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Sơ đồ hoạt động (Activity Diagram) — Dubchef</w:t>
      </w:r>
    </w:p>
    <w:p>
      <w:pPr>
        <w:jc w:val="center"/>
      </w:pPr>
      <w:r>
        <w:rPr>
          <w:i/>
        </w:rPr>
        <w:t>Phần 2/2 — Activity Diagram cho UC1, UC2, UC3, UC4, UC5</w:t>
      </w:r>
    </w:p>
    <w:p>
      <w:r>
        <w:br w:type="page"/>
      </w:r>
    </w:p>
    <w:p>
      <w:pPr>
        <w:pStyle w:val="Heading1"/>
      </w:pPr>
      <w:r>
        <w:t>Sơ đồ hoạt động — UC3: Thuyết minh video đa ngôn ngữ</w:t>
      </w:r>
    </w:p>
    <w:p>
      <w:r>
        <w:rPr>
          <w:i/>
          <w:color w:val="555555"/>
        </w:rPr>
        <w:t>Activity Diagram minh hoạ luồng xử lý chi tiết của use case chính trong Dubchef, chia theo 2 làn bơi: phần việc của Actor và phần việc của Hệ thống.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176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Luồng xử lý UC3: hai nhánh phụ (video liên kết → luôn nhập tay; video thật → thử tự nhận diện bằng Whisper) hội tụ lại trước khi dịch; hai điểm có thể dừng sớm vì lỗi (đỏ) vẫn kết thúc tại cùng một điểm cuối hoạt động.</w:t>
      </w:r>
    </w:p>
    <w:p>
      <w:r>
        <w:br w:type="page"/>
      </w:r>
    </w:p>
    <w:p>
      <w:pPr>
        <w:pStyle w:val="Heading1"/>
      </w:pPr>
      <w:r>
        <w:t>Sơ đồ hoạt động — UC1: Đăng ký tài khoản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81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Hai điểm kiểm tra (trường trống, email trùng) đều quay lại bước nhập thông tin; chỉ khi qua cả hai mới tạo tài khoản.</w:t>
      </w:r>
    </w:p>
    <w:p>
      <w:r>
        <w:br w:type="page"/>
      </w:r>
    </w:p>
    <w:p>
      <w:pPr>
        <w:pStyle w:val="Heading1"/>
      </w:pPr>
      <w:r>
        <w:t>Sơ đồ hoạt động — UC2: Đăng nhập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07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Vòng lặp đơn giản: sai thì báo lỗi và quay lại nhập, đúng thì vào thẳng trang chủ.</w:t>
      </w:r>
    </w:p>
    <w:p>
      <w:r>
        <w:br w:type="page"/>
      </w:r>
    </w:p>
    <w:p>
      <w:pPr>
        <w:pStyle w:val="Heading1"/>
      </w:pPr>
      <w:r>
        <w:t>Sơ đồ hoạt động — UC4: Tuỳ chỉnh phát lại thuyết minh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01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Không có bước xác thực lỗi — mọi lựa chọn đều hợp lệ ngay; actor có thể lặp lại tuỳ ý trước khi dừng.</w:t>
      </w:r>
    </w:p>
    <w:p>
      <w:r>
        <w:br w:type="page"/>
      </w:r>
    </w:p>
    <w:p>
      <w:pPr>
        <w:pStyle w:val="Heading1"/>
      </w:pPr>
      <w:r>
        <w:t>Sơ đồ hoạt động — UC5: Gửi liên hệ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0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Cấu trúc giống UC2: kiểm tra hợp lệ, sai thì quay lại nhập, đúng thì lưu và báo thành công.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