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84" w:rsidRPr="00E83E6C" w:rsidRDefault="00FB0284" w:rsidP="00FB0284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FB0284" w:rsidRPr="00602FE0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FB0284" w:rsidRPr="00602FE0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b/>
          <w:sz w:val="24"/>
          <w:szCs w:val="24"/>
        </w:rPr>
        <w:t>Bus Ticketing System</w:t>
      </w:r>
    </w:p>
    <w:p w:rsidR="00FB0284" w:rsidRPr="00602FE0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284"/>
        <w:gridCol w:w="6379"/>
      </w:tblGrid>
      <w:tr w:rsidR="00FB0284" w:rsidRPr="00602FE0" w:rsidTr="00A85DA1">
        <w:tc>
          <w:tcPr>
            <w:tcW w:w="10060" w:type="dxa"/>
            <w:gridSpan w:val="3"/>
            <w:shd w:val="clear" w:color="auto" w:fill="D9D9D9" w:themeFill="background1" w:themeFillShade="D9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FB0284" w:rsidRPr="00602FE0" w:rsidTr="00A85DA1">
        <w:tc>
          <w:tcPr>
            <w:tcW w:w="3397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B0284" w:rsidRPr="00602FE0" w:rsidTr="00A85DA1">
        <w:tc>
          <w:tcPr>
            <w:tcW w:w="3397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December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2016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FB0284" w:rsidRPr="00602FE0" w:rsidTr="00A85DA1">
        <w:tc>
          <w:tcPr>
            <w:tcW w:w="3397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B0284" w:rsidRPr="00602FE0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B0284" w:rsidRPr="00602FE0" w:rsidTr="00A85DA1">
        <w:tc>
          <w:tcPr>
            <w:tcW w:w="10060" w:type="dxa"/>
            <w:shd w:val="clear" w:color="auto" w:fill="D9D9D9" w:themeFill="background1" w:themeFillShade="D9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FB0284" w:rsidRPr="00602FE0" w:rsidTr="00A85DA1">
        <w:tc>
          <w:tcPr>
            <w:tcW w:w="10060" w:type="dxa"/>
          </w:tcPr>
          <w:p w:rsidR="00FB0284" w:rsidRPr="00FB0284" w:rsidRDefault="00FB0284" w:rsidP="00FB0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FB0284" w:rsidRDefault="00FB0284" w:rsidP="00A85D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Management</w:t>
            </w:r>
          </w:p>
          <w:p w:rsidR="00FB0284" w:rsidRPr="00270F78" w:rsidRDefault="00FB0284" w:rsidP="00A85D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Generation</w:t>
            </w:r>
          </w:p>
        </w:tc>
      </w:tr>
    </w:tbl>
    <w:p w:rsidR="00FB0284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B0284" w:rsidRPr="00602FE0" w:rsidTr="00A85DA1">
        <w:tc>
          <w:tcPr>
            <w:tcW w:w="10060" w:type="dxa"/>
            <w:shd w:val="clear" w:color="auto" w:fill="D9D9D9" w:themeFill="background1" w:themeFillShade="D9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Icebox</w:t>
            </w: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</w:t>
            </w:r>
          </w:p>
        </w:tc>
      </w:tr>
      <w:tr w:rsidR="00FB0284" w:rsidRPr="00FE6311" w:rsidTr="00A85DA1">
        <w:tc>
          <w:tcPr>
            <w:tcW w:w="10060" w:type="dxa"/>
          </w:tcPr>
          <w:p w:rsidR="00FB0284" w:rsidRPr="00FB0284" w:rsidRDefault="00FB0284" w:rsidP="00FB0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stories added in icebox: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Gross Profits by Routes Per Month Summary Report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Top 3 Most Profitable Routes Monthly Exception Report</w:t>
            </w:r>
          </w:p>
          <w:p w:rsidR="00FB0284" w:rsidRPr="00FB0284" w:rsidRDefault="00FB0284" w:rsidP="00FB02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NO OF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ICKETS SOLD BY ROUTES PER MONTH</w:t>
            </w: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 xml:space="preserve"> summary report</w:t>
            </w:r>
          </w:p>
        </w:tc>
      </w:tr>
    </w:tbl>
    <w:p w:rsidR="00FB0284" w:rsidRPr="00602FE0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FB0284" w:rsidRPr="00602FE0" w:rsidTr="00A85DA1">
        <w:tc>
          <w:tcPr>
            <w:tcW w:w="10060" w:type="dxa"/>
            <w:gridSpan w:val="2"/>
            <w:shd w:val="clear" w:color="auto" w:fill="D9D9D9" w:themeFill="background1" w:themeFillShade="D9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FB0284" w:rsidRPr="00602FE0" w:rsidTr="00A85DA1">
        <w:tc>
          <w:tcPr>
            <w:tcW w:w="4531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FB0284" w:rsidRDefault="00FB0284" w:rsidP="00A85D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Authorization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Gross Profits by Routes Per Month Summary Report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Top 3 Most Profitable Routes Monthly Exception Report</w:t>
            </w:r>
          </w:p>
          <w:p w:rsidR="00FB0284" w:rsidRPr="00270F78" w:rsidRDefault="00FB0284" w:rsidP="00FB02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Generate "NO OF TICKETS SOLD BY ROUTES PER MONTH" summary report</w:t>
            </w:r>
          </w:p>
        </w:tc>
        <w:tc>
          <w:tcPr>
            <w:tcW w:w="5529" w:type="dxa"/>
          </w:tcPr>
          <w:p w:rsidR="00FB0284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Allocation</w:t>
            </w:r>
          </w:p>
          <w:p w:rsidR="00FB0284" w:rsidRDefault="00FB0284" w:rsidP="00A85D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FB0284" w:rsidRDefault="00FB0284" w:rsidP="00A85D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</w:t>
            </w:r>
          </w:p>
          <w:p w:rsidR="00FB0284" w:rsidRDefault="00FB0284" w:rsidP="00FB0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284" w:rsidRDefault="00FB0284" w:rsidP="00FB02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Zhu, Chan Wan Dao</w:t>
            </w:r>
          </w:p>
          <w:p w:rsidR="00FB0284" w:rsidRPr="00FB0284" w:rsidRDefault="00FB0284" w:rsidP="00FB02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284" w:rsidRPr="00FB0284" w:rsidRDefault="00FB0284" w:rsidP="00FB02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Chan Wan Dao</w:t>
            </w:r>
          </w:p>
        </w:tc>
      </w:tr>
    </w:tbl>
    <w:p w:rsidR="00FB0284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FB0284" w:rsidRPr="00602FE0" w:rsidTr="00A85DA1">
        <w:tc>
          <w:tcPr>
            <w:tcW w:w="10060" w:type="dxa"/>
            <w:gridSpan w:val="2"/>
            <w:shd w:val="clear" w:color="auto" w:fill="D9D9D9" w:themeFill="background1" w:themeFillShade="D9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FB0284" w:rsidRPr="004960B8" w:rsidTr="00A85DA1">
        <w:tc>
          <w:tcPr>
            <w:tcW w:w="4531" w:type="dxa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Authorization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Gross Profits by Routes Per Month Summary Report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Top 3 Most Profitable Routes Monthly Exception Report</w:t>
            </w:r>
          </w:p>
          <w:p w:rsidR="00FB0284" w:rsidRPr="002C5FE1" w:rsidRDefault="00FB0284" w:rsidP="00FB0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0284">
              <w:rPr>
                <w:rFonts w:ascii="Times New Roman" w:hAnsi="Times New Roman" w:cs="Times New Roman"/>
                <w:sz w:val="24"/>
                <w:szCs w:val="24"/>
              </w:rPr>
              <w:t>Generate "NO OF TICKETS SOLD BY ROUTES PER MONTH" summary report</w:t>
            </w:r>
          </w:p>
        </w:tc>
        <w:tc>
          <w:tcPr>
            <w:tcW w:w="5529" w:type="dxa"/>
          </w:tcPr>
          <w:p w:rsidR="00FB0284" w:rsidRDefault="00FB0284" w:rsidP="00FB0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Duration: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  <w:p w:rsidR="00FB0284" w:rsidRDefault="00FB0284" w:rsidP="00FB02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 and 45 minutes</w:t>
            </w:r>
          </w:p>
          <w:p w:rsidR="00FB0284" w:rsidRPr="00FB0284" w:rsidRDefault="00FB0284" w:rsidP="00FB028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284" w:rsidRDefault="00FB0284" w:rsidP="00FB02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 and 15 minutes</w:t>
            </w:r>
          </w:p>
          <w:p w:rsidR="00FB0284" w:rsidRPr="00FB0284" w:rsidRDefault="00FB0284" w:rsidP="00FB0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284" w:rsidRPr="00FB0284" w:rsidRDefault="00FB0284" w:rsidP="00FB02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 and 15 minutes</w:t>
            </w:r>
          </w:p>
        </w:tc>
      </w:tr>
    </w:tbl>
    <w:p w:rsidR="00FB0284" w:rsidRPr="00602FE0" w:rsidRDefault="00FB0284" w:rsidP="00FB028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B0284" w:rsidRPr="00602FE0" w:rsidTr="00A85DA1">
        <w:tc>
          <w:tcPr>
            <w:tcW w:w="10060" w:type="dxa"/>
            <w:shd w:val="clear" w:color="auto" w:fill="D9D9D9" w:themeFill="background1" w:themeFillShade="D9"/>
          </w:tcPr>
          <w:p w:rsidR="00FB0284" w:rsidRPr="00602FE0" w:rsidRDefault="00FB0284" w:rsidP="00A85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FB0284" w:rsidRPr="00602FE0" w:rsidTr="00A85DA1">
        <w:tc>
          <w:tcPr>
            <w:tcW w:w="10060" w:type="dxa"/>
          </w:tcPr>
          <w:p w:rsidR="00FB0284" w:rsidRDefault="00FB0284" w:rsidP="00A85D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user stories placed in icebox have been discussed and the user stories description have been modified before adding to current backlog.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All the user stories completed and delivered on time. The user stories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ifth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The Process User Authorization user story 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restarted due to rejection from previous iteration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whole system is developed and fully completed.</w:t>
            </w:r>
          </w:p>
          <w:p w:rsidR="00FB0284" w:rsidRPr="00602FE0" w:rsidRDefault="00FB0284" w:rsidP="00A85D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0284" w:rsidRPr="00B52552" w:rsidRDefault="00FB0284" w:rsidP="00FB0284">
      <w:pPr>
        <w:rPr>
          <w:b/>
          <w:sz w:val="24"/>
        </w:rPr>
      </w:pPr>
    </w:p>
    <w:p w:rsidR="00FB0284" w:rsidRDefault="00FB0284" w:rsidP="00FB0284"/>
    <w:p w:rsidR="00494825" w:rsidRPr="00FB0284" w:rsidRDefault="00494825" w:rsidP="00FB0284"/>
    <w:sectPr w:rsidR="00494825" w:rsidRPr="00FB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23DF"/>
    <w:multiLevelType w:val="hybridMultilevel"/>
    <w:tmpl w:val="71A06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14DF"/>
    <w:multiLevelType w:val="hybridMultilevel"/>
    <w:tmpl w:val="CBC26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43005D"/>
    <w:multiLevelType w:val="hybridMultilevel"/>
    <w:tmpl w:val="9600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D3041"/>
    <w:multiLevelType w:val="hybridMultilevel"/>
    <w:tmpl w:val="F864D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37405"/>
    <w:multiLevelType w:val="hybridMultilevel"/>
    <w:tmpl w:val="4F165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8E"/>
    <w:rsid w:val="000E798E"/>
    <w:rsid w:val="00494825"/>
    <w:rsid w:val="00DD64A4"/>
    <w:rsid w:val="00F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6E634-80CE-4E33-AD85-E8EB4408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1596</Characters>
  <Application>Microsoft Office Word</Application>
  <DocSecurity>0</DocSecurity>
  <Lines>13</Lines>
  <Paragraphs>3</Paragraphs>
  <ScaleCrop>false</ScaleCrop>
  <Company>Hewlett-Packard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3</cp:revision>
  <dcterms:created xsi:type="dcterms:W3CDTF">2016-12-26T04:20:00Z</dcterms:created>
  <dcterms:modified xsi:type="dcterms:W3CDTF">2016-12-26T04:27:00Z</dcterms:modified>
</cp:coreProperties>
</file>