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523" w:rsidRDefault="00163523" w:rsidP="00163523">
      <w:pPr>
        <w:pStyle w:val="3"/>
        <w:keepNext/>
        <w:numPr>
          <w:ilvl w:val="2"/>
          <w:numId w:val="1"/>
        </w:numPr>
        <w:spacing w:before="180" w:after="180" w:line="408" w:lineRule="auto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设置家长控制报文</w:t>
      </w:r>
    </w:p>
    <w:p w:rsidR="00163523" w:rsidRDefault="00163523" w:rsidP="00163523">
      <w:r>
        <w:rPr>
          <w:rFonts w:ascii="宋体" w:hAnsi="宋体" w:hint="eastAsia"/>
        </w:rPr>
        <w:t>报文类型：业务管理报文</w:t>
      </w:r>
    </w:p>
    <w:p w:rsidR="00163523" w:rsidRDefault="00163523" w:rsidP="00163523">
      <w:r>
        <w:rPr>
          <w:rFonts w:ascii="宋体" w:hAnsi="宋体" w:hint="eastAsia"/>
        </w:rPr>
        <w:t>业务类型：</w:t>
      </w:r>
      <w:r>
        <w:t>router</w:t>
      </w:r>
    </w:p>
    <w:p w:rsidR="00163523" w:rsidRDefault="00163523" w:rsidP="00163523">
      <w:r>
        <w:rPr>
          <w:rFonts w:ascii="宋体" w:hAnsi="宋体" w:hint="eastAsia"/>
        </w:rPr>
        <w:t>功能：</w:t>
      </w:r>
    </w:p>
    <w:p w:rsidR="00163523" w:rsidRDefault="00163523" w:rsidP="00FA0A4E">
      <w:pPr>
        <w:ind w:firstLine="420"/>
      </w:pPr>
      <w:r>
        <w:rPr>
          <w:rFonts w:ascii="宋体" w:hAnsi="宋体" w:hint="eastAsia"/>
        </w:rPr>
        <w:t>设置家长控制</w:t>
      </w:r>
    </w:p>
    <w:p w:rsidR="00163523" w:rsidRDefault="00163523" w:rsidP="00163523">
      <w:pPr>
        <w:pStyle w:val="a5"/>
      </w:pPr>
      <w:bookmarkStart w:id="0" w:name="_Toc408487703"/>
      <w:bookmarkStart w:id="1" w:name="_Toc408475491"/>
      <w:bookmarkEnd w:id="0"/>
      <w:bookmarkEnd w:id="1"/>
      <w:r>
        <w:rPr>
          <w:rFonts w:ascii="黑体" w:eastAsia="黑体" w:hAnsi="黑体" w:hint="eastAsia"/>
        </w:rPr>
        <w:t>表</w:t>
      </w:r>
      <w:r>
        <w:t>2</w:t>
      </w:r>
      <w:r>
        <w:noBreakHyphen/>
        <w:t>1</w:t>
      </w:r>
      <w:r>
        <w:rPr>
          <w:rFonts w:ascii="黑体" w:eastAsia="黑体" w:hAnsi="黑体" w:hint="eastAsia"/>
        </w:rPr>
        <w:t>设置家长控制报文请求格式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309"/>
        <w:gridCol w:w="1523"/>
        <w:gridCol w:w="5560"/>
      </w:tblGrid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pageBreakBefore/>
              <w:spacing w:after="120"/>
              <w:jc w:val="center"/>
            </w:pPr>
            <w:r>
              <w:rPr>
                <w:rFonts w:ascii="宋体" w:hAnsi="宋体" w:hint="eastAsia"/>
              </w:rPr>
              <w:lastRenderedPageBreak/>
              <w:t>字段</w:t>
            </w:r>
          </w:p>
        </w:tc>
        <w:tc>
          <w:tcPr>
            <w:tcW w:w="152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560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method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String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proofErr w:type="spellStart"/>
            <w:r>
              <w:t>QOS.setParentalControl</w:t>
            </w:r>
            <w:proofErr w:type="spellEnd"/>
          </w:p>
        </w:tc>
      </w:tr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proofErr w:type="spellStart"/>
            <w:r>
              <w:t>params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Object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A71" w:rsidRDefault="00C75A71">
            <w:r>
              <w:rPr>
                <w:rFonts w:hint="eastAsia"/>
              </w:rPr>
              <w:t>[</w:t>
            </w:r>
          </w:p>
          <w:p w:rsidR="00B22C15" w:rsidRDefault="000B04E7" w:rsidP="00B22C15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163523" w:rsidRDefault="000B04E7" w:rsidP="00B22C15">
            <w:pPr>
              <w:ind w:firstLineChars="200" w:firstLine="420"/>
            </w:pPr>
            <w:r>
              <w:t>“</w:t>
            </w:r>
            <w:proofErr w:type="spellStart"/>
            <w:r w:rsidR="00C75A71">
              <w:t>macaddr</w:t>
            </w:r>
            <w:proofErr w:type="spellEnd"/>
            <w:r>
              <w:t>”</w:t>
            </w:r>
            <w:r w:rsidR="00C75A71">
              <w:rPr>
                <w:rFonts w:hint="eastAsia"/>
              </w:rPr>
              <w:t>:</w:t>
            </w:r>
            <w:r>
              <w:t xml:space="preserve"> String</w:t>
            </w:r>
            <w:r>
              <w:rPr>
                <w:rFonts w:hint="eastAsia"/>
              </w:rPr>
              <w:t>,</w:t>
            </w:r>
          </w:p>
          <w:p w:rsidR="00163523" w:rsidRDefault="00163523">
            <w:r>
              <w:t>        </w:t>
            </w:r>
            <w:r w:rsidR="00B22C15">
              <w:rPr>
                <w:rFonts w:hint="eastAsia"/>
              </w:rPr>
              <w:t xml:space="preserve"> </w:t>
            </w:r>
            <w:r w:rsidR="000B04E7">
              <w:t>“enable”</w:t>
            </w:r>
            <w:r w:rsidR="000B04E7">
              <w:rPr>
                <w:rFonts w:hint="eastAsia"/>
              </w:rPr>
              <w:t>:</w:t>
            </w:r>
            <w:r w:rsidR="000B04E7">
              <w:t xml:space="preserve"> Boolean</w:t>
            </w:r>
            <w:r w:rsidR="000B04E7">
              <w:rPr>
                <w:rFonts w:hint="eastAsia"/>
              </w:rPr>
              <w:t>,</w:t>
            </w:r>
          </w:p>
          <w:p w:rsidR="00163523" w:rsidRDefault="00163523">
            <w:r>
              <w:t>        </w:t>
            </w:r>
            <w:r w:rsidR="00B22C15">
              <w:rPr>
                <w:rFonts w:hint="eastAsia"/>
              </w:rPr>
              <w:t xml:space="preserve"> </w:t>
            </w:r>
            <w:r w:rsidR="000B04E7">
              <w:t>“</w:t>
            </w:r>
            <w:r w:rsidR="00C75A71">
              <w:t>weekdays</w:t>
            </w:r>
            <w:r w:rsidR="000B04E7">
              <w:t>”</w:t>
            </w:r>
            <w:r w:rsidR="00196F86">
              <w:rPr>
                <w:rFonts w:hint="eastAsia"/>
              </w:rPr>
              <w:t xml:space="preserve">:[ </w:t>
            </w:r>
            <w:r w:rsidR="00196F86">
              <w:t>Mon</w:t>
            </w:r>
            <w:r w:rsidR="00196F86">
              <w:rPr>
                <w:rFonts w:hint="eastAsia"/>
              </w:rPr>
              <w:t>,</w:t>
            </w:r>
            <w:r w:rsidR="00196F86">
              <w:t xml:space="preserve"> </w:t>
            </w:r>
            <w:proofErr w:type="spellStart"/>
            <w:r w:rsidR="00196F86">
              <w:t>Tue</w:t>
            </w:r>
            <w:r w:rsidR="00196F86">
              <w:rPr>
                <w:rFonts w:hint="eastAsia"/>
              </w:rPr>
              <w:t>,</w:t>
            </w:r>
            <w:r w:rsidR="00196F86">
              <w:t>Wed</w:t>
            </w:r>
            <w:r w:rsidR="00196F86">
              <w:rPr>
                <w:rFonts w:hint="eastAsia"/>
              </w:rPr>
              <w:t>,</w:t>
            </w:r>
            <w:r w:rsidR="00196F86">
              <w:t>Thu</w:t>
            </w:r>
            <w:r w:rsidR="00196F86">
              <w:rPr>
                <w:rFonts w:hint="eastAsia"/>
              </w:rPr>
              <w:t>,</w:t>
            </w:r>
            <w:r w:rsidR="00196F86">
              <w:t>Fri</w:t>
            </w:r>
            <w:proofErr w:type="spellEnd"/>
            <w:r w:rsidR="00196F86">
              <w:rPr>
                <w:rFonts w:hint="eastAsia"/>
              </w:rPr>
              <w:t>,</w:t>
            </w:r>
            <w:r w:rsidR="00196F86">
              <w:t xml:space="preserve"> </w:t>
            </w:r>
            <w:proofErr w:type="spellStart"/>
            <w:r w:rsidR="00196F86">
              <w:t>Sat</w:t>
            </w:r>
            <w:r w:rsidR="00196F86">
              <w:rPr>
                <w:rFonts w:hint="eastAsia"/>
              </w:rPr>
              <w:t>,</w:t>
            </w:r>
            <w:r w:rsidR="00196F86">
              <w:t>Sun</w:t>
            </w:r>
            <w:proofErr w:type="spellEnd"/>
            <w:r w:rsidR="00196F86">
              <w:rPr>
                <w:rFonts w:hint="eastAsia"/>
              </w:rPr>
              <w:t>]</w:t>
            </w:r>
            <w:r w:rsidR="000B04E7">
              <w:rPr>
                <w:rFonts w:hint="eastAsia"/>
              </w:rPr>
              <w:t>,</w:t>
            </w:r>
          </w:p>
          <w:p w:rsidR="000B04E7" w:rsidRDefault="00163523" w:rsidP="00C75A71">
            <w:r>
              <w:t>        </w:t>
            </w:r>
            <w:r w:rsidR="000B04E7">
              <w:t xml:space="preserve"> “</w:t>
            </w:r>
            <w:proofErr w:type="spellStart"/>
            <w:r w:rsidR="000B04E7">
              <w:t>starttime</w:t>
            </w:r>
            <w:proofErr w:type="spellEnd"/>
            <w:r w:rsidR="000B04E7">
              <w:t>”</w:t>
            </w:r>
            <w:r w:rsidR="000B04E7">
              <w:rPr>
                <w:rFonts w:hint="eastAsia"/>
              </w:rPr>
              <w:t>:</w:t>
            </w:r>
            <w:r w:rsidR="000B04E7">
              <w:t xml:space="preserve"> String</w:t>
            </w:r>
            <w:r w:rsidR="000B04E7">
              <w:rPr>
                <w:rFonts w:hint="eastAsia"/>
              </w:rPr>
              <w:t>,</w:t>
            </w:r>
          </w:p>
          <w:p w:rsidR="00163523" w:rsidRDefault="000B04E7" w:rsidP="000B04E7">
            <w:pPr>
              <w:ind w:firstLineChars="200" w:firstLine="420"/>
            </w:pPr>
            <w:r>
              <w:t>“</w:t>
            </w:r>
            <w:proofErr w:type="spellStart"/>
            <w:r>
              <w:t>endtime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String</w:t>
            </w:r>
            <w:r>
              <w:rPr>
                <w:rFonts w:hint="eastAsia"/>
              </w:rPr>
              <w:t>,</w:t>
            </w:r>
          </w:p>
          <w:p w:rsidR="00C75A71" w:rsidRDefault="00B22C15" w:rsidP="00B22C15">
            <w:r>
              <w:t>      </w:t>
            </w:r>
            <w:r w:rsidR="000B04E7">
              <w:rPr>
                <w:rFonts w:hint="eastAsia"/>
              </w:rPr>
              <w:t>}</w:t>
            </w:r>
          </w:p>
          <w:p w:rsidR="00163523" w:rsidRDefault="00C75A71">
            <w:r>
              <w:rPr>
                <w:rFonts w:hint="eastAsia"/>
              </w:rPr>
              <w:t>]</w:t>
            </w:r>
          </w:p>
          <w:p w:rsidR="00163523" w:rsidRDefault="00163523">
            <w:proofErr w:type="spellStart"/>
            <w:r>
              <w:t>macaddr</w:t>
            </w:r>
            <w:proofErr w:type="spellEnd"/>
            <w:r>
              <w:t>:</w:t>
            </w:r>
            <w:r>
              <w:rPr>
                <w:rFonts w:ascii="宋体" w:hAnsi="宋体" w:hint="eastAsia"/>
              </w:rPr>
              <w:t>表示客户端</w:t>
            </w:r>
            <w:r>
              <w:t>/</w:t>
            </w:r>
            <w:r>
              <w:rPr>
                <w:rFonts w:ascii="宋体" w:hAnsi="宋体" w:hint="eastAsia"/>
              </w:rPr>
              <w:t>设备的</w:t>
            </w:r>
            <w:proofErr w:type="spellStart"/>
            <w:r>
              <w:t>mac</w:t>
            </w:r>
            <w:proofErr w:type="spellEnd"/>
            <w:r>
              <w:rPr>
                <w:rFonts w:ascii="宋体" w:hAnsi="宋体" w:hint="eastAsia"/>
              </w:rPr>
              <w:t>地址</w:t>
            </w:r>
            <w:r>
              <w:t>.</w:t>
            </w:r>
          </w:p>
          <w:p w:rsidR="00C75A71" w:rsidRDefault="00163523">
            <w:pPr>
              <w:rPr>
                <w:rFonts w:ascii="宋体" w:hAnsi="宋体"/>
              </w:rPr>
            </w:pPr>
            <w:r>
              <w:t xml:space="preserve">enable: </w:t>
            </w:r>
            <w:r>
              <w:rPr>
                <w:rFonts w:ascii="宋体" w:hAnsi="宋体" w:hint="eastAsia"/>
              </w:rPr>
              <w:t>类型为</w:t>
            </w:r>
            <w:r>
              <w:t>Boolean</w:t>
            </w:r>
            <w:r>
              <w:rPr>
                <w:rFonts w:ascii="宋体" w:hAnsi="宋体" w:hint="eastAsia"/>
              </w:rPr>
              <w:t>，</w:t>
            </w:r>
            <w:r>
              <w:t>True</w:t>
            </w:r>
            <w:r>
              <w:rPr>
                <w:rFonts w:ascii="宋体" w:hAnsi="宋体" w:hint="eastAsia"/>
              </w:rPr>
              <w:t>表示</w:t>
            </w:r>
            <w:r w:rsidR="00C75A71">
              <w:rPr>
                <w:rFonts w:ascii="宋体" w:hAnsi="宋体" w:hint="eastAsia"/>
              </w:rPr>
              <w:t>开启家长控制</w:t>
            </w:r>
            <w:r>
              <w:t>, False</w:t>
            </w:r>
            <w:r>
              <w:rPr>
                <w:rFonts w:ascii="宋体" w:hAnsi="宋体" w:hint="eastAsia"/>
              </w:rPr>
              <w:t>表示</w:t>
            </w:r>
            <w:r w:rsidR="00C75A71">
              <w:rPr>
                <w:rFonts w:ascii="宋体" w:hAnsi="宋体" w:hint="eastAsia"/>
              </w:rPr>
              <w:t>关闭家长控制</w:t>
            </w:r>
            <w:r w:rsidR="00B962D4">
              <w:rPr>
                <w:rFonts w:ascii="宋体" w:hAnsi="宋体" w:hint="eastAsia"/>
              </w:rPr>
              <w:t>，删除该规则。</w:t>
            </w:r>
          </w:p>
          <w:p w:rsidR="00E0567D" w:rsidRDefault="00105C4E">
            <w:r>
              <w:t>weekdays</w:t>
            </w:r>
            <w:r w:rsidR="00163523">
              <w:t>:</w:t>
            </w:r>
            <w:r w:rsidR="000B2B20">
              <w:rPr>
                <w:rFonts w:ascii="宋体" w:hAnsi="宋体" w:hint="eastAsia"/>
              </w:rPr>
              <w:t>按如下</w:t>
            </w:r>
            <w:r w:rsidR="000B2B20">
              <w:rPr>
                <w:rFonts w:hint="eastAsia"/>
              </w:rPr>
              <w:t>格式</w:t>
            </w:r>
            <w:proofErr w:type="spellStart"/>
            <w:r w:rsidR="000B2B20">
              <w:rPr>
                <w:rFonts w:hint="eastAsia"/>
              </w:rPr>
              <w:t>Mon</w:t>
            </w:r>
            <w:r w:rsidR="00E0567D">
              <w:rPr>
                <w:rFonts w:hint="eastAsia"/>
              </w:rPr>
              <w:t>~</w:t>
            </w:r>
            <w:r w:rsidR="000B2B20">
              <w:rPr>
                <w:rFonts w:hint="eastAsia"/>
              </w:rPr>
              <w:t>Sun</w:t>
            </w:r>
            <w:proofErr w:type="spellEnd"/>
            <w:r w:rsidR="000B2B20">
              <w:t>”</w:t>
            </w:r>
            <w:r w:rsidR="00E0567D">
              <w:rPr>
                <w:rFonts w:ascii="宋体" w:hAnsi="宋体" w:hint="eastAsia"/>
              </w:rPr>
              <w:t xml:space="preserve"> 类型为</w:t>
            </w:r>
            <w:r w:rsidR="00C22DE5">
              <w:rPr>
                <w:rFonts w:hint="eastAsia"/>
              </w:rPr>
              <w:t>Number</w:t>
            </w:r>
            <w:r w:rsidR="00C22DE5">
              <w:rPr>
                <w:rFonts w:hint="eastAsia"/>
              </w:rPr>
              <w:t>用</w:t>
            </w:r>
            <w:r w:rsidR="00C22DE5">
              <w:rPr>
                <w:rFonts w:hint="eastAsia"/>
              </w:rPr>
              <w:t>1~7</w:t>
            </w:r>
            <w:r w:rsidR="00C22DE5">
              <w:rPr>
                <w:rFonts w:hint="eastAsia"/>
              </w:rPr>
              <w:t>代表</w:t>
            </w:r>
            <w:r w:rsidR="00E0567D">
              <w:rPr>
                <w:rFonts w:ascii="宋体" w:hAnsi="宋体" w:hint="eastAsia"/>
              </w:rPr>
              <w:t>。</w:t>
            </w:r>
          </w:p>
          <w:p w:rsidR="00105C4E" w:rsidRDefault="00E0567D">
            <w:r>
              <w:rPr>
                <w:rFonts w:hint="eastAsia"/>
              </w:rPr>
              <w:t xml:space="preserve"> </w:t>
            </w:r>
            <w:r w:rsidR="008B16E0">
              <w:rPr>
                <w:rFonts w:hint="eastAsia"/>
              </w:rPr>
              <w:t>[</w:t>
            </w:r>
            <w:r w:rsidR="000C5313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8B16E0">
              <w:t xml:space="preserve"> </w:t>
            </w:r>
            <w:r w:rsidR="000C5313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0C5313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0C5313">
              <w:rPr>
                <w:rFonts w:hint="eastAsia"/>
              </w:rPr>
              <w:t>4,5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0C5313">
              <w:rPr>
                <w:rFonts w:hint="eastAsia"/>
              </w:rPr>
              <w:t>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0C5313">
              <w:rPr>
                <w:rFonts w:hint="eastAsia"/>
              </w:rPr>
              <w:t>7</w:t>
            </w:r>
            <w:r w:rsidR="008B16E0">
              <w:rPr>
                <w:rFonts w:hint="eastAsia"/>
              </w:rPr>
              <w:t>],</w:t>
            </w:r>
            <w:r w:rsidR="00105C4E">
              <w:rPr>
                <w:rFonts w:hint="eastAsia"/>
              </w:rPr>
              <w:t>表示全周控制</w:t>
            </w:r>
          </w:p>
          <w:p w:rsidR="000B04E7" w:rsidRPr="000B04E7" w:rsidRDefault="000B04E7" w:rsidP="000B04E7">
            <w:pPr>
              <w:spacing w:after="120"/>
              <w:rPr>
                <w:rFonts w:ascii="宋体" w:hAnsi="宋体"/>
              </w:rPr>
            </w:pPr>
            <w:proofErr w:type="spellStart"/>
            <w:r>
              <w:t>S</w:t>
            </w:r>
            <w:r w:rsidR="00163523">
              <w:t>tarttime</w:t>
            </w:r>
            <w:proofErr w:type="spellEnd"/>
            <w:r>
              <w:rPr>
                <w:rFonts w:ascii="宋体" w:hAnsi="宋体" w:hint="eastAsia"/>
              </w:rPr>
              <w:t>格式：</w:t>
            </w:r>
            <w:r>
              <w:t>“00:00:00”</w:t>
            </w:r>
          </w:p>
          <w:p w:rsidR="00105C4E" w:rsidRPr="000B04E7" w:rsidRDefault="00163523" w:rsidP="00105C4E">
            <w:pPr>
              <w:spacing w:after="120"/>
            </w:pPr>
            <w:proofErr w:type="spellStart"/>
            <w:r>
              <w:t>endtime</w:t>
            </w:r>
            <w:proofErr w:type="spellEnd"/>
            <w:r>
              <w:t>:</w:t>
            </w:r>
            <w:r w:rsidR="000B04E7">
              <w:t xml:space="preserve"> </w:t>
            </w:r>
            <w:r w:rsidR="000B04E7">
              <w:rPr>
                <w:rFonts w:hint="eastAsia"/>
              </w:rPr>
              <w:t>格式：</w:t>
            </w:r>
            <w:r w:rsidR="00105C4E">
              <w:t> “23:59:59”</w:t>
            </w:r>
          </w:p>
          <w:p w:rsidR="00105C4E" w:rsidRDefault="00105C4E" w:rsidP="00105C4E">
            <w:pPr>
              <w:spacing w:after="120"/>
            </w:pPr>
            <w:r>
              <w:rPr>
                <w:rFonts w:hint="eastAsia"/>
              </w:rPr>
              <w:t>上面表示全天禁止上网</w:t>
            </w:r>
          </w:p>
        </w:tc>
      </w:tr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523" w:rsidRDefault="00163523">
            <w:pPr>
              <w:spacing w:after="120"/>
              <w:jc w:val="center"/>
            </w:pP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163523" w:rsidRDefault="00163523">
            <w:pPr>
              <w:spacing w:after="120"/>
              <w:jc w:val="center"/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523" w:rsidRDefault="00163523">
            <w:pPr>
              <w:spacing w:after="120"/>
            </w:pPr>
          </w:p>
        </w:tc>
      </w:tr>
    </w:tbl>
    <w:p w:rsidR="00163523" w:rsidRDefault="00163523" w:rsidP="00163523">
      <w:pPr>
        <w:jc w:val="center"/>
      </w:pPr>
    </w:p>
    <w:p w:rsidR="00163523" w:rsidRDefault="00163523" w:rsidP="00163523">
      <w:pPr>
        <w:pStyle w:val="a5"/>
      </w:pPr>
      <w:bookmarkStart w:id="2" w:name="_Toc408487704"/>
      <w:bookmarkStart w:id="3" w:name="_Toc408475492"/>
      <w:bookmarkEnd w:id="2"/>
      <w:bookmarkEnd w:id="3"/>
      <w:r>
        <w:rPr>
          <w:rFonts w:ascii="黑体" w:eastAsia="黑体" w:hAnsi="黑体" w:hint="eastAsia"/>
        </w:rPr>
        <w:t>表</w:t>
      </w:r>
      <w:r>
        <w:t>2</w:t>
      </w:r>
      <w:r>
        <w:noBreakHyphen/>
        <w:t>1</w:t>
      </w:r>
      <w:r>
        <w:rPr>
          <w:rFonts w:ascii="黑体" w:eastAsia="黑体" w:hAnsi="黑体" w:hint="eastAsia"/>
        </w:rPr>
        <w:t>设置家长控制报文应答格式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309"/>
        <w:gridCol w:w="1523"/>
        <w:gridCol w:w="5560"/>
      </w:tblGrid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字段</w:t>
            </w:r>
          </w:p>
        </w:tc>
        <w:tc>
          <w:tcPr>
            <w:tcW w:w="152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560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result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Boolean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r>
              <w:rPr>
                <w:rFonts w:ascii="宋体" w:hAnsi="宋体" w:hint="eastAsia"/>
              </w:rPr>
              <w:t>成功时返回</w:t>
            </w:r>
            <w:r>
              <w:t xml:space="preserve">True, </w:t>
            </w:r>
            <w:r>
              <w:rPr>
                <w:rFonts w:ascii="宋体" w:hAnsi="宋体" w:hint="eastAsia"/>
              </w:rPr>
              <w:t>失败时该字段不存在</w:t>
            </w:r>
          </w:p>
          <w:p w:rsidR="00163523" w:rsidRDefault="00163523">
            <w:pPr>
              <w:spacing w:after="120"/>
            </w:pPr>
            <w:r>
              <w:t>(</w:t>
            </w:r>
            <w:r>
              <w:rPr>
                <w:rFonts w:ascii="宋体" w:hAnsi="宋体" w:hint="eastAsia"/>
              </w:rPr>
              <w:t>当时间单元间存在冲突时</w:t>
            </w:r>
            <w:r>
              <w:t xml:space="preserve">, </w:t>
            </w:r>
            <w:r>
              <w:rPr>
                <w:rFonts w:ascii="宋体" w:hAnsi="宋体" w:hint="eastAsia"/>
              </w:rPr>
              <w:t>所有时间单元项设置不生效并认为设置失败</w:t>
            </w:r>
            <w:r>
              <w:t>)</w:t>
            </w:r>
          </w:p>
        </w:tc>
      </w:tr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523" w:rsidRDefault="00163523">
            <w:pPr>
              <w:spacing w:after="120"/>
              <w:jc w:val="center"/>
            </w:pP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163523" w:rsidRDefault="00163523">
            <w:pPr>
              <w:spacing w:after="120"/>
              <w:jc w:val="center"/>
            </w:pP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523" w:rsidRDefault="00163523">
            <w:pPr>
              <w:spacing w:after="120"/>
            </w:pPr>
          </w:p>
        </w:tc>
      </w:tr>
    </w:tbl>
    <w:p w:rsidR="00163523" w:rsidRDefault="00163523" w:rsidP="00163523">
      <w:pPr>
        <w:pStyle w:val="3"/>
        <w:keepNext/>
        <w:numPr>
          <w:ilvl w:val="2"/>
          <w:numId w:val="1"/>
        </w:numPr>
        <w:spacing w:before="180" w:after="180" w:line="408" w:lineRule="auto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获取家长控制报文</w:t>
      </w:r>
    </w:p>
    <w:p w:rsidR="00163523" w:rsidRDefault="00163523" w:rsidP="00163523">
      <w:r>
        <w:rPr>
          <w:rFonts w:ascii="宋体" w:hAnsi="宋体" w:hint="eastAsia"/>
        </w:rPr>
        <w:t>报文类型：业务管理报文</w:t>
      </w:r>
    </w:p>
    <w:p w:rsidR="00163523" w:rsidRDefault="00163523" w:rsidP="00163523">
      <w:r>
        <w:rPr>
          <w:rFonts w:ascii="宋体" w:hAnsi="宋体" w:hint="eastAsia"/>
        </w:rPr>
        <w:t>业务类型：</w:t>
      </w:r>
      <w:r>
        <w:t>router</w:t>
      </w:r>
    </w:p>
    <w:p w:rsidR="00163523" w:rsidRDefault="00163523" w:rsidP="00163523">
      <w:r>
        <w:rPr>
          <w:rFonts w:ascii="宋体" w:hAnsi="宋体" w:hint="eastAsia"/>
        </w:rPr>
        <w:t>功能：</w:t>
      </w:r>
    </w:p>
    <w:p w:rsidR="00163523" w:rsidRDefault="00163523" w:rsidP="00163523">
      <w:pPr>
        <w:ind w:firstLine="420"/>
      </w:pPr>
      <w:r>
        <w:rPr>
          <w:rFonts w:ascii="宋体" w:hAnsi="宋体" w:hint="eastAsia"/>
        </w:rPr>
        <w:t>获取家长控制</w:t>
      </w:r>
    </w:p>
    <w:p w:rsidR="00163523" w:rsidRDefault="00163523" w:rsidP="00163523">
      <w:pPr>
        <w:ind w:firstLine="420"/>
      </w:pPr>
    </w:p>
    <w:p w:rsidR="00163523" w:rsidRDefault="00163523" w:rsidP="00163523">
      <w:pPr>
        <w:pStyle w:val="a5"/>
      </w:pPr>
      <w:bookmarkStart w:id="4" w:name="_Toc408487705"/>
      <w:bookmarkStart w:id="5" w:name="_Toc408475493"/>
      <w:bookmarkEnd w:id="4"/>
      <w:bookmarkEnd w:id="5"/>
      <w:r>
        <w:rPr>
          <w:rFonts w:ascii="黑体" w:eastAsia="黑体" w:hAnsi="黑体" w:hint="eastAsia"/>
        </w:rPr>
        <w:t>表</w:t>
      </w:r>
      <w:r>
        <w:t>2</w:t>
      </w:r>
      <w:r>
        <w:noBreakHyphen/>
        <w:t>1</w:t>
      </w:r>
      <w:r>
        <w:rPr>
          <w:rFonts w:ascii="黑体" w:eastAsia="黑体" w:hAnsi="黑体" w:hint="eastAsia"/>
        </w:rPr>
        <w:t>获取家长控制报文请求格式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309"/>
        <w:gridCol w:w="1523"/>
        <w:gridCol w:w="5560"/>
      </w:tblGrid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字段</w:t>
            </w:r>
          </w:p>
        </w:tc>
        <w:tc>
          <w:tcPr>
            <w:tcW w:w="152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560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method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String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proofErr w:type="spellStart"/>
            <w:r>
              <w:t>QOS.getParentalControl</w:t>
            </w:r>
            <w:proofErr w:type="spellEnd"/>
          </w:p>
        </w:tc>
      </w:tr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proofErr w:type="spellStart"/>
            <w:r>
              <w:t>params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Array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r>
              <w:t>[</w:t>
            </w:r>
            <w:proofErr w:type="spellStart"/>
            <w:r>
              <w:t>macaddr</w:t>
            </w:r>
            <w:proofErr w:type="spellEnd"/>
            <w:r>
              <w:t>]</w:t>
            </w:r>
          </w:p>
          <w:p w:rsidR="00163523" w:rsidRDefault="00163523">
            <w:pPr>
              <w:spacing w:after="120"/>
            </w:pPr>
            <w:proofErr w:type="spellStart"/>
            <w:r>
              <w:t>macaddr</w:t>
            </w:r>
            <w:proofErr w:type="spellEnd"/>
            <w:r>
              <w:t xml:space="preserve">: </w:t>
            </w:r>
            <w:r>
              <w:rPr>
                <w:rFonts w:ascii="宋体" w:hAnsi="宋体" w:hint="eastAsia"/>
              </w:rPr>
              <w:t>类型为</w:t>
            </w:r>
            <w:r>
              <w:t>String</w:t>
            </w:r>
            <w:r>
              <w:rPr>
                <w:rFonts w:ascii="宋体" w:hAnsi="宋体" w:hint="eastAsia"/>
              </w:rPr>
              <w:t>，表示客户端</w:t>
            </w:r>
            <w:r>
              <w:t>/</w:t>
            </w:r>
            <w:r>
              <w:rPr>
                <w:rFonts w:ascii="宋体" w:hAnsi="宋体" w:hint="eastAsia"/>
              </w:rPr>
              <w:t>设备的</w:t>
            </w:r>
            <w:proofErr w:type="spellStart"/>
            <w:r>
              <w:t>mac</w:t>
            </w:r>
            <w:proofErr w:type="spellEnd"/>
            <w:r>
              <w:rPr>
                <w:rFonts w:ascii="宋体" w:hAnsi="宋体" w:hint="eastAsia"/>
              </w:rPr>
              <w:t>地址</w:t>
            </w:r>
          </w:p>
        </w:tc>
      </w:tr>
    </w:tbl>
    <w:p w:rsidR="00163523" w:rsidRDefault="00163523" w:rsidP="00163523"/>
    <w:p w:rsidR="00163523" w:rsidRDefault="00163523" w:rsidP="00163523">
      <w:pPr>
        <w:pStyle w:val="a5"/>
      </w:pPr>
      <w:bookmarkStart w:id="6" w:name="_Toc408487706"/>
      <w:bookmarkStart w:id="7" w:name="_Toc408475494"/>
      <w:bookmarkEnd w:id="6"/>
      <w:bookmarkEnd w:id="7"/>
      <w:r>
        <w:rPr>
          <w:rFonts w:ascii="黑体" w:eastAsia="黑体" w:hAnsi="黑体" w:hint="eastAsia"/>
        </w:rPr>
        <w:t>表</w:t>
      </w:r>
      <w:r>
        <w:t>2</w:t>
      </w:r>
      <w:r>
        <w:noBreakHyphen/>
        <w:t>1</w:t>
      </w:r>
      <w:r>
        <w:rPr>
          <w:rFonts w:ascii="黑体" w:eastAsia="黑体" w:hAnsi="黑体" w:hint="eastAsia"/>
        </w:rPr>
        <w:t>获取家长控制报文应答格式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309"/>
        <w:gridCol w:w="1523"/>
        <w:gridCol w:w="5560"/>
      </w:tblGrid>
      <w:tr w:rsidR="00163523" w:rsidTr="00163523">
        <w:trPr>
          <w:cantSplit/>
          <w:jc w:val="center"/>
        </w:trPr>
        <w:tc>
          <w:tcPr>
            <w:tcW w:w="130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字段</w:t>
            </w:r>
          </w:p>
        </w:tc>
        <w:tc>
          <w:tcPr>
            <w:tcW w:w="152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560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163523" w:rsidTr="00163523">
        <w:trPr>
          <w:cantSplit/>
          <w:trHeight w:val="449"/>
          <w:jc w:val="center"/>
        </w:trPr>
        <w:tc>
          <w:tcPr>
            <w:tcW w:w="13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result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  <w:hideMark/>
          </w:tcPr>
          <w:p w:rsidR="00163523" w:rsidRDefault="00163523">
            <w:pPr>
              <w:spacing w:after="120"/>
              <w:jc w:val="center"/>
            </w:pPr>
            <w:r>
              <w:t>Array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523" w:rsidRDefault="00163523">
            <w:r>
              <w:rPr>
                <w:rFonts w:ascii="宋体" w:hAnsi="宋体" w:hint="eastAsia"/>
              </w:rPr>
              <w:t>成功时返回</w:t>
            </w:r>
          </w:p>
          <w:p w:rsidR="002E4670" w:rsidRDefault="002E4670" w:rsidP="002E4670">
            <w:r>
              <w:rPr>
                <w:rFonts w:hint="eastAsia"/>
              </w:rPr>
              <w:t>[</w:t>
            </w:r>
          </w:p>
          <w:p w:rsidR="002E4670" w:rsidRDefault="002E4670" w:rsidP="002E4670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2E4670" w:rsidRDefault="002E4670" w:rsidP="002E4670">
            <w:pPr>
              <w:ind w:firstLineChars="200" w:firstLine="420"/>
            </w:pPr>
            <w:r>
              <w:t>“</w:t>
            </w:r>
            <w:proofErr w:type="spellStart"/>
            <w:r>
              <w:t>macaddr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String</w:t>
            </w:r>
            <w:r>
              <w:rPr>
                <w:rFonts w:hint="eastAsia"/>
              </w:rPr>
              <w:t>,</w:t>
            </w:r>
          </w:p>
          <w:p w:rsidR="002E4670" w:rsidRDefault="002E4670" w:rsidP="002E4670">
            <w:r>
              <w:t>        </w:t>
            </w:r>
            <w:r>
              <w:rPr>
                <w:rFonts w:hint="eastAsia"/>
              </w:rPr>
              <w:t xml:space="preserve"> </w:t>
            </w:r>
            <w:r>
              <w:t>“enable”</w:t>
            </w:r>
            <w:r>
              <w:rPr>
                <w:rFonts w:hint="eastAsia"/>
              </w:rPr>
              <w:t>:</w:t>
            </w:r>
            <w:r>
              <w:t xml:space="preserve"> Boolean</w:t>
            </w:r>
            <w:r>
              <w:rPr>
                <w:rFonts w:hint="eastAsia"/>
              </w:rPr>
              <w:t>,</w:t>
            </w:r>
          </w:p>
          <w:p w:rsidR="002E4670" w:rsidRDefault="002E4670" w:rsidP="002E4670">
            <w:r>
              <w:t>        </w:t>
            </w:r>
            <w:r>
              <w:rPr>
                <w:rFonts w:hint="eastAsia"/>
              </w:rPr>
              <w:t xml:space="preserve"> </w:t>
            </w:r>
            <w:r>
              <w:t>“weekdays”</w:t>
            </w:r>
            <w:r>
              <w:rPr>
                <w:rFonts w:hint="eastAsia"/>
              </w:rPr>
              <w:t xml:space="preserve">:[ </w:t>
            </w:r>
            <w:r>
              <w:t>Mon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Tue</w:t>
            </w:r>
            <w:r>
              <w:rPr>
                <w:rFonts w:hint="eastAsia"/>
              </w:rPr>
              <w:t>,</w:t>
            </w:r>
            <w:r>
              <w:t>Wed</w:t>
            </w:r>
            <w:r>
              <w:rPr>
                <w:rFonts w:hint="eastAsia"/>
              </w:rPr>
              <w:t>,</w:t>
            </w:r>
            <w:r>
              <w:t>Thu</w:t>
            </w:r>
            <w:r>
              <w:rPr>
                <w:rFonts w:hint="eastAsia"/>
              </w:rPr>
              <w:t>,</w:t>
            </w:r>
            <w:r>
              <w:t>Fri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Sat</w:t>
            </w:r>
            <w:r>
              <w:rPr>
                <w:rFonts w:hint="eastAsia"/>
              </w:rPr>
              <w:t>,</w:t>
            </w:r>
            <w:r>
              <w:t>Sun</w:t>
            </w:r>
            <w:proofErr w:type="spellEnd"/>
            <w:r>
              <w:rPr>
                <w:rFonts w:hint="eastAsia"/>
              </w:rPr>
              <w:t>],</w:t>
            </w:r>
          </w:p>
          <w:p w:rsidR="002E4670" w:rsidRDefault="002E4670" w:rsidP="002E4670">
            <w:r>
              <w:t>         “</w:t>
            </w:r>
            <w:proofErr w:type="spellStart"/>
            <w:r>
              <w:t>starttime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String</w:t>
            </w:r>
            <w:r>
              <w:rPr>
                <w:rFonts w:hint="eastAsia"/>
              </w:rPr>
              <w:t>,</w:t>
            </w:r>
          </w:p>
          <w:p w:rsidR="002E4670" w:rsidRDefault="002E4670" w:rsidP="002E4670">
            <w:pPr>
              <w:ind w:firstLineChars="200" w:firstLine="420"/>
            </w:pPr>
            <w:r>
              <w:t>“</w:t>
            </w:r>
            <w:proofErr w:type="spellStart"/>
            <w:r>
              <w:t>endtime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String</w:t>
            </w:r>
            <w:r>
              <w:rPr>
                <w:rFonts w:hint="eastAsia"/>
              </w:rPr>
              <w:t>,</w:t>
            </w:r>
          </w:p>
          <w:p w:rsidR="002E4670" w:rsidRDefault="002E4670" w:rsidP="002E4670">
            <w:r>
              <w:t>      </w:t>
            </w:r>
            <w:r>
              <w:rPr>
                <w:rFonts w:hint="eastAsia"/>
              </w:rPr>
              <w:t>}</w:t>
            </w:r>
          </w:p>
          <w:p w:rsidR="002E4670" w:rsidRDefault="002E4670" w:rsidP="002E4670">
            <w:r>
              <w:rPr>
                <w:rFonts w:hint="eastAsia"/>
              </w:rPr>
              <w:t>]</w:t>
            </w:r>
          </w:p>
          <w:p w:rsidR="00163523" w:rsidRDefault="00163523">
            <w:pPr>
              <w:spacing w:after="120"/>
            </w:pPr>
            <w:r>
              <w:rPr>
                <w:rFonts w:ascii="宋体" w:hAnsi="宋体" w:hint="eastAsia"/>
              </w:rPr>
              <w:t>失败时该字段不存在</w:t>
            </w:r>
          </w:p>
        </w:tc>
      </w:tr>
    </w:tbl>
    <w:p w:rsidR="00163523" w:rsidRDefault="00163523" w:rsidP="00163523"/>
    <w:p w:rsidR="00697099" w:rsidRPr="00163523" w:rsidRDefault="00697099"/>
    <w:sectPr w:rsidR="00697099" w:rsidRPr="00163523" w:rsidSect="00697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FD3" w:rsidRDefault="002C5FD3" w:rsidP="00163523">
      <w:pPr>
        <w:spacing w:after="0" w:line="240" w:lineRule="auto"/>
      </w:pPr>
      <w:r>
        <w:separator/>
      </w:r>
    </w:p>
  </w:endnote>
  <w:endnote w:type="continuationSeparator" w:id="0">
    <w:p w:rsidR="002C5FD3" w:rsidRDefault="002C5FD3" w:rsidP="0016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FD3" w:rsidRDefault="002C5FD3" w:rsidP="00163523">
      <w:pPr>
        <w:spacing w:after="0" w:line="240" w:lineRule="auto"/>
      </w:pPr>
      <w:r>
        <w:separator/>
      </w:r>
    </w:p>
  </w:footnote>
  <w:footnote w:type="continuationSeparator" w:id="0">
    <w:p w:rsidR="002C5FD3" w:rsidRDefault="002C5FD3" w:rsidP="00163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74A09"/>
    <w:multiLevelType w:val="multilevel"/>
    <w:tmpl w:val="FB9AF1E0"/>
    <w:lvl w:ilvl="0">
      <w:start w:val="1"/>
      <w:numFmt w:val="decimal"/>
      <w:suff w:val="space"/>
      <w:lvlText w:val="第%1章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523"/>
    <w:rsid w:val="00001697"/>
    <w:rsid w:val="000B04E7"/>
    <w:rsid w:val="000B2B20"/>
    <w:rsid w:val="000C5313"/>
    <w:rsid w:val="000D35F5"/>
    <w:rsid w:val="00105C4E"/>
    <w:rsid w:val="00111A8D"/>
    <w:rsid w:val="00163523"/>
    <w:rsid w:val="00196F86"/>
    <w:rsid w:val="001E017E"/>
    <w:rsid w:val="002C5FD3"/>
    <w:rsid w:val="002E4670"/>
    <w:rsid w:val="002F0C51"/>
    <w:rsid w:val="005E0761"/>
    <w:rsid w:val="00697099"/>
    <w:rsid w:val="00727C04"/>
    <w:rsid w:val="008B16E0"/>
    <w:rsid w:val="00A93015"/>
    <w:rsid w:val="00B22C15"/>
    <w:rsid w:val="00B962D4"/>
    <w:rsid w:val="00C22DE5"/>
    <w:rsid w:val="00C75A71"/>
    <w:rsid w:val="00E0567D"/>
    <w:rsid w:val="00E34C31"/>
    <w:rsid w:val="00EB46CC"/>
    <w:rsid w:val="00F640AA"/>
    <w:rsid w:val="00FA0A4E"/>
    <w:rsid w:val="00FC4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23"/>
    <w:pPr>
      <w:spacing w:after="140" w:line="288" w:lineRule="auto"/>
    </w:pPr>
    <w:rPr>
      <w:rFonts w:ascii="Calibri" w:eastAsia="宋体" w:hAnsi="Calibri" w:cs="宋体"/>
      <w:kern w:val="0"/>
      <w:szCs w:val="21"/>
    </w:rPr>
  </w:style>
  <w:style w:type="paragraph" w:styleId="3">
    <w:name w:val="heading 3"/>
    <w:basedOn w:val="a"/>
    <w:link w:val="3Char"/>
    <w:uiPriority w:val="9"/>
    <w:semiHidden/>
    <w:unhideWhenUsed/>
    <w:qFormat/>
    <w:rsid w:val="0016352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5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35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35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63523"/>
    <w:rPr>
      <w:rFonts w:ascii="Calibri" w:eastAsia="宋体" w:hAnsi="Calibri" w:cs="宋体"/>
      <w:kern w:val="0"/>
      <w:szCs w:val="21"/>
    </w:rPr>
  </w:style>
  <w:style w:type="paragraph" w:styleId="a5">
    <w:name w:val="caption"/>
    <w:basedOn w:val="a"/>
    <w:uiPriority w:val="35"/>
    <w:semiHidden/>
    <w:unhideWhenUsed/>
    <w:qFormat/>
    <w:rsid w:val="00163523"/>
    <w:pPr>
      <w:jc w:val="center"/>
    </w:pPr>
    <w:rPr>
      <w:rFonts w:ascii="Cambria" w:hAnsi="Cambr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17</cp:revision>
  <dcterms:created xsi:type="dcterms:W3CDTF">2015-07-23T08:04:00Z</dcterms:created>
  <dcterms:modified xsi:type="dcterms:W3CDTF">2015-07-24T10:36:00Z</dcterms:modified>
</cp:coreProperties>
</file>