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8111" w14:textId="77777777" w:rsidR="008E3D29" w:rsidRDefault="008E3D29">
      <w:pPr>
        <w:spacing w:line="240" w:lineRule="auto"/>
        <w:ind w:firstLine="0"/>
        <w:rPr>
          <w:rFonts w:hint="eastAsia"/>
        </w:rPr>
      </w:pPr>
    </w:p>
    <w:p w14:paraId="039864D0" w14:textId="77777777" w:rsidR="008E3D29" w:rsidRDefault="00000000">
      <w:pPr>
        <w:spacing w:line="240" w:lineRule="auto"/>
        <w:ind w:firstLine="0"/>
        <w:jc w:val="center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44"/>
          <w:szCs w:val="44"/>
        </w:rPr>
        <w:t>软件著作权申请表</w:t>
      </w:r>
    </w:p>
    <w:p w14:paraId="086027F4" w14:textId="77777777" w:rsidR="008E3D29" w:rsidRDefault="008E3D29">
      <w:pPr>
        <w:spacing w:line="240" w:lineRule="auto"/>
        <w:ind w:firstLine="0"/>
        <w:jc w:val="both"/>
        <w:rPr>
          <w:rFonts w:hint="eastAsia"/>
          <w:sz w:val="21"/>
          <w:highlight w:val="yellow"/>
        </w:rPr>
      </w:pPr>
    </w:p>
    <w:p w14:paraId="6BE96B71" w14:textId="77777777" w:rsidR="008E3D29" w:rsidRDefault="00000000">
      <w:pPr>
        <w:spacing w:line="240" w:lineRule="auto"/>
        <w:ind w:firstLine="0"/>
        <w:jc w:val="both"/>
        <w:rPr>
          <w:rFonts w:hint="eastAsia"/>
          <w:sz w:val="21"/>
          <w:highlight w:val="yellow"/>
        </w:rPr>
      </w:pPr>
      <w:r>
        <w:rPr>
          <w:rFonts w:hint="eastAsia"/>
          <w:sz w:val="21"/>
          <w:highlight w:val="yellow"/>
        </w:rPr>
        <w:t>注：黄色为必填</w:t>
      </w:r>
      <w:proofErr w:type="gramStart"/>
      <w:r>
        <w:rPr>
          <w:rFonts w:hint="eastAsia"/>
          <w:sz w:val="21"/>
          <w:highlight w:val="yellow"/>
        </w:rPr>
        <w:t>项,</w:t>
      </w:r>
      <w:proofErr w:type="gramEnd"/>
      <w:r>
        <w:rPr>
          <w:rFonts w:hint="eastAsia"/>
          <w:sz w:val="21"/>
          <w:highlight w:val="yellow"/>
        </w:rPr>
        <w:t>可以用黄色标记出选择项</w:t>
      </w:r>
    </w:p>
    <w:tbl>
      <w:tblPr>
        <w:tblpPr w:leftFromText="180" w:rightFromText="180" w:vertAnchor="page" w:horzAnchor="page" w:tblpX="1062" w:tblpY="3438"/>
        <w:tblOverlap w:val="never"/>
        <w:tblW w:w="979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0"/>
        <w:gridCol w:w="1561"/>
        <w:gridCol w:w="391"/>
        <w:gridCol w:w="1170"/>
        <w:gridCol w:w="782"/>
        <w:gridCol w:w="779"/>
        <w:gridCol w:w="1173"/>
        <w:gridCol w:w="388"/>
        <w:gridCol w:w="1565"/>
      </w:tblGrid>
      <w:tr w:rsidR="008E3D29" w:rsidRPr="00A67114" w14:paraId="11DD28E0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4CBC9E8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color w:val="000000"/>
                <w:szCs w:val="24"/>
              </w:rPr>
            </w:pPr>
            <w:r w:rsidRPr="00A67114">
              <w:rPr>
                <w:rFonts w:cs="宋体" w:hint="eastAsia"/>
                <w:b/>
                <w:color w:val="000000"/>
                <w:kern w:val="0"/>
                <w:szCs w:val="24"/>
                <w:lang w:bidi="ar"/>
              </w:rPr>
              <w:t>权利取得方式</w:t>
            </w:r>
          </w:p>
        </w:tc>
        <w:tc>
          <w:tcPr>
            <w:tcW w:w="39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90DACDC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21"/>
              </w:rPr>
            </w:pPr>
            <w:r w:rsidRPr="00A67114">
              <w:rPr>
                <w:rFonts w:cs="宋体" w:hint="eastAsia"/>
                <w:color w:val="000000"/>
                <w:kern w:val="0"/>
                <w:sz w:val="21"/>
                <w:highlight w:val="yellow"/>
                <w:lang w:bidi="ar"/>
              </w:rPr>
              <w:t>原始取得</w:t>
            </w:r>
          </w:p>
        </w:tc>
        <w:tc>
          <w:tcPr>
            <w:tcW w:w="3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CAD5D33" w14:textId="77777777" w:rsidR="008E3D29" w:rsidRPr="00A67114" w:rsidRDefault="00000000">
            <w:pPr>
              <w:spacing w:line="240" w:lineRule="auto"/>
              <w:jc w:val="center"/>
              <w:rPr>
                <w:rFonts w:cs="宋体" w:hint="eastAsia"/>
                <w:color w:val="000000"/>
                <w:sz w:val="21"/>
              </w:rPr>
            </w:pPr>
            <w:r w:rsidRPr="00A67114">
              <w:rPr>
                <w:rFonts w:cs="宋体" w:hint="eastAsia"/>
                <w:color w:val="000000"/>
                <w:kern w:val="0"/>
                <w:sz w:val="21"/>
                <w:lang w:bidi="ar"/>
              </w:rPr>
              <w:t>继受取得</w:t>
            </w:r>
          </w:p>
        </w:tc>
      </w:tr>
      <w:tr w:rsidR="008E3D29" w:rsidRPr="00A67114" w14:paraId="0B678E10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C75C774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</w:rPr>
            </w:pPr>
            <w:r w:rsidRPr="00A67114">
              <w:rPr>
                <w:rFonts w:cs="宋体" w:hint="eastAsia"/>
                <w:b/>
                <w:kern w:val="0"/>
                <w:szCs w:val="24"/>
                <w:highlight w:val="yellow"/>
                <w:lang w:bidi="ar"/>
              </w:rPr>
              <w:t>软件全称</w:t>
            </w:r>
          </w:p>
        </w:tc>
        <w:tc>
          <w:tcPr>
            <w:tcW w:w="780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D71A22D" w14:textId="77777777" w:rsidR="006E60B5" w:rsidRDefault="00000000">
            <w:pPr>
              <w:rPr>
                <w:rFonts w:hint="eastAsia"/>
              </w:rPr>
            </w:pPr>
            <w:r>
              <w:rPr>
                <w:sz w:val="20"/>
              </w:rPr>
              <w:t>电光效应虚拟仿真实验系统</w:t>
            </w:r>
          </w:p>
        </w:tc>
      </w:tr>
      <w:tr w:rsidR="008E3D29" w:rsidRPr="00A67114" w14:paraId="7722EBDB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EC1BD14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</w:rPr>
            </w:pPr>
            <w:r w:rsidRPr="00A67114">
              <w:rPr>
                <w:rFonts w:cs="宋体" w:hint="eastAsia"/>
                <w:b/>
                <w:kern w:val="0"/>
                <w:szCs w:val="24"/>
                <w:lang w:bidi="ar"/>
              </w:rPr>
              <w:t>软件简称</w:t>
            </w:r>
          </w:p>
        </w:tc>
        <w:tc>
          <w:tcPr>
            <w:tcW w:w="780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97F63C3" w14:textId="77777777" w:rsidR="006E60B5" w:rsidRDefault="00000000">
            <w:pPr>
              <w:rPr>
                <w:rFonts w:hint="eastAsia"/>
              </w:rPr>
            </w:pPr>
            <w:r>
              <w:rPr>
                <w:sz w:val="20"/>
              </w:rPr>
              <w:t>电光效应虚拟仿真实验系统</w:t>
            </w:r>
          </w:p>
        </w:tc>
      </w:tr>
      <w:tr w:rsidR="008E3D29" w:rsidRPr="00A67114" w14:paraId="0B31AB4D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1BF1D5C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</w:rPr>
            </w:pPr>
            <w:r w:rsidRPr="00A67114">
              <w:rPr>
                <w:rFonts w:cs="宋体" w:hint="eastAsia"/>
                <w:b/>
                <w:kern w:val="0"/>
                <w:szCs w:val="24"/>
                <w:highlight w:val="yellow"/>
                <w:lang w:bidi="ar"/>
              </w:rPr>
              <w:t>版本号</w:t>
            </w:r>
          </w:p>
        </w:tc>
        <w:tc>
          <w:tcPr>
            <w:tcW w:w="780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BD5FC01" w14:textId="77777777" w:rsidR="008E3D29" w:rsidRPr="00A67114" w:rsidRDefault="00F638EC" w:rsidP="00F638EC">
            <w:pPr>
              <w:spacing w:line="240" w:lineRule="auto"/>
              <w:ind w:firstLine="0"/>
              <w:jc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sz w:val="21"/>
              </w:rPr>
              <w:t>V1.0</w:t>
            </w:r>
          </w:p>
        </w:tc>
      </w:tr>
      <w:tr w:rsidR="008E3D29" w:rsidRPr="00A67114" w14:paraId="790673B0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B85630C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</w:rPr>
            </w:pPr>
            <w:r w:rsidRPr="00A67114">
              <w:rPr>
                <w:rFonts w:cs="宋体" w:hint="eastAsia"/>
                <w:b/>
                <w:kern w:val="0"/>
                <w:szCs w:val="24"/>
                <w:lang w:bidi="ar"/>
              </w:rPr>
              <w:t>权利范围</w:t>
            </w:r>
          </w:p>
        </w:tc>
        <w:tc>
          <w:tcPr>
            <w:tcW w:w="39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7356E12" w14:textId="77777777" w:rsidR="008E3D29" w:rsidRPr="00A67114" w:rsidRDefault="00000000">
            <w:pPr>
              <w:spacing w:line="240" w:lineRule="auto"/>
              <w:jc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sz w:val="21"/>
                <w:highlight w:val="yellow"/>
              </w:rPr>
              <w:t>全部权利</w:t>
            </w:r>
          </w:p>
        </w:tc>
        <w:tc>
          <w:tcPr>
            <w:tcW w:w="3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7CC708B" w14:textId="77777777" w:rsidR="008E3D29" w:rsidRPr="00A67114" w:rsidRDefault="00000000">
            <w:pPr>
              <w:spacing w:line="240" w:lineRule="auto"/>
              <w:ind w:firstLine="0"/>
              <w:jc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sz w:val="21"/>
              </w:rPr>
              <w:t>部分权利</w:t>
            </w:r>
          </w:p>
        </w:tc>
      </w:tr>
      <w:tr w:rsidR="008E3D29" w:rsidRPr="00A67114" w14:paraId="4180E209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791160F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</w:rPr>
            </w:pPr>
            <w:r w:rsidRPr="00A67114">
              <w:rPr>
                <w:rFonts w:cs="宋体" w:hint="eastAsia"/>
                <w:b/>
                <w:kern w:val="0"/>
                <w:szCs w:val="24"/>
                <w:highlight w:val="yellow"/>
                <w:lang w:bidi="ar"/>
              </w:rPr>
              <w:t>软件分类</w:t>
            </w:r>
            <w:r w:rsidRPr="00A67114">
              <w:rPr>
                <w:rFonts w:cs="宋体" w:hint="eastAsia"/>
                <w:bCs/>
                <w:color w:val="FF0000"/>
                <w:kern w:val="0"/>
                <w:sz w:val="18"/>
                <w:szCs w:val="18"/>
                <w:lang w:bidi="ar"/>
              </w:rPr>
              <w:t>（选一）</w:t>
            </w:r>
          </w:p>
        </w:tc>
        <w:tc>
          <w:tcPr>
            <w:tcW w:w="1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407FF4F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kern w:val="0"/>
                <w:sz w:val="21"/>
                <w:highlight w:val="yellow"/>
                <w:lang w:bidi="ar"/>
              </w:rPr>
              <w:t>应用软件</w:t>
            </w:r>
          </w:p>
        </w:tc>
        <w:tc>
          <w:tcPr>
            <w:tcW w:w="1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1DA6CF1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kern w:val="0"/>
                <w:sz w:val="21"/>
                <w:lang w:bidi="ar"/>
              </w:rPr>
              <w:t>嵌入式软件</w:t>
            </w:r>
          </w:p>
        </w:tc>
        <w:tc>
          <w:tcPr>
            <w:tcW w:w="1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3921AF6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kern w:val="0"/>
                <w:sz w:val="21"/>
                <w:lang w:bidi="ar"/>
              </w:rPr>
              <w:t>中间件</w:t>
            </w:r>
          </w:p>
        </w:tc>
        <w:tc>
          <w:tcPr>
            <w:tcW w:w="1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7213F29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kern w:val="0"/>
                <w:sz w:val="21"/>
                <w:lang w:bidi="ar"/>
              </w:rPr>
              <w:t>操作系统</w:t>
            </w:r>
          </w:p>
        </w:tc>
      </w:tr>
      <w:tr w:rsidR="008E3D29" w:rsidRPr="00A67114" w14:paraId="45629AA8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86C3A75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</w:rPr>
            </w:pPr>
            <w:r w:rsidRPr="00A67114">
              <w:rPr>
                <w:rFonts w:cs="宋体" w:hint="eastAsia"/>
                <w:b/>
                <w:kern w:val="0"/>
                <w:szCs w:val="24"/>
                <w:lang w:bidi="ar"/>
              </w:rPr>
              <w:t>软件说明</w:t>
            </w:r>
          </w:p>
        </w:tc>
        <w:tc>
          <w:tcPr>
            <w:tcW w:w="39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B0B3D0C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kern w:val="0"/>
                <w:sz w:val="21"/>
                <w:highlight w:val="yellow"/>
                <w:lang w:bidi="ar"/>
              </w:rPr>
              <w:t>原创</w:t>
            </w:r>
          </w:p>
        </w:tc>
        <w:tc>
          <w:tcPr>
            <w:tcW w:w="3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931C515" w14:textId="77777777" w:rsidR="008E3D29" w:rsidRPr="00A67114" w:rsidRDefault="00000000">
            <w:pPr>
              <w:spacing w:line="240" w:lineRule="auto"/>
              <w:jc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kern w:val="0"/>
                <w:sz w:val="21"/>
                <w:lang w:bidi="ar"/>
              </w:rPr>
              <w:t>修改</w:t>
            </w:r>
          </w:p>
        </w:tc>
      </w:tr>
      <w:tr w:rsidR="008E3D29" w:rsidRPr="00A67114" w14:paraId="1C7F0940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2D40BAD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</w:rPr>
            </w:pPr>
            <w:r w:rsidRPr="00A67114">
              <w:rPr>
                <w:rFonts w:cs="宋体" w:hint="eastAsia"/>
                <w:b/>
                <w:kern w:val="0"/>
                <w:szCs w:val="24"/>
                <w:lang w:bidi="ar"/>
              </w:rPr>
              <w:t>开发方式</w:t>
            </w:r>
          </w:p>
        </w:tc>
        <w:tc>
          <w:tcPr>
            <w:tcW w:w="1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BD0D439" w14:textId="77777777" w:rsidR="006E60B5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下达任务开发</w:t>
            </w:r>
          </w:p>
        </w:tc>
        <w:tc>
          <w:tcPr>
            <w:tcW w:w="1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56A6999" w14:textId="77777777" w:rsidR="006E60B5" w:rsidRDefault="006E60B5">
            <w:pPr>
              <w:rPr>
                <w:rFonts w:hint="eastAsia"/>
              </w:rPr>
            </w:pPr>
          </w:p>
        </w:tc>
        <w:tc>
          <w:tcPr>
            <w:tcW w:w="1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E61D2B8" w14:textId="77777777" w:rsidR="006E60B5" w:rsidRDefault="006E60B5">
            <w:pPr>
              <w:rPr>
                <w:rFonts w:hint="eastAsia"/>
              </w:rPr>
            </w:pPr>
          </w:p>
        </w:tc>
        <w:tc>
          <w:tcPr>
            <w:tcW w:w="1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9DDC945" w14:textId="77777777" w:rsidR="006E60B5" w:rsidRDefault="006E60B5">
            <w:pPr>
              <w:rPr>
                <w:rFonts w:hint="eastAsia"/>
              </w:rPr>
            </w:pPr>
          </w:p>
        </w:tc>
      </w:tr>
      <w:tr w:rsidR="008E3D29" w:rsidRPr="00A67114" w14:paraId="6753D048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092A408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  <w:highlight w:val="yellow"/>
              </w:rPr>
            </w:pPr>
            <w:r w:rsidRPr="00A67114">
              <w:rPr>
                <w:rFonts w:cs="宋体" w:hint="eastAsia"/>
                <w:b/>
                <w:kern w:val="0"/>
                <w:szCs w:val="24"/>
                <w:highlight w:val="yellow"/>
                <w:lang w:bidi="ar"/>
              </w:rPr>
              <w:t>开发完成日期</w:t>
            </w:r>
          </w:p>
        </w:tc>
        <w:tc>
          <w:tcPr>
            <w:tcW w:w="780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4ABA132" w14:textId="77777777" w:rsidR="008E3D29" w:rsidRPr="00A67114" w:rsidRDefault="00BE5146">
            <w:pPr>
              <w:spacing w:line="240" w:lineRule="auto"/>
              <w:ind w:firstLine="0"/>
              <w:jc w:val="both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color w:val="FF0000"/>
                <w:sz w:val="21"/>
              </w:rPr>
              <w:t xml:space="preserve"> 2026.7.20</w:t>
            </w:r>
          </w:p>
        </w:tc>
      </w:tr>
      <w:tr w:rsidR="008E3D29" w:rsidRPr="00A67114" w14:paraId="4D839B44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56A4130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  <w:highlight w:val="yellow"/>
              </w:rPr>
            </w:pPr>
            <w:r w:rsidRPr="00A67114">
              <w:rPr>
                <w:rFonts w:cs="宋体" w:hint="eastAsia"/>
                <w:b/>
                <w:kern w:val="0"/>
                <w:szCs w:val="24"/>
                <w:highlight w:val="yellow"/>
                <w:lang w:bidi="ar"/>
              </w:rPr>
              <w:t>发表状态</w:t>
            </w:r>
          </w:p>
        </w:tc>
        <w:tc>
          <w:tcPr>
            <w:tcW w:w="39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853788D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kern w:val="0"/>
                <w:sz w:val="21"/>
                <w:highlight w:val="yellow"/>
                <w:lang w:bidi="ar"/>
              </w:rPr>
              <w:t>未发表</w:t>
            </w:r>
          </w:p>
        </w:tc>
        <w:tc>
          <w:tcPr>
            <w:tcW w:w="3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5446FD9" w14:textId="77777777" w:rsidR="008E3D29" w:rsidRPr="00A67114" w:rsidRDefault="00000000">
            <w:pPr>
              <w:spacing w:line="240" w:lineRule="auto"/>
              <w:jc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kern w:val="0"/>
                <w:sz w:val="21"/>
                <w:lang w:bidi="ar"/>
              </w:rPr>
              <w:t>已发表</w:t>
            </w:r>
          </w:p>
        </w:tc>
      </w:tr>
      <w:tr w:rsidR="008E3D29" w:rsidRPr="00A67114" w14:paraId="63306755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CE86BD3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  <w:highlight w:val="yellow"/>
              </w:rPr>
            </w:pPr>
            <w:r w:rsidRPr="00A67114">
              <w:rPr>
                <w:rFonts w:cs="宋体" w:hint="eastAsia"/>
                <w:b/>
                <w:kern w:val="0"/>
                <w:szCs w:val="24"/>
                <w:highlight w:val="yellow"/>
                <w:lang w:bidi="ar"/>
              </w:rPr>
              <w:t>发表时间</w:t>
            </w:r>
          </w:p>
        </w:tc>
        <w:tc>
          <w:tcPr>
            <w:tcW w:w="780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B7D5B9E" w14:textId="77777777" w:rsidR="008E3D29" w:rsidRPr="00A67114" w:rsidRDefault="00000000">
            <w:pPr>
              <w:spacing w:line="240" w:lineRule="auto"/>
              <w:ind w:firstLine="0"/>
              <w:jc w:val="both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color w:val="FF0000"/>
                <w:sz w:val="21"/>
              </w:rPr>
              <w:t>（注：开发完成日期之后）</w:t>
            </w:r>
          </w:p>
        </w:tc>
      </w:tr>
      <w:tr w:rsidR="008E3D29" w:rsidRPr="00A67114" w14:paraId="5274799F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2F904CA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bCs/>
                <w:szCs w:val="24"/>
                <w:highlight w:val="yellow"/>
              </w:rPr>
            </w:pPr>
            <w:r w:rsidRPr="00A67114">
              <w:rPr>
                <w:rFonts w:cs="宋体" w:hint="eastAsia"/>
                <w:b/>
                <w:bCs/>
                <w:kern w:val="0"/>
                <w:szCs w:val="24"/>
                <w:highlight w:val="yellow"/>
                <w:lang w:bidi="ar"/>
              </w:rPr>
              <w:t>著作权人名称（企业）或姓名（自然人）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6399C37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bCs/>
                <w:szCs w:val="24"/>
                <w:highlight w:val="yellow"/>
              </w:rPr>
            </w:pPr>
            <w:r w:rsidRPr="00A67114">
              <w:rPr>
                <w:rFonts w:cs="宋体" w:hint="eastAsia"/>
                <w:b/>
                <w:bCs/>
                <w:kern w:val="0"/>
                <w:szCs w:val="24"/>
                <w:highlight w:val="yellow"/>
                <w:lang w:bidi="ar"/>
              </w:rPr>
              <w:t>类别（企业法人或自然人）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B2AB3DC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bCs/>
                <w:szCs w:val="24"/>
                <w:highlight w:val="yellow"/>
              </w:rPr>
            </w:pPr>
            <w:r w:rsidRPr="00A67114">
              <w:rPr>
                <w:rFonts w:cs="宋体" w:hint="eastAsia"/>
                <w:b/>
                <w:bCs/>
                <w:kern w:val="0"/>
                <w:szCs w:val="24"/>
                <w:highlight w:val="yellow"/>
                <w:lang w:bidi="ar"/>
              </w:rPr>
              <w:t>证件类型（企业统一社会信用代码或身份证）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042DC83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bCs/>
                <w:szCs w:val="24"/>
                <w:highlight w:val="yellow"/>
              </w:rPr>
            </w:pPr>
            <w:r w:rsidRPr="00A67114">
              <w:rPr>
                <w:rFonts w:cs="宋体" w:hint="eastAsia"/>
                <w:b/>
                <w:bCs/>
                <w:kern w:val="0"/>
                <w:szCs w:val="24"/>
                <w:highlight w:val="yellow"/>
                <w:lang w:bidi="ar"/>
              </w:rPr>
              <w:t>证件号码（统一社会信用代码或身份证号码）</w:t>
            </w:r>
          </w:p>
        </w:tc>
        <w:tc>
          <w:tcPr>
            <w:tcW w:w="1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0123C0B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bCs/>
                <w:szCs w:val="24"/>
                <w:highlight w:val="yellow"/>
              </w:rPr>
            </w:pPr>
            <w:r w:rsidRPr="00A67114">
              <w:rPr>
                <w:rFonts w:cs="宋体" w:hint="eastAsia"/>
                <w:b/>
                <w:bCs/>
                <w:kern w:val="0"/>
                <w:szCs w:val="24"/>
                <w:highlight w:val="yellow"/>
                <w:lang w:bidi="ar"/>
              </w:rPr>
              <w:t>国籍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6966384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bCs/>
                <w:kern w:val="0"/>
                <w:szCs w:val="24"/>
                <w:highlight w:val="yellow"/>
                <w:lang w:bidi="ar"/>
              </w:rPr>
            </w:pPr>
            <w:r w:rsidRPr="00A67114">
              <w:rPr>
                <w:rFonts w:cs="宋体" w:hint="eastAsia"/>
                <w:b/>
                <w:bCs/>
                <w:kern w:val="0"/>
                <w:szCs w:val="24"/>
                <w:highlight w:val="yellow"/>
                <w:lang w:bidi="ar"/>
              </w:rPr>
              <w:t>省份/城市</w:t>
            </w:r>
          </w:p>
        </w:tc>
      </w:tr>
      <w:tr w:rsidR="00A67114" w:rsidRPr="00A67114" w14:paraId="07AE5B0D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96AAB37" w14:textId="77777777" w:rsidR="006E60B5" w:rsidRDefault="00000000" w:rsidP="002B711E">
            <w:pPr>
              <w:ind w:firstLine="0"/>
              <w:jc w:val="center"/>
              <w:rPr>
                <w:rFonts w:hint="eastAsia"/>
              </w:rPr>
            </w:pPr>
            <w:r>
              <w:rPr>
                <w:sz w:val="20"/>
              </w:rPr>
              <w:t>南京邮电大学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C3750BE" w14:textId="77777777" w:rsidR="006E60B5" w:rsidRDefault="00000000" w:rsidP="002B711E">
            <w:pPr>
              <w:ind w:firstLine="0"/>
              <w:jc w:val="center"/>
              <w:rPr>
                <w:rFonts w:hint="eastAsia"/>
              </w:rPr>
            </w:pPr>
            <w:r>
              <w:rPr>
                <w:sz w:val="20"/>
              </w:rPr>
              <w:t>事业单位法人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1217B37" w14:textId="77777777" w:rsidR="006E60B5" w:rsidRDefault="00000000" w:rsidP="002B711E">
            <w:pPr>
              <w:ind w:firstLine="0"/>
              <w:jc w:val="center"/>
              <w:rPr>
                <w:rFonts w:hint="eastAsia"/>
              </w:rPr>
            </w:pPr>
            <w:r>
              <w:rPr>
                <w:sz w:val="20"/>
              </w:rPr>
              <w:t>统一社会信用代码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C80BFEE" w14:textId="77777777" w:rsidR="006E60B5" w:rsidRDefault="00000000" w:rsidP="002B711E">
            <w:pPr>
              <w:ind w:firstLine="0"/>
              <w:jc w:val="center"/>
              <w:rPr>
                <w:rFonts w:hint="eastAsia"/>
              </w:rPr>
            </w:pPr>
            <w:r>
              <w:rPr>
                <w:sz w:val="20"/>
              </w:rPr>
              <w:t>123200004260908590</w:t>
            </w:r>
          </w:p>
        </w:tc>
        <w:tc>
          <w:tcPr>
            <w:tcW w:w="1561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24FC3DD" w14:textId="77777777" w:rsidR="006E60B5" w:rsidRDefault="00000000" w:rsidP="002B711E">
            <w:pPr>
              <w:ind w:firstLine="0"/>
              <w:jc w:val="center"/>
              <w:rPr>
                <w:rFonts w:hint="eastAsia"/>
              </w:rPr>
            </w:pPr>
            <w:r>
              <w:rPr>
                <w:sz w:val="20"/>
              </w:rPr>
              <w:t>中国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919A3D1" w14:textId="77777777" w:rsidR="006E60B5" w:rsidRDefault="00000000" w:rsidP="002B711E">
            <w:pPr>
              <w:ind w:firstLine="0"/>
              <w:jc w:val="center"/>
              <w:rPr>
                <w:rFonts w:hint="eastAsia"/>
              </w:rPr>
            </w:pPr>
            <w:r>
              <w:rPr>
                <w:sz w:val="20"/>
              </w:rPr>
              <w:t>江苏南京</w:t>
            </w:r>
          </w:p>
        </w:tc>
      </w:tr>
    </w:tbl>
    <w:p w14:paraId="46E7B832" w14:textId="77777777" w:rsidR="008E3D29" w:rsidRDefault="008E3D29">
      <w:pPr>
        <w:spacing w:line="240" w:lineRule="auto"/>
        <w:ind w:firstLine="0"/>
        <w:rPr>
          <w:rFonts w:hint="eastAsia"/>
        </w:rPr>
      </w:pPr>
    </w:p>
    <w:p w14:paraId="42923207" w14:textId="77777777" w:rsidR="008E3D29" w:rsidRDefault="008E3D29">
      <w:pPr>
        <w:spacing w:line="240" w:lineRule="auto"/>
        <w:ind w:firstLine="0"/>
        <w:rPr>
          <w:rFonts w:hint="eastAsia"/>
        </w:rPr>
      </w:pPr>
    </w:p>
    <w:p w14:paraId="7D96048A" w14:textId="77777777" w:rsidR="008E3D29" w:rsidRDefault="008E3D29">
      <w:pPr>
        <w:spacing w:line="240" w:lineRule="auto"/>
        <w:ind w:firstLine="0"/>
        <w:rPr>
          <w:rFonts w:hint="eastAsia"/>
        </w:rPr>
      </w:pPr>
    </w:p>
    <w:tbl>
      <w:tblPr>
        <w:tblW w:w="10033" w:type="dxa"/>
        <w:tblInd w:w="-60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6"/>
        <w:gridCol w:w="1327"/>
        <w:gridCol w:w="1328"/>
        <w:gridCol w:w="1328"/>
        <w:gridCol w:w="1328"/>
        <w:gridCol w:w="1328"/>
        <w:gridCol w:w="1328"/>
      </w:tblGrid>
      <w:tr w:rsidR="008E3D29" w14:paraId="16949D8E" w14:textId="77777777">
        <w:trPr>
          <w:trHeight w:val="680"/>
        </w:trPr>
        <w:tc>
          <w:tcPr>
            <w:tcW w:w="33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F3925B4" w14:textId="77777777" w:rsidR="008E3D29" w:rsidRDefault="00000000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开发的硬件环境</w:t>
            </w:r>
          </w:p>
        </w:tc>
        <w:tc>
          <w:tcPr>
            <w:tcW w:w="66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E686918" w14:textId="77777777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台式或笔记本计算机，Intel/AMD x64，16GB内存，独立显卡</w:t>
            </w:r>
          </w:p>
        </w:tc>
      </w:tr>
      <w:tr w:rsidR="008E3D29" w14:paraId="0431F99E" w14:textId="77777777">
        <w:trPr>
          <w:trHeight w:val="680"/>
        </w:trPr>
        <w:tc>
          <w:tcPr>
            <w:tcW w:w="33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E6D1046" w14:textId="77777777" w:rsidR="008E3D29" w:rsidRDefault="00000000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lastRenderedPageBreak/>
              <w:t>运行的硬件环境</w:t>
            </w:r>
          </w:p>
        </w:tc>
        <w:tc>
          <w:tcPr>
            <w:tcW w:w="66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9163668" w14:textId="77777777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Windows x64计算机，8GB内存，支持DirectX显卡</w:t>
            </w:r>
          </w:p>
        </w:tc>
      </w:tr>
      <w:tr w:rsidR="008E3D29" w14:paraId="43411191" w14:textId="77777777">
        <w:trPr>
          <w:trHeight w:val="680"/>
        </w:trPr>
        <w:tc>
          <w:tcPr>
            <w:tcW w:w="33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C41E0F8" w14:textId="77777777" w:rsidR="008E3D29" w:rsidRDefault="00000000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开发该软件的操作系统</w:t>
            </w:r>
          </w:p>
        </w:tc>
        <w:tc>
          <w:tcPr>
            <w:tcW w:w="66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66030E8" w14:textId="77777777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Windows 10/11 64位</w:t>
            </w:r>
          </w:p>
        </w:tc>
      </w:tr>
      <w:tr w:rsidR="008E3D29" w14:paraId="28BE2389" w14:textId="77777777">
        <w:trPr>
          <w:trHeight w:val="680"/>
        </w:trPr>
        <w:tc>
          <w:tcPr>
            <w:tcW w:w="33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24BC6FC" w14:textId="77777777" w:rsidR="008E3D29" w:rsidRDefault="00000000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软件开发环境/开发工具</w:t>
            </w:r>
          </w:p>
        </w:tc>
        <w:tc>
          <w:tcPr>
            <w:tcW w:w="66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01D8D30" w14:textId="77777777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Unity 2022.3.62f2c1、Visual Studio、Python</w:t>
            </w:r>
          </w:p>
        </w:tc>
      </w:tr>
      <w:tr w:rsidR="008E3D29" w14:paraId="407C2061" w14:textId="77777777">
        <w:trPr>
          <w:trHeight w:val="680"/>
        </w:trPr>
        <w:tc>
          <w:tcPr>
            <w:tcW w:w="33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16601FB" w14:textId="77777777" w:rsidR="008E3D29" w:rsidRDefault="00000000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该软件的运行平台/操作系统</w:t>
            </w:r>
          </w:p>
        </w:tc>
        <w:tc>
          <w:tcPr>
            <w:tcW w:w="66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166D166" w14:textId="77777777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Windows 10/11 64位</w:t>
            </w:r>
          </w:p>
        </w:tc>
      </w:tr>
      <w:tr w:rsidR="008E3D29" w14:paraId="30585FC2" w14:textId="77777777">
        <w:trPr>
          <w:trHeight w:val="680"/>
        </w:trPr>
        <w:tc>
          <w:tcPr>
            <w:tcW w:w="33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4F2F969" w14:textId="77777777" w:rsidR="008E3D29" w:rsidRDefault="00000000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软件运行支撑环境/支持软件</w:t>
            </w:r>
          </w:p>
        </w:tc>
        <w:tc>
          <w:tcPr>
            <w:tcW w:w="66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857189F" w14:textId="77777777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Unity运行时环境、Windows默认浏览器</w:t>
            </w:r>
          </w:p>
        </w:tc>
      </w:tr>
      <w:tr w:rsidR="008E3D29" w14:paraId="4BF517CB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95E60B4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color w:val="000000"/>
                <w:szCs w:val="24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编程语言</w:t>
            </w:r>
          </w:p>
        </w:tc>
        <w:tc>
          <w:tcPr>
            <w:tcW w:w="79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4B0C151" w14:textId="77777777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C#、C++、HTML、JavaScript、Python</w:t>
            </w:r>
          </w:p>
        </w:tc>
      </w:tr>
      <w:tr w:rsidR="008E3D29" w14:paraId="3B0409DD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49E98A5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Assembly language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352B9E0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7B1883D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 w:rsidRPr="006D0EAC">
              <w:rPr>
                <w:rFonts w:cs="宋体" w:hint="eastAsia"/>
                <w:color w:val="000000"/>
                <w:kern w:val="0"/>
                <w:sz w:val="18"/>
                <w:szCs w:val="18"/>
                <w:highlight w:val="yellow"/>
                <w:lang w:bidi="ar"/>
              </w:rPr>
              <w:t>C#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0C4590A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 w:rsidRPr="006D0EAC">
              <w:rPr>
                <w:rFonts w:cs="宋体" w:hint="eastAsia"/>
                <w:color w:val="000000"/>
                <w:kern w:val="0"/>
                <w:sz w:val="18"/>
                <w:szCs w:val="18"/>
                <w:highlight w:val="yellow"/>
                <w:lang w:bidi="ar"/>
              </w:rPr>
              <w:t>C++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798960B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Delphi/Object Pascal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3C113CA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Go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1210686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 w:rsidRPr="006D0EAC">
              <w:rPr>
                <w:rFonts w:cs="宋体" w:hint="eastAsia"/>
                <w:color w:val="000000"/>
                <w:kern w:val="0"/>
                <w:sz w:val="18"/>
                <w:szCs w:val="18"/>
                <w:highlight w:val="yellow"/>
                <w:lang w:bidi="ar"/>
              </w:rPr>
              <w:t>HTML</w:t>
            </w:r>
          </w:p>
        </w:tc>
      </w:tr>
      <w:tr w:rsidR="008E3D29" w14:paraId="56926869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4FB2C31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Java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2DB2386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 w:rsidRPr="006D0EAC">
              <w:rPr>
                <w:rFonts w:cs="宋体" w:hint="eastAsia"/>
                <w:color w:val="000000"/>
                <w:kern w:val="0"/>
                <w:sz w:val="18"/>
                <w:szCs w:val="18"/>
                <w:highlight w:val="yellow"/>
                <w:lang w:bidi="ar"/>
              </w:rPr>
              <w:t>JavaScript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BEEAFB6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MATLAB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ED79F66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Objective-C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10AF46E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PHP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C4FFAC6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PL/SQL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3545D78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Perl</w:t>
            </w:r>
          </w:p>
        </w:tc>
      </w:tr>
      <w:tr w:rsidR="008E3D29" w14:paraId="17C44B6B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9BC573E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 w:rsidRPr="006D0EAC">
              <w:rPr>
                <w:rFonts w:cs="宋体" w:hint="eastAsia"/>
                <w:color w:val="000000"/>
                <w:kern w:val="0"/>
                <w:sz w:val="18"/>
                <w:szCs w:val="18"/>
                <w:highlight w:val="yellow"/>
                <w:lang w:bidi="ar"/>
              </w:rPr>
              <w:t>Python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96BC0DC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R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5D2A1E0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Ruby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C98BBB5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SQL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A65E479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Swift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1FAC801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Visual Basic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CD7A43C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Visual Basic .Net</w:t>
            </w:r>
          </w:p>
        </w:tc>
      </w:tr>
      <w:tr w:rsidR="008E3D29" w14:paraId="1244F699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08E157F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color w:val="000000"/>
                <w:szCs w:val="24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源程序量</w:t>
            </w:r>
          </w:p>
        </w:tc>
        <w:tc>
          <w:tcPr>
            <w:tcW w:w="79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5DB89DE" w14:textId="77777777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28402行</w:t>
            </w:r>
          </w:p>
        </w:tc>
      </w:tr>
      <w:tr w:rsidR="008E3D29" w14:paraId="284A38C0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AB5031A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开发目的</w:t>
            </w:r>
          </w:p>
        </w:tc>
        <w:tc>
          <w:tcPr>
            <w:tcW w:w="79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D44ED24" w14:textId="77777777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用于电光效应实验教学的三维虚拟仿真与数据分析</w:t>
            </w:r>
          </w:p>
        </w:tc>
      </w:tr>
      <w:tr w:rsidR="008E3D29" w14:paraId="52FF36D7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26FD9D8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面向领域/行业</w:t>
            </w:r>
          </w:p>
        </w:tc>
        <w:tc>
          <w:tcPr>
            <w:tcW w:w="79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80500DE" w14:textId="77777777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高等教育、物理实验教学、光电信息实验教学</w:t>
            </w:r>
          </w:p>
        </w:tc>
      </w:tr>
      <w:tr w:rsidR="008E3D29" w14:paraId="71E34DF0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3E7A90E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软件的主要功能</w:t>
            </w:r>
          </w:p>
        </w:tc>
        <w:tc>
          <w:tcPr>
            <w:tcW w:w="79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94D347D" w14:textId="77777777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本软件面向电光效应、晶体光学和光电调制实验教学，提供一套基于Unity的三维虚拟仿真实验环境。用户可在主菜单进入实验介绍、晶体选择、主实验、数据分析、示波器观察、历史记录、课后测验和实验报告等功能模块。系统支持铌酸锂、磷酸二氢钾、磷酸钛氧钾等内置晶体，也支持自定义晶体参数，用户可以输入晶体名称、激光波长、主折射率、几何尺寸和电光系数，生成本次实验使用的晶体配置。主实验场景中，用户可拾取光屏、起偏器、检偏器、晶体盒、扩束器和光电探测器等器件，并通过键盘和鼠标完成导轨移动、吸附、取下、特写观察和角度调节。软件按照真实实验流程引导用户先放置光屏并校准激光中心，再搭建起偏器和检偏器光路验证消光现象，随后插入晶体盒和扩束器观察锥光干涉图样，并通过晶体俯仰、偏航调节观察图样变化。完成干涉观察后，用户可移除光屏和扩束器，放置光电探测器进入电光调制测量阶段。系统提供光功率计读数、探测器位置微调、直流偏置电压调节和电压—功率数据记录功能，可通过极值法采集数据并进入分析页面。数据分析模块</w:t>
            </w:r>
            <w:r>
              <w:rPr>
                <w:sz w:val="20"/>
              </w:rPr>
              <w:lastRenderedPageBreak/>
              <w:t>能够绘制散点和拟合曲线，计算残差并提取半波电压。示波器模块提供交流调制输入和透射光强双通道波形显示，支持观察倍频失真点并记录关键电压。软件还提供课后习题、答案解析、实验报告编辑、HTML/PDF导出等辅助教学功能，便于学生完成预习、实验操作、结果分析和报告提交。</w:t>
            </w:r>
          </w:p>
        </w:tc>
      </w:tr>
      <w:tr w:rsidR="008E3D29" w14:paraId="43CB84A7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831E8AC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color w:val="000000"/>
                <w:szCs w:val="24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lastRenderedPageBreak/>
              <w:t>软件的技术特点</w:t>
            </w:r>
          </w:p>
        </w:tc>
        <w:tc>
          <w:tcPr>
            <w:tcW w:w="79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DB7EB51" w14:textId="77777777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基于Unity三维交互、晶体物理DLL、Stokes/Jones偏振模型、GPU锥光干涉和半波电压拟合实现教学仿真。</w:t>
            </w:r>
          </w:p>
        </w:tc>
      </w:tr>
      <w:tr w:rsidR="008E3D29" w14:paraId="68F0DFE0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1ACC8D1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/>
                <w:color w:val="000000"/>
                <w:sz w:val="18"/>
                <w:szCs w:val="18"/>
              </w:rPr>
              <w:t> </w:t>
            </w: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软件类别</w:t>
            </w:r>
            <w:r>
              <w:rPr>
                <w:rFonts w:cs="宋体" w:hint="eastAsia"/>
                <w:color w:val="FF0000"/>
                <w:kern w:val="0"/>
                <w:sz w:val="21"/>
                <w:lang w:bidi="ar"/>
              </w:rPr>
              <w:t>（最多选三项）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CA0E514" w14:textId="77777777" w:rsidR="00EC2AF8" w:rsidRDefault="00441B2A">
            <w:pPr>
              <w:rPr>
                <w:rFonts w:hint="eastAsia"/>
              </w:rPr>
            </w:pPr>
            <w:r>
              <w:rPr>
                <w:rFonts w:hint="eastAsia"/>
                <w:sz w:val="20"/>
              </w:rPr>
              <w:t>APP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380DA27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游戏软件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13DD240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 w:rsidRPr="00441B2A">
              <w:rPr>
                <w:rFonts w:cs="宋体" w:hint="eastAsia"/>
                <w:color w:val="000000"/>
                <w:kern w:val="0"/>
                <w:sz w:val="18"/>
                <w:szCs w:val="18"/>
                <w:highlight w:val="yellow"/>
                <w:lang w:bidi="ar"/>
              </w:rPr>
              <w:t>教育软件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BB7B10C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金融软件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110045B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医疗软件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E83FF95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地理信息软件</w:t>
            </w:r>
          </w:p>
        </w:tc>
      </w:tr>
      <w:tr w:rsidR="008E3D29" w14:paraId="462B39BC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BC99207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云计算软件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EF407D5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信息安全软件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2DD68CB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大数据软件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30A1BAC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人工智能软件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5D46CED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 w:rsidRPr="00441B2A">
              <w:rPr>
                <w:rFonts w:cs="宋体" w:hint="eastAsia"/>
                <w:color w:val="000000"/>
                <w:kern w:val="0"/>
                <w:sz w:val="18"/>
                <w:szCs w:val="18"/>
                <w:highlight w:val="yellow"/>
                <w:lang w:bidi="ar"/>
              </w:rPr>
              <w:t>VR软件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16398F6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5G软件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4EFFF8A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小程序</w:t>
            </w:r>
          </w:p>
        </w:tc>
      </w:tr>
      <w:tr w:rsidR="008E3D29" w14:paraId="4562FF7A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352AAA8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物联网软件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5699BD7" w14:textId="77777777" w:rsidR="008E3D29" w:rsidRDefault="00000000">
            <w:pPr>
              <w:spacing w:line="240" w:lineRule="auto"/>
              <w:jc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智慧城市软件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F8C526A" w14:textId="77777777" w:rsidR="008E3D29" w:rsidRDefault="008E3D29">
            <w:pPr>
              <w:spacing w:line="240" w:lineRule="auto"/>
              <w:jc w:val="center"/>
              <w:rPr>
                <w:rFonts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54265AE" w14:textId="77777777" w:rsidR="008E3D29" w:rsidRDefault="008E3D29">
            <w:pPr>
              <w:spacing w:line="240" w:lineRule="auto"/>
              <w:jc w:val="center"/>
              <w:rPr>
                <w:rFonts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F438E64" w14:textId="77777777" w:rsidR="008E3D29" w:rsidRDefault="008E3D29">
            <w:pPr>
              <w:spacing w:line="240" w:lineRule="auto"/>
              <w:jc w:val="center"/>
              <w:rPr>
                <w:rFonts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DBA656C" w14:textId="77777777" w:rsidR="008E3D29" w:rsidRDefault="008E3D29">
            <w:pPr>
              <w:spacing w:line="240" w:lineRule="auto"/>
              <w:jc w:val="center"/>
              <w:rPr>
                <w:rFonts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2D1CAF0" w14:textId="77777777" w:rsidR="008E3D29" w:rsidRDefault="008E3D29">
            <w:pPr>
              <w:spacing w:line="240" w:lineRule="auto"/>
              <w:jc w:val="center"/>
              <w:rPr>
                <w:rFonts w:cs="宋体" w:hint="eastAsia"/>
                <w:color w:val="000000"/>
                <w:sz w:val="18"/>
                <w:szCs w:val="18"/>
              </w:rPr>
            </w:pPr>
          </w:p>
        </w:tc>
      </w:tr>
    </w:tbl>
    <w:p w14:paraId="01EFBE33" w14:textId="77777777" w:rsidR="008E3D29" w:rsidRDefault="008E3D29">
      <w:pPr>
        <w:spacing w:line="240" w:lineRule="auto"/>
        <w:rPr>
          <w:rFonts w:hint="eastAsia"/>
        </w:rPr>
      </w:pPr>
    </w:p>
    <w:sectPr w:rsidR="008E3D29">
      <w:headerReference w:type="default" r:id="rId7"/>
      <w:footerReference w:type="default" r:id="rId8"/>
      <w:pgSz w:w="11906" w:h="16838"/>
      <w:pgMar w:top="1440" w:right="1440" w:bottom="1440" w:left="144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70280" w14:textId="77777777" w:rsidR="00354BC5" w:rsidRDefault="00354BC5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A701600" w14:textId="77777777" w:rsidR="00354BC5" w:rsidRDefault="00354BC5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AB32C" w14:textId="77777777" w:rsidR="008E3D29" w:rsidRDefault="00000000">
    <w:pPr>
      <w:pStyle w:val="a6"/>
      <w:ind w:firstLineChars="200" w:firstLine="360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616511D" wp14:editId="0132BF5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61D9A11" w14:textId="77777777" w:rsidR="008E3D29" w:rsidRDefault="00000000">
                          <w:pPr>
                            <w:pStyle w:val="a6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2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16511D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061D9A11" w14:textId="77777777" w:rsidR="008E3D29" w:rsidRDefault="00000000">
                    <w:pPr>
                      <w:pStyle w:val="a6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2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  <w:color w:val="808080" w:themeColor="background1" w:themeShade="80"/>
      </w:rPr>
      <w:t xml:space="preserve">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CD675" w14:textId="77777777" w:rsidR="00354BC5" w:rsidRDefault="00354BC5">
      <w:pPr>
        <w:rPr>
          <w:rFonts w:hint="eastAsia"/>
        </w:rPr>
      </w:pPr>
      <w:r>
        <w:separator/>
      </w:r>
    </w:p>
  </w:footnote>
  <w:footnote w:type="continuationSeparator" w:id="0">
    <w:p w14:paraId="2ACCF15D" w14:textId="77777777" w:rsidR="00354BC5" w:rsidRDefault="00354BC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43377" w14:textId="77777777" w:rsidR="008E3D29" w:rsidRDefault="008E3D29">
    <w:pPr>
      <w:pStyle w:val="a7"/>
      <w:ind w:firstLine="0"/>
      <w:rPr>
        <w:rFonts w:eastAsiaTheme="minorEastAsia"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Q0NTJlMzU5ZGRhYjdiMDBiY2QxZWJkNDA4YWNlMDcifQ=="/>
    <w:docVar w:name="KSO_WPS_MARK_KEY" w:val="1cf0cc4e-6d88-4c3f-af56-2b5dbd9da29b"/>
  </w:docVars>
  <w:rsids>
    <w:rsidRoot w:val="32674C44"/>
    <w:rsid w:val="000E27CF"/>
    <w:rsid w:val="000F10AB"/>
    <w:rsid w:val="0010367A"/>
    <w:rsid w:val="001A212C"/>
    <w:rsid w:val="0029483F"/>
    <w:rsid w:val="002B711E"/>
    <w:rsid w:val="00354BC5"/>
    <w:rsid w:val="00361444"/>
    <w:rsid w:val="003917D6"/>
    <w:rsid w:val="003D3344"/>
    <w:rsid w:val="00440E61"/>
    <w:rsid w:val="00441B2A"/>
    <w:rsid w:val="004A1E39"/>
    <w:rsid w:val="005136B2"/>
    <w:rsid w:val="005C0638"/>
    <w:rsid w:val="006D0EAC"/>
    <w:rsid w:val="006E60B5"/>
    <w:rsid w:val="00817DDA"/>
    <w:rsid w:val="00840452"/>
    <w:rsid w:val="0084634B"/>
    <w:rsid w:val="00850C4A"/>
    <w:rsid w:val="008A1380"/>
    <w:rsid w:val="008E3D29"/>
    <w:rsid w:val="00975AEE"/>
    <w:rsid w:val="009E253C"/>
    <w:rsid w:val="00A67114"/>
    <w:rsid w:val="00BB2A7D"/>
    <w:rsid w:val="00BE5146"/>
    <w:rsid w:val="00C225D3"/>
    <w:rsid w:val="00C36A47"/>
    <w:rsid w:val="00CA2FC0"/>
    <w:rsid w:val="00D97741"/>
    <w:rsid w:val="00DC04DF"/>
    <w:rsid w:val="00DE7593"/>
    <w:rsid w:val="00E04A50"/>
    <w:rsid w:val="00E15A75"/>
    <w:rsid w:val="00E52DDE"/>
    <w:rsid w:val="00EC2AF8"/>
    <w:rsid w:val="00F638EC"/>
    <w:rsid w:val="00FF7853"/>
    <w:rsid w:val="212E6707"/>
    <w:rsid w:val="23B434D6"/>
    <w:rsid w:val="29EA05AE"/>
    <w:rsid w:val="2ED8373E"/>
    <w:rsid w:val="32674C44"/>
    <w:rsid w:val="35900202"/>
    <w:rsid w:val="424410FF"/>
    <w:rsid w:val="48AC1837"/>
    <w:rsid w:val="4A5D71BF"/>
    <w:rsid w:val="53AB7ADC"/>
    <w:rsid w:val="5A3B2675"/>
    <w:rsid w:val="784F1F18"/>
    <w:rsid w:val="7C9A2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F7968B"/>
  <w15:docId w15:val="{4B1B8BA3-AF6E-4865-9631-35D951FF5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 w:uiPriority="99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ind w:firstLine="482"/>
    </w:pPr>
    <w:rPr>
      <w:rFonts w:ascii="宋体" w:hAnsi="宋体" w:cstheme="minorBidi"/>
      <w:kern w:val="2"/>
      <w:sz w:val="24"/>
      <w:szCs w:val="21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qFormat/>
  </w:style>
  <w:style w:type="paragraph" w:styleId="a4">
    <w:name w:val="Balloon Text"/>
    <w:basedOn w:val="a"/>
    <w:link w:val="a5"/>
    <w:semiHidden/>
    <w:unhideWhenUsed/>
    <w:qFormat/>
    <w:pPr>
      <w:spacing w:line="240" w:lineRule="auto"/>
    </w:pPr>
    <w:rPr>
      <w:sz w:val="18"/>
      <w:szCs w:val="1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</w:pPr>
    <w:rPr>
      <w:sz w:val="18"/>
    </w:rPr>
  </w:style>
  <w:style w:type="character" w:customStyle="1" w:styleId="a5">
    <w:name w:val="批注框文本 字符"/>
    <w:basedOn w:val="a0"/>
    <w:link w:val="a4"/>
    <w:semiHidden/>
    <w:qFormat/>
    <w:rPr>
      <w:rFonts w:ascii="宋体" w:hAnsi="宋体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211</Words>
  <Characters>1422</Characters>
  <Application>Microsoft Office Word</Application>
  <DocSecurity>0</DocSecurity>
  <Lines>50</Lines>
  <Paragraphs>56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</dc:creator>
  <cp:lastModifiedBy>yian qian</cp:lastModifiedBy>
  <cp:revision>17</cp:revision>
  <dcterms:created xsi:type="dcterms:W3CDTF">2020-03-11T03:37:00Z</dcterms:created>
  <dcterms:modified xsi:type="dcterms:W3CDTF">2026-08-15T09:40:00Z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24E71AFAF3734F6C8C5C3B95163A277F_12</vt:lpwstr>
  </property>
  <property fmtid="{D5CDD505-2E9C-101B-9397-08002B2CF9AE}" pid="4" name="KSOTemplateDocerSaveRecord">
    <vt:lpwstr>eyJoZGlkIjoiNjgzMTNlYTFjYTRiYzQ5NTM2NzZhMzllODY0ZTIxOWUiLCJ1c2VySWQiOiI0NzQ1NDExOTEifQ==</vt:lpwstr>
  </property>
</Properties>
</file>