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5C60" w14:textId="012D461D" w:rsidR="00D85D8E" w:rsidRDefault="00A43855" w:rsidP="00A43855">
      <w:pPr>
        <w:jc w:val="center"/>
        <w:rPr>
          <w:b/>
          <w:bCs/>
        </w:rPr>
      </w:pPr>
      <w:r w:rsidRPr="00A43855">
        <w:rPr>
          <w:b/>
          <w:bCs/>
        </w:rPr>
        <w:t>Lift &amp; shift from local machine to AWS</w:t>
      </w:r>
    </w:p>
    <w:p w14:paraId="367D3709" w14:textId="4A732E11" w:rsidR="00400F79" w:rsidRDefault="00400F79" w:rsidP="00400F79">
      <w:r w:rsidRPr="005A6C99">
        <w:rPr>
          <w:b/>
          <w:bCs/>
        </w:rPr>
        <w:t>AWS Services</w:t>
      </w:r>
      <w:r>
        <w:t>:</w:t>
      </w:r>
    </w:p>
    <w:p w14:paraId="0A1D00E2" w14:textId="3008FB54" w:rsidR="00400F79" w:rsidRDefault="00400F79" w:rsidP="00400F79">
      <w:r>
        <w:t xml:space="preserve">EC2 </w:t>
      </w:r>
      <w:r w:rsidR="00966162">
        <w:t>Instances:</w:t>
      </w:r>
      <w:r>
        <w:t xml:space="preserve"> TOMCAT, </w:t>
      </w:r>
      <w:r w:rsidR="00966162">
        <w:t>RABBITMQ, MEMCACHE, MYSQL</w:t>
      </w:r>
      <w:r>
        <w:t>.</w:t>
      </w:r>
    </w:p>
    <w:p w14:paraId="1543B029" w14:textId="78812654" w:rsidR="002D324D" w:rsidRDefault="002D324D" w:rsidP="00400F79">
      <w:r>
        <w:t>ELB [Load Balancer]: Replacement for NGINX service.</w:t>
      </w:r>
    </w:p>
    <w:p w14:paraId="17C074A4" w14:textId="639E9430" w:rsidR="003B48AE" w:rsidRDefault="003B48AE" w:rsidP="00400F79">
      <w:r>
        <w:t>Auto</w:t>
      </w:r>
      <w:r w:rsidR="00966162">
        <w:t xml:space="preserve"> Scaling:</w:t>
      </w:r>
      <w:r>
        <w:t xml:space="preserve"> Automation for VM scaling</w:t>
      </w:r>
      <w:r w:rsidR="00966162">
        <w:t>.</w:t>
      </w:r>
    </w:p>
    <w:p w14:paraId="25EF389E" w14:textId="1BED8549" w:rsidR="00966162" w:rsidRDefault="00966162" w:rsidP="00400F79">
      <w:r>
        <w:t>S3/EFS Storage: Shared Storage.</w:t>
      </w:r>
    </w:p>
    <w:p w14:paraId="791CA722" w14:textId="122EBB78" w:rsidR="00966162" w:rsidRDefault="00966162" w:rsidP="00400F79">
      <w:r>
        <w:t>ROUTE 53: Private DNS Service.</w:t>
      </w:r>
    </w:p>
    <w:p w14:paraId="74A47252" w14:textId="20B9ED1C" w:rsidR="00966162" w:rsidRPr="00814AE7" w:rsidRDefault="00966162" w:rsidP="00400F79">
      <w:r w:rsidRPr="00814AE7">
        <w:t xml:space="preserve">ACM: Amazon </w:t>
      </w:r>
      <w:proofErr w:type="spellStart"/>
      <w:r w:rsidRPr="00814AE7">
        <w:t>certificat</w:t>
      </w:r>
      <w:proofErr w:type="spellEnd"/>
      <w:r w:rsidRPr="00814AE7">
        <w:t xml:space="preserve"> manager</w:t>
      </w:r>
    </w:p>
    <w:p w14:paraId="502DFBDB" w14:textId="56B0446C" w:rsidR="00966162" w:rsidRPr="005A6C99" w:rsidRDefault="00966162" w:rsidP="00400F79">
      <w:pPr>
        <w:rPr>
          <w:b/>
          <w:bCs/>
        </w:rPr>
      </w:pPr>
      <w:r w:rsidRPr="005A6C99">
        <w:rPr>
          <w:b/>
          <w:bCs/>
        </w:rPr>
        <w:t>Objective:</w:t>
      </w:r>
    </w:p>
    <w:p w14:paraId="333F0C86" w14:textId="3451E10E" w:rsidR="00966162" w:rsidRDefault="00966162" w:rsidP="00400F79">
      <w:r>
        <w:t>Flexible Infra.</w:t>
      </w:r>
    </w:p>
    <w:p w14:paraId="404F82BB" w14:textId="1E336261" w:rsidR="00966162" w:rsidRDefault="00966162" w:rsidP="00400F79">
      <w:r>
        <w:t>Pay as we go.</w:t>
      </w:r>
    </w:p>
    <w:p w14:paraId="7A2F80DA" w14:textId="4433AA4E" w:rsidR="00966162" w:rsidRDefault="00966162" w:rsidP="00400F79">
      <w:r>
        <w:t>IAAC.</w:t>
      </w:r>
    </w:p>
    <w:p w14:paraId="1F7DA129" w14:textId="1E020214" w:rsidR="00966162" w:rsidRDefault="00966162" w:rsidP="00400F79">
      <w:r>
        <w:t>Modernize application.</w:t>
      </w:r>
    </w:p>
    <w:p w14:paraId="512ABA98" w14:textId="4A963FE1" w:rsidR="00966162" w:rsidRPr="005A6C99" w:rsidRDefault="00966162" w:rsidP="00400F79">
      <w:pPr>
        <w:rPr>
          <w:b/>
          <w:bCs/>
        </w:rPr>
      </w:pPr>
      <w:r w:rsidRPr="005A6C99">
        <w:rPr>
          <w:b/>
          <w:bCs/>
        </w:rPr>
        <w:t>Architecture:</w:t>
      </w:r>
    </w:p>
    <w:p w14:paraId="60030670" w14:textId="469AC923" w:rsidR="00966162" w:rsidRDefault="00966162" w:rsidP="00400F79">
      <w:r>
        <w:t xml:space="preserve">Users access </w:t>
      </w:r>
      <w:proofErr w:type="spellStart"/>
      <w:r>
        <w:t>url</w:t>
      </w:r>
      <w:proofErr w:type="spellEnd"/>
      <w:r>
        <w:t xml:space="preserve"> ---&gt; </w:t>
      </w:r>
      <w:proofErr w:type="spellStart"/>
      <w:r>
        <w:t>GODaddy</w:t>
      </w:r>
      <w:proofErr w:type="spellEnd"/>
      <w:r>
        <w:t xml:space="preserve"> </w:t>
      </w:r>
      <w:proofErr w:type="spellStart"/>
      <w:r>
        <w:t>Dns</w:t>
      </w:r>
      <w:proofErr w:type="spellEnd"/>
      <w:r>
        <w:sym w:font="Wingdings" w:char="F0E0"/>
      </w:r>
      <w:r>
        <w:t xml:space="preserve"> Load balancer-</w:t>
      </w:r>
      <w:r>
        <w:sym w:font="Wingdings" w:char="F0E0"/>
      </w:r>
      <w:r>
        <w:t>ACM for https certificate-</w:t>
      </w:r>
      <w:r>
        <w:sym w:font="Wingdings" w:char="F0E0"/>
      </w:r>
      <w:r>
        <w:t>tomcat service--</w:t>
      </w:r>
      <w:r>
        <w:sym w:font="Wingdings" w:char="F0E0"/>
      </w:r>
    </w:p>
    <w:p w14:paraId="6ACA4A55" w14:textId="0B5849B1" w:rsidR="00735F83" w:rsidRDefault="00735F83" w:rsidP="00400F79">
      <w:r>
        <w:t>Access to the backend services db01,</w:t>
      </w:r>
      <w:r w:rsidR="001F5E8B">
        <w:t xml:space="preserve"> </w:t>
      </w:r>
      <w:r>
        <w:t>mc01,</w:t>
      </w:r>
      <w:r w:rsidR="005A6C99">
        <w:t xml:space="preserve"> </w:t>
      </w:r>
      <w:r>
        <w:t>rmq01(Private DN IPS: ROUTE 53)</w:t>
      </w:r>
      <w:r w:rsidR="00AF453E">
        <w:t xml:space="preserve">: these services will have their own security </w:t>
      </w:r>
      <w:proofErr w:type="gramStart"/>
      <w:r w:rsidR="00AF453E">
        <w:t>groups</w:t>
      </w:r>
      <w:proofErr w:type="gramEnd"/>
    </w:p>
    <w:p w14:paraId="0885A65D" w14:textId="55F735DC" w:rsidR="00675E03" w:rsidRDefault="00675E03" w:rsidP="00400F79">
      <w:r w:rsidRPr="00675E03">
        <w:rPr>
          <w:noProof/>
        </w:rPr>
        <w:drawing>
          <wp:inline distT="0" distB="0" distL="0" distR="0" wp14:anchorId="07DA1C6E" wp14:editId="48E16E7B">
            <wp:extent cx="6591300" cy="3372408"/>
            <wp:effectExtent l="0" t="0" r="0" b="0"/>
            <wp:docPr id="15626265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26554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0517" cy="337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3F4D" w14:textId="744E82C1" w:rsidR="004B08C7" w:rsidRDefault="001F5E8B" w:rsidP="001F5E8B">
      <w:pPr>
        <w:pStyle w:val="ListParagraph"/>
        <w:numPr>
          <w:ilvl w:val="0"/>
          <w:numId w:val="1"/>
        </w:numPr>
      </w:pPr>
      <w:r>
        <w:lastRenderedPageBreak/>
        <w:t xml:space="preserve">We set security group for the load balancer and allow it from </w:t>
      </w:r>
      <w:proofErr w:type="gramStart"/>
      <w:r>
        <w:t>anywhere</w:t>
      </w:r>
      <w:proofErr w:type="gramEnd"/>
    </w:p>
    <w:p w14:paraId="73CF5313" w14:textId="63E49E13" w:rsidR="001F5E8B" w:rsidRDefault="001F5E8B" w:rsidP="001F5E8B">
      <w:pPr>
        <w:pStyle w:val="ListParagraph"/>
        <w:numPr>
          <w:ilvl w:val="0"/>
          <w:numId w:val="1"/>
        </w:numPr>
      </w:pPr>
      <w:r>
        <w:t>Tomcat security group and add rules to inbound security group of load balancer on port 8080</w:t>
      </w:r>
      <w:r w:rsidR="005A6C99">
        <w:t>.</w:t>
      </w:r>
    </w:p>
    <w:p w14:paraId="08723119" w14:textId="3B9BD26E" w:rsidR="001F5E8B" w:rsidRDefault="002F7C56" w:rsidP="001F5E8B">
      <w:pPr>
        <w:pStyle w:val="ListParagraph"/>
        <w:numPr>
          <w:ilvl w:val="0"/>
          <w:numId w:val="1"/>
        </w:numPr>
      </w:pPr>
      <w:r>
        <w:t xml:space="preserve">Security group </w:t>
      </w:r>
      <w:r w:rsidR="005A6C99">
        <w:t>o</w:t>
      </w:r>
      <w:r>
        <w:t>f backend services 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rabbitmq</w:t>
      </w:r>
      <w:proofErr w:type="spellEnd"/>
      <w:r>
        <w:t>,</w:t>
      </w:r>
      <w:r w:rsidR="005A6C99">
        <w:t xml:space="preserve"> </w:t>
      </w:r>
      <w:proofErr w:type="spellStart"/>
      <w:r>
        <w:t>mysql</w:t>
      </w:r>
      <w:proofErr w:type="spellEnd"/>
      <w:r>
        <w:t xml:space="preserve">) choose the port written in </w:t>
      </w:r>
      <w:proofErr w:type="spellStart"/>
      <w:proofErr w:type="gramStart"/>
      <w:r>
        <w:t>application.properties</w:t>
      </w:r>
      <w:proofErr w:type="spellEnd"/>
      <w:proofErr w:type="gramEnd"/>
      <w:r>
        <w:t>. connect it to the tomcat security group.</w:t>
      </w:r>
    </w:p>
    <w:p w14:paraId="07D5EF24" w14:textId="4C4F4960" w:rsidR="002F7C56" w:rsidRDefault="002F7C56" w:rsidP="001F5E8B">
      <w:pPr>
        <w:pStyle w:val="ListParagraph"/>
        <w:numPr>
          <w:ilvl w:val="0"/>
          <w:numId w:val="1"/>
        </w:numPr>
      </w:pPr>
      <w:r>
        <w:t>Allow all traffic of the internal communication between backend services</w:t>
      </w:r>
      <w:r w:rsidR="00811A0C">
        <w:t xml:space="preserve"> </w:t>
      </w:r>
      <w:r>
        <w:t>(security group of backend services)</w:t>
      </w:r>
    </w:p>
    <w:p w14:paraId="7D22420B" w14:textId="38C72E7D" w:rsidR="00811A0C" w:rsidRDefault="00811A0C" w:rsidP="001F5E8B">
      <w:pPr>
        <w:pStyle w:val="ListParagraph"/>
        <w:numPr>
          <w:ilvl w:val="0"/>
          <w:numId w:val="1"/>
        </w:numPr>
      </w:pPr>
      <w:r>
        <w:t>Add rules for backend and app to be able to ssh through.</w:t>
      </w:r>
    </w:p>
    <w:p w14:paraId="33FD7AEF" w14:textId="6C984DF0" w:rsidR="00811A0C" w:rsidRDefault="00811A0C" w:rsidP="001F5E8B">
      <w:pPr>
        <w:pStyle w:val="ListParagraph"/>
        <w:numPr>
          <w:ilvl w:val="0"/>
          <w:numId w:val="1"/>
        </w:numPr>
      </w:pPr>
      <w:r>
        <w:t>Add rule to access server from your</w:t>
      </w:r>
      <w:r w:rsidR="005A6C99">
        <w:t xml:space="preserve"> </w:t>
      </w:r>
      <w:proofErr w:type="spellStart"/>
      <w:r w:rsidR="005A6C99">
        <w:t>ip</w:t>
      </w:r>
      <w:proofErr w:type="spellEnd"/>
      <w:r>
        <w:t xml:space="preserve"> instead of load balancer for trouble shooting purposes.</w:t>
      </w:r>
    </w:p>
    <w:p w14:paraId="68DBCEB9" w14:textId="236C6D6E" w:rsidR="004B08C7" w:rsidRDefault="004B08C7" w:rsidP="00400F79">
      <w:r w:rsidRPr="004B08C7">
        <w:rPr>
          <w:noProof/>
        </w:rPr>
        <w:drawing>
          <wp:inline distT="0" distB="0" distL="0" distR="0" wp14:anchorId="11AEEA88" wp14:editId="551096A8">
            <wp:extent cx="4578350" cy="2590974"/>
            <wp:effectExtent l="0" t="0" r="0" b="0"/>
            <wp:docPr id="186865128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1281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273" cy="25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BB5C" w14:textId="4969D845" w:rsidR="00F47CAE" w:rsidRDefault="00F47CAE" w:rsidP="00FE2D20">
      <w:pPr>
        <w:pStyle w:val="ListParagraph"/>
        <w:numPr>
          <w:ilvl w:val="0"/>
          <w:numId w:val="1"/>
        </w:numPr>
      </w:pPr>
      <w:r>
        <w:t xml:space="preserve">Launch all instances with the bash scripts in </w:t>
      </w:r>
      <w:r w:rsidR="007141EC">
        <w:t>the advanced</w:t>
      </w:r>
      <w:r>
        <w:t xml:space="preserve"> tab.</w:t>
      </w:r>
    </w:p>
    <w:p w14:paraId="4D8151A0" w14:textId="76844912" w:rsidR="00F47CAE" w:rsidRDefault="00F47CAE" w:rsidP="00FE2D20">
      <w:pPr>
        <w:pStyle w:val="ListParagraph"/>
        <w:numPr>
          <w:ilvl w:val="0"/>
          <w:numId w:val="1"/>
        </w:numPr>
      </w:pPr>
      <w:r>
        <w:t>Ssh to all the instances and check if all the services are running.</w:t>
      </w:r>
    </w:p>
    <w:p w14:paraId="5B607E28" w14:textId="3444AC8D" w:rsidR="00594CD4" w:rsidRDefault="00594CD4" w:rsidP="00FE2D20">
      <w:pPr>
        <w:pStyle w:val="ListParagraph"/>
        <w:numPr>
          <w:ilvl w:val="0"/>
          <w:numId w:val="1"/>
        </w:numPr>
      </w:pPr>
      <w:r>
        <w:t xml:space="preserve">We use amazon Route53 for </w:t>
      </w:r>
      <w:r w:rsidR="008348F6">
        <w:t>DNS</w:t>
      </w:r>
      <w:r>
        <w:t xml:space="preserve"> service</w:t>
      </w:r>
      <w:r w:rsidR="00756366">
        <w:t xml:space="preserve"> (vprovile.in)</w:t>
      </w:r>
    </w:p>
    <w:p w14:paraId="10574C18" w14:textId="0BF485FD" w:rsidR="00756366" w:rsidRDefault="00756366" w:rsidP="00FE2D20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map the right host (db01.vprofile.in) and same for rmq01 and mc01.</w:t>
      </w:r>
    </w:p>
    <w:p w14:paraId="22B82C20" w14:textId="5534939B" w:rsidR="00756366" w:rsidRDefault="007141EC" w:rsidP="00FE2D20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756366">
        <w:t>vn</w:t>
      </w:r>
      <w:proofErr w:type="spellEnd"/>
      <w:r w:rsidR="00756366">
        <w:t xml:space="preserve"> install to build the project </w:t>
      </w:r>
      <w:proofErr w:type="gramStart"/>
      <w:r w:rsidR="00756366">
        <w:t>artifacts</w:t>
      </w:r>
      <w:proofErr w:type="gramEnd"/>
    </w:p>
    <w:p w14:paraId="0DD1C8CA" w14:textId="430B3E8C" w:rsidR="00574AF8" w:rsidRDefault="00574AF8" w:rsidP="00FE2D20">
      <w:pPr>
        <w:pStyle w:val="ListParagraph"/>
        <w:numPr>
          <w:ilvl w:val="0"/>
          <w:numId w:val="1"/>
        </w:numPr>
      </w:pPr>
      <w:r>
        <w:t>Create IAM user and grant s3allaccess for s3 bucket, create access key for that user.</w:t>
      </w:r>
    </w:p>
    <w:p w14:paraId="4352D49D" w14:textId="6E51C9B5" w:rsidR="00A34191" w:rsidRDefault="00A34191" w:rsidP="00FE2D20">
      <w:pPr>
        <w:pStyle w:val="ListParagraph"/>
        <w:numPr>
          <w:ilvl w:val="0"/>
          <w:numId w:val="1"/>
        </w:numPr>
      </w:pPr>
      <w:r>
        <w:t>Aws configure (provide access and secret keys)</w:t>
      </w:r>
    </w:p>
    <w:p w14:paraId="64005C7D" w14:textId="18634BAC" w:rsidR="00A34191" w:rsidRDefault="00A34191" w:rsidP="00FE2D20">
      <w:pPr>
        <w:pStyle w:val="ListParagraph"/>
        <w:numPr>
          <w:ilvl w:val="0"/>
          <w:numId w:val="1"/>
        </w:numPr>
      </w:pPr>
      <w:proofErr w:type="spellStart"/>
      <w:r w:rsidRPr="00A34191">
        <w:t>aws</w:t>
      </w:r>
      <w:proofErr w:type="spellEnd"/>
      <w:r w:rsidRPr="00A34191">
        <w:t xml:space="preserve"> s3 mb s3://safat-vprofile-arts</w:t>
      </w:r>
      <w:r>
        <w:t xml:space="preserve"> (unique)</w:t>
      </w:r>
    </w:p>
    <w:p w14:paraId="15CA9096" w14:textId="054F1798" w:rsidR="00E92439" w:rsidRDefault="00E92439" w:rsidP="00FE2D20">
      <w:pPr>
        <w:pStyle w:val="ListParagraph"/>
        <w:numPr>
          <w:ilvl w:val="0"/>
          <w:numId w:val="1"/>
        </w:numPr>
      </w:pPr>
      <w:proofErr w:type="spellStart"/>
      <w:r w:rsidRPr="00E92439">
        <w:t>aws</w:t>
      </w:r>
      <w:proofErr w:type="spellEnd"/>
      <w:r w:rsidRPr="00E92439">
        <w:t xml:space="preserve"> s3 cp target/vprofile-v2.war s3://safat-vprofile-arts/</w:t>
      </w:r>
      <w:r>
        <w:t xml:space="preserve"> </w:t>
      </w:r>
      <w:proofErr w:type="gramStart"/>
      <w:r>
        <w:t xml:space="preserve">   (</w:t>
      </w:r>
      <w:proofErr w:type="gramEnd"/>
      <w:r>
        <w:t>to copy target into s3)</w:t>
      </w:r>
    </w:p>
    <w:p w14:paraId="07737A02" w14:textId="506DA8E1" w:rsidR="00261ECD" w:rsidRDefault="00261ECD" w:rsidP="00FE2D20">
      <w:pPr>
        <w:pStyle w:val="ListParagraph"/>
        <w:numPr>
          <w:ilvl w:val="0"/>
          <w:numId w:val="1"/>
        </w:numPr>
      </w:pPr>
      <w:r>
        <w:t>we need to download the artifacts to app</w:t>
      </w:r>
      <w:proofErr w:type="gramStart"/>
      <w:r>
        <w:t>01  (</w:t>
      </w:r>
      <w:proofErr w:type="gramEnd"/>
      <w:r>
        <w:t xml:space="preserve">add roles in the </w:t>
      </w:r>
      <w:proofErr w:type="spellStart"/>
      <w:r>
        <w:t>iam</w:t>
      </w:r>
      <w:proofErr w:type="spellEnd"/>
      <w:r>
        <w:t xml:space="preserve"> and attached it to the instance)</w:t>
      </w:r>
    </w:p>
    <w:p w14:paraId="56F6DCF9" w14:textId="16CB6BB4" w:rsidR="00261ECD" w:rsidRDefault="00261ECD" w:rsidP="00FE2D2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awscli</w:t>
      </w:r>
      <w:proofErr w:type="spellEnd"/>
      <w:r>
        <w:t xml:space="preserve"> in the </w:t>
      </w:r>
      <w:proofErr w:type="gramStart"/>
      <w:r>
        <w:t>instance</w:t>
      </w:r>
      <w:proofErr w:type="gramEnd"/>
    </w:p>
    <w:p w14:paraId="2508A2C0" w14:textId="27CAA540" w:rsidR="00261ECD" w:rsidRPr="00261ECD" w:rsidRDefault="00261ECD" w:rsidP="00261E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61ECD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Pr="00261ECD">
        <w:rPr>
          <w:rFonts w:ascii="Lucida Console" w:hAnsi="Lucida Console" w:cs="Lucida Console"/>
          <w:sz w:val="18"/>
          <w:szCs w:val="18"/>
        </w:rPr>
        <w:t xml:space="preserve"> s3 cp s3://safat-vprofile-arts/vprofile-v2.war /</w:t>
      </w:r>
      <w:proofErr w:type="spellStart"/>
      <w:r w:rsidRPr="00261ECD"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14:paraId="61128A55" w14:textId="77777777" w:rsidR="00261ECD" w:rsidRPr="00261ECD" w:rsidRDefault="00261ECD" w:rsidP="00261E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CA"/>
        </w:rPr>
      </w:pPr>
      <w:proofErr w:type="spellStart"/>
      <w:proofErr w:type="gramStart"/>
      <w:r w:rsidRPr="00261ECD">
        <w:rPr>
          <w:rFonts w:ascii="Lucida Console" w:hAnsi="Lucida Console" w:cs="Lucida Console"/>
          <w:sz w:val="18"/>
          <w:szCs w:val="18"/>
          <w:lang w:val="fr-CA"/>
        </w:rPr>
        <w:t>systemctl</w:t>
      </w:r>
      <w:proofErr w:type="spellEnd"/>
      <w:proofErr w:type="gramEnd"/>
      <w:r w:rsidRPr="00261ECD">
        <w:rPr>
          <w:rFonts w:ascii="Lucida Console" w:hAnsi="Lucida Console" w:cs="Lucida Console"/>
          <w:sz w:val="18"/>
          <w:szCs w:val="18"/>
          <w:lang w:val="fr-CA"/>
        </w:rPr>
        <w:t xml:space="preserve"> stop tomcat9</w:t>
      </w:r>
    </w:p>
    <w:p w14:paraId="449C17E8" w14:textId="0EBEA446" w:rsidR="00261ECD" w:rsidRPr="00261ECD" w:rsidRDefault="00261ECD" w:rsidP="00FE2D20">
      <w:pPr>
        <w:pStyle w:val="ListParagraph"/>
        <w:numPr>
          <w:ilvl w:val="0"/>
          <w:numId w:val="1"/>
        </w:numPr>
      </w:pPr>
      <w:r w:rsidRPr="00261ECD">
        <w:rPr>
          <w:rFonts w:ascii="Lucida Console" w:hAnsi="Lucida Console" w:cs="Lucida Console"/>
          <w:sz w:val="18"/>
          <w:szCs w:val="18"/>
        </w:rPr>
        <w:t>rm -rf /var/lib/tomcat9/webapps/ROOT/</w:t>
      </w:r>
    </w:p>
    <w:p w14:paraId="7A9F2327" w14:textId="2C7EE205" w:rsidR="00261ECD" w:rsidRPr="00261ECD" w:rsidRDefault="00261ECD" w:rsidP="00261E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1ECD">
        <w:rPr>
          <w:rFonts w:ascii="Lucida Console" w:hAnsi="Lucida Console" w:cs="Lucida Console"/>
          <w:sz w:val="18"/>
          <w:szCs w:val="18"/>
        </w:rPr>
        <w:t>cp /</w:t>
      </w:r>
      <w:proofErr w:type="spellStart"/>
      <w:r w:rsidRPr="00261ECD">
        <w:rPr>
          <w:rFonts w:ascii="Lucida Console" w:hAnsi="Lucida Console" w:cs="Lucida Console"/>
          <w:sz w:val="18"/>
          <w:szCs w:val="18"/>
        </w:rPr>
        <w:t>tmp</w:t>
      </w:r>
      <w:proofErr w:type="spellEnd"/>
      <w:r w:rsidRPr="00261ECD">
        <w:rPr>
          <w:rFonts w:ascii="Lucida Console" w:hAnsi="Lucida Console" w:cs="Lucida Console"/>
          <w:sz w:val="18"/>
          <w:szCs w:val="18"/>
        </w:rPr>
        <w:t>/vprofile-v2.war /var/lib/tomcat9/webapps/</w:t>
      </w:r>
      <w:proofErr w:type="spellStart"/>
      <w:r w:rsidRPr="00261ECD">
        <w:rPr>
          <w:rFonts w:ascii="Lucida Console" w:hAnsi="Lucida Console" w:cs="Lucida Console"/>
          <w:sz w:val="18"/>
          <w:szCs w:val="18"/>
        </w:rPr>
        <w:t>ROOT.war</w:t>
      </w:r>
      <w:proofErr w:type="spellEnd"/>
    </w:p>
    <w:p w14:paraId="1F4D4932" w14:textId="51B60291" w:rsidR="00261ECD" w:rsidRPr="00261ECD" w:rsidRDefault="00261ECD" w:rsidP="00261E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CA"/>
        </w:rPr>
      </w:pPr>
      <w:proofErr w:type="spellStart"/>
      <w:proofErr w:type="gramStart"/>
      <w:r w:rsidRPr="00261ECD">
        <w:rPr>
          <w:rFonts w:ascii="Lucida Console" w:hAnsi="Lucida Console" w:cs="Lucida Console"/>
          <w:sz w:val="18"/>
          <w:szCs w:val="18"/>
          <w:lang w:val="fr-CA"/>
        </w:rPr>
        <w:t>systemctl</w:t>
      </w:r>
      <w:proofErr w:type="spellEnd"/>
      <w:proofErr w:type="gramEnd"/>
      <w:r w:rsidRPr="00261ECD">
        <w:rPr>
          <w:rFonts w:ascii="Lucida Console" w:hAnsi="Lucida Console" w:cs="Lucida Console"/>
          <w:sz w:val="18"/>
          <w:szCs w:val="18"/>
          <w:lang w:val="fr-CA"/>
        </w:rPr>
        <w:t xml:space="preserve"> st</w:t>
      </w:r>
      <w:r>
        <w:rPr>
          <w:rFonts w:ascii="Lucida Console" w:hAnsi="Lucida Console" w:cs="Lucida Console"/>
          <w:sz w:val="18"/>
          <w:szCs w:val="18"/>
          <w:lang w:val="fr-CA"/>
        </w:rPr>
        <w:t>art</w:t>
      </w:r>
      <w:r w:rsidRPr="00261ECD">
        <w:rPr>
          <w:rFonts w:ascii="Lucida Console" w:hAnsi="Lucida Console" w:cs="Lucida Console"/>
          <w:sz w:val="18"/>
          <w:szCs w:val="18"/>
          <w:lang w:val="fr-CA"/>
        </w:rPr>
        <w:t xml:space="preserve"> tomcat9</w:t>
      </w:r>
    </w:p>
    <w:p w14:paraId="3A0CB519" w14:textId="6BF0CBB9" w:rsidR="00261ECD" w:rsidRDefault="00CC0A9B" w:rsidP="00FE2D20">
      <w:pPr>
        <w:pStyle w:val="ListParagraph"/>
        <w:numPr>
          <w:ilvl w:val="0"/>
          <w:numId w:val="1"/>
        </w:numPr>
      </w:pPr>
      <w:proofErr w:type="spellStart"/>
      <w:r>
        <w:t>ROOT.war</w:t>
      </w:r>
      <w:proofErr w:type="spellEnd"/>
      <w:r>
        <w:t xml:space="preserve"> will get </w:t>
      </w:r>
      <w:proofErr w:type="gramStart"/>
      <w:r>
        <w:t>extracted</w:t>
      </w:r>
      <w:proofErr w:type="gramEnd"/>
    </w:p>
    <w:p w14:paraId="111309E6" w14:textId="781DBDCE" w:rsidR="00F47CAE" w:rsidRDefault="00CC0A9B" w:rsidP="00CC0A9B">
      <w:pPr>
        <w:jc w:val="center"/>
        <w:rPr>
          <w:b/>
          <w:bCs/>
        </w:rPr>
      </w:pPr>
      <w:r w:rsidRPr="00CC0A9B">
        <w:rPr>
          <w:b/>
          <w:bCs/>
        </w:rPr>
        <w:t xml:space="preserve">Load balancer set </w:t>
      </w:r>
      <w:proofErr w:type="gramStart"/>
      <w:r w:rsidRPr="00CC0A9B">
        <w:rPr>
          <w:b/>
          <w:bCs/>
        </w:rPr>
        <w:t>up</w:t>
      </w:r>
      <w:proofErr w:type="gramEnd"/>
    </w:p>
    <w:p w14:paraId="41ECB0F9" w14:textId="5D0F8A6E" w:rsidR="00CC0A9B" w:rsidRDefault="00530CA1" w:rsidP="00CC0A9B">
      <w:r>
        <w:t>Create target group for tomcat port 8080</w:t>
      </w:r>
      <w:r w:rsidR="00703E4D">
        <w:t xml:space="preserve"> and attached it to the instance app01</w:t>
      </w:r>
      <w:r w:rsidR="007141EC">
        <w:t>.</w:t>
      </w:r>
    </w:p>
    <w:p w14:paraId="7EA1021D" w14:textId="05AB377A" w:rsidR="00893453" w:rsidRDefault="00893453" w:rsidP="00CC0A9B">
      <w:r w:rsidRPr="00893453">
        <w:rPr>
          <w:noProof/>
        </w:rPr>
        <w:lastRenderedPageBreak/>
        <w:drawing>
          <wp:inline distT="0" distB="0" distL="0" distR="0" wp14:anchorId="147BF0A8" wp14:editId="258A3B6E">
            <wp:extent cx="5943600" cy="3498850"/>
            <wp:effectExtent l="0" t="0" r="0" b="0"/>
            <wp:docPr id="357668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85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9CAA" w14:textId="0D005253" w:rsidR="00703E4D" w:rsidRDefault="006F5260" w:rsidP="00CC0A9B">
      <w:r w:rsidRPr="006F5260">
        <w:rPr>
          <w:noProof/>
        </w:rPr>
        <w:drawing>
          <wp:inline distT="0" distB="0" distL="0" distR="0" wp14:anchorId="6062E0F7" wp14:editId="586003DE">
            <wp:extent cx="5943600" cy="2988945"/>
            <wp:effectExtent l="0" t="0" r="0" b="0"/>
            <wp:docPr id="820012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29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5CEE" w14:textId="4EDFF4A1" w:rsidR="008952A1" w:rsidRDefault="008952A1" w:rsidP="00CC0A9B">
      <w:r w:rsidRPr="008952A1">
        <w:rPr>
          <w:noProof/>
        </w:rPr>
        <w:lastRenderedPageBreak/>
        <w:drawing>
          <wp:inline distT="0" distB="0" distL="0" distR="0" wp14:anchorId="00B8B63C" wp14:editId="2D26E133">
            <wp:extent cx="5943600" cy="2258060"/>
            <wp:effectExtent l="0" t="0" r="0" b="0"/>
            <wp:docPr id="1878527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76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E0DB" w14:textId="77777777" w:rsidR="00530291" w:rsidRDefault="00530291" w:rsidP="00CC0A9B"/>
    <w:p w14:paraId="7289A7B1" w14:textId="599D13AA" w:rsidR="00530291" w:rsidRDefault="00530291" w:rsidP="00CC0A9B">
      <w:r>
        <w:t>Certificate</w:t>
      </w:r>
    </w:p>
    <w:p w14:paraId="29B716A4" w14:textId="7E31A829" w:rsidR="00530291" w:rsidRDefault="00530291" w:rsidP="00CC0A9B">
      <w:r w:rsidRPr="00530291">
        <w:rPr>
          <w:noProof/>
        </w:rPr>
        <w:drawing>
          <wp:inline distT="0" distB="0" distL="0" distR="0" wp14:anchorId="520D26F4" wp14:editId="568A7A57">
            <wp:extent cx="5943600" cy="2449195"/>
            <wp:effectExtent l="0" t="0" r="0" b="0"/>
            <wp:docPr id="1217793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8DF6" w14:textId="77777777" w:rsidR="00D97865" w:rsidRDefault="00D97865" w:rsidP="00CC0A9B"/>
    <w:p w14:paraId="099C0070" w14:textId="41AA7DC4" w:rsidR="00D97865" w:rsidRDefault="00D97865" w:rsidP="00CC0A9B">
      <w:r>
        <w:t xml:space="preserve">Copy </w:t>
      </w:r>
      <w:proofErr w:type="spellStart"/>
      <w:r>
        <w:t>dns</w:t>
      </w:r>
      <w:proofErr w:type="spellEnd"/>
      <w:r>
        <w:t xml:space="preserve"> of the load balancer and paste it into </w:t>
      </w:r>
      <w:proofErr w:type="spellStart"/>
      <w:r>
        <w:t>dns</w:t>
      </w:r>
      <w:proofErr w:type="spellEnd"/>
      <w:r>
        <w:t xml:space="preserve"> record in </w:t>
      </w:r>
      <w:proofErr w:type="spellStart"/>
      <w:proofErr w:type="gramStart"/>
      <w:r>
        <w:t>godaddy</w:t>
      </w:r>
      <w:proofErr w:type="spellEnd"/>
      <w:proofErr w:type="gramEnd"/>
    </w:p>
    <w:p w14:paraId="6FC67D3B" w14:textId="08C00C50" w:rsidR="00D97865" w:rsidRPr="00CC0A9B" w:rsidRDefault="00D97865" w:rsidP="00CC0A9B">
      <w:r w:rsidRPr="00D97865">
        <w:rPr>
          <w:noProof/>
        </w:rPr>
        <w:lastRenderedPageBreak/>
        <w:drawing>
          <wp:inline distT="0" distB="0" distL="0" distR="0" wp14:anchorId="4AA50652" wp14:editId="37F0468A">
            <wp:extent cx="5524784" cy="4997707"/>
            <wp:effectExtent l="0" t="0" r="0" b="0"/>
            <wp:docPr id="1272970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09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865" w:rsidRPr="00CC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114"/>
    <w:multiLevelType w:val="hybridMultilevel"/>
    <w:tmpl w:val="B4C0D4B4"/>
    <w:lvl w:ilvl="0" w:tplc="D804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01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855"/>
    <w:rsid w:val="00042245"/>
    <w:rsid w:val="001F5E8B"/>
    <w:rsid w:val="00261ECD"/>
    <w:rsid w:val="002D324D"/>
    <w:rsid w:val="002F7C56"/>
    <w:rsid w:val="003B48AE"/>
    <w:rsid w:val="00400F79"/>
    <w:rsid w:val="004B08C7"/>
    <w:rsid w:val="00517138"/>
    <w:rsid w:val="00530291"/>
    <w:rsid w:val="00530CA1"/>
    <w:rsid w:val="00574AF8"/>
    <w:rsid w:val="00594CD4"/>
    <w:rsid w:val="005A6C99"/>
    <w:rsid w:val="00675E03"/>
    <w:rsid w:val="006F5260"/>
    <w:rsid w:val="00703E4D"/>
    <w:rsid w:val="007141EC"/>
    <w:rsid w:val="00735F83"/>
    <w:rsid w:val="00756366"/>
    <w:rsid w:val="00811A0C"/>
    <w:rsid w:val="00814AE7"/>
    <w:rsid w:val="008348F6"/>
    <w:rsid w:val="00893453"/>
    <w:rsid w:val="008952A1"/>
    <w:rsid w:val="00966162"/>
    <w:rsid w:val="00A34191"/>
    <w:rsid w:val="00A43855"/>
    <w:rsid w:val="00AF453E"/>
    <w:rsid w:val="00BA08B0"/>
    <w:rsid w:val="00CC0A9B"/>
    <w:rsid w:val="00D85D8E"/>
    <w:rsid w:val="00D97865"/>
    <w:rsid w:val="00E367CF"/>
    <w:rsid w:val="00E92439"/>
    <w:rsid w:val="00F47CAE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CF43"/>
  <w15:docId w15:val="{6F534514-E469-4E25-8067-546B0CA6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5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ibhir</dc:creator>
  <cp:keywords/>
  <dc:description/>
  <cp:lastModifiedBy>yassine ibhir</cp:lastModifiedBy>
  <cp:revision>21</cp:revision>
  <dcterms:created xsi:type="dcterms:W3CDTF">2024-01-10T20:38:00Z</dcterms:created>
  <dcterms:modified xsi:type="dcterms:W3CDTF">2024-01-12T19:54:00Z</dcterms:modified>
</cp:coreProperties>
</file>