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72DE56" w14:textId="10F9CDC6" w:rsidR="00A226B4" w:rsidRDefault="00A226B4">
      <w:r w:rsidRPr="00A226B4">
        <w:t>给你一个直观的例子，模型的输入是一段</w:t>
      </w:r>
      <w:r w:rsidRPr="00A226B4">
        <w:t>prompt</w:t>
      </w:r>
      <w:r w:rsidRPr="00A226B4">
        <w:t>：根据用户反馈的问题，然后下面贴上用户的反馈，然后解决他的问题，给出相关的材料和解决方法之类的。它的输出不是一个东西，而是一套解决方法，要做什么，然后它有的权限低可以直接做，给用户返回相关信息，有的话就会触发人工去做。</w:t>
      </w:r>
    </w:p>
    <w:sectPr w:rsidR="00A226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B4"/>
    <w:rsid w:val="00A226B4"/>
    <w:rsid w:val="00A7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82D7E5"/>
  <w15:chartTrackingRefBased/>
  <w15:docId w15:val="{62E4BBC7-88C1-964C-A778-A201BFDC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Yibin Li</dc:creator>
  <cp:keywords/>
  <dc:description/>
  <cp:lastModifiedBy>Yibin Li</cp:lastModifiedBy>
  <cp:revision>1</cp:revision>
  <dcterms:created xsi:type="dcterms:W3CDTF">2026-06-26T10:03:00Z</dcterms:created>
  <dcterms:modified xsi:type="dcterms:W3CDTF">2026-06-26T10:04:00Z</dcterms:modified>
</cp:coreProperties>
</file>