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4号学习安排规则会前材料</w:t>
      </w:r>
    </w:p>
    <w:p>
      <w:pPr>
        <w:pStyle w:val="Subtitle"/>
      </w:pPr>
      <w:r>
        <w:t>任务清单  空闲时间  手排计划  时间不足反例</w:t>
      </w:r>
    </w:p>
    <w:p>
      <w:r>
        <w:rPr>
          <w:b w:val="0"/>
        </w:rPr>
        <w:t>本次我准备三个任务的手排学习方案，并说明时间不够时系统应该怎样提示。以下任务、课程和日期是演示假设，时间采用新加坡时间。会后我将与技术同学共同检查排程是否现实。</w:t>
      </w:r>
    </w:p>
    <w:p>
      <w:pPr>
        <w:pStyle w:val="Heading1"/>
      </w:pPr>
      <w:r>
        <w:t>一 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324"/>
        <w:gridCol w:w="3402"/>
        <w:gridCol w:w="1474"/>
        <w:gridCol w:w="1644"/>
      </w:tblGrid>
      <w:tr>
        <w:trPr>
          <w:cantSplit/>
          <w:tblHeader/>
        </w:trPr>
        <w:tc>
          <w:tcPr>
            <w:tcW w:type="dxa" w:w="4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ID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截止时间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预计用时</w:t>
            </w:r>
          </w:p>
        </w:tc>
        <w:tc>
          <w:tcPr>
            <w:tcW w:type="dxa" w:w="16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报告初稿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15 日 周四</w:t>
              <w:br/>
              <w:t>18:00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4 小时</w:t>
            </w:r>
          </w:p>
        </w:tc>
        <w:tc>
          <w:tcPr>
            <w:tcW w:type="dxa" w:w="16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小测复习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14 日 周三</w:t>
              <w:br/>
              <w:t>20:00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1.5 小时</w:t>
            </w:r>
          </w:p>
        </w:tc>
        <w:tc>
          <w:tcPr>
            <w:tcW w:type="dxa" w:w="16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高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小组汇报幻灯片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16 日 周五</w:t>
              <w:br/>
              <w:t>12:00</w:t>
            </w:r>
          </w:p>
        </w:tc>
        <w:tc>
          <w:tcPr>
            <w:tcW w:type="dxa" w:w="14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 小时</w:t>
            </w:r>
          </w:p>
        </w:tc>
        <w:tc>
          <w:tcPr>
            <w:tcW w:type="dxa" w:w="16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中</w:t>
            </w:r>
          </w:p>
        </w:tc>
      </w:tr>
    </w:tbl>
    <w:p>
      <w:pPr>
        <w:spacing w:after="20"/>
      </w:pPr>
    </w:p>
    <w:p>
      <w:r>
        <w:rPr>
          <w:b/>
        </w:rPr>
        <w:t>总工作量为 4 + 1.5 + 2 = 7.5 小时。假设学生已经确认三个任务的日期、具体时刻和剩余预计用时。</w:t>
      </w:r>
    </w:p>
    <w:p>
      <w:pPr>
        <w:pStyle w:val="Heading1"/>
      </w:pPr>
      <w:r>
        <w:t>二 课程占用与空闲时间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381"/>
        <w:gridCol w:w="3855"/>
        <w:gridCol w:w="130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上课时间</w:t>
              <w:br/>
              <w:t>不可占用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允许学习的空档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空档总量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12 日</w:t>
              <w:br/>
              <w:t>周一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09:00-11:00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16:00-18:00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13 日</w:t>
              <w:br/>
              <w:t>周二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11:00-13:00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09:00-11:00</w:t>
              <w:br/>
              <w:t>15:00-17:00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4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14 日</w:t>
              <w:br/>
              <w:t>周三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14:00-16:00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10:00-12:00</w:t>
              <w:br/>
              <w:t>16:00-18:00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4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15 日</w:t>
              <w:br/>
              <w:t>周四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11:00-13:00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09:00-11:00</w:t>
            </w:r>
          </w:p>
        </w:tc>
        <w:tc>
          <w:tcPr>
            <w:tcW w:type="dxa" w:w="13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 小时</w:t>
            </w:r>
          </w:p>
        </w:tc>
      </w:tr>
    </w:tbl>
    <w:p>
      <w:pPr>
        <w:spacing w:after="20"/>
      </w:pPr>
    </w:p>
    <w:p>
      <w:r>
        <w:rPr>
          <w:b w:val="0"/>
        </w:rPr>
        <w:t>未列出的时间不安排学习。空档合计 12 小时，但每天最多学习 3 小时，因此考虑每日上限后的容量最多是 10 小时。休息间隔和各任务截止时间还可能进一步限制实际容量。</w:t>
      </w:r>
    </w:p>
    <w:p>
      <w:r>
        <w:br w:type="page"/>
      </w:r>
    </w:p>
    <w:p>
      <w:pPr>
        <w:pStyle w:val="Heading1"/>
      </w:pPr>
      <w:r>
        <w:t>三 手排学习计划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381"/>
        <w:gridCol w:w="3458"/>
        <w:gridCol w:w="170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学习时间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本段用时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12 日</w:t>
              <w:br/>
              <w:t>周一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16:00-17:30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 报告初稿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1.5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13 日</w:t>
              <w:br/>
              <w:t>周二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09:00-10:30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 小测复习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1.5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13 日</w:t>
              <w:br/>
              <w:t>周二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15:00-16:30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 报告初稿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1.5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14 日</w:t>
              <w:br/>
              <w:t>周三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10:00-11:00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 报告初稿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14 日</w:t>
              <w:br/>
              <w:t>周三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16:00-17:00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 小组汇报幻灯片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 小时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15 日</w:t>
              <w:br/>
              <w:t>周四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09:00-10:00</w:t>
            </w:r>
          </w:p>
        </w:tc>
        <w:tc>
          <w:tcPr>
            <w:tcW w:type="dxa" w:w="345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 小组汇报幻灯片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 小时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8"/>
        <w:gridCol w:w="3175"/>
        <w:gridCol w:w="2665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已排总量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预计完成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截止前缓冲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4 小时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周三 11:00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31 小时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1.5 小时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周二 10:30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33.5 小时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 小时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周四 10:00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26 小时</w:t>
            </w:r>
          </w:p>
        </w:tc>
      </w:tr>
    </w:tbl>
    <w:p>
      <w:pPr>
        <w:spacing w:after="20"/>
      </w:pPr>
    </w:p>
    <w:p>
      <w:r>
        <w:rPr>
          <w:b w:val="0"/>
        </w:rPr>
        <w:t>每天学习量分别为 1.5、3、2、1 小时。全部任务足额安排，不占用课程，不互相重叠，不晚于截止时间，并保留至少 24 小时缓冲。这是符合规则的一种手排方案。</w:t>
      </w:r>
    </w:p>
    <w:p>
      <w:pPr>
        <w:pStyle w:val="Heading1"/>
      </w:pPr>
      <w:r>
        <w:t>四 排程规则建议</w:t>
      </w:r>
    </w:p>
    <w:p>
      <w:pPr>
        <w:pStyle w:val="ListNumber"/>
      </w:pPr>
      <w:r>
        <w:t>信息完整且经学生确认后才排程。缺日期、具体时刻或预计用时，先提示补充。</w:t>
      </w:r>
    </w:p>
    <w:p>
      <w:pPr>
        <w:pStyle w:val="ListNumber"/>
      </w:pPr>
      <w:r>
        <w:t>不占用上课、会议和固定安排；同一时间只安排一个学习任务。</w:t>
      </w:r>
    </w:p>
    <w:p>
      <w:pPr>
        <w:pStyle w:val="ListNumber"/>
      </w:pPr>
      <w:r>
        <w:t>只在学生允许的空档安排。默认 09:00-22:00，每天最多 3 小时专注学习。</w:t>
      </w:r>
    </w:p>
    <w:p>
      <w:pPr>
        <w:pStyle w:val="ListNumber"/>
      </w:pPr>
      <w:r>
        <w:t>每段通常 30-90 分钟，连续学习最多 90 分钟，之后至少留 15 分钟间隔。</w:t>
      </w:r>
    </w:p>
    <w:p>
      <w:pPr>
        <w:pStyle w:val="ListNumber"/>
      </w:pPr>
      <w:r>
        <w:t>优先安排截止更早的任务，尽量提前 24 小时完成；缓冲不足时提示。</w:t>
      </w:r>
    </w:p>
    <w:p>
      <w:pPr>
        <w:pStyle w:val="ListNumber"/>
      </w:pPr>
      <w:r>
        <w:t>安排不下时显示缺口；重新排程保留已完成和锁定段，预览后由学生确认保存。</w:t>
      </w:r>
    </w:p>
    <w:p>
      <w:r>
        <w:rPr>
          <w:b w:val="0"/>
        </w:rPr>
        <w:t>3 小时上限和 24 小时缓冲是待会上确认的初始参数，可以配置，不是老师指定值。</w:t>
      </w:r>
    </w:p>
    <w:p>
      <w:r>
        <w:br w:type="page"/>
      </w:r>
    </w:p>
    <w:p>
      <w:pPr>
        <w:pStyle w:val="Heading1"/>
      </w:pPr>
      <w:r>
        <w:t>五 时间不够的反例</w:t>
      </w:r>
    </w:p>
    <w:p>
      <w:r>
        <w:rPr>
          <w:b w:val="0"/>
        </w:rPr>
        <w:t>另设 D 报告、E 习题、F 阅读笔记三个任务，各需 3 小时，均在 10 月 14 日周三 18:00 截止。优先级依次为高、中、低。截止前仅有以下三个空档。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1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可用时间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部分计划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12 日</w:t>
              <w:br/>
              <w:t>周一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16:00-17:00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 报告 1 小时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13 日</w:t>
              <w:br/>
              <w:t>周二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10:00-11:00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 报告 1 小时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 月 13 日</w:t>
              <w:br/>
              <w:t>周二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15:00-16:00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 报告 1 小时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211"/>
        <w:gridCol w:w="2211"/>
        <w:gridCol w:w="2154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需要时间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已安排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C4348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未安排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D 报告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 小时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 小时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E 习题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 小时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 小时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F 阅读笔记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 小时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3F4F5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 小时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9 小时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 小时</w:t>
            </w:r>
          </w:p>
        </w:tc>
        <w:tc>
          <w:tcPr>
            <w:tcW w:type="dxa" w:w="215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6 小时</w:t>
            </w:r>
          </w:p>
        </w:tc>
      </w:tr>
    </w:tbl>
    <w:p>
      <w:pPr>
        <w:spacing w:after="20"/>
      </w:pPr>
    </w:p>
    <w:p>
      <w:r>
        <w:rPr>
          <w:b/>
        </w:rPr>
        <w:t>总需求 9 小时，总容量 3 小时，所以至少缺 6 小时。不能把剩余任务排到截止之后，也不能通过撞课或熬夜假装全部排完。</w:t>
      </w:r>
    </w:p>
    <w:p>
      <w:r>
        <w:rPr>
          <w:b w:val="0"/>
        </w:rPr>
        <w:t>建议提示：截止前只有 3 小时可用，还有 6 小时工作未安排。E 和 F 各缺 3 小时。请增加可用时间、调整工作量，或自行联系相关人员讨论延期。</w:t>
      </w:r>
    </w:p>
    <w:p>
      <w:pPr>
        <w:pStyle w:val="Heading1"/>
      </w:pPr>
      <w:r>
        <w:t>六 会上说明与会后协作</w:t>
      </w:r>
    </w:p>
    <w:p>
      <w:r>
        <w:rPr>
          <w:b w:val="0"/>
        </w:rPr>
        <w:t>会上可以这样讲：我准备了三个任务共七个半小时的手排方案，每天最多三小时，全部在截止前至少二十四小时完成。规则是不占用课程、不重叠、不过量，缺信息时先确认。我也准备了九小时任务只有三小时空档的反例，这时应明确显示六小时缺口。</w:t>
      </w:r>
    </w:p>
    <w:p>
      <w:r>
        <w:rPr>
          <w:b w:val="0"/>
        </w:rPr>
        <w:t>会后先和 5 号确认默认参数及提示方式，再用本次固定输入检查程序输出。由我核对排程是否现实，6 号记录输入、预期和实际结果，随后加入临时会议和进度落后的重新排程案例。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/>
        <w:sz w:val="18"/>
      </w:rPr>
      <w:t xml:space="preserve">第 </w:t>
    </w:r>
    <w:fldSimple w:instr="PAGE"/>
    <w:r>
      <w:rPr>
        <w:rFonts w:ascii="SimSun" w:hAnsi="SimSun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4号学习安排规则首次开会材料</dc:title>
  <dc:subject/>
  <dc:creator>组内4号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