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76F43" w14:textId="2442430B" w:rsidR="00B21424" w:rsidRDefault="00B21424" w:rsidP="00F1120F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 w:cs="Times New Roman"/>
          <w:color w:val="231F20"/>
          <w:kern w:val="0"/>
          <w:szCs w:val="21"/>
        </w:rPr>
      </w:pPr>
      <w:r>
        <w:rPr>
          <w:rFonts w:ascii="Times New Roman" w:hAnsi="Times New Roman" w:cs="Times New Roman"/>
          <w:color w:val="231F20"/>
          <w:kern w:val="0"/>
          <w:szCs w:val="21"/>
        </w:rPr>
        <w:t>ELEC ENG 3TQ3</w:t>
      </w:r>
    </w:p>
    <w:p w14:paraId="1D12D5A4" w14:textId="713CF9C6" w:rsidR="00B21424" w:rsidRDefault="00B21424" w:rsidP="00F1120F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 w:cs="Times New Roman"/>
          <w:color w:val="231F20"/>
          <w:kern w:val="0"/>
          <w:szCs w:val="21"/>
        </w:rPr>
      </w:pPr>
      <w:r>
        <w:rPr>
          <w:rFonts w:ascii="Times New Roman" w:hAnsi="Times New Roman" w:cs="Times New Roman"/>
          <w:color w:val="231F20"/>
          <w:kern w:val="0"/>
          <w:szCs w:val="21"/>
        </w:rPr>
        <w:t>Assignment 1</w:t>
      </w:r>
    </w:p>
    <w:p w14:paraId="4B4726D4" w14:textId="7443095A" w:rsidR="00B21424" w:rsidRDefault="00B21424" w:rsidP="00F1120F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 w:cs="Times New Roman"/>
          <w:color w:val="231F20"/>
          <w:kern w:val="0"/>
          <w:szCs w:val="21"/>
        </w:rPr>
      </w:pPr>
      <w:r>
        <w:rPr>
          <w:rFonts w:ascii="Times New Roman" w:hAnsi="Times New Roman" w:cs="Times New Roman"/>
          <w:color w:val="231F20"/>
          <w:kern w:val="0"/>
          <w:szCs w:val="21"/>
        </w:rPr>
        <w:t>Due Date : Oct 4 – 11:59 p.m.</w:t>
      </w:r>
    </w:p>
    <w:p w14:paraId="165FD09D" w14:textId="77777777" w:rsidR="00B21424" w:rsidRDefault="00B21424" w:rsidP="00F1120F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 w:cs="Times New Roman"/>
          <w:color w:val="231F20"/>
          <w:kern w:val="0"/>
          <w:szCs w:val="21"/>
        </w:rPr>
      </w:pPr>
    </w:p>
    <w:p w14:paraId="55063CE4" w14:textId="77777777" w:rsidR="00B21424" w:rsidRDefault="00B21424" w:rsidP="00F1120F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 w:cs="Times New Roman"/>
          <w:color w:val="231F20"/>
          <w:kern w:val="0"/>
          <w:szCs w:val="21"/>
        </w:rPr>
      </w:pPr>
    </w:p>
    <w:p w14:paraId="4BC5A4A6" w14:textId="74D2C616" w:rsidR="00B359A0" w:rsidRPr="00740CC0" w:rsidRDefault="00FF39D6" w:rsidP="00F1120F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 w:cs="Times New Roman"/>
          <w:color w:val="231F20"/>
          <w:kern w:val="0"/>
          <w:szCs w:val="21"/>
        </w:rPr>
      </w:pPr>
      <w:r>
        <w:rPr>
          <w:rFonts w:ascii="Times New Roman" w:hAnsi="Times New Roman" w:cs="Times New Roman"/>
          <w:color w:val="231F20"/>
          <w:kern w:val="0"/>
          <w:szCs w:val="21"/>
        </w:rPr>
        <w:t xml:space="preserve">Q1. </w:t>
      </w:r>
      <w:r w:rsidR="00210C81" w:rsidRPr="00740CC0">
        <w:rPr>
          <w:rFonts w:ascii="Times New Roman" w:hAnsi="Times New Roman" w:cs="Times New Roman"/>
          <w:color w:val="231F20"/>
          <w:kern w:val="0"/>
          <w:szCs w:val="21"/>
        </w:rPr>
        <w:t>Suppose that for the general population, 1 in 5000 people carries the human immunodeficiency virus</w:t>
      </w:r>
      <w:r w:rsidR="00051A7B" w:rsidRPr="00740CC0">
        <w:rPr>
          <w:rFonts w:ascii="Times New Roman" w:hAnsi="Times New Roman" w:cs="Times New Roman" w:hint="eastAsia"/>
          <w:color w:val="231F20"/>
          <w:kern w:val="0"/>
          <w:szCs w:val="21"/>
        </w:rPr>
        <w:t xml:space="preserve"> </w:t>
      </w:r>
      <w:r w:rsidR="00855121" w:rsidRPr="00740CC0">
        <w:rPr>
          <w:rFonts w:ascii="Times New Roman" w:hAnsi="Times New Roman" w:cs="Times New Roman"/>
          <w:color w:val="231F20"/>
          <w:kern w:val="0"/>
          <w:szCs w:val="21"/>
        </w:rPr>
        <w:t>(</w:t>
      </w:r>
      <w:r w:rsidR="00210C81" w:rsidRPr="00740CC0">
        <w:rPr>
          <w:rFonts w:ascii="Times New Roman" w:hAnsi="Times New Roman" w:cs="Times New Roman"/>
          <w:color w:val="231F20"/>
          <w:kern w:val="0"/>
          <w:szCs w:val="21"/>
        </w:rPr>
        <w:t>HIV). A test for the presence of HIV yields either a</w:t>
      </w:r>
      <w:r w:rsidR="00051A7B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210C81" w:rsidRPr="00740CC0">
        <w:rPr>
          <w:rFonts w:ascii="Times New Roman" w:hAnsi="Times New Roman" w:cs="Times New Roman"/>
          <w:color w:val="231F20"/>
          <w:kern w:val="0"/>
          <w:szCs w:val="21"/>
        </w:rPr>
        <w:t>positive (+) or negative (</w:t>
      </w:r>
      <w:r w:rsidR="00210C81" w:rsidRPr="00740CC0">
        <w:rPr>
          <w:rFonts w:ascii="Microsoft YaHei" w:eastAsia="Microsoft YaHei" w:hAnsi="Microsoft YaHei" w:cs="Microsoft YaHei" w:hint="eastAsia"/>
          <w:color w:val="231F20"/>
          <w:kern w:val="0"/>
          <w:szCs w:val="21"/>
        </w:rPr>
        <w:t>−</w:t>
      </w:r>
      <w:r w:rsidR="00210C81" w:rsidRPr="00740CC0">
        <w:rPr>
          <w:rFonts w:ascii="Times New Roman" w:hAnsi="Times New Roman" w:cs="Times New Roman"/>
          <w:color w:val="231F20"/>
          <w:kern w:val="0"/>
          <w:szCs w:val="21"/>
        </w:rPr>
        <w:t>) response. Suppose the</w:t>
      </w:r>
      <w:r w:rsidR="00051A7B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210C81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test gives the correct </w:t>
      </w:r>
      <w:r w:rsidR="00E73453" w:rsidRPr="00740CC0">
        <w:rPr>
          <w:rFonts w:ascii="Times New Roman" w:hAnsi="Times New Roman" w:cs="Times New Roman"/>
          <w:color w:val="231F20"/>
          <w:kern w:val="0"/>
          <w:szCs w:val="21"/>
        </w:rPr>
        <w:t>a</w:t>
      </w:r>
      <w:r w:rsidR="00210C81" w:rsidRPr="00740CC0">
        <w:rPr>
          <w:rFonts w:ascii="Times New Roman" w:hAnsi="Times New Roman" w:cs="Times New Roman"/>
          <w:color w:val="231F20"/>
          <w:kern w:val="0"/>
          <w:szCs w:val="21"/>
        </w:rPr>
        <w:t>nswer 99% of the time. What</w:t>
      </w:r>
      <w:r w:rsidR="00051A7B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210C81" w:rsidRPr="00740CC0">
        <w:rPr>
          <w:rFonts w:ascii="Times New Roman" w:hAnsi="Times New Roman" w:cs="Times New Roman"/>
          <w:color w:val="231F20"/>
          <w:kern w:val="0"/>
          <w:szCs w:val="21"/>
        </w:rPr>
        <w:t>is P[</w:t>
      </w:r>
      <w:r w:rsidR="00210C81" w:rsidRPr="00740CC0">
        <w:rPr>
          <w:rFonts w:ascii="Microsoft YaHei" w:eastAsia="Microsoft YaHei" w:hAnsi="Microsoft YaHei" w:cs="Microsoft YaHei" w:hint="eastAsia"/>
          <w:color w:val="231F20"/>
          <w:kern w:val="0"/>
          <w:szCs w:val="21"/>
        </w:rPr>
        <w:t>−</w:t>
      </w:r>
      <w:r w:rsidR="00210C81" w:rsidRPr="00740CC0">
        <w:rPr>
          <w:rFonts w:ascii="Times New Roman" w:hAnsi="Times New Roman" w:cs="Times New Roman"/>
          <w:color w:val="231F20"/>
          <w:kern w:val="0"/>
          <w:szCs w:val="21"/>
        </w:rPr>
        <w:t>|H], the conditional probability that a person</w:t>
      </w:r>
      <w:r w:rsidR="00051A7B" w:rsidRPr="00740CC0">
        <w:rPr>
          <w:rFonts w:ascii="Times New Roman" w:hAnsi="Times New Roman" w:cs="Times New Roman" w:hint="eastAsia"/>
          <w:color w:val="231F20"/>
          <w:kern w:val="0"/>
          <w:szCs w:val="21"/>
        </w:rPr>
        <w:t xml:space="preserve"> </w:t>
      </w:r>
      <w:r w:rsidR="00210C81" w:rsidRPr="00740CC0">
        <w:rPr>
          <w:rFonts w:ascii="Times New Roman" w:hAnsi="Times New Roman" w:cs="Times New Roman"/>
          <w:color w:val="231F20"/>
          <w:kern w:val="0"/>
          <w:szCs w:val="21"/>
        </w:rPr>
        <w:t>tests negative given that the person does have</w:t>
      </w:r>
      <w:r w:rsidR="00051A7B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210C81" w:rsidRPr="00740CC0">
        <w:rPr>
          <w:rFonts w:ascii="Times New Roman" w:hAnsi="Times New Roman" w:cs="Times New Roman"/>
          <w:color w:val="231F20"/>
          <w:kern w:val="0"/>
          <w:szCs w:val="21"/>
        </w:rPr>
        <w:t>the HIV virus? What is P[H|+], the conditional</w:t>
      </w:r>
      <w:r w:rsidR="00E73453" w:rsidRPr="00740CC0">
        <w:rPr>
          <w:rFonts w:ascii="Times New Roman" w:hAnsi="Times New Roman" w:cs="Times New Roman" w:hint="eastAsia"/>
          <w:color w:val="231F20"/>
          <w:kern w:val="0"/>
          <w:szCs w:val="21"/>
        </w:rPr>
        <w:t xml:space="preserve"> </w:t>
      </w:r>
      <w:r w:rsidR="00210C81" w:rsidRPr="00740CC0">
        <w:rPr>
          <w:rFonts w:ascii="Times New Roman" w:hAnsi="Times New Roman" w:cs="Times New Roman"/>
          <w:color w:val="231F20"/>
          <w:kern w:val="0"/>
          <w:szCs w:val="21"/>
        </w:rPr>
        <w:t>probability that a randomly chosen person has the</w:t>
      </w:r>
      <w:r w:rsidR="00E73453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210C81" w:rsidRPr="00740CC0">
        <w:rPr>
          <w:rFonts w:ascii="Times New Roman" w:hAnsi="Times New Roman" w:cs="Times New Roman"/>
          <w:color w:val="231F20"/>
          <w:kern w:val="0"/>
          <w:szCs w:val="21"/>
        </w:rPr>
        <w:t>HIV virus given that the person tests positive?</w:t>
      </w:r>
    </w:p>
    <w:p w14:paraId="49E125D6" w14:textId="5D7562F3" w:rsidR="00E73453" w:rsidRPr="00740CC0" w:rsidRDefault="00E73453" w:rsidP="00D640FF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 w:cs="Times New Roman"/>
          <w:color w:val="231F20"/>
          <w:kern w:val="0"/>
          <w:szCs w:val="21"/>
        </w:rPr>
      </w:pPr>
    </w:p>
    <w:p w14:paraId="7B61E6CE" w14:textId="5BD4741F" w:rsidR="00E73453" w:rsidRPr="00740CC0" w:rsidRDefault="00FF39D6" w:rsidP="00613339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 w:cs="Times New Roman"/>
          <w:color w:val="231F20"/>
          <w:kern w:val="0"/>
          <w:szCs w:val="21"/>
        </w:rPr>
      </w:pPr>
      <w:r>
        <w:rPr>
          <w:rFonts w:ascii="Times New Roman" w:hAnsi="Times New Roman" w:cs="Times New Roman"/>
          <w:color w:val="231F20"/>
          <w:kern w:val="0"/>
          <w:szCs w:val="21"/>
        </w:rPr>
        <w:t xml:space="preserve">Q2. </w:t>
      </w:r>
      <w:r w:rsidR="003838DB" w:rsidRPr="00740CC0">
        <w:rPr>
          <w:rFonts w:ascii="Times New Roman" w:hAnsi="Times New Roman" w:cs="Times New Roman"/>
          <w:color w:val="231F20"/>
          <w:kern w:val="0"/>
          <w:szCs w:val="21"/>
        </w:rPr>
        <w:t>You have two biased coins. Coin A comes up heads</w:t>
      </w:r>
      <w:r w:rsidR="006E5199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3838DB" w:rsidRPr="00740CC0">
        <w:rPr>
          <w:rFonts w:ascii="Times New Roman" w:hAnsi="Times New Roman" w:cs="Times New Roman"/>
          <w:color w:val="231F20"/>
          <w:kern w:val="0"/>
          <w:szCs w:val="21"/>
        </w:rPr>
        <w:t>with probability 1/4. Coin B comes up heads with</w:t>
      </w:r>
      <w:r w:rsidR="006E5199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3838DB" w:rsidRPr="00740CC0">
        <w:rPr>
          <w:rFonts w:ascii="Times New Roman" w:hAnsi="Times New Roman" w:cs="Times New Roman"/>
          <w:color w:val="231F20"/>
          <w:kern w:val="0"/>
          <w:szCs w:val="21"/>
        </w:rPr>
        <w:t>probability 3/4. However, you are not sure which</w:t>
      </w:r>
      <w:r w:rsidR="006E5199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3838DB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is </w:t>
      </w:r>
      <w:proofErr w:type="gramStart"/>
      <w:r w:rsidR="003838DB" w:rsidRPr="00740CC0">
        <w:rPr>
          <w:rFonts w:ascii="Times New Roman" w:hAnsi="Times New Roman" w:cs="Times New Roman"/>
          <w:color w:val="231F20"/>
          <w:kern w:val="0"/>
          <w:szCs w:val="21"/>
        </w:rPr>
        <w:t>which</w:t>
      </w:r>
      <w:proofErr w:type="gramEnd"/>
      <w:r w:rsidR="003838DB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so you choose a coin randomly and you</w:t>
      </w:r>
      <w:r w:rsidR="006E5199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3838DB" w:rsidRPr="00740CC0">
        <w:rPr>
          <w:rFonts w:ascii="Times New Roman" w:hAnsi="Times New Roman" w:cs="Times New Roman"/>
          <w:color w:val="231F20"/>
          <w:kern w:val="0"/>
          <w:szCs w:val="21"/>
        </w:rPr>
        <w:t>flip it. If the flip is heads, you guess that the flipped</w:t>
      </w:r>
      <w:r w:rsidR="00343FBD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3838DB" w:rsidRPr="00740CC0">
        <w:rPr>
          <w:rFonts w:ascii="Times New Roman" w:hAnsi="Times New Roman" w:cs="Times New Roman"/>
          <w:color w:val="231F20"/>
          <w:kern w:val="0"/>
          <w:szCs w:val="21"/>
        </w:rPr>
        <w:t>coin is B; otherwise, you guess that the flipped coin</w:t>
      </w:r>
      <w:r w:rsidR="00343FBD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3838DB" w:rsidRPr="00740CC0">
        <w:rPr>
          <w:rFonts w:ascii="Times New Roman" w:hAnsi="Times New Roman" w:cs="Times New Roman"/>
          <w:color w:val="231F20"/>
          <w:kern w:val="0"/>
          <w:szCs w:val="21"/>
        </w:rPr>
        <w:t>is A. Let events A and B designate which coin</w:t>
      </w:r>
      <w:r w:rsidR="00343FBD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3838DB" w:rsidRPr="00740CC0">
        <w:rPr>
          <w:rFonts w:ascii="Times New Roman" w:hAnsi="Times New Roman" w:cs="Times New Roman"/>
          <w:color w:val="231F20"/>
          <w:kern w:val="0"/>
          <w:szCs w:val="21"/>
        </w:rPr>
        <w:t>was picked. What is the probability P[C] that your</w:t>
      </w:r>
      <w:r w:rsidR="00343FBD" w:rsidRPr="00740CC0">
        <w:rPr>
          <w:rFonts w:ascii="Times New Roman" w:hAnsi="Times New Roman" w:cs="Times New Roman" w:hint="eastAsia"/>
          <w:color w:val="231F20"/>
          <w:kern w:val="0"/>
          <w:szCs w:val="21"/>
        </w:rPr>
        <w:t xml:space="preserve"> </w:t>
      </w:r>
      <w:r w:rsidR="003838DB" w:rsidRPr="00740CC0">
        <w:rPr>
          <w:rFonts w:ascii="Times New Roman" w:hAnsi="Times New Roman" w:cs="Times New Roman"/>
          <w:color w:val="231F20"/>
          <w:kern w:val="0"/>
          <w:szCs w:val="21"/>
        </w:rPr>
        <w:t>guess is correct?</w:t>
      </w:r>
    </w:p>
    <w:p w14:paraId="2D876E21" w14:textId="3F98AEF2" w:rsidR="00343FBD" w:rsidRPr="00740CC0" w:rsidRDefault="00343FBD" w:rsidP="003838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Cs w:val="21"/>
        </w:rPr>
      </w:pPr>
    </w:p>
    <w:p w14:paraId="7FE90E42" w14:textId="042F3F55" w:rsidR="00E95F06" w:rsidRPr="00740CC0" w:rsidRDefault="00FF39D6" w:rsidP="002B0198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 w:cs="Times New Roman"/>
          <w:color w:val="231F20"/>
          <w:kern w:val="0"/>
          <w:szCs w:val="21"/>
        </w:rPr>
      </w:pPr>
      <w:r>
        <w:rPr>
          <w:rFonts w:ascii="Times New Roman" w:hAnsi="Times New Roman" w:cs="Times New Roman"/>
          <w:color w:val="231F20"/>
          <w:kern w:val="0"/>
          <w:szCs w:val="21"/>
        </w:rPr>
        <w:t xml:space="preserve">Q3. </w:t>
      </w:r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>The basic rules of genetics were discovered in mid-1800s by Mendel, who found that each characteristic</w:t>
      </w:r>
      <w:r w:rsidR="00890B20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>of a pea plant, such as whether the seeds were</w:t>
      </w:r>
      <w:r w:rsidR="00890B20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>green or yellow, is determined by two genes, one</w:t>
      </w:r>
      <w:r w:rsidR="00890B20" w:rsidRPr="00740CC0">
        <w:rPr>
          <w:rFonts w:ascii="Times New Roman" w:hAnsi="Times New Roman" w:cs="Times New Roman" w:hint="eastAsia"/>
          <w:color w:val="231F20"/>
          <w:kern w:val="0"/>
          <w:szCs w:val="21"/>
        </w:rPr>
        <w:t xml:space="preserve"> </w:t>
      </w:r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>from each parent. Each gene is either dominant d</w:t>
      </w:r>
      <w:r w:rsidR="00890B20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>or recessive r. Mendel’s experiment is to select a</w:t>
      </w:r>
      <w:r w:rsidR="00890B20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>plant and observe whether the genes are both dominant</w:t>
      </w:r>
      <w:r w:rsidR="00030034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d, both recessive r, </w:t>
      </w:r>
      <w:proofErr w:type="gramStart"/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>or</w:t>
      </w:r>
      <w:proofErr w:type="gramEnd"/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one of each (hybrid) h.</w:t>
      </w:r>
      <w:r w:rsidR="00030034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>In his pea plants, Mendel found that yellow seeds</w:t>
      </w:r>
      <w:r w:rsidR="008A3D62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were a dominant trait over green seeds. A </w:t>
      </w:r>
      <w:proofErr w:type="spellStart"/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>yy</w:t>
      </w:r>
      <w:proofErr w:type="spellEnd"/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pea</w:t>
      </w:r>
      <w:r w:rsidR="000008DD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>with two yellow genes has yellow seeds; a gg pea</w:t>
      </w:r>
      <w:r w:rsidR="000008DD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>with two recessive genes has green seeds; a hybrid</w:t>
      </w:r>
      <w:r w:rsidR="000008DD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proofErr w:type="spellStart"/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>gy</w:t>
      </w:r>
      <w:proofErr w:type="spellEnd"/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or </w:t>
      </w:r>
      <w:proofErr w:type="spellStart"/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>yg</w:t>
      </w:r>
      <w:proofErr w:type="spellEnd"/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pea has yellow seeds. In one of Mendel’s</w:t>
      </w:r>
      <w:r w:rsidR="006F473D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>experiments, he started with a parental generation</w:t>
      </w:r>
      <w:r w:rsidR="006F473D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in which half the pea plants were </w:t>
      </w:r>
      <w:proofErr w:type="spellStart"/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>yy</w:t>
      </w:r>
      <w:proofErr w:type="spellEnd"/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and half the</w:t>
      </w:r>
      <w:r w:rsidR="006F473D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>plants were gg. The two groups were crossbred so</w:t>
      </w:r>
      <w:r w:rsidR="006F473D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that each pea plant in the first generation was </w:t>
      </w:r>
      <w:proofErr w:type="spellStart"/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>gy</w:t>
      </w:r>
      <w:proofErr w:type="spellEnd"/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>. In</w:t>
      </w:r>
      <w:r w:rsidR="00DF4705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>the second generation, each pea plant was equally</w:t>
      </w:r>
      <w:r w:rsidR="00DF4705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likely to inherit a y or a g gene from each </w:t>
      </w:r>
      <w:proofErr w:type="gramStart"/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>first generation</w:t>
      </w:r>
      <w:proofErr w:type="gramEnd"/>
      <w:r w:rsidR="00DF4705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>parent. What is the probability P[Y] that a</w:t>
      </w:r>
      <w:r w:rsidR="003D7F13"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>randomly chosen pea plant in the second generation</w:t>
      </w:r>
      <w:r w:rsidR="003D7F13" w:rsidRPr="00740CC0">
        <w:rPr>
          <w:rFonts w:ascii="Times New Roman" w:hAnsi="Times New Roman" w:cs="Times New Roman" w:hint="eastAsia"/>
          <w:color w:val="231F20"/>
          <w:kern w:val="0"/>
          <w:szCs w:val="21"/>
        </w:rPr>
        <w:t xml:space="preserve"> </w:t>
      </w:r>
      <w:r w:rsidR="00E95F06" w:rsidRPr="00740CC0">
        <w:rPr>
          <w:rFonts w:ascii="Times New Roman" w:hAnsi="Times New Roman" w:cs="Times New Roman"/>
          <w:color w:val="231F20"/>
          <w:kern w:val="0"/>
          <w:szCs w:val="21"/>
        </w:rPr>
        <w:t>has yellow seeds?</w:t>
      </w:r>
    </w:p>
    <w:p w14:paraId="2AD4EB6B" w14:textId="77777777" w:rsidR="00E95F06" w:rsidRPr="00740CC0" w:rsidRDefault="00E95F06" w:rsidP="002B0198">
      <w:pPr>
        <w:autoSpaceDE w:val="0"/>
        <w:autoSpaceDN w:val="0"/>
        <w:adjustRightInd w:val="0"/>
        <w:spacing w:line="240" w:lineRule="exact"/>
        <w:jc w:val="left"/>
        <w:rPr>
          <w:rFonts w:ascii="MSAM10" w:hAnsi="MSAM10" w:cs="MSAM10"/>
          <w:color w:val="C0C0C0"/>
          <w:kern w:val="0"/>
          <w:szCs w:val="21"/>
        </w:rPr>
      </w:pPr>
      <w:r w:rsidRPr="00740CC0">
        <w:rPr>
          <w:rFonts w:ascii="MSAM10" w:hAnsi="MSAM10" w:cs="MSAM10"/>
          <w:color w:val="C0C0C0"/>
          <w:kern w:val="0"/>
          <w:szCs w:val="21"/>
        </w:rPr>
        <w:t>_</w:t>
      </w:r>
    </w:p>
    <w:p w14:paraId="45584203" w14:textId="5CCEEB79" w:rsidR="00E95F06" w:rsidRPr="00740CC0" w:rsidRDefault="00FF39D6" w:rsidP="002B0198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 w:cs="Times New Roman"/>
          <w:color w:val="231F20"/>
          <w:kern w:val="0"/>
          <w:szCs w:val="21"/>
        </w:rPr>
      </w:pPr>
      <w:r>
        <w:rPr>
          <w:rFonts w:ascii="Times New Roman" w:hAnsi="Times New Roman" w:cs="Times New Roman"/>
          <w:color w:val="231F20"/>
          <w:kern w:val="0"/>
          <w:szCs w:val="21"/>
        </w:rPr>
        <w:t xml:space="preserve">Q4. </w:t>
      </w:r>
      <w:r w:rsidR="00971275" w:rsidRPr="00740CC0">
        <w:rPr>
          <w:rFonts w:ascii="Times New Roman" w:hAnsi="Times New Roman" w:cs="Times New Roman"/>
          <w:color w:val="231F20"/>
          <w:kern w:val="0"/>
          <w:szCs w:val="21"/>
        </w:rPr>
        <w:t>Prove the following:</w:t>
      </w:r>
    </w:p>
    <w:p w14:paraId="65E93445" w14:textId="77777777" w:rsidR="00E95F06" w:rsidRPr="00740CC0" w:rsidRDefault="00E95F06" w:rsidP="002B0198">
      <w:pPr>
        <w:autoSpaceDE w:val="0"/>
        <w:autoSpaceDN w:val="0"/>
        <w:adjustRightInd w:val="0"/>
        <w:spacing w:line="240" w:lineRule="exact"/>
        <w:ind w:leftChars="100" w:left="210"/>
        <w:jc w:val="left"/>
        <w:rPr>
          <w:rFonts w:ascii="MTSYN" w:eastAsia="MTSYN" w:hAnsi="MSAM10" w:cs="MTSYN"/>
          <w:color w:val="231F20"/>
          <w:kern w:val="0"/>
          <w:szCs w:val="21"/>
        </w:rPr>
      </w:pPr>
      <w:r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(a) </w:t>
      </w:r>
      <w:r w:rsidRPr="00740CC0">
        <w:rPr>
          <w:rFonts w:ascii="Times New Roman" w:hAnsi="Times New Roman" w:cs="Times New Roman"/>
          <w:i/>
          <w:iCs/>
          <w:color w:val="231F20"/>
          <w:kern w:val="0"/>
          <w:szCs w:val="21"/>
        </w:rPr>
        <w:t>P</w:t>
      </w:r>
      <w:r w:rsidRPr="00740CC0">
        <w:rPr>
          <w:rFonts w:ascii="MTSYN" w:eastAsia="MTSYN" w:hAnsi="MSAM10" w:cs="MTSYN"/>
          <w:color w:val="231F20"/>
          <w:kern w:val="0"/>
          <w:szCs w:val="21"/>
        </w:rPr>
        <w:t>[</w:t>
      </w:r>
      <w:r w:rsidRPr="00740CC0">
        <w:rPr>
          <w:rFonts w:ascii="Times New Roman" w:hAnsi="Times New Roman" w:cs="Times New Roman"/>
          <w:i/>
          <w:iCs/>
          <w:color w:val="231F20"/>
          <w:kern w:val="0"/>
          <w:szCs w:val="21"/>
        </w:rPr>
        <w:t xml:space="preserve">A </w:t>
      </w:r>
      <w:r w:rsidRPr="00740CC0">
        <w:rPr>
          <w:rFonts w:ascii="MTSYN" w:eastAsia="MTSYN" w:hAnsi="MSAM10" w:cs="MTSYN" w:hint="eastAsia"/>
          <w:color w:val="231F20"/>
          <w:kern w:val="0"/>
          <w:szCs w:val="21"/>
        </w:rPr>
        <w:t>∪</w:t>
      </w:r>
      <w:r w:rsidRPr="00740CC0">
        <w:rPr>
          <w:rFonts w:ascii="MTSYN" w:eastAsia="MTSYN" w:hAnsi="MSAM10" w:cs="MTSYN"/>
          <w:color w:val="231F20"/>
          <w:kern w:val="0"/>
          <w:szCs w:val="21"/>
        </w:rPr>
        <w:t xml:space="preserve"> </w:t>
      </w:r>
      <w:r w:rsidRPr="00740CC0">
        <w:rPr>
          <w:rFonts w:ascii="Times New Roman" w:hAnsi="Times New Roman" w:cs="Times New Roman"/>
          <w:i/>
          <w:iCs/>
          <w:color w:val="231F20"/>
          <w:kern w:val="0"/>
          <w:szCs w:val="21"/>
        </w:rPr>
        <w:t>B</w:t>
      </w:r>
      <w:r w:rsidRPr="00740CC0">
        <w:rPr>
          <w:rFonts w:ascii="MTSYN" w:eastAsia="MTSYN" w:hAnsi="MSAM10" w:cs="MTSYN"/>
          <w:color w:val="231F20"/>
          <w:kern w:val="0"/>
          <w:szCs w:val="21"/>
        </w:rPr>
        <w:t xml:space="preserve">] </w:t>
      </w:r>
      <w:r w:rsidRPr="00740CC0">
        <w:rPr>
          <w:rFonts w:ascii="MTSYN" w:eastAsia="MTSYN" w:hAnsi="MSAM10" w:cs="MTSYN" w:hint="eastAsia"/>
          <w:color w:val="231F20"/>
          <w:kern w:val="0"/>
          <w:szCs w:val="21"/>
        </w:rPr>
        <w:t>≥</w:t>
      </w:r>
      <w:r w:rsidRPr="00740CC0">
        <w:rPr>
          <w:rFonts w:ascii="MTSYN" w:eastAsia="MTSYN" w:hAnsi="MSAM10" w:cs="MTSYN"/>
          <w:color w:val="231F20"/>
          <w:kern w:val="0"/>
          <w:szCs w:val="21"/>
        </w:rPr>
        <w:t xml:space="preserve"> </w:t>
      </w:r>
      <w:r w:rsidRPr="00740CC0">
        <w:rPr>
          <w:rFonts w:ascii="Times New Roman" w:hAnsi="Times New Roman" w:cs="Times New Roman"/>
          <w:i/>
          <w:iCs/>
          <w:color w:val="231F20"/>
          <w:kern w:val="0"/>
          <w:szCs w:val="21"/>
        </w:rPr>
        <w:t>P</w:t>
      </w:r>
      <w:r w:rsidRPr="00740CC0">
        <w:rPr>
          <w:rFonts w:ascii="MTSYN" w:eastAsia="MTSYN" w:hAnsi="MSAM10" w:cs="MTSYN"/>
          <w:color w:val="231F20"/>
          <w:kern w:val="0"/>
          <w:szCs w:val="21"/>
        </w:rPr>
        <w:t>[</w:t>
      </w:r>
      <w:r w:rsidRPr="00740CC0">
        <w:rPr>
          <w:rFonts w:ascii="Times New Roman" w:hAnsi="Times New Roman" w:cs="Times New Roman"/>
          <w:i/>
          <w:iCs/>
          <w:color w:val="231F20"/>
          <w:kern w:val="0"/>
          <w:szCs w:val="21"/>
        </w:rPr>
        <w:t>A</w:t>
      </w:r>
      <w:r w:rsidRPr="00740CC0">
        <w:rPr>
          <w:rFonts w:ascii="MTSYN" w:eastAsia="MTSYN" w:hAnsi="MSAM10" w:cs="MTSYN"/>
          <w:color w:val="231F20"/>
          <w:kern w:val="0"/>
          <w:szCs w:val="21"/>
        </w:rPr>
        <w:t>]</w:t>
      </w:r>
    </w:p>
    <w:p w14:paraId="3E872A56" w14:textId="77777777" w:rsidR="00E95F06" w:rsidRPr="00740CC0" w:rsidRDefault="00E95F06" w:rsidP="002B0198">
      <w:pPr>
        <w:autoSpaceDE w:val="0"/>
        <w:autoSpaceDN w:val="0"/>
        <w:adjustRightInd w:val="0"/>
        <w:spacing w:line="240" w:lineRule="exact"/>
        <w:ind w:leftChars="100" w:left="210"/>
        <w:jc w:val="left"/>
        <w:rPr>
          <w:rFonts w:ascii="MTSYN" w:eastAsia="MTSYN" w:hAnsi="MSAM10" w:cs="MTSYN"/>
          <w:color w:val="231F20"/>
          <w:kern w:val="0"/>
          <w:szCs w:val="21"/>
        </w:rPr>
      </w:pPr>
      <w:r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(b) </w:t>
      </w:r>
      <w:r w:rsidRPr="00740CC0">
        <w:rPr>
          <w:rFonts w:ascii="Times New Roman" w:hAnsi="Times New Roman" w:cs="Times New Roman"/>
          <w:i/>
          <w:iCs/>
          <w:color w:val="231F20"/>
          <w:kern w:val="0"/>
          <w:szCs w:val="21"/>
        </w:rPr>
        <w:t>P</w:t>
      </w:r>
      <w:r w:rsidRPr="00740CC0">
        <w:rPr>
          <w:rFonts w:ascii="MTSYN" w:eastAsia="MTSYN" w:hAnsi="MSAM10" w:cs="MTSYN"/>
          <w:color w:val="231F20"/>
          <w:kern w:val="0"/>
          <w:szCs w:val="21"/>
        </w:rPr>
        <w:t>[</w:t>
      </w:r>
      <w:r w:rsidRPr="00740CC0">
        <w:rPr>
          <w:rFonts w:ascii="Times New Roman" w:hAnsi="Times New Roman" w:cs="Times New Roman"/>
          <w:i/>
          <w:iCs/>
          <w:color w:val="231F20"/>
          <w:kern w:val="0"/>
          <w:szCs w:val="21"/>
        </w:rPr>
        <w:t xml:space="preserve">A </w:t>
      </w:r>
      <w:r w:rsidRPr="00740CC0">
        <w:rPr>
          <w:rFonts w:ascii="MTSYN" w:eastAsia="MTSYN" w:hAnsi="MSAM10" w:cs="MTSYN" w:hint="eastAsia"/>
          <w:color w:val="231F20"/>
          <w:kern w:val="0"/>
          <w:szCs w:val="21"/>
        </w:rPr>
        <w:t>∪</w:t>
      </w:r>
      <w:r w:rsidRPr="00740CC0">
        <w:rPr>
          <w:rFonts w:ascii="MTSYN" w:eastAsia="MTSYN" w:hAnsi="MSAM10" w:cs="MTSYN"/>
          <w:color w:val="231F20"/>
          <w:kern w:val="0"/>
          <w:szCs w:val="21"/>
        </w:rPr>
        <w:t xml:space="preserve"> </w:t>
      </w:r>
      <w:r w:rsidRPr="00740CC0">
        <w:rPr>
          <w:rFonts w:ascii="Times New Roman" w:hAnsi="Times New Roman" w:cs="Times New Roman"/>
          <w:i/>
          <w:iCs/>
          <w:color w:val="231F20"/>
          <w:kern w:val="0"/>
          <w:szCs w:val="21"/>
        </w:rPr>
        <w:t>B</w:t>
      </w:r>
      <w:r w:rsidRPr="00740CC0">
        <w:rPr>
          <w:rFonts w:ascii="MTSYN" w:eastAsia="MTSYN" w:hAnsi="MSAM10" w:cs="MTSYN"/>
          <w:color w:val="231F20"/>
          <w:kern w:val="0"/>
          <w:szCs w:val="21"/>
        </w:rPr>
        <w:t xml:space="preserve">] </w:t>
      </w:r>
      <w:r w:rsidRPr="00740CC0">
        <w:rPr>
          <w:rFonts w:ascii="MTSYN" w:eastAsia="MTSYN" w:hAnsi="MSAM10" w:cs="MTSYN" w:hint="eastAsia"/>
          <w:color w:val="231F20"/>
          <w:kern w:val="0"/>
          <w:szCs w:val="21"/>
        </w:rPr>
        <w:t>≥</w:t>
      </w:r>
      <w:r w:rsidRPr="00740CC0">
        <w:rPr>
          <w:rFonts w:ascii="MTSYN" w:eastAsia="MTSYN" w:hAnsi="MSAM10" w:cs="MTSYN"/>
          <w:color w:val="231F20"/>
          <w:kern w:val="0"/>
          <w:szCs w:val="21"/>
        </w:rPr>
        <w:t xml:space="preserve"> </w:t>
      </w:r>
      <w:r w:rsidRPr="00740CC0">
        <w:rPr>
          <w:rFonts w:ascii="Times New Roman" w:hAnsi="Times New Roman" w:cs="Times New Roman"/>
          <w:i/>
          <w:iCs/>
          <w:color w:val="231F20"/>
          <w:kern w:val="0"/>
          <w:szCs w:val="21"/>
        </w:rPr>
        <w:t>P</w:t>
      </w:r>
      <w:r w:rsidRPr="00740CC0">
        <w:rPr>
          <w:rFonts w:ascii="MTSYN" w:eastAsia="MTSYN" w:hAnsi="MSAM10" w:cs="MTSYN"/>
          <w:color w:val="231F20"/>
          <w:kern w:val="0"/>
          <w:szCs w:val="21"/>
        </w:rPr>
        <w:t>[</w:t>
      </w:r>
      <w:r w:rsidRPr="00740CC0">
        <w:rPr>
          <w:rFonts w:ascii="Times New Roman" w:hAnsi="Times New Roman" w:cs="Times New Roman"/>
          <w:i/>
          <w:iCs/>
          <w:color w:val="231F20"/>
          <w:kern w:val="0"/>
          <w:szCs w:val="21"/>
        </w:rPr>
        <w:t>B</w:t>
      </w:r>
      <w:r w:rsidRPr="00740CC0">
        <w:rPr>
          <w:rFonts w:ascii="MTSYN" w:eastAsia="MTSYN" w:hAnsi="MSAM10" w:cs="MTSYN"/>
          <w:color w:val="231F20"/>
          <w:kern w:val="0"/>
          <w:szCs w:val="21"/>
        </w:rPr>
        <w:t>]</w:t>
      </w:r>
    </w:p>
    <w:p w14:paraId="626FF4F7" w14:textId="77777777" w:rsidR="00E95F06" w:rsidRPr="00740CC0" w:rsidRDefault="00E95F06" w:rsidP="002B0198">
      <w:pPr>
        <w:autoSpaceDE w:val="0"/>
        <w:autoSpaceDN w:val="0"/>
        <w:adjustRightInd w:val="0"/>
        <w:spacing w:line="240" w:lineRule="exact"/>
        <w:ind w:leftChars="100" w:left="210"/>
        <w:jc w:val="left"/>
        <w:rPr>
          <w:rFonts w:ascii="MTSYN" w:eastAsia="MTSYN" w:hAnsi="MSAM10" w:cs="MTSYN"/>
          <w:color w:val="231F20"/>
          <w:kern w:val="0"/>
          <w:szCs w:val="21"/>
        </w:rPr>
      </w:pPr>
      <w:r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(c) </w:t>
      </w:r>
      <w:r w:rsidRPr="00740CC0">
        <w:rPr>
          <w:rFonts w:ascii="Times New Roman" w:hAnsi="Times New Roman" w:cs="Times New Roman"/>
          <w:i/>
          <w:iCs/>
          <w:color w:val="231F20"/>
          <w:kern w:val="0"/>
          <w:szCs w:val="21"/>
        </w:rPr>
        <w:t>P</w:t>
      </w:r>
      <w:r w:rsidRPr="00740CC0">
        <w:rPr>
          <w:rFonts w:ascii="MTSYN" w:eastAsia="MTSYN" w:hAnsi="MSAM10" w:cs="MTSYN"/>
          <w:color w:val="231F20"/>
          <w:kern w:val="0"/>
          <w:szCs w:val="21"/>
        </w:rPr>
        <w:t>[</w:t>
      </w:r>
      <w:r w:rsidRPr="00740CC0">
        <w:rPr>
          <w:rFonts w:ascii="Times New Roman" w:hAnsi="Times New Roman" w:cs="Times New Roman"/>
          <w:i/>
          <w:iCs/>
          <w:color w:val="231F20"/>
          <w:kern w:val="0"/>
          <w:szCs w:val="21"/>
        </w:rPr>
        <w:t xml:space="preserve">A </w:t>
      </w:r>
      <w:r w:rsidRPr="00740CC0">
        <w:rPr>
          <w:rFonts w:ascii="MTSYN" w:eastAsia="MTSYN" w:hAnsi="MSAM10" w:cs="MTSYN" w:hint="eastAsia"/>
          <w:color w:val="231F20"/>
          <w:kern w:val="0"/>
          <w:szCs w:val="21"/>
        </w:rPr>
        <w:t>∩</w:t>
      </w:r>
      <w:r w:rsidRPr="00740CC0">
        <w:rPr>
          <w:rFonts w:ascii="MTSYN" w:eastAsia="MTSYN" w:hAnsi="MSAM10" w:cs="MTSYN"/>
          <w:color w:val="231F20"/>
          <w:kern w:val="0"/>
          <w:szCs w:val="21"/>
        </w:rPr>
        <w:t xml:space="preserve"> </w:t>
      </w:r>
      <w:r w:rsidRPr="00740CC0">
        <w:rPr>
          <w:rFonts w:ascii="Times New Roman" w:hAnsi="Times New Roman" w:cs="Times New Roman"/>
          <w:i/>
          <w:iCs/>
          <w:color w:val="231F20"/>
          <w:kern w:val="0"/>
          <w:szCs w:val="21"/>
        </w:rPr>
        <w:t>B</w:t>
      </w:r>
      <w:r w:rsidRPr="00740CC0">
        <w:rPr>
          <w:rFonts w:ascii="MTSYN" w:eastAsia="MTSYN" w:hAnsi="MSAM10" w:cs="MTSYN"/>
          <w:color w:val="231F20"/>
          <w:kern w:val="0"/>
          <w:szCs w:val="21"/>
        </w:rPr>
        <w:t xml:space="preserve">] </w:t>
      </w:r>
      <w:r w:rsidRPr="00740CC0">
        <w:rPr>
          <w:rFonts w:ascii="MTSYN" w:eastAsia="MTSYN" w:hAnsi="MSAM10" w:cs="MTSYN" w:hint="eastAsia"/>
          <w:color w:val="231F20"/>
          <w:kern w:val="0"/>
          <w:szCs w:val="21"/>
        </w:rPr>
        <w:t>≤</w:t>
      </w:r>
      <w:r w:rsidRPr="00740CC0">
        <w:rPr>
          <w:rFonts w:ascii="MTSYN" w:eastAsia="MTSYN" w:hAnsi="MSAM10" w:cs="MTSYN"/>
          <w:color w:val="231F20"/>
          <w:kern w:val="0"/>
          <w:szCs w:val="21"/>
        </w:rPr>
        <w:t xml:space="preserve"> </w:t>
      </w:r>
      <w:r w:rsidRPr="00740CC0">
        <w:rPr>
          <w:rFonts w:ascii="Times New Roman" w:hAnsi="Times New Roman" w:cs="Times New Roman"/>
          <w:i/>
          <w:iCs/>
          <w:color w:val="231F20"/>
          <w:kern w:val="0"/>
          <w:szCs w:val="21"/>
        </w:rPr>
        <w:t>P</w:t>
      </w:r>
      <w:r w:rsidRPr="00740CC0">
        <w:rPr>
          <w:rFonts w:ascii="MTSYN" w:eastAsia="MTSYN" w:hAnsi="MSAM10" w:cs="MTSYN"/>
          <w:color w:val="231F20"/>
          <w:kern w:val="0"/>
          <w:szCs w:val="21"/>
        </w:rPr>
        <w:t>[</w:t>
      </w:r>
      <w:r w:rsidRPr="00740CC0">
        <w:rPr>
          <w:rFonts w:ascii="Times New Roman" w:hAnsi="Times New Roman" w:cs="Times New Roman"/>
          <w:i/>
          <w:iCs/>
          <w:color w:val="231F20"/>
          <w:kern w:val="0"/>
          <w:szCs w:val="21"/>
        </w:rPr>
        <w:t>A</w:t>
      </w:r>
      <w:r w:rsidRPr="00740CC0">
        <w:rPr>
          <w:rFonts w:ascii="MTSYN" w:eastAsia="MTSYN" w:hAnsi="MSAM10" w:cs="MTSYN"/>
          <w:color w:val="231F20"/>
          <w:kern w:val="0"/>
          <w:szCs w:val="21"/>
        </w:rPr>
        <w:t>]</w:t>
      </w:r>
    </w:p>
    <w:p w14:paraId="5F7C5447" w14:textId="753C0FE1" w:rsidR="00343FBD" w:rsidRPr="00740CC0" w:rsidRDefault="00E95F06" w:rsidP="002B0198">
      <w:pPr>
        <w:autoSpaceDE w:val="0"/>
        <w:autoSpaceDN w:val="0"/>
        <w:adjustRightInd w:val="0"/>
        <w:spacing w:line="240" w:lineRule="exact"/>
        <w:ind w:leftChars="100" w:left="210"/>
        <w:jc w:val="left"/>
        <w:rPr>
          <w:rFonts w:ascii="MTSYN" w:eastAsia="MTSYN" w:hAnsi="MSAM10" w:cs="MTSYN"/>
          <w:color w:val="231F20"/>
          <w:kern w:val="0"/>
          <w:szCs w:val="21"/>
        </w:rPr>
      </w:pPr>
      <w:r w:rsidRPr="00740CC0">
        <w:rPr>
          <w:rFonts w:ascii="Times New Roman" w:hAnsi="Times New Roman" w:cs="Times New Roman"/>
          <w:color w:val="231F20"/>
          <w:kern w:val="0"/>
          <w:szCs w:val="21"/>
        </w:rPr>
        <w:t xml:space="preserve">(d) </w:t>
      </w:r>
      <w:r w:rsidRPr="00740CC0">
        <w:rPr>
          <w:rFonts w:ascii="Times New Roman" w:hAnsi="Times New Roman" w:cs="Times New Roman"/>
          <w:i/>
          <w:iCs/>
          <w:color w:val="231F20"/>
          <w:kern w:val="0"/>
          <w:szCs w:val="21"/>
        </w:rPr>
        <w:t>P</w:t>
      </w:r>
      <w:r w:rsidRPr="00740CC0">
        <w:rPr>
          <w:rFonts w:ascii="MTSYN" w:eastAsia="MTSYN" w:hAnsi="MSAM10" w:cs="MTSYN"/>
          <w:color w:val="231F20"/>
          <w:kern w:val="0"/>
          <w:szCs w:val="21"/>
        </w:rPr>
        <w:t>[</w:t>
      </w:r>
      <w:r w:rsidRPr="00740CC0">
        <w:rPr>
          <w:rFonts w:ascii="Times New Roman" w:hAnsi="Times New Roman" w:cs="Times New Roman"/>
          <w:i/>
          <w:iCs/>
          <w:color w:val="231F20"/>
          <w:kern w:val="0"/>
          <w:szCs w:val="21"/>
        </w:rPr>
        <w:t xml:space="preserve">A </w:t>
      </w:r>
      <w:r w:rsidRPr="00740CC0">
        <w:rPr>
          <w:rFonts w:ascii="MTSYN" w:eastAsia="MTSYN" w:hAnsi="MSAM10" w:cs="MTSYN" w:hint="eastAsia"/>
          <w:color w:val="231F20"/>
          <w:kern w:val="0"/>
          <w:szCs w:val="21"/>
        </w:rPr>
        <w:t>∩</w:t>
      </w:r>
      <w:r w:rsidRPr="00740CC0">
        <w:rPr>
          <w:rFonts w:ascii="MTSYN" w:eastAsia="MTSYN" w:hAnsi="MSAM10" w:cs="MTSYN"/>
          <w:color w:val="231F20"/>
          <w:kern w:val="0"/>
          <w:szCs w:val="21"/>
        </w:rPr>
        <w:t xml:space="preserve"> </w:t>
      </w:r>
      <w:r w:rsidRPr="00740CC0">
        <w:rPr>
          <w:rFonts w:ascii="Times New Roman" w:hAnsi="Times New Roman" w:cs="Times New Roman"/>
          <w:i/>
          <w:iCs/>
          <w:color w:val="231F20"/>
          <w:kern w:val="0"/>
          <w:szCs w:val="21"/>
        </w:rPr>
        <w:t>B</w:t>
      </w:r>
      <w:r w:rsidRPr="00740CC0">
        <w:rPr>
          <w:rFonts w:ascii="MTSYN" w:eastAsia="MTSYN" w:hAnsi="MSAM10" w:cs="MTSYN"/>
          <w:color w:val="231F20"/>
          <w:kern w:val="0"/>
          <w:szCs w:val="21"/>
        </w:rPr>
        <w:t xml:space="preserve">] </w:t>
      </w:r>
      <w:r w:rsidRPr="00740CC0">
        <w:rPr>
          <w:rFonts w:ascii="MTSYN" w:eastAsia="MTSYN" w:hAnsi="MSAM10" w:cs="MTSYN" w:hint="eastAsia"/>
          <w:color w:val="231F20"/>
          <w:kern w:val="0"/>
          <w:szCs w:val="21"/>
        </w:rPr>
        <w:t>≤</w:t>
      </w:r>
      <w:r w:rsidRPr="00740CC0">
        <w:rPr>
          <w:rFonts w:ascii="MTSYN" w:eastAsia="MTSYN" w:hAnsi="MSAM10" w:cs="MTSYN"/>
          <w:color w:val="231F20"/>
          <w:kern w:val="0"/>
          <w:szCs w:val="21"/>
        </w:rPr>
        <w:t xml:space="preserve"> </w:t>
      </w:r>
      <w:r w:rsidRPr="00740CC0">
        <w:rPr>
          <w:rFonts w:ascii="Times New Roman" w:hAnsi="Times New Roman" w:cs="Times New Roman"/>
          <w:i/>
          <w:iCs/>
          <w:color w:val="231F20"/>
          <w:kern w:val="0"/>
          <w:szCs w:val="21"/>
        </w:rPr>
        <w:t>P</w:t>
      </w:r>
      <w:r w:rsidRPr="00740CC0">
        <w:rPr>
          <w:rFonts w:ascii="MTSYN" w:eastAsia="MTSYN" w:hAnsi="MSAM10" w:cs="MTSYN"/>
          <w:color w:val="231F20"/>
          <w:kern w:val="0"/>
          <w:szCs w:val="21"/>
        </w:rPr>
        <w:t>[</w:t>
      </w:r>
      <w:r w:rsidRPr="00740CC0">
        <w:rPr>
          <w:rFonts w:ascii="Times New Roman" w:hAnsi="Times New Roman" w:cs="Times New Roman"/>
          <w:i/>
          <w:iCs/>
          <w:color w:val="231F20"/>
          <w:kern w:val="0"/>
          <w:szCs w:val="21"/>
        </w:rPr>
        <w:t>B</w:t>
      </w:r>
      <w:r w:rsidRPr="00740CC0">
        <w:rPr>
          <w:rFonts w:ascii="MTSYN" w:eastAsia="MTSYN" w:hAnsi="MSAM10" w:cs="MTSYN"/>
          <w:color w:val="231F20"/>
          <w:kern w:val="0"/>
          <w:szCs w:val="21"/>
        </w:rPr>
        <w:t>]</w:t>
      </w:r>
    </w:p>
    <w:p w14:paraId="2C2F684D" w14:textId="2EE8E467" w:rsidR="00BB2E11" w:rsidRPr="00740CC0" w:rsidRDefault="00BB2E11" w:rsidP="002B0198">
      <w:pPr>
        <w:autoSpaceDE w:val="0"/>
        <w:autoSpaceDN w:val="0"/>
        <w:adjustRightInd w:val="0"/>
        <w:spacing w:line="240" w:lineRule="exact"/>
        <w:jc w:val="left"/>
        <w:rPr>
          <w:rFonts w:ascii="MTSYN" w:cs="MTSYN"/>
          <w:color w:val="C0C0C0"/>
          <w:kern w:val="0"/>
          <w:szCs w:val="21"/>
        </w:rPr>
      </w:pPr>
    </w:p>
    <w:p w14:paraId="134E0E9A" w14:textId="59820D61" w:rsidR="00920B78" w:rsidRPr="00740CC0" w:rsidRDefault="00FF39D6" w:rsidP="002B0198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MTSYN" w:hAnsi="Times New Roman" w:cs="Times New Roman"/>
          <w:color w:val="231F20"/>
          <w:kern w:val="0"/>
          <w:szCs w:val="21"/>
        </w:rPr>
      </w:pPr>
      <w:r>
        <w:rPr>
          <w:rFonts w:ascii="Times New Roman" w:eastAsia="MTSYN" w:hAnsi="Times New Roman" w:cs="Times New Roman"/>
          <w:color w:val="231F20"/>
          <w:kern w:val="0"/>
          <w:szCs w:val="21"/>
        </w:rPr>
        <w:t xml:space="preserve">Q5. </w:t>
      </w:r>
      <w:r w:rsidR="00BB2E11" w:rsidRPr="00740CC0">
        <w:rPr>
          <w:rFonts w:ascii="Times New Roman" w:eastAsia="MTSYN" w:hAnsi="Times New Roman" w:cs="Times New Roman"/>
          <w:color w:val="231F20"/>
          <w:kern w:val="0"/>
          <w:szCs w:val="21"/>
        </w:rPr>
        <w:t xml:space="preserve">You have a six-sided die that you roll once. Let </w:t>
      </w:r>
      <w:r w:rsidR="00BB2E11" w:rsidRPr="00740CC0">
        <w:rPr>
          <w:rFonts w:ascii="Times New Roman" w:eastAsia="MTSYN" w:hAnsi="Times New Roman" w:cs="Times New Roman"/>
          <w:i/>
          <w:iCs/>
          <w:color w:val="231F20"/>
          <w:kern w:val="0"/>
          <w:szCs w:val="21"/>
        </w:rPr>
        <w:t>Ri</w:t>
      </w:r>
      <w:r w:rsidR="00920B78" w:rsidRPr="00740CC0">
        <w:rPr>
          <w:rFonts w:ascii="Times New Roman" w:hAnsi="Times New Roman" w:cs="Times New Roman" w:hint="eastAsia"/>
          <w:i/>
          <w:iCs/>
          <w:color w:val="231F20"/>
          <w:kern w:val="0"/>
          <w:szCs w:val="21"/>
        </w:rPr>
        <w:t xml:space="preserve"> </w:t>
      </w:r>
      <w:r w:rsidR="00BB2E11" w:rsidRPr="00740CC0">
        <w:rPr>
          <w:rFonts w:ascii="Times New Roman" w:eastAsia="MTSYN" w:hAnsi="Times New Roman" w:cs="Times New Roman"/>
          <w:color w:val="231F20"/>
          <w:kern w:val="0"/>
          <w:szCs w:val="21"/>
        </w:rPr>
        <w:t xml:space="preserve">denote the event that the roll is </w:t>
      </w:r>
      <w:proofErr w:type="gramStart"/>
      <w:r w:rsidR="00BB2E11" w:rsidRPr="00740CC0">
        <w:rPr>
          <w:rFonts w:ascii="Times New Roman" w:eastAsia="MTSYN" w:hAnsi="Times New Roman" w:cs="Times New Roman"/>
          <w:i/>
          <w:iCs/>
          <w:color w:val="231F20"/>
          <w:kern w:val="0"/>
          <w:szCs w:val="21"/>
        </w:rPr>
        <w:t xml:space="preserve">i </w:t>
      </w:r>
      <w:r w:rsidR="00BB2E11" w:rsidRPr="00740CC0">
        <w:rPr>
          <w:rFonts w:ascii="Times New Roman" w:eastAsia="MTSYN" w:hAnsi="Times New Roman" w:cs="Times New Roman"/>
          <w:color w:val="231F20"/>
          <w:kern w:val="0"/>
          <w:szCs w:val="21"/>
        </w:rPr>
        <w:t>.</w:t>
      </w:r>
      <w:proofErr w:type="gramEnd"/>
      <w:r w:rsidR="00BB2E11" w:rsidRPr="00740CC0">
        <w:rPr>
          <w:rFonts w:ascii="Times New Roman" w:eastAsia="MTSYN" w:hAnsi="Times New Roman" w:cs="Times New Roman"/>
          <w:color w:val="231F20"/>
          <w:kern w:val="0"/>
          <w:szCs w:val="21"/>
        </w:rPr>
        <w:t xml:space="preserve"> Let </w:t>
      </w:r>
      <w:r w:rsidR="00BB2E11" w:rsidRPr="00740CC0">
        <w:rPr>
          <w:rFonts w:ascii="Times New Roman" w:eastAsia="MTSYN" w:hAnsi="Times New Roman" w:cs="Times New Roman"/>
          <w:i/>
          <w:iCs/>
          <w:color w:val="231F20"/>
          <w:kern w:val="0"/>
          <w:szCs w:val="21"/>
        </w:rPr>
        <w:t xml:space="preserve">G j </w:t>
      </w:r>
      <w:r w:rsidR="00BB2E11" w:rsidRPr="00740CC0">
        <w:rPr>
          <w:rFonts w:ascii="Times New Roman" w:eastAsia="MTSYN" w:hAnsi="Times New Roman" w:cs="Times New Roman"/>
          <w:color w:val="231F20"/>
          <w:kern w:val="0"/>
          <w:szCs w:val="21"/>
        </w:rPr>
        <w:t>denote the</w:t>
      </w:r>
      <w:r w:rsidR="00920B78" w:rsidRPr="00740CC0">
        <w:rPr>
          <w:rFonts w:ascii="Times New Roman" w:eastAsia="MTSYN" w:hAnsi="Times New Roman" w:cs="Times New Roman"/>
          <w:color w:val="231F20"/>
          <w:kern w:val="0"/>
          <w:szCs w:val="21"/>
        </w:rPr>
        <w:t xml:space="preserve"> </w:t>
      </w:r>
      <w:r w:rsidR="00BB2E11" w:rsidRPr="00740CC0">
        <w:rPr>
          <w:rFonts w:ascii="Times New Roman" w:eastAsia="MTSYN" w:hAnsi="Times New Roman" w:cs="Times New Roman"/>
          <w:color w:val="231F20"/>
          <w:kern w:val="0"/>
          <w:szCs w:val="21"/>
        </w:rPr>
        <w:t xml:space="preserve">event that the roll is greater than </w:t>
      </w:r>
      <w:proofErr w:type="gramStart"/>
      <w:r w:rsidR="00BB2E11" w:rsidRPr="00740CC0">
        <w:rPr>
          <w:rFonts w:ascii="Times New Roman" w:eastAsia="MTSYN" w:hAnsi="Times New Roman" w:cs="Times New Roman"/>
          <w:i/>
          <w:iCs/>
          <w:color w:val="231F20"/>
          <w:kern w:val="0"/>
          <w:szCs w:val="21"/>
        </w:rPr>
        <w:t xml:space="preserve">j </w:t>
      </w:r>
      <w:r w:rsidR="00BB2E11" w:rsidRPr="00740CC0">
        <w:rPr>
          <w:rFonts w:ascii="Times New Roman" w:eastAsia="MTSYN" w:hAnsi="Times New Roman" w:cs="Times New Roman"/>
          <w:color w:val="231F20"/>
          <w:kern w:val="0"/>
          <w:szCs w:val="21"/>
        </w:rPr>
        <w:t>.</w:t>
      </w:r>
      <w:proofErr w:type="gramEnd"/>
      <w:r w:rsidR="00BB2E11" w:rsidRPr="00740CC0">
        <w:rPr>
          <w:rFonts w:ascii="Times New Roman" w:eastAsia="MTSYN" w:hAnsi="Times New Roman" w:cs="Times New Roman"/>
          <w:color w:val="231F20"/>
          <w:kern w:val="0"/>
          <w:szCs w:val="21"/>
        </w:rPr>
        <w:t xml:space="preserve"> Let </w:t>
      </w:r>
      <w:r w:rsidR="00BB2E11" w:rsidRPr="00740CC0">
        <w:rPr>
          <w:rFonts w:ascii="Times New Roman" w:eastAsia="MTSYN" w:hAnsi="Times New Roman" w:cs="Times New Roman"/>
          <w:i/>
          <w:iCs/>
          <w:color w:val="231F20"/>
          <w:kern w:val="0"/>
          <w:szCs w:val="21"/>
        </w:rPr>
        <w:t xml:space="preserve">E </w:t>
      </w:r>
      <w:r w:rsidR="00BB2E11" w:rsidRPr="00740CC0">
        <w:rPr>
          <w:rFonts w:ascii="Times New Roman" w:eastAsia="MTSYN" w:hAnsi="Times New Roman" w:cs="Times New Roman"/>
          <w:color w:val="231F20"/>
          <w:kern w:val="0"/>
          <w:szCs w:val="21"/>
        </w:rPr>
        <w:t>denote</w:t>
      </w:r>
      <w:r w:rsidR="00920B78" w:rsidRPr="00740CC0">
        <w:rPr>
          <w:rFonts w:ascii="Times New Roman" w:eastAsia="MTSYN" w:hAnsi="Times New Roman" w:cs="Times New Roman"/>
          <w:color w:val="231F20"/>
          <w:kern w:val="0"/>
          <w:szCs w:val="21"/>
        </w:rPr>
        <w:t xml:space="preserve"> </w:t>
      </w:r>
      <w:r w:rsidR="00BB2E11" w:rsidRPr="00740CC0">
        <w:rPr>
          <w:rFonts w:ascii="Times New Roman" w:eastAsia="MTSYN" w:hAnsi="Times New Roman" w:cs="Times New Roman"/>
          <w:color w:val="231F20"/>
          <w:kern w:val="0"/>
          <w:szCs w:val="21"/>
        </w:rPr>
        <w:t xml:space="preserve">the event that the roll of the die is </w:t>
      </w:r>
      <w:proofErr w:type="gramStart"/>
      <w:r w:rsidR="00BB2E11" w:rsidRPr="00740CC0">
        <w:rPr>
          <w:rFonts w:ascii="Times New Roman" w:eastAsia="MTSYN" w:hAnsi="Times New Roman" w:cs="Times New Roman"/>
          <w:color w:val="231F20"/>
          <w:kern w:val="0"/>
          <w:szCs w:val="21"/>
        </w:rPr>
        <w:t>even-numbered</w:t>
      </w:r>
      <w:proofErr w:type="gramEnd"/>
      <w:r w:rsidR="00BB2E11" w:rsidRPr="00740CC0">
        <w:rPr>
          <w:rFonts w:ascii="Times New Roman" w:eastAsia="MTSYN" w:hAnsi="Times New Roman" w:cs="Times New Roman"/>
          <w:color w:val="231F20"/>
          <w:kern w:val="0"/>
          <w:szCs w:val="21"/>
        </w:rPr>
        <w:t>.</w:t>
      </w:r>
      <w:r w:rsidR="00920B78" w:rsidRPr="00740CC0">
        <w:rPr>
          <w:rFonts w:ascii="Times New Roman" w:eastAsia="MTSYN" w:hAnsi="Times New Roman" w:cs="Times New Roman"/>
          <w:color w:val="231F20"/>
          <w:kern w:val="0"/>
          <w:szCs w:val="21"/>
        </w:rPr>
        <w:t xml:space="preserve"> </w:t>
      </w:r>
    </w:p>
    <w:p w14:paraId="001A575C" w14:textId="77777777" w:rsidR="00920B78" w:rsidRPr="00740CC0" w:rsidRDefault="00920B78" w:rsidP="002B0198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MTSYN" w:hAnsi="Times New Roman" w:cs="Times New Roman"/>
          <w:color w:val="231F20"/>
          <w:kern w:val="0"/>
          <w:szCs w:val="21"/>
        </w:rPr>
      </w:pPr>
    </w:p>
    <w:p w14:paraId="392945AC" w14:textId="0AD79796" w:rsidR="00BB2E11" w:rsidRPr="009A7527" w:rsidRDefault="00BB2E11" w:rsidP="002B01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Times New Roman" w:eastAsia="MTSYN" w:hAnsi="Times New Roman" w:cs="Times New Roman"/>
          <w:color w:val="231F20"/>
          <w:kern w:val="0"/>
          <w:szCs w:val="21"/>
        </w:rPr>
      </w:pPr>
      <w:r w:rsidRPr="009A7527">
        <w:rPr>
          <w:rFonts w:ascii="Times New Roman" w:eastAsia="MTSYN" w:hAnsi="Times New Roman" w:cs="Times New Roman"/>
          <w:color w:val="231F20"/>
          <w:kern w:val="0"/>
          <w:szCs w:val="21"/>
        </w:rPr>
        <w:t xml:space="preserve">What is </w:t>
      </w:r>
      <w:r w:rsidRPr="009A7527">
        <w:rPr>
          <w:rFonts w:ascii="Times New Roman" w:eastAsia="MTSYN" w:hAnsi="Times New Roman" w:cs="Times New Roman"/>
          <w:i/>
          <w:iCs/>
          <w:color w:val="231F20"/>
          <w:kern w:val="0"/>
          <w:szCs w:val="21"/>
        </w:rPr>
        <w:t>P</w:t>
      </w:r>
      <w:r w:rsidRPr="009A7527">
        <w:rPr>
          <w:rFonts w:ascii="MTSYN" w:eastAsia="MTSYN" w:cs="MTSYN"/>
          <w:color w:val="231F20"/>
          <w:kern w:val="0"/>
          <w:szCs w:val="21"/>
        </w:rPr>
        <w:t>[</w:t>
      </w:r>
      <w:r w:rsidRPr="009A7527">
        <w:rPr>
          <w:rFonts w:ascii="Times New Roman" w:eastAsia="MTSYN" w:hAnsi="Times New Roman" w:cs="Times New Roman"/>
          <w:i/>
          <w:iCs/>
          <w:color w:val="231F20"/>
          <w:kern w:val="0"/>
          <w:szCs w:val="21"/>
        </w:rPr>
        <w:t>R</w:t>
      </w:r>
      <w:r w:rsidRPr="009A7527">
        <w:rPr>
          <w:rFonts w:ascii="Times New Roman" w:eastAsia="MTSYN" w:hAnsi="Times New Roman" w:cs="Times New Roman"/>
          <w:color w:val="231F20"/>
          <w:kern w:val="0"/>
          <w:szCs w:val="21"/>
        </w:rPr>
        <w:t>3</w:t>
      </w:r>
      <w:r w:rsidRPr="009A7527">
        <w:rPr>
          <w:rFonts w:ascii="MTSYN" w:eastAsia="MTSYN" w:cs="MTSYN"/>
          <w:color w:val="231F20"/>
          <w:kern w:val="0"/>
          <w:szCs w:val="21"/>
        </w:rPr>
        <w:t>|</w:t>
      </w:r>
      <w:r w:rsidRPr="009A7527">
        <w:rPr>
          <w:rFonts w:ascii="Times New Roman" w:eastAsia="MTSYN" w:hAnsi="Times New Roman" w:cs="Times New Roman"/>
          <w:i/>
          <w:iCs/>
          <w:color w:val="231F20"/>
          <w:kern w:val="0"/>
          <w:szCs w:val="21"/>
        </w:rPr>
        <w:t>G</w:t>
      </w:r>
      <w:r w:rsidRPr="009A7527">
        <w:rPr>
          <w:rFonts w:ascii="Times New Roman" w:eastAsia="MTSYN" w:hAnsi="Times New Roman" w:cs="Times New Roman"/>
          <w:color w:val="231F20"/>
          <w:kern w:val="0"/>
          <w:szCs w:val="21"/>
        </w:rPr>
        <w:t>1</w:t>
      </w:r>
      <w:r w:rsidRPr="009A7527">
        <w:rPr>
          <w:rFonts w:ascii="MTSYN" w:eastAsia="MTSYN" w:cs="MTSYN"/>
          <w:color w:val="231F20"/>
          <w:kern w:val="0"/>
          <w:szCs w:val="21"/>
        </w:rPr>
        <w:t>]</w:t>
      </w:r>
      <w:r w:rsidRPr="009A7527">
        <w:rPr>
          <w:rFonts w:ascii="Times New Roman" w:eastAsia="MTSYN" w:hAnsi="Times New Roman" w:cs="Times New Roman"/>
          <w:color w:val="231F20"/>
          <w:kern w:val="0"/>
          <w:szCs w:val="21"/>
        </w:rPr>
        <w:t>, the conditional probability</w:t>
      </w:r>
      <w:r w:rsidR="00920B78" w:rsidRPr="009A7527">
        <w:rPr>
          <w:rFonts w:ascii="Times New Roman" w:eastAsia="MTSYN" w:hAnsi="Times New Roman" w:cs="Times New Roman"/>
          <w:color w:val="231F20"/>
          <w:kern w:val="0"/>
          <w:szCs w:val="21"/>
        </w:rPr>
        <w:t xml:space="preserve"> </w:t>
      </w:r>
      <w:r w:rsidRPr="009A7527">
        <w:rPr>
          <w:rFonts w:ascii="Times New Roman" w:eastAsia="MTSYN" w:hAnsi="Times New Roman" w:cs="Times New Roman"/>
          <w:color w:val="231F20"/>
          <w:kern w:val="0"/>
          <w:szCs w:val="21"/>
        </w:rPr>
        <w:t xml:space="preserve">that 3 is rolled given that the roll is greater </w:t>
      </w:r>
      <w:r w:rsidR="001B684C">
        <w:rPr>
          <w:rFonts w:ascii="Times New Roman" w:eastAsia="MTSYN" w:hAnsi="Times New Roman" w:cs="Times New Roman"/>
          <w:color w:val="231F20"/>
          <w:kern w:val="0"/>
          <w:szCs w:val="21"/>
        </w:rPr>
        <w:t>t</w:t>
      </w:r>
      <w:r w:rsidRPr="009A7527">
        <w:rPr>
          <w:rFonts w:ascii="Times New Roman" w:eastAsia="MTSYN" w:hAnsi="Times New Roman" w:cs="Times New Roman"/>
          <w:color w:val="231F20"/>
          <w:kern w:val="0"/>
          <w:szCs w:val="21"/>
        </w:rPr>
        <w:t>han</w:t>
      </w:r>
      <w:r w:rsidR="00920B78" w:rsidRPr="009A7527">
        <w:rPr>
          <w:rFonts w:ascii="Times New Roman" w:hAnsi="Times New Roman" w:cs="Times New Roman" w:hint="eastAsia"/>
          <w:color w:val="231F20"/>
          <w:kern w:val="0"/>
          <w:szCs w:val="21"/>
        </w:rPr>
        <w:t xml:space="preserve"> </w:t>
      </w:r>
      <w:r w:rsidRPr="009A7527">
        <w:rPr>
          <w:rFonts w:ascii="Times New Roman" w:eastAsia="MTSYN" w:hAnsi="Times New Roman" w:cs="Times New Roman"/>
          <w:color w:val="231F20"/>
          <w:kern w:val="0"/>
          <w:szCs w:val="21"/>
        </w:rPr>
        <w:t>1?</w:t>
      </w:r>
    </w:p>
    <w:p w14:paraId="5DDA12C0" w14:textId="77777777" w:rsidR="009A7527" w:rsidRPr="009A7527" w:rsidRDefault="009A7527" w:rsidP="002B0198">
      <w:pPr>
        <w:pStyle w:val="ListParagraph"/>
        <w:autoSpaceDE w:val="0"/>
        <w:autoSpaceDN w:val="0"/>
        <w:adjustRightInd w:val="0"/>
        <w:spacing w:line="240" w:lineRule="exact"/>
        <w:ind w:left="570" w:firstLineChars="0" w:firstLine="0"/>
        <w:jc w:val="left"/>
        <w:rPr>
          <w:rFonts w:ascii="Times New Roman" w:eastAsia="MTSYN" w:hAnsi="Times New Roman" w:cs="Times New Roman"/>
          <w:color w:val="231F20"/>
          <w:kern w:val="0"/>
          <w:szCs w:val="21"/>
        </w:rPr>
      </w:pPr>
    </w:p>
    <w:p w14:paraId="09955F2E" w14:textId="3AD5D6A8" w:rsidR="00BB2E11" w:rsidRPr="00613339" w:rsidRDefault="00BB2E11" w:rsidP="00613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Times New Roman" w:eastAsia="MTSYN" w:hAnsi="Times New Roman" w:cs="Times New Roman"/>
          <w:color w:val="231F20"/>
          <w:kern w:val="0"/>
          <w:szCs w:val="21"/>
        </w:rPr>
      </w:pPr>
      <w:r w:rsidRPr="00613339">
        <w:rPr>
          <w:rFonts w:ascii="Times New Roman" w:eastAsia="MTSYN" w:hAnsi="Times New Roman" w:cs="Times New Roman"/>
          <w:color w:val="231F20"/>
          <w:kern w:val="0"/>
          <w:szCs w:val="21"/>
        </w:rPr>
        <w:t>What is the conditional probability that 6 is</w:t>
      </w:r>
      <w:r w:rsidR="00920B78" w:rsidRPr="00613339">
        <w:rPr>
          <w:rFonts w:ascii="Times New Roman" w:eastAsia="MTSYN" w:hAnsi="Times New Roman" w:cs="Times New Roman"/>
          <w:color w:val="231F20"/>
          <w:kern w:val="0"/>
          <w:szCs w:val="21"/>
        </w:rPr>
        <w:t xml:space="preserve"> </w:t>
      </w:r>
      <w:r w:rsidRPr="00613339">
        <w:rPr>
          <w:rFonts w:ascii="Times New Roman" w:eastAsia="MTSYN" w:hAnsi="Times New Roman" w:cs="Times New Roman"/>
          <w:color w:val="231F20"/>
          <w:kern w:val="0"/>
          <w:szCs w:val="21"/>
        </w:rPr>
        <w:t>rolled given that the roll is greater than 3?</w:t>
      </w:r>
    </w:p>
    <w:p w14:paraId="62F06169" w14:textId="77777777" w:rsidR="00613339" w:rsidRPr="00613339" w:rsidRDefault="00613339" w:rsidP="00613339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 w:cs="Times New Roman"/>
          <w:color w:val="231F20"/>
          <w:kern w:val="0"/>
          <w:szCs w:val="21"/>
        </w:rPr>
      </w:pPr>
    </w:p>
    <w:p w14:paraId="016BAE01" w14:textId="284695A2" w:rsidR="00BB2E11" w:rsidRDefault="00BB2E11" w:rsidP="002B0198">
      <w:pPr>
        <w:autoSpaceDE w:val="0"/>
        <w:autoSpaceDN w:val="0"/>
        <w:adjustRightInd w:val="0"/>
        <w:spacing w:line="240" w:lineRule="exact"/>
        <w:ind w:leftChars="100" w:left="210"/>
        <w:jc w:val="left"/>
        <w:rPr>
          <w:rFonts w:ascii="Times New Roman" w:eastAsia="MTSYN" w:hAnsi="Times New Roman" w:cs="Times New Roman"/>
          <w:color w:val="231F20"/>
          <w:kern w:val="0"/>
          <w:szCs w:val="21"/>
        </w:rPr>
      </w:pPr>
      <w:r w:rsidRPr="00740CC0">
        <w:rPr>
          <w:rFonts w:ascii="Times New Roman" w:eastAsia="MTSYN" w:hAnsi="Times New Roman" w:cs="Times New Roman"/>
          <w:color w:val="231F20"/>
          <w:kern w:val="0"/>
          <w:szCs w:val="21"/>
        </w:rPr>
        <w:t xml:space="preserve">(c) What is </w:t>
      </w:r>
      <w:r w:rsidRPr="00740CC0">
        <w:rPr>
          <w:rFonts w:ascii="Times New Roman" w:eastAsia="MTSYN" w:hAnsi="Times New Roman" w:cs="Times New Roman"/>
          <w:i/>
          <w:iCs/>
          <w:color w:val="231F20"/>
          <w:kern w:val="0"/>
          <w:szCs w:val="21"/>
        </w:rPr>
        <w:t>P</w:t>
      </w:r>
      <w:r w:rsidRPr="00740CC0">
        <w:rPr>
          <w:rFonts w:ascii="MTSYN" w:eastAsia="MTSYN" w:cs="MTSYN"/>
          <w:color w:val="231F20"/>
          <w:kern w:val="0"/>
          <w:szCs w:val="21"/>
        </w:rPr>
        <w:t>[</w:t>
      </w:r>
      <w:r w:rsidRPr="00740CC0">
        <w:rPr>
          <w:rFonts w:ascii="Times New Roman" w:eastAsia="MTSYN" w:hAnsi="Times New Roman" w:cs="Times New Roman"/>
          <w:i/>
          <w:iCs/>
          <w:color w:val="231F20"/>
          <w:kern w:val="0"/>
          <w:szCs w:val="21"/>
        </w:rPr>
        <w:t>G</w:t>
      </w:r>
      <w:r w:rsidRPr="00740CC0">
        <w:rPr>
          <w:rFonts w:ascii="Times New Roman" w:eastAsia="MTSYN" w:hAnsi="Times New Roman" w:cs="Times New Roman"/>
          <w:color w:val="231F20"/>
          <w:kern w:val="0"/>
          <w:szCs w:val="21"/>
        </w:rPr>
        <w:t>3</w:t>
      </w:r>
      <w:r w:rsidRPr="00740CC0">
        <w:rPr>
          <w:rFonts w:ascii="MTSYN" w:eastAsia="MTSYN" w:cs="MTSYN"/>
          <w:color w:val="231F20"/>
          <w:kern w:val="0"/>
          <w:szCs w:val="21"/>
        </w:rPr>
        <w:t>|</w:t>
      </w:r>
      <w:r w:rsidRPr="00740CC0">
        <w:rPr>
          <w:rFonts w:ascii="Times New Roman" w:eastAsia="MTSYN" w:hAnsi="Times New Roman" w:cs="Times New Roman"/>
          <w:i/>
          <w:iCs/>
          <w:color w:val="231F20"/>
          <w:kern w:val="0"/>
          <w:szCs w:val="21"/>
        </w:rPr>
        <w:t>E</w:t>
      </w:r>
      <w:r w:rsidRPr="00740CC0">
        <w:rPr>
          <w:rFonts w:ascii="MTSYN" w:eastAsia="MTSYN" w:cs="MTSYN"/>
          <w:color w:val="231F20"/>
          <w:kern w:val="0"/>
          <w:szCs w:val="21"/>
        </w:rPr>
        <w:t>]</w:t>
      </w:r>
      <w:r w:rsidRPr="00740CC0">
        <w:rPr>
          <w:rFonts w:ascii="Times New Roman" w:eastAsia="MTSYN" w:hAnsi="Times New Roman" w:cs="Times New Roman"/>
          <w:color w:val="231F20"/>
          <w:kern w:val="0"/>
          <w:szCs w:val="21"/>
        </w:rPr>
        <w:t>, the conditional probability</w:t>
      </w:r>
      <w:r w:rsidR="00920B78" w:rsidRPr="00740CC0">
        <w:rPr>
          <w:rFonts w:ascii="Times New Roman" w:eastAsia="MTSYN" w:hAnsi="Times New Roman" w:cs="Times New Roman"/>
          <w:color w:val="231F20"/>
          <w:kern w:val="0"/>
          <w:szCs w:val="21"/>
        </w:rPr>
        <w:t xml:space="preserve"> </w:t>
      </w:r>
      <w:r w:rsidRPr="00740CC0">
        <w:rPr>
          <w:rFonts w:ascii="Times New Roman" w:eastAsia="MTSYN" w:hAnsi="Times New Roman" w:cs="Times New Roman"/>
          <w:color w:val="231F20"/>
          <w:kern w:val="0"/>
          <w:szCs w:val="21"/>
        </w:rPr>
        <w:t>that the roll is greater than 3 given that the roll</w:t>
      </w:r>
      <w:r w:rsidR="00920B78" w:rsidRPr="00740CC0">
        <w:rPr>
          <w:rFonts w:ascii="Times New Roman" w:hAnsi="Times New Roman" w:cs="Times New Roman" w:hint="eastAsia"/>
          <w:color w:val="231F20"/>
          <w:kern w:val="0"/>
          <w:szCs w:val="21"/>
        </w:rPr>
        <w:t xml:space="preserve"> </w:t>
      </w:r>
      <w:r w:rsidRPr="00740CC0">
        <w:rPr>
          <w:rFonts w:ascii="Times New Roman" w:eastAsia="MTSYN" w:hAnsi="Times New Roman" w:cs="Times New Roman"/>
          <w:color w:val="231F20"/>
          <w:kern w:val="0"/>
          <w:szCs w:val="21"/>
        </w:rPr>
        <w:t>is even?</w:t>
      </w:r>
    </w:p>
    <w:p w14:paraId="5299E150" w14:textId="77777777" w:rsidR="002B0198" w:rsidRPr="00740CC0" w:rsidRDefault="002B0198" w:rsidP="002B0198">
      <w:pPr>
        <w:autoSpaceDE w:val="0"/>
        <w:autoSpaceDN w:val="0"/>
        <w:adjustRightInd w:val="0"/>
        <w:spacing w:line="240" w:lineRule="exact"/>
        <w:ind w:leftChars="100" w:left="210"/>
        <w:jc w:val="left"/>
        <w:rPr>
          <w:rFonts w:ascii="Times New Roman" w:eastAsia="MTSYN" w:hAnsi="Times New Roman" w:cs="Times New Roman"/>
          <w:color w:val="231F20"/>
          <w:kern w:val="0"/>
          <w:szCs w:val="21"/>
        </w:rPr>
      </w:pPr>
    </w:p>
    <w:p w14:paraId="282C4680" w14:textId="639ABA15" w:rsidR="00BB2E11" w:rsidRPr="00740CC0" w:rsidRDefault="00BB2E11" w:rsidP="002B0198">
      <w:pPr>
        <w:autoSpaceDE w:val="0"/>
        <w:autoSpaceDN w:val="0"/>
        <w:adjustRightInd w:val="0"/>
        <w:spacing w:line="240" w:lineRule="exact"/>
        <w:ind w:leftChars="100" w:left="210"/>
        <w:jc w:val="left"/>
        <w:rPr>
          <w:rFonts w:ascii="Times New Roman" w:hAnsi="Times New Roman" w:cs="Times New Roman"/>
          <w:color w:val="231F20"/>
          <w:kern w:val="0"/>
          <w:szCs w:val="21"/>
        </w:rPr>
      </w:pPr>
      <w:r w:rsidRPr="00740CC0">
        <w:rPr>
          <w:rFonts w:ascii="Times New Roman" w:eastAsia="MTSYN" w:hAnsi="Times New Roman" w:cs="Times New Roman"/>
          <w:color w:val="231F20"/>
          <w:kern w:val="0"/>
          <w:szCs w:val="21"/>
        </w:rPr>
        <w:t>(d) Given that the roll is greater than 3, what is the</w:t>
      </w:r>
      <w:r w:rsidR="00920B78" w:rsidRPr="00740CC0">
        <w:rPr>
          <w:rFonts w:ascii="Times New Roman" w:eastAsia="MTSYN" w:hAnsi="Times New Roman" w:cs="Times New Roman"/>
          <w:color w:val="231F20"/>
          <w:kern w:val="0"/>
          <w:szCs w:val="21"/>
        </w:rPr>
        <w:t xml:space="preserve"> </w:t>
      </w:r>
      <w:r w:rsidRPr="00740CC0">
        <w:rPr>
          <w:rFonts w:ascii="Times New Roman" w:eastAsia="MTSYN" w:hAnsi="Times New Roman" w:cs="Times New Roman"/>
          <w:color w:val="231F20"/>
          <w:kern w:val="0"/>
          <w:szCs w:val="21"/>
        </w:rPr>
        <w:t>conditional probability that the roll is even?</w:t>
      </w:r>
    </w:p>
    <w:sectPr w:rsidR="00BB2E11" w:rsidRPr="00740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AM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TSYN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482C"/>
    <w:multiLevelType w:val="hybridMultilevel"/>
    <w:tmpl w:val="EDAC999A"/>
    <w:lvl w:ilvl="0" w:tplc="43741C74">
      <w:start w:val="1"/>
      <w:numFmt w:val="lowerLetter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67"/>
    <w:rsid w:val="000008DD"/>
    <w:rsid w:val="00030034"/>
    <w:rsid w:val="00051A7B"/>
    <w:rsid w:val="000B7044"/>
    <w:rsid w:val="001B684C"/>
    <w:rsid w:val="00210C81"/>
    <w:rsid w:val="002B0198"/>
    <w:rsid w:val="00343FBD"/>
    <w:rsid w:val="003838DB"/>
    <w:rsid w:val="003D7F13"/>
    <w:rsid w:val="00495867"/>
    <w:rsid w:val="005C240E"/>
    <w:rsid w:val="00613339"/>
    <w:rsid w:val="006E5199"/>
    <w:rsid w:val="006F473D"/>
    <w:rsid w:val="00740CC0"/>
    <w:rsid w:val="00855121"/>
    <w:rsid w:val="00890B20"/>
    <w:rsid w:val="008A3D62"/>
    <w:rsid w:val="008E28A0"/>
    <w:rsid w:val="00920B78"/>
    <w:rsid w:val="00971275"/>
    <w:rsid w:val="009A7527"/>
    <w:rsid w:val="00B21424"/>
    <w:rsid w:val="00B359A0"/>
    <w:rsid w:val="00B82243"/>
    <w:rsid w:val="00BB2E11"/>
    <w:rsid w:val="00BC74A8"/>
    <w:rsid w:val="00D640FF"/>
    <w:rsid w:val="00D855E7"/>
    <w:rsid w:val="00DF4705"/>
    <w:rsid w:val="00E22FDB"/>
    <w:rsid w:val="00E73453"/>
    <w:rsid w:val="00E95F06"/>
    <w:rsid w:val="00F1120F"/>
    <w:rsid w:val="00FF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F2AD"/>
  <w15:chartTrackingRefBased/>
  <w15:docId w15:val="{CF62BC4B-1D43-46F1-B2AA-FC388C9F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5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Xiaolin</dc:creator>
  <cp:keywords/>
  <dc:description/>
  <cp:lastModifiedBy>Jeremic, Aleksandar</cp:lastModifiedBy>
  <cp:revision>2</cp:revision>
  <dcterms:created xsi:type="dcterms:W3CDTF">2021-09-28T01:05:00Z</dcterms:created>
  <dcterms:modified xsi:type="dcterms:W3CDTF">2021-09-28T01:05:00Z</dcterms:modified>
</cp:coreProperties>
</file>