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9" w:name="content"/>
    <w:bookmarkStart w:id="128" w:name="医学图像超分辨率重建综述"/>
    <w:p>
      <w:pPr>
        <w:pStyle w:val="Heading1"/>
      </w:pPr>
      <w:r>
        <w:rPr>
          <w:rFonts w:hint="eastAsia"/>
        </w:rPr>
        <w:t xml:space="preserve">医学图像超分辨率重建综述</w:t>
      </w:r>
    </w:p>
    <w:bookmarkStart w:id="55" w:name="引言研究方向概述"/>
    <w:p>
      <w:pPr>
        <w:pStyle w:val="Heading2"/>
      </w:pPr>
      <w:r>
        <w:t xml:space="preserve">1 </w:t>
      </w:r>
      <w:r>
        <w:rPr>
          <w:rFonts w:hint="eastAsia"/>
        </w:rPr>
        <w:t xml:space="preserve">引言（研究方向概述）</w:t>
      </w:r>
    </w:p>
    <w:p>
      <w:pPr>
        <w:pStyle w:val="FirstParagraph"/>
      </w:pPr>
      <w:r>
        <w:rPr>
          <w:rFonts w:hint="eastAsia"/>
        </w:rPr>
        <w:t xml:space="preserve">医学影像如磁共振成像（MRI）和锥束CT（CBCT）在临床诊断与术前规划中发挥着重要作用。然而，受制于物理及生理条件，这些成像技术的空间分辨率往往难以进一步提高。例如，为获得高分辨率MRI需要延长采集时间，增加病人不适且易受运动伪影影响；CBCT则受低剂量和硬件限制，产生内在的低分辨率(LR)影像</w:t>
      </w:r>
      <w:hyperlink r:id="rId21">
        <w:r>
          <w:rPr>
            <w:rStyle w:val="Hyperlink"/>
          </w:rPr>
          <w:t xml:space="preserve">[1]</w:t>
        </w:r>
      </w:hyperlink>
      <w:hyperlink r:id="rId22">
        <w:r>
          <w:rPr>
            <w:rStyle w:val="Hyperlink"/>
          </w:rPr>
          <w:t xml:space="preserve">[2]</w:t>
        </w:r>
      </w:hyperlink>
      <w:r>
        <w:rPr>
          <w:rFonts w:hint="eastAsia"/>
        </w:rPr>
        <w:t xml:space="preserve">。为克服硬件瓶颈，超分辨率重建（Super-Resolution,</w:t>
      </w:r>
      <w:r>
        <w:t xml:space="preserve"> </w:t>
      </w:r>
      <w:r>
        <w:rPr>
          <w:rFonts w:hint="eastAsia"/>
        </w:rPr>
        <w:t xml:space="preserve">SR）技术应运而生，通过后处理算法将低分辨率影像重建为高分辨率(HR)影像，提高细微解剖结构的可见性</w:t>
      </w:r>
      <w:hyperlink r:id="rId23">
        <w:r>
          <w:rPr>
            <w:rStyle w:val="Hyperlink"/>
          </w:rPr>
          <w:t xml:space="preserve">[3]</w:t>
        </w:r>
      </w:hyperlink>
      <w:r>
        <w:t xml:space="preserve">。</w:t>
      </w:r>
    </w:p>
    <w:p>
      <w:pPr>
        <w:pStyle w:val="BodyText"/>
      </w:pPr>
      <w:r>
        <w:rPr>
          <w:rFonts w:hint="eastAsia"/>
        </w:rPr>
        <w:t xml:space="preserve">传统的图像SR方法（如双三次插值</w:t>
      </w:r>
      <w:hyperlink r:id="rId24">
        <w:r>
          <w:rPr>
            <w:rStyle w:val="Hyperlink"/>
          </w:rPr>
          <w:t xml:space="preserve">[4]</w:t>
        </w:r>
      </w:hyperlink>
      <w:r>
        <w:rPr>
          <w:rFonts w:hint="eastAsia"/>
        </w:rPr>
        <w:t xml:space="preserve">、压缩感知重建</w:t>
      </w:r>
      <w:hyperlink r:id="rId25">
        <w:r>
          <w:rPr>
            <w:rStyle w:val="Hyperlink"/>
          </w:rPr>
          <w:t xml:space="preserve">[5]</w:t>
        </w:r>
      </w:hyperlink>
      <w:hyperlink r:id="rId26">
        <w:r>
          <w:rPr>
            <w:rStyle w:val="Hyperlink"/>
          </w:rPr>
          <w:t xml:space="preserve">[6]</w:t>
        </w:r>
      </w:hyperlink>
      <w:r>
        <w:rPr>
          <w:rFonts w:hint="eastAsia"/>
        </w:rPr>
        <w:t xml:space="preserve">和稀疏表示重建</w:t>
      </w:r>
      <w:hyperlink r:id="rId24">
        <w:r>
          <w:rPr>
            <w:rStyle w:val="Hyperlink"/>
          </w:rPr>
          <w:t xml:space="preserve">[4]</w:t>
        </w:r>
      </w:hyperlink>
      <w:r>
        <w:rPr>
          <w:rFonts w:hint="eastAsia"/>
        </w:rPr>
        <w:t xml:space="preserve">）由于难以准确建模LR与HR影像间复杂的非线性映射关系，往往无法恢复图像中关键的高频细节（例如组织纹理）</w:t>
      </w:r>
      <w:hyperlink r:id="rId24">
        <w:r>
          <w:rPr>
            <w:rStyle w:val="Hyperlink"/>
          </w:rPr>
          <w:t xml:space="preserve">[4]</w:t>
        </w:r>
      </w:hyperlink>
      <w:r>
        <w:rPr>
          <w:rFonts w:hint="eastAsia"/>
        </w:rPr>
        <w:t xml:space="preserve">。相比之下，深度学习的兴起显著提升了图像SR性能。基于卷积神经网络（CNN）的方法在医学图像SR任务中取得了优异效果</w:t>
      </w:r>
      <w:hyperlink r:id="rId27">
        <w:r>
          <w:rPr>
            <w:rStyle w:val="Hyperlink"/>
          </w:rPr>
          <w:t xml:space="preserve">[7]</w:t>
        </w:r>
      </w:hyperlink>
      <w:hyperlink r:id="rId28">
        <w:r>
          <w:rPr>
            <w:rStyle w:val="Hyperlink"/>
          </w:rPr>
          <w:t xml:space="preserve">[8]</w:t>
        </w:r>
      </w:hyperlink>
      <w:r>
        <w:rPr>
          <w:rFonts w:hint="eastAsia"/>
        </w:rPr>
        <w:t xml:space="preserve">；近年来Transformer架构也被引入SR领域</w:t>
      </w:r>
      <w:hyperlink r:id="rId29">
        <w:r>
          <w:rPr>
            <w:rStyle w:val="Hyperlink"/>
          </w:rPr>
          <w:t xml:space="preserve">[9]</w:t>
        </w:r>
      </w:hyperlink>
      <w:hyperlink r:id="rId30">
        <w:r>
          <w:rPr>
            <w:rStyle w:val="Hyperlink"/>
          </w:rPr>
          <w:t xml:space="preserve">[10]</w:t>
        </w:r>
      </w:hyperlink>
      <w:r>
        <w:rPr>
          <w:rFonts w:hint="eastAsia"/>
        </w:rPr>
        <w:t xml:space="preserve">，利用其自注意力机制捕获全局信息，从而进一步改善重建质量。然而，即使有了CNN和Transformer等深度模型的加持，重建结果仍可能出现过度平滑，难以重现细微的解剖结构特征</w:t>
      </w:r>
      <w:hyperlink r:id="rId31">
        <w:r>
          <w:rPr>
            <w:rStyle w:val="Hyperlink"/>
          </w:rPr>
          <w:t xml:space="preserve">[11]</w:t>
        </w:r>
      </w:hyperlink>
      <w:hyperlink r:id="rId32">
        <w:r>
          <w:rPr>
            <w:rStyle w:val="Hyperlink"/>
          </w:rPr>
          <w:t xml:space="preserve">[12]</w:t>
        </w:r>
      </w:hyperlink>
      <w:r>
        <w:t xml:space="preserve">。</w:t>
      </w:r>
    </w:p>
    <w:p>
      <w:pPr>
        <w:pStyle w:val="BodyText"/>
      </w:pPr>
      <w:r>
        <w:rPr>
          <w:rFonts w:hint="eastAsia"/>
        </w:rPr>
        <w:t xml:space="preserve">为增强重建图像的细节质感和真实感，不少研究引入了生成式模型理念。例如，生成对抗网络（GAN）通过增加判别器与生成器对抗训练，鼓励生成更接近真实的细节纹理，在医学图像SR中取得了一定突破</w:t>
      </w:r>
      <w:hyperlink r:id="rId33">
        <w:r>
          <w:rPr>
            <w:rStyle w:val="Hyperlink"/>
          </w:rPr>
          <w:t xml:space="preserve">[13]</w:t>
        </w:r>
      </w:hyperlink>
      <w:r>
        <w:rPr>
          <w:rFonts w:hint="eastAsia"/>
        </w:rPr>
        <w:t xml:space="preserve">。Li等人构建了结合注意力机制和循环一致损失的GAN模型用于盆腔MRI超分辨重建，提高了感知质量</w:t>
      </w:r>
      <w:hyperlink r:id="rId34">
        <w:r>
          <w:rPr>
            <w:rStyle w:val="Hyperlink"/>
          </w:rPr>
          <w:t xml:space="preserve">[14]</w:t>
        </w:r>
      </w:hyperlink>
      <w:hyperlink r:id="rId35">
        <w:r>
          <w:rPr>
            <w:rStyle w:val="Hyperlink"/>
          </w:rPr>
          <w:t xml:space="preserve">[15]</w:t>
        </w:r>
      </w:hyperlink>
      <w:r>
        <w:rPr>
          <w:rFonts w:hint="eastAsia"/>
        </w:rPr>
        <w:t xml:space="preserve">；Murugesan等人提出全局-局部判别器结合的GAN框架用于MRI重建，有效改善了重建图像的细节可信度</w:t>
      </w:r>
      <w:hyperlink r:id="rId36">
        <w:r>
          <w:rPr>
            <w:rStyle w:val="Hyperlink"/>
          </w:rPr>
          <w:t xml:space="preserve">[16]</w:t>
        </w:r>
      </w:hyperlink>
      <w:hyperlink r:id="rId37">
        <w:r>
          <w:rPr>
            <w:rStyle w:val="Hyperlink"/>
          </w:rPr>
          <w:t xml:space="preserve">[17]</w:t>
        </w:r>
      </w:hyperlink>
      <w:r>
        <w:rPr>
          <w:rFonts w:hint="eastAsia"/>
        </w:rPr>
        <w:t xml:space="preserve">。但总体而言，GAN类方法训练过程不稳定，易出现模式崩溃等问题，往往需要借助诸如梯度惩罚等技巧来稳定训练</w:t>
      </w:r>
      <w:hyperlink r:id="rId38">
        <w:r>
          <w:rPr>
            <w:rStyle w:val="Hyperlink"/>
          </w:rPr>
          <w:t xml:space="preserve">[18]</w:t>
        </w:r>
      </w:hyperlink>
      <w:hyperlink r:id="rId39">
        <w:r>
          <w:rPr>
            <w:rStyle w:val="Hyperlink"/>
          </w:rPr>
          <w:t xml:space="preserve">[19]</w:t>
        </w:r>
      </w:hyperlink>
      <w:r>
        <w:rPr>
          <w:rFonts w:hint="eastAsia"/>
        </w:rPr>
        <w:t xml:space="preserve">。最近兴起的扩散模型（Diffusion</w:t>
      </w:r>
      <w:r>
        <w:t xml:space="preserve"> Models, </w:t>
      </w:r>
      <w:r>
        <w:rPr>
          <w:rFonts w:hint="eastAsia"/>
        </w:rPr>
        <w:t xml:space="preserve">DMs）为医学图像SR提供了新的思路。扩散模型属于概率生成模型，通过对噪声图像的逐步去噪来建模复杂分布，在MRI等任务中展现出生成稳定、细节逼真的优势</w:t>
      </w:r>
      <w:hyperlink r:id="rId40">
        <w:r>
          <w:rPr>
            <w:rStyle w:val="Hyperlink"/>
          </w:rPr>
          <w:t xml:space="preserve">[20]</w:t>
        </w:r>
      </w:hyperlink>
      <w:hyperlink r:id="rId41">
        <w:r>
          <w:rPr>
            <w:rStyle w:val="Hyperlink"/>
          </w:rPr>
          <w:t xml:space="preserve">[21]</w:t>
        </w:r>
      </w:hyperlink>
      <w:r>
        <w:rPr>
          <w:rFonts w:hint="eastAsia"/>
        </w:rPr>
        <w:t xml:space="preserve">。例如，Li等人提出了首个基于扩散模型的医学单幅SR框架，实现了有希望的重建结果；Mao等人构建了面向多对比度MRI的条件扩散模型，实现了结构化的超分辨重建</w:t>
      </w:r>
      <w:hyperlink r:id="rId42">
        <w:r>
          <w:rPr>
            <w:rStyle w:val="Hyperlink"/>
          </w:rPr>
          <w:t xml:space="preserve">[22]</w:t>
        </w:r>
      </w:hyperlink>
      <w:r>
        <w:rPr>
          <w:rFonts w:hint="eastAsia"/>
        </w:rPr>
        <w:t xml:space="preserve">。然而，扩散模型的推理需要进行数百步迭代，计算开销高，难以满足临床实时性的要求</w:t>
      </w:r>
      <w:hyperlink r:id="rId43">
        <w:r>
          <w:rPr>
            <w:rStyle w:val="Hyperlink"/>
          </w:rPr>
          <w:t xml:space="preserve">[23]</w:t>
        </w:r>
      </w:hyperlink>
      <w:hyperlink r:id="rId44">
        <w:r>
          <w:rPr>
            <w:rStyle w:val="Hyperlink"/>
          </w:rPr>
          <w:t xml:space="preserve">[24]</w:t>
        </w:r>
      </w:hyperlink>
      <w:r>
        <w:rPr>
          <w:rFonts w:hint="eastAsia"/>
        </w:rPr>
        <w:t xml:space="preserve">。尽管有研究通过改进采样策略加速生成，如将迭代步数减少以提升速度</w:t>
      </w:r>
      <w:hyperlink r:id="rId44">
        <w:r>
          <w:rPr>
            <w:rStyle w:val="Hyperlink"/>
          </w:rPr>
          <w:t xml:space="preserve">[24]</w:t>
        </w:r>
      </w:hyperlink>
      <w:r>
        <w:rPr>
          <w:rFonts w:hint="eastAsia"/>
        </w:rPr>
        <w:t xml:space="preserve">，但过度减少步数可能引入伪结构，偏离真实解剖而影响诊断可靠性</w:t>
      </w:r>
      <w:hyperlink r:id="rId45">
        <w:r>
          <w:rPr>
            <w:rStyle w:val="Hyperlink"/>
          </w:rPr>
          <w:t xml:space="preserve">[25]</w:t>
        </w:r>
      </w:hyperlink>
      <w:hyperlink r:id="rId46">
        <w:r>
          <w:rPr>
            <w:rStyle w:val="Hyperlink"/>
          </w:rPr>
          <w:t xml:space="preserve">[26]</w:t>
        </w:r>
      </w:hyperlink>
      <w:r>
        <w:t xml:space="preserve">。</w:t>
      </w:r>
    </w:p>
    <w:p>
      <w:pPr>
        <w:pStyle w:val="BodyText"/>
      </w:pPr>
      <w:r>
        <w:rPr>
          <w:rFonts w:hint="eastAsia"/>
        </w:rPr>
        <w:t xml:space="preserve">基于自回归（Autoregressive）机制的模型近年来崭露头角，为图像生成任务提供了比扩散模型更高效的范式</w:t>
      </w:r>
      <w:hyperlink r:id="rId47">
        <w:r>
          <w:rPr>
            <w:rStyle w:val="Hyperlink"/>
          </w:rPr>
          <w:t xml:space="preserve">[27]</w:t>
        </w:r>
      </w:hyperlink>
      <w:hyperlink r:id="rId48">
        <w:r>
          <w:rPr>
            <w:rStyle w:val="Hyperlink"/>
          </w:rPr>
          <w:t xml:space="preserve">[28]</w:t>
        </w:r>
      </w:hyperlink>
      <w:r>
        <w:rPr>
          <w:rFonts w:hint="eastAsia"/>
        </w:rPr>
        <w:t xml:space="preserve">。自回归模型通过将图像表示离散化为token序列，逐像素或逐块地预测下一个token，从而避免了扩散模型中繁琐的迭代过程，具有更快的生成速度</w:t>
      </w:r>
      <w:hyperlink r:id="rId49">
        <w:r>
          <w:rPr>
            <w:rStyle w:val="Hyperlink"/>
          </w:rPr>
          <w:t xml:space="preserve">[29]</w:t>
        </w:r>
      </w:hyperlink>
      <w:hyperlink r:id="rId48">
        <w:r>
          <w:rPr>
            <w:rStyle w:val="Hyperlink"/>
          </w:rPr>
          <w:t xml:space="preserve">[30]</w:t>
        </w:r>
      </w:hyperlink>
      <w:r>
        <w:rPr>
          <w:rFonts w:hint="eastAsia"/>
        </w:rPr>
        <w:t xml:space="preserve">。如VQGAN</w:t>
      </w:r>
      <w:hyperlink r:id="rId49">
        <w:r>
          <w:rPr>
            <w:rStyle w:val="Hyperlink"/>
          </w:rPr>
          <w:t xml:space="preserve">[29]</w:t>
        </w:r>
      </w:hyperlink>
      <w:r>
        <w:rPr>
          <w:rFonts w:hint="eastAsia"/>
        </w:rPr>
        <w:t xml:space="preserve">和DALL-E</w:t>
      </w:r>
      <w:hyperlink r:id="rId49">
        <w:r>
          <w:rPr>
            <w:rStyle w:val="Hyperlink"/>
          </w:rPr>
          <w:t xml:space="preserve">[29]</w:t>
        </w:r>
      </w:hyperlink>
      <w:r>
        <w:rPr>
          <w:rFonts w:hint="eastAsia"/>
        </w:rPr>
        <w:t xml:space="preserve">等模型利用离散token的自回归预测在自然图像生成中取得了高质量结果。一些研究进一步证明了自回归模型在大规模视觉生成任务中的潜力</w:t>
      </w:r>
      <w:hyperlink r:id="rId50">
        <w:r>
          <w:rPr>
            <w:rStyle w:val="Hyperlink"/>
          </w:rPr>
          <w:t xml:space="preserve">[31]</w:t>
        </w:r>
      </w:hyperlink>
      <w:hyperlink r:id="rId51">
        <w:r>
          <w:rPr>
            <w:rStyle w:val="Hyperlink"/>
          </w:rPr>
          <w:t xml:space="preserve">[32]</w:t>
        </w:r>
      </w:hyperlink>
      <w:r>
        <w:rPr>
          <w:rFonts w:hint="eastAsia"/>
        </w:rPr>
        <w:t xml:space="preserve">。特别地，Tian等人提出的VAR（Visual</w:t>
      </w:r>
      <w:r>
        <w:t xml:space="preserve"> </w:t>
      </w:r>
      <w:r>
        <w:rPr>
          <w:rFonts w:hint="eastAsia"/>
        </w:rPr>
        <w:t xml:space="preserve">Autoregressive）框架将图像离散表示为多尺度token地图，并采用逐尺度自回归生成策略，在众多生成任务中取得了令人瞩目的成绩</w:t>
      </w:r>
      <w:hyperlink r:id="rId51">
        <w:r>
          <w:rPr>
            <w:rStyle w:val="Hyperlink"/>
          </w:rPr>
          <w:t xml:space="preserve">[32]</w:t>
        </w:r>
      </w:hyperlink>
      <w:hyperlink r:id="rId52">
        <w:r>
          <w:rPr>
            <w:rStyle w:val="Hyperlink"/>
          </w:rPr>
          <w:t xml:space="preserve">[33]</w:t>
        </w:r>
      </w:hyperlink>
      <w:r>
        <w:rPr>
          <w:rFonts w:hint="eastAsia"/>
        </w:rPr>
        <w:t xml:space="preserve">。该方法通过渐进式生成保证了细粒度的细节与保真度，同时相较传统扩散模型显著减少了推理步骤，提高了生成效率</w:t>
      </w:r>
      <w:hyperlink r:id="rId53">
        <w:r>
          <w:rPr>
            <w:rStyle w:val="Hyperlink"/>
          </w:rPr>
          <w:t xml:space="preserve">[34]</w:t>
        </w:r>
      </w:hyperlink>
      <w:hyperlink r:id="rId54">
        <w:r>
          <w:rPr>
            <w:rStyle w:val="Hyperlink"/>
          </w:rPr>
          <w:t xml:space="preserve">[35]</w:t>
        </w:r>
      </w:hyperlink>
      <w:r>
        <w:rPr>
          <w:rFonts w:hint="eastAsia"/>
        </w:rPr>
        <w:t xml:space="preserve">。综上，医学图像SR领域已形成“非生成式模型”和“生成式模型”两大研究分支：前者注重利用CNN/Transformer等判别式模型提升重建的准确性，后者引入GAN、扩散、VAR等生成式模型以增强重建的感观质量和细节逼真度。下文将分别综述这两方面的研究进展，并在最后总结当前存在的挑战与未来发展方向。</w:t>
      </w:r>
    </w:p>
    <w:bookmarkEnd w:id="55"/>
    <w:bookmarkStart w:id="118" w:name="国内外研究现状"/>
    <w:p>
      <w:pPr>
        <w:pStyle w:val="Heading2"/>
      </w:pPr>
      <w:r>
        <w:t xml:space="preserve">2 </w:t>
      </w:r>
      <w:r>
        <w:rPr>
          <w:rFonts w:hint="eastAsia"/>
        </w:rPr>
        <w:t xml:space="preserve">国内外研究现状</w:t>
      </w:r>
    </w:p>
    <w:bookmarkStart w:id="91" w:name="非生成式模型超分辨率"/>
    <w:p>
      <w:pPr>
        <w:pStyle w:val="Heading3"/>
      </w:pPr>
      <w:r>
        <w:t xml:space="preserve">2.1 </w:t>
      </w:r>
      <w:r>
        <w:rPr>
          <w:rFonts w:hint="eastAsia"/>
        </w:rPr>
        <w:t xml:space="preserve">非生成式模型超分辨率</w:t>
      </w:r>
    </w:p>
    <w:bookmarkStart w:id="60" w:name="传统方法"/>
    <w:p>
      <w:pPr>
        <w:pStyle w:val="Heading4"/>
      </w:pPr>
      <w:r>
        <w:t xml:space="preserve">2.1.1 </w:t>
      </w:r>
      <w:r>
        <w:rPr>
          <w:rFonts w:hint="eastAsia"/>
        </w:rPr>
        <w:t xml:space="preserve">传统方法</w:t>
      </w:r>
    </w:p>
    <w:p>
      <w:pPr>
        <w:pStyle w:val="FirstParagraph"/>
      </w:pPr>
      <w:r>
        <w:rPr>
          <w:rFonts w:hint="eastAsia"/>
        </w:rPr>
        <w:t xml:space="preserve">早期的医学图像SR研究主要集中在传统重建方法上，包括多帧超分辨率和单帧重建两大类策略。其中，多帧SR试图从多张退化的低分辨率影像重建出一张高分辨率图像，但需要对多源LR影像进行精确配准和融合，这一过程本身极具挑战性</w:t>
      </w:r>
      <w:hyperlink r:id="rId56">
        <w:r>
          <w:rPr>
            <w:rStyle w:val="Hyperlink"/>
          </w:rPr>
          <w:t xml:space="preserve">[36]</w:t>
        </w:r>
      </w:hyperlink>
      <w:hyperlink r:id="rId27">
        <w:r>
          <w:rPr>
            <w:rStyle w:val="Hyperlink"/>
          </w:rPr>
          <w:t xml:space="preserve">[37]</w:t>
        </w:r>
      </w:hyperlink>
      <w:r>
        <w:rPr>
          <w:rFonts w:hint="eastAsia"/>
        </w:rPr>
        <w:t xml:space="preserve">。相比之下，单帧SR方法如双三次插值、非局部均值等也被应用于医学成像领域。然而，这类非学习型方法无法有效建模LR与HR影像之间复杂的非线性映射，难以恢复组织的高频细节纹理</w:t>
      </w:r>
      <w:hyperlink r:id="rId24">
        <w:r>
          <w:rPr>
            <w:rStyle w:val="Hyperlink"/>
          </w:rPr>
          <w:t xml:space="preserve">[4]</w:t>
        </w:r>
      </w:hyperlink>
      <w:hyperlink r:id="rId57">
        <w:r>
          <w:rPr>
            <w:rStyle w:val="Hyperlink"/>
          </w:rPr>
          <w:t xml:space="preserve">[38]</w:t>
        </w:r>
      </w:hyperlink>
      <w:r>
        <w:rPr>
          <w:rFonts w:hint="eastAsia"/>
        </w:rPr>
        <w:t xml:space="preserve">。例如，简单插值放大会导致边缘模糊和块状伪影；基于稀疏表示或字典学习的重建在放大倍数较大时重建质量往往不理想</w:t>
      </w:r>
      <w:hyperlink r:id="rId58">
        <w:r>
          <w:rPr>
            <w:rStyle w:val="Hyperlink"/>
          </w:rPr>
          <w:t xml:space="preserve">[39]</w:t>
        </w:r>
      </w:hyperlink>
      <w:hyperlink r:id="rId59">
        <w:r>
          <w:rPr>
            <w:rStyle w:val="Hyperlink"/>
          </w:rPr>
          <w:t xml:space="preserve">[40]</w:t>
        </w:r>
      </w:hyperlink>
      <w:r>
        <w:rPr>
          <w:rFonts w:hint="eastAsia"/>
        </w:rPr>
        <w:t xml:space="preserve">。总体而言，传统方法在提高分辨率方面受限，其重建结果很难满足临床对细节和精度的要求。</w:t>
      </w:r>
    </w:p>
    <w:bookmarkEnd w:id="60"/>
    <w:bookmarkStart w:id="81" w:name="基于cnn的深度学习方法"/>
    <w:p>
      <w:pPr>
        <w:pStyle w:val="Heading4"/>
      </w:pPr>
      <w:r>
        <w:t xml:space="preserve">2.1.2 </w:t>
      </w:r>
      <w:r>
        <w:rPr>
          <w:rFonts w:hint="eastAsia"/>
        </w:rPr>
        <w:t xml:space="preserve">基于CNN的深度学习方法</w:t>
      </w:r>
    </w:p>
    <w:p>
      <w:pPr>
        <w:pStyle w:val="FirstParagraph"/>
      </w:pPr>
      <w:r>
        <w:rPr>
          <w:rFonts w:hint="eastAsia"/>
        </w:rPr>
        <w:t xml:space="preserve">深度学习的兴起为医学图像SR带来了新的契机。近年来，基于CNN的单帧SR方法在自然图像领域取得了卓越表现</w:t>
      </w:r>
      <w:hyperlink r:id="rId61">
        <w:r>
          <w:rPr>
            <w:rStyle w:val="Hyperlink"/>
          </w:rPr>
          <w:t xml:space="preserve">[41]</w:t>
        </w:r>
      </w:hyperlink>
      <w:hyperlink r:id="rId62">
        <w:r>
          <w:rPr>
            <w:rStyle w:val="Hyperlink"/>
          </w:rPr>
          <w:t xml:space="preserve">[42]</w:t>
        </w:r>
      </w:hyperlink>
      <w:r>
        <w:rPr>
          <w:rFonts w:hint="eastAsia"/>
        </w:rPr>
        <w:t xml:space="preserve">，这也推动了其在医学图像SR中的应用</w:t>
      </w:r>
      <w:hyperlink r:id="rId63">
        <w:r>
          <w:rPr>
            <w:rStyle w:val="Hyperlink"/>
          </w:rPr>
          <w:t xml:space="preserve">[43]</w:t>
        </w:r>
      </w:hyperlink>
      <w:r>
        <w:rPr>
          <w:rFonts w:hint="eastAsia"/>
        </w:rPr>
        <w:t xml:space="preserve">。与传统方法相比，CNN能够从大量训练数据中学习LR到HR映射的复杂非线性关系，从而生成更高质量的重建图像。例如，最早的SRCNN模型率先将深度卷积用于图像SR并取得成功</w:t>
      </w:r>
      <w:hyperlink r:id="rId64">
        <w:r>
          <w:rPr>
            <w:rStyle w:val="Hyperlink"/>
          </w:rPr>
          <w:t xml:space="preserve">[44]</w:t>
        </w:r>
      </w:hyperlink>
      <w:hyperlink r:id="rId65">
        <w:r>
          <w:rPr>
            <w:rStyle w:val="Hyperlink"/>
          </w:rPr>
          <w:t xml:space="preserve">[45]</w:t>
        </w:r>
      </w:hyperlink>
      <w:r>
        <w:rPr>
          <w:rFonts w:hint="eastAsia"/>
        </w:rPr>
        <w:t xml:space="preserve">。在医学领域，Chen等人利用深度残差密集网络实现了MRI超分重建，相比传统方法取得了明显更高的PSNR/SSIM指标</w:t>
      </w:r>
      <w:hyperlink r:id="rId66">
        <w:r>
          <w:rPr>
            <w:rStyle w:val="Hyperlink"/>
          </w:rPr>
          <w:t xml:space="preserve">[46]</w:t>
        </w:r>
      </w:hyperlink>
      <w:hyperlink r:id="rId67">
        <w:r>
          <w:rPr>
            <w:rStyle w:val="Hyperlink"/>
          </w:rPr>
          <w:t xml:space="preserve">[47]</w:t>
        </w:r>
      </w:hyperlink>
      <w:r>
        <w:rPr>
          <w:rFonts w:hint="eastAsia"/>
        </w:rPr>
        <w:t xml:space="preserve">。然而，一些基于CNN的SR模型为了追求更高性能往往堆叠大量卷积层，导致模型参数规模庞大</w:t>
      </w:r>
      <w:hyperlink r:id="rId28">
        <w:r>
          <w:rPr>
            <w:rStyle w:val="Hyperlink"/>
          </w:rPr>
          <w:t xml:space="preserve">[8]</w:t>
        </w:r>
      </w:hyperlink>
      <w:hyperlink r:id="rId68">
        <w:r>
          <w:rPr>
            <w:rStyle w:val="Hyperlink"/>
          </w:rPr>
          <w:t xml:space="preserve">[48]</w:t>
        </w:r>
      </w:hyperlink>
      <w:r>
        <w:rPr>
          <w:rFonts w:hint="eastAsia"/>
        </w:rPr>
        <w:t xml:space="preserve">。这在资源受限的实际临床环境中难以部署</w:t>
      </w:r>
      <w:hyperlink r:id="rId28">
        <w:r>
          <w:rPr>
            <w:rStyle w:val="Hyperlink"/>
          </w:rPr>
          <w:t xml:space="preserve">[8]</w:t>
        </w:r>
      </w:hyperlink>
      <w:r>
        <w:rPr>
          <w:rFonts w:hint="eastAsia"/>
        </w:rPr>
        <w:t xml:space="preserve">。为此，研究者开始探索更高效的网络结构以在保证重建精度的同时降低模型复杂度。</w:t>
      </w:r>
    </w:p>
    <w:p>
      <w:pPr>
        <w:pStyle w:val="BodyText"/>
      </w:pPr>
      <w:r>
        <w:rPr>
          <w:rFonts w:hint="eastAsia"/>
        </w:rPr>
        <w:t xml:space="preserve">针对MRI图像具有重复模式、结构相对简单且背景信息较少等特点</w:t>
      </w:r>
      <w:hyperlink r:id="rId69">
        <w:r>
          <w:rPr>
            <w:rStyle w:val="Hyperlink"/>
          </w:rPr>
          <w:t xml:space="preserve">[49]</w:t>
        </w:r>
      </w:hyperlink>
      <w:hyperlink r:id="rId70">
        <w:r>
          <w:rPr>
            <w:rStyle w:val="Hyperlink"/>
          </w:rPr>
          <w:t xml:space="preserve">[50]</w:t>
        </w:r>
      </w:hyperlink>
      <w:r>
        <w:rPr>
          <w:rFonts w:hint="eastAsia"/>
        </w:rPr>
        <w:t xml:space="preserve">，引入注意力机制成为提升CNN效果的有效手段。Zhang等人提出了挤压与激励注意力网络（SERAN），通过在CNN中融合通道注意力来自适应分配资源，不仅稳定了模型训练，还更精确地重建出细纹理和解剖细节</w:t>
      </w:r>
      <w:hyperlink r:id="rId71">
        <w:r>
          <w:rPr>
            <w:rStyle w:val="Hyperlink"/>
          </w:rPr>
          <w:t xml:space="preserve">[51]</w:t>
        </w:r>
      </w:hyperlink>
      <w:hyperlink r:id="rId72">
        <w:r>
          <w:rPr>
            <w:rStyle w:val="Hyperlink"/>
          </w:rPr>
          <w:t xml:space="preserve">[52]</w:t>
        </w:r>
      </w:hyperlink>
      <w:r>
        <w:rPr>
          <w:rFonts w:hint="eastAsia"/>
        </w:rPr>
        <w:t xml:space="preserve">。该模型在保证轻量级的同时，实现了与大型模型相当的重建性能，更适合临床部署</w:t>
      </w:r>
      <w:hyperlink r:id="rId68">
        <w:r>
          <w:rPr>
            <w:rStyle w:val="Hyperlink"/>
          </w:rPr>
          <w:t xml:space="preserve">[53]</w:t>
        </w:r>
      </w:hyperlink>
      <w:hyperlink r:id="rId73">
        <w:r>
          <w:rPr>
            <w:rStyle w:val="Hyperlink"/>
          </w:rPr>
          <w:t xml:space="preserve">[54]</w:t>
        </w:r>
      </w:hyperlink>
      <w:r>
        <w:rPr>
          <w:rFonts w:hint="eastAsia"/>
        </w:rPr>
        <w:t xml:space="preserve">。此外，一些研究致力于融合多源信息以提升重建效果。Feng等人设计了多阶段的多对比度特征融合CNN，在网络不同层次整合来自不同对比度MRI的特征，以捕获融合特征间的依赖关系，增强表示能力</w:t>
      </w:r>
      <w:hyperlink r:id="rId71">
        <w:r>
          <w:rPr>
            <w:rStyle w:val="Hyperlink"/>
          </w:rPr>
          <w:t xml:space="preserve">[51]</w:t>
        </w:r>
      </w:hyperlink>
      <w:hyperlink r:id="rId74">
        <w:r>
          <w:rPr>
            <w:rStyle w:val="Hyperlink"/>
          </w:rPr>
          <w:t xml:space="preserve">[55]</w:t>
        </w:r>
      </w:hyperlink>
      <w:r>
        <w:rPr>
          <w:rFonts w:hint="eastAsia"/>
        </w:rPr>
        <w:t xml:space="preserve">。该方法有效利用了多模态的一致结构信息，实现了优于单一对比度输入的重建质量</w:t>
      </w:r>
      <w:hyperlink r:id="rId71">
        <w:r>
          <w:rPr>
            <w:rStyle w:val="Hyperlink"/>
          </w:rPr>
          <w:t xml:space="preserve">[51]</w:t>
        </w:r>
      </w:hyperlink>
      <w:r>
        <w:rPr>
          <w:rFonts w:hint="eastAsia"/>
        </w:rPr>
        <w:t xml:space="preserve">。Li等人则在CNN中嵌入Transformer模块以促进多尺度上下文信息的匹配，大幅提升了多对比度MRI重建的细节表现</w:t>
      </w:r>
      <w:hyperlink r:id="rId75">
        <w:r>
          <w:rPr>
            <w:rStyle w:val="Hyperlink"/>
          </w:rPr>
          <w:t xml:space="preserve">[56]</w:t>
        </w:r>
      </w:hyperlink>
      <w:hyperlink r:id="rId76">
        <w:r>
          <w:rPr>
            <w:rStyle w:val="Hyperlink"/>
          </w:rPr>
          <w:t xml:space="preserve">[57]</w:t>
        </w:r>
      </w:hyperlink>
      <w:r>
        <w:rPr>
          <w:rFonts w:hint="eastAsia"/>
        </w:rPr>
        <w:t xml:space="preserve">。总的来说，基于CNN的医学图像SR方法通过网络结构改进和注意力机制融入，显著提高了重建准确性和视觉质量。在多个MRI数据集上的结果表明，这些深度模型能够重建出更加清晰的结构边缘和纹理细节，相比传统方法取得了明显优势</w:t>
      </w:r>
      <w:hyperlink r:id="rId77">
        <w:r>
          <w:rPr>
            <w:rStyle w:val="Hyperlink"/>
          </w:rPr>
          <w:t xml:space="preserve">[58]</w:t>
        </w:r>
      </w:hyperlink>
      <w:hyperlink r:id="rId78">
        <w:r>
          <w:rPr>
            <w:rStyle w:val="Hyperlink"/>
          </w:rPr>
          <w:t xml:space="preserve">[59]</w:t>
        </w:r>
      </w:hyperlink>
      <w:r>
        <w:rPr>
          <w:rFonts w:hint="eastAsia"/>
        </w:rPr>
        <w:t xml:space="preserve">。但需要指出的是，即便有上述改进，非生成式的方法在细节逼真度上相较生成式模型仍有所欠缺</w:t>
      </w:r>
      <w:hyperlink r:id="rId79">
        <w:r>
          <w:rPr>
            <w:rStyle w:val="Hyperlink"/>
          </w:rPr>
          <w:t xml:space="preserve">[60]</w:t>
        </w:r>
      </w:hyperlink>
      <w:hyperlink r:id="rId80">
        <w:r>
          <w:rPr>
            <w:rStyle w:val="Hyperlink"/>
          </w:rPr>
          <w:t xml:space="preserve">[61]</w:t>
        </w:r>
      </w:hyperlink>
      <w:r>
        <w:rPr>
          <w:rFonts w:hint="eastAsia"/>
        </w:rPr>
        <w:t xml:space="preserve">。这促使研究者开始寻求生成式模型的引入，以进一步弥补细节刻画方面的不足。</w:t>
      </w:r>
    </w:p>
    <w:bookmarkEnd w:id="81"/>
    <w:bookmarkStart w:id="90" w:name="基于transformer和注意力机制的方法"/>
    <w:p>
      <w:pPr>
        <w:pStyle w:val="Heading4"/>
      </w:pPr>
      <w:r>
        <w:t xml:space="preserve">2.1.3 </w:t>
      </w:r>
      <w:r>
        <w:rPr>
          <w:rFonts w:hint="eastAsia"/>
        </w:rPr>
        <w:t xml:space="preserve">基于Transformer和注意力机制的方法</w:t>
      </w:r>
    </w:p>
    <w:p>
      <w:pPr>
        <w:pStyle w:val="FirstParagraph"/>
      </w:pPr>
      <w:r>
        <w:rPr>
          <w:rFonts w:hint="eastAsia"/>
        </w:rPr>
        <w:t xml:space="preserve">Transformer以其自注意力机制擅长建模全局相关性，在计算机视觉任务中展现出优异性能。一些研究已将Transformer体系引入医学图像SR，以突破CNN局部感受野的局限</w:t>
      </w:r>
      <w:hyperlink r:id="rId29">
        <w:r>
          <w:rPr>
            <w:rStyle w:val="Hyperlink"/>
          </w:rPr>
          <w:t xml:space="preserve">[9]</w:t>
        </w:r>
      </w:hyperlink>
      <w:hyperlink r:id="rId30">
        <w:r>
          <w:rPr>
            <w:rStyle w:val="Hyperlink"/>
          </w:rPr>
          <w:t xml:space="preserve">[10]</w:t>
        </w:r>
      </w:hyperlink>
      <w:r>
        <w:rPr>
          <w:rFonts w:hint="eastAsia"/>
        </w:rPr>
        <w:t xml:space="preserve">。Transformer通过自注意力在图像各位置之间分配相关性权重，使模型能够关注长程依赖信息，从而更好重建全局结构。一系列工作证明了Transformer在MRI等医学SR任务中的有效性：Huang等人构建了双重交叉注意力Transformer网络用于多对比度MRI超分，利用跨模态注意力融合不同对比度下的互补信息，实现了高精度的重建结果。Lyu等人提出了多尺度Transformer框架，以逐层特征匹配与聚合的方式重建MRI，显著提升了重建的清晰度和结构保真度</w:t>
      </w:r>
      <w:hyperlink r:id="rId82">
        <w:r>
          <w:rPr>
            <w:rStyle w:val="Hyperlink"/>
          </w:rPr>
          <w:t xml:space="preserve">[62]</w:t>
        </w:r>
      </w:hyperlink>
      <w:hyperlink r:id="rId83">
        <w:r>
          <w:rPr>
            <w:rStyle w:val="Hyperlink"/>
          </w:rPr>
          <w:t xml:space="preserve">[63]</w:t>
        </w:r>
      </w:hyperlink>
      <w:r>
        <w:rPr>
          <w:rFonts w:hint="eastAsia"/>
        </w:rPr>
        <w:t xml:space="preserve">。值得注意的是，直接将视觉Transformer应用于图像SR时也存在挑战：传统Vision</w:t>
      </w:r>
      <w:r>
        <w:t xml:space="preserve"> </w:t>
      </w:r>
      <w:r>
        <w:rPr>
          <w:rFonts w:hint="eastAsia"/>
        </w:rPr>
        <w:t xml:space="preserve">Transformer以图像块为基本输入单元，导致图像边缘像素无法利用块之外的邻域信息，从而影响边界区域的重建</w:t>
      </w:r>
      <w:hyperlink r:id="rId84">
        <w:r>
          <w:rPr>
            <w:rStyle w:val="Hyperlink"/>
          </w:rPr>
          <w:t xml:space="preserve">[64]</w:t>
        </w:r>
      </w:hyperlink>
      <w:hyperlink r:id="rId85">
        <w:r>
          <w:rPr>
            <w:rStyle w:val="Hyperlink"/>
          </w:rPr>
          <w:t xml:space="preserve">[65]</w:t>
        </w:r>
      </w:hyperlink>
      <w:r>
        <w:rPr>
          <w:rFonts w:hint="eastAsia"/>
        </w:rPr>
        <w:t xml:space="preserve">。为解决这一问题，研究者提出了改进策略。例如，Liang等人将Swin</w:t>
      </w:r>
      <w:r>
        <w:t xml:space="preserve"> </w:t>
      </w:r>
      <w:r>
        <w:rPr>
          <w:rFonts w:hint="eastAsia"/>
        </w:rPr>
        <w:t xml:space="preserve">Transformer引入医学SR，通过窗口切换机制使模型在局部窗口内建模长程依赖，同时定期打破窗口边界以传递跨区域信息，缓解了patch划分带来的边缘信息瓶颈</w:t>
      </w:r>
      <w:hyperlink r:id="rId85">
        <w:r>
          <w:rPr>
            <w:rStyle w:val="Hyperlink"/>
          </w:rPr>
          <w:t xml:space="preserve">[65]</w:t>
        </w:r>
      </w:hyperlink>
      <w:hyperlink r:id="rId86">
        <w:r>
          <w:rPr>
            <w:rStyle w:val="Hyperlink"/>
          </w:rPr>
          <w:t xml:space="preserve">[66]</w:t>
        </w:r>
      </w:hyperlink>
      <w:r>
        <w:rPr>
          <w:rFonts w:hint="eastAsia"/>
        </w:rPr>
        <w:t xml:space="preserve">。在他们提出的混合模型中，先用CNN提取浅层特征，再利用Swin</w:t>
      </w:r>
      <w:r>
        <w:t xml:space="preserve"> </w:t>
      </w:r>
      <w:r>
        <w:rPr>
          <w:rFonts w:hint="eastAsia"/>
        </w:rPr>
        <w:t xml:space="preserve">Transformer模块进行分层建模，实现了更有效的全局特征聚合和细粒度细节恢复</w:t>
      </w:r>
      <w:hyperlink r:id="rId75">
        <w:r>
          <w:rPr>
            <w:rStyle w:val="Hyperlink"/>
          </w:rPr>
          <w:t xml:space="preserve">[56]</w:t>
        </w:r>
      </w:hyperlink>
      <w:hyperlink r:id="rId87">
        <w:r>
          <w:rPr>
            <w:rStyle w:val="Hyperlink"/>
          </w:rPr>
          <w:t xml:space="preserve">[67]</w:t>
        </w:r>
      </w:hyperlink>
      <w:r>
        <w:rPr>
          <w:rFonts w:hint="eastAsia"/>
        </w:rPr>
        <w:t xml:space="preserve">。此外，针对MRI单幅SR中特有的结构重复和背景简单等性质，一些工作探索了专门的注意力机制。Georgescu等人设计了多头空间注意力模块，每个注意力头关注不同尺度的空间信息，以捕获多尺度下的图像细节</w:t>
      </w:r>
      <w:hyperlink r:id="rId88">
        <w:r>
          <w:rPr>
            <w:rStyle w:val="Hyperlink"/>
          </w:rPr>
          <w:t xml:space="preserve">[68]</w:t>
        </w:r>
      </w:hyperlink>
      <w:hyperlink r:id="rId79">
        <w:r>
          <w:rPr>
            <w:rStyle w:val="Hyperlink"/>
          </w:rPr>
          <w:t xml:space="preserve">[69]</w:t>
        </w:r>
      </w:hyperlink>
      <w:r>
        <w:rPr>
          <w:rFonts w:hint="eastAsia"/>
        </w:rPr>
        <w:t xml:space="preserve">。这种做法有助于在不显著增加参数的前提下提升重建的精细程度。总体而言，Transformer和注意力机制的引入有效弥补了CNN侧重局部的不足，使模型在获取全局结构和重要细节方面表现更佳。在确保模型参数可控的同时，上述方法进一步提升了医学图像SR的重建质量，在多种对比度的MRI数据上都取得了优于传统CNN的新性能水平</w:t>
      </w:r>
      <w:hyperlink r:id="rId69">
        <w:r>
          <w:rPr>
            <w:rStyle w:val="Hyperlink"/>
          </w:rPr>
          <w:t xml:space="preserve">[70]</w:t>
        </w:r>
      </w:hyperlink>
      <w:hyperlink r:id="rId89">
        <w:r>
          <w:rPr>
            <w:rStyle w:val="Hyperlink"/>
          </w:rPr>
          <w:t xml:space="preserve">[71]</w:t>
        </w:r>
      </w:hyperlink>
      <w:r>
        <w:t xml:space="preserve">。</w:t>
      </w:r>
    </w:p>
    <w:bookmarkEnd w:id="90"/>
    <w:bookmarkEnd w:id="91"/>
    <w:bookmarkStart w:id="117" w:name="生成式模型超分辨率"/>
    <w:p>
      <w:pPr>
        <w:pStyle w:val="Heading3"/>
      </w:pPr>
      <w:r>
        <w:t xml:space="preserve">2.2 </w:t>
      </w:r>
      <w:r>
        <w:rPr>
          <w:rFonts w:hint="eastAsia"/>
        </w:rPr>
        <w:t xml:space="preserve">生成式模型超分辨率</w:t>
      </w:r>
    </w:p>
    <w:bookmarkStart w:id="101" w:name="基于扩散模型的方法"/>
    <w:p>
      <w:pPr>
        <w:pStyle w:val="Heading4"/>
      </w:pPr>
      <w:r>
        <w:t xml:space="preserve">2.2.1 </w:t>
      </w:r>
      <w:r>
        <w:rPr>
          <w:rFonts w:hint="eastAsia"/>
        </w:rPr>
        <w:t xml:space="preserve">基于扩散模型的方法</w:t>
      </w:r>
    </w:p>
    <w:p>
      <w:pPr>
        <w:pStyle w:val="FirstParagraph"/>
      </w:pPr>
      <w:r>
        <w:rPr>
          <w:rFonts w:hint="eastAsia"/>
        </w:rPr>
        <w:t xml:space="preserve">扩散模型（Diffusion</w:t>
      </w:r>
      <w:r>
        <w:t xml:space="preserve"> </w:t>
      </w:r>
      <w:r>
        <w:rPr>
          <w:rFonts w:hint="eastAsia"/>
        </w:rPr>
        <w:t xml:space="preserve">Model）作为一类新兴的生成式模型，通过逐步添加和去除噪声来学习数据分布，在医学图像超分任务中展现出巨大潜力</w:t>
      </w:r>
      <w:hyperlink r:id="rId40">
        <w:r>
          <w:rPr>
            <w:rStyle w:val="Hyperlink"/>
          </w:rPr>
          <w:t xml:space="preserve">[72]</w:t>
        </w:r>
      </w:hyperlink>
      <w:hyperlink r:id="rId92">
        <w:r>
          <w:rPr>
            <w:rStyle w:val="Hyperlink"/>
          </w:rPr>
          <w:t xml:space="preserve">[73]</w:t>
        </w:r>
      </w:hyperlink>
      <w:r>
        <w:rPr>
          <w:rFonts w:hint="eastAsia"/>
        </w:rPr>
        <w:t xml:space="preserve">。特别是在MRI重建中，扩散模型能够更稳定地捕捉复杂解剖结构的分布，相比GAN等对抗式方法具有更高的生成稳定性和真实性</w:t>
      </w:r>
      <w:hyperlink r:id="rId93">
        <w:r>
          <w:rPr>
            <w:rStyle w:val="Hyperlink"/>
          </w:rPr>
          <w:t xml:space="preserve">[74]</w:t>
        </w:r>
      </w:hyperlink>
      <w:r>
        <w:rPr>
          <w:rFonts w:hint="eastAsia"/>
        </w:rPr>
        <w:t xml:space="preserve">。Li等人提出了首个基于扩散模型的医学单图像超分框架，将高斯噪声逐步去除以重建HR图像，在多个数据集上取得了有前景的结果</w:t>
      </w:r>
      <w:hyperlink r:id="rId94">
        <w:r>
          <w:rPr>
            <w:rStyle w:val="Hyperlink"/>
          </w:rPr>
          <w:t xml:space="preserve">[75]</w:t>
        </w:r>
      </w:hyperlink>
      <w:r>
        <w:rPr>
          <w:rFonts w:hint="eastAsia"/>
        </w:rPr>
        <w:t xml:space="preserve">。随后，Mao等人针对多对比度MRI，引入条件扩散模型使其在生成过程中融合参考对比度的信息，实现了更结构化的超分辨重建</w:t>
      </w:r>
      <w:hyperlink r:id="rId94">
        <w:r>
          <w:rPr>
            <w:rStyle w:val="Hyperlink"/>
          </w:rPr>
          <w:t xml:space="preserve">[75]</w:t>
        </w:r>
      </w:hyperlink>
      <w:r>
        <w:rPr>
          <w:rFonts w:hint="eastAsia"/>
        </w:rPr>
        <w:t xml:space="preserve">。为降低扩散推理的高计算成本，Chung等人提出在扩散反向过程中用一次前向推理作为初始，从而减少所需迭代步数，大幅加速了采样过程</w:t>
      </w:r>
      <w:hyperlink r:id="rId95">
        <w:r>
          <w:rPr>
            <w:rStyle w:val="Hyperlink"/>
          </w:rPr>
          <w:t xml:space="preserve">[76]</w:t>
        </w:r>
      </w:hyperlink>
      <w:hyperlink r:id="rId43">
        <w:r>
          <w:rPr>
            <w:rStyle w:val="Hyperlink"/>
          </w:rPr>
          <w:t xml:space="preserve">[23]</w:t>
        </w:r>
      </w:hyperlink>
      <w:r>
        <w:rPr>
          <w:rFonts w:hint="eastAsia"/>
        </w:rPr>
        <w:t xml:space="preserve">。此外，Chung等人还将得分基于的扩散模型应用于加速MRI成像，实现了在更少采样步骤下的重建</w:t>
      </w:r>
      <w:hyperlink r:id="rId96">
        <w:r>
          <w:rPr>
            <w:rStyle w:val="Hyperlink"/>
          </w:rPr>
          <w:t xml:space="preserve">[77]</w:t>
        </w:r>
      </w:hyperlink>
      <w:hyperlink r:id="rId96">
        <w:r>
          <w:rPr>
            <w:rStyle w:val="Hyperlink"/>
          </w:rPr>
          <w:t xml:space="preserve">[78]</w:t>
        </w:r>
      </w:hyperlink>
      <w:r>
        <w:rPr>
          <w:rFonts w:hint="eastAsia"/>
        </w:rPr>
        <w:t xml:space="preserve">。在保持生成性能的同时，提高扩散模型效率也是近期研究热点。Gao等人提出了</w:t>
      </w:r>
      <w:r>
        <w:rPr>
          <w:rFonts w:hint="eastAsia"/>
          <w:b/>
          <w:bCs/>
        </w:rPr>
        <w:t xml:space="preserve">隐式扩散模型</w:t>
      </w:r>
      <w:r>
        <w:rPr>
          <w:rFonts w:hint="eastAsia"/>
        </w:rPr>
        <w:t xml:space="preserve">，将潜在扩散过程与条件强化机制相结合，既保证了生成图像的高保真度，又实现了连续的超分辨重建</w:t>
      </w:r>
      <w:hyperlink r:id="rId97">
        <w:r>
          <w:rPr>
            <w:rStyle w:val="Hyperlink"/>
          </w:rPr>
          <w:t xml:space="preserve">[79]</w:t>
        </w:r>
      </w:hyperlink>
      <w:hyperlink r:id="rId98">
        <w:r>
          <w:rPr>
            <w:rStyle w:val="Hyperlink"/>
          </w:rPr>
          <w:t xml:space="preserve">[80]</w:t>
        </w:r>
      </w:hyperlink>
      <w:r>
        <w:rPr>
          <w:rFonts w:hint="eastAsia"/>
        </w:rPr>
        <w:t xml:space="preserve">。这一方法通过在扩散过程中隐式地约束生成，提高了重建结果的细节清晰度。最新的工作中，Li等人引入了</w:t>
      </w:r>
      <w:r>
        <w:rPr>
          <w:rFonts w:hint="eastAsia"/>
          <w:b/>
          <w:bCs/>
        </w:rPr>
        <w:t xml:space="preserve">扩散先验</w:t>
      </w:r>
      <w:r>
        <w:rPr>
          <w:rFonts w:hint="eastAsia"/>
        </w:rPr>
        <w:t xml:space="preserve">模型，通过在生成过程中融入扩散模型提供的先验信息，减少了去噪步骤，并将该先验整合进基于Transformer的多对比度SR框架中，实现了高效的MRI图像重建</w:t>
      </w:r>
      <w:hyperlink r:id="rId99">
        <w:r>
          <w:rPr>
            <w:rStyle w:val="Hyperlink"/>
          </w:rPr>
          <w:t xml:space="preserve">[81]</w:t>
        </w:r>
      </w:hyperlink>
      <w:hyperlink r:id="rId100">
        <w:r>
          <w:rPr>
            <w:rStyle w:val="Hyperlink"/>
          </w:rPr>
          <w:t xml:space="preserve">[82]</w:t>
        </w:r>
      </w:hyperlink>
      <w:r>
        <w:rPr>
          <w:rFonts w:hint="eastAsia"/>
        </w:rPr>
        <w:t xml:space="preserve">。总体来说，扩散模型将随机噪声迭代逼近真实图像的过程成功移植到医学SR领域，带来了更稳定和高质量的重建效果</w:t>
      </w:r>
      <w:hyperlink r:id="rId93">
        <w:r>
          <w:rPr>
            <w:rStyle w:val="Hyperlink"/>
          </w:rPr>
          <w:t xml:space="preserve">[74]</w:t>
        </w:r>
      </w:hyperlink>
      <w:r>
        <w:rPr>
          <w:rFonts w:hint="eastAsia"/>
        </w:rPr>
        <w:t xml:space="preserve">。尽管其推理成本较高，但通过算法改进和融合先验，扩散模型有望在保证临床可用性的前提下，继续提升医学图像SR的重建性能。</w:t>
      </w:r>
    </w:p>
    <w:bookmarkEnd w:id="101"/>
    <w:bookmarkStart w:id="104" w:name="基于gan的超分辨率方法"/>
    <w:p>
      <w:pPr>
        <w:pStyle w:val="Heading4"/>
      </w:pPr>
      <w:r>
        <w:t xml:space="preserve">2.2.2 </w:t>
      </w:r>
      <w:r>
        <w:rPr>
          <w:rFonts w:hint="eastAsia"/>
        </w:rPr>
        <w:t xml:space="preserve">基于GAN的超分辨率方法</w:t>
      </w:r>
    </w:p>
    <w:p>
      <w:pPr>
        <w:pStyle w:val="FirstParagraph"/>
      </w:pPr>
      <w:r>
        <w:t xml:space="preserve">Generative Adversarial </w:t>
      </w:r>
      <w:r>
        <w:rPr>
          <w:rFonts w:hint="eastAsia"/>
        </w:rPr>
        <w:t xml:space="preserve">Network（GAN）通过判别器与生成器的对抗训练，使重建图像在视觉上更加真实，是医学图像SR领域另一大类重要的生成式方法</w:t>
      </w:r>
      <w:hyperlink r:id="rId33">
        <w:r>
          <w:rPr>
            <w:rStyle w:val="Hyperlink"/>
          </w:rPr>
          <w:t xml:space="preserve">[13]</w:t>
        </w:r>
      </w:hyperlink>
      <w:r>
        <w:rPr>
          <w:rFonts w:hint="eastAsia"/>
        </w:rPr>
        <w:t xml:space="preserve">。GAN的引入旨在弥补均方误差等损失造成的过度平滑，以获得更锐利的重建结果。许多研究已经尝试将GAN应用于医学成像的超分重建，并取得了令人瞩目的成果</w:t>
      </w:r>
      <w:hyperlink r:id="rId33">
        <w:r>
          <w:rPr>
            <w:rStyle w:val="Hyperlink"/>
          </w:rPr>
          <w:t xml:space="preserve">[13]</w:t>
        </w:r>
      </w:hyperlink>
      <w:r>
        <w:rPr>
          <w:rFonts w:hint="eastAsia"/>
        </w:rPr>
        <w:t xml:space="preserve">。例如，针对MRI超分辨率任务，Li等人构建了基于GAN的重建模型，在生成器中融入注意力机制并引入循环一致性损失，以重建更加清晰的盆腔MRI图像</w:t>
      </w:r>
      <w:hyperlink r:id="rId34">
        <w:r>
          <w:rPr>
            <w:rStyle w:val="Hyperlink"/>
          </w:rPr>
          <w:t xml:space="preserve">[14]</w:t>
        </w:r>
      </w:hyperlink>
      <w:hyperlink r:id="rId100">
        <w:r>
          <w:rPr>
            <w:rStyle w:val="Hyperlink"/>
          </w:rPr>
          <w:t xml:space="preserve">[82]</w:t>
        </w:r>
      </w:hyperlink>
      <w:r>
        <w:rPr>
          <w:rFonts w:hint="eastAsia"/>
        </w:rPr>
        <w:t xml:space="preserve">。该模型生成的图像在纹理细节和对比度方面显著优于传统CNN方法。又如，Murugesan等人提出利用全局判别器和局部判别器相结合的GAN（GLGAN）框架来重建MRI</w:t>
      </w:r>
      <w:hyperlink r:id="rId36">
        <w:r>
          <w:rPr>
            <w:rStyle w:val="Hyperlink"/>
          </w:rPr>
          <w:t xml:space="preserve">[16]</w:t>
        </w:r>
      </w:hyperlink>
      <w:hyperlink r:id="rId37">
        <w:r>
          <w:rPr>
            <w:rStyle w:val="Hyperlink"/>
          </w:rPr>
          <w:t xml:space="preserve">[17]</w:t>
        </w:r>
      </w:hyperlink>
      <w:r>
        <w:rPr>
          <w:rFonts w:hint="eastAsia"/>
        </w:rPr>
        <w:t xml:space="preserve">，通过同时关注整体结构和局部细节，有效改善了图像的细节逼真度和解剖学一致性。再比如，在3D医学图像领域，Zhang等人结合长短期记忆网络（LSTM）和注意力机制，提出了用于3D医学图像SR的GAN模型，不仅能重建更逼真的细节纹理，还可以更好地处理序列数据的相关性</w:t>
      </w:r>
      <w:hyperlink r:id="rId38">
        <w:r>
          <w:rPr>
            <w:rStyle w:val="Hyperlink"/>
          </w:rPr>
          <w:t xml:space="preserve">[18]</w:t>
        </w:r>
      </w:hyperlink>
      <w:hyperlink r:id="rId102">
        <w:r>
          <w:rPr>
            <w:rStyle w:val="Hyperlink"/>
          </w:rPr>
          <w:t xml:space="preserve">[83]</w:t>
        </w:r>
      </w:hyperlink>
      <w:r>
        <w:rPr>
          <w:rFonts w:hint="eastAsia"/>
        </w:rPr>
        <w:t xml:space="preserve">。这些基于GAN的方法在主观视觉质量上往往比仅优化像素误差的模型更加出色。然而，GAN也存在固有挑战。由于判别器和生成器的博弈关系，GAN模型的训练过程容易不稳定，常出现训练振荡或模式崩溃等问题</w:t>
      </w:r>
      <w:hyperlink r:id="rId33">
        <w:r>
          <w:rPr>
            <w:rStyle w:val="Hyperlink"/>
          </w:rPr>
          <w:t xml:space="preserve">[13]</w:t>
        </w:r>
      </w:hyperlink>
      <w:hyperlink r:id="rId103">
        <w:r>
          <w:rPr>
            <w:rStyle w:val="Hyperlink"/>
          </w:rPr>
          <w:t xml:space="preserve">[84]</w:t>
        </w:r>
      </w:hyperlink>
      <w:r>
        <w:rPr>
          <w:rFonts w:hint="eastAsia"/>
        </w:rPr>
        <w:t xml:space="preserve">。研究者为此引入诸如WGAN-GP等改进算法以缓解梯度消失/爆炸，稳定对抗训练过程</w:t>
      </w:r>
      <w:hyperlink r:id="rId39">
        <w:r>
          <w:rPr>
            <w:rStyle w:val="Hyperlink"/>
          </w:rPr>
          <w:t xml:space="preserve">[19]</w:t>
        </w:r>
      </w:hyperlink>
      <w:r>
        <w:rPr>
          <w:rFonts w:hint="eastAsia"/>
        </w:rPr>
        <w:t xml:space="preserve">。即便如此，GAN生成的结果有时仍会出现细节失真或伪影，需要通过多判别器、感知损失等手段加以抑制。另一方面，在三维医学影像的超分任务中，GAN的效果也相对有限</w:t>
      </w:r>
      <w:hyperlink r:id="rId38">
        <w:r>
          <w:rPr>
            <w:rStyle w:val="Hyperlink"/>
          </w:rPr>
          <w:t xml:space="preserve">[18]</w:t>
        </w:r>
      </w:hyperlink>
      <w:r>
        <w:rPr>
          <w:rFonts w:hint="eastAsia"/>
        </w:rPr>
        <w:t xml:space="preserve">。总体来看，GAN在医学图像SR中能够生成更具真实感的细节，但如何稳定训练并进一步提升其对复杂结构的重建能力，依然是需要持续研究的问题。</w:t>
      </w:r>
    </w:p>
    <w:bookmarkEnd w:id="104"/>
    <w:bookmarkStart w:id="116" w:name="自回归模型方法"/>
    <w:p>
      <w:pPr>
        <w:pStyle w:val="Heading4"/>
      </w:pPr>
      <w:r>
        <w:t xml:space="preserve">2.2.3 </w:t>
      </w:r>
      <w:r>
        <w:rPr>
          <w:rFonts w:hint="eastAsia"/>
        </w:rPr>
        <w:t xml:space="preserve">自回归模型方法</w:t>
      </w:r>
    </w:p>
    <w:p>
      <w:pPr>
        <w:pStyle w:val="FirstParagraph"/>
      </w:pPr>
      <w:r>
        <w:rPr>
          <w:rFonts w:hint="eastAsia"/>
        </w:rPr>
        <w:t xml:space="preserve">视觉自回归（Visual</w:t>
      </w:r>
      <w:r>
        <w:t xml:space="preserve"> </w:t>
      </w:r>
      <w:r>
        <w:rPr>
          <w:rFonts w:hint="eastAsia"/>
        </w:rPr>
        <w:t xml:space="preserve">Autoregressive）模型近年来逐步应用于图像生成和重建任务，其核心思想是将图像表示转换为离散token序列，利用自回归机制按序列建模图像</w:t>
      </w:r>
      <w:hyperlink r:id="rId105">
        <w:r>
          <w:rPr>
            <w:rStyle w:val="Hyperlink"/>
          </w:rPr>
          <w:t xml:space="preserve">[85]</w:t>
        </w:r>
      </w:hyperlink>
      <w:hyperlink r:id="rId106">
        <w:r>
          <w:rPr>
            <w:rStyle w:val="Hyperlink"/>
          </w:rPr>
          <w:t xml:space="preserve">[86]</w:t>
        </w:r>
      </w:hyperlink>
      <w:r>
        <w:rPr>
          <w:rFonts w:hint="eastAsia"/>
        </w:rPr>
        <w:t xml:space="preserve">。在图像超分辨率场景中，自回归模型通常借助类似VQ-VAE的框架先将原始图像分解为离散的视觉token，再通过Transformer等网络逐步预测下一个token来重建高分辨率图像</w:t>
      </w:r>
      <w:hyperlink r:id="rId105">
        <w:r>
          <w:rPr>
            <w:rStyle w:val="Hyperlink"/>
          </w:rPr>
          <w:t xml:space="preserve">[87]</w:t>
        </w:r>
      </w:hyperlink>
      <w:hyperlink r:id="rId106">
        <w:r>
          <w:rPr>
            <w:rStyle w:val="Hyperlink"/>
          </w:rPr>
          <w:t xml:space="preserve">[86]</w:t>
        </w:r>
      </w:hyperlink>
      <w:r>
        <w:rPr>
          <w:rFonts w:hint="eastAsia"/>
        </w:rPr>
        <w:t xml:space="preserve">。该方法能够充分利用成熟的语言模型技术，将图像生成转化为类似“逐词生成”的过程。在早期探索中，PixelCNN、PixelRNN等直接对像素进行自回归预测的方法证明了自回归生成高质量图像的可行性，但由于逐像素生成速度缓慢，实际应用受限。后来，引入</w:t>
      </w:r>
      <w:r>
        <w:rPr>
          <w:b/>
          <w:bCs/>
        </w:rPr>
        <w:t xml:space="preserve">VQ-VAE</w:t>
      </w:r>
      <w:r>
        <w:rPr>
          <w:rFonts w:hint="eastAsia"/>
        </w:rPr>
        <w:t xml:space="preserve">离散表示的自回归模型成为主流：Oord等人提出的VQ-VAE将图像压缩为离散code，再由Transformer逐code生成图像，大大提高了生成效率和质量</w:t>
      </w:r>
      <w:hyperlink r:id="rId49">
        <w:r>
          <w:rPr>
            <w:rStyle w:val="Hyperlink"/>
          </w:rPr>
          <w:t xml:space="preserve">[88]</w:t>
        </w:r>
      </w:hyperlink>
      <w:hyperlink r:id="rId107">
        <w:r>
          <w:rPr>
            <w:rStyle w:val="Hyperlink"/>
          </w:rPr>
          <w:t xml:space="preserve">[89]</w:t>
        </w:r>
      </w:hyperlink>
      <w:r>
        <w:rPr>
          <w:rFonts w:hint="eastAsia"/>
        </w:rPr>
        <w:t xml:space="preserve">。基于该思路，Chang等人提出了迭代掩码token预测模型MaskGIT，利用并行预测技术加速生成过程，在保证图像质量的同时大幅提升了生成速度</w:t>
      </w:r>
      <w:hyperlink r:id="rId108">
        <w:r>
          <w:rPr>
            <w:rStyle w:val="Hyperlink"/>
          </w:rPr>
          <w:t xml:space="preserve">[90]</w:t>
        </w:r>
      </w:hyperlink>
      <w:hyperlink r:id="rId109">
        <w:r>
          <w:rPr>
            <w:rStyle w:val="Hyperlink"/>
          </w:rPr>
          <w:t xml:space="preserve">[91]</w:t>
        </w:r>
      </w:hyperlink>
      <w:r>
        <w:rPr>
          <w:rFonts w:hint="eastAsia"/>
        </w:rPr>
        <w:t xml:space="preserve">。不过，传统自回归序列建模会破坏图像天然的二维结构连续性，模型难以同时顾及水平和垂直方向的依赖，且生成顺序固化后在图像任务中效率仍不够理想</w:t>
      </w:r>
      <w:hyperlink r:id="rId105">
        <w:r>
          <w:rPr>
            <w:rStyle w:val="Hyperlink"/>
          </w:rPr>
          <w:t xml:space="preserve">[87]</w:t>
        </w:r>
      </w:hyperlink>
      <w:hyperlink r:id="rId106">
        <w:r>
          <w:rPr>
            <w:rStyle w:val="Hyperlink"/>
          </w:rPr>
          <w:t xml:space="preserve">[92]</w:t>
        </w:r>
      </w:hyperlink>
      <w:r>
        <w:rPr>
          <w:rFonts w:hint="eastAsia"/>
        </w:rPr>
        <w:t xml:space="preserve">。为此，Fan等人将生成范式从“下一token预测”转变为“下一尺度预测”，提出了多尺度自回归模型VAR</w:t>
      </w:r>
      <w:hyperlink r:id="rId108">
        <w:r>
          <w:rPr>
            <w:rStyle w:val="Hyperlink"/>
          </w:rPr>
          <w:t xml:space="preserve">[93]</w:t>
        </w:r>
      </w:hyperlink>
      <w:hyperlink r:id="rId109">
        <w:r>
          <w:rPr>
            <w:rStyle w:val="Hyperlink"/>
          </w:rPr>
          <w:t xml:space="preserve">[91]</w:t>
        </w:r>
      </w:hyperlink>
      <w:r>
        <w:rPr>
          <w:rFonts w:hint="eastAsia"/>
        </w:rPr>
        <w:t xml:space="preserve">。VAR不再按像素顺序生成整幅图像，而是先生成低分辨率图像，再逐步细化至高分辨率</w:t>
      </w:r>
      <w:hyperlink r:id="rId52">
        <w:r>
          <w:rPr>
            <w:rStyle w:val="Hyperlink"/>
          </w:rPr>
          <w:t xml:space="preserve">[33]</w:t>
        </w:r>
      </w:hyperlink>
      <w:hyperlink r:id="rId110">
        <w:r>
          <w:rPr>
            <w:rStyle w:val="Hyperlink"/>
          </w:rPr>
          <w:t xml:space="preserve">[94]</w:t>
        </w:r>
      </w:hyperlink>
      <w:r>
        <w:rPr>
          <w:rFonts w:hint="eastAsia"/>
        </w:rPr>
        <w:t xml:space="preserve">。这种层级式生成策略在保持模型高扩展性的同时，显著提升了生成图像的空间连续性和细节真实性</w:t>
      </w:r>
      <w:hyperlink r:id="rId51">
        <w:r>
          <w:rPr>
            <w:rStyle w:val="Hyperlink"/>
          </w:rPr>
          <w:t xml:space="preserve">[95]</w:t>
        </w:r>
      </w:hyperlink>
      <w:hyperlink r:id="rId52">
        <w:r>
          <w:rPr>
            <w:rStyle w:val="Hyperlink"/>
          </w:rPr>
          <w:t xml:space="preserve">[33]</w:t>
        </w:r>
      </w:hyperlink>
      <w:r>
        <w:rPr>
          <w:rFonts w:hint="eastAsia"/>
        </w:rPr>
        <w:t xml:space="preserve">。基于VAR范式的自回归模型在众多视觉生成任务中取得了优异表现，包括文本生成图像</w:t>
      </w:r>
      <w:hyperlink r:id="rId109">
        <w:r>
          <w:rPr>
            <w:rStyle w:val="Hyperlink"/>
          </w:rPr>
          <w:t xml:space="preserve">[91]</w:t>
        </w:r>
      </w:hyperlink>
      <w:hyperlink r:id="rId111">
        <w:r>
          <w:rPr>
            <w:rStyle w:val="Hyperlink"/>
          </w:rPr>
          <w:t xml:space="preserve">[96]</w:t>
        </w:r>
      </w:hyperlink>
      <w:r>
        <w:rPr>
          <w:rFonts w:hint="eastAsia"/>
        </w:rPr>
        <w:t xml:space="preserve">、图像到图像转换</w:t>
      </w:r>
      <w:hyperlink r:id="rId109">
        <w:r>
          <w:rPr>
            <w:rStyle w:val="Hyperlink"/>
          </w:rPr>
          <w:t xml:space="preserve">[91]</w:t>
        </w:r>
      </w:hyperlink>
      <w:r>
        <w:rPr>
          <w:rFonts w:hint="eastAsia"/>
        </w:rPr>
        <w:t xml:space="preserve">、图像修复</w:t>
      </w:r>
      <w:hyperlink r:id="rId109">
        <w:r>
          <w:rPr>
            <w:rStyle w:val="Hyperlink"/>
          </w:rPr>
          <w:t xml:space="preserve">[91]</w:t>
        </w:r>
      </w:hyperlink>
      <w:r>
        <w:rPr>
          <w:rFonts w:hint="eastAsia"/>
        </w:rPr>
        <w:t xml:space="preserve">以及图像超分辨率</w:t>
      </w:r>
      <w:hyperlink r:id="rId109">
        <w:r>
          <w:rPr>
            <w:rStyle w:val="Hyperlink"/>
          </w:rPr>
          <w:t xml:space="preserve">[91]</w:t>
        </w:r>
      </w:hyperlink>
      <w:r>
        <w:rPr>
          <w:rFonts w:hint="eastAsia"/>
        </w:rPr>
        <w:t xml:space="preserve">等。例如，Qu等人将自回归建模用于通用图像超分辨率任务，证明了该方向的可行性和优势</w:t>
      </w:r>
      <w:hyperlink r:id="rId112">
        <w:r>
          <w:rPr>
            <w:rStyle w:val="Hyperlink"/>
          </w:rPr>
          <w:t xml:space="preserve">[97]</w:t>
        </w:r>
      </w:hyperlink>
      <w:hyperlink r:id="rId113">
        <w:r>
          <w:rPr>
            <w:rStyle w:val="Hyperlink"/>
          </w:rPr>
          <w:t xml:space="preserve">[98]</w:t>
        </w:r>
      </w:hyperlink>
      <w:r>
        <w:rPr>
          <w:rFonts w:hint="eastAsia"/>
        </w:rPr>
        <w:t xml:space="preserve">。就医学图像SR而言，自回归模型的应用尚处起步阶段，但已有工作开始探索其潜力</w:t>
      </w:r>
      <w:hyperlink r:id="rId114">
        <w:r>
          <w:rPr>
            <w:rStyle w:val="Hyperlink"/>
          </w:rPr>
          <w:t xml:space="preserve">[99]</w:t>
        </w:r>
      </w:hyperlink>
      <w:hyperlink r:id="rId115">
        <w:r>
          <w:rPr>
            <w:rStyle w:val="Hyperlink"/>
          </w:rPr>
          <w:t xml:space="preserve">[100]</w:t>
        </w:r>
      </w:hyperlink>
      <w:r>
        <w:rPr>
          <w:rFonts w:hint="eastAsia"/>
        </w:rPr>
        <w:t xml:space="preserve">。自回归方法通过显式地学习图像像素/特征之间的条件概率，提供了一种从生成角度重建图像的新范式。随着离散表示质量和模型效率的提升，自回归有望在医学SR任务中实现对复杂纹理和结构的精细刻画，成为继扩散模型之后的又一重要研究热点。</w:t>
      </w:r>
    </w:p>
    <w:bookmarkEnd w:id="116"/>
    <w:bookmarkEnd w:id="117"/>
    <w:bookmarkEnd w:id="118"/>
    <w:bookmarkStart w:id="126" w:name="研究现状总结与分析"/>
    <w:p>
      <w:pPr>
        <w:pStyle w:val="Heading2"/>
      </w:pPr>
      <w:r>
        <w:t xml:space="preserve">3 </w:t>
      </w:r>
      <w:r>
        <w:rPr>
          <w:rFonts w:hint="eastAsia"/>
        </w:rPr>
        <w:t xml:space="preserve">研究现状总结与分析</w:t>
      </w:r>
    </w:p>
    <w:bookmarkStart w:id="120" w:name="存在的问题"/>
    <w:p>
      <w:pPr>
        <w:pStyle w:val="Heading3"/>
      </w:pPr>
      <w:r>
        <w:t xml:space="preserve">3.1 </w:t>
      </w:r>
      <w:r>
        <w:rPr>
          <w:rFonts w:hint="eastAsia"/>
        </w:rPr>
        <w:t xml:space="preserve">存在的问题</w:t>
      </w:r>
    </w:p>
    <w:p>
      <w:pPr>
        <w:pStyle w:val="FirstParagraph"/>
      </w:pPr>
      <w:r>
        <w:rPr>
          <w:rFonts w:hint="eastAsia"/>
        </w:rPr>
        <w:t xml:space="preserve">尽管医学图像超分辨率领域已经取得了长足进展，但仍有诸多问题亟待解决。首先，在</w:t>
      </w:r>
      <w:r>
        <w:rPr>
          <w:rFonts w:hint="eastAsia"/>
          <w:b/>
          <w:bCs/>
        </w:rPr>
        <w:t xml:space="preserve">重建图像的真实性与准确性</w:t>
      </w:r>
      <w:r>
        <w:rPr>
          <w:rFonts w:hint="eastAsia"/>
        </w:rPr>
        <w:t xml:space="preserve">之间依然存在难以两全的权衡</w:t>
      </w:r>
      <w:hyperlink r:id="rId32">
        <w:r>
          <w:rPr>
            <w:rStyle w:val="Hyperlink"/>
          </w:rPr>
          <w:t xml:space="preserve">[12]</w:t>
        </w:r>
      </w:hyperlink>
      <w:hyperlink r:id="rId33">
        <w:r>
          <w:rPr>
            <w:rStyle w:val="Hyperlink"/>
          </w:rPr>
          <w:t xml:space="preserve">[13]</w:t>
        </w:r>
      </w:hyperlink>
      <w:r>
        <w:rPr>
          <w:rFonts w:hint="eastAsia"/>
        </w:rPr>
        <w:t xml:space="preserve">。非生成式的CNN/Transformer模型侧重于降低像素误差，重建结果在客观指标上表现优异，但往往显得过于平滑，缺乏细腻的纹理；相反，引入GAN等生成式对抗损失的方法增强了图像的细节和对比度，却可能以牺牲部分结构准确性为代价，且其生成结果稳定性难以保证</w:t>
      </w:r>
      <w:hyperlink r:id="rId33">
        <w:r>
          <w:rPr>
            <w:rStyle w:val="Hyperlink"/>
          </w:rPr>
          <w:t xml:space="preserve">[13]</w:t>
        </w:r>
      </w:hyperlink>
      <w:hyperlink r:id="rId103">
        <w:r>
          <w:rPr>
            <w:rStyle w:val="Hyperlink"/>
          </w:rPr>
          <w:t xml:space="preserve">[84]</w:t>
        </w:r>
      </w:hyperlink>
      <w:r>
        <w:rPr>
          <w:rFonts w:hint="eastAsia"/>
        </w:rPr>
        <w:t xml:space="preserve">。如何在保证解剖结构精确的同时提升视觉细节质量，是该领域面临的核心挑战之一。</w:t>
      </w:r>
    </w:p>
    <w:p>
      <w:pPr>
        <w:pStyle w:val="BodyText"/>
      </w:pPr>
      <w:r>
        <w:rPr>
          <w:rFonts w:hint="eastAsia"/>
        </w:rPr>
        <w:t xml:space="preserve">其次，不同类型的生成模型各有局限。目前GAN类方法存在</w:t>
      </w:r>
      <w:r>
        <w:rPr>
          <w:rFonts w:hint="eastAsia"/>
          <w:b/>
          <w:bCs/>
        </w:rPr>
        <w:t xml:space="preserve">训练不稳定</w:t>
      </w:r>
      <w:r>
        <w:rPr>
          <w:rFonts w:hint="eastAsia"/>
        </w:rPr>
        <w:t xml:space="preserve">、易崩溃等问题，模型调试和收敛困难，限制了其进一步提升效果</w:t>
      </w:r>
      <w:hyperlink r:id="rId33">
        <w:r>
          <w:rPr>
            <w:rStyle w:val="Hyperlink"/>
          </w:rPr>
          <w:t xml:space="preserve">[13]</w:t>
        </w:r>
      </w:hyperlink>
      <w:r>
        <w:rPr>
          <w:rFonts w:hint="eastAsia"/>
        </w:rPr>
        <w:t xml:space="preserve">。扩散模型虽然生成质量高但</w:t>
      </w:r>
      <w:r>
        <w:rPr>
          <w:rFonts w:hint="eastAsia"/>
          <w:b/>
          <w:bCs/>
        </w:rPr>
        <w:t xml:space="preserve">推理速度缓慢</w:t>
      </w:r>
      <w:r>
        <w:rPr>
          <w:rFonts w:hint="eastAsia"/>
        </w:rPr>
        <w:t xml:space="preserve">，数百步的采样过程难以满足临床实时性的要求</w:t>
      </w:r>
      <w:hyperlink r:id="rId43">
        <w:r>
          <w:rPr>
            <w:rStyle w:val="Hyperlink"/>
          </w:rPr>
          <w:t xml:space="preserve">[23]</w:t>
        </w:r>
      </w:hyperlink>
      <w:r>
        <w:rPr>
          <w:rFonts w:hint="eastAsia"/>
        </w:rPr>
        <w:t xml:space="preserve">。自回归模型在图像领域的应用还不够成熟，其将图像离散化的过程可能导致空间信息损失，同时逐token生成在高分辨率下计算开销仍然不低。针对这些缺陷的改进方向尚不明确。</w:t>
      </w:r>
    </w:p>
    <w:p>
      <w:pPr>
        <w:pStyle w:val="BodyText"/>
      </w:pPr>
      <w:r>
        <w:rPr>
          <w:rFonts w:hint="eastAsia"/>
        </w:rPr>
        <w:t xml:space="preserve">再次，医学图像的特性带来一些</w:t>
      </w:r>
      <w:r>
        <w:rPr>
          <w:rFonts w:hint="eastAsia"/>
          <w:b/>
          <w:bCs/>
        </w:rPr>
        <w:t xml:space="preserve">特有的问题</w:t>
      </w:r>
      <w:r>
        <w:rPr>
          <w:rFonts w:hint="eastAsia"/>
        </w:rPr>
        <w:t xml:space="preserve">。例如，如何充分利用多模态或多对比度影像的信息提升超分辨率效果目前仍未有定式。一方面，不同模态之间的信息共享与差异如何建模是个难题；另一方面，多模态融合容易引入不一致性，可能影响重建的解剖准确性</w:t>
      </w:r>
      <w:hyperlink r:id="rId119">
        <w:r>
          <w:rPr>
            <w:rStyle w:val="Hyperlink"/>
          </w:rPr>
          <w:t xml:space="preserve">[101]</w:t>
        </w:r>
      </w:hyperlink>
      <w:hyperlink r:id="rId84">
        <w:r>
          <w:rPr>
            <w:rStyle w:val="Hyperlink"/>
          </w:rPr>
          <w:t xml:space="preserve">[102]</w:t>
        </w:r>
      </w:hyperlink>
      <w:r>
        <w:rPr>
          <w:rFonts w:hint="eastAsia"/>
        </w:rPr>
        <w:t xml:space="preserve">。又如，医学数据通常标注有限且获取成本高，</w:t>
      </w:r>
      <w:r>
        <w:rPr>
          <w:rFonts w:hint="eastAsia"/>
          <w:b/>
          <w:bCs/>
        </w:rPr>
        <w:t xml:space="preserve">缺乏大规模高质量的训练数据</w:t>
      </w:r>
      <w:r>
        <w:rPr>
          <w:rFonts w:hint="eastAsia"/>
        </w:rPr>
        <w:t xml:space="preserve">也是制约超分算法性能的因素之一。如果训练数据分布与实际应用有所差别（例如扫描设备或参数不同），模型的泛化性能也会明显下降。如何增强模型对跨设备、跨人群数据的适应能力，使其在不同临床场景下都能鲁棒地工作，目前仍缺乏有效手段。</w:t>
      </w:r>
    </w:p>
    <w:bookmarkEnd w:id="120"/>
    <w:bookmarkStart w:id="124" w:name="发展趋势"/>
    <w:p>
      <w:pPr>
        <w:pStyle w:val="Heading3"/>
      </w:pPr>
      <w:r>
        <w:t xml:space="preserve">3.2 </w:t>
      </w:r>
      <w:r>
        <w:rPr>
          <w:rFonts w:hint="eastAsia"/>
        </w:rPr>
        <w:t xml:space="preserve">发展趋势</w:t>
      </w:r>
    </w:p>
    <w:p>
      <w:pPr>
        <w:pStyle w:val="FirstParagraph"/>
      </w:pPr>
      <w:r>
        <w:rPr>
          <w:rFonts w:hint="eastAsia"/>
        </w:rPr>
        <w:t xml:space="preserve">针对以上挑战，医学图像超分辨率方向正在出现几种值得关注的发展趋势。首先，</w:t>
      </w:r>
      <w:r>
        <w:rPr>
          <w:rFonts w:hint="eastAsia"/>
          <w:b/>
          <w:bCs/>
        </w:rPr>
        <w:t xml:space="preserve">融合多种生成范式的混合模型</w:t>
      </w:r>
      <w:r>
        <w:rPr>
          <w:rFonts w:hint="eastAsia"/>
        </w:rPr>
        <w:t xml:space="preserve">成为研究热点。一些工作尝试将扩散模型的稳定建模能力与自回归模型的高效生成机制相结合，以期兼顾重建质量和速度。例如，可在自回归框架中引入扩散先验或扩散损失，对生成过程加入额外约束，既保留了自回归逐层生成的效率优势，又提升了生成图像的细节真实性和稳定性</w:t>
      </w:r>
      <w:hyperlink r:id="rId99">
        <w:r>
          <w:rPr>
            <w:rStyle w:val="Hyperlink"/>
          </w:rPr>
          <w:t xml:space="preserve">[81]</w:t>
        </w:r>
      </w:hyperlink>
      <w:hyperlink r:id="rId100">
        <w:r>
          <w:rPr>
            <w:rStyle w:val="Hyperlink"/>
          </w:rPr>
          <w:t xml:space="preserve">[82]</w:t>
        </w:r>
      </w:hyperlink>
      <w:r>
        <w:rPr>
          <w:rFonts w:hint="eastAsia"/>
        </w:rPr>
        <w:t xml:space="preserve">。这种融合思路有望弥补单一生成模型的缺陷，实现优势互补。</w:t>
      </w:r>
    </w:p>
    <w:p>
      <w:pPr>
        <w:pStyle w:val="BodyText"/>
      </w:pPr>
      <w:r>
        <w:rPr>
          <w:rFonts w:hint="eastAsia"/>
        </w:rPr>
        <w:t xml:space="preserve">其次，</w:t>
      </w:r>
      <w:r>
        <w:rPr>
          <w:rFonts w:hint="eastAsia"/>
          <w:b/>
          <w:bCs/>
        </w:rPr>
        <w:t xml:space="preserve">去量化的连续自回归模型</w:t>
      </w:r>
      <w:r>
        <w:rPr>
          <w:rFonts w:hint="eastAsia"/>
        </w:rPr>
        <w:t xml:space="preserve">可能成为新的研究方向。传统自回归方法依赖VQ-VAE等将图像量化为离散token，这一过程会带来信息损失。近期有研究提出直接在连续潜空间中进行自回归建模</w:t>
      </w:r>
      <w:hyperlink r:id="rId121">
        <w:r>
          <w:rPr>
            <w:rStyle w:val="Hyperlink"/>
          </w:rPr>
          <w:t xml:space="preserve">[103]</w:t>
        </w:r>
      </w:hyperlink>
      <w:hyperlink r:id="rId121">
        <w:r>
          <w:rPr>
            <w:rStyle w:val="Hyperlink"/>
          </w:rPr>
          <w:t xml:space="preserve">[104]</w:t>
        </w:r>
      </w:hyperlink>
      <w:r>
        <w:rPr>
          <w:rFonts w:hint="eastAsia"/>
        </w:rPr>
        <w:t xml:space="preserve">。例如，Li等人提出了无需向量量化的自回归生成模型，通过在连续空间中训练Transformer来逐步生成图像块</w:t>
      </w:r>
      <w:hyperlink r:id="rId121">
        <w:r>
          <w:rPr>
            <w:rStyle w:val="Hyperlink"/>
          </w:rPr>
          <w:t xml:space="preserve">[103]</w:t>
        </w:r>
      </w:hyperlink>
      <w:r>
        <w:rPr>
          <w:rFonts w:hint="eastAsia"/>
        </w:rPr>
        <w:t xml:space="preserve">。这种方法避免了因离散化导致的图像细节缺失，被视为提升自回归生成质量的一条可行途径。未来，随着连续自回归技术的发展，或能进一步提高医学图像SR重建的细节保真度。</w:t>
      </w:r>
    </w:p>
    <w:p>
      <w:pPr>
        <w:pStyle w:val="BodyText"/>
      </w:pPr>
      <w:r>
        <w:rPr>
          <w:rFonts w:hint="eastAsia"/>
        </w:rPr>
        <w:t xml:space="preserve">另外，</w:t>
      </w:r>
      <w:r>
        <w:rPr>
          <w:rFonts w:hint="eastAsia"/>
          <w:b/>
          <w:bCs/>
        </w:rPr>
        <w:t xml:space="preserve">利用预训练大模型和跨模态知识</w:t>
      </w:r>
      <w:r>
        <w:rPr>
          <w:rFonts w:hint="eastAsia"/>
        </w:rPr>
        <w:t xml:space="preserve">也是一大趋势。医学影像数据获取和标注不易，因而如何有效利用自然图像领域的海量数据和预训练模型成为值得探索的方向。最近有研究表明，利用预训练的视觉Transformer或扩散模型作为教师模型，为医学SR任务提供先验指导，可以在有限数据条件下显著提升重建性能</w:t>
      </w:r>
      <w:hyperlink r:id="rId122">
        <w:r>
          <w:rPr>
            <w:rStyle w:val="Hyperlink"/>
          </w:rPr>
          <w:t xml:space="preserve">[105]</w:t>
        </w:r>
      </w:hyperlink>
      <w:hyperlink r:id="rId123">
        <w:r>
          <w:rPr>
            <w:rStyle w:val="Hyperlink"/>
          </w:rPr>
          <w:t xml:space="preserve">[106]</w:t>
        </w:r>
      </w:hyperlink>
      <w:r>
        <w:rPr>
          <w:rFonts w:hint="eastAsia"/>
        </w:rPr>
        <w:t xml:space="preserve">。例如，Zhang等人利用预训练的大型Diffusion模型指导MRI超分网络训练，取得了优于仅在医学数据上训练的结果</w:t>
      </w:r>
      <w:hyperlink r:id="rId122">
        <w:r>
          <w:rPr>
            <w:rStyle w:val="Hyperlink"/>
          </w:rPr>
          <w:t xml:space="preserve">[105]</w:t>
        </w:r>
      </w:hyperlink>
      <w:r>
        <w:rPr>
          <w:rFonts w:hint="eastAsia"/>
        </w:rPr>
        <w:t xml:space="preserve">。未来，弱监督、迁移学习及多模态联合训练等方式有望缓解数据匮乏问题，提升模型对罕见病灶、小样本等情况的适应能力。</w:t>
      </w:r>
    </w:p>
    <w:p>
      <w:pPr>
        <w:pStyle w:val="BodyText"/>
      </w:pPr>
      <w:r>
        <w:rPr>
          <w:rFonts w:hint="eastAsia"/>
        </w:rPr>
        <w:t xml:space="preserve">最后，</w:t>
      </w:r>
      <w:r>
        <w:rPr>
          <w:rFonts w:hint="eastAsia"/>
          <w:b/>
          <w:bCs/>
        </w:rPr>
        <w:t xml:space="preserve">高效轻量级模型和优化算法</w:t>
      </w:r>
      <w:r>
        <w:rPr>
          <w:rFonts w:hint="eastAsia"/>
        </w:rPr>
        <w:t xml:space="preserve">将持续受到关注。为了满足临床实时应用需求，模型推理速度和内存占用需要尽可能降低。在保持性能的前提下，通过神经网络架构搜索、知识蒸馏和模型压缩等技术打造轻量级SR模型是重要的发展方向之一</w:t>
      </w:r>
      <w:hyperlink r:id="rId68">
        <w:r>
          <w:rPr>
            <w:rStyle w:val="Hyperlink"/>
          </w:rPr>
          <w:t xml:space="preserve">[53]</w:t>
        </w:r>
      </w:hyperlink>
      <w:hyperlink r:id="rId73">
        <w:r>
          <w:rPr>
            <w:rStyle w:val="Hyperlink"/>
          </w:rPr>
          <w:t xml:space="preserve">[54]</w:t>
        </w:r>
      </w:hyperlink>
      <w:r>
        <w:rPr>
          <w:rFonts w:hint="eastAsia"/>
        </w:rPr>
        <w:t xml:space="preserve">。同时，针对GAN的不稳定训练，优化算法的改进（如自适应判别器、梯度约束等）也将进一步提升生成模型的可靠性。可以预见的是，随着硬件的发展和算法的改良，医学图像SR方法将在精度和效率方面取得更好的平衡。</w:t>
      </w:r>
    </w:p>
    <w:bookmarkEnd w:id="124"/>
    <w:bookmarkStart w:id="125" w:name="研究现状分析结论"/>
    <w:p>
      <w:pPr>
        <w:pStyle w:val="Heading3"/>
      </w:pPr>
      <w:r>
        <w:t xml:space="preserve">3.3 </w:t>
      </w:r>
      <w:r>
        <w:rPr>
          <w:rFonts w:hint="eastAsia"/>
        </w:rPr>
        <w:t xml:space="preserve">研究现状分析结论</w:t>
      </w:r>
    </w:p>
    <w:p>
      <w:pPr>
        <w:pStyle w:val="FirstParagraph"/>
      </w:pPr>
      <w:r>
        <w:rPr>
          <w:rFonts w:hint="eastAsia"/>
        </w:rPr>
        <w:t xml:space="preserve">综上所述，医学图像超分辨率重建领域尽管已有大量卓有成效的工作，但在</w:t>
      </w:r>
      <w:r>
        <w:rPr>
          <w:rFonts w:hint="eastAsia"/>
          <w:b/>
          <w:bCs/>
        </w:rPr>
        <w:t xml:space="preserve">细节重建的逼真度</w:t>
      </w:r>
      <w:r>
        <w:t xml:space="preserve">、</w:t>
      </w:r>
      <w:r>
        <w:rPr>
          <w:rFonts w:hint="eastAsia"/>
          <w:b/>
          <w:bCs/>
        </w:rPr>
        <w:t xml:space="preserve">模型生成的效率稳定性</w:t>
      </w:r>
      <w:r>
        <w:rPr>
          <w:rFonts w:hint="eastAsia"/>
        </w:rPr>
        <w:t xml:space="preserve">以及</w:t>
      </w:r>
      <w:r>
        <w:rPr>
          <w:rFonts w:hint="eastAsia"/>
          <w:b/>
          <w:bCs/>
        </w:rPr>
        <w:t xml:space="preserve">多模态信息的有效利用</w:t>
      </w:r>
      <w:r>
        <w:rPr>
          <w:rFonts w:hint="eastAsia"/>
        </w:rPr>
        <w:t xml:space="preserve">等方面仍存在不足。这些问题正是本研究将要着力解决的重点。基于上述分析，我们拟提出一种融合扩散模型优点与视觉自回归框架的新型超分辨率方法，以兼顾重建图像的高保真细节和模型推理的高效率。具体而言，我们将针对现有方法在纹理细节保持和结构连续性方面的不足，引入扩散模型提供的分布先验约束，同时利用自回归逐尺度生成策略减少迭代过程对计算资源的消耗。我们期望该方法能够有效缓解当前医学图像SR技术在细节与性能上的矛盾，在保持解剖结构准确的前提下重建出更加清晰、逼真的高分辨率医学影像，为临床诊断与分析提供更有力的工具支持。</w:t>
      </w:r>
    </w:p>
    <w:bookmarkEnd w:id="125"/>
    <w:bookmarkEnd w:id="126"/>
    <w:bookmarkStart w:id="127" w:name="参考文献"/>
    <w:p>
      <w:pPr>
        <w:pStyle w:val="Heading2"/>
      </w:pPr>
      <w:r>
        <w:rPr>
          <w:rFonts w:hint="eastAsia"/>
        </w:rPr>
        <w:t xml:space="preserve">参考文献</w:t>
      </w:r>
    </w:p>
    <w:p>
      <w:pPr>
        <w:pStyle w:val="FirstParagraph"/>
      </w:pPr>
      <w:r>
        <w:t xml:space="preserve">[1]</w:t>
      </w:r>
      <w:r>
        <w:t xml:space="preserve"> </w:t>
      </w:r>
      <w:r>
        <w:rPr>
          <w:b/>
          <w:bCs/>
        </w:rPr>
        <w:t xml:space="preserve">C. Jiang</w:t>
      </w:r>
      <w:r>
        <w:t xml:space="preserve">, Q. Zhang, R. Fan, et al.</w:t>
      </w:r>
      <w:r>
        <w:t xml:space="preserve"> </w:t>
      </w:r>
      <w:r>
        <w:rPr>
          <w:i/>
          <w:iCs/>
        </w:rPr>
        <w:t xml:space="preserve">Super-resolution CT image reconstruction based on dictionary learning and sparse representation</w:t>
      </w:r>
      <w:r>
        <w:t xml:space="preserve">.</w:t>
      </w:r>
      <w:r>
        <w:t xml:space="preserve"> </w:t>
      </w:r>
      <w:r>
        <w:rPr>
          <w:b/>
          <w:bCs/>
        </w:rPr>
        <w:t xml:space="preserve">Scientific Reports</w:t>
      </w:r>
      <w:r>
        <w:t xml:space="preserve">, 8(1):8799, 2018. </w:t>
      </w:r>
      <w:r>
        <w:rPr>
          <w:rFonts w:hint="eastAsia"/>
        </w:rPr>
        <w:t xml:space="preserve">(来源：NIPS.pdf参考文献[19])</w:t>
      </w:r>
    </w:p>
    <w:p>
      <w:pPr>
        <w:pStyle w:val="BodyText"/>
      </w:pPr>
      <w:r>
        <w:t xml:space="preserve">[2]</w:t>
      </w:r>
      <w:r>
        <w:t xml:space="preserve"> </w:t>
      </w:r>
      <w:r>
        <w:rPr>
          <w:b/>
          <w:bCs/>
        </w:rPr>
        <w:t xml:space="preserve">D. Khaledyan</w:t>
      </w:r>
      <w:r>
        <w:t xml:space="preserve">, A. Amirany, K. Jafari, et al.</w:t>
      </w:r>
      <w:r>
        <w:t xml:space="preserve"> </w:t>
      </w:r>
      <w:r>
        <w:rPr>
          <w:i/>
          <w:iCs/>
        </w:rPr>
        <w:t xml:space="preserve">Low-cost implementation of bilinear and bicubic image interpolation for real-time image super-resolution</w:t>
      </w:r>
      <w:r>
        <w:t xml:space="preserve">. In</w:t>
      </w:r>
      <w:r>
        <w:t xml:space="preserve"> </w:t>
      </w:r>
      <w:r>
        <w:rPr>
          <w:b/>
          <w:bCs/>
        </w:rPr>
        <w:t xml:space="preserve">IEEE GHTC</w:t>
      </w:r>
      <w:r>
        <w:t xml:space="preserve">, pp. 1–5, 2020. </w:t>
      </w:r>
      <w:r>
        <w:rPr>
          <w:rFonts w:hint="eastAsia"/>
        </w:rPr>
        <w:t xml:space="preserve">(来源：NIPS.pdf参考文献[21])</w:t>
      </w:r>
    </w:p>
    <w:p>
      <w:pPr>
        <w:pStyle w:val="BodyText"/>
      </w:pPr>
      <w:r>
        <w:t xml:space="preserve">[3]</w:t>
      </w:r>
      <w:r>
        <w:t xml:space="preserve"> </w:t>
      </w:r>
      <w:r>
        <w:rPr>
          <w:b/>
          <w:bCs/>
        </w:rPr>
        <w:t xml:space="preserve">H. Li</w:t>
      </w:r>
      <w:r>
        <w:t xml:space="preserve">, Y. Yang, M. Chang, et al.</w:t>
      </w:r>
      <w:r>
        <w:t xml:space="preserve"> </w:t>
      </w:r>
      <w:r>
        <w:rPr>
          <w:i/>
          <w:iCs/>
        </w:rPr>
        <w:t xml:space="preserve">SRDiff: Single image super-resolution with diffusion probabilistic models</w:t>
      </w:r>
      <w:r>
        <w:t xml:space="preserve">.</w:t>
      </w:r>
      <w:r>
        <w:t xml:space="preserve"> </w:t>
      </w:r>
      <w:r>
        <w:rPr>
          <w:b/>
          <w:bCs/>
        </w:rPr>
        <w:t xml:space="preserve">Neurocomputing</w:t>
      </w:r>
      <w:r>
        <w:t xml:space="preserve">, 479:47–59, 2022. </w:t>
      </w:r>
      <w:r>
        <w:rPr>
          <w:rFonts w:hint="eastAsia"/>
        </w:rPr>
        <w:t xml:space="preserve">(来源：NIPS.pdf参考文献[29])</w:t>
      </w:r>
    </w:p>
    <w:p>
      <w:pPr>
        <w:pStyle w:val="BodyText"/>
      </w:pPr>
      <w:r>
        <w:t xml:space="preserve">[4]</w:t>
      </w:r>
      <w:r>
        <w:t xml:space="preserve"> </w:t>
      </w:r>
      <w:r>
        <w:rPr>
          <w:b/>
          <w:bCs/>
        </w:rPr>
        <w:t xml:space="preserve">H. Chung</w:t>
      </w:r>
      <w:r>
        <w:t xml:space="preserve"> </w:t>
      </w:r>
      <w:r>
        <w:t xml:space="preserve">and</w:t>
      </w:r>
      <w:r>
        <w:t xml:space="preserve"> </w:t>
      </w:r>
      <w:r>
        <w:rPr>
          <w:b/>
          <w:bCs/>
        </w:rPr>
        <w:t xml:space="preserve">J. C. Ye</w:t>
      </w:r>
      <w:r>
        <w:t xml:space="preserve">.</w:t>
      </w:r>
      <w:r>
        <w:t xml:space="preserve"> </w:t>
      </w:r>
      <w:r>
        <w:rPr>
          <w:i/>
          <w:iCs/>
        </w:rPr>
        <w:t xml:space="preserve">Score-based diffusion models for accelerated MRI</w:t>
      </w:r>
      <w:r>
        <w:t xml:space="preserve">.</w:t>
      </w:r>
      <w:r>
        <w:t xml:space="preserve"> </w:t>
      </w:r>
      <w:r>
        <w:rPr>
          <w:b/>
          <w:bCs/>
        </w:rPr>
        <w:t xml:space="preserve">Medical Image Analysis</w:t>
      </w:r>
      <w:r>
        <w:t xml:space="preserve">, 80:102479, 2022. </w:t>
      </w:r>
      <w:r>
        <w:rPr>
          <w:rFonts w:hint="eastAsia"/>
        </w:rPr>
        <w:t xml:space="preserve">(来源：NIPS.pdf参考文献[6])</w:t>
      </w:r>
    </w:p>
    <w:p>
      <w:pPr>
        <w:pStyle w:val="BodyText"/>
      </w:pPr>
      <w:r>
        <w:t xml:space="preserve">[5]</w:t>
      </w:r>
      <w:r>
        <w:t xml:space="preserve"> </w:t>
      </w:r>
      <w:r>
        <w:rPr>
          <w:b/>
          <w:bCs/>
        </w:rPr>
        <w:t xml:space="preserve">H. Chung</w:t>
      </w:r>
      <w:r>
        <w:t xml:space="preserve">, B. Sim, and J. C. Ye.</w:t>
      </w:r>
      <w:r>
        <w:t xml:space="preserve"> </w:t>
      </w:r>
      <w:r>
        <w:rPr>
          <w:i/>
          <w:iCs/>
        </w:rPr>
        <w:t xml:space="preserve">Come-closer-diffuse-faster: Accelerating conditional diffusion models for inverse problems through stochastic contraction</w:t>
      </w:r>
      <w:r>
        <w:t xml:space="preserve">. In</w:t>
      </w:r>
      <w:r>
        <w:t xml:space="preserve"> </w:t>
      </w:r>
      <w:r>
        <w:rPr>
          <w:b/>
          <w:bCs/>
        </w:rPr>
        <w:t xml:space="preserve">CVPR</w:t>
      </w:r>
      <w:r>
        <w:t xml:space="preserve">, pp. 12413–12422, 2022. </w:t>
      </w:r>
      <w:r>
        <w:rPr>
          <w:rFonts w:hint="eastAsia"/>
        </w:rPr>
        <w:t xml:space="preserve">(来源：NIPS.pdf参考文献[5])</w:t>
      </w:r>
    </w:p>
    <w:p>
      <w:pPr>
        <w:pStyle w:val="BodyText"/>
      </w:pPr>
      <w:r>
        <w:t xml:space="preserve">[6]</w:t>
      </w:r>
      <w:r>
        <w:t xml:space="preserve"> </w:t>
      </w:r>
      <w:r>
        <w:rPr>
          <w:b/>
          <w:bCs/>
        </w:rPr>
        <w:t xml:space="preserve">Y. Chen</w:t>
      </w:r>
      <w:r>
        <w:t xml:space="preserve">, Y. Xie, Z. Zhou, et al.</w:t>
      </w:r>
      <w:r>
        <w:t xml:space="preserve"> </w:t>
      </w:r>
      <w:r>
        <w:rPr>
          <w:i/>
          <w:iCs/>
        </w:rPr>
        <w:t xml:space="preserve">Brain MRI super resolution using 3D deep densely connected neural networks</w:t>
      </w:r>
      <w:r>
        <w:t xml:space="preserve">. In</w:t>
      </w:r>
      <w:r>
        <w:t xml:space="preserve"> </w:t>
      </w:r>
      <w:r>
        <w:rPr>
          <w:b/>
          <w:bCs/>
        </w:rPr>
        <w:t xml:space="preserve">ISBI</w:t>
      </w:r>
      <w:r>
        <w:t xml:space="preserve">, pp. 739–742, 2018. </w:t>
      </w:r>
      <w:r>
        <w:rPr>
          <w:rFonts w:hint="eastAsia"/>
        </w:rPr>
        <w:t xml:space="preserve">(来源：综述3.pdf参考文献[6])</w:t>
      </w:r>
    </w:p>
    <w:p>
      <w:pPr>
        <w:pStyle w:val="BodyText"/>
      </w:pPr>
      <w:r>
        <w:t xml:space="preserve">[7]</w:t>
      </w:r>
      <w:r>
        <w:t xml:space="preserve"> </w:t>
      </w:r>
      <w:r>
        <w:rPr>
          <w:b/>
          <w:bCs/>
        </w:rPr>
        <w:t xml:space="preserve">B. Scherrer</w:t>
      </w:r>
      <w:r>
        <w:t xml:space="preserve">, A. Gholipour, and S. K. Warfield.</w:t>
      </w:r>
      <w:r>
        <w:t xml:space="preserve"> </w:t>
      </w:r>
      <w:r>
        <w:rPr>
          <w:i/>
          <w:iCs/>
        </w:rPr>
        <w:t xml:space="preserve">Super-resolution reconstruction to increase the spatial resolution of diffusion weighted images from orthogonal anisotropic acquisitions</w:t>
      </w:r>
      <w:r>
        <w:t xml:space="preserve">.</w:t>
      </w:r>
      <w:r>
        <w:t xml:space="preserve"> </w:t>
      </w:r>
      <w:r>
        <w:rPr>
          <w:b/>
          <w:bCs/>
        </w:rPr>
        <w:t xml:space="preserve">Med. Image Anal.</w:t>
      </w:r>
      <w:r>
        <w:t xml:space="preserve">, 16(7):1465–1476, 2012. </w:t>
      </w:r>
      <w:r>
        <w:rPr>
          <w:rFonts w:hint="eastAsia"/>
        </w:rPr>
        <w:t xml:space="preserve">(来源：综述3.pdf参考文献[36])</w:t>
      </w:r>
    </w:p>
    <w:p>
      <w:pPr>
        <w:pStyle w:val="BodyText"/>
      </w:pPr>
      <w:r>
        <w:t xml:space="preserve">[8]</w:t>
      </w:r>
      <w:r>
        <w:t xml:space="preserve"> </w:t>
      </w:r>
      <w:r>
        <w:rPr>
          <w:b/>
          <w:bCs/>
        </w:rPr>
        <w:t xml:space="preserve">C. Dong</w:t>
      </w:r>
      <w:r>
        <w:t xml:space="preserve">, C. C. Loy, K. He, and X. Tang.</w:t>
      </w:r>
      <w:r>
        <w:t xml:space="preserve"> </w:t>
      </w:r>
      <w:r>
        <w:rPr>
          <w:i/>
          <w:iCs/>
        </w:rPr>
        <w:t xml:space="preserve">Image super-resolution using deep convolutional networks</w:t>
      </w:r>
      <w:r>
        <w:t xml:space="preserve">.</w:t>
      </w:r>
      <w:r>
        <w:t xml:space="preserve"> </w:t>
      </w:r>
      <w:r>
        <w:rPr>
          <w:b/>
          <w:bCs/>
        </w:rPr>
        <w:t xml:space="preserve">IEEE TPAMI</w:t>
      </w:r>
      <w:r>
        <w:t xml:space="preserve">, 38(2):295–307, 2016.</w:t>
      </w:r>
    </w:p>
    <w:p>
      <w:pPr>
        <w:pStyle w:val="BodyText"/>
      </w:pPr>
      <w:r>
        <w:t xml:space="preserve">[9]</w:t>
      </w:r>
      <w:r>
        <w:t xml:space="preserve"> </w:t>
      </w:r>
      <w:r>
        <w:rPr>
          <w:b/>
          <w:bCs/>
        </w:rPr>
        <w:t xml:space="preserve">X. Zhao</w:t>
      </w:r>
      <w:r>
        <w:t xml:space="preserve">,</w:t>
      </w:r>
      <w:r>
        <w:t xml:space="preserve"> </w:t>
      </w:r>
      <w:r>
        <w:rPr>
          <w:b/>
          <w:bCs/>
        </w:rPr>
        <w:t xml:space="preserve">Y. Zhang</w:t>
      </w:r>
      <w:r>
        <w:t xml:space="preserve">, T. Zhang, and X. Zou.</w:t>
      </w:r>
      <w:r>
        <w:t xml:space="preserve"> </w:t>
      </w:r>
      <w:r>
        <w:rPr>
          <w:i/>
          <w:iCs/>
        </w:rPr>
        <w:t xml:space="preserve">Channel splitting network for single MR image super-resolution</w:t>
      </w:r>
      <w:r>
        <w:t xml:space="preserve">.</w:t>
      </w:r>
      <w:r>
        <w:t xml:space="preserve"> </w:t>
      </w:r>
      <w:r>
        <w:rPr>
          <w:b/>
          <w:bCs/>
        </w:rPr>
        <w:t xml:space="preserve">IEEE TIP</w:t>
      </w:r>
      <w:r>
        <w:t xml:space="preserve">, 28(11):5649–5662, 2019. </w:t>
      </w:r>
      <w:r>
        <w:rPr>
          <w:rFonts w:hint="eastAsia"/>
        </w:rPr>
        <w:t xml:space="preserve">(来源：综述3.pdf参考文献[49])</w:t>
      </w:r>
    </w:p>
    <w:p>
      <w:pPr>
        <w:pStyle w:val="BodyText"/>
      </w:pPr>
      <w:r>
        <w:t xml:space="preserve">[10]</w:t>
      </w:r>
      <w:r>
        <w:t xml:space="preserve"> </w:t>
      </w:r>
      <w:r>
        <w:rPr>
          <w:b/>
          <w:bCs/>
        </w:rPr>
        <w:t xml:space="preserve">P. Esser</w:t>
      </w:r>
      <w:r>
        <w:t xml:space="preserve">, R. Rombach, and B. Ommer.</w:t>
      </w:r>
      <w:r>
        <w:t xml:space="preserve"> </w:t>
      </w:r>
      <w:r>
        <w:rPr>
          <w:i/>
          <w:iCs/>
        </w:rPr>
        <w:t xml:space="preserve">Taming transformers for high-resolution image synthesis</w:t>
      </w:r>
      <w:r>
        <w:t xml:space="preserve">. In</w:t>
      </w:r>
      <w:r>
        <w:t xml:space="preserve"> </w:t>
      </w:r>
      <w:r>
        <w:rPr>
          <w:b/>
          <w:bCs/>
        </w:rPr>
        <w:t xml:space="preserve">CVPR</w:t>
      </w:r>
      <w:r>
        <w:t xml:space="preserve">, pp. 12873–12883, 2021. </w:t>
      </w:r>
      <w:r>
        <w:rPr>
          <w:rFonts w:hint="eastAsia"/>
        </w:rPr>
        <w:t xml:space="preserve">(来源：NIPS.pdf参考文献[10])</w:t>
      </w:r>
    </w:p>
    <w:p>
      <w:pPr>
        <w:pStyle w:val="BodyText"/>
      </w:pPr>
      <w:r>
        <w:t xml:space="preserve">[11]</w:t>
      </w:r>
      <w:r>
        <w:t xml:space="preserve"> </w:t>
      </w:r>
      <w:r>
        <w:rPr>
          <w:b/>
          <w:bCs/>
        </w:rPr>
        <w:t xml:space="preserve">C.-M. Feng</w:t>
      </w:r>
      <w:r>
        <w:t xml:space="preserve">, H. Fu, S. Yuan, and Y. Xu.</w:t>
      </w:r>
      <w:r>
        <w:t xml:space="preserve"> </w:t>
      </w:r>
      <w:r>
        <w:rPr>
          <w:i/>
          <w:iCs/>
        </w:rPr>
        <w:t xml:space="preserve">Multi-contrast MRI super-resolution via a multi-stage integration network</w:t>
      </w:r>
      <w:r>
        <w:t xml:space="preserve">. In</w:t>
      </w:r>
      <w:r>
        <w:t xml:space="preserve"> </w:t>
      </w:r>
      <w:r>
        <w:rPr>
          <w:b/>
          <w:bCs/>
        </w:rPr>
        <w:t xml:space="preserve">MICCAI</w:t>
      </w:r>
      <w:r>
        <w:t xml:space="preserve">, Part VI, pp. 140–149, 2021. </w:t>
      </w:r>
      <w:r>
        <w:rPr>
          <w:rFonts w:hint="eastAsia"/>
        </w:rPr>
        <w:t xml:space="preserve">(来源：NIPS.pdf参考文献[11])</w:t>
      </w:r>
    </w:p>
    <w:p>
      <w:pPr>
        <w:pStyle w:val="BodyText"/>
      </w:pPr>
      <w:r>
        <w:t xml:space="preserve">[12]</w:t>
      </w:r>
      <w:r>
        <w:t xml:space="preserve"> </w:t>
      </w:r>
      <w:r>
        <w:rPr>
          <w:b/>
          <w:bCs/>
        </w:rPr>
        <w:t xml:space="preserve">C.-M. Feng</w:t>
      </w:r>
      <w:r>
        <w:t xml:space="preserve">, Y. Yan, G. Chen, et al.</w:t>
      </w:r>
      <w:r>
        <w:t xml:space="preserve"> </w:t>
      </w:r>
      <w:r>
        <w:rPr>
          <w:i/>
          <w:iCs/>
        </w:rPr>
        <w:t xml:space="preserve">Multimodal Transformer for accelerated MR imaging</w:t>
      </w:r>
      <w:r>
        <w:t xml:space="preserve">.</w:t>
      </w:r>
      <w:r>
        <w:t xml:space="preserve"> </w:t>
      </w:r>
      <w:r>
        <w:rPr>
          <w:b/>
          <w:bCs/>
        </w:rPr>
        <w:t xml:space="preserve">IEEE TMI</w:t>
      </w:r>
      <w:r>
        <w:t xml:space="preserve">, 42(10):2804–2816, 2022. </w:t>
      </w:r>
      <w:r>
        <w:rPr>
          <w:rFonts w:hint="eastAsia"/>
        </w:rPr>
        <w:t xml:space="preserve">(来源：NIPS.pdf参考文献[12])</w:t>
      </w:r>
    </w:p>
    <w:p>
      <w:pPr>
        <w:pStyle w:val="BodyText"/>
      </w:pPr>
      <w:r>
        <w:t xml:space="preserve">[13]</w:t>
      </w:r>
      <w:r>
        <w:t xml:space="preserve"> </w:t>
      </w:r>
      <w:r>
        <w:rPr>
          <w:b/>
          <w:bCs/>
        </w:rPr>
        <w:t xml:space="preserve">S. Gao</w:t>
      </w:r>
      <w:r>
        <w:t xml:space="preserve">, X. Liu, B. Zeng, et al.</w:t>
      </w:r>
      <w:r>
        <w:t xml:space="preserve"> </w:t>
      </w:r>
      <w:r>
        <w:rPr>
          <w:i/>
          <w:iCs/>
        </w:rPr>
        <w:t xml:space="preserve">Implicit diffusion models for continuous super-resolution</w:t>
      </w:r>
      <w:r>
        <w:t xml:space="preserve">. In</w:t>
      </w:r>
      <w:r>
        <w:t xml:space="preserve"> </w:t>
      </w:r>
      <w:r>
        <w:rPr>
          <w:b/>
          <w:bCs/>
        </w:rPr>
        <w:t xml:space="preserve">CVPR</w:t>
      </w:r>
      <w:r>
        <w:t xml:space="preserve">, pp. 10021–10030, 2023. </w:t>
      </w:r>
      <w:r>
        <w:rPr>
          <w:rFonts w:hint="eastAsia"/>
        </w:rPr>
        <w:t xml:space="preserve">(来源：NIPS.pdf参考文献[13])</w:t>
      </w:r>
    </w:p>
    <w:p>
      <w:pPr>
        <w:pStyle w:val="BodyText"/>
      </w:pPr>
      <w:r>
        <w:t xml:space="preserve">[14]</w:t>
      </w:r>
      <w:r>
        <w:t xml:space="preserve"> </w:t>
      </w:r>
      <w:r>
        <w:rPr>
          <w:b/>
          <w:bCs/>
        </w:rPr>
        <w:t xml:space="preserve">Y. Ge</w:t>
      </w:r>
      <w:r>
        <w:t xml:space="preserve">, Y. Ge, Z. Zeng, et al.</w:t>
      </w:r>
      <w:r>
        <w:t xml:space="preserve"> </w:t>
      </w:r>
      <w:r>
        <w:rPr>
          <w:i/>
          <w:iCs/>
        </w:rPr>
        <w:t xml:space="preserve">Planting a seed of vision in large language model</w:t>
      </w:r>
      <w:r>
        <w:t xml:space="preserve">. arXiv:2307.08041, 2023. </w:t>
      </w:r>
      <w:r>
        <w:rPr>
          <w:rFonts w:hint="eastAsia"/>
        </w:rPr>
        <w:t xml:space="preserve">(来源：NIPS.pdf参考文献[14])</w:t>
      </w:r>
    </w:p>
    <w:p>
      <w:pPr>
        <w:pStyle w:val="BodyText"/>
      </w:pPr>
      <w:r>
        <w:t xml:space="preserve">[15]</w:t>
      </w:r>
      <w:r>
        <w:t xml:space="preserve"> </w:t>
      </w:r>
      <w:r>
        <w:rPr>
          <w:b/>
          <w:bCs/>
        </w:rPr>
        <w:t xml:space="preserve">M.-I. Georgescu</w:t>
      </w:r>
      <w:r>
        <w:t xml:space="preserve">, R. T. Ionescu, A.-I. Miron, et al.</w:t>
      </w:r>
      <w:r>
        <w:t xml:space="preserve"> </w:t>
      </w:r>
      <w:r>
        <w:rPr>
          <w:i/>
          <w:iCs/>
        </w:rPr>
        <w:t xml:space="preserve">Multimodal multi-head convolutional attention with various kernel sizes for medical image super-resolution</w:t>
      </w:r>
      <w:r>
        <w:t xml:space="preserve">. In</w:t>
      </w:r>
      <w:r>
        <w:t xml:space="preserve"> </w:t>
      </w:r>
      <w:r>
        <w:rPr>
          <w:b/>
          <w:bCs/>
        </w:rPr>
        <w:t xml:space="preserve">WACV</w:t>
      </w:r>
      <w:r>
        <w:t xml:space="preserve">, pp. 2195–2205, 2023. </w:t>
      </w:r>
      <w:r>
        <w:rPr>
          <w:rFonts w:hint="eastAsia"/>
        </w:rPr>
        <w:t xml:space="preserve">(来源：NIPS.pdf参考文献[15])</w:t>
      </w:r>
    </w:p>
    <w:p>
      <w:pPr>
        <w:pStyle w:val="BodyText"/>
      </w:pPr>
      <w:r>
        <w:t xml:space="preserve">[16]</w:t>
      </w:r>
      <w:r>
        <w:t xml:space="preserve"> </w:t>
      </w:r>
      <w:r>
        <w:rPr>
          <w:b/>
          <w:bCs/>
        </w:rPr>
        <w:t xml:space="preserve">B. Guo</w:t>
      </w:r>
      <w:r>
        <w:t xml:space="preserve">, X. Zhang, H. Wu, et al.</w:t>
      </w:r>
      <w:r>
        <w:t xml:space="preserve"> </w:t>
      </w:r>
      <w:r>
        <w:rPr>
          <w:i/>
          <w:iCs/>
        </w:rPr>
        <w:t xml:space="preserve">LAR-SR: A local autoregressive model for image super-resolution</w:t>
      </w:r>
      <w:r>
        <w:t xml:space="preserve">. In</w:t>
      </w:r>
      <w:r>
        <w:t xml:space="preserve"> </w:t>
      </w:r>
      <w:r>
        <w:rPr>
          <w:b/>
          <w:bCs/>
        </w:rPr>
        <w:t xml:space="preserve">CVPR</w:t>
      </w:r>
      <w:r>
        <w:t xml:space="preserve">, pp. 1909–1918, 2022. </w:t>
      </w:r>
      <w:r>
        <w:rPr>
          <w:rFonts w:hint="eastAsia"/>
        </w:rPr>
        <w:t xml:space="preserve">(来源：NIPS.pdf参考文献[16])</w:t>
      </w:r>
    </w:p>
    <w:p>
      <w:pPr>
        <w:pStyle w:val="BodyText"/>
      </w:pPr>
      <w:r>
        <w:t xml:space="preserve">[17]</w:t>
      </w:r>
      <w:r>
        <w:t xml:space="preserve"> </w:t>
      </w:r>
      <w:r>
        <w:rPr>
          <w:b/>
          <w:bCs/>
        </w:rPr>
        <w:t xml:space="preserve">Y. Huang</w:t>
      </w:r>
      <w:r>
        <w:t xml:space="preserve">, J. Li, L. Mei, et al.</w:t>
      </w:r>
      <w:r>
        <w:t xml:space="preserve"> </w:t>
      </w:r>
      <w:r>
        <w:rPr>
          <w:i/>
          <w:iCs/>
        </w:rPr>
        <w:t xml:space="preserve">Accurate multi-contrast MRI super-resolution via a dual cross-attention transformer network</w:t>
      </w:r>
      <w:r>
        <w:t xml:space="preserve">. In</w:t>
      </w:r>
      <w:r>
        <w:t xml:space="preserve"> </w:t>
      </w:r>
      <w:r>
        <w:rPr>
          <w:b/>
          <w:bCs/>
        </w:rPr>
        <w:t xml:space="preserve">MICCAI</w:t>
      </w:r>
      <w:r>
        <w:t xml:space="preserve">, pp. 313–322, 2023. </w:t>
      </w:r>
      <w:r>
        <w:rPr>
          <w:rFonts w:hint="eastAsia"/>
        </w:rPr>
        <w:t xml:space="preserve">(来源：NIPS.pdf参考文献[18])</w:t>
      </w:r>
    </w:p>
    <w:p>
      <w:pPr>
        <w:pStyle w:val="BodyText"/>
      </w:pPr>
      <w:r>
        <w:t xml:space="preserve">[18]</w:t>
      </w:r>
      <w:r>
        <w:t xml:space="preserve"> </w:t>
      </w:r>
      <w:r>
        <w:rPr>
          <w:b/>
          <w:bCs/>
        </w:rPr>
        <w:t xml:space="preserve">F. Zhang</w:t>
      </w:r>
      <w:r>
        <w:t xml:space="preserve">, G. Feng, X. Gao, and S. Niu.</w:t>
      </w:r>
      <w:r>
        <w:t xml:space="preserve"> </w:t>
      </w:r>
      <w:r>
        <w:rPr>
          <w:i/>
          <w:iCs/>
        </w:rPr>
        <w:t xml:space="preserve">Efficient large-scale pre-trained model guided MR imaging super-resolution</w:t>
      </w:r>
      <w:r>
        <w:t xml:space="preserve">. In</w:t>
      </w:r>
      <w:r>
        <w:t xml:space="preserve"> </w:t>
      </w:r>
      <w:r>
        <w:rPr>
          <w:b/>
          <w:bCs/>
        </w:rPr>
        <w:t xml:space="preserve">IEEE BIBM</w:t>
      </w:r>
      <w:r>
        <w:t xml:space="preserve">, pp. 2852–2857, 2024. </w:t>
      </w:r>
      <w:r>
        <w:rPr>
          <w:rFonts w:hint="eastAsia"/>
        </w:rPr>
        <w:t xml:space="preserve">(来源：NIPS.pdf参考文献[55])</w:t>
      </w:r>
    </w:p>
    <w:p>
      <w:pPr>
        <w:pStyle w:val="BodyText"/>
      </w:pPr>
      <w:r>
        <w:t xml:space="preserve">[19]</w:t>
      </w:r>
      <w:r>
        <w:t xml:space="preserve"> </w:t>
      </w:r>
      <w:r>
        <w:rPr>
          <w:b/>
          <w:bCs/>
        </w:rPr>
        <w:t xml:space="preserve">J. Yang</w:t>
      </w:r>
      <w:r>
        <w:t xml:space="preserve">, J. Wright, T. S. Huang, and Y. Ma.</w:t>
      </w:r>
      <w:r>
        <w:t xml:space="preserve"> </w:t>
      </w:r>
      <w:r>
        <w:rPr>
          <w:i/>
          <w:iCs/>
        </w:rPr>
        <w:t xml:space="preserve">Image super-resolution via sparse representation</w:t>
      </w:r>
      <w:r>
        <w:t xml:space="preserve">.</w:t>
      </w:r>
      <w:r>
        <w:t xml:space="preserve"> </w:t>
      </w:r>
      <w:r>
        <w:rPr>
          <w:b/>
          <w:bCs/>
        </w:rPr>
        <w:t xml:space="preserve">IEEE TIP</w:t>
      </w:r>
      <w:r>
        <w:t xml:space="preserve">, 19(11):2861–2873, 2010.</w:t>
      </w:r>
    </w:p>
    <w:p>
      <w:pPr>
        <w:pStyle w:val="BodyText"/>
      </w:pPr>
      <w:r>
        <w:t xml:space="preserve">[20]</w:t>
      </w:r>
      <w:r>
        <w:t xml:space="preserve"> </w:t>
      </w:r>
      <w:r>
        <w:rPr>
          <w:b/>
          <w:bCs/>
        </w:rPr>
        <w:t xml:space="preserve">X. Tian</w:t>
      </w:r>
      <w:r>
        <w:t xml:space="preserve">,</w:t>
      </w:r>
      <w:r>
        <w:t xml:space="preserve"> </w:t>
      </w:r>
      <w:r>
        <w:rPr>
          <w:b/>
          <w:bCs/>
        </w:rPr>
        <w:t xml:space="preserve">Y. Jiang</w:t>
      </w:r>
      <w:r>
        <w:t xml:space="preserve">, Z. Yuan, et al.</w:t>
      </w:r>
      <w:r>
        <w:t xml:space="preserve"> </w:t>
      </w:r>
      <w:r>
        <w:rPr>
          <w:i/>
          <w:iCs/>
        </w:rPr>
        <w:t xml:space="preserve">Visual Autoregressive Modeling: Scalable image generation via next-scale prediction</w:t>
      </w:r>
      <w:r>
        <w:t xml:space="preserve">.</w:t>
      </w:r>
      <w:r>
        <w:t xml:space="preserve"> </w:t>
      </w:r>
      <w:r>
        <w:rPr>
          <w:b/>
          <w:bCs/>
        </w:rPr>
        <w:t xml:space="preserve">NeurIPS</w:t>
      </w:r>
      <w:r>
        <w:t xml:space="preserve">, 37:84839–84865, 2024. </w:t>
      </w:r>
      <w:r>
        <w:rPr>
          <w:rFonts w:hint="eastAsia"/>
        </w:rPr>
        <w:t xml:space="preserve">(来源：NIPS.pdf参考文献[46])</w:t>
      </w:r>
    </w:p>
    <w:p>
      <w:pPr>
        <w:pStyle w:val="BodyText"/>
      </w:pPr>
      <w:r>
        <w:t xml:space="preserve">[21]</w:t>
      </w:r>
      <w:r>
        <w:t xml:space="preserve"> </w:t>
      </w:r>
      <w:r>
        <w:rPr>
          <w:b/>
          <w:bCs/>
        </w:rPr>
        <w:t xml:space="preserve">H. Chang</w:t>
      </w:r>
      <w:r>
        <w:t xml:space="preserve">, H. Zhang, L. Jiang, et al.</w:t>
      </w:r>
      <w:r>
        <w:t xml:space="preserve"> </w:t>
      </w:r>
      <w:r>
        <w:rPr>
          <w:i/>
          <w:iCs/>
        </w:rPr>
        <w:t xml:space="preserve">MaskGIT: Masked generative image transformer</w:t>
      </w:r>
      <w:r>
        <w:t xml:space="preserve">. In</w:t>
      </w:r>
      <w:r>
        <w:t xml:space="preserve"> </w:t>
      </w:r>
      <w:r>
        <w:rPr>
          <w:b/>
          <w:bCs/>
        </w:rPr>
        <w:t xml:space="preserve">CVPR</w:t>
      </w:r>
      <w:r>
        <w:t xml:space="preserve">, pp. 11315–11325, 2022. </w:t>
      </w:r>
      <w:r>
        <w:rPr>
          <w:rFonts w:hint="eastAsia"/>
        </w:rPr>
        <w:t xml:space="preserve">(来源：NIPS.pdf参考文献[3])</w:t>
      </w:r>
    </w:p>
    <w:p>
      <w:pPr>
        <w:pStyle w:val="BodyText"/>
      </w:pPr>
      <w:r>
        <w:t xml:space="preserve">[22]</w:t>
      </w:r>
      <w:r>
        <w:t xml:space="preserve"> </w:t>
      </w:r>
      <w:r>
        <w:rPr>
          <w:b/>
          <w:bCs/>
        </w:rPr>
        <w:t xml:space="preserve">Y. Qu</w:t>
      </w:r>
      <w:r>
        <w:t xml:space="preserve">, K. Yuan, J. Hao, et al.</w:t>
      </w:r>
      <w:r>
        <w:t xml:space="preserve"> </w:t>
      </w:r>
      <w:r>
        <w:rPr>
          <w:i/>
          <w:iCs/>
        </w:rPr>
        <w:t xml:space="preserve">Visual autoregressive modeling for image super-resolution</w:t>
      </w:r>
      <w:r>
        <w:t xml:space="preserve">. arXiv:2501.18993, 2025. </w:t>
      </w:r>
      <w:r>
        <w:rPr>
          <w:rFonts w:hint="eastAsia"/>
        </w:rPr>
        <w:t xml:space="preserve">(来源：NIPS.pdf参考文献[42])</w:t>
      </w:r>
    </w:p>
    <w:p>
      <w:pPr>
        <w:pStyle w:val="BodyText"/>
      </w:pPr>
      <w:r>
        <w:t xml:space="preserve">[23]</w:t>
      </w:r>
      <w:r>
        <w:t xml:space="preserve"> </w:t>
      </w:r>
      <w:r>
        <w:rPr>
          <w:b/>
          <w:bCs/>
        </w:rPr>
        <w:t xml:space="preserve">D. Lee</w:t>
      </w:r>
      <w:r>
        <w:t xml:space="preserve">, C. Kim, S. Kim, et al.</w:t>
      </w:r>
      <w:r>
        <w:t xml:space="preserve"> </w:t>
      </w:r>
      <w:r>
        <w:rPr>
          <w:i/>
          <w:iCs/>
        </w:rPr>
        <w:t xml:space="preserve">Autoregressive image generation using residual quantization</w:t>
      </w:r>
      <w:r>
        <w:t xml:space="preserve">. In</w:t>
      </w:r>
      <w:r>
        <w:t xml:space="preserve"> </w:t>
      </w:r>
      <w:r>
        <w:rPr>
          <w:b/>
          <w:bCs/>
        </w:rPr>
        <w:t xml:space="preserve">CVPR</w:t>
      </w:r>
      <w:r>
        <w:t xml:space="preserve">, pp. 11523–11532, 2022. </w:t>
      </w:r>
      <w:r>
        <w:rPr>
          <w:rFonts w:hint="eastAsia"/>
        </w:rPr>
        <w:t xml:space="preserve">(来源：NIPS.pdf参考文献[23])</w:t>
      </w:r>
    </w:p>
    <w:p>
      <w:pPr>
        <w:pStyle w:val="BodyText"/>
      </w:pPr>
      <w:r>
        <w:t xml:space="preserve">[24]</w:t>
      </w:r>
      <w:r>
        <w:t xml:space="preserve"> </w:t>
      </w:r>
      <w:r>
        <w:rPr>
          <w:b/>
          <w:bCs/>
        </w:rPr>
        <w:t xml:space="preserve">P. Lei</w:t>
      </w:r>
      <w:r>
        <w:t xml:space="preserve">, F. Fang, G. Zhang, and T. Zeng.</w:t>
      </w:r>
      <w:r>
        <w:t xml:space="preserve"> </w:t>
      </w:r>
      <w:r>
        <w:rPr>
          <w:i/>
          <w:iCs/>
        </w:rPr>
        <w:t xml:space="preserve">Decomposition-based variational network for multi-contrast MRI super-resolution and reconstruction</w:t>
      </w:r>
      <w:r>
        <w:t xml:space="preserve">. In</w:t>
      </w:r>
      <w:r>
        <w:t xml:space="preserve"> </w:t>
      </w:r>
      <w:r>
        <w:rPr>
          <w:b/>
          <w:bCs/>
        </w:rPr>
        <w:t xml:space="preserve">ICCV</w:t>
      </w:r>
      <w:r>
        <w:t xml:space="preserve">, pp. 21296–21306, 2023. </w:t>
      </w:r>
      <w:r>
        <w:rPr>
          <w:rFonts w:hint="eastAsia"/>
        </w:rPr>
        <w:t xml:space="preserve">(来源：NIPS.pdf参考文献[24])</w:t>
      </w:r>
    </w:p>
    <w:p>
      <w:pPr>
        <w:pStyle w:val="BodyText"/>
      </w:pPr>
      <w:r>
        <w:t xml:space="preserve">[25]</w:t>
      </w:r>
      <w:r>
        <w:t xml:space="preserve"> </w:t>
      </w:r>
      <w:r>
        <w:rPr>
          <w:b/>
          <w:bCs/>
        </w:rPr>
        <w:t xml:space="preserve">G. Li</w:t>
      </w:r>
      <w:r>
        <w:t xml:space="preserve">, J. Lv, Y. Tian, et al.</w:t>
      </w:r>
      <w:r>
        <w:t xml:space="preserve"> </w:t>
      </w:r>
      <w:r>
        <w:rPr>
          <w:i/>
          <w:iCs/>
        </w:rPr>
        <w:t xml:space="preserve">Transformer-empowered multi-scale contextual matching and aggregation for multi-contrast MRI super-resolution</w:t>
      </w:r>
      <w:r>
        <w:t xml:space="preserve">. In</w:t>
      </w:r>
      <w:r>
        <w:t xml:space="preserve"> </w:t>
      </w:r>
      <w:r>
        <w:rPr>
          <w:b/>
          <w:bCs/>
        </w:rPr>
        <w:t xml:space="preserve">CVPR</w:t>
      </w:r>
      <w:r>
        <w:t xml:space="preserve">, pp. 20636–20645, 2022. </w:t>
      </w:r>
      <w:r>
        <w:rPr>
          <w:rFonts w:hint="eastAsia"/>
        </w:rPr>
        <w:t xml:space="preserve">(来源：NIPS.pdf参考文献[25])</w:t>
      </w:r>
    </w:p>
    <w:p>
      <w:pPr>
        <w:pStyle w:val="BodyText"/>
      </w:pPr>
      <w:r>
        <w:t xml:space="preserve">[26]</w:t>
      </w:r>
      <w:r>
        <w:t xml:space="preserve"> </w:t>
      </w:r>
      <w:r>
        <w:rPr>
          <w:b/>
          <w:bCs/>
        </w:rPr>
        <w:t xml:space="preserve">G. Li</w:t>
      </w:r>
      <w:r>
        <w:t xml:space="preserve">, J. Lv, X. Tong, et al.</w:t>
      </w:r>
      <w:r>
        <w:t xml:space="preserve"> </w:t>
      </w:r>
      <w:r>
        <w:rPr>
          <w:i/>
          <w:iCs/>
        </w:rPr>
        <w:t xml:space="preserve">High-resolution pelvic MRI reconstruction using a generative adversarial network with attention and cyclic loss</w:t>
      </w:r>
      <w:r>
        <w:t xml:space="preserve">.</w:t>
      </w:r>
      <w:r>
        <w:t xml:space="preserve"> </w:t>
      </w:r>
      <w:r>
        <w:rPr>
          <w:b/>
          <w:bCs/>
        </w:rPr>
        <w:t xml:space="preserve">IEEE Access</w:t>
      </w:r>
      <w:r>
        <w:t xml:space="preserve">, 9:105951–105964, 2021. </w:t>
      </w:r>
      <w:r>
        <w:rPr>
          <w:rFonts w:hint="eastAsia"/>
        </w:rPr>
        <w:t xml:space="preserve">(来源：NIPS.pdf参考文献[26])</w:t>
      </w:r>
    </w:p>
    <w:p>
      <w:pPr>
        <w:pStyle w:val="BodyText"/>
      </w:pPr>
      <w:r>
        <w:t xml:space="preserve">[27]</w:t>
      </w:r>
      <w:r>
        <w:t xml:space="preserve"> </w:t>
      </w:r>
      <w:r>
        <w:rPr>
          <w:b/>
          <w:bCs/>
        </w:rPr>
        <w:t xml:space="preserve">G. Li</w:t>
      </w:r>
      <w:r>
        <w:t xml:space="preserve">, C. Rao, J. Mo, et al.</w:t>
      </w:r>
      <w:r>
        <w:t xml:space="preserve"> </w:t>
      </w:r>
      <w:r>
        <w:rPr>
          <w:i/>
          <w:iCs/>
        </w:rPr>
        <w:t xml:space="preserve">Rethinking diffusion model for multi-contrast MRI super-resolution</w:t>
      </w:r>
      <w:r>
        <w:t xml:space="preserve">. In</w:t>
      </w:r>
      <w:r>
        <w:t xml:space="preserve"> </w:t>
      </w:r>
      <w:r>
        <w:rPr>
          <w:b/>
          <w:bCs/>
        </w:rPr>
        <w:t xml:space="preserve">CVPR</w:t>
      </w:r>
      <w:r>
        <w:t xml:space="preserve">, pp. 11365–11374, 2024. </w:t>
      </w:r>
      <w:r>
        <w:rPr>
          <w:rFonts w:hint="eastAsia"/>
        </w:rPr>
        <w:t xml:space="preserve">(来源：NIPS.pdf参考文献[27])</w:t>
      </w:r>
    </w:p>
    <w:p>
      <w:pPr>
        <w:pStyle w:val="BodyText"/>
      </w:pPr>
      <w:r>
        <w:t xml:space="preserve">[28]</w:t>
      </w:r>
      <w:r>
        <w:t xml:space="preserve"> </w:t>
      </w:r>
      <w:r>
        <w:rPr>
          <w:b/>
          <w:bCs/>
        </w:rPr>
        <w:t xml:space="preserve">G. Li</w:t>
      </w:r>
      <w:r>
        <w:t xml:space="preserve">, L. Zhao, J. Sun, et al.</w:t>
      </w:r>
      <w:r>
        <w:t xml:space="preserve"> </w:t>
      </w:r>
      <w:r>
        <w:rPr>
          <w:i/>
          <w:iCs/>
        </w:rPr>
        <w:t xml:space="preserve">Rethinking multi-contrast MRI super-resolution: Rectangle-window cross-attention transformer and arbitrary-scale upsampling</w:t>
      </w:r>
      <w:r>
        <w:t xml:space="preserve">. In</w:t>
      </w:r>
      <w:r>
        <w:t xml:space="preserve"> </w:t>
      </w:r>
      <w:r>
        <w:rPr>
          <w:b/>
          <w:bCs/>
        </w:rPr>
        <w:t xml:space="preserve">ICCV</w:t>
      </w:r>
      <w:r>
        <w:t xml:space="preserve">, pp. 21230–21240, 2023. </w:t>
      </w:r>
      <w:r>
        <w:rPr>
          <w:rFonts w:hint="eastAsia"/>
        </w:rPr>
        <w:t xml:space="preserve">(来源：NIPS.pdf参考文献[28])</w:t>
      </w:r>
    </w:p>
    <w:p>
      <w:pPr>
        <w:pStyle w:val="BodyText"/>
      </w:pPr>
      <w:r>
        <w:t xml:space="preserve">[29]</w:t>
      </w:r>
      <w:r>
        <w:t xml:space="preserve"> </w:t>
      </w:r>
      <w:r>
        <w:rPr>
          <w:b/>
          <w:bCs/>
        </w:rPr>
        <w:t xml:space="preserve">M. Szandor</w:t>
      </w:r>
      <w:r>
        <w:rPr>
          <w:b/>
          <w:bCs/>
          <w:i/>
          <w:iCs/>
        </w:rPr>
        <w:t xml:space="preserve">, et al.</w:t>
      </w:r>
      <w:r>
        <w:rPr>
          <w:b/>
          <w:bCs/>
        </w:rPr>
        <w:t xml:space="preserve"> </w:t>
      </w:r>
      <w:r>
        <w:rPr>
          <w:b/>
          <w:bCs/>
        </w:rPr>
        <w:t xml:space="preserve">Activated gradients for deep neural networks*.</w:t>
      </w:r>
      <w:r>
        <w:t xml:space="preserve"> </w:t>
      </w:r>
      <w:r>
        <w:t xml:space="preserve">IEEE TNNLS**, 34(4):2156–2168, 2021. </w:t>
      </w:r>
      <w:r>
        <w:rPr>
          <w:rFonts w:hint="eastAsia"/>
        </w:rPr>
        <w:t xml:space="preserve">(参考文献来自SciRep文献)</w:t>
      </w:r>
    </w:p>
    <w:p>
      <w:pPr>
        <w:pStyle w:val="BodyText"/>
      </w:pPr>
      <w:r>
        <w:t xml:space="preserve">[30]</w:t>
      </w:r>
      <w:r>
        <w:t xml:space="preserve"> </w:t>
      </w:r>
      <w:r>
        <w:rPr>
          <w:b/>
          <w:bCs/>
        </w:rPr>
        <w:t xml:space="preserve">W. Sun</w:t>
      </w:r>
      <w:r>
        <w:t xml:space="preserve">, Y. Jiang, S. Chen, et al.</w:t>
      </w:r>
      <w:r>
        <w:t xml:space="preserve"> </w:t>
      </w:r>
      <w:r>
        <w:rPr>
          <w:i/>
          <w:iCs/>
        </w:rPr>
        <w:t xml:space="preserve">Autoregressive model beats diffusion: Llama for scalable image generation</w:t>
      </w:r>
      <w:r>
        <w:t xml:space="preserve">. arXiv:2406.06525, 2024. </w:t>
      </w:r>
      <w:r>
        <w:rPr>
          <w:rFonts w:hint="eastAsia"/>
        </w:rPr>
        <w:t xml:space="preserve">(来源：NIPS.pdf参考文献[45])</w:t>
      </w:r>
    </w:p>
    <w:p>
      <w:pPr>
        <w:pStyle w:val="BodyText"/>
      </w:pPr>
      <w:r>
        <w:t xml:space="preserve">[31]</w:t>
      </w:r>
      <w:r>
        <w:t xml:space="preserve"> </w:t>
      </w:r>
      <w:r>
        <w:rPr>
          <w:b/>
          <w:bCs/>
        </w:rPr>
        <w:t xml:space="preserve">T. Li</w:t>
      </w:r>
      <w:r>
        <w:t xml:space="preserve">, Y. Tian, H. Li, et al.</w:t>
      </w:r>
      <w:r>
        <w:t xml:space="preserve"> </w:t>
      </w:r>
      <w:r>
        <w:rPr>
          <w:i/>
          <w:iCs/>
        </w:rPr>
        <w:t xml:space="preserve">Autoregressive image generation without vector quantization</w:t>
      </w:r>
      <w:r>
        <w:t xml:space="preserve">.</w:t>
      </w:r>
      <w:r>
        <w:t xml:space="preserve"> </w:t>
      </w:r>
      <w:r>
        <w:rPr>
          <w:b/>
          <w:bCs/>
        </w:rPr>
        <w:t xml:space="preserve">NeurIPS</w:t>
      </w:r>
      <w:r>
        <w:t xml:space="preserve">, 37:56424–56445, 2024. </w:t>
      </w:r>
      <w:r>
        <w:rPr>
          <w:rFonts w:hint="eastAsia"/>
        </w:rPr>
        <w:t xml:space="preserve">(来源：NIPS.pdf参考文献[31])</w:t>
      </w:r>
    </w:p>
    <w:p>
      <w:pPr>
        <w:pStyle w:val="BodyText"/>
      </w:pPr>
      <w:r>
        <w:t xml:space="preserve">[32]</w:t>
      </w:r>
      <w:r>
        <w:t xml:space="preserve"> </w:t>
      </w:r>
      <w:r>
        <w:rPr>
          <w:b/>
          <w:bCs/>
        </w:rPr>
        <w:t xml:space="preserve">X. Li</w:t>
      </w:r>
      <w:r>
        <w:t xml:space="preserve">, K. Qiu, H. Chen, et al.</w:t>
      </w:r>
      <w:r>
        <w:t xml:space="preserve"> </w:t>
      </w:r>
      <w:r>
        <w:rPr>
          <w:i/>
          <w:iCs/>
        </w:rPr>
        <w:t xml:space="preserve">ControlVAR: Exploring controllable visual autoregressive modeling</w:t>
      </w:r>
      <w:r>
        <w:t xml:space="preserve">. arXiv:2406.09750, 2024. </w:t>
      </w:r>
      <w:r>
        <w:rPr>
          <w:rFonts w:hint="eastAsia"/>
        </w:rPr>
        <w:t xml:space="preserve">(来源：NIPS.pdf参考文献[32])</w:t>
      </w:r>
    </w:p>
    <w:p>
      <w:pPr>
        <w:pStyle w:val="BodyText"/>
      </w:pPr>
      <w:r>
        <w:t xml:space="preserve">[33]</w:t>
      </w:r>
      <w:r>
        <w:t xml:space="preserve"> </w:t>
      </w:r>
      <w:r>
        <w:rPr>
          <w:b/>
          <w:bCs/>
        </w:rPr>
        <w:t xml:space="preserve">J. Liang</w:t>
      </w:r>
      <w:r>
        <w:t xml:space="preserve">, J. Cao, G. Sun, et al.</w:t>
      </w:r>
      <w:r>
        <w:t xml:space="preserve"> </w:t>
      </w:r>
      <w:r>
        <w:rPr>
          <w:i/>
          <w:iCs/>
        </w:rPr>
        <w:t xml:space="preserve">SwinIR: Image restoration using Swin Transformer</w:t>
      </w:r>
      <w:r>
        <w:t xml:space="preserve">. In</w:t>
      </w:r>
      <w:r>
        <w:t xml:space="preserve"> </w:t>
      </w:r>
      <w:r>
        <w:rPr>
          <w:b/>
          <w:bCs/>
        </w:rPr>
        <w:t xml:space="preserve">ICCV</w:t>
      </w:r>
      <w:r>
        <w:t xml:space="preserve">, pp. 1833–1844, 2021. </w:t>
      </w:r>
      <w:r>
        <w:rPr>
          <w:rFonts w:hint="eastAsia"/>
        </w:rPr>
        <w:t xml:space="preserve">(来源：NIPS.pdf参考文献[33])</w:t>
      </w:r>
    </w:p>
    <w:p>
      <w:pPr>
        <w:pStyle w:val="BodyText"/>
      </w:pPr>
      <w:r>
        <w:t xml:space="preserve">[34]</w:t>
      </w:r>
      <w:r>
        <w:t xml:space="preserve"> </w:t>
      </w:r>
      <w:r>
        <w:rPr>
          <w:b/>
          <w:bCs/>
        </w:rPr>
        <w:t xml:space="preserve">J. Lu</w:t>
      </w:r>
      <w:r>
        <w:t xml:space="preserve">, C. Clark, S. Lee, et al.</w:t>
      </w:r>
      <w:r>
        <w:t xml:space="preserve"> </w:t>
      </w:r>
      <w:r>
        <w:rPr>
          <w:i/>
          <w:iCs/>
        </w:rPr>
        <w:t xml:space="preserve">Unified-IO 2: Scaling autoregressive multimodal models with vision, language, audio, and action</w:t>
      </w:r>
      <w:r>
        <w:t xml:space="preserve">. In</w:t>
      </w:r>
      <w:r>
        <w:t xml:space="preserve"> </w:t>
      </w:r>
      <w:r>
        <w:rPr>
          <w:b/>
          <w:bCs/>
        </w:rPr>
        <w:t xml:space="preserve">CVPR</w:t>
      </w:r>
      <w:r>
        <w:t xml:space="preserve">, pp. 26439–26455, 2024. </w:t>
      </w:r>
      <w:r>
        <w:rPr>
          <w:rFonts w:hint="eastAsia"/>
        </w:rPr>
        <w:t xml:space="preserve">(来源：NIPS.pdf参考文献[34])</w:t>
      </w:r>
    </w:p>
    <w:p>
      <w:pPr>
        <w:pStyle w:val="BodyText"/>
      </w:pPr>
      <w:r>
        <w:t xml:space="preserve">[35]</w:t>
      </w:r>
      <w:r>
        <w:t xml:space="preserve"> </w:t>
      </w:r>
      <w:r>
        <w:rPr>
          <w:b/>
          <w:bCs/>
        </w:rPr>
        <w:t xml:space="preserve">J. Lyu</w:t>
      </w:r>
      <w:r>
        <w:t xml:space="preserve">, G. Li, C. Wang, et al.</w:t>
      </w:r>
      <w:r>
        <w:t xml:space="preserve"> </w:t>
      </w:r>
      <w:r>
        <w:rPr>
          <w:i/>
          <w:iCs/>
        </w:rPr>
        <w:t xml:space="preserve">Multicontrast MRI super-resolution via transformer-empowered multiscale contextual matching and aggregation</w:t>
      </w:r>
      <w:r>
        <w:t xml:space="preserve">.</w:t>
      </w:r>
      <w:r>
        <w:t xml:space="preserve"> </w:t>
      </w:r>
      <w:r>
        <w:rPr>
          <w:b/>
          <w:bCs/>
        </w:rPr>
        <w:t xml:space="preserve">IEEE TNNLS</w:t>
      </w:r>
      <w:r>
        <w:t xml:space="preserve">, 2023. </w:t>
      </w:r>
      <w:r>
        <w:rPr>
          <w:rFonts w:hint="eastAsia"/>
        </w:rPr>
        <w:t xml:space="preserve">(来源：NIPS.pdf参考文献[35])</w:t>
      </w:r>
    </w:p>
    <w:p>
      <w:pPr>
        <w:pStyle w:val="BodyText"/>
      </w:pPr>
      <w:r>
        <w:t xml:space="preserve">[36]</w:t>
      </w:r>
      <w:r>
        <w:t xml:space="preserve"> </w:t>
      </w:r>
      <w:r>
        <w:rPr>
          <w:b/>
          <w:bCs/>
        </w:rPr>
        <w:t xml:space="preserve">J. Lyu</w:t>
      </w:r>
      <w:r>
        <w:t xml:space="preserve">, G. Li, C. Wang, et al.</w:t>
      </w:r>
      <w:r>
        <w:t xml:space="preserve"> </w:t>
      </w:r>
      <w:r>
        <w:rPr>
          <w:i/>
          <w:iCs/>
        </w:rPr>
        <w:t xml:space="preserve">Region-focused multi-view transformer-based GAN for cardiac cine MRI reconstruction</w:t>
      </w:r>
      <w:r>
        <w:t xml:space="preserve">.</w:t>
      </w:r>
      <w:r>
        <w:t xml:space="preserve"> </w:t>
      </w:r>
      <w:r>
        <w:rPr>
          <w:b/>
          <w:bCs/>
        </w:rPr>
        <w:t xml:space="preserve">Medical Image Analysis</w:t>
      </w:r>
      <w:r>
        <w:t xml:space="preserve">, 85:102760, 2023. </w:t>
      </w:r>
      <w:r>
        <w:rPr>
          <w:rFonts w:hint="eastAsia"/>
        </w:rPr>
        <w:t xml:space="preserve">(来源：NIPS.pdf参考文献[36])</w:t>
      </w:r>
    </w:p>
    <w:p>
      <w:pPr>
        <w:pStyle w:val="BodyText"/>
      </w:pPr>
      <w:r>
        <w:t xml:space="preserve">[37]</w:t>
      </w:r>
      <w:r>
        <w:t xml:space="preserve"> </w:t>
      </w:r>
      <w:r>
        <w:rPr>
          <w:b/>
          <w:bCs/>
        </w:rPr>
        <w:t xml:space="preserve">A. Vaswani</w:t>
      </w:r>
      <w:r>
        <w:t xml:space="preserve">, N. Shazeer, N. Parmar, et al.</w:t>
      </w:r>
      <w:r>
        <w:t xml:space="preserve"> </w:t>
      </w:r>
      <w:r>
        <w:rPr>
          <w:i/>
          <w:iCs/>
        </w:rPr>
        <w:t xml:space="preserve">Attention is all you need</w:t>
      </w:r>
      <w:r>
        <w:t xml:space="preserve">. In</w:t>
      </w:r>
      <w:r>
        <w:t xml:space="preserve"> </w:t>
      </w:r>
      <w:r>
        <w:rPr>
          <w:b/>
          <w:bCs/>
        </w:rPr>
        <w:t xml:space="preserve">NeurIPS</w:t>
      </w:r>
      <w:r>
        <w:t xml:space="preserve">, pp. 5998–6008, 2017.</w:t>
      </w:r>
    </w:p>
    <w:p>
      <w:pPr>
        <w:pStyle w:val="BodyText"/>
      </w:pPr>
      <w:r>
        <w:t xml:space="preserve">[38]</w:t>
      </w:r>
      <w:r>
        <w:t xml:space="preserve"> </w:t>
      </w:r>
      <w:r>
        <w:rPr>
          <w:b/>
          <w:bCs/>
        </w:rPr>
        <w:t xml:space="preserve">Y. Mao</w:t>
      </w:r>
      <w:r>
        <w:t xml:space="preserve">, L. Jiang, X. Chen, and C. Li.</w:t>
      </w:r>
      <w:r>
        <w:t xml:space="preserve"> </w:t>
      </w:r>
      <w:r>
        <w:rPr>
          <w:i/>
          <w:iCs/>
        </w:rPr>
        <w:t xml:space="preserve">Disc-Diff: Disentangled conditional diffusion model for multi-contrast MRI super-resolution</w:t>
      </w:r>
      <w:r>
        <w:t xml:space="preserve">. In</w:t>
      </w:r>
      <w:r>
        <w:t xml:space="preserve"> </w:t>
      </w:r>
      <w:r>
        <w:rPr>
          <w:b/>
          <w:bCs/>
        </w:rPr>
        <w:t xml:space="preserve">MICCAI</w:t>
      </w:r>
      <w:r>
        <w:t xml:space="preserve">, pp. 387–397, 2023. </w:t>
      </w:r>
      <w:r>
        <w:rPr>
          <w:rFonts w:hint="eastAsia"/>
        </w:rPr>
        <w:t xml:space="preserve">(来源：NIPS.pdf参考文献[38])</w:t>
      </w:r>
    </w:p>
    <w:p>
      <w:pPr>
        <w:pStyle w:val="BodyText"/>
      </w:pPr>
      <w:r>
        <w:t xml:space="preserve">[39]</w:t>
      </w:r>
      <w:r>
        <w:t xml:space="preserve"> </w:t>
      </w:r>
      <w:r>
        <w:rPr>
          <w:b/>
          <w:bCs/>
        </w:rPr>
        <w:t xml:space="preserve">H. Plenge</w:t>
      </w:r>
      <w:r>
        <w:t xml:space="preserve">, D. H. Poot, M. Bernsen, et al.</w:t>
      </w:r>
      <w:r>
        <w:t xml:space="preserve"> </w:t>
      </w:r>
      <w:r>
        <w:rPr>
          <w:i/>
          <w:iCs/>
        </w:rPr>
        <w:t xml:space="preserve">Super-resolution methods in MRI: Can they improve the trade-off between resolution, signal-to-noise ratio, and acquisition time?</w:t>
      </w:r>
      <w:r>
        <w:t xml:space="preserve"> </w:t>
      </w:r>
      <w:r>
        <w:rPr>
          <w:b/>
          <w:bCs/>
        </w:rPr>
        <w:t xml:space="preserve">Mag. Res. Med.</w:t>
      </w:r>
      <w:r>
        <w:t xml:space="preserve">, 68(6):1983–1993, 2012. </w:t>
      </w:r>
      <w:r>
        <w:rPr>
          <w:rFonts w:hint="eastAsia"/>
        </w:rPr>
        <w:t xml:space="preserve">(来源：NIPS.pdf参考文献[41])</w:t>
      </w:r>
    </w:p>
    <w:p>
      <w:pPr>
        <w:pStyle w:val="BodyText"/>
      </w:pPr>
      <w:r>
        <w:t xml:space="preserve">[40]</w:t>
      </w:r>
      <w:r>
        <w:t xml:space="preserve"> </w:t>
      </w:r>
      <w:r>
        <w:rPr>
          <w:b/>
          <w:bCs/>
        </w:rPr>
        <w:t xml:space="preserve">B. Murugesan</w:t>
      </w:r>
      <w:r>
        <w:t xml:space="preserve">, S. V. Raghavan, K. Sarveswaran, et al.</w:t>
      </w:r>
      <w:r>
        <w:t xml:space="preserve"> </w:t>
      </w:r>
      <w:r>
        <w:rPr>
          <w:i/>
          <w:iCs/>
        </w:rPr>
        <w:t xml:space="preserve">Recon-GLGAN: A global-local context based GAN for MRI reconstruction</w:t>
      </w:r>
      <w:r>
        <w:t xml:space="preserve">. In</w:t>
      </w:r>
      <w:r>
        <w:t xml:space="preserve"> </w:t>
      </w:r>
      <w:r>
        <w:rPr>
          <w:b/>
          <w:bCs/>
        </w:rPr>
        <w:t xml:space="preserve">MLMIR@MICCAI</w:t>
      </w:r>
      <w:r>
        <w:t xml:space="preserve">, pp. 3–15, 2019. </w:t>
      </w:r>
      <w:r>
        <w:rPr>
          <w:rFonts w:hint="eastAsia"/>
        </w:rPr>
        <w:t xml:space="preserve">(来源：NIPS.pdf参考文献[40])</w:t>
      </w:r>
    </w:p>
    <w:p>
      <w:pPr>
        <w:pStyle w:val="BodyText"/>
      </w:pPr>
      <w:r>
        <w:t xml:space="preserve">[41]</w:t>
      </w:r>
      <w:r>
        <w:t xml:space="preserve"> </w:t>
      </w:r>
      <w:r>
        <w:rPr>
          <w:b/>
          <w:bCs/>
        </w:rPr>
        <w:t xml:space="preserve">X. Wang</w:t>
      </w:r>
      <w:r>
        <w:t xml:space="preserve">, X. Zhang, Z. Luo, et al.</w:t>
      </w:r>
      <w:r>
        <w:t xml:space="preserve"> </w:t>
      </w:r>
      <w:r>
        <w:rPr>
          <w:i/>
          <w:iCs/>
        </w:rPr>
        <w:t xml:space="preserve">Emu3: Next-token prediction is all you need</w:t>
      </w:r>
      <w:r>
        <w:t xml:space="preserve">. arXiv:2409.18869, 2024. </w:t>
      </w:r>
      <w:r>
        <w:rPr>
          <w:rFonts w:hint="eastAsia"/>
        </w:rPr>
        <w:t xml:space="preserve">(来源：NIPS.pdf参考文献[49])</w:t>
      </w:r>
    </w:p>
    <w:p>
      <w:pPr>
        <w:pStyle w:val="BodyText"/>
      </w:pPr>
      <w:r>
        <w:t xml:space="preserve">[42]</w:t>
      </w:r>
      <w:r>
        <w:t xml:space="preserve"> </w:t>
      </w:r>
      <w:r>
        <w:rPr>
          <w:b/>
          <w:bCs/>
        </w:rPr>
        <w:t xml:space="preserve">Z. Wang</w:t>
      </w:r>
      <w:r>
        <w:t xml:space="preserve">, A. Bovik, H. Sheikh, and E. P. Simoncelli.</w:t>
      </w:r>
      <w:r>
        <w:t xml:space="preserve"> </w:t>
      </w:r>
      <w:r>
        <w:rPr>
          <w:i/>
          <w:iCs/>
        </w:rPr>
        <w:t xml:space="preserve">Image quality assessment: from error visibility to structural similarity</w:t>
      </w:r>
      <w:r>
        <w:t xml:space="preserve">.</w:t>
      </w:r>
      <w:r>
        <w:t xml:space="preserve"> </w:t>
      </w:r>
      <w:r>
        <w:rPr>
          <w:b/>
          <w:bCs/>
        </w:rPr>
        <w:t xml:space="preserve">IEEE TIP</w:t>
      </w:r>
      <w:r>
        <w:t xml:space="preserve">, 13(4):600–612, 2004. </w:t>
      </w:r>
      <w:r>
        <w:rPr>
          <w:rFonts w:hint="eastAsia"/>
        </w:rPr>
        <w:t xml:space="preserve">(来源：NIPS.pdf参考文献[50])</w:t>
      </w:r>
    </w:p>
    <w:p>
      <w:pPr>
        <w:pStyle w:val="BodyText"/>
      </w:pPr>
      <w:r>
        <w:t xml:space="preserve">[43]</w:t>
      </w:r>
      <w:r>
        <w:t xml:space="preserve"> </w:t>
      </w:r>
      <w:r>
        <w:rPr>
          <w:b/>
          <w:bCs/>
        </w:rPr>
        <w:t xml:space="preserve">A. Ramesh</w:t>
      </w:r>
      <w:r>
        <w:t xml:space="preserve">, M. Pavlov, G. Goh, et al.</w:t>
      </w:r>
      <w:r>
        <w:t xml:space="preserve"> </w:t>
      </w:r>
      <w:r>
        <w:rPr>
          <w:i/>
          <w:iCs/>
        </w:rPr>
        <w:t xml:space="preserve">Zero-shot text-to-image generation</w:t>
      </w:r>
      <w:r>
        <w:t xml:space="preserve">. In</w:t>
      </w:r>
      <w:r>
        <w:t xml:space="preserve"> </w:t>
      </w:r>
      <w:r>
        <w:rPr>
          <w:b/>
          <w:bCs/>
        </w:rPr>
        <w:t xml:space="preserve">ICML</w:t>
      </w:r>
      <w:r>
        <w:t xml:space="preserve">, pp. 8821–8831, 2021. </w:t>
      </w:r>
      <w:r>
        <w:rPr>
          <w:rFonts w:hint="eastAsia"/>
        </w:rPr>
        <w:t xml:space="preserve">(来源：NIPS.pdf参考文献[43])</w:t>
      </w:r>
    </w:p>
    <w:p>
      <w:pPr>
        <w:pStyle w:val="BodyText"/>
      </w:pPr>
      <w:r>
        <w:t xml:space="preserve">[44]</w:t>
      </w:r>
      <w:r>
        <w:t xml:space="preserve"> </w:t>
      </w:r>
      <w:r>
        <w:rPr>
          <w:b/>
          <w:bCs/>
        </w:rPr>
        <w:t xml:space="preserve">R. Rombach</w:t>
      </w:r>
      <w:r>
        <w:t xml:space="preserve">, A. Blattmann, D. Lorenz, et al.</w:t>
      </w:r>
      <w:r>
        <w:t xml:space="preserve"> </w:t>
      </w:r>
      <w:r>
        <w:rPr>
          <w:i/>
          <w:iCs/>
        </w:rPr>
        <w:t xml:space="preserve">High-resolution image synthesis with latent diffusion models</w:t>
      </w:r>
      <w:r>
        <w:t xml:space="preserve">. In</w:t>
      </w:r>
      <w:r>
        <w:t xml:space="preserve"> </w:t>
      </w:r>
      <w:r>
        <w:rPr>
          <w:b/>
          <w:bCs/>
        </w:rPr>
        <w:t xml:space="preserve">CVPR</w:t>
      </w:r>
      <w:r>
        <w:t xml:space="preserve">, pp. 10684–10695, 2022. </w:t>
      </w:r>
      <w:r>
        <w:rPr>
          <w:rFonts w:hint="eastAsia"/>
        </w:rPr>
        <w:t xml:space="preserve">(来源：NIPS.pdf参考文献[44])</w:t>
      </w:r>
    </w:p>
    <w:p>
      <w:pPr>
        <w:pStyle w:val="BodyText"/>
      </w:pPr>
      <w:r>
        <w:t xml:space="preserve">[45]</w:t>
      </w:r>
      <w:r>
        <w:t xml:space="preserve"> </w:t>
      </w:r>
      <w:r>
        <w:rPr>
          <w:b/>
          <w:bCs/>
        </w:rPr>
        <w:t xml:space="preserve">Q. Lyu</w:t>
      </w:r>
      <w:r>
        <w:t xml:space="preserve">, H. Shan, C. Steber, et al.</w:t>
      </w:r>
      <w:r>
        <w:t xml:space="preserve"> </w:t>
      </w:r>
      <w:r>
        <w:rPr>
          <w:i/>
          <w:iCs/>
        </w:rPr>
        <w:t xml:space="preserve">Multi-contrast super-resolution MRI through a progressive network</w:t>
      </w:r>
      <w:r>
        <w:t xml:space="preserve">.</w:t>
      </w:r>
      <w:r>
        <w:t xml:space="preserve"> </w:t>
      </w:r>
      <w:r>
        <w:rPr>
          <w:b/>
          <w:bCs/>
        </w:rPr>
        <w:t xml:space="preserve">IEEE TMI</w:t>
      </w:r>
      <w:r>
        <w:t xml:space="preserve">, 39(9):2738–2749, 2020. </w:t>
      </w:r>
      <w:r>
        <w:rPr>
          <w:rFonts w:hint="eastAsia"/>
        </w:rPr>
        <w:t xml:space="preserve">(来源：NIPS.pdf参考文献[37])</w:t>
      </w:r>
    </w:p>
    <w:p>
      <w:pPr>
        <w:pStyle w:val="BodyText"/>
      </w:pPr>
      <w:r>
        <w:t xml:space="preserve">[46]</w:t>
      </w:r>
      <w:r>
        <w:t xml:space="preserve"> </w:t>
      </w:r>
      <w:r>
        <w:rPr>
          <w:b/>
          <w:bCs/>
        </w:rPr>
        <w:t xml:space="preserve">S. Wang</w:t>
      </w:r>
      <w:r>
        <w:t xml:space="preserve"> </w:t>
      </w:r>
      <w:r>
        <w:t xml:space="preserve">and</w:t>
      </w:r>
      <w:r>
        <w:t xml:space="preserve"> </w:t>
      </w:r>
      <w:r>
        <w:rPr>
          <w:b/>
          <w:bCs/>
        </w:rPr>
        <w:t xml:space="preserve">F. Zhao</w:t>
      </w:r>
      <w:r>
        <w:t xml:space="preserve">.</w:t>
      </w:r>
      <w:r>
        <w:t xml:space="preserve"> </w:t>
      </w:r>
      <w:r>
        <w:rPr>
          <w:i/>
          <w:iCs/>
        </w:rPr>
        <w:t xml:space="preserve">VARformer: Adapting VAR’s generative prior for image restoration</w:t>
      </w:r>
      <w:r>
        <w:t xml:space="preserve">. arXiv:2412.21063, 2024. </w:t>
      </w:r>
      <w:r>
        <w:rPr>
          <w:rFonts w:hint="eastAsia"/>
        </w:rPr>
        <w:t xml:space="preserve">(来源：NIPS.pdf参考文献[48])</w:t>
      </w:r>
    </w:p>
    <w:p>
      <w:pPr>
        <w:pStyle w:val="BodyText"/>
      </w:pPr>
      <w:r>
        <w:t xml:space="preserve">[47]</w:t>
      </w:r>
      <w:r>
        <w:t xml:space="preserve"> </w:t>
      </w:r>
      <w:r>
        <w:rPr>
          <w:b/>
          <w:bCs/>
        </w:rPr>
        <w:t xml:space="preserve">A. van den Oord</w:t>
      </w:r>
      <w:r>
        <w:t xml:space="preserve">, O. Vinyals, et al.</w:t>
      </w:r>
      <w:r>
        <w:t xml:space="preserve"> </w:t>
      </w:r>
      <w:r>
        <w:rPr>
          <w:i/>
          <w:iCs/>
        </w:rPr>
        <w:t xml:space="preserve">Neural discrete representation learning</w:t>
      </w:r>
      <w:r>
        <w:t xml:space="preserve">.</w:t>
      </w:r>
      <w:r>
        <w:t xml:space="preserve"> </w:t>
      </w:r>
      <w:r>
        <w:rPr>
          <w:b/>
          <w:bCs/>
        </w:rPr>
        <w:t xml:space="preserve">NeurIPS</w:t>
      </w:r>
      <w:r>
        <w:t xml:space="preserve">, 30:6306–6315, 2017. </w:t>
      </w:r>
      <w:r>
        <w:rPr>
          <w:rFonts w:hint="eastAsia"/>
        </w:rPr>
        <w:t xml:space="preserve">(来源：NIPS.pdf参考文献[47])</w:t>
      </w:r>
    </w:p>
    <w:p>
      <w:pPr>
        <w:pStyle w:val="BodyText"/>
      </w:pPr>
      <w:r>
        <w:t xml:space="preserve">[48]</w:t>
      </w:r>
      <w:r>
        <w:t xml:space="preserve"> </w:t>
      </w:r>
      <w:r>
        <w:rPr>
          <w:b/>
          <w:bCs/>
        </w:rPr>
        <w:t xml:space="preserve">X. Wang</w:t>
      </w:r>
      <w:r>
        <w:t xml:space="preserve">, X. Zhang, Q. Sun, et al.</w:t>
      </w:r>
      <w:r>
        <w:t xml:space="preserve"> </w:t>
      </w:r>
      <w:r>
        <w:rPr>
          <w:i/>
          <w:iCs/>
        </w:rPr>
        <w:t xml:space="preserve">EMu³: Next-token prediction is all you need</w:t>
      </w:r>
      <w:r>
        <w:t xml:space="preserve">. arXiv:2409.18869, 2024.</w:t>
      </w:r>
    </w:p>
    <w:p>
      <w:pPr>
        <w:pStyle w:val="BodyText"/>
      </w:pPr>
      <w:r>
        <w:t xml:space="preserve">[49]</w:t>
      </w:r>
      <w:r>
        <w:t xml:space="preserve"> </w:t>
      </w:r>
      <w:r>
        <w:rPr>
          <w:b/>
          <w:bCs/>
        </w:rPr>
        <w:t xml:space="preserve">T. Yao</w:t>
      </w:r>
      <w:r>
        <w:t xml:space="preserve">, Y. Pan, Y. Li, and T. Mei.</w:t>
      </w:r>
      <w:r>
        <w:t xml:space="preserve"> </w:t>
      </w:r>
      <w:r>
        <w:rPr>
          <w:i/>
          <w:iCs/>
        </w:rPr>
        <w:t xml:space="preserve">VAR-CLIP: Text-to-image generator with visual auto-regressive modeling</w:t>
      </w:r>
      <w:r>
        <w:t xml:space="preserve">. arXiv:2408.01181, 2024. </w:t>
      </w:r>
      <w:r>
        <w:rPr>
          <w:rFonts w:hint="eastAsia"/>
        </w:rPr>
        <w:t xml:space="preserve">(来源：NIPS.pdf参考文献[56])</w:t>
      </w:r>
    </w:p>
    <w:p>
      <w:pPr>
        <w:pStyle w:val="BodyText"/>
      </w:pPr>
      <w:r>
        <w:t xml:space="preserve">[50]</w:t>
      </w:r>
      <w:r>
        <w:t xml:space="preserve"> </w:t>
      </w:r>
      <w:r>
        <w:rPr>
          <w:b/>
          <w:bCs/>
        </w:rPr>
        <w:t xml:space="preserve">L. Chang</w:t>
      </w:r>
      <w:r>
        <w:t xml:space="preserve">, Z. Yang, et al.</w:t>
      </w:r>
      <w:r>
        <w:t xml:space="preserve"> </w:t>
      </w:r>
      <w:r>
        <w:rPr>
          <w:i/>
          <w:iCs/>
        </w:rPr>
        <w:t xml:space="preserve">Brain hallucination from low-resolution MRI to high-resolution MRI with cycle-consistent generative adversarial networks</w:t>
      </w:r>
      <w:r>
        <w:t xml:space="preserve">.</w:t>
      </w:r>
      <w:r>
        <w:t xml:space="preserve"> </w:t>
      </w:r>
      <w:r>
        <w:rPr>
          <w:b/>
          <w:bCs/>
        </w:rPr>
        <w:t xml:space="preserve">IEEE JBHI</w:t>
      </w:r>
      <w:r>
        <w:t xml:space="preserve">, 25(6):1941–1952, 2021. </w:t>
      </w:r>
      <w:r>
        <w:rPr>
          <w:rFonts w:hint="eastAsia"/>
        </w:rPr>
        <w:t xml:space="preserve">(补充引用)</w:t>
      </w:r>
    </w:p>
    <w:bookmarkEnd w:id="127"/>
    <w:bookmarkEnd w:id="128"/>
    <w:bookmarkEnd w:id="129"/>
    <w:p>
      <w:r>
        <w:pict>
          <v:rect style="width:0;height:1.5pt" o:hralign="center" o:hrstd="t" o:hr="t"/>
        </w:pict>
      </w:r>
    </w:p>
    <w:bookmarkStart w:id="13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48">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7">
        <w:r>
          <w:rPr>
            <w:rStyle w:val="Hyperlink"/>
          </w:rPr>
          <w:t xml:space="preserve">[38]</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79">
        <w:r>
          <w:rPr>
            <w:rStyle w:val="Hyperlink"/>
          </w:rPr>
          <w:t xml:space="preserve">[69]</w:t>
        </w:r>
      </w:hyperlink>
      <w:r>
        <w:t xml:space="preserve"> </w:t>
      </w:r>
      <w:hyperlink r:id="rId40">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6">
        <w:r>
          <w:rPr>
            <w:rStyle w:val="Hyperlink"/>
          </w:rPr>
          <w:t xml:space="preserve">[77]</w:t>
        </w:r>
      </w:hyperlink>
      <w:r>
        <w:t xml:space="preserve"> </w:t>
      </w:r>
      <w:hyperlink r:id="rId96">
        <w:r>
          <w:rPr>
            <w:rStyle w:val="Hyperlink"/>
          </w:rPr>
          <w:t xml:space="preserve">[78]</w:t>
        </w:r>
      </w:hyperlink>
      <w:r>
        <w:t xml:space="preserve"> </w:t>
      </w:r>
      <w:hyperlink r:id="rId97">
        <w:r>
          <w:rPr>
            <w:rStyle w:val="Hyperlink"/>
          </w:rPr>
          <w:t xml:space="preserve">[79]</w:t>
        </w:r>
      </w:hyperlink>
      <w:r>
        <w:t xml:space="preserve"> </w:t>
      </w:r>
      <w:hyperlink r:id="rId98">
        <w:r>
          <w:rPr>
            <w:rStyle w:val="Hyperlink"/>
          </w:rPr>
          <w:t xml:space="preserve">[80]</w:t>
        </w:r>
      </w:hyperlink>
      <w:r>
        <w:t xml:space="preserve"> </w:t>
      </w:r>
      <w:hyperlink r:id="rId99">
        <w:r>
          <w:rPr>
            <w:rStyle w:val="Hyperlink"/>
          </w:rPr>
          <w:t xml:space="preserve">[81]</w:t>
        </w:r>
      </w:hyperlink>
      <w:r>
        <w:t xml:space="preserve"> </w:t>
      </w:r>
      <w:hyperlink r:id="rId100">
        <w:r>
          <w:rPr>
            <w:rStyle w:val="Hyperlink"/>
          </w:rPr>
          <w:t xml:space="preserve">[82]</w:t>
        </w:r>
      </w:hyperlink>
      <w:r>
        <w:t xml:space="preserve"> </w:t>
      </w:r>
      <w:hyperlink r:id="rId103">
        <w:r>
          <w:rPr>
            <w:rStyle w:val="Hyperlink"/>
          </w:rPr>
          <w:t xml:space="preserve">[84]</w:t>
        </w:r>
      </w:hyperlink>
      <w:r>
        <w:t xml:space="preserve"> </w:t>
      </w:r>
      <w:hyperlink r:id="rId49">
        <w:r>
          <w:rPr>
            <w:rStyle w:val="Hyperlink"/>
          </w:rPr>
          <w:t xml:space="preserve">[88]</w:t>
        </w:r>
      </w:hyperlink>
      <w:r>
        <w:t xml:space="preserve"> </w:t>
      </w:r>
      <w:hyperlink r:id="rId107">
        <w:r>
          <w:rPr>
            <w:rStyle w:val="Hyperlink"/>
          </w:rPr>
          <w:t xml:space="preserve">[89]</w:t>
        </w:r>
      </w:hyperlink>
      <w:r>
        <w:t xml:space="preserve"> </w:t>
      </w:r>
      <w:hyperlink r:id="rId110">
        <w:r>
          <w:rPr>
            <w:rStyle w:val="Hyperlink"/>
          </w:rPr>
          <w:t xml:space="preserve">[94]</w:t>
        </w:r>
      </w:hyperlink>
      <w:r>
        <w:t xml:space="preserve"> </w:t>
      </w:r>
      <w:hyperlink r:id="rId51">
        <w:r>
          <w:rPr>
            <w:rStyle w:val="Hyperlink"/>
          </w:rPr>
          <w:t xml:space="preserve">[95]</w:t>
        </w:r>
      </w:hyperlink>
      <w:r>
        <w:t xml:space="preserve"> </w:t>
      </w:r>
      <w:hyperlink r:id="rId112">
        <w:r>
          <w:rPr>
            <w:rStyle w:val="Hyperlink"/>
          </w:rPr>
          <w:t xml:space="preserve">[97]</w:t>
        </w:r>
      </w:hyperlink>
      <w:r>
        <w:t xml:space="preserve"> </w:t>
      </w:r>
      <w:hyperlink r:id="rId113">
        <w:r>
          <w:rPr>
            <w:rStyle w:val="Hyperlink"/>
          </w:rPr>
          <w:t xml:space="preserve">[98]</w:t>
        </w:r>
      </w:hyperlink>
      <w:r>
        <w:t xml:space="preserve"> </w:t>
      </w:r>
      <w:hyperlink r:id="rId114">
        <w:r>
          <w:rPr>
            <w:rStyle w:val="Hyperlink"/>
          </w:rPr>
          <w:t xml:space="preserve">[99]</w:t>
        </w:r>
      </w:hyperlink>
      <w:r>
        <w:t xml:space="preserve"> </w:t>
      </w:r>
      <w:hyperlink r:id="rId115">
        <w:r>
          <w:rPr>
            <w:rStyle w:val="Hyperlink"/>
          </w:rPr>
          <w:t xml:space="preserve">[100]</w:t>
        </w:r>
      </w:hyperlink>
      <w:r>
        <w:t xml:space="preserve"> </w:t>
      </w:r>
      <w:hyperlink r:id="rId121">
        <w:r>
          <w:rPr>
            <w:rStyle w:val="Hyperlink"/>
          </w:rPr>
          <w:t xml:space="preserve">[103]</w:t>
        </w:r>
      </w:hyperlink>
      <w:r>
        <w:t xml:space="preserve"> </w:t>
      </w:r>
      <w:hyperlink r:id="rId121">
        <w:r>
          <w:rPr>
            <w:rStyle w:val="Hyperlink"/>
          </w:rPr>
          <w:t xml:space="preserve">[104]</w:t>
        </w:r>
      </w:hyperlink>
      <w:r>
        <w:t xml:space="preserve"> </w:t>
      </w:r>
      <w:hyperlink r:id="rId122">
        <w:r>
          <w:rPr>
            <w:rStyle w:val="Hyperlink"/>
          </w:rPr>
          <w:t xml:space="preserve">[105]</w:t>
        </w:r>
      </w:hyperlink>
      <w:r>
        <w:t xml:space="preserve"> </w:t>
      </w:r>
      <w:hyperlink r:id="rId123">
        <w:r>
          <w:rPr>
            <w:rStyle w:val="Hyperlink"/>
          </w:rPr>
          <w:t xml:space="preserve">[106]</w:t>
        </w:r>
      </w:hyperlink>
      <w:r>
        <w:t xml:space="preserve"> </w:t>
      </w:r>
      <w:r>
        <w:t xml:space="preserve">NIPS.pdf</w:t>
      </w:r>
    </w:p>
    <w:p>
      <w:pPr>
        <w:pStyle w:val="BodyText"/>
      </w:pPr>
      <w:hyperlink r:id="rId130">
        <w:r>
          <w:rPr>
            <w:rStyle w:val="Hyperlink"/>
          </w:rPr>
          <w:t xml:space="preserve">file://file-V1yNk1HTN5iK6cowwH5kqN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56">
        <w:r>
          <w:rPr>
            <w:rStyle w:val="Hyperlink"/>
          </w:rPr>
          <w:t xml:space="preserve">[36]</w:t>
        </w:r>
      </w:hyperlink>
      <w:r>
        <w:t xml:space="preserve"> </w:t>
      </w:r>
      <w:hyperlink r:id="rId27">
        <w:r>
          <w:rPr>
            <w:rStyle w:val="Hyperlink"/>
          </w:rPr>
          <w:t xml:space="preserve">[37]</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68">
        <w:r>
          <w:rPr>
            <w:rStyle w:val="Hyperlink"/>
          </w:rPr>
          <w:t xml:space="preserve">[53]</w:t>
        </w:r>
      </w:hyperlink>
      <w:r>
        <w:t xml:space="preserve"> </w:t>
      </w:r>
      <w:hyperlink r:id="rId73">
        <w:r>
          <w:rPr>
            <w:rStyle w:val="Hyperlink"/>
          </w:rPr>
          <w:t xml:space="preserve">[54]</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69">
        <w:r>
          <w:rPr>
            <w:rStyle w:val="Hyperlink"/>
          </w:rPr>
          <w:t xml:space="preserve">[70]</w:t>
        </w:r>
      </w:hyperlink>
      <w:r>
        <w:t xml:space="preserve"> </w:t>
      </w:r>
      <w:hyperlink r:id="rId89">
        <w:r>
          <w:rPr>
            <w:rStyle w:val="Hyperlink"/>
          </w:rPr>
          <w:t xml:space="preserve">[71]</w:t>
        </w:r>
      </w:hyperlink>
      <w:r>
        <w:t xml:space="preserve"> </w:t>
      </w:r>
      <w:r>
        <w:t xml:space="preserve">58-Zhang_MR_Image_Super-Resolution_With_Squeeze_and_Excitation_Reasoning_Attention_Network_CVPR_2021_paper.pdf</w:t>
      </w:r>
    </w:p>
    <w:p>
      <w:pPr>
        <w:pStyle w:val="BodyText"/>
      </w:pPr>
      <w:hyperlink r:id="rId131">
        <w:r>
          <w:rPr>
            <w:rStyle w:val="Hyperlink"/>
          </w:rPr>
          <w:t xml:space="preserve">file://file-MjZ5ta58QfaaqfCM4rELup</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102">
        <w:r>
          <w:rPr>
            <w:rStyle w:val="Hyperlink"/>
          </w:rPr>
          <w:t xml:space="preserve">[83]</w:t>
        </w:r>
      </w:hyperlink>
      <w:r>
        <w:t xml:space="preserve"> </w:t>
      </w:r>
      <w:r>
        <w:t xml:space="preserve">Super-resolution of 3D medical images by generative adversarial networks with long and short-term memory and attention | Scientific Reports</w:t>
      </w:r>
    </w:p>
    <w:p>
      <w:pPr>
        <w:pStyle w:val="BodyText"/>
      </w:pPr>
      <w:hyperlink r:id="rId132">
        <w:r>
          <w:rPr>
            <w:rStyle w:val="Hyperlink"/>
          </w:rPr>
          <w:t xml:space="preserve">https://www.nature.com/articles/s41598-025-05783-7?error=cookies_not_supported&amp;code=667df77e-55e8-4827-bd2f-acd7b378391a</w:t>
        </w:r>
      </w:hyperlink>
    </w:p>
    <w:p>
      <w:pPr>
        <w:pStyle w:val="BodyText"/>
      </w:pPr>
      <w:hyperlink r:id="rId42">
        <w:r>
          <w:rPr>
            <w:rStyle w:val="Hyperlink"/>
          </w:rPr>
          <w:t xml:space="preserve">[22]</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r>
        <w:rPr>
          <w:rFonts w:hint="eastAsia"/>
        </w:rPr>
        <w:t xml:space="preserve">综述1</w:t>
      </w:r>
    </w:p>
    <w:p>
      <w:pPr>
        <w:pStyle w:val="BodyText"/>
      </w:pPr>
      <w:hyperlink r:id="rId133">
        <w:r>
          <w:rPr>
            <w:rStyle w:val="Hyperlink"/>
          </w:rPr>
          <w:t xml:space="preserve">file://file-WWGzPDQsFXGC5jM5KpetXn</w:t>
        </w:r>
      </w:hyperlink>
    </w:p>
    <w:p>
      <w:pPr>
        <w:pStyle w:val="BodyText"/>
      </w:pPr>
      <w:hyperlink r:id="rId58">
        <w:r>
          <w:rPr>
            <w:rStyle w:val="Hyperlink"/>
          </w:rPr>
          <w:t xml:space="preserve">[39]</w:t>
        </w:r>
      </w:hyperlink>
      <w:r>
        <w:t xml:space="preserve"> </w:t>
      </w:r>
      <w:hyperlink r:id="rId59">
        <w:r>
          <w:rPr>
            <w:rStyle w:val="Hyperlink"/>
          </w:rPr>
          <w:t xml:space="preserve">[40]</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hyperlink r:id="rId119">
        <w:r>
          <w:rPr>
            <w:rStyle w:val="Hyperlink"/>
          </w:rPr>
          <w:t xml:space="preserve">[101]</w:t>
        </w:r>
      </w:hyperlink>
      <w:r>
        <w:t xml:space="preserve"> </w:t>
      </w:r>
      <w:hyperlink r:id="rId84">
        <w:r>
          <w:rPr>
            <w:rStyle w:val="Hyperlink"/>
          </w:rPr>
          <w:t xml:space="preserve">[102]</w:t>
        </w:r>
      </w:hyperlink>
      <w:r>
        <w:t xml:space="preserve"> </w:t>
      </w:r>
      <w:r>
        <w:rPr>
          <w:rFonts w:hint="eastAsia"/>
        </w:rPr>
        <w:t xml:space="preserve">综述2</w:t>
      </w:r>
    </w:p>
    <w:p>
      <w:pPr>
        <w:pStyle w:val="BodyText"/>
      </w:pPr>
      <w:hyperlink r:id="rId134">
        <w:r>
          <w:rPr>
            <w:rStyle w:val="Hyperlink"/>
          </w:rPr>
          <w:t xml:space="preserve">file://file-5H6JhPmW1a7SYeRYTon6xw</w:t>
        </w:r>
      </w:hyperlink>
    </w:p>
    <w:p>
      <w:pPr>
        <w:pStyle w:val="BodyText"/>
      </w:pPr>
      <w:hyperlink r:id="rId105">
        <w:r>
          <w:rPr>
            <w:rStyle w:val="Hyperlink"/>
          </w:rPr>
          <w:t xml:space="preserve">[85]</w:t>
        </w:r>
      </w:hyperlink>
      <w:r>
        <w:t xml:space="preserve"> </w:t>
      </w:r>
      <w:hyperlink r:id="rId106">
        <w:r>
          <w:rPr>
            <w:rStyle w:val="Hyperlink"/>
          </w:rPr>
          <w:t xml:space="preserve">[86]</w:t>
        </w:r>
      </w:hyperlink>
      <w:r>
        <w:t xml:space="preserve"> </w:t>
      </w:r>
      <w:hyperlink r:id="rId105">
        <w:r>
          <w:rPr>
            <w:rStyle w:val="Hyperlink"/>
          </w:rPr>
          <w:t xml:space="preserve">[87]</w:t>
        </w:r>
      </w:hyperlink>
      <w:r>
        <w:t xml:space="preserve"> </w:t>
      </w:r>
      <w:hyperlink r:id="rId108">
        <w:r>
          <w:rPr>
            <w:rStyle w:val="Hyperlink"/>
          </w:rPr>
          <w:t xml:space="preserve">[90]</w:t>
        </w:r>
      </w:hyperlink>
      <w:r>
        <w:t xml:space="preserve"> </w:t>
      </w:r>
      <w:hyperlink r:id="rId109">
        <w:r>
          <w:rPr>
            <w:rStyle w:val="Hyperlink"/>
          </w:rPr>
          <w:t xml:space="preserve">[91]</w:t>
        </w:r>
      </w:hyperlink>
      <w:r>
        <w:t xml:space="preserve"> </w:t>
      </w:r>
      <w:hyperlink r:id="rId106">
        <w:r>
          <w:rPr>
            <w:rStyle w:val="Hyperlink"/>
          </w:rPr>
          <w:t xml:space="preserve">[92]</w:t>
        </w:r>
      </w:hyperlink>
      <w:r>
        <w:t xml:space="preserve"> </w:t>
      </w:r>
      <w:hyperlink r:id="rId108">
        <w:r>
          <w:rPr>
            <w:rStyle w:val="Hyperlink"/>
          </w:rPr>
          <w:t xml:space="preserve">[93]</w:t>
        </w:r>
      </w:hyperlink>
      <w:r>
        <w:t xml:space="preserve"> </w:t>
      </w:r>
      <w:hyperlink r:id="rId111">
        <w:r>
          <w:rPr>
            <w:rStyle w:val="Hyperlink"/>
          </w:rPr>
          <w:t xml:space="preserve">[96]</w:t>
        </w:r>
      </w:hyperlink>
      <w:r>
        <w:t xml:space="preserve"> </w:t>
      </w:r>
      <w:r>
        <w:rPr>
          <w:rFonts w:hint="eastAsia"/>
        </w:rPr>
        <w:t xml:space="preserve">论文转折怎么写</w:t>
      </w:r>
    </w:p>
    <w:p>
      <w:pPr>
        <w:pStyle w:val="BodyText"/>
      </w:pPr>
      <w:hyperlink r:id="rId135">
        <w:r>
          <w:rPr>
            <w:rStyle w:val="Hyperlink"/>
          </w:rPr>
          <w:t xml:space="preserve">file://file-HsUvEajNG8aQC2ExUkVfnH</w:t>
        </w:r>
      </w:hyperlink>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4" Target="file://file-5H6JhPmW1a7SYeRYTon6xw" TargetMode="External" /><Relationship Type="http://schemas.openxmlformats.org/officeDocument/2006/relationships/hyperlink" Id="rId85" Target="file://file-5H6JhPmW1a7SYeRYTon6xw#:~:text=%E4%B8%8E%E5%8D%B7%E7%A7%AF%E7%A5%9E%E7%BB%8F%E7%BD%91%E7%BB%9C%EF%BC%88CNN%EF%BC%89%E4%B8%8D%E5%90%8C%EF%BC%8CTransformer%20,16%5D%E3%80%82" TargetMode="External" /><Relationship Type="http://schemas.openxmlformats.org/officeDocument/2006/relationships/hyperlink" Id="rId58" Target="file://file-5H6JhPmW1a7SYeRYTon6xw#:~:text=%E5%B8%B8%E7%94%A8%E7%9A%84%E6%8F%92%E5%80%BC%E6%96%B9%E6%B3%95%20%5B6%5D%20%E5%8C%85%E6%8B%AC%E5%8F%8C%E4%B8%89%E6%AC%A1%E6%8F%92%E5%80%BC%EF%BC%88bicubic%EF%BC%89%E5%92%8C%20B,%E3%80%82%E7%84%B6%E8%80%8C%EF%BC%8C%E5%BD%93%E6%94%BE%E5%A4%A7%E5%80%8D%E6%95%B0%EF%BC%88upsampling%20factor%2C%20UF%EF%BC%89%E8%BE%83%E5%A4%A7%E6%97%B6%EF%BC%8C%E8%BF%99%E4%BA%9B%E6%96%B9%E6%B3%95%E7%94%9F%E6%88%90%E7%9A%84%20SR%20%E5%9B%BE%E5%83%8F%E8%B4%A8%E9%87%8F%E5%BE%80%E5%BE%80%E4%B8%8D%E4%BB%A4%E4%BA%BA%E6%BB%A1%E6%84%8F%E3%80%82" TargetMode="External" /><Relationship Type="http://schemas.openxmlformats.org/officeDocument/2006/relationships/hyperlink" Id="rId84" Target="file://file-5H6JhPmW1a7SYeRYTon6xw#:~:text=2" TargetMode="External" /><Relationship Type="http://schemas.openxmlformats.org/officeDocument/2006/relationships/hyperlink" Id="rId119" Target="file://file-5H6JhPmW1a7SYeRYTon6xw#:~:text=2.2%20%E5%A4%9A%E5%AF%B9%E6%AF%94%E5%BA%A6%20MRI%20%E8%B6%85%E5%88%86%E8%BE%A8%E7%8E%87%EF%BC%88Multi,SR%EF%BC%89" TargetMode="External" /><Relationship Type="http://schemas.openxmlformats.org/officeDocument/2006/relationships/hyperlink" Id="rId59" Target="file://file-5H6JhPmW1a7SYeRYTon6xw#:~:text=B,%E3%80%82%E7%84%B6%E8%80%8C%EF%BC%8C%E5%BD%93%E6%94%BE%E5%A4%A7%E5%80%8D%E6%95%B0%EF%BC%88upsampling%20factor%2C%20UF%EF%BC%89%E8%BE%83%E5%A4%A7%E6%97%B6%EF%BC%8C%E8%BF%99%E4%BA%9B%E6%96%B9%E6%B3%95%E7%94%9F%E6%88%90%E7%9A%84%20SR%20%E5%9B%BE%E5%83%8F%E8%B4%A8%E9%87%8F%E5%BE%80%E5%BE%80%E4%B8%8D%E4%BB%A4%E4%BA%BA%E6%BB%A1%E6%84%8F%E3%80%82" TargetMode="External" /><Relationship Type="http://schemas.openxmlformats.org/officeDocument/2006/relationships/hyperlink" Id="rId86" Target="file://file-5H6JhPmW1a7SYeRYTon6xw#:~:text=Swin%20Transformer%20,16%5D%E3%80%82" TargetMode="External" /><Relationship Type="http://schemas.openxmlformats.org/officeDocument/2006/relationships/hyperlink" Id="rId135" Target="file://file-HsUvEajNG8aQC2ExUkVfnH" TargetMode="External" /><Relationship Type="http://schemas.openxmlformats.org/officeDocument/2006/relationships/hyperlink" Id="rId105" Target="file://file-HsUvEajNG8aQC2ExUkVfnH#:~:text=%E2%80%94%E2%80%942,42%5D%20%E7%AD%89%E3%80%82" TargetMode="External" /><Relationship Type="http://schemas.openxmlformats.org/officeDocument/2006/relationships/hyperlink" Id="rId111" Target="file://file-HsUvEajNG8aQC2ExUkVfnH#:~:text=%E5%9C%A8%E6%AD%A4%E5%9F%BA%E7%A1%80%E4%B8%8A%EF%BC%8C%E5%9F%BA%E4%BA%8E%E8%A7%86%E8%A7%89%E8%87%AA%E5%9B%9E%E5%BD%92%E7%9A%84%E6%A8%A1%E5%9E%8B%EF%BC%88VAR,42%5D%20%E7%AD%89%E3%80%82" TargetMode="External" /><Relationship Type="http://schemas.openxmlformats.org/officeDocument/2006/relationships/hyperlink" Id="rId109" Target="file://file-HsUvEajNG8aQC2ExUkVfnH#:~:text=%E5%A4%A7%E5%B9%85%E5%8A%A0%E9%80%9F%E4%BA%86%E5%9B%BE%E5%83%8F%E7%94%9F%E6%88%90%E8%BF%87%E7%A8%8B%E3%80%82%E4%BD%86%E8%BF%99%E4%BA%9B%E6%8A%80%E6%9C%AF%E4%BB%8D%E9%9A%BE%E4%BB%A5%E5%AE%8C%E5%85%A8%E4%BF%9D%E6%8C%81%E5%9B%BE%E5%83%8F%E7%9A%84%E7%A9%BA%E9%97%B4%E8%BF%9E%E7%BB%AD%E6%80%A7%E4%B8%8E%E7%BB%93%E6%9E%84%E5%AE%8C%E6%95%B4%E6%80%A7%E3%80%82%E4%B8%BA%E7%AA%81%E7%A0%B4%E8%BF%99%E4%B8%80%E9%99%90%E5%88%B6%20Fan%20%E7%AD%89%E4%BA%BA%20,42%5D%20%E7%AD%89%E3%80%82" TargetMode="External" /><Relationship Type="http://schemas.openxmlformats.org/officeDocument/2006/relationships/hyperlink" Id="rId108" Target="file://file-HsUvEajNG8aQC2ExUkVfnH#:~:text=%E7%84%B6%E8%80%8C%EF%BC%8C%E8%AF%A5%E6%96%B9%E6%B3%95%E7%A0%B4%E5%9D%8F%E4%BA%86%E4%BA%8C%E7%BB%B4%E5%9B%BE%E5%83%8F%E7%9A%84%E5%9B%BA%E6%9C%89%E7%A9%BA%E9%97%B4%E7%BB%93%E6%9E%84%EF%BC%8C%E4%B8%94%E9%80%9A%E5%B8%B8%E7%94%9F%E6%88%90%E8%BE%83%E6%85%A2%E3%80%82%E4%B8%BA%E8%A7%A3%E5%86%B3%E8%BF%99%E4%B8%80%E6%95%88%E7%8E%87%E9%97%AE%E9%A2%98%EF%BC%8CChang%20%E7%AD%89%E4%BA%BA%20,42%5D%20%E7%AD%89%E3%80%82" TargetMode="External" /><Relationship Type="http://schemas.openxmlformats.org/officeDocument/2006/relationships/hyperlink" Id="rId106" Target="file://file-HsUvEajNG8aQC2ExUkVfnH#:~:text=%E8%A7%86%E8%A7%89%E8%87%AA%E5%9B%9E%E5%BD%92%E6%A8%A1%E5%9E%8B%E9%80%9A%E5%B8%B8%E9%87%87%E7%94%A8%E7%B1%BB%E4%BC%BC%20VQ,42%5D%20%E7%AD%89%E3%80%82" TargetMode="External" /><Relationship Type="http://schemas.openxmlformats.org/officeDocument/2006/relationships/hyperlink" Id="rId131" Target="file://file-MjZ5ta58QfaaqfCM4rELup" TargetMode="External" /><Relationship Type="http://schemas.openxmlformats.org/officeDocument/2006/relationships/hyperlink" Id="rId66" Target="file://file-MjZ5ta58QfaaqfCM4rELup#:~:text=,Anthony%20G%20Christodoulou%2C%20Yibin" TargetMode="External" /><Relationship Type="http://schemas.openxmlformats.org/officeDocument/2006/relationships/hyperlink" Id="rId67" Target="file://file-MjZ5ta58QfaaqfCM4rELup#:~:text=,Brain" TargetMode="External" /><Relationship Type="http://schemas.openxmlformats.org/officeDocument/2006/relationships/hyperlink" Id="rId25" Target="file://file-MjZ5ta58QfaaqfCM4rELup#:~:text=,Coupe%CC%81%2C%20Antonio%20Buades%2C%20Vladimir" TargetMode="External" /><Relationship Type="http://schemas.openxmlformats.org/officeDocument/2006/relationships/hyperlink" Id="rId64" Target="file://file-MjZ5ta58QfaaqfCM4rELup#:~:text=,Loy%2C%20Kaiming%20He%2C%20and%20Xiaoou" TargetMode="External" /><Relationship Type="http://schemas.openxmlformats.org/officeDocument/2006/relationships/hyperlink" Id="rId69" Target="file://file-MjZ5ta58QfaaqfCM4rELup#:~:text=2" TargetMode="External" /><Relationship Type="http://schemas.openxmlformats.org/officeDocument/2006/relationships/hyperlink" Id="rId26" Target="file://file-MjZ5ta58QfaaqfCM4rELup#:~:text=2017" TargetMode="External" /><Relationship Type="http://schemas.openxmlformats.org/officeDocument/2006/relationships/hyperlink" Id="rId89" Target="file://file-MjZ5ta58QfaaqfCM4rELup#:~:text=As%20a%20post,SR%20has%20been%20stud" TargetMode="External" /><Relationship Type="http://schemas.openxmlformats.org/officeDocument/2006/relationships/hyperlink" Id="rId68" Target="file://file-MjZ5ta58QfaaqfCM4rELup#:~:text=CNN%20based%20image%20SR%20methods,obtain%20superior%20results%20as" TargetMode="External" /><Relationship Type="http://schemas.openxmlformats.org/officeDocument/2006/relationships/hyperlink" Id="rId78" Target="file://file-MjZ5ta58QfaaqfCM4rELup#:~:text=RDN%20,9324" TargetMode="External" /><Relationship Type="http://schemas.openxmlformats.org/officeDocument/2006/relationships/hyperlink" Id="rId77" Target="file://file-MjZ5ta58QfaaqfCM4rELup#:~:text=SRCNN%20,9052" TargetMode="External" /><Relationship Type="http://schemas.openxmlformats.org/officeDocument/2006/relationships/hyperlink" Id="rId61" Target="file://file-MjZ5ta58QfaaqfCM4rELup#:~:text=deep%20learning%20,SR%20methods%20demonstrate" TargetMode="External" /><Relationship Type="http://schemas.openxmlformats.org/officeDocument/2006/relationships/hyperlink" Id="rId73" Target="file://file-MjZ5ta58QfaaqfCM4rELup#:~:text=desired%2C%20they%20have%20large%20model,sizes%20and%20are%20impractical%20to" TargetMode="External" /><Relationship Type="http://schemas.openxmlformats.org/officeDocument/2006/relationships/hyperlink" Id="rId28" Target="file://file-MjZ5ta58QfaaqfCM4rELup#:~:text=gies%20in%20MR%20image%20SR,However%2C%20some" TargetMode="External" /><Relationship Type="http://schemas.openxmlformats.org/officeDocument/2006/relationships/hyperlink" Id="rId56" Target="file://file-MjZ5ta58QfaaqfCM4rELup#:~:text=multiple%20frame%20image%20SR,when%20we%20try%20to%20recon" TargetMode="External" /><Relationship Type="http://schemas.openxmlformats.org/officeDocument/2006/relationships/hyperlink" Id="rId70" Target="file://file-MjZ5ta58QfaaqfCM4rELup#:~:text=of%20model%20performance%20,it%20is%20broadly%20em" TargetMode="External" /><Relationship Type="http://schemas.openxmlformats.org/officeDocument/2006/relationships/hyperlink" Id="rId65" Target="file://file-MjZ5ta58QfaaqfCM4rELup#:~:text=super" TargetMode="External" /><Relationship Type="http://schemas.openxmlformats.org/officeDocument/2006/relationships/hyperlink" Id="rId62" Target="file://file-MjZ5ta58QfaaqfCM4rELup#:~:text=superior%20performance%20on%20natural%20images,8%2C%2018%2C%2026%2C%2047%2C%2048" TargetMode="External" /><Relationship Type="http://schemas.openxmlformats.org/officeDocument/2006/relationships/hyperlink" Id="rId27" Target="file://file-MjZ5ta58QfaaqfCM4rELup#:~:text=we%20often%20have%20to%20calibrate,Such" TargetMode="External" /><Relationship Type="http://schemas.openxmlformats.org/officeDocument/2006/relationships/hyperlink" Id="rId63" Target="file://file-MjZ5ta58QfaaqfCM4rELup#:~:text=which%20promotes%20the%20application%20of,deep%20learning%20technolo" TargetMode="External" /><Relationship Type="http://schemas.openxmlformats.org/officeDocument/2006/relationships/hyperlink" Id="rId130" Target="file://file-V1yNk1HTN5iK6cowwH5kqN" TargetMode="External" /><Relationship Type="http://schemas.openxmlformats.org/officeDocument/2006/relationships/hyperlink" Id="rId121" Target="file://file-V1yNk1HTN5iK6cowwH5kqN#:~:text=,414" TargetMode="External" /><Relationship Type="http://schemas.openxmlformats.org/officeDocument/2006/relationships/hyperlink" Id="rId122" Target="file://file-V1yNk1HTN5iK6cowwH5kqN#:~:text=,474" TargetMode="External" /><Relationship Type="http://schemas.openxmlformats.org/officeDocument/2006/relationships/hyperlink" Id="rId97" Target="file://file-V1yNk1HTN5iK6cowwH5kqN#:~:text=,Implicit%20diffusion%20models%20for368" TargetMode="External" /><Relationship Type="http://schemas.openxmlformats.org/officeDocument/2006/relationships/hyperlink" Id="rId96" Target="file://file-V1yNk1HTN5iK6cowwH5kqN#:~:text=,Medical%20image%20analysis%2C349" TargetMode="External" /><Relationship Type="http://schemas.openxmlformats.org/officeDocument/2006/relationships/hyperlink" Id="rId37" Target="file://file-V1yNk1HTN5iK6cowwH5kqN#:~:text=,Niessen%2C441" TargetMode="External" /><Relationship Type="http://schemas.openxmlformats.org/officeDocument/2006/relationships/hyperlink" Id="rId112" Target="file://file-V1yNk1HTN5iK6cowwH5kqN#:~:text=,Visual%20autoregressive%20modeling%20for%20image444" TargetMode="External" /><Relationship Type="http://schemas.openxmlformats.org/officeDocument/2006/relationships/hyperlink" Id="rId99" Target="file://file-V1yNk1HTN5iK6cowwH5kqN#:~:text=,contrast405" TargetMode="External" /><Relationship Type="http://schemas.openxmlformats.org/officeDocument/2006/relationships/hyperlink" Id="rId36" Target="file://file-V1yNk1HTN5iK6cowwH5kqN#:~:text=,glgan%3A%20a437" TargetMode="External" /><Relationship Type="http://schemas.openxmlformats.org/officeDocument/2006/relationships/hyperlink" Id="rId34" Target="file://file-V1yNk1HTN5iK6cowwH5kqN#:~:text=,mri%20reconstruction%20using%20a%20generative403" TargetMode="External" /><Relationship Type="http://schemas.openxmlformats.org/officeDocument/2006/relationships/hyperlink" Id="rId71" Target="file://file-V1yNk1HTN5iK6cowwH5kqN#:~:text=2.1%20Non" TargetMode="External" /><Relationship Type="http://schemas.openxmlformats.org/officeDocument/2006/relationships/hyperlink" Id="rId47" Target="file://file-V1yNk1HTN5iK6cowwH5kqN#:~:text=Autoregressive%20models%20have%20emerged%20as,to%20diffusion%20models%20in%20generative51" TargetMode="External" /><Relationship Type="http://schemas.openxmlformats.org/officeDocument/2006/relationships/hyperlink" Id="rId40" Target="file://file-V1yNk1HTN5iK6cowwH5kqN#:~:text=Diffusion%20models%20,compelling%20alternative%20for%20medical%20image44" TargetMode="External" /><Relationship Type="http://schemas.openxmlformats.org/officeDocument/2006/relationships/hyperlink" Id="rId79" Target="file://file-V1yNk1HTN5iK6cowwH5kqN#:~:text=Georgescu%20et%20al.%20,head%20captures%20features%20at%20a99" TargetMode="External" /><Relationship Type="http://schemas.openxmlformats.org/officeDocument/2006/relationships/hyperlink" Id="rId114" Target="file://file-V1yNk1HTN5iK6cowwH5kqN#:~:text=However%2C%20Image%20Super,How62" TargetMode="External" /><Relationship Type="http://schemas.openxmlformats.org/officeDocument/2006/relationships/hyperlink" Id="rId21" Target="file://file-V1yNk1HTN5iK6cowwH5kqN#:~:text=Medical%20imaging%20modalities%2C%20such%20as,beam%20computed24" TargetMode="External" /><Relationship Type="http://schemas.openxmlformats.org/officeDocument/2006/relationships/hyperlink" Id="rId31" Target="file://file-V1yNk1HTN5iK6cowwH5kqN#:~:text=Nonetheless%2C%20these%20models%20may39" TargetMode="External" /><Relationship Type="http://schemas.openxmlformats.org/officeDocument/2006/relationships/hyperlink" Id="rId52" Target="file://file-V1yNk1HTN5iK6cowwH5kqN#:~:text=Recently%2C%20VAR%20,the%20quantization%20of%20images%20into57" TargetMode="External" /><Relationship Type="http://schemas.openxmlformats.org/officeDocument/2006/relationships/hyperlink" Id="rId92" Target="file://file-V1yNk1HTN5iK6cowwH5kqN#:~:text=SR%20,complex%20data%20distributions%20via%20iterative45" TargetMode="External" /><Relationship Type="http://schemas.openxmlformats.org/officeDocument/2006/relationships/hyperlink" Id="rId50" Target="file://file-V1yNk1HTN5iK6cowwH5kqN#:~:text=Several%20prominent55" TargetMode="External" /><Relationship Type="http://schemas.openxmlformats.org/officeDocument/2006/relationships/hyperlink" Id="rId74" Target="file://file-V1yNk1HTN5iK6cowwH5kqN#:~:text=Several%20studies%20have%20explored%20the,and%20Transformer%20architectures%20to%20improve86" TargetMode="External" /><Relationship Type="http://schemas.openxmlformats.org/officeDocument/2006/relationships/hyperlink" Id="rId23" Target="file://file-V1yNk1HTN5iK6cowwH5kqN#:~:text=To%20address%20these%20limitations%2C%20super,32" TargetMode="External" /><Relationship Type="http://schemas.openxmlformats.org/officeDocument/2006/relationships/hyperlink" Id="rId107" Target="file://file-V1yNk1HTN5iK6cowwH5kqN#:~:text=VQGAN%20%5B10%5D%20and%20DALL,This53" TargetMode="External" /><Relationship Type="http://schemas.openxmlformats.org/officeDocument/2006/relationships/hyperlink" Id="rId35" Target="file://file-V1yNk1HTN5iK6cowwH5kqN#:~:text=Vision%20and%20Pattern406" TargetMode="External" /><Relationship Type="http://schemas.openxmlformats.org/officeDocument/2006/relationships/hyperlink" Id="rId103" Target="file://file-V1yNk1HTN5iK6cowwH5kqN#:~:text=adversarial%20networks%20%28GANs%29%20,improve%20perceptual%20realism%2C%20but%20they42" TargetMode="External" /><Relationship Type="http://schemas.openxmlformats.org/officeDocument/2006/relationships/hyperlink" Id="rId22" Target="file://file-V1yNk1HTN5iK6cowwH5kqN#:~:text=artifacts%20,dose%20protocols%20and%20hardware30" TargetMode="External" /><Relationship Type="http://schemas.openxmlformats.org/officeDocument/2006/relationships/hyperlink" Id="rId113" Target="file://file-V1yNk1HTN5iK6cowwH5kqN#:~:text=autoregressive%20modeling%20for%20image444" TargetMode="External" /><Relationship Type="http://schemas.openxmlformats.org/officeDocument/2006/relationships/hyperlink" Id="rId115" Target="file://file-V1yNk1HTN5iK6cowwH5kqN#:~:text=autoregressive%20models%20that%20linearize%20image,token%20sequences%2C%20how%20to%20better64" TargetMode="External" /><Relationship Type="http://schemas.openxmlformats.org/officeDocument/2006/relationships/hyperlink" Id="rId30" Target="file://file-V1yNk1HTN5iK6cowwH5kqN#:~:text=based%20on%20convolutional%20neural%20networks,based%20architectures%20%5B18%2C38" TargetMode="External" /><Relationship Type="http://schemas.openxmlformats.org/officeDocument/2006/relationships/hyperlink" Id="rId88" Target="file://file-V1yNk1HTN5iK6cowwH5kqN#:~:text=based%20variational%20network%20to%20disentangle,specific%20components.98" TargetMode="External" /><Relationship Type="http://schemas.openxmlformats.org/officeDocument/2006/relationships/hyperlink" Id="rId98" Target="file://file-V1yNk1HTN5iK6cowwH5kqN#:~:text=continuous%20super,on%20computer%20vision%20and%20pattern369" TargetMode="External" /><Relationship Type="http://schemas.openxmlformats.org/officeDocument/2006/relationships/hyperlink" Id="rId41" Target="file://file-V1yNk1HTN5iK6cowwH5kqN#:~:text=denoising%20from%20Gaussian%20noise,offer%20improved%20generation%20stability%20and46" TargetMode="External" /><Relationship Type="http://schemas.openxmlformats.org/officeDocument/2006/relationships/hyperlink" Id="rId93" Target="file://file-V1yNk1HTN5iK6cowwH5kqN#:~:text=distributions%20via%20iterative45" TargetMode="External" /><Relationship Type="http://schemas.openxmlformats.org/officeDocument/2006/relationships/hyperlink" Id="rId82" Target="file://file-V1yNk1HTN5iK6cowwH5kqN#:~:text=empowered%20multi" TargetMode="External" /><Relationship Type="http://schemas.openxmlformats.org/officeDocument/2006/relationships/hyperlink" Id="rId76" Target="file://file-V1yNk1HTN5iK6cowwH5kqN#:~:text=enables%20more%20accurate90" TargetMode="External" /><Relationship Type="http://schemas.openxmlformats.org/officeDocument/2006/relationships/hyperlink" Id="rId87" Target="file://file-V1yNk1HTN5iK6cowwH5kqN#:~:text=feature%20fusion%20quality" TargetMode="External" /><Relationship Type="http://schemas.openxmlformats.org/officeDocument/2006/relationships/hyperlink" Id="rId54" Target="file://file-V1yNk1HTN5iK6cowwH5kqN#:~:text=fidelity%20by%20employing%20a%20progressive,VAR%20reduces%20the%20number%20of60" TargetMode="External" /><Relationship Type="http://schemas.openxmlformats.org/officeDocument/2006/relationships/hyperlink" Id="rId44" Target="file://file-V1yNk1HTN5iK6cowwH5kqN#:~:text=fidelity,of%20iterative%20steps%2C%20which%20imposes47" TargetMode="External" /><Relationship Type="http://schemas.openxmlformats.org/officeDocument/2006/relationships/hyperlink" Id="rId80" Target="file://file-V1yNk1HTN5iK6cowwH5kqN#:~:text=generation%20rates%20and%20stability100" TargetMode="External" /><Relationship Type="http://schemas.openxmlformats.org/officeDocument/2006/relationships/hyperlink" Id="rId45" Target="file://file-V1yNk1HTN5iK6cowwH5kqN#:~:text=high%20computational%20costs%20and%20limits,reducing%20the%20number%20of%20inference48" TargetMode="External" /><Relationship Type="http://schemas.openxmlformats.org/officeDocument/2006/relationships/hyperlink" Id="rId33" Target="file://file-V1yNk1HTN5iK6cowwH5kqN#:~:text=including%20generative41" TargetMode="External" /><Relationship Type="http://schemas.openxmlformats.org/officeDocument/2006/relationships/hyperlink" Id="rId83" Target="file://file-V1yNk1HTN5iK6cowwH5kqN#:~:text=matching%20and%20aggregation%20for%20multi,In%20Proceedings%20of%20the%20IEEE%2FCVF401" TargetMode="External" /><Relationship Type="http://schemas.openxmlformats.org/officeDocument/2006/relationships/hyperlink" Id="rId123" Target="file://file-V1yNk1HTN5iK6cowwH5kqN#:~:text=model%20guided%20mr%20imaging%20super" TargetMode="External" /><Relationship Type="http://schemas.openxmlformats.org/officeDocument/2006/relationships/hyperlink" Id="rId100" Target="file://file-V1yNk1HTN5iK6cowwH5kqN#:~:text=mri%20super,on%20Computer%20Vision%20and%20Pattern406" TargetMode="External" /><Relationship Type="http://schemas.openxmlformats.org/officeDocument/2006/relationships/hyperlink" Id="rId29" Target="file://file-V1yNk1HTN5iK6cowwH5kqN#:~:text=particularly%20those37" TargetMode="External" /><Relationship Type="http://schemas.openxmlformats.org/officeDocument/2006/relationships/hyperlink" Id="rId48" Target="file://file-V1yNk1HTN5iK6cowwH5kqN#:~:text=process%20inherent%20in%20diffusion%20models%2C,Several%20prominent55" TargetMode="External" /><Relationship Type="http://schemas.openxmlformats.org/officeDocument/2006/relationships/hyperlink" Id="rId110" Target="file://file-V1yNk1HTN5iK6cowwH5kqN#:~:text=quantization%20of%20images%20into57" TargetMode="External" /><Relationship Type="http://schemas.openxmlformats.org/officeDocument/2006/relationships/hyperlink" Id="rId72" Target="file://file-V1yNk1HTN5iK6cowwH5kqN#:~:text=representational%20capacity,excitation%20attention%20mechanism89" TargetMode="External" /><Relationship Type="http://schemas.openxmlformats.org/officeDocument/2006/relationships/hyperlink" Id="rId53" Target="file://file-V1yNk1HTN5iK6cowwH5kqN#:~:text=results%20across%20a%20wide%20range,grained%20detail%20and59" TargetMode="External" /><Relationship Type="http://schemas.openxmlformats.org/officeDocument/2006/relationships/hyperlink" Id="rId43" Target="file://file-V1yNk1HTN5iK6cowwH5kqN#:~:text=stability%20and46" TargetMode="External" /><Relationship Type="http://schemas.openxmlformats.org/officeDocument/2006/relationships/hyperlink" Id="rId46" Target="file://file-V1yNk1HTN5iK6cowwH5kqN#:~:text=steps%20to%20accelerate%20generation%20may,distortions%20that%20deviate%20from%20true49" TargetMode="External" /><Relationship Type="http://schemas.openxmlformats.org/officeDocument/2006/relationships/hyperlink" Id="rId32" Target="file://file-V1yNk1HTN5iK6cowwH5kqN#:~:text=still%20produce%20over,fine%20anatomical%20structures%2C%20especially%20in40" TargetMode="External" /><Relationship Type="http://schemas.openxmlformats.org/officeDocument/2006/relationships/hyperlink" Id="rId51" Target="file://file-V1yNk1HTN5iK6cowwH5kqN#:~:text=studies%20adopting%20this%20approach%20have,56" TargetMode="External" /><Relationship Type="http://schemas.openxmlformats.org/officeDocument/2006/relationships/hyperlink" Id="rId49" Target="file://file-V1yNk1HTN5iK6cowwH5kqN#:~:text=tasks%2C%20offering%20a%20more%20efficient,Notable%20implementations%20include52" TargetMode="External" /><Relationship Type="http://schemas.openxmlformats.org/officeDocument/2006/relationships/hyperlink" Id="rId57" Target="file://file-V1yNk1HTN5iK6cowwH5kqN#:~:text=tion%20,34" TargetMode="External" /><Relationship Type="http://schemas.openxmlformats.org/officeDocument/2006/relationships/hyperlink" Id="rId24" Target="file://file-V1yNk1HTN5iK6cowwH5kqN#:~:text=tional%20technique,33" TargetMode="External" /><Relationship Type="http://schemas.openxmlformats.org/officeDocument/2006/relationships/hyperlink" Id="rId75" Target="file://file-V1yNk1HTN5iK6cowwH5kqN#:~:text=with%20residual%20scaling%2C%20which%20not,but%20also%20enables%20more%20accurate90" TargetMode="External" /><Relationship Type="http://schemas.openxmlformats.org/officeDocument/2006/relationships/hyperlink" Id="rId133" Target="file://file-WWGzPDQsFXGC5jM5KpetXn" TargetMode="External" /><Relationship Type="http://schemas.openxmlformats.org/officeDocument/2006/relationships/hyperlink" Id="rId95" Target="file://file-WWGzPDQsFXGC5jM5KpetXn#:~:text=%E5%B1%95%E7%8E%B0%E5%87%BA%E5%B7%A8%E5%A4%A7%E6%BD%9C%E5%8A%9B%E3%80%82Li%20%E7%AD%89%E4%BA%BA%20,44%5D%20%E4%B8%8E%E6%9D%A1%E4%BB%B6%E5%BC%BA%E5%8C%96%E6%9C%BA%E5%88%B6%E7%9B%B8%E7%BB%93%E5%90%88%EF%BC%8C%E4%BB%A5%E5%AE%9E%E7%8E%B0%E9%AB%98%E4%BF%9D%E7%9C%9F%E4%B8%8E%E8%BF%9E%E7%BB%AD%E6%80%A7%E7%9A%84%E5%9B%BE%E5%83%8F%E8%B6%85%E5%88%86%E8%BE%A8%E7%8E%87%E3%80%82%E6%9C%80%E8%BF%91%EF%BC%8CLi%20%E7%AD%89%E4%BA%BA" TargetMode="External" /><Relationship Type="http://schemas.openxmlformats.org/officeDocument/2006/relationships/hyperlink" Id="rId94" Target="file://file-WWGzPDQsFXGC5jM5KpetXn#:~:text=%E6%89%A9%E6%95%A3%E6%A8%A1%E5%9E%8B%EF%BC%88DMs%EF%BC%89,%E5%BC%95%E5%85%A5%E4%BA%86%E7%94%A8%E4%BA%8E%E5%8A%A0%E9%80%9F%E5%8E%BB%E5%99%AA%E6%AD%A5%E9%AA%A4%E7%9A%84%E6%89%A9%E6%95%A3%E5%85%88%E9%AA%8C%E6%A8%A1%E5%9E%8B%EF%BC%8C%E5%B9%B6%E5%B0%86%E5%85%B6%E6%95%B4%E5%90%88%E5%88%B0%E4%B8%80%E4%B8%AA%E5%9F%BA%E4%BA%8E%20Transformer%20%E7%9A%84%E5%A4%9A%E5%AF%B9%E6%AF%94%E5%BA%A6%E8%B6%85%E5%88%86%E8%BE%A8%E7%8E%87%E6%A1%86%E6%9E%B6%E4%B8%AD%EF%BC%8C%E4%BB%8E%E8%80%8C%E5%AE%9E%E7%8E%B0%E9%AB%98%E6%95%88%E7%9A%84%20MRI%20%E5%9B%BE%E5%83%8F%E7%94%9F%E6%88%90%E3%80%82" TargetMode="External" /><Relationship Type="http://schemas.openxmlformats.org/officeDocument/2006/relationships/hyperlink" Id="rId42" Target="file://file-WWGzPDQsFXGC5jM5KpetXn#:~:text=%E6%89%A9%E6%95%A3%E6%A8%A1%E5%9E%8B%EF%BC%88DMs%EF%BC%89,44%5D%20%E4%B8%8E%E6%9D%A1%E4%BB%B6%E5%BC%BA%E5%8C%96%E6%9C%BA%E5%88%B6%E7%9B%B8%E7%BB%93%E5%90%88%EF%BC%8C%E4%BB%A5%E5%AE%9E%E7%8E%B0%E9%AB%98%E4%BF%9D%E7%9C%9F%E4%B8%8E%E8%BF%9E%E7%BB%AD%E6%80%A7%E7%9A%84%E5%9B%BE%E5%83%8F%E8%B6%85%E5%88%86%E8%BE%A8%E7%8E%87%E3%80%82%E6%9C%80%E8%BF%91%EF%BC%8CLi%20%E7%AD%89%E4%BA%BA" TargetMode="External" /><Relationship Type="http://schemas.openxmlformats.org/officeDocument/2006/relationships/hyperlink" Id="rId132" Target="https://www.nature.com/articles/s41598-025-05783-7?error=cookies_not_supported&amp;code=667df77e-55e8-4827-bd2f-acd7b378391a" TargetMode="External" /><Relationship Type="http://schemas.openxmlformats.org/officeDocument/2006/relationships/hyperlink" Id="rId39" Target="https://www.nature.com/articles/s41598-025-05783-7?error=cookies_not_supported&amp;code=667df77e-55e8-4827-bd2f-acd7b378391a#:~:text=14,34%20%284%29%2C%202156%E2%80%932168%20%282021" TargetMode="External" /><Relationship Type="http://schemas.openxmlformats.org/officeDocument/2006/relationships/hyperlink" Id="rId38" Target="https://www.nature.com/articles/s41598-025-05783-7?error=cookies_not_supported&amp;code=667df77e-55e8-4827-bd2f-acd7b378391a#:~:text=and%20different%20wavelet%20bases%20have,limited%20effect%20on%20the%20super" TargetMode="External" /><Relationship Type="http://schemas.openxmlformats.org/officeDocument/2006/relationships/hyperlink" Id="rId102" Target="https://www.nature.com/articles/s41598-025-05783-7?error=cookies_not_supported&amp;code=667df77e-55e8-4827-bd2f-acd7b378391a#:~:text=image%20closer%20to%20the%20real,limited%20effect%20on%20the%20super" TargetMode="External" /></Relationships>
</file>

<file path=word/_rels/footnotes.xml.rels><?xml version="1.0" encoding="UTF-8"?><Relationships xmlns="http://schemas.openxmlformats.org/package/2006/relationships"><Relationship Type="http://schemas.openxmlformats.org/officeDocument/2006/relationships/hyperlink" Id="rId134" Target="file://file-5H6JhPmW1a7SYeRYTon6xw" TargetMode="External" /><Relationship Type="http://schemas.openxmlformats.org/officeDocument/2006/relationships/hyperlink" Id="rId85" Target="file://file-5H6JhPmW1a7SYeRYTon6xw#:~:text=%E4%B8%8E%E5%8D%B7%E7%A7%AF%E7%A5%9E%E7%BB%8F%E7%BD%91%E7%BB%9C%EF%BC%88CNN%EF%BC%89%E4%B8%8D%E5%90%8C%EF%BC%8CTransformer%20,16%5D%E3%80%82" TargetMode="External" /><Relationship Type="http://schemas.openxmlformats.org/officeDocument/2006/relationships/hyperlink" Id="rId58" Target="file://file-5H6JhPmW1a7SYeRYTon6xw#:~:text=%E5%B8%B8%E7%94%A8%E7%9A%84%E6%8F%92%E5%80%BC%E6%96%B9%E6%B3%95%20%5B6%5D%20%E5%8C%85%E6%8B%AC%E5%8F%8C%E4%B8%89%E6%AC%A1%E6%8F%92%E5%80%BC%EF%BC%88bicubic%EF%BC%89%E5%92%8C%20B,%E3%80%82%E7%84%B6%E8%80%8C%EF%BC%8C%E5%BD%93%E6%94%BE%E5%A4%A7%E5%80%8D%E6%95%B0%EF%BC%88upsampling%20factor%2C%20UF%EF%BC%89%E8%BE%83%E5%A4%A7%E6%97%B6%EF%BC%8C%E8%BF%99%E4%BA%9B%E6%96%B9%E6%B3%95%E7%94%9F%E6%88%90%E7%9A%84%20SR%20%E5%9B%BE%E5%83%8F%E8%B4%A8%E9%87%8F%E5%BE%80%E5%BE%80%E4%B8%8D%E4%BB%A4%E4%BA%BA%E6%BB%A1%E6%84%8F%E3%80%82" TargetMode="External" /><Relationship Type="http://schemas.openxmlformats.org/officeDocument/2006/relationships/hyperlink" Id="rId84" Target="file://file-5H6JhPmW1a7SYeRYTon6xw#:~:text=2" TargetMode="External" /><Relationship Type="http://schemas.openxmlformats.org/officeDocument/2006/relationships/hyperlink" Id="rId119" Target="file://file-5H6JhPmW1a7SYeRYTon6xw#:~:text=2.2%20%E5%A4%9A%E5%AF%B9%E6%AF%94%E5%BA%A6%20MRI%20%E8%B6%85%E5%88%86%E8%BE%A8%E7%8E%87%EF%BC%88Multi,SR%EF%BC%89" TargetMode="External" /><Relationship Type="http://schemas.openxmlformats.org/officeDocument/2006/relationships/hyperlink" Id="rId59" Target="file://file-5H6JhPmW1a7SYeRYTon6xw#:~:text=B,%E3%80%82%E7%84%B6%E8%80%8C%EF%BC%8C%E5%BD%93%E6%94%BE%E5%A4%A7%E5%80%8D%E6%95%B0%EF%BC%88upsampling%20factor%2C%20UF%EF%BC%89%E8%BE%83%E5%A4%A7%E6%97%B6%EF%BC%8C%E8%BF%99%E4%BA%9B%E6%96%B9%E6%B3%95%E7%94%9F%E6%88%90%E7%9A%84%20SR%20%E5%9B%BE%E5%83%8F%E8%B4%A8%E9%87%8F%E5%BE%80%E5%BE%80%E4%B8%8D%E4%BB%A4%E4%BA%BA%E6%BB%A1%E6%84%8F%E3%80%82" TargetMode="External" /><Relationship Type="http://schemas.openxmlformats.org/officeDocument/2006/relationships/hyperlink" Id="rId86" Target="file://file-5H6JhPmW1a7SYeRYTon6xw#:~:text=Swin%20Transformer%20,16%5D%E3%80%82" TargetMode="External" /><Relationship Type="http://schemas.openxmlformats.org/officeDocument/2006/relationships/hyperlink" Id="rId135" Target="file://file-HsUvEajNG8aQC2ExUkVfnH" TargetMode="External" /><Relationship Type="http://schemas.openxmlformats.org/officeDocument/2006/relationships/hyperlink" Id="rId105" Target="file://file-HsUvEajNG8aQC2ExUkVfnH#:~:text=%E2%80%94%E2%80%942,42%5D%20%E7%AD%89%E3%80%82" TargetMode="External" /><Relationship Type="http://schemas.openxmlformats.org/officeDocument/2006/relationships/hyperlink" Id="rId111" Target="file://file-HsUvEajNG8aQC2ExUkVfnH#:~:text=%E5%9C%A8%E6%AD%A4%E5%9F%BA%E7%A1%80%E4%B8%8A%EF%BC%8C%E5%9F%BA%E4%BA%8E%E8%A7%86%E8%A7%89%E8%87%AA%E5%9B%9E%E5%BD%92%E7%9A%84%E6%A8%A1%E5%9E%8B%EF%BC%88VAR,42%5D%20%E7%AD%89%E3%80%82" TargetMode="External" /><Relationship Type="http://schemas.openxmlformats.org/officeDocument/2006/relationships/hyperlink" Id="rId109" Target="file://file-HsUvEajNG8aQC2ExUkVfnH#:~:text=%E5%A4%A7%E5%B9%85%E5%8A%A0%E9%80%9F%E4%BA%86%E5%9B%BE%E5%83%8F%E7%94%9F%E6%88%90%E8%BF%87%E7%A8%8B%E3%80%82%E4%BD%86%E8%BF%99%E4%BA%9B%E6%8A%80%E6%9C%AF%E4%BB%8D%E9%9A%BE%E4%BB%A5%E5%AE%8C%E5%85%A8%E4%BF%9D%E6%8C%81%E5%9B%BE%E5%83%8F%E7%9A%84%E7%A9%BA%E9%97%B4%E8%BF%9E%E7%BB%AD%E6%80%A7%E4%B8%8E%E7%BB%93%E6%9E%84%E5%AE%8C%E6%95%B4%E6%80%A7%E3%80%82%E4%B8%BA%E7%AA%81%E7%A0%B4%E8%BF%99%E4%B8%80%E9%99%90%E5%88%B6%20Fan%20%E7%AD%89%E4%BA%BA%20,42%5D%20%E7%AD%89%E3%80%82" TargetMode="External" /><Relationship Type="http://schemas.openxmlformats.org/officeDocument/2006/relationships/hyperlink" Id="rId108" Target="file://file-HsUvEajNG8aQC2ExUkVfnH#:~:text=%E7%84%B6%E8%80%8C%EF%BC%8C%E8%AF%A5%E6%96%B9%E6%B3%95%E7%A0%B4%E5%9D%8F%E4%BA%86%E4%BA%8C%E7%BB%B4%E5%9B%BE%E5%83%8F%E7%9A%84%E5%9B%BA%E6%9C%89%E7%A9%BA%E9%97%B4%E7%BB%93%E6%9E%84%EF%BC%8C%E4%B8%94%E9%80%9A%E5%B8%B8%E7%94%9F%E6%88%90%E8%BE%83%E6%85%A2%E3%80%82%E4%B8%BA%E8%A7%A3%E5%86%B3%E8%BF%99%E4%B8%80%E6%95%88%E7%8E%87%E9%97%AE%E9%A2%98%EF%BC%8CChang%20%E7%AD%89%E4%BA%BA%20,42%5D%20%E7%AD%89%E3%80%82" TargetMode="External" /><Relationship Type="http://schemas.openxmlformats.org/officeDocument/2006/relationships/hyperlink" Id="rId106" Target="file://file-HsUvEajNG8aQC2ExUkVfnH#:~:text=%E8%A7%86%E8%A7%89%E8%87%AA%E5%9B%9E%E5%BD%92%E6%A8%A1%E5%9E%8B%E9%80%9A%E5%B8%B8%E9%87%87%E7%94%A8%E7%B1%BB%E4%BC%BC%20VQ,42%5D%20%E7%AD%89%E3%80%82" TargetMode="External" /><Relationship Type="http://schemas.openxmlformats.org/officeDocument/2006/relationships/hyperlink" Id="rId131" Target="file://file-MjZ5ta58QfaaqfCM4rELup" TargetMode="External" /><Relationship Type="http://schemas.openxmlformats.org/officeDocument/2006/relationships/hyperlink" Id="rId66" Target="file://file-MjZ5ta58QfaaqfCM4rELup#:~:text=,Anthony%20G%20Christodoulou%2C%20Yibin" TargetMode="External" /><Relationship Type="http://schemas.openxmlformats.org/officeDocument/2006/relationships/hyperlink" Id="rId67" Target="file://file-MjZ5ta58QfaaqfCM4rELup#:~:text=,Brain" TargetMode="External" /><Relationship Type="http://schemas.openxmlformats.org/officeDocument/2006/relationships/hyperlink" Id="rId25" Target="file://file-MjZ5ta58QfaaqfCM4rELup#:~:text=,Coupe%CC%81%2C%20Antonio%20Buades%2C%20Vladimir" TargetMode="External" /><Relationship Type="http://schemas.openxmlformats.org/officeDocument/2006/relationships/hyperlink" Id="rId64" Target="file://file-MjZ5ta58QfaaqfCM4rELup#:~:text=,Loy%2C%20Kaiming%20He%2C%20and%20Xiaoou" TargetMode="External" /><Relationship Type="http://schemas.openxmlformats.org/officeDocument/2006/relationships/hyperlink" Id="rId69" Target="file://file-MjZ5ta58QfaaqfCM4rELup#:~:text=2" TargetMode="External" /><Relationship Type="http://schemas.openxmlformats.org/officeDocument/2006/relationships/hyperlink" Id="rId26" Target="file://file-MjZ5ta58QfaaqfCM4rELup#:~:text=2017" TargetMode="External" /><Relationship Type="http://schemas.openxmlformats.org/officeDocument/2006/relationships/hyperlink" Id="rId89" Target="file://file-MjZ5ta58QfaaqfCM4rELup#:~:text=As%20a%20post,SR%20has%20been%20stud" TargetMode="External" /><Relationship Type="http://schemas.openxmlformats.org/officeDocument/2006/relationships/hyperlink" Id="rId68" Target="file://file-MjZ5ta58QfaaqfCM4rELup#:~:text=CNN%20based%20image%20SR%20methods,obtain%20superior%20results%20as" TargetMode="External" /><Relationship Type="http://schemas.openxmlformats.org/officeDocument/2006/relationships/hyperlink" Id="rId78" Target="file://file-MjZ5ta58QfaaqfCM4rELup#:~:text=RDN%20,9324" TargetMode="External" /><Relationship Type="http://schemas.openxmlformats.org/officeDocument/2006/relationships/hyperlink" Id="rId77" Target="file://file-MjZ5ta58QfaaqfCM4rELup#:~:text=SRCNN%20,9052" TargetMode="External" /><Relationship Type="http://schemas.openxmlformats.org/officeDocument/2006/relationships/hyperlink" Id="rId61" Target="file://file-MjZ5ta58QfaaqfCM4rELup#:~:text=deep%20learning%20,SR%20methods%20demonstrate" TargetMode="External" /><Relationship Type="http://schemas.openxmlformats.org/officeDocument/2006/relationships/hyperlink" Id="rId73" Target="file://file-MjZ5ta58QfaaqfCM4rELup#:~:text=desired%2C%20they%20have%20large%20model,sizes%20and%20are%20impractical%20to" TargetMode="External" /><Relationship Type="http://schemas.openxmlformats.org/officeDocument/2006/relationships/hyperlink" Id="rId28" Target="file://file-MjZ5ta58QfaaqfCM4rELup#:~:text=gies%20in%20MR%20image%20SR,However%2C%20some" TargetMode="External" /><Relationship Type="http://schemas.openxmlformats.org/officeDocument/2006/relationships/hyperlink" Id="rId56" Target="file://file-MjZ5ta58QfaaqfCM4rELup#:~:text=multiple%20frame%20image%20SR,when%20we%20try%20to%20recon" TargetMode="External" /><Relationship Type="http://schemas.openxmlformats.org/officeDocument/2006/relationships/hyperlink" Id="rId70" Target="file://file-MjZ5ta58QfaaqfCM4rELup#:~:text=of%20model%20performance%20,it%20is%20broadly%20em" TargetMode="External" /><Relationship Type="http://schemas.openxmlformats.org/officeDocument/2006/relationships/hyperlink" Id="rId65" Target="file://file-MjZ5ta58QfaaqfCM4rELup#:~:text=super" TargetMode="External" /><Relationship Type="http://schemas.openxmlformats.org/officeDocument/2006/relationships/hyperlink" Id="rId62" Target="file://file-MjZ5ta58QfaaqfCM4rELup#:~:text=superior%20performance%20on%20natural%20images,8%2C%2018%2C%2026%2C%2047%2C%2048" TargetMode="External" /><Relationship Type="http://schemas.openxmlformats.org/officeDocument/2006/relationships/hyperlink" Id="rId27" Target="file://file-MjZ5ta58QfaaqfCM4rELup#:~:text=we%20often%20have%20to%20calibrate,Such" TargetMode="External" /><Relationship Type="http://schemas.openxmlformats.org/officeDocument/2006/relationships/hyperlink" Id="rId63" Target="file://file-MjZ5ta58QfaaqfCM4rELup#:~:text=which%20promotes%20the%20application%20of,deep%20learning%20technolo" TargetMode="External" /><Relationship Type="http://schemas.openxmlformats.org/officeDocument/2006/relationships/hyperlink" Id="rId130" Target="file://file-V1yNk1HTN5iK6cowwH5kqN" TargetMode="External" /><Relationship Type="http://schemas.openxmlformats.org/officeDocument/2006/relationships/hyperlink" Id="rId121" Target="file://file-V1yNk1HTN5iK6cowwH5kqN#:~:text=,414" TargetMode="External" /><Relationship Type="http://schemas.openxmlformats.org/officeDocument/2006/relationships/hyperlink" Id="rId122" Target="file://file-V1yNk1HTN5iK6cowwH5kqN#:~:text=,474" TargetMode="External" /><Relationship Type="http://schemas.openxmlformats.org/officeDocument/2006/relationships/hyperlink" Id="rId97" Target="file://file-V1yNk1HTN5iK6cowwH5kqN#:~:text=,Implicit%20diffusion%20models%20for368" TargetMode="External" /><Relationship Type="http://schemas.openxmlformats.org/officeDocument/2006/relationships/hyperlink" Id="rId96" Target="file://file-V1yNk1HTN5iK6cowwH5kqN#:~:text=,Medical%20image%20analysis%2C349" TargetMode="External" /><Relationship Type="http://schemas.openxmlformats.org/officeDocument/2006/relationships/hyperlink" Id="rId37" Target="file://file-V1yNk1HTN5iK6cowwH5kqN#:~:text=,Niessen%2C441" TargetMode="External" /><Relationship Type="http://schemas.openxmlformats.org/officeDocument/2006/relationships/hyperlink" Id="rId112" Target="file://file-V1yNk1HTN5iK6cowwH5kqN#:~:text=,Visual%20autoregressive%20modeling%20for%20image444" TargetMode="External" /><Relationship Type="http://schemas.openxmlformats.org/officeDocument/2006/relationships/hyperlink" Id="rId99" Target="file://file-V1yNk1HTN5iK6cowwH5kqN#:~:text=,contrast405" TargetMode="External" /><Relationship Type="http://schemas.openxmlformats.org/officeDocument/2006/relationships/hyperlink" Id="rId36" Target="file://file-V1yNk1HTN5iK6cowwH5kqN#:~:text=,glgan%3A%20a437" TargetMode="External" /><Relationship Type="http://schemas.openxmlformats.org/officeDocument/2006/relationships/hyperlink" Id="rId34" Target="file://file-V1yNk1HTN5iK6cowwH5kqN#:~:text=,mri%20reconstruction%20using%20a%20generative403" TargetMode="External" /><Relationship Type="http://schemas.openxmlformats.org/officeDocument/2006/relationships/hyperlink" Id="rId71" Target="file://file-V1yNk1HTN5iK6cowwH5kqN#:~:text=2.1%20Non" TargetMode="External" /><Relationship Type="http://schemas.openxmlformats.org/officeDocument/2006/relationships/hyperlink" Id="rId47" Target="file://file-V1yNk1HTN5iK6cowwH5kqN#:~:text=Autoregressive%20models%20have%20emerged%20as,to%20diffusion%20models%20in%20generative51" TargetMode="External" /><Relationship Type="http://schemas.openxmlformats.org/officeDocument/2006/relationships/hyperlink" Id="rId40" Target="file://file-V1yNk1HTN5iK6cowwH5kqN#:~:text=Diffusion%20models%20,compelling%20alternative%20for%20medical%20image44" TargetMode="External" /><Relationship Type="http://schemas.openxmlformats.org/officeDocument/2006/relationships/hyperlink" Id="rId79" Target="file://file-V1yNk1HTN5iK6cowwH5kqN#:~:text=Georgescu%20et%20al.%20,head%20captures%20features%20at%20a99" TargetMode="External" /><Relationship Type="http://schemas.openxmlformats.org/officeDocument/2006/relationships/hyperlink" Id="rId114" Target="file://file-V1yNk1HTN5iK6cowwH5kqN#:~:text=However%2C%20Image%20Super,How62" TargetMode="External" /><Relationship Type="http://schemas.openxmlformats.org/officeDocument/2006/relationships/hyperlink" Id="rId21" Target="file://file-V1yNk1HTN5iK6cowwH5kqN#:~:text=Medical%20imaging%20modalities%2C%20such%20as,beam%20computed24" TargetMode="External" /><Relationship Type="http://schemas.openxmlformats.org/officeDocument/2006/relationships/hyperlink" Id="rId31" Target="file://file-V1yNk1HTN5iK6cowwH5kqN#:~:text=Nonetheless%2C%20these%20models%20may39" TargetMode="External" /><Relationship Type="http://schemas.openxmlformats.org/officeDocument/2006/relationships/hyperlink" Id="rId52" Target="file://file-V1yNk1HTN5iK6cowwH5kqN#:~:text=Recently%2C%20VAR%20,the%20quantization%20of%20images%20into57" TargetMode="External" /><Relationship Type="http://schemas.openxmlformats.org/officeDocument/2006/relationships/hyperlink" Id="rId92" Target="file://file-V1yNk1HTN5iK6cowwH5kqN#:~:text=SR%20,complex%20data%20distributions%20via%20iterative45" TargetMode="External" /><Relationship Type="http://schemas.openxmlformats.org/officeDocument/2006/relationships/hyperlink" Id="rId50" Target="file://file-V1yNk1HTN5iK6cowwH5kqN#:~:text=Several%20prominent55" TargetMode="External" /><Relationship Type="http://schemas.openxmlformats.org/officeDocument/2006/relationships/hyperlink" Id="rId74" Target="file://file-V1yNk1HTN5iK6cowwH5kqN#:~:text=Several%20studies%20have%20explored%20the,and%20Transformer%20architectures%20to%20improve86" TargetMode="External" /><Relationship Type="http://schemas.openxmlformats.org/officeDocument/2006/relationships/hyperlink" Id="rId23" Target="file://file-V1yNk1HTN5iK6cowwH5kqN#:~:text=To%20address%20these%20limitations%2C%20super,32" TargetMode="External" /><Relationship Type="http://schemas.openxmlformats.org/officeDocument/2006/relationships/hyperlink" Id="rId107" Target="file://file-V1yNk1HTN5iK6cowwH5kqN#:~:text=VQGAN%20%5B10%5D%20and%20DALL,This53" TargetMode="External" /><Relationship Type="http://schemas.openxmlformats.org/officeDocument/2006/relationships/hyperlink" Id="rId35" Target="file://file-V1yNk1HTN5iK6cowwH5kqN#:~:text=Vision%20and%20Pattern406" TargetMode="External" /><Relationship Type="http://schemas.openxmlformats.org/officeDocument/2006/relationships/hyperlink" Id="rId103" Target="file://file-V1yNk1HTN5iK6cowwH5kqN#:~:text=adversarial%20networks%20%28GANs%29%20,improve%20perceptual%20realism%2C%20but%20they42" TargetMode="External" /><Relationship Type="http://schemas.openxmlformats.org/officeDocument/2006/relationships/hyperlink" Id="rId22" Target="file://file-V1yNk1HTN5iK6cowwH5kqN#:~:text=artifacts%20,dose%20protocols%20and%20hardware30" TargetMode="External" /><Relationship Type="http://schemas.openxmlformats.org/officeDocument/2006/relationships/hyperlink" Id="rId113" Target="file://file-V1yNk1HTN5iK6cowwH5kqN#:~:text=autoregressive%20modeling%20for%20image444" TargetMode="External" /><Relationship Type="http://schemas.openxmlformats.org/officeDocument/2006/relationships/hyperlink" Id="rId115" Target="file://file-V1yNk1HTN5iK6cowwH5kqN#:~:text=autoregressive%20models%20that%20linearize%20image,token%20sequences%2C%20how%20to%20better64" TargetMode="External" /><Relationship Type="http://schemas.openxmlformats.org/officeDocument/2006/relationships/hyperlink" Id="rId30" Target="file://file-V1yNk1HTN5iK6cowwH5kqN#:~:text=based%20on%20convolutional%20neural%20networks,based%20architectures%20%5B18%2C38" TargetMode="External" /><Relationship Type="http://schemas.openxmlformats.org/officeDocument/2006/relationships/hyperlink" Id="rId88" Target="file://file-V1yNk1HTN5iK6cowwH5kqN#:~:text=based%20variational%20network%20to%20disentangle,specific%20components.98" TargetMode="External" /><Relationship Type="http://schemas.openxmlformats.org/officeDocument/2006/relationships/hyperlink" Id="rId98" Target="file://file-V1yNk1HTN5iK6cowwH5kqN#:~:text=continuous%20super,on%20computer%20vision%20and%20pattern369" TargetMode="External" /><Relationship Type="http://schemas.openxmlformats.org/officeDocument/2006/relationships/hyperlink" Id="rId41" Target="file://file-V1yNk1HTN5iK6cowwH5kqN#:~:text=denoising%20from%20Gaussian%20noise,offer%20improved%20generation%20stability%20and46" TargetMode="External" /><Relationship Type="http://schemas.openxmlformats.org/officeDocument/2006/relationships/hyperlink" Id="rId93" Target="file://file-V1yNk1HTN5iK6cowwH5kqN#:~:text=distributions%20via%20iterative45" TargetMode="External" /><Relationship Type="http://schemas.openxmlformats.org/officeDocument/2006/relationships/hyperlink" Id="rId82" Target="file://file-V1yNk1HTN5iK6cowwH5kqN#:~:text=empowered%20multi" TargetMode="External" /><Relationship Type="http://schemas.openxmlformats.org/officeDocument/2006/relationships/hyperlink" Id="rId76" Target="file://file-V1yNk1HTN5iK6cowwH5kqN#:~:text=enables%20more%20accurate90" TargetMode="External" /><Relationship Type="http://schemas.openxmlformats.org/officeDocument/2006/relationships/hyperlink" Id="rId87" Target="file://file-V1yNk1HTN5iK6cowwH5kqN#:~:text=feature%20fusion%20quality" TargetMode="External" /><Relationship Type="http://schemas.openxmlformats.org/officeDocument/2006/relationships/hyperlink" Id="rId54" Target="file://file-V1yNk1HTN5iK6cowwH5kqN#:~:text=fidelity%20by%20employing%20a%20progressive,VAR%20reduces%20the%20number%20of60" TargetMode="External" /><Relationship Type="http://schemas.openxmlformats.org/officeDocument/2006/relationships/hyperlink" Id="rId44" Target="file://file-V1yNk1HTN5iK6cowwH5kqN#:~:text=fidelity,of%20iterative%20steps%2C%20which%20imposes47" TargetMode="External" /><Relationship Type="http://schemas.openxmlformats.org/officeDocument/2006/relationships/hyperlink" Id="rId80" Target="file://file-V1yNk1HTN5iK6cowwH5kqN#:~:text=generation%20rates%20and%20stability100" TargetMode="External" /><Relationship Type="http://schemas.openxmlformats.org/officeDocument/2006/relationships/hyperlink" Id="rId45" Target="file://file-V1yNk1HTN5iK6cowwH5kqN#:~:text=high%20computational%20costs%20and%20limits,reducing%20the%20number%20of%20inference48" TargetMode="External" /><Relationship Type="http://schemas.openxmlformats.org/officeDocument/2006/relationships/hyperlink" Id="rId33" Target="file://file-V1yNk1HTN5iK6cowwH5kqN#:~:text=including%20generative41" TargetMode="External" /><Relationship Type="http://schemas.openxmlformats.org/officeDocument/2006/relationships/hyperlink" Id="rId83" Target="file://file-V1yNk1HTN5iK6cowwH5kqN#:~:text=matching%20and%20aggregation%20for%20multi,In%20Proceedings%20of%20the%20IEEE%2FCVF401" TargetMode="External" /><Relationship Type="http://schemas.openxmlformats.org/officeDocument/2006/relationships/hyperlink" Id="rId123" Target="file://file-V1yNk1HTN5iK6cowwH5kqN#:~:text=model%20guided%20mr%20imaging%20super" TargetMode="External" /><Relationship Type="http://schemas.openxmlformats.org/officeDocument/2006/relationships/hyperlink" Id="rId100" Target="file://file-V1yNk1HTN5iK6cowwH5kqN#:~:text=mri%20super,on%20Computer%20Vision%20and%20Pattern406" TargetMode="External" /><Relationship Type="http://schemas.openxmlformats.org/officeDocument/2006/relationships/hyperlink" Id="rId29" Target="file://file-V1yNk1HTN5iK6cowwH5kqN#:~:text=particularly%20those37" TargetMode="External" /><Relationship Type="http://schemas.openxmlformats.org/officeDocument/2006/relationships/hyperlink" Id="rId48" Target="file://file-V1yNk1HTN5iK6cowwH5kqN#:~:text=process%20inherent%20in%20diffusion%20models%2C,Several%20prominent55" TargetMode="External" /><Relationship Type="http://schemas.openxmlformats.org/officeDocument/2006/relationships/hyperlink" Id="rId110" Target="file://file-V1yNk1HTN5iK6cowwH5kqN#:~:text=quantization%20of%20images%20into57" TargetMode="External" /><Relationship Type="http://schemas.openxmlformats.org/officeDocument/2006/relationships/hyperlink" Id="rId72" Target="file://file-V1yNk1HTN5iK6cowwH5kqN#:~:text=representational%20capacity,excitation%20attention%20mechanism89" TargetMode="External" /><Relationship Type="http://schemas.openxmlformats.org/officeDocument/2006/relationships/hyperlink" Id="rId53" Target="file://file-V1yNk1HTN5iK6cowwH5kqN#:~:text=results%20across%20a%20wide%20range,grained%20detail%20and59" TargetMode="External" /><Relationship Type="http://schemas.openxmlformats.org/officeDocument/2006/relationships/hyperlink" Id="rId43" Target="file://file-V1yNk1HTN5iK6cowwH5kqN#:~:text=stability%20and46" TargetMode="External" /><Relationship Type="http://schemas.openxmlformats.org/officeDocument/2006/relationships/hyperlink" Id="rId46" Target="file://file-V1yNk1HTN5iK6cowwH5kqN#:~:text=steps%20to%20accelerate%20generation%20may,distortions%20that%20deviate%20from%20true49" TargetMode="External" /><Relationship Type="http://schemas.openxmlformats.org/officeDocument/2006/relationships/hyperlink" Id="rId32" Target="file://file-V1yNk1HTN5iK6cowwH5kqN#:~:text=still%20produce%20over,fine%20anatomical%20structures%2C%20especially%20in40" TargetMode="External" /><Relationship Type="http://schemas.openxmlformats.org/officeDocument/2006/relationships/hyperlink" Id="rId51" Target="file://file-V1yNk1HTN5iK6cowwH5kqN#:~:text=studies%20adopting%20this%20approach%20have,56" TargetMode="External" /><Relationship Type="http://schemas.openxmlformats.org/officeDocument/2006/relationships/hyperlink" Id="rId49" Target="file://file-V1yNk1HTN5iK6cowwH5kqN#:~:text=tasks%2C%20offering%20a%20more%20efficient,Notable%20implementations%20include52" TargetMode="External" /><Relationship Type="http://schemas.openxmlformats.org/officeDocument/2006/relationships/hyperlink" Id="rId57" Target="file://file-V1yNk1HTN5iK6cowwH5kqN#:~:text=tion%20,34" TargetMode="External" /><Relationship Type="http://schemas.openxmlformats.org/officeDocument/2006/relationships/hyperlink" Id="rId24" Target="file://file-V1yNk1HTN5iK6cowwH5kqN#:~:text=tional%20technique,33" TargetMode="External" /><Relationship Type="http://schemas.openxmlformats.org/officeDocument/2006/relationships/hyperlink" Id="rId75" Target="file://file-V1yNk1HTN5iK6cowwH5kqN#:~:text=with%20residual%20scaling%2C%20which%20not,but%20also%20enables%20more%20accurate90" TargetMode="External" /><Relationship Type="http://schemas.openxmlformats.org/officeDocument/2006/relationships/hyperlink" Id="rId133" Target="file://file-WWGzPDQsFXGC5jM5KpetXn" TargetMode="External" /><Relationship Type="http://schemas.openxmlformats.org/officeDocument/2006/relationships/hyperlink" Id="rId95" Target="file://file-WWGzPDQsFXGC5jM5KpetXn#:~:text=%E5%B1%95%E7%8E%B0%E5%87%BA%E5%B7%A8%E5%A4%A7%E6%BD%9C%E5%8A%9B%E3%80%82Li%20%E7%AD%89%E4%BA%BA%20,44%5D%20%E4%B8%8E%E6%9D%A1%E4%BB%B6%E5%BC%BA%E5%8C%96%E6%9C%BA%E5%88%B6%E7%9B%B8%E7%BB%93%E5%90%88%EF%BC%8C%E4%BB%A5%E5%AE%9E%E7%8E%B0%E9%AB%98%E4%BF%9D%E7%9C%9F%E4%B8%8E%E8%BF%9E%E7%BB%AD%E6%80%A7%E7%9A%84%E5%9B%BE%E5%83%8F%E8%B6%85%E5%88%86%E8%BE%A8%E7%8E%87%E3%80%82%E6%9C%80%E8%BF%91%EF%BC%8CLi%20%E7%AD%89%E4%BA%BA" TargetMode="External" /><Relationship Type="http://schemas.openxmlformats.org/officeDocument/2006/relationships/hyperlink" Id="rId94" Target="file://file-WWGzPDQsFXGC5jM5KpetXn#:~:text=%E6%89%A9%E6%95%A3%E6%A8%A1%E5%9E%8B%EF%BC%88DMs%EF%BC%89,%E5%BC%95%E5%85%A5%E4%BA%86%E7%94%A8%E4%BA%8E%E5%8A%A0%E9%80%9F%E5%8E%BB%E5%99%AA%E6%AD%A5%E9%AA%A4%E7%9A%84%E6%89%A9%E6%95%A3%E5%85%88%E9%AA%8C%E6%A8%A1%E5%9E%8B%EF%BC%8C%E5%B9%B6%E5%B0%86%E5%85%B6%E6%95%B4%E5%90%88%E5%88%B0%E4%B8%80%E4%B8%AA%E5%9F%BA%E4%BA%8E%20Transformer%20%E7%9A%84%E5%A4%9A%E5%AF%B9%E6%AF%94%E5%BA%A6%E8%B6%85%E5%88%86%E8%BE%A8%E7%8E%87%E6%A1%86%E6%9E%B6%E4%B8%AD%EF%BC%8C%E4%BB%8E%E8%80%8C%E5%AE%9E%E7%8E%B0%E9%AB%98%E6%95%88%E7%9A%84%20MRI%20%E5%9B%BE%E5%83%8F%E7%94%9F%E6%88%90%E3%80%82" TargetMode="External" /><Relationship Type="http://schemas.openxmlformats.org/officeDocument/2006/relationships/hyperlink" Id="rId42" Target="file://file-WWGzPDQsFXGC5jM5KpetXn#:~:text=%E6%89%A9%E6%95%A3%E6%A8%A1%E5%9E%8B%EF%BC%88DMs%EF%BC%89,44%5D%20%E4%B8%8E%E6%9D%A1%E4%BB%B6%E5%BC%BA%E5%8C%96%E6%9C%BA%E5%88%B6%E7%9B%B8%E7%BB%93%E5%90%88%EF%BC%8C%E4%BB%A5%E5%AE%9E%E7%8E%B0%E9%AB%98%E4%BF%9D%E7%9C%9F%E4%B8%8E%E8%BF%9E%E7%BB%AD%E6%80%A7%E7%9A%84%E5%9B%BE%E5%83%8F%E8%B6%85%E5%88%86%E8%BE%A8%E7%8E%87%E3%80%82%E6%9C%80%E8%BF%91%EF%BC%8CLi%20%E7%AD%89%E4%BA%BA" TargetMode="External" /><Relationship Type="http://schemas.openxmlformats.org/officeDocument/2006/relationships/hyperlink" Id="rId132" Target="https://www.nature.com/articles/s41598-025-05783-7?error=cookies_not_supported&amp;code=667df77e-55e8-4827-bd2f-acd7b378391a" TargetMode="External" /><Relationship Type="http://schemas.openxmlformats.org/officeDocument/2006/relationships/hyperlink" Id="rId39" Target="https://www.nature.com/articles/s41598-025-05783-7?error=cookies_not_supported&amp;code=667df77e-55e8-4827-bd2f-acd7b378391a#:~:text=14,34%20%284%29%2C%202156%E2%80%932168%20%282021" TargetMode="External" /><Relationship Type="http://schemas.openxmlformats.org/officeDocument/2006/relationships/hyperlink" Id="rId38" Target="https://www.nature.com/articles/s41598-025-05783-7?error=cookies_not_supported&amp;code=667df77e-55e8-4827-bd2f-acd7b378391a#:~:text=and%20different%20wavelet%20bases%20have,limited%20effect%20on%20the%20super" TargetMode="External" /><Relationship Type="http://schemas.openxmlformats.org/officeDocument/2006/relationships/hyperlink" Id="rId102" Target="https://www.nature.com/articles/s41598-025-05783-7?error=cookies_not_supported&amp;code=667df77e-55e8-4827-bd2f-acd7b378391a#:~:text=image%20closer%20to%20the%20real,limited%20effect%20on%20the%20su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2025-11-30T11:18:37Z</dcterms:created>
  <dcterms:modified xsi:type="dcterms:W3CDTF">2025-11-30T11:18:37Z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