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8C49" w14:textId="77777777" w:rsidR="00C4363C" w:rsidRPr="00840CC5" w:rsidRDefault="00C4363C" w:rsidP="00C4363C">
      <w:pPr>
        <w:rPr>
          <w:rFonts w:ascii="Times New Roman" w:hAnsi="Times New Roman" w:cs="Times New Roman"/>
          <w:sz w:val="24"/>
        </w:rPr>
      </w:pPr>
      <w:r w:rsidRPr="00840CC5">
        <w:rPr>
          <w:rFonts w:ascii="Times New Roman" w:hAnsi="Times New Roman" w:cs="Times New Roman"/>
          <w:sz w:val="24"/>
          <w:szCs w:val="24"/>
        </w:rPr>
        <w:t>Yiduo Feng</w:t>
      </w:r>
    </w:p>
    <w:p w14:paraId="4505B3D6" w14:textId="32338036" w:rsidR="00C4363C" w:rsidRPr="00840CC5" w:rsidRDefault="00C4363C" w:rsidP="00C4363C">
      <w:pPr>
        <w:rPr>
          <w:rFonts w:ascii="Times New Roman" w:hAnsi="Times New Roman" w:cs="Times New Roman"/>
          <w:sz w:val="24"/>
          <w:szCs w:val="24"/>
        </w:rPr>
      </w:pPr>
      <w:r w:rsidRPr="00840CC5">
        <w:rPr>
          <w:rFonts w:ascii="Times New Roman" w:hAnsi="Times New Roman" w:cs="Times New Roman"/>
          <w:sz w:val="24"/>
          <w:szCs w:val="24"/>
        </w:rPr>
        <w:t xml:space="preserve">CS </w:t>
      </w:r>
      <w:r w:rsidR="00D40CDE">
        <w:rPr>
          <w:rFonts w:ascii="Times New Roman" w:hAnsi="Times New Roman" w:cs="Times New Roman"/>
          <w:sz w:val="24"/>
          <w:szCs w:val="24"/>
        </w:rPr>
        <w:t>555</w:t>
      </w:r>
    </w:p>
    <w:p w14:paraId="06D0F5CF" w14:textId="77777777" w:rsidR="00C4363C" w:rsidRPr="00840CC5" w:rsidRDefault="00C4363C" w:rsidP="00C4363C">
      <w:pPr>
        <w:rPr>
          <w:rFonts w:ascii="Times New Roman" w:hAnsi="Times New Roman" w:cs="Times New Roman"/>
          <w:sz w:val="24"/>
        </w:rPr>
      </w:pPr>
      <w:r w:rsidRPr="00840CC5">
        <w:rPr>
          <w:rFonts w:ascii="Times New Roman" w:hAnsi="Times New Roman" w:cs="Times New Roman"/>
          <w:sz w:val="24"/>
          <w:szCs w:val="24"/>
        </w:rPr>
        <w:t>project</w:t>
      </w:r>
    </w:p>
    <w:p w14:paraId="1972AA3E" w14:textId="2ABCC521" w:rsidR="00C4363C" w:rsidRPr="00840CC5" w:rsidRDefault="00C4363C" w:rsidP="00C4363C">
      <w:pPr>
        <w:rPr>
          <w:rFonts w:ascii="Times New Roman" w:hAnsi="Times New Roman" w:cs="Times New Roman"/>
          <w:sz w:val="24"/>
          <w:szCs w:val="24"/>
        </w:rPr>
      </w:pPr>
      <w:r w:rsidRPr="00840CC5">
        <w:rPr>
          <w:rFonts w:ascii="Times New Roman" w:hAnsi="Times New Roman" w:cs="Times New Roman"/>
          <w:sz w:val="24"/>
          <w:szCs w:val="24"/>
        </w:rPr>
        <w:t xml:space="preserve">Date: </w:t>
      </w:r>
      <w:r w:rsidR="00D40CDE">
        <w:rPr>
          <w:rFonts w:ascii="Times New Roman" w:hAnsi="Times New Roman" w:cs="Times New Roman"/>
          <w:sz w:val="24"/>
          <w:szCs w:val="24"/>
        </w:rPr>
        <w:t>8</w:t>
      </w:r>
      <w:r w:rsidRPr="00840CC5">
        <w:rPr>
          <w:rFonts w:ascii="Times New Roman" w:hAnsi="Times New Roman" w:cs="Times New Roman"/>
          <w:sz w:val="24"/>
          <w:szCs w:val="24"/>
        </w:rPr>
        <w:t>/</w:t>
      </w:r>
      <w:r w:rsidR="00D40CDE">
        <w:rPr>
          <w:rFonts w:ascii="Times New Roman" w:hAnsi="Times New Roman" w:cs="Times New Roman"/>
          <w:sz w:val="24"/>
          <w:szCs w:val="24"/>
        </w:rPr>
        <w:t>18</w:t>
      </w:r>
      <w:r w:rsidRPr="00840CC5">
        <w:rPr>
          <w:rFonts w:ascii="Times New Roman" w:hAnsi="Times New Roman" w:cs="Times New Roman"/>
          <w:sz w:val="24"/>
          <w:szCs w:val="24"/>
        </w:rPr>
        <w:t>/2022</w:t>
      </w:r>
    </w:p>
    <w:p w14:paraId="5EF9CE29" w14:textId="77777777" w:rsidR="00C4363C" w:rsidRPr="00840CC5" w:rsidRDefault="00C4363C" w:rsidP="00C4363C">
      <w:pPr>
        <w:rPr>
          <w:rFonts w:ascii="Times New Roman" w:hAnsi="Times New Roman" w:cs="Times New Roman"/>
          <w:sz w:val="24"/>
        </w:rPr>
      </w:pPr>
    </w:p>
    <w:p w14:paraId="3066D93B" w14:textId="154E60A4" w:rsidR="00C4363C" w:rsidRPr="00840CC5" w:rsidRDefault="00C4363C" w:rsidP="00C436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0CC5">
        <w:rPr>
          <w:rFonts w:ascii="Times New Roman" w:hAnsi="Times New Roman" w:cs="Times New Roman"/>
          <w:b/>
          <w:bCs/>
          <w:sz w:val="36"/>
          <w:szCs w:val="36"/>
        </w:rPr>
        <w:t xml:space="preserve">Analysis of </w:t>
      </w:r>
      <w:r w:rsidR="00906AF0" w:rsidRPr="00906AF0">
        <w:rPr>
          <w:rFonts w:ascii="Times New Roman" w:hAnsi="Times New Roman" w:cs="Times New Roman"/>
          <w:b/>
          <w:bCs/>
          <w:sz w:val="36"/>
          <w:szCs w:val="36"/>
        </w:rPr>
        <w:t>Breast Cancer Coimbra Data</w:t>
      </w:r>
    </w:p>
    <w:p w14:paraId="74A87A35" w14:textId="4E0F5685" w:rsidR="00C4363C" w:rsidRPr="00840CC5" w:rsidRDefault="00C4363C" w:rsidP="00C4363C">
      <w:pPr>
        <w:jc w:val="center"/>
        <w:rPr>
          <w:rFonts w:ascii="Times New Roman" w:hAnsi="Times New Roman" w:cs="Times New Roman"/>
          <w:szCs w:val="21"/>
          <w:shd w:val="clear" w:color="auto" w:fill="FFFFFF"/>
        </w:rPr>
      </w:pPr>
      <w:r w:rsidRPr="00840CC5">
        <w:rPr>
          <w:rFonts w:ascii="Times New Roman" w:hAnsi="Times New Roman" w:cs="Times New Roman"/>
          <w:szCs w:val="21"/>
          <w:shd w:val="clear" w:color="auto" w:fill="FFFFFF"/>
        </w:rPr>
        <w:t xml:space="preserve">CS </w:t>
      </w:r>
      <w:r w:rsidR="00D40CDE">
        <w:rPr>
          <w:rFonts w:ascii="Times New Roman" w:hAnsi="Times New Roman" w:cs="Times New Roman"/>
          <w:szCs w:val="21"/>
          <w:shd w:val="clear" w:color="auto" w:fill="FFFFFF"/>
        </w:rPr>
        <w:t>555</w:t>
      </w:r>
      <w:r w:rsidRPr="00840CC5">
        <w:rPr>
          <w:rFonts w:ascii="Times New Roman" w:hAnsi="Times New Roman" w:cs="Times New Roman"/>
          <w:szCs w:val="21"/>
          <w:shd w:val="clear" w:color="auto" w:fill="FFFFFF"/>
        </w:rPr>
        <w:t xml:space="preserve"> Final Project (Prof. </w:t>
      </w:r>
      <w:r w:rsidR="009F4234" w:rsidRPr="009F4234">
        <w:rPr>
          <w:rFonts w:ascii="Times New Roman" w:hAnsi="Times New Roman" w:cs="Times New Roman"/>
          <w:szCs w:val="21"/>
          <w:shd w:val="clear" w:color="auto" w:fill="FFFFFF"/>
        </w:rPr>
        <w:t xml:space="preserve">Heather </w:t>
      </w:r>
      <w:proofErr w:type="spellStart"/>
      <w:r w:rsidR="009F4234" w:rsidRPr="009F4234">
        <w:rPr>
          <w:rFonts w:ascii="Times New Roman" w:hAnsi="Times New Roman" w:cs="Times New Roman"/>
          <w:szCs w:val="21"/>
          <w:shd w:val="clear" w:color="auto" w:fill="FFFFFF"/>
        </w:rPr>
        <w:t>Shappell</w:t>
      </w:r>
      <w:proofErr w:type="spellEnd"/>
      <w:r w:rsidRPr="00840CC5">
        <w:rPr>
          <w:rFonts w:ascii="Times New Roman" w:hAnsi="Times New Roman" w:cs="Times New Roman"/>
          <w:szCs w:val="21"/>
          <w:shd w:val="clear" w:color="auto" w:fill="FFFFFF"/>
        </w:rPr>
        <w:t>, Summer 2022)</w:t>
      </w:r>
    </w:p>
    <w:p w14:paraId="7E6531EB" w14:textId="77777777" w:rsidR="00C4363C" w:rsidRPr="00840CC5" w:rsidRDefault="00C4363C" w:rsidP="00C4363C">
      <w:pPr>
        <w:jc w:val="center"/>
        <w:rPr>
          <w:rFonts w:ascii="Times New Roman" w:hAnsi="Times New Roman" w:cs="Times New Roman"/>
          <w:szCs w:val="21"/>
          <w:shd w:val="clear" w:color="auto" w:fill="FFFFFF"/>
        </w:rPr>
      </w:pPr>
    </w:p>
    <w:p w14:paraId="0B390F84" w14:textId="77777777" w:rsidR="00C4363C" w:rsidRPr="00840CC5" w:rsidRDefault="00C4363C" w:rsidP="00C436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CC5">
        <w:rPr>
          <w:rFonts w:ascii="Times New Roman" w:hAnsi="Times New Roman" w:cs="Times New Roman"/>
          <w:b/>
          <w:bCs/>
          <w:sz w:val="32"/>
          <w:szCs w:val="32"/>
        </w:rPr>
        <w:t>Dataset Details</w:t>
      </w:r>
    </w:p>
    <w:p w14:paraId="6AD1EF32" w14:textId="699F2B81" w:rsidR="00C4363C" w:rsidRDefault="00006FE6" w:rsidP="003A1D5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06FE6">
        <w:rPr>
          <w:rFonts w:ascii="Times New Roman" w:hAnsi="Times New Roman" w:cs="Times New Roman"/>
          <w:sz w:val="24"/>
          <w:szCs w:val="24"/>
        </w:rPr>
        <w:t>Due to the high cost of hospitals, long queues and the lack of professional medical personnel, the difficulty of seeking medical treatment has become a huge problem in contemporary society.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865" w:rsidRPr="00BC7865">
        <w:rPr>
          <w:rFonts w:ascii="Times New Roman" w:hAnsi="Times New Roman" w:cs="Times New Roman"/>
          <w:sz w:val="24"/>
          <w:szCs w:val="24"/>
        </w:rPr>
        <w:t>At the same time, with the development of machine learning, reducing human waste and life automation is the main development direction at present. Therefore, I want to help people reduce the pressure of doctors by learning knowledge, and let patients directly predict their condition through machine learning</w:t>
      </w:r>
      <w:r w:rsidR="00BC7865">
        <w:rPr>
          <w:rFonts w:ascii="Times New Roman" w:hAnsi="Times New Roman" w:cs="Times New Roman"/>
          <w:sz w:val="24"/>
          <w:szCs w:val="24"/>
        </w:rPr>
        <w:t xml:space="preserve">. </w:t>
      </w:r>
      <w:r w:rsidR="00906AF0" w:rsidRPr="00906AF0">
        <w:rPr>
          <w:rFonts w:ascii="Times New Roman" w:hAnsi="Times New Roman" w:cs="Times New Roman"/>
          <w:sz w:val="24"/>
          <w:szCs w:val="24"/>
        </w:rPr>
        <w:t xml:space="preserve">This data set provide 64 patients with breast cancer and 52 healthy </w:t>
      </w:r>
      <w:proofErr w:type="gramStart"/>
      <w:r w:rsidR="00906AF0" w:rsidRPr="00906AF0">
        <w:rPr>
          <w:rFonts w:ascii="Times New Roman" w:hAnsi="Times New Roman" w:cs="Times New Roman"/>
          <w:sz w:val="24"/>
          <w:szCs w:val="24"/>
        </w:rPr>
        <w:t>controls</w:t>
      </w:r>
      <w:r w:rsidR="003A1D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1D51" w:rsidRPr="003A1D51">
        <w:rPr>
          <w:rFonts w:ascii="Times New Roman" w:hAnsi="Times New Roman" w:cs="Times New Roman"/>
          <w:sz w:val="24"/>
          <w:szCs w:val="24"/>
        </w:rPr>
        <w:t>1=Healthy controls</w:t>
      </w:r>
      <w:r w:rsidR="003A1D51">
        <w:rPr>
          <w:rFonts w:ascii="Times New Roman" w:hAnsi="Times New Roman" w:cs="Times New Roman"/>
          <w:sz w:val="24"/>
          <w:szCs w:val="24"/>
        </w:rPr>
        <w:t xml:space="preserve">, </w:t>
      </w:r>
      <w:r w:rsidR="003A1D51" w:rsidRPr="003A1D51">
        <w:rPr>
          <w:rFonts w:ascii="Times New Roman" w:hAnsi="Times New Roman" w:cs="Times New Roman"/>
          <w:sz w:val="24"/>
          <w:szCs w:val="24"/>
        </w:rPr>
        <w:t>2=Patients</w:t>
      </w:r>
      <w:r w:rsidR="003A1D51">
        <w:rPr>
          <w:rFonts w:ascii="Times New Roman" w:hAnsi="Times New Roman" w:cs="Times New Roman"/>
          <w:sz w:val="24"/>
          <w:szCs w:val="24"/>
        </w:rPr>
        <w:t>)</w:t>
      </w:r>
      <w:r w:rsidR="00906AF0">
        <w:rPr>
          <w:rFonts w:ascii="Times New Roman" w:hAnsi="Times New Roman" w:cs="Times New Roman"/>
          <w:sz w:val="24"/>
          <w:szCs w:val="24"/>
        </w:rPr>
        <w:t>,</w:t>
      </w:r>
      <w:r w:rsidR="00906AF0" w:rsidRPr="00906AF0">
        <w:rPr>
          <w:rFonts w:ascii="Times New Roman" w:hAnsi="Times New Roman" w:cs="Times New Roman"/>
          <w:sz w:val="24"/>
          <w:szCs w:val="24"/>
        </w:rPr>
        <w:t xml:space="preserve"> and </w:t>
      </w:r>
      <w:r w:rsidR="00906AF0">
        <w:rPr>
          <w:rFonts w:ascii="Times New Roman" w:hAnsi="Times New Roman" w:cs="Times New Roman"/>
          <w:sz w:val="24"/>
          <w:szCs w:val="24"/>
        </w:rPr>
        <w:t xml:space="preserve">there are 1 column for class/label and the other </w:t>
      </w:r>
      <w:r w:rsidR="00906AF0" w:rsidRPr="00906AF0">
        <w:rPr>
          <w:rFonts w:ascii="Times New Roman" w:hAnsi="Times New Roman" w:cs="Times New Roman"/>
          <w:sz w:val="24"/>
          <w:szCs w:val="24"/>
        </w:rPr>
        <w:t xml:space="preserve">9 </w:t>
      </w:r>
      <w:r w:rsidR="00906AF0">
        <w:rPr>
          <w:rFonts w:ascii="Times New Roman" w:hAnsi="Times New Roman" w:cs="Times New Roman"/>
          <w:sz w:val="24"/>
          <w:szCs w:val="24"/>
        </w:rPr>
        <w:t>predictor</w:t>
      </w:r>
      <w:r w:rsidR="00906AF0" w:rsidRPr="00906AF0">
        <w:rPr>
          <w:rFonts w:ascii="Times New Roman" w:hAnsi="Times New Roman" w:cs="Times New Roman"/>
          <w:sz w:val="24"/>
          <w:szCs w:val="24"/>
        </w:rPr>
        <w:t>s. T</w:t>
      </w:r>
      <w:r w:rsidR="00906AF0">
        <w:rPr>
          <w:rFonts w:ascii="Times New Roman" w:hAnsi="Times New Roman" w:cs="Times New Roman"/>
          <w:sz w:val="24"/>
          <w:szCs w:val="24"/>
        </w:rPr>
        <w:t>he predictors include</w:t>
      </w:r>
      <w:r w:rsidR="00906AF0" w:rsidRPr="00906AF0">
        <w:rPr>
          <w:rFonts w:ascii="Times New Roman" w:hAnsi="Times New Roman" w:cs="Times New Roman"/>
          <w:sz w:val="24"/>
          <w:szCs w:val="24"/>
        </w:rPr>
        <w:t xml:space="preserve"> Age (years), BMI (kg/m2), Glucose (mg/dL</w:t>
      </w:r>
      <w:proofErr w:type="gramStart"/>
      <w:r w:rsidR="00906AF0" w:rsidRPr="00906AF0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906AF0" w:rsidRPr="00906AF0">
        <w:rPr>
          <w:rFonts w:ascii="Times New Roman" w:hAnsi="Times New Roman" w:cs="Times New Roman"/>
          <w:sz w:val="24"/>
          <w:szCs w:val="24"/>
        </w:rPr>
        <w:t xml:space="preserve"> Insulin (µU/mL), HOMA, Leptin (ng/mL), Adiponectin (µg/mL), </w:t>
      </w:r>
      <w:proofErr w:type="spellStart"/>
      <w:r w:rsidR="00906AF0" w:rsidRPr="00906AF0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="00906AF0" w:rsidRPr="00906AF0">
        <w:rPr>
          <w:rFonts w:ascii="Times New Roman" w:hAnsi="Times New Roman" w:cs="Times New Roman"/>
          <w:sz w:val="24"/>
          <w:szCs w:val="24"/>
        </w:rPr>
        <w:t xml:space="preserve"> (ng/mL), MCP-1(</w:t>
      </w:r>
      <w:proofErr w:type="spellStart"/>
      <w:r w:rsidR="00906AF0" w:rsidRPr="00906AF0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906AF0" w:rsidRPr="00906AF0">
        <w:rPr>
          <w:rFonts w:ascii="Times New Roman" w:hAnsi="Times New Roman" w:cs="Times New Roman"/>
          <w:sz w:val="24"/>
          <w:szCs w:val="24"/>
        </w:rPr>
        <w:t xml:space="preserve">/dL). </w:t>
      </w:r>
    </w:p>
    <w:p w14:paraId="265FDBD1" w14:textId="55A6DCEC" w:rsidR="00906AF0" w:rsidRDefault="00BC7865" w:rsidP="00BC7865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865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7D7639AC" w14:textId="1A543CDF" w:rsidR="003E0CB3" w:rsidRDefault="003E0CB3" w:rsidP="003E0CB3">
      <w:pPr>
        <w:pStyle w:val="a8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E3D667" wp14:editId="4957D72F">
            <wp:extent cx="4838700" cy="2202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11" cy="22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F567" w14:textId="6F1F5215" w:rsidR="00C047AB" w:rsidRDefault="003E0CB3" w:rsidP="00C047AB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analysis, I plan to use the top 4 </w:t>
      </w:r>
      <w:r w:rsidR="00612481">
        <w:rPr>
          <w:rFonts w:ascii="Times New Roman" w:hAnsi="Times New Roman" w:cs="Times New Roman"/>
          <w:sz w:val="24"/>
          <w:szCs w:val="24"/>
        </w:rPr>
        <w:t xml:space="preserve">predictors with strongest correlation with class. According to the results above, I will only keep Glucose, Insulin, HOMA and </w:t>
      </w:r>
      <w:proofErr w:type="spellStart"/>
      <w:r w:rsidR="00612481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="00612481">
        <w:rPr>
          <w:rFonts w:ascii="Times New Roman" w:hAnsi="Times New Roman" w:cs="Times New Roman"/>
          <w:sz w:val="24"/>
          <w:szCs w:val="24"/>
        </w:rPr>
        <w:t>.</w:t>
      </w:r>
      <w:r w:rsidR="00C047AB">
        <w:rPr>
          <w:rFonts w:ascii="Times New Roman" w:hAnsi="Times New Roman" w:cs="Times New Roman"/>
          <w:sz w:val="24"/>
          <w:szCs w:val="24"/>
        </w:rPr>
        <w:t xml:space="preserve"> After cleaning data, we get the data shown below.</w:t>
      </w:r>
    </w:p>
    <w:p w14:paraId="1F9CE797" w14:textId="14AC569B" w:rsidR="00C047AB" w:rsidRPr="00914BC5" w:rsidRDefault="00914BC5" w:rsidP="00914B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32F88" wp14:editId="7E7C0E30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6FD5" w14:textId="77777777" w:rsidR="00BC7865" w:rsidRPr="00BC7865" w:rsidRDefault="00BC7865" w:rsidP="00BC7865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</w:p>
    <w:p w14:paraId="12D251F8" w14:textId="3168A889" w:rsidR="00C4363C" w:rsidRPr="00840CC5" w:rsidRDefault="00C4363C" w:rsidP="00C436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CC5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973F37">
        <w:rPr>
          <w:rFonts w:ascii="Times New Roman" w:hAnsi="Times New Roman" w:cs="Times New Roman"/>
          <w:b/>
          <w:bCs/>
          <w:sz w:val="32"/>
          <w:szCs w:val="32"/>
        </w:rPr>
        <w:t xml:space="preserve"> and Question</w:t>
      </w:r>
    </w:p>
    <w:p w14:paraId="606104AC" w14:textId="6B4050D8" w:rsidR="00C4363C" w:rsidRDefault="00973F37" w:rsidP="00C4363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73F37">
        <w:rPr>
          <w:rFonts w:ascii="Times New Roman" w:hAnsi="Times New Roman" w:cs="Times New Roman"/>
          <w:sz w:val="24"/>
          <w:szCs w:val="24"/>
        </w:rPr>
        <w:t xml:space="preserve">Breast cancer is one of the diseases that is difficult to detect in advance because the accompanying symptoms are not obvious. And non-medical professionals struggle to link Glucose, Insulin, HOMA, and </w:t>
      </w:r>
      <w:proofErr w:type="spellStart"/>
      <w:r w:rsidRPr="00973F37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Pr="00973F37">
        <w:rPr>
          <w:rFonts w:ascii="Times New Roman" w:hAnsi="Times New Roman" w:cs="Times New Roman"/>
          <w:sz w:val="24"/>
          <w:szCs w:val="24"/>
        </w:rPr>
        <w:t xml:space="preserve"> to breast cancer through physical </w:t>
      </w:r>
      <w:proofErr w:type="spellStart"/>
      <w:r w:rsidRPr="00973F37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Pr="00973F37">
        <w:rPr>
          <w:rFonts w:ascii="Times New Roman" w:hAnsi="Times New Roman" w:cs="Times New Roman"/>
          <w:sz w:val="24"/>
          <w:szCs w:val="24"/>
        </w:rPr>
        <w:t xml:space="preserve"> data alone. In this project I will study the extent to which these three factors affect breast cancer, and how they affect breast cancer.</w:t>
      </w:r>
    </w:p>
    <w:p w14:paraId="608B9E46" w14:textId="6743C98E" w:rsidR="00D67C1F" w:rsidRDefault="00D67C1F" w:rsidP="00C4363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E983C88" w14:textId="2E0AB41A" w:rsidR="00D67C1F" w:rsidRDefault="00D67C1F" w:rsidP="00D67C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C1F">
        <w:rPr>
          <w:rFonts w:ascii="Times New Roman" w:hAnsi="Times New Roman" w:cs="Times New Roman"/>
          <w:b/>
          <w:bCs/>
          <w:sz w:val="32"/>
          <w:szCs w:val="32"/>
        </w:rPr>
        <w:t>Graphical analysis</w:t>
      </w:r>
      <w:r w:rsidRPr="00D67C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AC1220" w14:textId="53CAB3B7" w:rsidR="00A13DF7" w:rsidRPr="00A13DF7" w:rsidRDefault="00A13DF7" w:rsidP="00D67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reading the data roughly in csv, we can find that the people with cancer, they will have high Insulin and high HOMA at the same time.</w:t>
      </w:r>
    </w:p>
    <w:p w14:paraId="40FB6EFF" w14:textId="225D5E41" w:rsidR="00D67C1F" w:rsidRDefault="00A13DF7" w:rsidP="00D67C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EA8FB" wp14:editId="6497C919">
            <wp:extent cx="3360646" cy="32283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013" cy="32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7303" w14:textId="0803FFF1" w:rsidR="007D40A6" w:rsidRPr="007D40A6" w:rsidRDefault="007D40A6" w:rsidP="007D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looking at the scatter plot above, </w:t>
      </w:r>
      <w:r w:rsidRPr="007D40A6">
        <w:rPr>
          <w:rFonts w:ascii="Times New Roman" w:hAnsi="Times New Roman" w:cs="Times New Roman"/>
          <w:sz w:val="24"/>
          <w:szCs w:val="24"/>
        </w:rPr>
        <w:t>w</w:t>
      </w:r>
      <w:r w:rsidRPr="007D40A6">
        <w:rPr>
          <w:rFonts w:ascii="Times New Roman" w:hAnsi="Times New Roman" w:cs="Times New Roman"/>
          <w:sz w:val="24"/>
          <w:szCs w:val="24"/>
        </w:rPr>
        <w:t xml:space="preserve">e can see </w:t>
      </w:r>
      <w:proofErr w:type="gramStart"/>
      <w:r w:rsidRPr="007D40A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40A6">
        <w:rPr>
          <w:rFonts w:ascii="Times New Roman" w:hAnsi="Times New Roman" w:cs="Times New Roman"/>
          <w:sz w:val="24"/>
          <w:szCs w:val="24"/>
        </w:rPr>
        <w:t xml:space="preserve"> upward trend in the graph. The </w:t>
      </w:r>
      <w:r>
        <w:rPr>
          <w:rFonts w:ascii="Times New Roman" w:hAnsi="Times New Roman" w:cs="Times New Roman"/>
          <w:sz w:val="24"/>
          <w:szCs w:val="24"/>
        </w:rPr>
        <w:t xml:space="preserve">Insulin </w:t>
      </w:r>
      <w:r>
        <w:rPr>
          <w:rFonts w:ascii="Times New Roman" w:hAnsi="Times New Roman" w:cs="Times New Roman"/>
          <w:sz w:val="24"/>
          <w:szCs w:val="24"/>
        </w:rPr>
        <w:t xml:space="preserve">increase </w:t>
      </w:r>
      <w:r>
        <w:rPr>
          <w:rFonts w:ascii="Times New Roman" w:hAnsi="Times New Roman" w:cs="Times New Roman"/>
          <w:sz w:val="24"/>
          <w:szCs w:val="24"/>
        </w:rPr>
        <w:t>HOMA</w:t>
      </w:r>
      <w:r w:rsidRPr="007D40A6">
        <w:rPr>
          <w:rFonts w:ascii="Times New Roman" w:hAnsi="Times New Roman" w:cs="Times New Roman"/>
          <w:sz w:val="24"/>
          <w:szCs w:val="24"/>
        </w:rPr>
        <w:t xml:space="preserve">, so the direction is positive. The form is linear, and it is strong relationship, and we can see that there is few </w:t>
      </w:r>
      <w:proofErr w:type="gramStart"/>
      <w:r w:rsidRPr="007D40A6">
        <w:rPr>
          <w:rFonts w:ascii="Times New Roman" w:hAnsi="Times New Roman" w:cs="Times New Roman"/>
          <w:sz w:val="24"/>
          <w:szCs w:val="24"/>
        </w:rPr>
        <w:t>outlier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right top</w:t>
      </w:r>
      <w:r w:rsidRPr="007D40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04E9D5" w14:textId="1C7E6D36" w:rsidR="007D40A6" w:rsidRDefault="007D40A6" w:rsidP="007D40A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C33737" wp14:editId="54732F44">
            <wp:extent cx="2323491" cy="338138"/>
            <wp:effectExtent l="0" t="0" r="635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270" cy="3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2D53" w14:textId="79817962" w:rsidR="007D40A6" w:rsidRDefault="007D40A6" w:rsidP="007D40A6">
      <w:pPr>
        <w:rPr>
          <w:rFonts w:ascii="Times New Roman" w:hAnsi="Times New Roman" w:cs="Times New Roman"/>
          <w:sz w:val="24"/>
          <w:szCs w:val="24"/>
        </w:rPr>
      </w:pPr>
      <w:r w:rsidRPr="007D40A6">
        <w:rPr>
          <w:rFonts w:ascii="Times New Roman" w:hAnsi="Times New Roman" w:cs="Times New Roman"/>
          <w:sz w:val="24"/>
          <w:szCs w:val="24"/>
        </w:rPr>
        <w:t>By using R, the correlation coefficient is 0.9321978. The greater the absolute value of the correlation coefficient, the stronger the correlation, the closer the correlation coefficient is to 1 or -1, the stronger the correlation, the closer the correlation coefficient is to 0, the weaker the correlation. 0.9321978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0A6">
        <w:rPr>
          <w:rFonts w:ascii="Times New Roman" w:hAnsi="Times New Roman" w:cs="Times New Roman"/>
          <w:sz w:val="24"/>
          <w:szCs w:val="24"/>
        </w:rPr>
        <w:t xml:space="preserve">shows a large correlation </w:t>
      </w:r>
      <w:proofErr w:type="gramStart"/>
      <w:r w:rsidRPr="007D40A6">
        <w:rPr>
          <w:rFonts w:ascii="Times New Roman" w:hAnsi="Times New Roman" w:cs="Times New Roman"/>
          <w:sz w:val="24"/>
          <w:szCs w:val="24"/>
        </w:rPr>
        <w:t>coefficient  and</w:t>
      </w:r>
      <w:proofErr w:type="gramEnd"/>
      <w:r w:rsidRPr="007D40A6">
        <w:rPr>
          <w:rFonts w:ascii="Times New Roman" w:hAnsi="Times New Roman" w:cs="Times New Roman"/>
          <w:sz w:val="24"/>
          <w:szCs w:val="24"/>
        </w:rPr>
        <w:t xml:space="preserve"> close to 1, so this correlation is strong.</w:t>
      </w:r>
    </w:p>
    <w:p w14:paraId="101B539E" w14:textId="03637C6A" w:rsidR="00F079F8" w:rsidRDefault="00F079F8" w:rsidP="007D40A6">
      <w:pPr>
        <w:rPr>
          <w:rFonts w:ascii="Times New Roman" w:hAnsi="Times New Roman" w:cs="Times New Roman"/>
          <w:sz w:val="24"/>
          <w:szCs w:val="24"/>
        </w:rPr>
      </w:pPr>
    </w:p>
    <w:p w14:paraId="1AA8A1D6" w14:textId="509976E3" w:rsidR="00F079F8" w:rsidRDefault="00F079F8" w:rsidP="007D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normal level standard for 4 predictors.</w:t>
      </w:r>
    </w:p>
    <w:p w14:paraId="2A72C812" w14:textId="08DEA890" w:rsidR="00F079F8" w:rsidRDefault="00F079F8" w:rsidP="007D40A6">
      <w:pPr>
        <w:rPr>
          <w:rFonts w:ascii="Times New Roman" w:hAnsi="Times New Roman" w:cs="Times New Roman"/>
          <w:sz w:val="24"/>
          <w:szCs w:val="24"/>
        </w:rPr>
      </w:pPr>
      <w:r w:rsidRPr="00F079F8">
        <w:rPr>
          <w:rFonts w:ascii="Times New Roman" w:hAnsi="Times New Roman" w:cs="Times New Roman"/>
          <w:sz w:val="24"/>
          <w:szCs w:val="24"/>
        </w:rPr>
        <w:t xml:space="preserve">Normally, the serum concentration of </w:t>
      </w:r>
      <w:proofErr w:type="spellStart"/>
      <w:r w:rsidRPr="00F079F8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Pr="00F079F8">
        <w:rPr>
          <w:rFonts w:ascii="Times New Roman" w:hAnsi="Times New Roman" w:cs="Times New Roman"/>
          <w:sz w:val="24"/>
          <w:szCs w:val="24"/>
        </w:rPr>
        <w:t xml:space="preserve"> in humans ranges from 7 to 22 ng·mL−1. In humans, </w:t>
      </w:r>
      <w:proofErr w:type="spellStart"/>
      <w:r w:rsidRPr="00F079F8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Pr="00F079F8">
        <w:rPr>
          <w:rFonts w:ascii="Times New Roman" w:hAnsi="Times New Roman" w:cs="Times New Roman"/>
          <w:sz w:val="24"/>
          <w:szCs w:val="24"/>
        </w:rPr>
        <w:t xml:space="preserve"> is primarily produced by cell populations other than adipocytes, </w:t>
      </w:r>
      <w:r w:rsidRPr="00F079F8">
        <w:rPr>
          <w:rFonts w:ascii="Times New Roman" w:hAnsi="Times New Roman" w:cs="Times New Roman"/>
          <w:sz w:val="24"/>
          <w:szCs w:val="24"/>
        </w:rPr>
        <w:lastRenderedPageBreak/>
        <w:t>which include peripheral blood mononuclear cells (PBMCs), macrophages and bone marrow cells (Fain et al., 2003; Patel et al., 2003).</w:t>
      </w:r>
    </w:p>
    <w:p w14:paraId="60F54E37" w14:textId="20810D30" w:rsidR="00F079F8" w:rsidRDefault="00F079F8" w:rsidP="007D40A6">
      <w:pPr>
        <w:rPr>
          <w:rFonts w:ascii="Times New Roman" w:hAnsi="Times New Roman" w:cs="Times New Roman"/>
          <w:sz w:val="24"/>
          <w:szCs w:val="24"/>
        </w:rPr>
      </w:pPr>
      <w:r w:rsidRPr="00F079F8">
        <w:rPr>
          <w:rFonts w:ascii="Times New Roman" w:hAnsi="Times New Roman" w:cs="Times New Roman"/>
          <w:sz w:val="24"/>
          <w:szCs w:val="24"/>
        </w:rPr>
        <w:t>HOMA-IR is less than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3B153" w14:textId="6601D011" w:rsidR="00F079F8" w:rsidRDefault="00F079F8" w:rsidP="007D40A6">
      <w:pPr>
        <w:rPr>
          <w:rFonts w:ascii="Times New Roman" w:hAnsi="Times New Roman" w:cs="Times New Roman"/>
          <w:sz w:val="24"/>
          <w:szCs w:val="24"/>
        </w:rPr>
      </w:pPr>
      <w:r w:rsidRPr="00F079F8">
        <w:rPr>
          <w:rFonts w:ascii="Times New Roman" w:hAnsi="Times New Roman" w:cs="Times New Roman"/>
          <w:sz w:val="24"/>
          <w:szCs w:val="24"/>
        </w:rPr>
        <w:t xml:space="preserve">A normal measurement of free insulin is less than 17 </w:t>
      </w:r>
      <w:proofErr w:type="spellStart"/>
      <w:r w:rsidRPr="00F079F8">
        <w:rPr>
          <w:rFonts w:ascii="Times New Roman" w:hAnsi="Times New Roman" w:cs="Times New Roman"/>
          <w:sz w:val="24"/>
          <w:szCs w:val="24"/>
        </w:rPr>
        <w:t>mcU</w:t>
      </w:r>
      <w:proofErr w:type="spellEnd"/>
      <w:r w:rsidRPr="00F079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079F8">
        <w:rPr>
          <w:rFonts w:ascii="Times New Roman" w:hAnsi="Times New Roman" w:cs="Times New Roman"/>
          <w:sz w:val="24"/>
          <w:szCs w:val="24"/>
        </w:rPr>
        <w:t>mL.</w:t>
      </w:r>
      <w:proofErr w:type="spellEnd"/>
    </w:p>
    <w:p w14:paraId="6E97FD5B" w14:textId="7931D75B" w:rsidR="009C0AE4" w:rsidRDefault="009C0AE4" w:rsidP="007D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can get histogram for each of them:</w:t>
      </w:r>
    </w:p>
    <w:p w14:paraId="081FC4DC" w14:textId="08270AFC" w:rsidR="009C0AE4" w:rsidRDefault="009C0AE4" w:rsidP="007D40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AB27B" wp14:editId="132046BF">
            <wp:extent cx="5274310" cy="544131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19C5" w14:textId="4637DB74" w:rsidR="00253B9F" w:rsidRDefault="00253B9F" w:rsidP="007D40A6">
      <w:pPr>
        <w:rPr>
          <w:rFonts w:ascii="Times New Roman" w:hAnsi="Times New Roman" w:cs="Times New Roman"/>
          <w:sz w:val="24"/>
          <w:szCs w:val="24"/>
        </w:rPr>
      </w:pPr>
    </w:p>
    <w:p w14:paraId="1549EDD4" w14:textId="77777777" w:rsidR="00F079F8" w:rsidRDefault="00F079F8" w:rsidP="007D40A6">
      <w:pPr>
        <w:rPr>
          <w:rFonts w:ascii="Times New Roman" w:hAnsi="Times New Roman" w:cs="Times New Roman"/>
          <w:sz w:val="24"/>
          <w:szCs w:val="24"/>
        </w:rPr>
      </w:pPr>
    </w:p>
    <w:p w14:paraId="39306DFC" w14:textId="78FB4B04" w:rsidR="007D40A6" w:rsidRDefault="009F4234" w:rsidP="007D40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4234">
        <w:rPr>
          <w:rFonts w:ascii="Times New Roman" w:hAnsi="Times New Roman" w:cs="Times New Roman"/>
          <w:b/>
          <w:bCs/>
          <w:sz w:val="32"/>
          <w:szCs w:val="32"/>
        </w:rPr>
        <w:t>least squares regression</w:t>
      </w:r>
    </w:p>
    <w:p w14:paraId="62412D0D" w14:textId="1933B489" w:rsidR="00893FA5" w:rsidRPr="00893FA5" w:rsidRDefault="00893FA5" w:rsidP="007D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</w:t>
      </w:r>
      <w:r w:rsidRPr="00893FA5">
        <w:rPr>
          <w:rFonts w:ascii="Times New Roman" w:hAnsi="Times New Roman" w:cs="Times New Roman"/>
          <w:sz w:val="24"/>
          <w:szCs w:val="24"/>
        </w:rPr>
        <w:t xml:space="preserve">whether the set of predictors are associated with </w:t>
      </w:r>
      <w:r>
        <w:rPr>
          <w:rFonts w:ascii="Times New Roman" w:hAnsi="Times New Roman" w:cs="Times New Roman"/>
          <w:sz w:val="24"/>
          <w:szCs w:val="24"/>
        </w:rPr>
        <w:t>cancer</w:t>
      </w:r>
      <w:r w:rsidRPr="00893FA5">
        <w:rPr>
          <w:rFonts w:ascii="Times New Roman" w:hAnsi="Times New Roman" w:cs="Times New Roman"/>
          <w:sz w:val="24"/>
          <w:szCs w:val="24"/>
        </w:rPr>
        <w:t xml:space="preserve"> at the α = 0.05 level</w:t>
      </w:r>
    </w:p>
    <w:p w14:paraId="1074B7AD" w14:textId="625307D3" w:rsidR="009F4234" w:rsidRDefault="00893FA5" w:rsidP="007D4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602775" wp14:editId="015B729B">
            <wp:extent cx="5274310" cy="31153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1304" w14:textId="77777777" w:rsidR="00893FA5" w:rsidRDefault="00893FA5" w:rsidP="00893FA5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</w:pPr>
      <w:r>
        <w:t>Set up the hypotheses and select the alpha level</w:t>
      </w:r>
    </w:p>
    <w:p w14:paraId="45A16E13" w14:textId="42AFB534" w:rsidR="00893FA5" w:rsidRDefault="00893FA5" w:rsidP="00893FA5">
      <w:pPr>
        <w:pStyle w:val="a8"/>
      </w:pPr>
      <w:r>
        <w:t>H</w:t>
      </w:r>
      <w:proofErr w:type="gramStart"/>
      <w:r>
        <w:t>0 :</w:t>
      </w:r>
      <w:proofErr w:type="gramEnd"/>
      <w:r>
        <w:t xml:space="preserve"> </w:t>
      </w:r>
      <w:r>
        <w:rPr>
          <w:rFonts w:ascii="Cambria Math" w:hAnsi="Cambria Math" w:cs="Cambria Math"/>
        </w:rPr>
        <w:t>𝛽</w:t>
      </w:r>
      <w:proofErr w:type="spellStart"/>
      <w:r>
        <w:rPr>
          <w:rFonts w:ascii="MS Gothic" w:hAnsi="MS Gothic" w:cs="MS Gothic" w:hint="eastAsia"/>
        </w:rPr>
        <w:t>i</w:t>
      </w:r>
      <w:proofErr w:type="spellEnd"/>
      <w:r>
        <w:t>= 0 (</w:t>
      </w:r>
      <w:r w:rsidRPr="00A21EF8">
        <w:t xml:space="preserve">the set of these predictors are </w:t>
      </w:r>
      <w:r>
        <w:t xml:space="preserve">not associated with </w:t>
      </w:r>
      <w:r>
        <w:t>cancer</w:t>
      </w:r>
      <w:r>
        <w:t xml:space="preserve">) </w:t>
      </w:r>
    </w:p>
    <w:p w14:paraId="5D089ED9" w14:textId="568D4285" w:rsidR="00893FA5" w:rsidRDefault="00893FA5" w:rsidP="00893FA5">
      <w:pPr>
        <w:pStyle w:val="a8"/>
      </w:pPr>
      <w:r>
        <w:t>H</w:t>
      </w:r>
      <w:proofErr w:type="gramStart"/>
      <w:r>
        <w:t>1 :</w:t>
      </w:r>
      <w:proofErr w:type="gramEnd"/>
      <w:r>
        <w:t xml:space="preserve"> </w:t>
      </w:r>
      <w:r>
        <w:rPr>
          <w:rFonts w:ascii="Cambria Math" w:hAnsi="Cambria Math" w:cs="Cambria Math"/>
        </w:rPr>
        <w:t>𝛽</w:t>
      </w:r>
      <w:proofErr w:type="spellStart"/>
      <w:r>
        <w:rPr>
          <w:rFonts w:ascii="MS Gothic" w:hAnsi="MS Gothic" w:cs="MS Gothic" w:hint="eastAsia"/>
        </w:rPr>
        <w:t>i</w:t>
      </w:r>
      <w:proofErr w:type="spellEnd"/>
      <w:r>
        <w:t>≠ 0 (</w:t>
      </w:r>
      <w:r w:rsidRPr="00A21EF8">
        <w:t xml:space="preserve">the set of these predictors are </w:t>
      </w:r>
      <w:r>
        <w:t xml:space="preserve">associated with </w:t>
      </w:r>
      <w:r>
        <w:t>cancer</w:t>
      </w:r>
      <w:r>
        <w:t xml:space="preserve">) </w:t>
      </w:r>
    </w:p>
    <w:p w14:paraId="2EC2E3C5" w14:textId="77777777" w:rsidR="00893FA5" w:rsidRDefault="00893FA5" w:rsidP="00893FA5">
      <w:pPr>
        <w:pStyle w:val="a8"/>
      </w:pPr>
      <w:r>
        <w:rPr>
          <w:rFonts w:ascii="Cambria Math" w:hAnsi="Cambria Math" w:cs="Cambria Math"/>
        </w:rPr>
        <w:t>𝛼</w:t>
      </w:r>
      <w:r>
        <w:t xml:space="preserve"> = 0.01</w:t>
      </w:r>
    </w:p>
    <w:p w14:paraId="05A8B67D" w14:textId="77777777" w:rsidR="00893FA5" w:rsidRDefault="00893FA5" w:rsidP="00893FA5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</w:pPr>
      <w:r>
        <w:t>Select the appropriate test-statistic</w:t>
      </w:r>
    </w:p>
    <w:p w14:paraId="346D9C8C" w14:textId="77777777" w:rsidR="00893FA5" w:rsidRDefault="00893FA5" w:rsidP="00893FA5">
      <w:pPr>
        <w:pStyle w:val="a8"/>
      </w:pPr>
      <w:r>
        <w:rPr>
          <w:noProof/>
        </w:rPr>
        <w:drawing>
          <wp:inline distT="0" distB="0" distL="0" distR="0" wp14:anchorId="6DC5A387" wp14:editId="521F625C">
            <wp:extent cx="2004171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380" cy="3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771B" w14:textId="77777777" w:rsidR="00893FA5" w:rsidRDefault="00893FA5" w:rsidP="00893FA5">
      <w:pPr>
        <w:pStyle w:val="a8"/>
      </w:pPr>
    </w:p>
    <w:p w14:paraId="74B53540" w14:textId="77777777" w:rsidR="00893FA5" w:rsidRDefault="00893FA5" w:rsidP="00893FA5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</w:pPr>
      <w:r>
        <w:t>State the decision rule</w:t>
      </w:r>
    </w:p>
    <w:p w14:paraId="66C8CE8F" w14:textId="77777777" w:rsidR="00893FA5" w:rsidRDefault="00893FA5" w:rsidP="00893FA5">
      <w:pPr>
        <w:pStyle w:val="a8"/>
      </w:pPr>
      <w:r>
        <w:t xml:space="preserve">Decision Rule: Reject H0 if </w:t>
      </w:r>
      <w:r>
        <w:rPr>
          <w:rFonts w:ascii="Cambria Math" w:hAnsi="Cambria Math" w:cs="Cambria Math"/>
        </w:rPr>
        <w:t>𝑝</w:t>
      </w:r>
      <w:r>
        <w:t xml:space="preserve"> ≤ </w:t>
      </w:r>
      <w:r>
        <w:rPr>
          <w:rFonts w:ascii="Cambria Math" w:hAnsi="Cambria Math" w:cs="Cambria Math"/>
        </w:rPr>
        <w:t>𝛼</w:t>
      </w:r>
      <w:r>
        <w:t>. Otherwise, do not reject H</w:t>
      </w:r>
    </w:p>
    <w:p w14:paraId="40A93CF5" w14:textId="77777777" w:rsidR="00893FA5" w:rsidRDefault="00893FA5" w:rsidP="00893FA5">
      <w:pPr>
        <w:pStyle w:val="a8"/>
      </w:pPr>
    </w:p>
    <w:p w14:paraId="37946A42" w14:textId="77777777" w:rsidR="00893FA5" w:rsidRDefault="00893FA5" w:rsidP="00893FA5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</w:pPr>
      <w:r>
        <w:t>Compute the test statistic</w:t>
      </w:r>
    </w:p>
    <w:p w14:paraId="53BD24FE" w14:textId="77777777" w:rsidR="00893FA5" w:rsidRDefault="00893FA5" w:rsidP="00893FA5">
      <w:pPr>
        <w:pStyle w:val="a8"/>
      </w:pPr>
      <w:r>
        <w:t>According to the code above,</w:t>
      </w:r>
    </w:p>
    <w:p w14:paraId="1A40F4E6" w14:textId="4CFDA14A" w:rsidR="00893FA5" w:rsidRDefault="00893FA5" w:rsidP="00893FA5">
      <w:pPr>
        <w:pStyle w:val="a8"/>
      </w:pPr>
      <w:r>
        <w:rPr>
          <w:noProof/>
        </w:rPr>
        <w:drawing>
          <wp:inline distT="0" distB="0" distL="0" distR="0" wp14:anchorId="39216E79" wp14:editId="3921E37C">
            <wp:extent cx="4529138" cy="238290"/>
            <wp:effectExtent l="0" t="0" r="508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715" cy="2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E01D" w14:textId="77777777" w:rsidR="00893FA5" w:rsidRDefault="00893FA5" w:rsidP="00893FA5">
      <w:pPr>
        <w:pStyle w:val="a8"/>
      </w:pPr>
      <w:r>
        <w:t>P &lt; 0.05</w:t>
      </w:r>
    </w:p>
    <w:p w14:paraId="1B459A18" w14:textId="77777777" w:rsidR="00893FA5" w:rsidRDefault="00893FA5" w:rsidP="00893FA5">
      <w:pPr>
        <w:pStyle w:val="a8"/>
      </w:pPr>
    </w:p>
    <w:p w14:paraId="5835513A" w14:textId="77777777" w:rsidR="00893FA5" w:rsidRDefault="00893FA5" w:rsidP="00893FA5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</w:pPr>
      <w:r>
        <w:t>Conclusion</w:t>
      </w:r>
    </w:p>
    <w:p w14:paraId="1079F4FE" w14:textId="77777777" w:rsidR="00893FA5" w:rsidRDefault="00893FA5" w:rsidP="00893FA5">
      <w:pPr>
        <w:pStyle w:val="a8"/>
      </w:pPr>
      <w:r>
        <w:t>Reject H0</w:t>
      </w:r>
    </w:p>
    <w:p w14:paraId="31B85C5C" w14:textId="77777777" w:rsidR="00893FA5" w:rsidRDefault="00893FA5" w:rsidP="00893FA5">
      <w:pPr>
        <w:pStyle w:val="a8"/>
      </w:pPr>
      <w:r>
        <w:t xml:space="preserve">since </w:t>
      </w:r>
      <w:r>
        <w:rPr>
          <w:rFonts w:ascii="Cambria Math" w:hAnsi="Cambria Math" w:cs="Cambria Math"/>
        </w:rPr>
        <w:t>𝑝</w:t>
      </w:r>
      <w:r>
        <w:t xml:space="preserve"> ≤ </w:t>
      </w:r>
      <w:r>
        <w:rPr>
          <w:rFonts w:ascii="Cambria Math" w:hAnsi="Cambria Math" w:cs="Cambria Math"/>
        </w:rPr>
        <w:t>𝛼</w:t>
      </w:r>
      <w:r>
        <w:t xml:space="preserve">. We have significant evidence at the </w:t>
      </w:r>
      <w:r>
        <w:rPr>
          <w:rFonts w:ascii="Cambria Math" w:hAnsi="Cambria Math" w:cs="Cambria Math"/>
        </w:rPr>
        <w:t>𝛼</w:t>
      </w:r>
      <w:r>
        <w:t xml:space="preserve"> = 0.01 level </w:t>
      </w:r>
    </w:p>
    <w:p w14:paraId="08BC1615" w14:textId="464F18E4" w:rsidR="00893FA5" w:rsidRDefault="00893FA5" w:rsidP="00893FA5">
      <w:pPr>
        <w:pStyle w:val="a8"/>
      </w:pPr>
      <w:r>
        <w:t xml:space="preserve">that these predictors when taken together are predictive of </w:t>
      </w:r>
      <w:r w:rsidR="00924F5B">
        <w:t>cancer</w:t>
      </w:r>
      <w:r>
        <w:t xml:space="preserve">. </w:t>
      </w:r>
    </w:p>
    <w:p w14:paraId="544C8910" w14:textId="4094BDEA" w:rsidR="009F4234" w:rsidRPr="009F4234" w:rsidRDefault="00893FA5" w:rsidP="00893F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That is, there is evidence of a linear association between </w:t>
      </w:r>
      <w:r w:rsidR="00924F5B">
        <w:t>breast cancer</w:t>
      </w:r>
      <w:r w:rsidRPr="00CA4EF4">
        <w:t xml:space="preserve"> and </w:t>
      </w:r>
      <w:r w:rsidR="00924F5B" w:rsidRPr="00973F37">
        <w:rPr>
          <w:rFonts w:ascii="Times New Roman" w:hAnsi="Times New Roman" w:cs="Times New Roman"/>
          <w:sz w:val="24"/>
          <w:szCs w:val="24"/>
        </w:rPr>
        <w:t xml:space="preserve">Glucose, Insulin, HOMA, and </w:t>
      </w:r>
      <w:proofErr w:type="spellStart"/>
      <w:r w:rsidR="00924F5B" w:rsidRPr="00973F37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Pr="00CA4EF4">
        <w:t xml:space="preserve">. </w:t>
      </w:r>
      <w:r>
        <w:t>(</w:t>
      </w:r>
      <w:proofErr w:type="gramStart"/>
      <w:r>
        <w:t>here</w:t>
      </w:r>
      <w:proofErr w:type="gramEnd"/>
      <w:r>
        <w:t>, p &lt; 0.001).</w:t>
      </w:r>
      <w:r>
        <w:cr/>
      </w:r>
    </w:p>
    <w:p w14:paraId="72F5B73B" w14:textId="2000E840" w:rsidR="00A13DF7" w:rsidRPr="00D67C1F" w:rsidRDefault="00A13DF7" w:rsidP="00D67C1F">
      <w:pPr>
        <w:rPr>
          <w:rFonts w:ascii="Times New Roman" w:hAnsi="Times New Roman" w:cs="Times New Roman"/>
          <w:sz w:val="24"/>
          <w:szCs w:val="24"/>
        </w:rPr>
      </w:pPr>
    </w:p>
    <w:p w14:paraId="5F732B69" w14:textId="51884F6B" w:rsidR="001920F3" w:rsidRPr="00131F4B" w:rsidRDefault="00973F37" w:rsidP="00131F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973F37">
        <w:rPr>
          <w:rFonts w:ascii="Times New Roman" w:hAnsi="Times New Roman" w:cs="Times New Roman"/>
          <w:b/>
          <w:bCs/>
          <w:sz w:val="32"/>
          <w:szCs w:val="32"/>
        </w:rPr>
        <w:t xml:space="preserve">ogistic </w:t>
      </w: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973F37">
        <w:rPr>
          <w:rFonts w:ascii="Times New Roman" w:hAnsi="Times New Roman" w:cs="Times New Roman"/>
          <w:b/>
          <w:bCs/>
          <w:sz w:val="32"/>
          <w:szCs w:val="32"/>
        </w:rPr>
        <w:t>egression</w:t>
      </w:r>
    </w:p>
    <w:p w14:paraId="277825C6" w14:textId="278E844D" w:rsidR="00973F37" w:rsidRDefault="008E1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According to the standard of </w:t>
      </w:r>
      <w:r w:rsidRPr="00973F37">
        <w:rPr>
          <w:rFonts w:ascii="Times New Roman" w:hAnsi="Times New Roman" w:cs="Times New Roman"/>
          <w:sz w:val="24"/>
          <w:szCs w:val="24"/>
        </w:rPr>
        <w:t>Glucose</w:t>
      </w:r>
      <w:r>
        <w:rPr>
          <w:rFonts w:ascii="Times New Roman" w:hAnsi="Times New Roman" w:cs="Times New Roman"/>
          <w:sz w:val="24"/>
          <w:szCs w:val="24"/>
        </w:rPr>
        <w:t xml:space="preserve"> from Cleveland </w:t>
      </w:r>
      <w:r w:rsidRPr="008E1FB6">
        <w:rPr>
          <w:rFonts w:ascii="Times New Roman" w:hAnsi="Times New Roman" w:cs="Times New Roman"/>
          <w:sz w:val="24"/>
          <w:szCs w:val="24"/>
        </w:rPr>
        <w:t>clinic</w:t>
      </w:r>
      <w:r w:rsidRPr="008E1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website</w:t>
      </w:r>
      <w:proofErr w:type="gramStart"/>
      <w:r>
        <w:rPr>
          <w:rFonts w:ascii="Times New Roman" w:hAnsi="Times New Roman" w:cs="Times New Roman"/>
          <w:sz w:val="24"/>
          <w:szCs w:val="24"/>
        </w:rPr>
        <w:t>, ”</w:t>
      </w:r>
      <w:r w:rsidRPr="008E1FB6">
        <w:rPr>
          <w:rFonts w:ascii="Times New Roman" w:hAnsi="Times New Roman" w:cs="Times New Roman"/>
          <w:sz w:val="24"/>
          <w:szCs w:val="24"/>
        </w:rPr>
        <w:t>Normal</w:t>
      </w:r>
      <w:proofErr w:type="gramEnd"/>
      <w:r w:rsidRPr="008E1FB6">
        <w:rPr>
          <w:rFonts w:ascii="Times New Roman" w:hAnsi="Times New Roman" w:cs="Times New Roman"/>
          <w:sz w:val="24"/>
          <w:szCs w:val="24"/>
        </w:rPr>
        <w:t xml:space="preserve"> blood glucose level (while fasting) range within 70 to 99 mg/dL (3.9 to 5.5 mmol/L).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E1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find if </w:t>
      </w:r>
      <w:r w:rsidR="00044A01">
        <w:rPr>
          <w:rFonts w:ascii="Times New Roman" w:hAnsi="Times New Roman" w:cs="Times New Roman"/>
          <w:sz w:val="24"/>
          <w:szCs w:val="24"/>
        </w:rPr>
        <w:t xml:space="preserve">At first, we perform a </w:t>
      </w:r>
      <w:r w:rsidR="000E146A">
        <w:t xml:space="preserve">logistic regression with </w:t>
      </w:r>
      <w:r w:rsidR="000E146A" w:rsidRPr="00973F37">
        <w:rPr>
          <w:rFonts w:ascii="Times New Roman" w:hAnsi="Times New Roman" w:cs="Times New Roman"/>
          <w:sz w:val="24"/>
          <w:szCs w:val="24"/>
        </w:rPr>
        <w:t>Glucose</w:t>
      </w:r>
      <w:r w:rsidR="000E146A">
        <w:rPr>
          <w:rFonts w:ascii="Times New Roman" w:hAnsi="Times New Roman" w:cs="Times New Roman"/>
          <w:sz w:val="24"/>
          <w:szCs w:val="24"/>
        </w:rPr>
        <w:t>.</w:t>
      </w:r>
    </w:p>
    <w:p w14:paraId="21764A67" w14:textId="26C30E23" w:rsidR="000E146A" w:rsidRDefault="00F977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09EAC" wp14:editId="2EEF209E">
            <wp:extent cx="5274310" cy="41929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2C28" w14:textId="6BDD14C4" w:rsidR="00F97773" w:rsidRDefault="006F6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 </w:t>
      </w:r>
      <w:r w:rsidRPr="006F6D59">
        <w:rPr>
          <w:rFonts w:ascii="Times New Roman" w:hAnsi="Times New Roman" w:cs="Times New Roman"/>
          <w:sz w:val="24"/>
          <w:szCs w:val="24"/>
        </w:rPr>
        <w:t xml:space="preserve">if the odds of having a </w:t>
      </w:r>
      <w:r>
        <w:rPr>
          <w:rFonts w:ascii="Times New Roman" w:hAnsi="Times New Roman" w:cs="Times New Roman"/>
          <w:sz w:val="24"/>
          <w:szCs w:val="24"/>
        </w:rPr>
        <w:t>glucose in normal level</w:t>
      </w:r>
      <w:r w:rsidRPr="006F6D59">
        <w:rPr>
          <w:rFonts w:ascii="Times New Roman" w:hAnsi="Times New Roman" w:cs="Times New Roman"/>
          <w:sz w:val="24"/>
          <w:szCs w:val="24"/>
        </w:rPr>
        <w:t xml:space="preserve"> is the same between </w:t>
      </w:r>
      <w:r>
        <w:rPr>
          <w:rFonts w:ascii="Times New Roman" w:hAnsi="Times New Roman" w:cs="Times New Roman"/>
          <w:sz w:val="24"/>
          <w:szCs w:val="24"/>
        </w:rPr>
        <w:t xml:space="preserve">patients </w:t>
      </w:r>
      <w:r w:rsidRPr="006F6D5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health controls. </w:t>
      </w:r>
      <w:r w:rsidR="00F97773">
        <w:rPr>
          <w:rFonts w:ascii="Times New Roman" w:hAnsi="Times New Roman" w:cs="Times New Roman"/>
          <w:sz w:val="24"/>
          <w:szCs w:val="24"/>
        </w:rPr>
        <w:t>We can see the z value is 3.241 and p value is 0.00119, for alpha = 0.05 level, p is smaller than alpha. In 5-step method, we will reject H0 and have significant evident that the beta 1 is not zero</w:t>
      </w:r>
      <w:r>
        <w:rPr>
          <w:rFonts w:ascii="Times New Roman" w:hAnsi="Times New Roman" w:cs="Times New Roman"/>
          <w:sz w:val="24"/>
          <w:szCs w:val="24"/>
        </w:rPr>
        <w:t xml:space="preserve">, and there is sufficient evident that there is association between glucose and cancer. </w:t>
      </w:r>
    </w:p>
    <w:p w14:paraId="4F20CB96" w14:textId="3CA5DAA8" w:rsidR="003A1D51" w:rsidRDefault="00131F4B" w:rsidP="00131F4B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1F4B">
        <w:rPr>
          <w:rFonts w:ascii="Times New Roman" w:hAnsi="Times New Roman" w:cs="Times New Roman"/>
          <w:b/>
          <w:bCs/>
          <w:sz w:val="28"/>
          <w:szCs w:val="28"/>
        </w:rPr>
        <w:t>Risk difference</w:t>
      </w:r>
    </w:p>
    <w:p w14:paraId="4DCF6CDF" w14:textId="6803C3DE" w:rsidR="00131F4B" w:rsidRPr="00103898" w:rsidRDefault="00131F4B" w:rsidP="00103898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  <w:r w:rsidRPr="00131F4B">
        <w:rPr>
          <w:rFonts w:ascii="Times New Roman" w:hAnsi="Times New Roman" w:cs="Times New Roman"/>
          <w:sz w:val="24"/>
          <w:szCs w:val="24"/>
        </w:rPr>
        <w:t xml:space="preserve">Question: </w:t>
      </w:r>
      <w:r w:rsidRPr="00131F4B">
        <w:rPr>
          <w:rFonts w:ascii="Times New Roman" w:hAnsi="Times New Roman" w:cs="Times New Roman"/>
          <w:sz w:val="24"/>
          <w:szCs w:val="24"/>
        </w:rPr>
        <w:t xml:space="preserve">whether </w:t>
      </w:r>
      <w:bookmarkStart w:id="0" w:name="_Hlk111727259"/>
      <w:r w:rsidRPr="00131F4B">
        <w:rPr>
          <w:rFonts w:ascii="Times New Roman" w:hAnsi="Times New Roman" w:cs="Times New Roman"/>
          <w:sz w:val="24"/>
          <w:szCs w:val="24"/>
        </w:rPr>
        <w:t xml:space="preserve">the proportion of people with </w:t>
      </w:r>
      <w:r>
        <w:rPr>
          <w:rFonts w:ascii="Times New Roman" w:hAnsi="Times New Roman" w:cs="Times New Roman"/>
          <w:sz w:val="24"/>
          <w:szCs w:val="24"/>
        </w:rPr>
        <w:t>normal glucose level</w:t>
      </w:r>
      <w:r w:rsidRPr="00131F4B">
        <w:rPr>
          <w:rFonts w:ascii="Times New Roman" w:hAnsi="Times New Roman" w:cs="Times New Roman"/>
          <w:sz w:val="24"/>
          <w:szCs w:val="24"/>
        </w:rPr>
        <w:t xml:space="preserve"> is the same </w:t>
      </w:r>
      <w:r w:rsidRPr="006F6D59">
        <w:rPr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sz w:val="24"/>
          <w:szCs w:val="24"/>
        </w:rPr>
        <w:t xml:space="preserve">patients </w:t>
      </w:r>
      <w:r w:rsidRPr="006F6D5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health controls</w:t>
      </w:r>
      <w:r w:rsidRPr="00131F4B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4695243D" w14:textId="625E7DF7" w:rsidR="00131F4B" w:rsidRDefault="00131F4B" w:rsidP="00131F4B">
      <w:pPr>
        <w:pStyle w:val="a8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131F4B">
        <w:rPr>
          <w:noProof/>
          <w:sz w:val="24"/>
          <w:szCs w:val="24"/>
        </w:rPr>
        <w:drawing>
          <wp:inline distT="0" distB="0" distL="0" distR="0" wp14:anchorId="1D71B614" wp14:editId="496781F1">
            <wp:extent cx="1885951" cy="6858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655" r="49344"/>
                    <a:stretch/>
                  </pic:blipFill>
                  <pic:spPr bwMode="auto">
                    <a:xfrm>
                      <a:off x="0" y="0"/>
                      <a:ext cx="1889016" cy="68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4BF6" w14:textId="5A6D26D6" w:rsidR="00103898" w:rsidRDefault="00103898" w:rsidP="00131F4B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get the proportion for patient and the healthy:</w:t>
      </w:r>
    </w:p>
    <w:p w14:paraId="2877D77B" w14:textId="42F5E5F2" w:rsidR="00103898" w:rsidRPr="00103898" w:rsidRDefault="00103898" w:rsidP="00131F4B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35C76" wp14:editId="3784654C">
            <wp:extent cx="1400175" cy="528287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6777" cy="5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4E53" w14:textId="7F4A2A71" w:rsidR="00131F4B" w:rsidRDefault="00F435CC" w:rsidP="00131F4B">
      <w:pPr>
        <w:pStyle w:val="a8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D46F7" wp14:editId="0B776AD5">
            <wp:extent cx="5274310" cy="173228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32AD" w14:textId="3DC2FD3D" w:rsidR="00F435CC" w:rsidRDefault="00F435CC" w:rsidP="00131F4B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F435C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435CC">
        <w:rPr>
          <w:rFonts w:ascii="Times New Roman" w:hAnsi="Times New Roman" w:cs="Times New Roman"/>
          <w:sz w:val="24"/>
          <w:szCs w:val="24"/>
        </w:rPr>
        <w:t xml:space="preserve"> </w:t>
      </w:r>
      <w:r w:rsidRPr="00F435CC">
        <w:rPr>
          <w:rFonts w:ascii="Times New Roman" w:hAnsi="Times New Roman" w:cs="Times New Roman"/>
          <w:b/>
          <w:bCs/>
          <w:sz w:val="24"/>
          <w:szCs w:val="24"/>
        </w:rPr>
        <w:t>risk difference</w:t>
      </w:r>
      <w:r w:rsidRPr="00F435CC">
        <w:rPr>
          <w:rFonts w:ascii="Times New Roman" w:hAnsi="Times New Roman" w:cs="Times New Roman"/>
          <w:sz w:val="24"/>
          <w:szCs w:val="24"/>
        </w:rPr>
        <w:t xml:space="preserve"> = 0.8269231 - 0.5312500= 0.2956731</w:t>
      </w:r>
    </w:p>
    <w:p w14:paraId="7C79EA98" w14:textId="5B1536E8" w:rsidR="00F435CC" w:rsidRDefault="00F435CC" w:rsidP="00131F4B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5-step method:</w:t>
      </w:r>
    </w:p>
    <w:p w14:paraId="56F092E9" w14:textId="77777777" w:rsidR="00F435CC" w:rsidRPr="00875C12" w:rsidRDefault="00F435CC" w:rsidP="00F435CC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Set up the hypotheses and select the alpha level</w:t>
      </w:r>
    </w:p>
    <w:p w14:paraId="6640CA96" w14:textId="72394890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H</w:t>
      </w:r>
      <w:proofErr w:type="gramStart"/>
      <w:r w:rsidRPr="00875C12">
        <w:rPr>
          <w:rFonts w:ascii="Times New Roman" w:hAnsi="Times New Roman" w:cs="Times New Roman"/>
        </w:rPr>
        <w:t>0 :</w:t>
      </w:r>
      <w:proofErr w:type="gramEnd"/>
      <w:r w:rsidRPr="00875C12">
        <w:rPr>
          <w:rFonts w:ascii="Times New Roman" w:hAnsi="Times New Roman" w:cs="Times New Roman"/>
        </w:rPr>
        <w:t xml:space="preserve"> </w:t>
      </w:r>
      <w:r w:rsidRPr="00875C12">
        <w:rPr>
          <w:rFonts w:ascii="Cambria Math" w:hAnsi="Cambria Math" w:cs="Cambria Math"/>
        </w:rPr>
        <w:t>𝛽</w:t>
      </w:r>
      <w:r>
        <w:rPr>
          <w:rFonts w:ascii="Times New Roman" w:hAnsi="Times New Roman" w:cs="Times New Roman"/>
        </w:rPr>
        <w:t>1</w:t>
      </w:r>
      <w:r w:rsidRPr="00875C12">
        <w:rPr>
          <w:rFonts w:ascii="Times New Roman" w:hAnsi="Times New Roman" w:cs="Times New Roman"/>
        </w:rPr>
        <w:t xml:space="preserve">= </w:t>
      </w:r>
      <w:r>
        <w:rPr>
          <w:rFonts w:ascii="Cambria Math" w:hAnsi="Cambria Math" w:cs="Cambria Math"/>
        </w:rPr>
        <w:t>0</w:t>
      </w:r>
      <w:r w:rsidRPr="00875C12">
        <w:rPr>
          <w:rFonts w:ascii="Times New Roman" w:hAnsi="Times New Roman" w:cs="Times New Roman"/>
        </w:rPr>
        <w:t xml:space="preserve"> (</w:t>
      </w:r>
      <w:r w:rsidRPr="00F435CC">
        <w:t>the proportion of people with normal glucose level is the same between patients and health controls.</w:t>
      </w:r>
      <w:r>
        <w:t>.</w:t>
      </w:r>
      <w:r w:rsidRPr="00875C12">
        <w:rPr>
          <w:rFonts w:ascii="Times New Roman" w:hAnsi="Times New Roman" w:cs="Times New Roman"/>
        </w:rPr>
        <w:t xml:space="preserve">) </w:t>
      </w:r>
    </w:p>
    <w:p w14:paraId="5EA8C371" w14:textId="3AFEE4BB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H</w:t>
      </w:r>
      <w:proofErr w:type="gramStart"/>
      <w:r w:rsidRPr="00875C12">
        <w:rPr>
          <w:rFonts w:ascii="Times New Roman" w:hAnsi="Times New Roman" w:cs="Times New Roman"/>
        </w:rPr>
        <w:t>1 :</w:t>
      </w:r>
      <w:proofErr w:type="gramEnd"/>
      <w:r w:rsidRPr="00875C12">
        <w:rPr>
          <w:rFonts w:ascii="Times New Roman" w:hAnsi="Times New Roman" w:cs="Times New Roman"/>
        </w:rPr>
        <w:t xml:space="preserve"> </w:t>
      </w:r>
      <w:r w:rsidRPr="00875C12">
        <w:rPr>
          <w:rFonts w:ascii="Cambria Math" w:hAnsi="Cambria Math" w:cs="Cambria Math"/>
        </w:rPr>
        <w:t>𝛽</w:t>
      </w:r>
      <w:r>
        <w:rPr>
          <w:rFonts w:ascii="Times New Roman" w:hAnsi="Times New Roman" w:cs="Times New Roman"/>
        </w:rPr>
        <w:t>1</w:t>
      </w:r>
      <w:r w:rsidRPr="00875C12">
        <w:rPr>
          <w:rFonts w:ascii="Times New Roman" w:hAnsi="Times New Roman" w:cs="Times New Roman"/>
        </w:rPr>
        <w:t xml:space="preserve">≠ </w:t>
      </w:r>
      <w:r>
        <w:rPr>
          <w:rFonts w:ascii="Cambria Math" w:hAnsi="Cambria Math" w:cs="Cambria Math"/>
        </w:rPr>
        <w:t>0</w:t>
      </w:r>
      <w:r w:rsidRPr="00875C12">
        <w:rPr>
          <w:rFonts w:ascii="Times New Roman" w:hAnsi="Times New Roman" w:cs="Times New Roman"/>
        </w:rPr>
        <w:t xml:space="preserve"> (</w:t>
      </w:r>
      <w:r w:rsidRPr="00F435CC">
        <w:t xml:space="preserve">the proportion of people with normal glucose level is </w:t>
      </w:r>
      <w:r>
        <w:t xml:space="preserve">not </w:t>
      </w:r>
      <w:r w:rsidRPr="00F435CC">
        <w:t>the same between patients and health controls.</w:t>
      </w:r>
      <w:r>
        <w:t>.</w:t>
      </w:r>
      <w:r w:rsidRPr="00875C12">
        <w:rPr>
          <w:rFonts w:ascii="Times New Roman" w:hAnsi="Times New Roman" w:cs="Times New Roman"/>
        </w:rPr>
        <w:t xml:space="preserve">) </w:t>
      </w:r>
    </w:p>
    <w:p w14:paraId="0B5EB5EC" w14:textId="77777777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Cambria Math" w:hAnsi="Cambria Math" w:cs="Cambria Math"/>
        </w:rPr>
        <w:t>𝛼</w:t>
      </w:r>
      <w:r w:rsidRPr="00875C12">
        <w:rPr>
          <w:rFonts w:ascii="Times New Roman" w:hAnsi="Times New Roman" w:cs="Times New Roman"/>
        </w:rPr>
        <w:t xml:space="preserve"> = 0.0</w:t>
      </w:r>
      <w:r>
        <w:rPr>
          <w:rFonts w:ascii="Times New Roman" w:hAnsi="Times New Roman" w:cs="Times New Roman"/>
        </w:rPr>
        <w:t>5</w:t>
      </w:r>
    </w:p>
    <w:p w14:paraId="4B75D97A" w14:textId="77777777" w:rsidR="00F435CC" w:rsidRDefault="00F435CC" w:rsidP="00F435CC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Select the appropriate test-statistic</w:t>
      </w:r>
    </w:p>
    <w:p w14:paraId="032506C0" w14:textId="77777777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A7AD34" wp14:editId="41AC6F92">
            <wp:extent cx="1241345" cy="68103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6254" cy="6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6AB" w14:textId="77777777" w:rsidR="00F435CC" w:rsidRPr="00875C12" w:rsidRDefault="00F435CC" w:rsidP="00F435CC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State the decision rule</w:t>
      </w:r>
    </w:p>
    <w:p w14:paraId="6620EA53" w14:textId="77777777" w:rsidR="00F435CC" w:rsidRPr="004B5E7C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 xml:space="preserve">Decision Rule: Reject H0 if </w:t>
      </w:r>
      <w:r w:rsidRPr="00875C12">
        <w:rPr>
          <w:rFonts w:ascii="Cambria Math" w:hAnsi="Cambria Math" w:cs="Cambria Math"/>
        </w:rPr>
        <w:t>𝑝</w:t>
      </w:r>
      <w:r w:rsidRPr="00875C12">
        <w:rPr>
          <w:rFonts w:ascii="Times New Roman" w:hAnsi="Times New Roman" w:cs="Times New Roman"/>
        </w:rPr>
        <w:t xml:space="preserve"> ≤ </w:t>
      </w:r>
      <w:r w:rsidRPr="00875C12">
        <w:rPr>
          <w:rFonts w:ascii="Cambria Math" w:hAnsi="Cambria Math" w:cs="Cambria Math"/>
        </w:rPr>
        <w:t>𝛼</w:t>
      </w:r>
      <w:r w:rsidRPr="00875C12">
        <w:rPr>
          <w:rFonts w:ascii="Times New Roman" w:hAnsi="Times New Roman" w:cs="Times New Roman"/>
        </w:rPr>
        <w:t>. Otherwise, do not reject H</w:t>
      </w:r>
    </w:p>
    <w:p w14:paraId="17CA5895" w14:textId="77777777" w:rsidR="00F435CC" w:rsidRPr="00875C12" w:rsidRDefault="00F435CC" w:rsidP="00F435CC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Compute the test statistic</w:t>
      </w:r>
    </w:p>
    <w:p w14:paraId="48B50B38" w14:textId="77777777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According to the code above,</w:t>
      </w:r>
    </w:p>
    <w:p w14:paraId="647C3AEF" w14:textId="337B7A74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159506" wp14:editId="4CAF20A3">
            <wp:extent cx="2667000" cy="13518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473" cy="1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C9A1" w14:textId="77777777" w:rsidR="00F435CC" w:rsidRPr="004B5E7C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P &lt; 0.05</w:t>
      </w:r>
    </w:p>
    <w:p w14:paraId="195CE10F" w14:textId="77777777" w:rsidR="00F435CC" w:rsidRPr="00875C12" w:rsidRDefault="00F435CC" w:rsidP="00F435CC">
      <w:pPr>
        <w:pStyle w:val="a8"/>
        <w:widowControl/>
        <w:numPr>
          <w:ilvl w:val="0"/>
          <w:numId w:val="7"/>
        </w:numPr>
        <w:suppressAutoHyphens/>
        <w:spacing w:after="200" w:line="276" w:lineRule="auto"/>
        <w:jc w:val="left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Conclusion</w:t>
      </w:r>
    </w:p>
    <w:p w14:paraId="1B32BF70" w14:textId="77777777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>Reject H0</w:t>
      </w:r>
    </w:p>
    <w:p w14:paraId="04E6EE01" w14:textId="77777777" w:rsidR="00F435CC" w:rsidRPr="00875C12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 xml:space="preserve">since </w:t>
      </w:r>
      <w:r w:rsidRPr="00875C12">
        <w:rPr>
          <w:rFonts w:ascii="Cambria Math" w:hAnsi="Cambria Math" w:cs="Cambria Math"/>
        </w:rPr>
        <w:t>𝑝</w:t>
      </w:r>
      <w:r w:rsidRPr="00875C12">
        <w:rPr>
          <w:rFonts w:ascii="Times New Roman" w:hAnsi="Times New Roman" w:cs="Times New Roman"/>
        </w:rPr>
        <w:t xml:space="preserve"> ≤ </w:t>
      </w:r>
      <w:r w:rsidRPr="00875C12">
        <w:rPr>
          <w:rFonts w:ascii="Cambria Math" w:hAnsi="Cambria Math" w:cs="Cambria Math"/>
        </w:rPr>
        <w:t>𝛼</w:t>
      </w:r>
      <w:r w:rsidRPr="00875C12">
        <w:rPr>
          <w:rFonts w:ascii="Times New Roman" w:hAnsi="Times New Roman" w:cs="Times New Roman"/>
        </w:rPr>
        <w:t xml:space="preserve">. We have significant evidence at the </w:t>
      </w:r>
      <w:r w:rsidRPr="00875C12">
        <w:rPr>
          <w:rFonts w:ascii="Cambria Math" w:hAnsi="Cambria Math" w:cs="Cambria Math"/>
        </w:rPr>
        <w:t>𝛼</w:t>
      </w:r>
      <w:r w:rsidRPr="00875C12">
        <w:rPr>
          <w:rFonts w:ascii="Times New Roman" w:hAnsi="Times New Roman" w:cs="Times New Roman"/>
        </w:rPr>
        <w:t xml:space="preserve"> = 0.05 level </w:t>
      </w:r>
    </w:p>
    <w:p w14:paraId="2A454653" w14:textId="61E9FABD" w:rsidR="00F435CC" w:rsidRPr="004B5E7C" w:rsidRDefault="00F435CC" w:rsidP="00F435CC">
      <w:pPr>
        <w:pStyle w:val="a8"/>
        <w:rPr>
          <w:rFonts w:ascii="Times New Roman" w:hAnsi="Times New Roman" w:cs="Times New Roman"/>
        </w:rPr>
      </w:pPr>
      <w:r w:rsidRPr="00875C12">
        <w:rPr>
          <w:rFonts w:ascii="Times New Roman" w:hAnsi="Times New Roman" w:cs="Times New Roman"/>
        </w:rPr>
        <w:t xml:space="preserve">that </w:t>
      </w:r>
      <w:r w:rsidRPr="00F435CC">
        <w:t xml:space="preserve">the proportion of people with normal glucose level is </w:t>
      </w:r>
      <w:r>
        <w:t xml:space="preserve">not </w:t>
      </w:r>
      <w:r w:rsidRPr="00F435CC">
        <w:t>the same between patients and health controls</w:t>
      </w:r>
      <w:r w:rsidRPr="00875C12">
        <w:rPr>
          <w:rFonts w:ascii="Times New Roman" w:hAnsi="Times New Roman" w:cs="Times New Roman"/>
        </w:rPr>
        <w:t xml:space="preserve">. That is, there is evidence that </w:t>
      </w:r>
      <w:r w:rsidRPr="00F435CC">
        <w:t xml:space="preserve">the proportion of people with normal glucose level is </w:t>
      </w:r>
      <w:r>
        <w:t xml:space="preserve">not </w:t>
      </w:r>
      <w:r w:rsidRPr="00F435CC">
        <w:t>the same between patients and health controls</w:t>
      </w:r>
      <w:r w:rsidRPr="00875C12">
        <w:rPr>
          <w:rFonts w:ascii="Times New Roman" w:hAnsi="Times New Roman" w:cs="Times New Roman"/>
        </w:rPr>
        <w:t>.</w:t>
      </w:r>
    </w:p>
    <w:p w14:paraId="6F0489DC" w14:textId="77777777" w:rsidR="00F435CC" w:rsidRPr="00F435CC" w:rsidRDefault="00F435CC" w:rsidP="00131F4B">
      <w:pPr>
        <w:pStyle w:val="a8"/>
        <w:ind w:left="780"/>
        <w:rPr>
          <w:rFonts w:ascii="Times New Roman" w:hAnsi="Times New Roman" w:cs="Times New Roman"/>
          <w:sz w:val="24"/>
          <w:szCs w:val="24"/>
        </w:rPr>
      </w:pPr>
    </w:p>
    <w:p w14:paraId="25F13F01" w14:textId="23517358" w:rsidR="00C4363C" w:rsidRDefault="00C436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63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6C2BC6E" w14:textId="5D7767FC" w:rsidR="00C4363C" w:rsidRDefault="00504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48A">
        <w:rPr>
          <w:rFonts w:ascii="Times New Roman" w:hAnsi="Times New Roman" w:cs="Times New Roman"/>
          <w:sz w:val="24"/>
          <w:szCs w:val="24"/>
        </w:rPr>
        <w:t xml:space="preserve">Glucose, Insulin, HOMA, and </w:t>
      </w:r>
      <w:proofErr w:type="spellStart"/>
      <w:r w:rsidRPr="0050448A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Pr="0050448A">
        <w:rPr>
          <w:rFonts w:ascii="Times New Roman" w:hAnsi="Times New Roman" w:cs="Times New Roman"/>
          <w:sz w:val="24"/>
          <w:szCs w:val="24"/>
        </w:rPr>
        <w:t xml:space="preserve"> show no relation to breast cancer in most people, but the analysis above shows that: There is evidence of a linear association between breast cancer and Glucose, Insulin, HOMA, and </w:t>
      </w:r>
      <w:proofErr w:type="spellStart"/>
      <w:r w:rsidRPr="0050448A">
        <w:rPr>
          <w:rFonts w:ascii="Times New Roman" w:hAnsi="Times New Roman" w:cs="Times New Roman"/>
          <w:sz w:val="24"/>
          <w:szCs w:val="24"/>
        </w:rPr>
        <w:t>Resistin</w:t>
      </w:r>
      <w:proofErr w:type="spellEnd"/>
      <w:r w:rsidRPr="0050448A">
        <w:rPr>
          <w:rFonts w:ascii="Times New Roman" w:hAnsi="Times New Roman" w:cs="Times New Roman"/>
          <w:sz w:val="24"/>
          <w:szCs w:val="24"/>
        </w:rPr>
        <w:t>.</w:t>
      </w:r>
      <w:r w:rsidR="00123E95">
        <w:rPr>
          <w:rFonts w:ascii="Times New Roman" w:hAnsi="Times New Roman" w:cs="Times New Roman"/>
          <w:sz w:val="24"/>
          <w:szCs w:val="24"/>
        </w:rPr>
        <w:t xml:space="preserve"> </w:t>
      </w:r>
      <w:r w:rsidR="00123E95" w:rsidRPr="00123E95">
        <w:rPr>
          <w:rFonts w:ascii="Times New Roman" w:hAnsi="Times New Roman" w:cs="Times New Roman"/>
          <w:sz w:val="24"/>
          <w:szCs w:val="24"/>
        </w:rPr>
        <w:t>And these predictors also have strong direct correlations, such as Insulin and HOMA. Their direct correlation is as high as 93 percent. In addition, I also found that after breast cancer, the substance indicators in the body are generally higher, which should be caused by the hormone and cell activity promoted by cancer cells.</w:t>
      </w:r>
      <w:r w:rsidR="00523228">
        <w:rPr>
          <w:rFonts w:ascii="Times New Roman" w:hAnsi="Times New Roman" w:cs="Times New Roman"/>
          <w:sz w:val="24"/>
          <w:szCs w:val="24"/>
        </w:rPr>
        <w:t xml:space="preserve"> </w:t>
      </w:r>
      <w:r w:rsidR="00523228" w:rsidRPr="00523228">
        <w:rPr>
          <w:rFonts w:ascii="Times New Roman" w:hAnsi="Times New Roman" w:cs="Times New Roman"/>
          <w:sz w:val="24"/>
          <w:szCs w:val="24"/>
        </w:rPr>
        <w:t xml:space="preserve">Because people's physical conditions are </w:t>
      </w:r>
      <w:r w:rsidR="00523228" w:rsidRPr="00523228">
        <w:rPr>
          <w:rFonts w:ascii="Times New Roman" w:hAnsi="Times New Roman" w:cs="Times New Roman"/>
          <w:sz w:val="24"/>
          <w:szCs w:val="24"/>
        </w:rPr>
        <w:lastRenderedPageBreak/>
        <w:t>different, it is not excluded that some patients have other diseases at the same time, so this also makes our analysis somewhat limited.</w:t>
      </w:r>
    </w:p>
    <w:p w14:paraId="48DD13ED" w14:textId="64523BB8" w:rsidR="00F81A4B" w:rsidRDefault="00F81A4B">
      <w:pPr>
        <w:rPr>
          <w:rFonts w:ascii="Times New Roman" w:hAnsi="Times New Roman" w:cs="Times New Roman"/>
          <w:sz w:val="24"/>
          <w:szCs w:val="24"/>
        </w:rPr>
      </w:pPr>
    </w:p>
    <w:p w14:paraId="41C9ECC4" w14:textId="77777777" w:rsidR="00F81A4B" w:rsidRPr="0050448A" w:rsidRDefault="00F81A4B">
      <w:pPr>
        <w:rPr>
          <w:rFonts w:ascii="Times New Roman" w:hAnsi="Times New Roman" w:cs="Times New Roman"/>
          <w:sz w:val="24"/>
          <w:szCs w:val="24"/>
        </w:rPr>
      </w:pPr>
    </w:p>
    <w:p w14:paraId="2393D025" w14:textId="7496EB9E" w:rsidR="00C4363C" w:rsidRDefault="001D27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C4363C">
        <w:rPr>
          <w:rFonts w:ascii="Times New Roman" w:hAnsi="Times New Roman" w:cs="Times New Roman"/>
          <w:b/>
          <w:bCs/>
          <w:sz w:val="32"/>
          <w:szCs w:val="32"/>
        </w:rPr>
        <w:t>eferences</w:t>
      </w:r>
    </w:p>
    <w:p w14:paraId="3FF1F64D" w14:textId="5F609FEC" w:rsidR="001D279B" w:rsidRDefault="00C96EB0">
      <w:pPr>
        <w:rPr>
          <w:sz w:val="24"/>
          <w:szCs w:val="24"/>
        </w:rPr>
      </w:pPr>
      <w:r>
        <w:rPr>
          <w:sz w:val="24"/>
          <w:szCs w:val="24"/>
        </w:rPr>
        <w:t>[1]</w:t>
      </w:r>
      <w:hyperlink r:id="rId21" w:history="1">
        <w:r w:rsidRPr="00415BF2">
          <w:rPr>
            <w:rStyle w:val="a7"/>
            <w:sz w:val="24"/>
            <w:szCs w:val="24"/>
          </w:rPr>
          <w:t>https://archive.ics.uci.edu/ml/datasets/Breast+Cancer+Coimbra</w:t>
        </w:r>
      </w:hyperlink>
    </w:p>
    <w:p w14:paraId="18E41A1F" w14:textId="77777777" w:rsidR="00F96A75" w:rsidRDefault="00F96A75">
      <w:pPr>
        <w:rPr>
          <w:sz w:val="24"/>
          <w:szCs w:val="24"/>
        </w:rPr>
      </w:pPr>
    </w:p>
    <w:p w14:paraId="79AAEC8F" w14:textId="727636B3" w:rsidR="00C96EB0" w:rsidRDefault="00C96EB0">
      <w:pPr>
        <w:rPr>
          <w:sz w:val="24"/>
          <w:szCs w:val="24"/>
        </w:rPr>
      </w:pPr>
      <w:r>
        <w:rPr>
          <w:sz w:val="24"/>
          <w:szCs w:val="24"/>
        </w:rPr>
        <w:t>[2]</w:t>
      </w:r>
      <w:hyperlink r:id="rId22" w:history="1">
        <w:r w:rsidR="008E1FB6" w:rsidRPr="00415BF2">
          <w:rPr>
            <w:rStyle w:val="a7"/>
            <w:sz w:val="24"/>
            <w:szCs w:val="24"/>
          </w:rPr>
          <w:t>https://my.clevelandclinic.org/health/diagnostics/12363-blood-glucose-test#:~:text=A%20blood%20glucose%20test%20is,indicate%20pre%2Ddiabetes%20or%20diabetes</w:t>
        </w:r>
      </w:hyperlink>
      <w:r w:rsidRPr="00C96EB0">
        <w:rPr>
          <w:sz w:val="24"/>
          <w:szCs w:val="24"/>
        </w:rPr>
        <w:t>.</w:t>
      </w:r>
    </w:p>
    <w:p w14:paraId="3C1D713B" w14:textId="508DB62E" w:rsidR="00F079F8" w:rsidRDefault="00F079F8">
      <w:pPr>
        <w:rPr>
          <w:sz w:val="24"/>
          <w:szCs w:val="24"/>
        </w:rPr>
      </w:pPr>
    </w:p>
    <w:p w14:paraId="6792E311" w14:textId="50359BD5" w:rsidR="00F079F8" w:rsidRDefault="00F079F8">
      <w:pPr>
        <w:rPr>
          <w:sz w:val="24"/>
          <w:szCs w:val="24"/>
        </w:rPr>
      </w:pPr>
      <w:r>
        <w:rPr>
          <w:sz w:val="24"/>
          <w:szCs w:val="24"/>
        </w:rPr>
        <w:t>[3]</w:t>
      </w:r>
      <w:r w:rsidRPr="00F079F8">
        <w:t xml:space="preserve"> </w:t>
      </w:r>
      <w:r w:rsidRPr="00F079F8">
        <w:rPr>
          <w:sz w:val="24"/>
          <w:szCs w:val="24"/>
        </w:rPr>
        <w:t xml:space="preserve">Fain JN, Cheema PS, </w:t>
      </w:r>
      <w:proofErr w:type="spellStart"/>
      <w:r w:rsidRPr="00F079F8">
        <w:rPr>
          <w:sz w:val="24"/>
          <w:szCs w:val="24"/>
        </w:rPr>
        <w:t>Bahouth</w:t>
      </w:r>
      <w:proofErr w:type="spellEnd"/>
      <w:r w:rsidRPr="00F079F8">
        <w:rPr>
          <w:sz w:val="24"/>
          <w:szCs w:val="24"/>
        </w:rPr>
        <w:t xml:space="preserve"> SW, Lloyd </w:t>
      </w:r>
      <w:proofErr w:type="spellStart"/>
      <w:r w:rsidRPr="00F079F8">
        <w:rPr>
          <w:sz w:val="24"/>
          <w:szCs w:val="24"/>
        </w:rPr>
        <w:t>Hiler</w:t>
      </w:r>
      <w:proofErr w:type="spellEnd"/>
      <w:r w:rsidRPr="00F079F8">
        <w:rPr>
          <w:sz w:val="24"/>
          <w:szCs w:val="24"/>
        </w:rPr>
        <w:t xml:space="preserve"> M. </w:t>
      </w:r>
      <w:proofErr w:type="spellStart"/>
      <w:r w:rsidRPr="00F079F8">
        <w:rPr>
          <w:sz w:val="24"/>
          <w:szCs w:val="24"/>
        </w:rPr>
        <w:t>Resistin</w:t>
      </w:r>
      <w:proofErr w:type="spellEnd"/>
      <w:r w:rsidRPr="00F079F8">
        <w:rPr>
          <w:sz w:val="24"/>
          <w:szCs w:val="24"/>
        </w:rPr>
        <w:t xml:space="preserve"> release by human adipose tissue explants in primary culture. </w:t>
      </w:r>
      <w:proofErr w:type="spellStart"/>
      <w:r w:rsidRPr="00F079F8">
        <w:rPr>
          <w:sz w:val="24"/>
          <w:szCs w:val="24"/>
        </w:rPr>
        <w:t>Biochem</w:t>
      </w:r>
      <w:proofErr w:type="spellEnd"/>
      <w:r w:rsidRPr="00F079F8">
        <w:rPr>
          <w:sz w:val="24"/>
          <w:szCs w:val="24"/>
        </w:rPr>
        <w:t xml:space="preserve"> </w:t>
      </w:r>
      <w:proofErr w:type="spellStart"/>
      <w:r w:rsidRPr="00F079F8">
        <w:rPr>
          <w:sz w:val="24"/>
          <w:szCs w:val="24"/>
        </w:rPr>
        <w:t>Biophys</w:t>
      </w:r>
      <w:proofErr w:type="spellEnd"/>
      <w:r w:rsidRPr="00F079F8">
        <w:rPr>
          <w:sz w:val="24"/>
          <w:szCs w:val="24"/>
        </w:rPr>
        <w:t xml:space="preserve"> Res </w:t>
      </w:r>
      <w:proofErr w:type="spellStart"/>
      <w:r w:rsidRPr="00F079F8">
        <w:rPr>
          <w:sz w:val="24"/>
          <w:szCs w:val="24"/>
        </w:rPr>
        <w:t>Commun</w:t>
      </w:r>
      <w:proofErr w:type="spellEnd"/>
      <w:r w:rsidRPr="00F079F8">
        <w:rPr>
          <w:sz w:val="24"/>
          <w:szCs w:val="24"/>
        </w:rPr>
        <w:t xml:space="preserve">. </w:t>
      </w:r>
      <w:proofErr w:type="gramStart"/>
      <w:r w:rsidRPr="00F079F8">
        <w:rPr>
          <w:sz w:val="24"/>
          <w:szCs w:val="24"/>
        </w:rPr>
        <w:t>2003;300:674</w:t>
      </w:r>
      <w:proofErr w:type="gramEnd"/>
      <w:r w:rsidRPr="00F079F8">
        <w:rPr>
          <w:sz w:val="24"/>
          <w:szCs w:val="24"/>
        </w:rPr>
        <w:t>–678. [PubMed] [Google Scholar]</w:t>
      </w:r>
    </w:p>
    <w:p w14:paraId="33A80E99" w14:textId="5144E3B7" w:rsidR="00F079F8" w:rsidRDefault="00F079F8">
      <w:pPr>
        <w:rPr>
          <w:sz w:val="24"/>
          <w:szCs w:val="24"/>
        </w:rPr>
      </w:pPr>
    </w:p>
    <w:p w14:paraId="0B5F74C5" w14:textId="5E004A96" w:rsidR="00F079F8" w:rsidRDefault="00F079F8">
      <w:pPr>
        <w:rPr>
          <w:sz w:val="24"/>
          <w:szCs w:val="24"/>
        </w:rPr>
      </w:pPr>
      <w:r>
        <w:rPr>
          <w:sz w:val="24"/>
          <w:szCs w:val="24"/>
        </w:rPr>
        <w:t>[4]</w:t>
      </w:r>
      <w:hyperlink r:id="rId23" w:history="1">
        <w:r w:rsidRPr="00415BF2">
          <w:rPr>
            <w:rStyle w:val="a7"/>
            <w:sz w:val="24"/>
            <w:szCs w:val="24"/>
          </w:rPr>
          <w:t>https://labs.selfdecode.com/blog/homa-ir/#:~:text=Generally%2C%20you%20have%20optimal%20insulin,2.9%20signal%20significant%20insulin%20resistance</w:t>
        </w:r>
      </w:hyperlink>
      <w:r w:rsidRPr="00F079F8">
        <w:rPr>
          <w:sz w:val="24"/>
          <w:szCs w:val="24"/>
        </w:rPr>
        <w:t>.</w:t>
      </w:r>
    </w:p>
    <w:p w14:paraId="6B1A347F" w14:textId="6BF38439" w:rsidR="00F079F8" w:rsidRDefault="00F079F8">
      <w:pPr>
        <w:rPr>
          <w:sz w:val="24"/>
          <w:szCs w:val="24"/>
        </w:rPr>
      </w:pPr>
    </w:p>
    <w:p w14:paraId="78245F70" w14:textId="5AE388BE" w:rsidR="00F079F8" w:rsidRDefault="00F079F8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5]</w:t>
      </w:r>
      <w:r w:rsidR="009C0AE4" w:rsidRPr="009C0AE4">
        <w:rPr>
          <w:sz w:val="24"/>
          <w:szCs w:val="24"/>
        </w:rPr>
        <w:t>https://www.urmc.rochester.edu/encyclopedia/content.aspx?contenttypeid=167&amp;contentid=insulin_total_free</w:t>
      </w:r>
      <w:proofErr w:type="gramEnd"/>
    </w:p>
    <w:p w14:paraId="3B760564" w14:textId="0E2E759B" w:rsidR="008E1FB6" w:rsidRDefault="008E1FB6">
      <w:pPr>
        <w:rPr>
          <w:sz w:val="24"/>
          <w:szCs w:val="24"/>
        </w:rPr>
      </w:pPr>
    </w:p>
    <w:p w14:paraId="2762803F" w14:textId="77777777" w:rsidR="00F079F8" w:rsidRPr="001D279B" w:rsidRDefault="00F079F8">
      <w:pPr>
        <w:rPr>
          <w:sz w:val="24"/>
          <w:szCs w:val="24"/>
        </w:rPr>
      </w:pPr>
    </w:p>
    <w:sectPr w:rsidR="00F079F8" w:rsidRPr="001D279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CB40" w14:textId="77777777" w:rsidR="003B6F7F" w:rsidRDefault="003B6F7F" w:rsidP="00C4363C">
      <w:r>
        <w:separator/>
      </w:r>
    </w:p>
  </w:endnote>
  <w:endnote w:type="continuationSeparator" w:id="0">
    <w:p w14:paraId="733C56A1" w14:textId="77777777" w:rsidR="003B6F7F" w:rsidRDefault="003B6F7F" w:rsidP="00C4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2FC6" w14:textId="77777777" w:rsidR="003B6F7F" w:rsidRDefault="003B6F7F" w:rsidP="00C4363C">
      <w:r>
        <w:separator/>
      </w:r>
    </w:p>
  </w:footnote>
  <w:footnote w:type="continuationSeparator" w:id="0">
    <w:p w14:paraId="783A1C2B" w14:textId="77777777" w:rsidR="003B6F7F" w:rsidRDefault="003B6F7F" w:rsidP="00C43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BE7"/>
    <w:multiLevelType w:val="hybridMultilevel"/>
    <w:tmpl w:val="99FC085C"/>
    <w:lvl w:ilvl="0" w:tplc="3E30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67C5"/>
    <w:multiLevelType w:val="hybridMultilevel"/>
    <w:tmpl w:val="0A049FD8"/>
    <w:lvl w:ilvl="0" w:tplc="DD34D40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3F50EF"/>
    <w:multiLevelType w:val="hybridMultilevel"/>
    <w:tmpl w:val="7E4CCE08"/>
    <w:lvl w:ilvl="0" w:tplc="E65628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E4DF1"/>
    <w:multiLevelType w:val="hybridMultilevel"/>
    <w:tmpl w:val="A79E09A8"/>
    <w:lvl w:ilvl="0" w:tplc="9E360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E6D18"/>
    <w:multiLevelType w:val="hybridMultilevel"/>
    <w:tmpl w:val="7FA8EA7A"/>
    <w:lvl w:ilvl="0" w:tplc="7708E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33103"/>
    <w:multiLevelType w:val="hybridMultilevel"/>
    <w:tmpl w:val="58C88C0A"/>
    <w:lvl w:ilvl="0" w:tplc="D41A93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D0482"/>
    <w:multiLevelType w:val="hybridMultilevel"/>
    <w:tmpl w:val="A300D10C"/>
    <w:lvl w:ilvl="0" w:tplc="3D624A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83207">
    <w:abstractNumId w:val="2"/>
  </w:num>
  <w:num w:numId="2" w16cid:durableId="1588075312">
    <w:abstractNumId w:val="4"/>
  </w:num>
  <w:num w:numId="3" w16cid:durableId="847214774">
    <w:abstractNumId w:val="5"/>
  </w:num>
  <w:num w:numId="4" w16cid:durableId="716973283">
    <w:abstractNumId w:val="0"/>
  </w:num>
  <w:num w:numId="5" w16cid:durableId="1327321328">
    <w:abstractNumId w:val="6"/>
  </w:num>
  <w:num w:numId="6" w16cid:durableId="1519468116">
    <w:abstractNumId w:val="1"/>
  </w:num>
  <w:num w:numId="7" w16cid:durableId="156568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78"/>
    <w:rsid w:val="00006FE6"/>
    <w:rsid w:val="00044A01"/>
    <w:rsid w:val="000E146A"/>
    <w:rsid w:val="00103898"/>
    <w:rsid w:val="00123E95"/>
    <w:rsid w:val="00131F4B"/>
    <w:rsid w:val="001920F3"/>
    <w:rsid w:val="001D279B"/>
    <w:rsid w:val="00253B9F"/>
    <w:rsid w:val="002625B7"/>
    <w:rsid w:val="003773FB"/>
    <w:rsid w:val="003A1D51"/>
    <w:rsid w:val="003B6F7F"/>
    <w:rsid w:val="003E0CB3"/>
    <w:rsid w:val="0050448A"/>
    <w:rsid w:val="00523228"/>
    <w:rsid w:val="00612481"/>
    <w:rsid w:val="006F6D59"/>
    <w:rsid w:val="007D40A6"/>
    <w:rsid w:val="00893FA5"/>
    <w:rsid w:val="008E1FB6"/>
    <w:rsid w:val="00906AF0"/>
    <w:rsid w:val="00914BC5"/>
    <w:rsid w:val="00924F5B"/>
    <w:rsid w:val="00973F37"/>
    <w:rsid w:val="009C0AE4"/>
    <w:rsid w:val="009F4234"/>
    <w:rsid w:val="00A13DF7"/>
    <w:rsid w:val="00BC7865"/>
    <w:rsid w:val="00C047AB"/>
    <w:rsid w:val="00C24E78"/>
    <w:rsid w:val="00C4363C"/>
    <w:rsid w:val="00C72FBB"/>
    <w:rsid w:val="00C96EB0"/>
    <w:rsid w:val="00D40CDE"/>
    <w:rsid w:val="00D67C1F"/>
    <w:rsid w:val="00E80BDB"/>
    <w:rsid w:val="00EE0992"/>
    <w:rsid w:val="00F079F8"/>
    <w:rsid w:val="00F435CC"/>
    <w:rsid w:val="00F81A4B"/>
    <w:rsid w:val="00F96A75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5ACA5"/>
  <w15:chartTrackingRefBased/>
  <w15:docId w15:val="{AA8F1180-9230-49F6-B2E8-08B78EDE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63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4363C"/>
  </w:style>
  <w:style w:type="paragraph" w:styleId="a5">
    <w:name w:val="footer"/>
    <w:basedOn w:val="a"/>
    <w:link w:val="a6"/>
    <w:uiPriority w:val="99"/>
    <w:unhideWhenUsed/>
    <w:rsid w:val="00C4363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4363C"/>
  </w:style>
  <w:style w:type="character" w:styleId="a7">
    <w:name w:val="Hyperlink"/>
    <w:basedOn w:val="a0"/>
    <w:uiPriority w:val="99"/>
    <w:unhideWhenUsed/>
    <w:rsid w:val="00C436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4363C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C9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/Breast+Cancer+Coimbr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labs.selfdecode.com/blog/homa-ir/#:~:text=Generally%2C%20you%20have%20optimal%20insulin,2.9%20signal%20significant%20insulin%20resistanc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y.clevelandclinic.org/health/diagnostics/12363-blood-glucose-test#:~:text=A%20blood%20glucose%20test%20is,indicate%20pre%2Ddiabetes%20or%20diabet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7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34</cp:revision>
  <dcterms:created xsi:type="dcterms:W3CDTF">2022-08-17T11:19:00Z</dcterms:created>
  <dcterms:modified xsi:type="dcterms:W3CDTF">2022-08-18T08:12:00Z</dcterms:modified>
</cp:coreProperties>
</file>