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2CD86C">
      <w:pPr>
        <w:pStyle w:val="2"/>
      </w:pPr>
      <w:r>
        <w:t>人物人设总览</w:t>
      </w:r>
    </w:p>
    <w:p w14:paraId="0782C2D7">
      <w:pPr>
        <w:pStyle w:val="3"/>
      </w:pPr>
      <w:r>
        <w:t>【古代人物】</w:t>
      </w:r>
    </w:p>
    <w:p w14:paraId="155408F4">
      <w:pPr>
        <w:pStyle w:val="4"/>
      </w:pPr>
      <w:r>
        <w:rPr>
          <w:b/>
        </w:rPr>
        <w:t>林默（B）</w:t>
      </w:r>
    </w:p>
    <w:tbl>
      <w:tblPr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45"/>
        <w:gridCol w:w="7477"/>
      </w:tblGrid>
      <w:tr w14:paraId="4C77D3B1">
        <w:tc>
          <w:tcPr>
            <w:tcW w:w="6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D8C96F3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项目</w:t>
            </w:r>
          </w:p>
        </w:tc>
        <w:tc>
          <w:tcPr>
            <w:tcW w:w="4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E48D357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内容</w:t>
            </w:r>
          </w:p>
        </w:tc>
      </w:tr>
      <w:tr w14:paraId="4922946A">
        <w:tc>
          <w:tcPr>
            <w:tcW w:w="6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6F09889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姓名</w:t>
            </w:r>
          </w:p>
        </w:tc>
        <w:tc>
          <w:tcPr>
            <w:tcW w:w="4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43447F4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林默</w:t>
            </w:r>
          </w:p>
        </w:tc>
      </w:tr>
      <w:tr w14:paraId="1279C8F2">
        <w:tc>
          <w:tcPr>
            <w:tcW w:w="6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2DA57EC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字</w:t>
            </w:r>
          </w:p>
        </w:tc>
        <w:tc>
          <w:tcPr>
            <w:tcW w:w="4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228D19A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子明</w:t>
            </w:r>
          </w:p>
        </w:tc>
      </w:tr>
      <w:tr w14:paraId="61646D36">
        <w:tc>
          <w:tcPr>
            <w:tcW w:w="6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3878793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身份</w:t>
            </w:r>
          </w:p>
        </w:tc>
        <w:tc>
          <w:tcPr>
            <w:tcW w:w="4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0F0665E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民间工匠，建筑世家出身</w:t>
            </w:r>
          </w:p>
        </w:tc>
      </w:tr>
      <w:tr w14:paraId="5D3EFA17">
        <w:tc>
          <w:tcPr>
            <w:tcW w:w="6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2822DF3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父亲</w:t>
            </w:r>
          </w:p>
        </w:tc>
        <w:tc>
          <w:tcPr>
            <w:tcW w:w="4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6674083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刚正不阿，因不愿参与工匠内部贪腐、欲告发官员，被除去官府工匠身份，遭打压致家破人亡</w:t>
            </w:r>
          </w:p>
        </w:tc>
      </w:tr>
      <w:tr w14:paraId="09F6A861">
        <w:tc>
          <w:tcPr>
            <w:tcW w:w="6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1612EAA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与C的关系</w:t>
            </w:r>
          </w:p>
        </w:tc>
        <w:tc>
          <w:tcPr>
            <w:tcW w:w="4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A428D4E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自幼相识，共同学艺，挚友</w:t>
            </w:r>
          </w:p>
        </w:tc>
      </w:tr>
      <w:tr w14:paraId="74CBC50A">
        <w:tc>
          <w:tcPr>
            <w:tcW w:w="6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DDB5A19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命运走向</w:t>
            </w:r>
          </w:p>
        </w:tc>
        <w:tc>
          <w:tcPr>
            <w:tcW w:w="4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7709E16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以苦力身份被征召参与建塔，C不知其在场。后因故（错手/意外）被C所害，死于塔中，身份被C冒用</w:t>
            </w:r>
          </w:p>
        </w:tc>
      </w:tr>
      <w:tr w14:paraId="5C392AF4">
        <w:tc>
          <w:tcPr>
            <w:tcW w:w="6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32CACE4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性格</w:t>
            </w:r>
          </w:p>
        </w:tc>
        <w:tc>
          <w:tcPr>
            <w:tcW w:w="4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27579A2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坚韧、隐忍、沉默。本可光明，却被时代逼入暗处</w:t>
            </w:r>
          </w:p>
        </w:tc>
      </w:tr>
      <w:tr w14:paraId="1C37A6FB">
        <w:tc>
          <w:tcPr>
            <w:tcW w:w="6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951DD79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名字寓意</w:t>
            </w:r>
          </w:p>
        </w:tc>
        <w:tc>
          <w:tcPr>
            <w:tcW w:w="4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52E8EF0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林——木工之姓，朴素；默——被迫沉默，隐忍于世；字子明——父亲期许他“为子当明”，却一生未见光明</w:t>
            </w:r>
          </w:p>
        </w:tc>
      </w:tr>
      <w:tr w14:paraId="2497E103">
        <w:tc>
          <w:tcPr>
            <w:tcW w:w="6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58F4CA3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诗中对应</w:t>
            </w:r>
          </w:p>
        </w:tc>
        <w:tc>
          <w:tcPr>
            <w:tcW w:w="4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E3A00F6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“君立如松柏”——松柏刚直，喻其品格</w:t>
            </w:r>
          </w:p>
        </w:tc>
      </w:tr>
    </w:tbl>
    <w:p w14:paraId="11EF3D0B">
      <w:pPr>
        <w:pStyle w:val="4"/>
      </w:pPr>
      <w:r>
        <w:rPr>
          <w:b/>
        </w:rPr>
        <w:t>沈照（C）</w:t>
      </w:r>
    </w:p>
    <w:tbl>
      <w:tblPr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46"/>
        <w:gridCol w:w="7576"/>
      </w:tblGrid>
      <w:tr w14:paraId="24F5CFFD"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EF86D0C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项目</w:t>
            </w:r>
          </w:p>
        </w:tc>
        <w:tc>
          <w:tcPr>
            <w:tcW w:w="44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255606D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内容</w:t>
            </w:r>
          </w:p>
        </w:tc>
      </w:tr>
      <w:tr w14:paraId="676029B8"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4C302E1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姓名</w:t>
            </w:r>
          </w:p>
        </w:tc>
        <w:tc>
          <w:tcPr>
            <w:tcW w:w="44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E56BDC0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沈照</w:t>
            </w:r>
          </w:p>
        </w:tc>
      </w:tr>
      <w:tr w14:paraId="4BFF1921"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3C4F1AC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字</w:t>
            </w:r>
          </w:p>
        </w:tc>
        <w:tc>
          <w:tcPr>
            <w:tcW w:w="44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DC00ADA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潜之</w:t>
            </w:r>
          </w:p>
        </w:tc>
      </w:tr>
      <w:tr w14:paraId="4EA409B1"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9E0778B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身份</w:t>
            </w:r>
          </w:p>
        </w:tc>
        <w:tc>
          <w:tcPr>
            <w:tcW w:w="44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A01CF4A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官府工匠，建筑世家出身</w:t>
            </w:r>
          </w:p>
        </w:tc>
      </w:tr>
      <w:tr w14:paraId="24E5D115"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0328014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父亲</w:t>
            </w:r>
          </w:p>
        </w:tc>
        <w:tc>
          <w:tcPr>
            <w:tcW w:w="44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C601601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通透圆滑，深谙官场之道，能在体制内保全自身</w:t>
            </w:r>
          </w:p>
        </w:tc>
      </w:tr>
      <w:tr w14:paraId="1827E0BD"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74F5F4D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与B的关系</w:t>
            </w:r>
          </w:p>
        </w:tc>
        <w:tc>
          <w:tcPr>
            <w:tcW w:w="44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475F8BF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自幼相识，共同学艺，挚友。B家破人亡后与之失联，不知其遭遇</w:t>
            </w:r>
          </w:p>
        </w:tc>
      </w:tr>
      <w:tr w14:paraId="4A6F25D4"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FDA78E8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命运走向</w:t>
            </w:r>
          </w:p>
        </w:tc>
        <w:tc>
          <w:tcPr>
            <w:tcW w:w="44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F2C4C55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在建塔过程中与B重逢（不知其为苦力），后因争执错手害死B。崩溃后冒用B的身份完成建塔，最终殉塔</w:t>
            </w:r>
          </w:p>
        </w:tc>
      </w:tr>
      <w:tr w14:paraId="01410A0C"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8F69C5C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性格</w:t>
            </w:r>
          </w:p>
        </w:tc>
        <w:tc>
          <w:tcPr>
            <w:tcW w:w="44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67AA12C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有抱负、明亮、天真。身在光明中，不知暗处有深渊</w:t>
            </w:r>
          </w:p>
        </w:tc>
      </w:tr>
      <w:tr w14:paraId="300FD192"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D2AFB86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名字寓意</w:t>
            </w:r>
          </w:p>
        </w:tc>
        <w:tc>
          <w:tcPr>
            <w:tcW w:w="44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6DD362F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沈——沉潜如水，圆融通达；照——光明、照耀；字潜之——与名形成反讽：他以为自己在光明中，实则一生“潜藏”于谎言之下</w:t>
            </w:r>
          </w:p>
        </w:tc>
      </w:tr>
      <w:tr w14:paraId="0B6D817E">
        <w:tc>
          <w:tcPr>
            <w:tcW w:w="5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C8295B7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诗中对应</w:t>
            </w:r>
          </w:p>
        </w:tc>
        <w:tc>
          <w:tcPr>
            <w:tcW w:w="44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D9A8FEA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“吾慕日月临”——日月临空，喻其志向；“照世千灯深”——自诩照亮世间，却不知塔下有影，“深”字暗藏悲剧</w:t>
            </w:r>
          </w:p>
        </w:tc>
      </w:tr>
    </w:tbl>
    <w:p w14:paraId="26D3F11A">
      <w:pPr>
        <w:pStyle w:val="4"/>
      </w:pPr>
      <w:r>
        <w:t>【BC关系对照】</w:t>
      </w:r>
    </w:p>
    <w:tbl>
      <w:tblPr>
        <w:tblW w:w="0" w:type="auto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73"/>
        <w:gridCol w:w="3683"/>
        <w:gridCol w:w="3866"/>
      </w:tblGrid>
      <w:tr w14:paraId="28FBB128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6252493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维度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1DFDA9F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林默（B）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7577548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沈照（C）</w:t>
            </w:r>
          </w:p>
        </w:tc>
      </w:tr>
      <w:tr w14:paraId="4A13E242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5828CD4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姓名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E55D505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林默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570E37E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沈照</w:t>
            </w:r>
          </w:p>
        </w:tc>
      </w:tr>
      <w:tr w14:paraId="6BA07571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3FA39FD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B44D3E9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子明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217CA4E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潜之</w:t>
            </w:r>
          </w:p>
        </w:tc>
      </w:tr>
      <w:tr w14:paraId="0FA7A5DB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87DE900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父亲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C8F9992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刚正不阿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3BC3FF9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通透圆滑</w:t>
            </w:r>
          </w:p>
        </w:tc>
      </w:tr>
      <w:tr w14:paraId="3F29E10D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74C4E9A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命运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8F7A1E6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被害者，身份被冒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09A5AA7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加害者，冒名者</w:t>
            </w:r>
          </w:p>
        </w:tc>
      </w:tr>
      <w:tr w14:paraId="34FF8E2E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DD29980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在世状态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193EF1B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死于塔中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930EAE7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以B之名活完余生，殉塔</w:t>
            </w:r>
          </w:p>
        </w:tc>
      </w:tr>
      <w:tr w14:paraId="31A144DD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0BEAACF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名字隐喻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ECB7888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默——被迫沉默；子明——期许的光明未至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3F31EBB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照——自以为光明；潜之——一生潜藏于谎言</w:t>
            </w:r>
          </w:p>
        </w:tc>
      </w:tr>
      <w:tr w14:paraId="1FFFD5FB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C78999F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诗中对应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1A6FBE1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君立如松柏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9350415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吾慕日月临 / 照世千灯深</w:t>
            </w:r>
          </w:p>
        </w:tc>
      </w:tr>
    </w:tbl>
    <w:p w14:paraId="6A032E02">
      <w:pPr>
        <w:pStyle w:val="3"/>
      </w:pPr>
      <w:r>
        <w:t>【现代人物】</w:t>
      </w:r>
    </w:p>
    <w:p w14:paraId="3B00E598">
      <w:pPr>
        <w:pStyle w:val="4"/>
      </w:pPr>
      <w:r>
        <w:rPr>
          <w:b/>
        </w:rPr>
        <w:t>沈凌（A）</w:t>
      </w:r>
    </w:p>
    <w:tbl>
      <w:tblPr>
        <w:tblW w:w="0" w:type="auto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78"/>
        <w:gridCol w:w="7444"/>
      </w:tblGrid>
      <w:tr w14:paraId="47219122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C41EAC5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项目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85D680D">
            <w:pPr>
              <w:jc w:val="center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内容</w:t>
            </w:r>
          </w:p>
        </w:tc>
      </w:tr>
      <w:tr w14:paraId="0EEE7A29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04D4981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姓名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A0672D9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沈凌</w:t>
            </w:r>
          </w:p>
        </w:tc>
      </w:tr>
      <w:tr w14:paraId="74BE1983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6084C86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身份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088E22C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26岁，建筑史学者，出生于保守的古建筑研究世家</w:t>
            </w:r>
          </w:p>
        </w:tc>
      </w:tr>
      <w:tr w14:paraId="09781C21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E2A17DF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家族背景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D0A12EF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家族世代研究古建筑，秉持“不动即护”的保守理念。沈照（C）的后代</w:t>
            </w:r>
          </w:p>
        </w:tc>
      </w:tr>
      <w:tr w14:paraId="12AAB8DF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551E775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当前状态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C46EC19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学习现代技术后，对“开发与保护”的关系产生困惑，处于迷茫期</w:t>
            </w:r>
          </w:p>
        </w:tc>
      </w:tr>
      <w:tr w14:paraId="018EA5C3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47A14B0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性格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D24F57B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专注、敏锐、有探索欲。看似理性，内心藏着对家族“禁忌”的好奇</w:t>
            </w:r>
          </w:p>
        </w:tc>
      </w:tr>
      <w:tr w14:paraId="143BD7A2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8C07DF0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名字来源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210230E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取自沈照诗句“凌霄一柱起”——“凌”字</w:t>
            </w:r>
          </w:p>
        </w:tc>
      </w:tr>
      <w:tr w14:paraId="267DA93B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835B5CE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名字寓意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2D2D477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凌——凌越时间、凌空而起，喻她将触及真相；与先祖沈照的“照”字形成“照”与“凌”的呼应（光照之处，有人凌越而上）</w:t>
            </w:r>
          </w:p>
        </w:tc>
      </w:tr>
      <w:tr w14:paraId="0A0AF5FB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835C91E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与古代线关联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62D1E6C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沈照（C）的后代，血脉共鸣使其能通过触碰榫卯见证历史</w:t>
            </w:r>
          </w:p>
        </w:tc>
      </w:tr>
      <w:tr w14:paraId="7B93241E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53E6CB3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诗中对应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A43157A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“凌霄一柱起”——她是那一柱的追寻者，也是真相的承重者</w:t>
            </w:r>
          </w:p>
        </w:tc>
      </w:tr>
    </w:tbl>
    <w:p w14:paraId="61BCE8BE">
      <w:pPr>
        <w:pStyle w:val="3"/>
      </w:pPr>
      <w:r>
        <w:t>【人物关系图谱】</w:t>
      </w:r>
    </w:p>
    <w:p w14:paraId="24961FB2">
      <w:r>
        <w:drawing>
          <wp:inline distT="0" distB="0" distL="114300" distR="114300">
            <wp:extent cx="5266690" cy="5564505"/>
            <wp:effectExtent l="0" t="0" r="63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56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3F54F">
      <w:pPr>
        <w:pStyle w:val="3"/>
      </w:pPr>
      <w:r>
        <w:t>【附：诗中人物对应关系全解】</w:t>
      </w:r>
    </w:p>
    <w:p w14:paraId="38D467D3">
      <w:r>
        <w:rPr>
          <w:b/>
        </w:rPr>
        <w:t>少时同琢木，各抱一寸心。</w:t>
      </w:r>
    </w:p>
    <w:p w14:paraId="3C4B5BF1">
      <w:r>
        <w:t>——BC少时共同学艺，初心真挚</w:t>
      </w:r>
    </w:p>
    <w:p w14:paraId="61535D75">
      <w:r>
        <w:rPr>
          <w:b/>
        </w:rPr>
        <w:t>君立如松柏，吾慕日月临。</w:t>
      </w:r>
    </w:p>
    <w:p w14:paraId="39588AE9">
      <w:r>
        <w:t>——君（B）如松柏刚直；吾（C）慕日月之高远</w:t>
      </w:r>
    </w:p>
    <w:p w14:paraId="1D3CC54F">
      <w:r>
        <w:rPr>
          <w:b/>
        </w:rPr>
        <w:t>凌霄一柱起，照世千灯深。</w:t>
      </w:r>
    </w:p>
    <w:p w14:paraId="292AB883">
      <w:r>
        <w:t>——凌霄一柱：塔的中心柱，喻B的隐忍承重；照世千灯：C的志向，但“深”字暗藏悲剧</w:t>
      </w:r>
    </w:p>
    <w:p w14:paraId="43988501">
      <w:r>
        <w:rPr>
          <w:b/>
        </w:rPr>
        <w:t>待得浮屠就，还来听檐音。</w:t>
      </w:r>
    </w:p>
    <w:p w14:paraId="1BCE339C">
      <w:r>
        <w:t>——约定建成后共听檐铃，终未成真；檐音即序章檐铃，贯穿全作</w:t>
      </w:r>
    </w:p>
    <w:p w14:paraId="05F99201">
      <w:pPr>
        <w:rPr>
          <w:rStyle w:val="7"/>
          <w:rFonts w:ascii="宋体" w:hAnsi="宋体" w:eastAsia="宋体" w:cs="宋体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2F27C0"/>
    <w:rsid w:val="77FD5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left"/>
    </w:pPr>
    <w:rPr>
      <w:rFonts w:eastAsia="楷体" w:asciiTheme="minorAscii" w:hAnsiTheme="minorAscii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2026-01-07T08:33:00Z</dcterms:created>
  <dc:creator>lenovo</dc:creator>
  <cp:lastModifiedBy>廖依凡</cp:lastModifiedBy>
  <dcterms:modified xsi:type="dcterms:W3CDTF">2026-03-17T03:06:12Z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0761E10B80CC4B49904FC9FE49189979_12</vt:lpwstr>
  </property>
  <property fmtid="{D5CDD505-2E9C-101B-9397-08002B2CF9AE}" pid="4" name="KSOTemplateDocerSaveRecord">
    <vt:lpwstr>eyJoZGlkIjoiNWQzZmRiYmQzZTM0ZDQ3NmYzNDI2NWFmYzZhYjQyNTAiLCJ1c2VySWQiOiIxNjI5MzYyNTIzIn0=</vt:lpwstr>
  </property>
</Properties>
</file>