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001C" w14:textId="77777777" w:rsidR="005D6EEC" w:rsidRDefault="005D6EEC" w:rsidP="005D6EEC">
      <w:pPr>
        <w:jc w:val="center"/>
      </w:pPr>
      <w:proofErr w:type="gramStart"/>
      <w:r>
        <w:rPr>
          <w:rFonts w:hint="eastAsia"/>
        </w:rPr>
        <w:t>软工开发</w:t>
      </w:r>
      <w:proofErr w:type="gramEnd"/>
      <w:r>
        <w:rPr>
          <w:rFonts w:hint="eastAsia"/>
        </w:rPr>
        <w:t>会议纪要</w:t>
      </w:r>
    </w:p>
    <w:p w14:paraId="61250B09" w14:textId="256B205C" w:rsidR="005D6EEC" w:rsidRDefault="005D6EEC" w:rsidP="005D6EEC">
      <w:pPr>
        <w:jc w:val="center"/>
        <w:rPr>
          <w:rFonts w:hint="eastAsia"/>
        </w:rPr>
      </w:pPr>
      <w:r>
        <w:rPr>
          <w:rFonts w:hint="eastAsia"/>
        </w:rPr>
        <w:t>时间：2021.1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0 地点：</w:t>
      </w:r>
      <w:proofErr w:type="gramStart"/>
      <w:r>
        <w:rPr>
          <w:rFonts w:hint="eastAsia"/>
        </w:rPr>
        <w:t>六教</w:t>
      </w:r>
      <w:proofErr w:type="gramEnd"/>
      <w:r>
        <w:rPr>
          <w:rFonts w:hint="eastAsia"/>
        </w:rPr>
        <w:t>6B</w:t>
      </w:r>
      <w:r>
        <w:t>113</w:t>
      </w:r>
      <w:r>
        <w:rPr>
          <w:rFonts w:hint="eastAsia"/>
        </w:rPr>
        <w:t xml:space="preserve"> 人员：刘韫琦，陈亦非，王泽文，杨鼎基</w:t>
      </w:r>
    </w:p>
    <w:p w14:paraId="65254271" w14:textId="77777777" w:rsidR="005D6EEC" w:rsidRDefault="005D6EEC" w:rsidP="005D6EEC">
      <w:pPr>
        <w:rPr>
          <w:rFonts w:hint="eastAsia"/>
        </w:rPr>
      </w:pPr>
      <w:r>
        <w:rPr>
          <w:rFonts w:hint="eastAsia"/>
        </w:rPr>
        <w:t>会议内容：</w:t>
      </w:r>
    </w:p>
    <w:p w14:paraId="6172D1A6" w14:textId="77777777" w:rsidR="005D6EEC" w:rsidRDefault="005D6EEC" w:rsidP="005D6EEC">
      <w:pPr>
        <w:rPr>
          <w:rFonts w:hint="eastAsia"/>
        </w:rPr>
      </w:pPr>
      <w:r>
        <w:rPr>
          <w:rFonts w:hint="eastAsia"/>
        </w:rPr>
        <w:t>1、工作总结与问题讨论</w:t>
      </w:r>
    </w:p>
    <w:p w14:paraId="7601F80E" w14:textId="77777777" w:rsidR="005D6EEC" w:rsidRDefault="005D6EEC" w:rsidP="005D6EEC">
      <w:pPr>
        <w:jc w:val="left"/>
      </w:pPr>
      <w:r>
        <w:rPr>
          <w:rFonts w:hint="eastAsia"/>
        </w:rPr>
        <w:t>（1）讨论产品名称并决定</w:t>
      </w:r>
    </w:p>
    <w:p w14:paraId="4496314A" w14:textId="77777777" w:rsidR="005D6EEC" w:rsidRDefault="005D6EEC" w:rsidP="005D6EEC">
      <w:pPr>
        <w:jc w:val="left"/>
      </w:pPr>
      <w:r>
        <w:rPr>
          <w:rFonts w:hint="eastAsia"/>
        </w:rPr>
        <w:t>（2）初步分析产品定义与故事，分析用户对象与行为</w:t>
      </w:r>
    </w:p>
    <w:p w14:paraId="50EDB5A1" w14:textId="77777777" w:rsidR="005D6EEC" w:rsidRDefault="005D6EEC" w:rsidP="005D6EEC">
      <w:pPr>
        <w:jc w:val="left"/>
      </w:pPr>
      <w:r>
        <w:rPr>
          <w:rFonts w:hint="eastAsia"/>
        </w:rPr>
        <w:t>（3）初步讨论产品的底层逻辑与实现</w:t>
      </w:r>
    </w:p>
    <w:p w14:paraId="4A5DC1D9" w14:textId="77777777" w:rsidR="005D6EEC" w:rsidRDefault="005D6EEC" w:rsidP="005D6EEC">
      <w:pPr>
        <w:jc w:val="left"/>
      </w:pPr>
      <w:r>
        <w:rPr>
          <w:rFonts w:hint="eastAsia"/>
        </w:rPr>
        <w:t>（4）寻找目标竞品</w:t>
      </w:r>
    </w:p>
    <w:p w14:paraId="6D634EA6" w14:textId="77777777" w:rsidR="005D6EEC" w:rsidRDefault="005D6EEC" w:rsidP="005D6EEC">
      <w:pPr>
        <w:rPr>
          <w:rFonts w:hint="eastAsia"/>
        </w:rPr>
      </w:pPr>
      <w:r>
        <w:rPr>
          <w:rFonts w:hint="eastAsia"/>
        </w:rPr>
        <w:t>2、工作安排</w:t>
      </w:r>
    </w:p>
    <w:p w14:paraId="636B2D11" w14:textId="77777777" w:rsidR="005D6EEC" w:rsidRDefault="005D6EEC" w:rsidP="005D6EEC">
      <w:pPr>
        <w:jc w:val="left"/>
      </w:pPr>
      <w:r>
        <w:rPr>
          <w:rFonts w:hint="eastAsia"/>
        </w:rPr>
        <w:t>（1）陈亦非负责用户故事</w:t>
      </w:r>
    </w:p>
    <w:p w14:paraId="21ACD8CB" w14:textId="77777777" w:rsidR="005D6EEC" w:rsidRDefault="005D6EEC" w:rsidP="005D6EEC">
      <w:pPr>
        <w:jc w:val="left"/>
      </w:pPr>
      <w:r>
        <w:rPr>
          <w:rFonts w:hint="eastAsia"/>
        </w:rPr>
        <w:t>（2）王泽文与杨鼎基每人负责</w:t>
      </w:r>
      <w:proofErr w:type="gramStart"/>
      <w:r>
        <w:rPr>
          <w:rFonts w:hint="eastAsia"/>
        </w:rPr>
        <w:t>一个竞品分析</w:t>
      </w:r>
      <w:proofErr w:type="gramEnd"/>
    </w:p>
    <w:p w14:paraId="7F05A1A2" w14:textId="77777777" w:rsidR="005D6EEC" w:rsidRDefault="005D6EEC" w:rsidP="005D6EEC">
      <w:pPr>
        <w:jc w:val="left"/>
      </w:pPr>
      <w:r>
        <w:rPr>
          <w:rFonts w:hint="eastAsia"/>
        </w:rPr>
        <w:t>（分别为清华大学社团管理与北京邮电大学社团管理）</w:t>
      </w:r>
    </w:p>
    <w:p w14:paraId="283584B6" w14:textId="1616C568" w:rsidR="005D6EEC" w:rsidRDefault="005D6EEC" w:rsidP="005D6EEC">
      <w:pPr>
        <w:rPr>
          <w:rFonts w:hint="eastAsia"/>
        </w:rPr>
      </w:pPr>
      <w:r>
        <w:rPr>
          <w:rFonts w:hint="eastAsia"/>
        </w:rPr>
        <w:t>（3）刘韫琦负责会议记录与后期整理3、集中开发</w:t>
      </w:r>
    </w:p>
    <w:p w14:paraId="1048A250" w14:textId="5A6C4CFF" w:rsidR="00210476" w:rsidRPr="005D6EEC" w:rsidRDefault="005D6EEC" w:rsidP="00210476">
      <w:pPr>
        <w:jc w:val="left"/>
      </w:pPr>
      <w:r>
        <w:rPr>
          <w:rFonts w:hint="eastAsia"/>
        </w:rPr>
        <w:t>3、集中开发</w:t>
      </w:r>
    </w:p>
    <w:sectPr w:rsidR="00210476" w:rsidRPr="005D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55F2" w14:textId="77777777" w:rsidR="004A3C7C" w:rsidRDefault="004A3C7C" w:rsidP="00210476">
      <w:r>
        <w:separator/>
      </w:r>
    </w:p>
  </w:endnote>
  <w:endnote w:type="continuationSeparator" w:id="0">
    <w:p w14:paraId="3C27B605" w14:textId="77777777" w:rsidR="004A3C7C" w:rsidRDefault="004A3C7C" w:rsidP="0021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9B0A" w14:textId="77777777" w:rsidR="004A3C7C" w:rsidRDefault="004A3C7C" w:rsidP="00210476">
      <w:r>
        <w:separator/>
      </w:r>
    </w:p>
  </w:footnote>
  <w:footnote w:type="continuationSeparator" w:id="0">
    <w:p w14:paraId="669E5DF9" w14:textId="77777777" w:rsidR="004A3C7C" w:rsidRDefault="004A3C7C" w:rsidP="00210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3C"/>
    <w:rsid w:val="001F683C"/>
    <w:rsid w:val="00210476"/>
    <w:rsid w:val="003760B5"/>
    <w:rsid w:val="004A3C7C"/>
    <w:rsid w:val="005D6EEC"/>
    <w:rsid w:val="00615CF8"/>
    <w:rsid w:val="00B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6B0C5"/>
  <w15:chartTrackingRefBased/>
  <w15:docId w15:val="{3847128A-1F58-4546-BD2D-6AEEFF8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3</cp:revision>
  <dcterms:created xsi:type="dcterms:W3CDTF">2021-10-10T02:37:00Z</dcterms:created>
  <dcterms:modified xsi:type="dcterms:W3CDTF">2021-11-27T01:24:00Z</dcterms:modified>
</cp:coreProperties>
</file>