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C78" w:rsidRPr="00823D8B" w:rsidRDefault="00B06C78" w:rsidP="00B06C78">
      <w:pPr>
        <w:jc w:val="center"/>
        <w:rPr>
          <w:rFonts w:asciiTheme="majorBidi" w:hAnsiTheme="majorBidi" w:cstheme="majorBidi"/>
          <w:b/>
          <w:bCs/>
          <w:color w:val="4F81BD" w:themeColor="accent1"/>
          <w:sz w:val="40"/>
          <w:szCs w:val="40"/>
        </w:rPr>
      </w:pPr>
      <w:r w:rsidRPr="00823D8B">
        <w:rPr>
          <w:rFonts w:asciiTheme="majorBidi" w:hAnsiTheme="majorBidi" w:cstheme="majorBidi"/>
          <w:b/>
          <w:bCs/>
          <w:color w:val="4F81BD" w:themeColor="accent1"/>
          <w:sz w:val="40"/>
          <w:szCs w:val="40"/>
        </w:rPr>
        <w:t>Parallel implementation of K</w:t>
      </w:r>
      <w:r>
        <w:rPr>
          <w:rFonts w:asciiTheme="majorBidi" w:hAnsiTheme="majorBidi" w:cstheme="majorBidi"/>
          <w:b/>
          <w:bCs/>
          <w:color w:val="4F81BD" w:themeColor="accent1"/>
          <w:sz w:val="40"/>
          <w:szCs w:val="40"/>
        </w:rPr>
        <w:t>-Means</w:t>
      </w:r>
    </w:p>
    <w:p w:rsidR="00B06C78" w:rsidRPr="00AE44FE" w:rsidRDefault="00B06C78" w:rsidP="00B06C78">
      <w:pPr>
        <w:jc w:val="center"/>
        <w:rPr>
          <w:rFonts w:asciiTheme="majorBidi" w:hAnsiTheme="majorBidi" w:cstheme="majorBidi"/>
          <w:sz w:val="24"/>
          <w:szCs w:val="24"/>
        </w:rPr>
      </w:pPr>
      <w:r w:rsidRPr="00AE44FE">
        <w:rPr>
          <w:rFonts w:asciiTheme="majorBidi" w:hAnsiTheme="majorBidi" w:cstheme="majorBidi"/>
          <w:sz w:val="24"/>
          <w:szCs w:val="24"/>
        </w:rPr>
        <w:t xml:space="preserve">Final project </w:t>
      </w:r>
      <w:r>
        <w:rPr>
          <w:rFonts w:asciiTheme="majorBidi" w:hAnsiTheme="majorBidi" w:cstheme="majorBidi"/>
          <w:sz w:val="24"/>
          <w:szCs w:val="24"/>
        </w:rPr>
        <w:t>of</w:t>
      </w:r>
      <w:r w:rsidRPr="00AE44FE">
        <w:rPr>
          <w:rFonts w:asciiTheme="majorBidi" w:hAnsiTheme="majorBidi" w:cstheme="majorBidi"/>
          <w:sz w:val="24"/>
          <w:szCs w:val="24"/>
        </w:rPr>
        <w:t xml:space="preserve"> the course Parallel and Distributed Computation, 201</w:t>
      </w:r>
      <w:r>
        <w:rPr>
          <w:rFonts w:asciiTheme="majorBidi" w:hAnsiTheme="majorBidi" w:cstheme="majorBidi"/>
          <w:sz w:val="24"/>
          <w:szCs w:val="24"/>
        </w:rPr>
        <w:t>6</w:t>
      </w:r>
      <w:r w:rsidRPr="00AE44FE">
        <w:rPr>
          <w:rFonts w:asciiTheme="majorBidi" w:hAnsiTheme="majorBidi" w:cstheme="majorBidi"/>
          <w:sz w:val="24"/>
          <w:szCs w:val="24"/>
        </w:rPr>
        <w:t xml:space="preserve"> </w:t>
      </w:r>
      <w:r>
        <w:rPr>
          <w:rFonts w:asciiTheme="majorBidi" w:hAnsiTheme="majorBidi" w:cstheme="majorBidi"/>
          <w:sz w:val="24"/>
          <w:szCs w:val="24"/>
        </w:rPr>
        <w:t>Summer</w:t>
      </w:r>
      <w:r w:rsidRPr="00AE44FE">
        <w:rPr>
          <w:rFonts w:asciiTheme="majorBidi" w:hAnsiTheme="majorBidi" w:cstheme="majorBidi"/>
          <w:sz w:val="24"/>
          <w:szCs w:val="24"/>
        </w:rPr>
        <w:t xml:space="preserve"> Semester </w:t>
      </w:r>
    </w:p>
    <w:p w:rsidR="00B06C78" w:rsidRDefault="00B06C78" w:rsidP="00B06C78">
      <w:pPr>
        <w:pStyle w:val="Heading1"/>
      </w:pPr>
      <w:r>
        <w:t>Problem Defin</w:t>
      </w:r>
      <w:r w:rsidRPr="002A1348">
        <w:t>ition</w:t>
      </w:r>
    </w:p>
    <w:p w:rsidR="00B06C78" w:rsidRDefault="00B06C78" w:rsidP="00B06C78">
      <w:pPr>
        <w:pStyle w:val="ListParagraph"/>
        <w:rPr>
          <w:rFonts w:ascii="Times New Roman" w:hAnsi="Times New Roman" w:cs="Times New Roman"/>
        </w:rPr>
      </w:pPr>
    </w:p>
    <w:p w:rsidR="00B06C78" w:rsidRDefault="00B06C78" w:rsidP="00C02EED">
      <w:pPr>
        <w:rPr>
          <w:rFonts w:ascii="Times New Roman" w:hAnsi="Times New Roman" w:cs="Times New Roman"/>
        </w:rPr>
      </w:pPr>
      <w:r>
        <w:rPr>
          <w:rFonts w:ascii="Times New Roman" w:hAnsi="Times New Roman" w:cs="Times New Roman"/>
        </w:rPr>
        <w:t xml:space="preserve">A big number of points move on XOY plane. For each given moment </w:t>
      </w:r>
      <w:r w:rsidRPr="0032553E">
        <w:rPr>
          <w:rFonts w:ascii="Times New Roman" w:hAnsi="Times New Roman" w:cs="Times New Roman"/>
          <w:b/>
          <w:bCs/>
        </w:rPr>
        <w:t>t</w:t>
      </w:r>
      <w:r>
        <w:rPr>
          <w:rFonts w:ascii="Times New Roman" w:hAnsi="Times New Roman" w:cs="Times New Roman"/>
        </w:rPr>
        <w:t xml:space="preserve"> we are interested to define </w:t>
      </w:r>
      <w:r w:rsidRPr="0032553E">
        <w:rPr>
          <w:rFonts w:ascii="Times New Roman" w:hAnsi="Times New Roman" w:cs="Times New Roman"/>
          <w:b/>
          <w:bCs/>
        </w:rPr>
        <w:t>K</w:t>
      </w:r>
      <w:r>
        <w:rPr>
          <w:rFonts w:ascii="Times New Roman" w:hAnsi="Times New Roman" w:cs="Times New Roman"/>
        </w:rPr>
        <w:t xml:space="preserve"> clusters and find the minimum distances </w:t>
      </w:r>
      <w:r w:rsidRPr="007878B9">
        <w:rPr>
          <w:rFonts w:ascii="Times New Roman" w:hAnsi="Times New Roman" w:cs="Times New Roman"/>
          <w:b/>
          <w:bCs/>
        </w:rPr>
        <w:t>d</w:t>
      </w:r>
      <w:r>
        <w:rPr>
          <w:rFonts w:ascii="Times New Roman" w:hAnsi="Times New Roman" w:cs="Times New Roman"/>
        </w:rPr>
        <w:t xml:space="preserve"> between centers of the clusters.</w:t>
      </w:r>
    </w:p>
    <w:p w:rsidR="00AB5A9D" w:rsidRDefault="00AB5A9D" w:rsidP="00AB5A9D">
      <w:pPr>
        <w:rPr>
          <w:rFonts w:ascii="Times New Roman" w:hAnsi="Times New Roman" w:cs="Times New Roman"/>
          <w:color w:val="E36C0A" w:themeColor="accent6" w:themeShade="BF"/>
        </w:rPr>
      </w:pPr>
      <w:r w:rsidRPr="00190F6C">
        <w:rPr>
          <w:rFonts w:ascii="Times New Roman" w:hAnsi="Times New Roman" w:cs="Times New Roman"/>
          <w:color w:val="E36C0A" w:themeColor="accent6" w:themeShade="BF"/>
        </w:rPr>
        <w:t>Generally speaking, after finding K clusters (and there for K centers) in each given t, we need to give as a result the</w:t>
      </w:r>
      <w:r w:rsidR="00CF4F0D">
        <w:rPr>
          <w:rFonts w:ascii="Times New Roman" w:hAnsi="Times New Roman" w:cs="Times New Roman"/>
          <w:color w:val="E36C0A" w:themeColor="accent6" w:themeShade="BF"/>
        </w:rPr>
        <w:t xml:space="preserve"> minimum distance</w:t>
      </w:r>
      <w:r w:rsidRPr="00190F6C">
        <w:rPr>
          <w:rFonts w:ascii="Times New Roman" w:hAnsi="Times New Roman" w:cs="Times New Roman"/>
          <w:color w:val="E36C0A" w:themeColor="accent6" w:themeShade="BF"/>
        </w:rPr>
        <w:t xml:space="preserve"> between K centers considering all of the clusters found in each t, “step”</w:t>
      </w:r>
      <w:r w:rsidR="00CF4F0D">
        <w:rPr>
          <w:rFonts w:ascii="Times New Roman" w:hAnsi="Times New Roman" w:cs="Times New Roman"/>
          <w:color w:val="E36C0A" w:themeColor="accent6" w:themeShade="BF"/>
        </w:rPr>
        <w:t xml:space="preserve"> i.e. :</w:t>
      </w:r>
    </w:p>
    <w:p w:rsidR="00CF4F0D" w:rsidRDefault="00CF4F0D" w:rsidP="00AB5A9D">
      <w:pPr>
        <w:rPr>
          <w:rFonts w:ascii="Times New Roman" w:hAnsi="Times New Roman" w:cs="Times New Roman"/>
          <w:color w:val="E36C0A" w:themeColor="accent6" w:themeShade="BF"/>
        </w:rPr>
      </w:pPr>
      <w:r>
        <w:rPr>
          <w:rFonts w:ascii="Times New Roman" w:hAnsi="Times New Roman" w:cs="Times New Roman"/>
          <w:color w:val="E36C0A" w:themeColor="accent6" w:themeShade="BF"/>
        </w:rPr>
        <w:t>Find the min dis between any given K clusters(local min).</w:t>
      </w:r>
    </w:p>
    <w:p w:rsidR="00CF4F0D" w:rsidRPr="00190F6C" w:rsidRDefault="00CF4F0D" w:rsidP="00AB5A9D">
      <w:pPr>
        <w:rPr>
          <w:rFonts w:ascii="Times New Roman" w:hAnsi="Times New Roman" w:cs="Times New Roman"/>
          <w:color w:val="E36C0A" w:themeColor="accent6" w:themeShade="BF"/>
        </w:rPr>
      </w:pPr>
      <w:r>
        <w:rPr>
          <w:rFonts w:ascii="Times New Roman" w:hAnsi="Times New Roman" w:cs="Times New Roman"/>
          <w:color w:val="E36C0A" w:themeColor="accent6" w:themeShade="BF"/>
        </w:rPr>
        <w:t>Find the min from all calculated local mins(global min).</w:t>
      </w:r>
    </w:p>
    <w:p w:rsidR="00AB5A9D" w:rsidRPr="00AB5A9D" w:rsidRDefault="00AB5A9D" w:rsidP="00B06C78">
      <w:pPr>
        <w:rPr>
          <w:rFonts w:ascii="Times New Roman" w:hAnsi="Times New Roman" w:cs="Times New Roman"/>
          <w:color w:val="E36C0A" w:themeColor="accent6" w:themeShade="BF"/>
        </w:rPr>
      </w:pPr>
    </w:p>
    <w:p w:rsidR="00B06C78" w:rsidRDefault="00B06C78" w:rsidP="00B06C78">
      <w:pPr>
        <w:rPr>
          <w:rFonts w:ascii="Times New Roman" w:hAnsi="Times New Roman" w:cs="Times New Roman"/>
        </w:rPr>
      </w:pPr>
      <w:r>
        <w:rPr>
          <w:rFonts w:ascii="Times New Roman" w:hAnsi="Times New Roman" w:cs="Times New Roman"/>
        </w:rPr>
        <w:t xml:space="preserve">Each point </w:t>
      </w:r>
      <w:r w:rsidRPr="00E325BE">
        <w:rPr>
          <w:rFonts w:ascii="Times New Roman" w:hAnsi="Times New Roman" w:cs="Times New Roman"/>
          <w:sz w:val="28"/>
          <w:szCs w:val="28"/>
        </w:rPr>
        <w:t>P</w:t>
      </w:r>
      <w:r w:rsidRPr="00E325BE">
        <w:rPr>
          <w:rFonts w:ascii="Times New Roman" w:hAnsi="Times New Roman" w:cs="Times New Roman"/>
          <w:sz w:val="28"/>
          <w:szCs w:val="28"/>
          <w:vertAlign w:val="subscript"/>
        </w:rPr>
        <w:t>i</w:t>
      </w:r>
      <w:r>
        <w:rPr>
          <w:rFonts w:ascii="Times New Roman" w:hAnsi="Times New Roman" w:cs="Times New Roman"/>
        </w:rPr>
        <w:t xml:space="preserve"> moves around its center </w:t>
      </w:r>
      <w:r w:rsidRPr="00E325BE">
        <w:rPr>
          <w:rFonts w:ascii="Times New Roman" w:hAnsi="Times New Roman" w:cs="Times New Roman"/>
          <w:sz w:val="32"/>
          <w:szCs w:val="32"/>
        </w:rPr>
        <w:t>(</w:t>
      </w:r>
      <w:r>
        <w:rPr>
          <w:rFonts w:ascii="Times New Roman" w:hAnsi="Times New Roman" w:cs="Times New Roman"/>
          <w:sz w:val="32"/>
          <w:szCs w:val="32"/>
        </w:rPr>
        <w:t>a</w:t>
      </w:r>
      <w:r>
        <w:rPr>
          <w:rFonts w:ascii="Times New Roman" w:hAnsi="Times New Roman" w:cs="Times New Roman"/>
          <w:sz w:val="32"/>
          <w:szCs w:val="32"/>
          <w:vertAlign w:val="subscript"/>
        </w:rPr>
        <w:t>i</w:t>
      </w:r>
      <w:r>
        <w:rPr>
          <w:rFonts w:ascii="Times New Roman" w:hAnsi="Times New Roman" w:cs="Times New Roman"/>
          <w:sz w:val="32"/>
          <w:szCs w:val="32"/>
        </w:rPr>
        <w:t>, b</w:t>
      </w:r>
      <w:r>
        <w:rPr>
          <w:rFonts w:ascii="Times New Roman" w:hAnsi="Times New Roman" w:cs="Times New Roman"/>
          <w:sz w:val="32"/>
          <w:szCs w:val="32"/>
          <w:vertAlign w:val="subscript"/>
        </w:rPr>
        <w:t>i</w:t>
      </w:r>
      <w:r w:rsidRPr="00E325BE">
        <w:rPr>
          <w:rFonts w:ascii="Times New Roman" w:hAnsi="Times New Roman" w:cs="Times New Roman"/>
          <w:sz w:val="32"/>
          <w:szCs w:val="32"/>
        </w:rPr>
        <w:t xml:space="preserve">) </w:t>
      </w:r>
      <w:r>
        <w:rPr>
          <w:rFonts w:ascii="Times New Roman" w:hAnsi="Times New Roman" w:cs="Times New Roman"/>
        </w:rPr>
        <w:t>as follows</w:t>
      </w:r>
      <w:r w:rsidR="007F085B">
        <w:rPr>
          <w:rFonts w:ascii="Times New Roman" w:hAnsi="Times New Roman" w:cs="Times New Roman"/>
        </w:rPr>
        <w:t>:</w:t>
      </w:r>
    </w:p>
    <w:p w:rsidR="007F085B" w:rsidRPr="007F085B" w:rsidRDefault="007F085B" w:rsidP="00B06C78">
      <w:pPr>
        <w:rPr>
          <w:rFonts w:ascii="Times New Roman" w:hAnsi="Times New Roman" w:cs="Times New Roman"/>
          <w:color w:val="E36C0A" w:themeColor="accent6" w:themeShade="BF"/>
        </w:rPr>
      </w:pPr>
      <w:r w:rsidRPr="007F085B">
        <w:rPr>
          <w:rFonts w:ascii="Times New Roman" w:hAnsi="Times New Roman" w:cs="Times New Roman"/>
          <w:color w:val="E36C0A" w:themeColor="accent6" w:themeShade="BF"/>
          <w:sz w:val="40"/>
          <w:szCs w:val="40"/>
        </w:rPr>
        <w:t>a</w:t>
      </w:r>
      <w:r>
        <w:rPr>
          <w:rFonts w:ascii="Times New Roman" w:hAnsi="Times New Roman" w:cs="Times New Roman"/>
          <w:color w:val="E36C0A" w:themeColor="accent6" w:themeShade="BF"/>
        </w:rPr>
        <w:t xml:space="preserve">i, </w:t>
      </w:r>
      <w:r w:rsidRPr="007F085B">
        <w:rPr>
          <w:rFonts w:ascii="Times New Roman" w:hAnsi="Times New Roman" w:cs="Times New Roman"/>
          <w:color w:val="E36C0A" w:themeColor="accent6" w:themeShade="BF"/>
          <w:sz w:val="32"/>
          <w:szCs w:val="32"/>
        </w:rPr>
        <w:t>b</w:t>
      </w:r>
      <w:r>
        <w:rPr>
          <w:rFonts w:ascii="Times New Roman" w:hAnsi="Times New Roman" w:cs="Times New Roman"/>
          <w:color w:val="E36C0A" w:themeColor="accent6" w:themeShade="BF"/>
        </w:rPr>
        <w:t>i represent the circle center, each point has its own center which it moves on its perimeter.</w:t>
      </w:r>
    </w:p>
    <w:p w:rsidR="00B06C78" w:rsidRPr="00E325BE" w:rsidRDefault="00B06C78" w:rsidP="00B06C78">
      <w:pPr>
        <w:ind w:left="2160"/>
        <w:rPr>
          <w:rFonts w:ascii="Times New Roman" w:hAnsi="Times New Roman" w:cs="Times New Roman"/>
          <w:sz w:val="32"/>
          <w:szCs w:val="32"/>
        </w:rPr>
      </w:pPr>
      <w:r w:rsidRPr="00E325BE">
        <w:rPr>
          <w:rFonts w:ascii="Times New Roman" w:hAnsi="Times New Roman" w:cs="Times New Roman"/>
          <w:sz w:val="32"/>
          <w:szCs w:val="32"/>
        </w:rPr>
        <w:t>x</w:t>
      </w:r>
      <w:r w:rsidRPr="00E325BE">
        <w:rPr>
          <w:rFonts w:ascii="Times New Roman" w:hAnsi="Times New Roman" w:cs="Times New Roman"/>
          <w:sz w:val="32"/>
          <w:szCs w:val="32"/>
          <w:vertAlign w:val="subscript"/>
        </w:rPr>
        <w:t>i</w:t>
      </w:r>
      <w:r w:rsidRPr="00E325BE">
        <w:rPr>
          <w:rFonts w:ascii="Times New Roman" w:hAnsi="Times New Roman" w:cs="Times New Roman"/>
          <w:sz w:val="32"/>
          <w:szCs w:val="32"/>
        </w:rPr>
        <w:t xml:space="preserve"> =  </w:t>
      </w:r>
      <w:r>
        <w:rPr>
          <w:rFonts w:ascii="Times New Roman" w:hAnsi="Times New Roman" w:cs="Times New Roman"/>
          <w:sz w:val="32"/>
          <w:szCs w:val="32"/>
        </w:rPr>
        <w:t>a</w:t>
      </w:r>
      <w:r>
        <w:rPr>
          <w:rFonts w:ascii="Times New Roman" w:hAnsi="Times New Roman" w:cs="Times New Roman"/>
          <w:sz w:val="32"/>
          <w:szCs w:val="32"/>
          <w:vertAlign w:val="subscript"/>
        </w:rPr>
        <w:t>i</w:t>
      </w:r>
      <w:r>
        <w:rPr>
          <w:rFonts w:ascii="Times New Roman" w:hAnsi="Times New Roman" w:cs="Times New Roman"/>
          <w:sz w:val="32"/>
          <w:szCs w:val="32"/>
        </w:rPr>
        <w:t xml:space="preserve"> + </w:t>
      </w:r>
      <w:r w:rsidRPr="00E325BE">
        <w:rPr>
          <w:rFonts w:ascii="Times New Roman" w:hAnsi="Times New Roman" w:cs="Times New Roman"/>
          <w:sz w:val="32"/>
          <w:szCs w:val="32"/>
        </w:rPr>
        <w:t>R</w:t>
      </w:r>
      <w:r w:rsidRPr="00E325BE">
        <w:rPr>
          <w:rFonts w:ascii="Times New Roman" w:hAnsi="Times New Roman" w:cs="Times New Roman"/>
          <w:sz w:val="32"/>
          <w:szCs w:val="32"/>
          <w:vertAlign w:val="subscript"/>
        </w:rPr>
        <w:t xml:space="preserve">i </w:t>
      </w:r>
      <w:r w:rsidRPr="00E325BE">
        <w:rPr>
          <w:rFonts w:ascii="Times New Roman" w:hAnsi="Times New Roman" w:cs="Times New Roman"/>
          <w:sz w:val="32"/>
          <w:szCs w:val="32"/>
        </w:rPr>
        <w:t>* cos(2</w:t>
      </w:r>
      <w:r w:rsidRPr="00E325BE">
        <w:rPr>
          <w:rFonts w:ascii="Symbol" w:hAnsi="Symbol" w:cs="Times New Roman"/>
          <w:sz w:val="32"/>
          <w:szCs w:val="32"/>
        </w:rPr>
        <w:t></w:t>
      </w:r>
      <w:r w:rsidRPr="00E325BE">
        <w:rPr>
          <w:rFonts w:ascii="Times New Roman" w:hAnsi="Times New Roman" w:cs="Times New Roman"/>
          <w:sz w:val="32"/>
          <w:szCs w:val="32"/>
        </w:rPr>
        <w:t>t/T)</w:t>
      </w:r>
    </w:p>
    <w:p w:rsidR="00B06C78" w:rsidRPr="00E325BE" w:rsidRDefault="00B06C78" w:rsidP="00B06C78">
      <w:pPr>
        <w:ind w:left="2160"/>
        <w:rPr>
          <w:rFonts w:ascii="Times New Roman" w:hAnsi="Times New Roman" w:cs="Times New Roman"/>
          <w:sz w:val="32"/>
          <w:szCs w:val="32"/>
        </w:rPr>
      </w:pPr>
      <w:r w:rsidRPr="00E325BE">
        <w:rPr>
          <w:rFonts w:ascii="Times New Roman" w:hAnsi="Times New Roman" w:cs="Times New Roman"/>
          <w:sz w:val="32"/>
          <w:szCs w:val="32"/>
        </w:rPr>
        <w:t>y</w:t>
      </w:r>
      <w:r w:rsidRPr="00E325BE">
        <w:rPr>
          <w:rFonts w:ascii="Times New Roman" w:hAnsi="Times New Roman" w:cs="Times New Roman"/>
          <w:sz w:val="32"/>
          <w:szCs w:val="32"/>
          <w:vertAlign w:val="subscript"/>
        </w:rPr>
        <w:t>i</w:t>
      </w:r>
      <w:r w:rsidRPr="00E325BE">
        <w:rPr>
          <w:rFonts w:ascii="Times New Roman" w:hAnsi="Times New Roman" w:cs="Times New Roman"/>
          <w:sz w:val="32"/>
          <w:szCs w:val="32"/>
        </w:rPr>
        <w:t xml:space="preserve"> =  </w:t>
      </w:r>
      <w:r>
        <w:rPr>
          <w:rFonts w:ascii="Times New Roman" w:hAnsi="Times New Roman" w:cs="Times New Roman"/>
          <w:sz w:val="32"/>
          <w:szCs w:val="32"/>
        </w:rPr>
        <w:t>b</w:t>
      </w:r>
      <w:r>
        <w:rPr>
          <w:rFonts w:ascii="Times New Roman" w:hAnsi="Times New Roman" w:cs="Times New Roman"/>
          <w:sz w:val="32"/>
          <w:szCs w:val="32"/>
          <w:vertAlign w:val="subscript"/>
        </w:rPr>
        <w:t>i</w:t>
      </w:r>
      <w:r w:rsidRPr="00E325BE">
        <w:rPr>
          <w:rFonts w:ascii="Times New Roman" w:hAnsi="Times New Roman" w:cs="Times New Roman"/>
          <w:sz w:val="32"/>
          <w:szCs w:val="32"/>
        </w:rPr>
        <w:t xml:space="preserve"> </w:t>
      </w:r>
      <w:r>
        <w:rPr>
          <w:rFonts w:ascii="Times New Roman" w:hAnsi="Times New Roman" w:cs="Times New Roman"/>
          <w:sz w:val="32"/>
          <w:szCs w:val="32"/>
        </w:rPr>
        <w:t>+</w:t>
      </w:r>
      <w:r w:rsidRPr="00E325BE">
        <w:rPr>
          <w:rFonts w:ascii="Times New Roman" w:hAnsi="Times New Roman" w:cs="Times New Roman"/>
          <w:sz w:val="32"/>
          <w:szCs w:val="32"/>
        </w:rPr>
        <w:t xml:space="preserve"> R</w:t>
      </w:r>
      <w:r w:rsidRPr="00E325BE">
        <w:rPr>
          <w:rFonts w:ascii="Times New Roman" w:hAnsi="Times New Roman" w:cs="Times New Roman"/>
          <w:sz w:val="32"/>
          <w:szCs w:val="32"/>
          <w:vertAlign w:val="subscript"/>
        </w:rPr>
        <w:t>i</w:t>
      </w:r>
      <w:r w:rsidRPr="00E325BE">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325BE">
        <w:rPr>
          <w:rFonts w:ascii="Times New Roman" w:hAnsi="Times New Roman" w:cs="Times New Roman"/>
          <w:sz w:val="32"/>
          <w:szCs w:val="32"/>
        </w:rPr>
        <w:t>sin(2</w:t>
      </w:r>
      <w:r w:rsidRPr="00E325BE">
        <w:rPr>
          <w:rFonts w:ascii="Symbol" w:hAnsi="Symbol" w:cs="Times New Roman"/>
          <w:sz w:val="32"/>
          <w:szCs w:val="32"/>
        </w:rPr>
        <w:t></w:t>
      </w:r>
      <w:r w:rsidRPr="00E325BE">
        <w:rPr>
          <w:rFonts w:ascii="Times New Roman" w:hAnsi="Times New Roman" w:cs="Times New Roman"/>
          <w:sz w:val="32"/>
          <w:szCs w:val="32"/>
        </w:rPr>
        <w:t>t/T)</w:t>
      </w:r>
    </w:p>
    <w:p w:rsidR="00B06C78" w:rsidRDefault="006E2080" w:rsidP="00B06C78">
      <w:pPr>
        <w:rPr>
          <w:rFonts w:ascii="Times New Roman" w:hAnsi="Times New Roman" w:cs="Times New Roman"/>
        </w:rPr>
      </w:pPr>
      <w:r>
        <w:rPr>
          <w:rFonts w:ascii="Times New Roman" w:hAnsi="Times New Roman" w:cs="Times New Roman"/>
        </w:rPr>
        <w:t>Where</w:t>
      </w:r>
      <w:r w:rsidR="007F085B">
        <w:rPr>
          <w:rFonts w:ascii="Times New Roman" w:hAnsi="Times New Roman" w:cs="Times New Roman"/>
        </w:rPr>
        <w:t>:</w:t>
      </w:r>
      <w:r w:rsidR="00B06C78">
        <w:rPr>
          <w:rFonts w:ascii="Times New Roman" w:hAnsi="Times New Roman" w:cs="Times New Roman"/>
        </w:rPr>
        <w:t xml:space="preserve"> </w:t>
      </w:r>
    </w:p>
    <w:p w:rsidR="00B06C78" w:rsidRDefault="00B06C78" w:rsidP="00B06C78">
      <w:pPr>
        <w:ind w:firstLine="720"/>
        <w:rPr>
          <w:rFonts w:ascii="Times New Roman" w:hAnsi="Times New Roman" w:cs="Times New Roman"/>
        </w:rPr>
      </w:pPr>
      <w:r w:rsidRPr="00E325BE">
        <w:rPr>
          <w:rFonts w:ascii="Times New Roman" w:hAnsi="Times New Roman" w:cs="Times New Roman"/>
          <w:sz w:val="32"/>
          <w:szCs w:val="32"/>
        </w:rPr>
        <w:t>R</w:t>
      </w:r>
      <w:r w:rsidRPr="00E325BE">
        <w:rPr>
          <w:rFonts w:ascii="Times New Roman" w:hAnsi="Times New Roman" w:cs="Times New Roman"/>
          <w:sz w:val="32"/>
          <w:szCs w:val="32"/>
          <w:vertAlign w:val="subscript"/>
        </w:rPr>
        <w:t>i</w:t>
      </w:r>
      <w:r>
        <w:rPr>
          <w:rFonts w:ascii="Times New Roman" w:hAnsi="Times New Roman" w:cs="Times New Roman"/>
        </w:rPr>
        <w:t xml:space="preserve"> is a radius of the circle of the point </w:t>
      </w:r>
      <w:r w:rsidRPr="00EE7527">
        <w:rPr>
          <w:rFonts w:ascii="Times New Roman" w:hAnsi="Times New Roman" w:cs="Times New Roman"/>
          <w:sz w:val="32"/>
          <w:szCs w:val="32"/>
        </w:rPr>
        <w:t>P</w:t>
      </w:r>
      <w:r w:rsidRPr="00EE7527">
        <w:rPr>
          <w:rFonts w:ascii="Times New Roman" w:hAnsi="Times New Roman" w:cs="Times New Roman"/>
          <w:sz w:val="32"/>
          <w:szCs w:val="32"/>
          <w:vertAlign w:val="subscript"/>
        </w:rPr>
        <w:t>i</w:t>
      </w:r>
      <w:r>
        <w:rPr>
          <w:rFonts w:ascii="Times New Roman" w:hAnsi="Times New Roman" w:cs="Times New Roman"/>
          <w:sz w:val="28"/>
          <w:szCs w:val="28"/>
          <w:vertAlign w:val="subscript"/>
        </w:rPr>
        <w:t xml:space="preserve">, </w:t>
      </w:r>
      <w:r>
        <w:rPr>
          <w:rFonts w:ascii="Times New Roman" w:hAnsi="Times New Roman" w:cs="Times New Roman"/>
        </w:rPr>
        <w:t xml:space="preserve"> </w:t>
      </w:r>
    </w:p>
    <w:p w:rsidR="00B06C78" w:rsidRDefault="00B06C78" w:rsidP="00B06C78">
      <w:pPr>
        <w:ind w:firstLine="720"/>
        <w:rPr>
          <w:rFonts w:ascii="Times New Roman" w:hAnsi="Times New Roman" w:cs="Times New Roman"/>
        </w:rPr>
      </w:pPr>
      <w:r w:rsidRPr="00E325BE">
        <w:rPr>
          <w:rFonts w:ascii="Times New Roman" w:hAnsi="Times New Roman" w:cs="Times New Roman"/>
          <w:sz w:val="32"/>
          <w:szCs w:val="32"/>
        </w:rPr>
        <w:t>T</w:t>
      </w:r>
      <w:r>
        <w:rPr>
          <w:rFonts w:ascii="Times New Roman" w:hAnsi="Times New Roman" w:cs="Times New Roman"/>
        </w:rPr>
        <w:t xml:space="preserve"> defines the time interval </w:t>
      </w:r>
      <w:r w:rsidRPr="00EE7527">
        <w:rPr>
          <w:rFonts w:ascii="Times New Roman" w:hAnsi="Times New Roman" w:cs="Times New Roman"/>
          <w:sz w:val="32"/>
          <w:szCs w:val="32"/>
        </w:rPr>
        <w:t xml:space="preserve">[0, T] </w:t>
      </w:r>
      <w:r>
        <w:rPr>
          <w:rFonts w:ascii="Times New Roman" w:hAnsi="Times New Roman" w:cs="Times New Roman"/>
        </w:rPr>
        <w:t xml:space="preserve">to check the system. </w:t>
      </w:r>
    </w:p>
    <w:p w:rsidR="00B06C78" w:rsidRDefault="00B06C78" w:rsidP="00B06C78">
      <w:pPr>
        <w:ind w:firstLine="720"/>
        <w:rPr>
          <w:rFonts w:ascii="Times New Roman" w:hAnsi="Times New Roman" w:cs="Times New Roman"/>
        </w:rPr>
      </w:pPr>
    </w:p>
    <w:p w:rsidR="00597F86" w:rsidRDefault="00597F86" w:rsidP="00B06C78">
      <w:pPr>
        <w:ind w:firstLine="720"/>
        <w:rPr>
          <w:rFonts w:ascii="Times New Roman" w:hAnsi="Times New Roman" w:cs="Times New Roman"/>
        </w:rPr>
      </w:pPr>
    </w:p>
    <w:p w:rsidR="00597F86" w:rsidRDefault="00597F86" w:rsidP="00B06C78">
      <w:pPr>
        <w:ind w:firstLine="720"/>
        <w:rPr>
          <w:rFonts w:ascii="Times New Roman" w:hAnsi="Times New Roman" w:cs="Times New Roman"/>
        </w:rPr>
      </w:pPr>
    </w:p>
    <w:p w:rsidR="00597F86" w:rsidRDefault="00597F86" w:rsidP="00B06C78">
      <w:pPr>
        <w:ind w:firstLine="720"/>
        <w:rPr>
          <w:rFonts w:ascii="Times New Roman" w:hAnsi="Times New Roman" w:cs="Times New Roman"/>
        </w:rPr>
      </w:pPr>
    </w:p>
    <w:p w:rsidR="008073A9" w:rsidRDefault="008073A9" w:rsidP="00B06C78">
      <w:pPr>
        <w:ind w:firstLine="720"/>
        <w:rPr>
          <w:rFonts w:ascii="Times New Roman" w:hAnsi="Times New Roman" w:cs="Times New Roman"/>
        </w:rPr>
      </w:pPr>
    </w:p>
    <w:p w:rsidR="00597F86" w:rsidRPr="000129C4" w:rsidRDefault="00597F86" w:rsidP="00B06C78">
      <w:pPr>
        <w:ind w:firstLine="720"/>
        <w:rPr>
          <w:rFonts w:ascii="Times New Roman" w:hAnsi="Times New Roman" w:cs="Times New Roman"/>
        </w:rPr>
      </w:pPr>
    </w:p>
    <w:p w:rsidR="00B06C78" w:rsidRPr="00C540FC" w:rsidRDefault="00B06C78" w:rsidP="00B06C78">
      <w:pPr>
        <w:rPr>
          <w:rStyle w:val="Heading1Char"/>
          <w:rFonts w:asciiTheme="majorBidi" w:eastAsiaTheme="minorHAnsi" w:hAnsiTheme="majorBidi"/>
          <w:color w:val="auto"/>
          <w:u w:val="single"/>
        </w:rPr>
      </w:pPr>
      <w:r w:rsidRPr="000A3D96">
        <w:rPr>
          <w:rStyle w:val="Heading1Char"/>
        </w:rPr>
        <w:lastRenderedPageBreak/>
        <w:t xml:space="preserve">Input data and Output </w:t>
      </w:r>
      <w:r>
        <w:rPr>
          <w:rStyle w:val="Heading1Char"/>
        </w:rPr>
        <w:t xml:space="preserve">Result </w:t>
      </w:r>
      <w:r w:rsidRPr="000A3D96">
        <w:rPr>
          <w:rStyle w:val="Heading1Char"/>
        </w:rPr>
        <w:t>of the project</w:t>
      </w:r>
    </w:p>
    <w:p w:rsidR="00B06C78" w:rsidRDefault="00B06C78" w:rsidP="00B06C78">
      <w:pPr>
        <w:rPr>
          <w:rFonts w:asciiTheme="majorBidi" w:hAnsiTheme="majorBidi" w:cstheme="majorBidi"/>
          <w:sz w:val="24"/>
          <w:szCs w:val="24"/>
        </w:rPr>
      </w:pPr>
      <w:r>
        <w:rPr>
          <w:rFonts w:asciiTheme="majorBidi" w:hAnsiTheme="majorBidi" w:cstheme="majorBidi"/>
          <w:sz w:val="24"/>
          <w:szCs w:val="24"/>
        </w:rPr>
        <w:t>You will be supplied with the following data:</w:t>
      </w:r>
    </w:p>
    <w:p w:rsidR="00B06C78" w:rsidRDefault="00B06C78" w:rsidP="00B06C7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Number of points of the set and number of clusters to be found for each </w:t>
      </w:r>
      <w:r w:rsidRPr="006E2080">
        <w:rPr>
          <w:rFonts w:asciiTheme="majorBidi" w:hAnsiTheme="majorBidi" w:cstheme="majorBidi"/>
          <w:strike/>
          <w:sz w:val="24"/>
          <w:szCs w:val="24"/>
        </w:rPr>
        <w:t>point</w:t>
      </w:r>
      <w:r w:rsidR="006E2080" w:rsidRPr="006E2080">
        <w:rPr>
          <w:rFonts w:asciiTheme="majorBidi" w:hAnsiTheme="majorBidi" w:cstheme="majorBidi"/>
          <w:strike/>
          <w:sz w:val="24"/>
          <w:szCs w:val="24"/>
        </w:rPr>
        <w:t xml:space="preserve"> </w:t>
      </w:r>
      <w:r w:rsidR="006E2080">
        <w:rPr>
          <w:rFonts w:asciiTheme="majorBidi" w:hAnsiTheme="majorBidi" w:cstheme="majorBidi"/>
          <w:sz w:val="24"/>
          <w:szCs w:val="24"/>
        </w:rPr>
        <w:t xml:space="preserve"> </w:t>
      </w:r>
      <w:r w:rsidR="006E2080" w:rsidRPr="006E2080">
        <w:rPr>
          <w:rFonts w:asciiTheme="majorBidi" w:hAnsiTheme="majorBidi" w:cstheme="majorBidi"/>
          <w:color w:val="E36C0A" w:themeColor="accent6" w:themeShade="BF"/>
          <w:sz w:val="24"/>
          <w:szCs w:val="24"/>
        </w:rPr>
        <w:t>“step” t</w:t>
      </w:r>
    </w:p>
    <w:p w:rsidR="00B06C78" w:rsidRDefault="00B06C78" w:rsidP="00B06C78">
      <w:pPr>
        <w:pStyle w:val="ListParagraph"/>
        <w:numPr>
          <w:ilvl w:val="0"/>
          <w:numId w:val="1"/>
        </w:numPr>
        <w:rPr>
          <w:rFonts w:asciiTheme="majorBidi" w:hAnsiTheme="majorBidi" w:cstheme="majorBidi"/>
          <w:sz w:val="24"/>
          <w:szCs w:val="24"/>
        </w:rPr>
      </w:pPr>
      <w:r>
        <w:rPr>
          <w:rFonts w:ascii="Symbol" w:hAnsi="Symbol" w:cstheme="majorBidi"/>
          <w:sz w:val="24"/>
          <w:szCs w:val="24"/>
        </w:rPr>
        <w:t></w:t>
      </w:r>
      <w:r>
        <w:rPr>
          <w:rFonts w:asciiTheme="majorBidi" w:hAnsiTheme="majorBidi" w:cstheme="majorBidi"/>
          <w:sz w:val="24"/>
          <w:szCs w:val="24"/>
        </w:rPr>
        <w:t>t – the time step between calculation of centers of the clusters</w:t>
      </w:r>
    </w:p>
    <w:p w:rsidR="00B06C78" w:rsidRDefault="00B06C78" w:rsidP="00B06C7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T – time interval </w:t>
      </w:r>
    </w:p>
    <w:p w:rsidR="00B06C78" w:rsidRDefault="00B06C78" w:rsidP="00B06C78">
      <w:pPr>
        <w:pStyle w:val="ListParagraph"/>
        <w:numPr>
          <w:ilvl w:val="0"/>
          <w:numId w:val="1"/>
        </w:numPr>
        <w:rPr>
          <w:rFonts w:asciiTheme="majorBidi" w:hAnsiTheme="majorBidi" w:cstheme="majorBidi"/>
          <w:sz w:val="24"/>
          <w:szCs w:val="24"/>
        </w:rPr>
      </w:pPr>
      <w:r w:rsidRPr="002C5A66">
        <w:rPr>
          <w:rFonts w:asciiTheme="majorBidi" w:hAnsiTheme="majorBidi" w:cstheme="majorBidi"/>
          <w:sz w:val="24"/>
          <w:szCs w:val="24"/>
        </w:rPr>
        <w:t xml:space="preserve">LIMIT – the maximum number of iterations for K-MEAN algorithm. </w:t>
      </w:r>
    </w:p>
    <w:p w:rsidR="00B06C78" w:rsidRDefault="00B06C78" w:rsidP="00B06C78">
      <w:pPr>
        <w:pStyle w:val="ListParagraph"/>
        <w:rPr>
          <w:rFonts w:asciiTheme="majorBidi" w:hAnsiTheme="majorBidi" w:cstheme="majorBidi"/>
          <w:sz w:val="24"/>
          <w:szCs w:val="24"/>
        </w:rPr>
      </w:pPr>
    </w:p>
    <w:p w:rsidR="00825695" w:rsidRDefault="00825695" w:rsidP="00B06C78">
      <w:pPr>
        <w:pStyle w:val="ListParagraph"/>
        <w:rPr>
          <w:rFonts w:asciiTheme="majorBidi" w:hAnsiTheme="majorBidi" w:cstheme="majorBidi"/>
          <w:sz w:val="24"/>
          <w:szCs w:val="24"/>
        </w:rPr>
      </w:pPr>
    </w:p>
    <w:p w:rsidR="00825695" w:rsidRDefault="00825695" w:rsidP="00B06C78">
      <w:pPr>
        <w:pStyle w:val="ListParagraph"/>
        <w:rPr>
          <w:rFonts w:asciiTheme="majorBidi" w:hAnsiTheme="majorBidi" w:cstheme="majorBidi"/>
          <w:sz w:val="24"/>
          <w:szCs w:val="24"/>
        </w:rPr>
      </w:pPr>
    </w:p>
    <w:p w:rsidR="00825695" w:rsidRDefault="00825695" w:rsidP="00B06C78">
      <w:pPr>
        <w:pStyle w:val="ListParagraph"/>
        <w:rPr>
          <w:rFonts w:asciiTheme="majorBidi" w:hAnsiTheme="majorBidi" w:cstheme="majorBidi"/>
          <w:sz w:val="24"/>
          <w:szCs w:val="24"/>
        </w:rPr>
      </w:pPr>
    </w:p>
    <w:p w:rsidR="00825695" w:rsidRPr="000A3D96" w:rsidRDefault="00825695" w:rsidP="00B06C78">
      <w:pPr>
        <w:pStyle w:val="ListParagraph"/>
        <w:rPr>
          <w:rFonts w:asciiTheme="majorBidi" w:hAnsiTheme="majorBidi" w:cstheme="majorBidi"/>
          <w:sz w:val="24"/>
          <w:szCs w:val="24"/>
        </w:rPr>
      </w:pPr>
    </w:p>
    <w:p w:rsidR="00B06C78" w:rsidRPr="00E74347" w:rsidRDefault="00B06C78" w:rsidP="00B06C78">
      <w:pPr>
        <w:jc w:val="center"/>
        <w:rPr>
          <w:rFonts w:asciiTheme="majorBidi" w:hAnsiTheme="majorBidi" w:cstheme="majorBidi"/>
          <w:b/>
          <w:bCs/>
          <w:color w:val="4F81BD" w:themeColor="accent1"/>
          <w:sz w:val="24"/>
          <w:szCs w:val="24"/>
          <w:u w:val="single"/>
        </w:rPr>
      </w:pPr>
      <w:r w:rsidRPr="00E74347">
        <w:rPr>
          <w:rFonts w:asciiTheme="majorBidi" w:hAnsiTheme="majorBidi" w:cstheme="majorBidi"/>
          <w:b/>
          <w:bCs/>
          <w:color w:val="4F81BD" w:themeColor="accent1"/>
          <w:sz w:val="24"/>
          <w:szCs w:val="24"/>
          <w:u w:val="single"/>
        </w:rPr>
        <w:t>Input File format</w:t>
      </w:r>
    </w:p>
    <w:p w:rsidR="001421D1" w:rsidRDefault="00B06C78" w:rsidP="001421D1">
      <w:pPr>
        <w:rPr>
          <w:rFonts w:asciiTheme="majorBidi" w:hAnsiTheme="majorBidi" w:cstheme="majorBidi"/>
          <w:sz w:val="24"/>
          <w:szCs w:val="24"/>
        </w:rPr>
      </w:pPr>
      <w:r>
        <w:rPr>
          <w:rFonts w:asciiTheme="majorBidi" w:hAnsiTheme="majorBidi" w:cstheme="majorBidi"/>
          <w:sz w:val="24"/>
          <w:szCs w:val="24"/>
        </w:rPr>
        <w:t xml:space="preserve">The first line of the file contains </w:t>
      </w:r>
      <w:r w:rsidR="007F085B">
        <w:rPr>
          <w:rFonts w:asciiTheme="majorBidi" w:hAnsiTheme="majorBidi" w:cstheme="majorBidi"/>
          <w:sz w:val="24"/>
          <w:szCs w:val="24"/>
        </w:rPr>
        <w:t>the</w:t>
      </w:r>
      <w:r>
        <w:rPr>
          <w:rFonts w:asciiTheme="majorBidi" w:hAnsiTheme="majorBidi" w:cstheme="majorBidi"/>
          <w:sz w:val="24"/>
          <w:szCs w:val="24"/>
        </w:rPr>
        <w:t xml:space="preserve"> number of </w:t>
      </w:r>
      <w:r w:rsidRPr="005E7E38">
        <w:rPr>
          <w:rFonts w:asciiTheme="majorBidi" w:hAnsiTheme="majorBidi" w:cstheme="majorBidi"/>
          <w:b/>
          <w:bCs/>
          <w:sz w:val="24"/>
          <w:szCs w:val="24"/>
        </w:rPr>
        <w:t>given points</w:t>
      </w:r>
      <w:r>
        <w:rPr>
          <w:rFonts w:asciiTheme="majorBidi" w:hAnsiTheme="majorBidi" w:cstheme="majorBidi"/>
          <w:sz w:val="24"/>
          <w:szCs w:val="24"/>
        </w:rPr>
        <w:t xml:space="preserve"> and </w:t>
      </w:r>
      <w:r w:rsidRPr="007878B9">
        <w:rPr>
          <w:rFonts w:asciiTheme="majorBidi" w:hAnsiTheme="majorBidi" w:cstheme="majorBidi"/>
          <w:b/>
          <w:bCs/>
          <w:sz w:val="24"/>
          <w:szCs w:val="24"/>
        </w:rPr>
        <w:t>K</w:t>
      </w:r>
      <w:r>
        <w:rPr>
          <w:rFonts w:asciiTheme="majorBidi" w:hAnsiTheme="majorBidi" w:cstheme="majorBidi"/>
          <w:sz w:val="24"/>
          <w:szCs w:val="24"/>
        </w:rPr>
        <w:t xml:space="preserve"> -  number of clusters to find, time increment </w:t>
      </w:r>
      <w:r w:rsidRPr="007878B9">
        <w:rPr>
          <w:rFonts w:ascii="Symbol" w:hAnsi="Symbol" w:cstheme="majorBidi"/>
          <w:b/>
          <w:bCs/>
          <w:sz w:val="24"/>
          <w:szCs w:val="24"/>
        </w:rPr>
        <w:t></w:t>
      </w:r>
      <w:r w:rsidRPr="007878B9">
        <w:rPr>
          <w:rFonts w:asciiTheme="majorBidi" w:hAnsiTheme="majorBidi" w:cstheme="majorBidi"/>
          <w:b/>
          <w:bCs/>
          <w:sz w:val="24"/>
          <w:szCs w:val="24"/>
        </w:rPr>
        <w:t>t</w:t>
      </w:r>
      <w:r>
        <w:rPr>
          <w:rFonts w:asciiTheme="majorBidi" w:hAnsiTheme="majorBidi" w:cstheme="majorBidi"/>
          <w:sz w:val="24"/>
          <w:szCs w:val="24"/>
        </w:rPr>
        <w:t xml:space="preserve">, time interval </w:t>
      </w:r>
      <w:r w:rsidRPr="007878B9">
        <w:rPr>
          <w:rFonts w:asciiTheme="majorBidi" w:hAnsiTheme="majorBidi" w:cstheme="majorBidi"/>
          <w:b/>
          <w:bCs/>
          <w:sz w:val="24"/>
          <w:szCs w:val="24"/>
        </w:rPr>
        <w:t>T</w:t>
      </w:r>
      <w:r>
        <w:rPr>
          <w:rFonts w:asciiTheme="majorBidi" w:hAnsiTheme="majorBidi" w:cstheme="majorBidi"/>
          <w:sz w:val="24"/>
          <w:szCs w:val="24"/>
        </w:rPr>
        <w:t xml:space="preserve">, and </w:t>
      </w:r>
      <w:r w:rsidRPr="002C5A66">
        <w:rPr>
          <w:rFonts w:asciiTheme="majorBidi" w:hAnsiTheme="majorBidi" w:cstheme="majorBidi"/>
          <w:sz w:val="24"/>
          <w:szCs w:val="24"/>
        </w:rPr>
        <w:t>maximum number of iterations</w:t>
      </w:r>
      <w:r w:rsidRPr="00FF572C">
        <w:rPr>
          <w:rFonts w:asciiTheme="majorBidi" w:hAnsiTheme="majorBidi" w:cstheme="majorBidi"/>
          <w:sz w:val="24"/>
          <w:szCs w:val="24"/>
        </w:rPr>
        <w:t xml:space="preserve"> </w:t>
      </w:r>
      <w:r w:rsidRPr="007878B9">
        <w:rPr>
          <w:rFonts w:asciiTheme="majorBidi" w:hAnsiTheme="majorBidi" w:cstheme="majorBidi"/>
          <w:b/>
          <w:bCs/>
          <w:sz w:val="24"/>
          <w:szCs w:val="24"/>
        </w:rPr>
        <w:t>LIMIT</w:t>
      </w:r>
      <w:r>
        <w:rPr>
          <w:rFonts w:asciiTheme="majorBidi" w:hAnsiTheme="majorBidi" w:cstheme="majorBidi"/>
          <w:sz w:val="24"/>
          <w:szCs w:val="24"/>
        </w:rPr>
        <w:t xml:space="preserve">. </w:t>
      </w:r>
    </w:p>
    <w:p w:rsidR="00B06C78" w:rsidRDefault="00B06C78" w:rsidP="001421D1">
      <w:pPr>
        <w:rPr>
          <w:rFonts w:asciiTheme="majorBidi" w:hAnsiTheme="majorBidi" w:cstheme="majorBidi"/>
          <w:sz w:val="24"/>
          <w:szCs w:val="24"/>
        </w:rPr>
      </w:pPr>
      <w:r>
        <w:rPr>
          <w:rFonts w:asciiTheme="majorBidi" w:hAnsiTheme="majorBidi" w:cstheme="majorBidi"/>
          <w:sz w:val="24"/>
          <w:szCs w:val="24"/>
        </w:rPr>
        <w:t xml:space="preserve">Following lines contain </w:t>
      </w:r>
      <w:r w:rsidRPr="007878B9">
        <w:rPr>
          <w:rFonts w:asciiTheme="majorBidi" w:hAnsiTheme="majorBidi" w:cstheme="majorBidi"/>
          <w:b/>
          <w:bCs/>
          <w:sz w:val="24"/>
          <w:szCs w:val="24"/>
        </w:rPr>
        <w:t>point ID</w:t>
      </w:r>
      <w:r>
        <w:rPr>
          <w:rFonts w:asciiTheme="majorBidi" w:hAnsiTheme="majorBidi" w:cstheme="majorBidi"/>
          <w:sz w:val="24"/>
          <w:szCs w:val="24"/>
        </w:rPr>
        <w:t xml:space="preserve">, coordinates of the circle </w:t>
      </w:r>
      <w:r w:rsidRPr="00E325BE">
        <w:rPr>
          <w:rFonts w:ascii="Times New Roman" w:hAnsi="Times New Roman" w:cs="Times New Roman"/>
          <w:sz w:val="32"/>
          <w:szCs w:val="32"/>
        </w:rPr>
        <w:t>(</w:t>
      </w:r>
      <w:r>
        <w:rPr>
          <w:rFonts w:ascii="Times New Roman" w:hAnsi="Times New Roman" w:cs="Times New Roman"/>
          <w:sz w:val="32"/>
          <w:szCs w:val="32"/>
        </w:rPr>
        <w:t>a</w:t>
      </w:r>
      <w:r>
        <w:rPr>
          <w:rFonts w:ascii="Times New Roman" w:hAnsi="Times New Roman" w:cs="Times New Roman"/>
          <w:sz w:val="32"/>
          <w:szCs w:val="32"/>
          <w:vertAlign w:val="subscript"/>
        </w:rPr>
        <w:t>i</w:t>
      </w:r>
      <w:r>
        <w:rPr>
          <w:rFonts w:ascii="Times New Roman" w:hAnsi="Times New Roman" w:cs="Times New Roman"/>
          <w:sz w:val="32"/>
          <w:szCs w:val="32"/>
        </w:rPr>
        <w:t>, b</w:t>
      </w:r>
      <w:r>
        <w:rPr>
          <w:rFonts w:ascii="Times New Roman" w:hAnsi="Times New Roman" w:cs="Times New Roman"/>
          <w:sz w:val="32"/>
          <w:szCs w:val="32"/>
          <w:vertAlign w:val="subscript"/>
        </w:rPr>
        <w:t>i</w:t>
      </w:r>
      <w:r w:rsidRPr="00E325BE">
        <w:rPr>
          <w:rFonts w:ascii="Times New Roman" w:hAnsi="Times New Roman" w:cs="Times New Roman"/>
          <w:sz w:val="32"/>
          <w:szCs w:val="32"/>
        </w:rPr>
        <w:t xml:space="preserve">) </w:t>
      </w:r>
      <w:r w:rsidRPr="00FF572C">
        <w:rPr>
          <w:rFonts w:ascii="Times New Roman" w:hAnsi="Times New Roman" w:cs="Times New Roman"/>
          <w:sz w:val="24"/>
          <w:szCs w:val="24"/>
        </w:rPr>
        <w:t>and its radius</w:t>
      </w:r>
      <w:r>
        <w:rPr>
          <w:rFonts w:ascii="Times New Roman" w:hAnsi="Times New Roman" w:cs="Times New Roman"/>
          <w:sz w:val="32"/>
          <w:szCs w:val="32"/>
        </w:rPr>
        <w:t xml:space="preserve"> </w:t>
      </w:r>
      <w:r w:rsidRPr="00E325BE">
        <w:rPr>
          <w:rFonts w:ascii="Times New Roman" w:hAnsi="Times New Roman" w:cs="Times New Roman"/>
          <w:sz w:val="32"/>
          <w:szCs w:val="32"/>
        </w:rPr>
        <w:t>R</w:t>
      </w:r>
      <w:r w:rsidRPr="00E325BE">
        <w:rPr>
          <w:rFonts w:ascii="Times New Roman" w:hAnsi="Times New Roman" w:cs="Times New Roman"/>
          <w:sz w:val="32"/>
          <w:szCs w:val="32"/>
          <w:vertAlign w:val="subscript"/>
        </w:rPr>
        <w:t>i</w:t>
      </w:r>
      <w:r>
        <w:rPr>
          <w:rFonts w:asciiTheme="majorBidi" w:hAnsiTheme="majorBidi" w:cstheme="majorBidi"/>
          <w:sz w:val="24"/>
          <w:szCs w:val="24"/>
        </w:rPr>
        <w:t xml:space="preserve"> . </w:t>
      </w:r>
    </w:p>
    <w:p w:rsidR="00B06C78" w:rsidRPr="00B136AA" w:rsidRDefault="00B06C78" w:rsidP="00B06C78">
      <w:pPr>
        <w:rPr>
          <w:rFonts w:asciiTheme="majorBidi" w:hAnsiTheme="majorBidi" w:cstheme="majorBidi"/>
          <w:sz w:val="24"/>
          <w:szCs w:val="24"/>
          <w:u w:val="single"/>
        </w:rPr>
      </w:pPr>
      <w:r w:rsidRPr="00B136AA">
        <w:rPr>
          <w:rFonts w:asciiTheme="majorBidi" w:hAnsiTheme="majorBidi" w:cstheme="majorBidi"/>
          <w:sz w:val="24"/>
          <w:szCs w:val="24"/>
          <w:u w:val="single"/>
        </w:rPr>
        <w:t>For example:</w:t>
      </w:r>
    </w:p>
    <w:p w:rsidR="00B06C78" w:rsidRPr="00FF572C" w:rsidRDefault="00B06C78" w:rsidP="00B06C78">
      <w:pPr>
        <w:spacing w:line="240" w:lineRule="auto"/>
        <w:ind w:right="-705"/>
        <w:rPr>
          <w:rFonts w:asciiTheme="majorBidi" w:hAnsiTheme="majorBidi" w:cstheme="majorBidi"/>
          <w:b/>
          <w:bCs/>
          <w:sz w:val="24"/>
          <w:szCs w:val="24"/>
        </w:rPr>
      </w:pPr>
      <w:r w:rsidRPr="00FF572C">
        <w:rPr>
          <w:rFonts w:asciiTheme="majorBidi" w:hAnsiTheme="majorBidi" w:cstheme="majorBidi"/>
          <w:b/>
          <w:bCs/>
          <w:sz w:val="24"/>
          <w:szCs w:val="24"/>
        </w:rPr>
        <w:t xml:space="preserve">250000    3    0.1  </w:t>
      </w:r>
      <w:r>
        <w:rPr>
          <w:rFonts w:asciiTheme="majorBidi" w:hAnsiTheme="majorBidi" w:cstheme="majorBidi"/>
          <w:b/>
          <w:bCs/>
          <w:sz w:val="24"/>
          <w:szCs w:val="24"/>
        </w:rPr>
        <w:t xml:space="preserve"> </w:t>
      </w:r>
      <w:r w:rsidRPr="00FF572C">
        <w:rPr>
          <w:rFonts w:asciiTheme="majorBidi" w:hAnsiTheme="majorBidi" w:cstheme="majorBidi"/>
          <w:b/>
          <w:bCs/>
          <w:sz w:val="24"/>
          <w:szCs w:val="24"/>
        </w:rPr>
        <w:t>150</w:t>
      </w:r>
      <w:r>
        <w:rPr>
          <w:rFonts w:asciiTheme="majorBidi" w:hAnsiTheme="majorBidi" w:cstheme="majorBidi"/>
          <w:b/>
          <w:bCs/>
          <w:sz w:val="24"/>
          <w:szCs w:val="24"/>
        </w:rPr>
        <w:t xml:space="preserve">.0 </w:t>
      </w:r>
      <w:r w:rsidRPr="00FF572C">
        <w:rPr>
          <w:rFonts w:asciiTheme="majorBidi" w:hAnsiTheme="majorBidi" w:cstheme="majorBidi"/>
          <w:b/>
          <w:bCs/>
          <w:sz w:val="24"/>
          <w:szCs w:val="24"/>
        </w:rPr>
        <w:t xml:space="preserve">  2000</w:t>
      </w:r>
    </w:p>
    <w:p w:rsidR="00B06C78" w:rsidRDefault="00B06C78" w:rsidP="00B06C78">
      <w:pPr>
        <w:spacing w:line="240" w:lineRule="auto"/>
        <w:rPr>
          <w:rFonts w:asciiTheme="majorBidi" w:hAnsiTheme="majorBidi" w:cstheme="majorBidi"/>
          <w:sz w:val="24"/>
          <w:szCs w:val="24"/>
        </w:rPr>
      </w:pPr>
      <w:r w:rsidRPr="000A3D96">
        <w:rPr>
          <w:rFonts w:asciiTheme="majorBidi" w:hAnsiTheme="majorBidi" w:cstheme="majorBidi"/>
          <w:b/>
          <w:bCs/>
          <w:sz w:val="24"/>
          <w:szCs w:val="24"/>
        </w:rPr>
        <w:t>0   12.5   16.2</w:t>
      </w:r>
      <w:r>
        <w:rPr>
          <w:rFonts w:asciiTheme="majorBidi" w:hAnsiTheme="majorBidi" w:cstheme="majorBidi"/>
          <w:sz w:val="24"/>
          <w:szCs w:val="24"/>
        </w:rPr>
        <w:t xml:space="preserve">    </w:t>
      </w:r>
      <w:r w:rsidRPr="00FF572C">
        <w:rPr>
          <w:rFonts w:asciiTheme="majorBidi" w:hAnsiTheme="majorBidi" w:cstheme="majorBidi"/>
          <w:b/>
          <w:bCs/>
          <w:sz w:val="24"/>
          <w:szCs w:val="24"/>
        </w:rPr>
        <w:t>10.23</w:t>
      </w:r>
      <w:r>
        <w:rPr>
          <w:rFonts w:asciiTheme="majorBidi" w:hAnsiTheme="majorBidi" w:cstheme="majorBidi"/>
          <w:sz w:val="24"/>
          <w:szCs w:val="24"/>
        </w:rPr>
        <w:t xml:space="preserve"> </w:t>
      </w:r>
    </w:p>
    <w:p w:rsidR="00B06C78" w:rsidRPr="000A3D96" w:rsidRDefault="00B06C78" w:rsidP="00B06C78">
      <w:pPr>
        <w:spacing w:line="240" w:lineRule="auto"/>
        <w:rPr>
          <w:rFonts w:asciiTheme="majorBidi" w:hAnsiTheme="majorBidi" w:cstheme="majorBidi"/>
          <w:b/>
          <w:bCs/>
          <w:sz w:val="24"/>
          <w:szCs w:val="24"/>
        </w:rPr>
      </w:pPr>
      <w:r w:rsidRPr="000A3D96">
        <w:rPr>
          <w:rFonts w:asciiTheme="majorBidi" w:hAnsiTheme="majorBidi" w:cstheme="majorBidi"/>
          <w:b/>
          <w:bCs/>
          <w:sz w:val="24"/>
          <w:szCs w:val="24"/>
        </w:rPr>
        <w:t>1   34.4   100.2</w:t>
      </w:r>
      <w:r w:rsidR="009069E9">
        <w:rPr>
          <w:rFonts w:asciiTheme="majorBidi" w:hAnsiTheme="majorBidi" w:cstheme="majorBidi"/>
          <w:b/>
          <w:bCs/>
          <w:sz w:val="24"/>
          <w:szCs w:val="24"/>
        </w:rPr>
        <w:t xml:space="preserve">   </w:t>
      </w:r>
      <w:bookmarkStart w:id="0" w:name="_GoBack"/>
      <w:bookmarkEnd w:id="0"/>
      <w:r>
        <w:rPr>
          <w:rFonts w:asciiTheme="majorBidi" w:hAnsiTheme="majorBidi" w:cstheme="majorBidi"/>
          <w:b/>
          <w:bCs/>
          <w:sz w:val="24"/>
          <w:szCs w:val="24"/>
        </w:rPr>
        <w:t>14.2</w:t>
      </w:r>
    </w:p>
    <w:p w:rsidR="00B06C78" w:rsidRPr="000A3D96" w:rsidRDefault="00B06C78" w:rsidP="00B06C78">
      <w:pPr>
        <w:spacing w:line="240" w:lineRule="auto"/>
        <w:rPr>
          <w:rFonts w:asciiTheme="majorBidi" w:hAnsiTheme="majorBidi" w:cstheme="majorBidi"/>
          <w:b/>
          <w:bCs/>
          <w:sz w:val="24"/>
          <w:szCs w:val="24"/>
        </w:rPr>
      </w:pPr>
      <w:r w:rsidRPr="000A3D96">
        <w:rPr>
          <w:rFonts w:asciiTheme="majorBidi" w:hAnsiTheme="majorBidi" w:cstheme="majorBidi"/>
          <w:b/>
          <w:bCs/>
          <w:sz w:val="24"/>
          <w:szCs w:val="24"/>
        </w:rPr>
        <w:t>2   96.7   3.777</w:t>
      </w:r>
      <w:r>
        <w:rPr>
          <w:rFonts w:asciiTheme="majorBidi" w:hAnsiTheme="majorBidi" w:cstheme="majorBidi"/>
          <w:b/>
          <w:bCs/>
          <w:sz w:val="24"/>
          <w:szCs w:val="24"/>
        </w:rPr>
        <w:t xml:space="preserve">   5.5</w:t>
      </w:r>
    </w:p>
    <w:p w:rsidR="00B06C78" w:rsidRPr="000A3D96" w:rsidRDefault="00B06C78" w:rsidP="00B06C78">
      <w:pPr>
        <w:spacing w:line="240" w:lineRule="auto"/>
        <w:rPr>
          <w:rFonts w:asciiTheme="majorBidi" w:hAnsiTheme="majorBidi" w:cstheme="majorBidi"/>
          <w:b/>
          <w:bCs/>
          <w:sz w:val="24"/>
          <w:szCs w:val="24"/>
        </w:rPr>
      </w:pPr>
      <w:r w:rsidRPr="000A3D96">
        <w:rPr>
          <w:rFonts w:asciiTheme="majorBidi" w:hAnsiTheme="majorBidi" w:cstheme="majorBidi"/>
          <w:b/>
          <w:bCs/>
          <w:sz w:val="24"/>
          <w:szCs w:val="24"/>
        </w:rPr>
        <w:t>…</w:t>
      </w:r>
    </w:p>
    <w:p w:rsidR="00B06C78" w:rsidRPr="000A3D96" w:rsidRDefault="00B06C78" w:rsidP="00B06C78">
      <w:pPr>
        <w:spacing w:line="240" w:lineRule="auto"/>
        <w:rPr>
          <w:rFonts w:asciiTheme="majorBidi" w:hAnsiTheme="majorBidi" w:cstheme="majorBidi"/>
          <w:b/>
          <w:bCs/>
          <w:sz w:val="24"/>
          <w:szCs w:val="24"/>
        </w:rPr>
      </w:pPr>
      <w:r w:rsidRPr="000A3D96">
        <w:rPr>
          <w:rFonts w:asciiTheme="majorBidi" w:hAnsiTheme="majorBidi" w:cstheme="majorBidi"/>
          <w:b/>
          <w:bCs/>
          <w:sz w:val="24"/>
          <w:szCs w:val="24"/>
        </w:rPr>
        <w:t xml:space="preserve">249999 </w:t>
      </w:r>
      <w:r>
        <w:rPr>
          <w:rFonts w:asciiTheme="majorBidi" w:hAnsiTheme="majorBidi" w:cstheme="majorBidi"/>
          <w:b/>
          <w:bCs/>
          <w:sz w:val="24"/>
          <w:szCs w:val="24"/>
        </w:rPr>
        <w:t xml:space="preserve"> </w:t>
      </w:r>
      <w:r w:rsidRPr="000A3D96">
        <w:rPr>
          <w:rFonts w:asciiTheme="majorBidi" w:hAnsiTheme="majorBidi" w:cstheme="majorBidi"/>
          <w:b/>
          <w:bCs/>
          <w:sz w:val="24"/>
          <w:szCs w:val="24"/>
        </w:rPr>
        <w:t xml:space="preserve"> 55.2 </w:t>
      </w:r>
      <w:r>
        <w:rPr>
          <w:rFonts w:asciiTheme="majorBidi" w:hAnsiTheme="majorBidi" w:cstheme="majorBidi"/>
          <w:b/>
          <w:bCs/>
          <w:sz w:val="24"/>
          <w:szCs w:val="24"/>
        </w:rPr>
        <w:t xml:space="preserve"> </w:t>
      </w:r>
      <w:r w:rsidRPr="000A3D96">
        <w:rPr>
          <w:rFonts w:asciiTheme="majorBidi" w:hAnsiTheme="majorBidi" w:cstheme="majorBidi"/>
          <w:b/>
          <w:bCs/>
          <w:sz w:val="24"/>
          <w:szCs w:val="24"/>
        </w:rPr>
        <w:t xml:space="preserve"> 11.01</w:t>
      </w:r>
      <w:r>
        <w:rPr>
          <w:rFonts w:asciiTheme="majorBidi" w:hAnsiTheme="majorBidi" w:cstheme="majorBidi"/>
          <w:b/>
          <w:bCs/>
          <w:sz w:val="24"/>
          <w:szCs w:val="24"/>
        </w:rPr>
        <w:t xml:space="preserve"> </w:t>
      </w:r>
      <w:r w:rsidR="00D85B41">
        <w:rPr>
          <w:rFonts w:asciiTheme="majorBidi" w:hAnsiTheme="majorBidi" w:cstheme="majorBidi"/>
          <w:b/>
          <w:bCs/>
          <w:sz w:val="24"/>
          <w:szCs w:val="24"/>
        </w:rPr>
        <w:t xml:space="preserve"> </w:t>
      </w:r>
      <w:r>
        <w:rPr>
          <w:rFonts w:asciiTheme="majorBidi" w:hAnsiTheme="majorBidi" w:cstheme="majorBidi"/>
          <w:b/>
          <w:bCs/>
          <w:sz w:val="24"/>
          <w:szCs w:val="24"/>
        </w:rPr>
        <w:t>60.14</w:t>
      </w:r>
    </w:p>
    <w:p w:rsidR="00B06C78" w:rsidRPr="00E45280" w:rsidRDefault="00B06C78" w:rsidP="00B06C78">
      <w:pPr>
        <w:rPr>
          <w:rFonts w:asciiTheme="majorBidi" w:hAnsiTheme="majorBidi" w:cstheme="majorBidi"/>
          <w:sz w:val="24"/>
          <w:szCs w:val="24"/>
        </w:rPr>
      </w:pPr>
    </w:p>
    <w:p w:rsidR="00B06C78" w:rsidRPr="00E74347" w:rsidRDefault="00B06C78" w:rsidP="00B06C78">
      <w:pPr>
        <w:jc w:val="center"/>
        <w:rPr>
          <w:rFonts w:asciiTheme="majorBidi" w:hAnsiTheme="majorBidi" w:cstheme="majorBidi"/>
          <w:b/>
          <w:bCs/>
          <w:color w:val="4F81BD" w:themeColor="accent1"/>
          <w:sz w:val="24"/>
          <w:szCs w:val="24"/>
          <w:u w:val="single"/>
        </w:rPr>
      </w:pPr>
      <w:r w:rsidRPr="00E74347">
        <w:rPr>
          <w:rFonts w:asciiTheme="majorBidi" w:hAnsiTheme="majorBidi" w:cstheme="majorBidi"/>
          <w:b/>
          <w:bCs/>
          <w:color w:val="4F81BD" w:themeColor="accent1"/>
          <w:sz w:val="24"/>
          <w:szCs w:val="24"/>
          <w:u w:val="single"/>
        </w:rPr>
        <w:t>Output File format</w:t>
      </w:r>
    </w:p>
    <w:p w:rsidR="00B06C78" w:rsidRDefault="00B06C78" w:rsidP="00B06C78">
      <w:pPr>
        <w:rPr>
          <w:rFonts w:asciiTheme="majorBidi" w:hAnsiTheme="majorBidi" w:cstheme="majorBidi"/>
          <w:sz w:val="24"/>
          <w:szCs w:val="24"/>
        </w:rPr>
      </w:pPr>
      <w:r>
        <w:rPr>
          <w:rFonts w:asciiTheme="majorBidi" w:hAnsiTheme="majorBidi" w:cstheme="majorBidi"/>
          <w:sz w:val="24"/>
          <w:szCs w:val="24"/>
        </w:rPr>
        <w:t>T</w:t>
      </w:r>
      <w:r w:rsidRPr="000A3D96">
        <w:rPr>
          <w:rFonts w:asciiTheme="majorBidi" w:hAnsiTheme="majorBidi" w:cstheme="majorBidi"/>
          <w:sz w:val="24"/>
          <w:szCs w:val="24"/>
        </w:rPr>
        <w:t xml:space="preserve">he output </w:t>
      </w:r>
      <w:r>
        <w:rPr>
          <w:rFonts w:asciiTheme="majorBidi" w:hAnsiTheme="majorBidi" w:cstheme="majorBidi"/>
          <w:sz w:val="24"/>
          <w:szCs w:val="24"/>
        </w:rPr>
        <w:t xml:space="preserve">file contains </w:t>
      </w:r>
    </w:p>
    <w:p w:rsidR="00B06C78" w:rsidRDefault="00DC701F" w:rsidP="00B06C78">
      <w:pPr>
        <w:pStyle w:val="ListParagraph"/>
        <w:numPr>
          <w:ilvl w:val="0"/>
          <w:numId w:val="7"/>
        </w:numPr>
        <w:rPr>
          <w:rFonts w:asciiTheme="majorBidi" w:hAnsiTheme="majorBidi" w:cstheme="majorBidi"/>
          <w:sz w:val="24"/>
          <w:szCs w:val="24"/>
        </w:rPr>
      </w:pPr>
      <w:r w:rsidRPr="00B56AA2">
        <w:rPr>
          <w:rFonts w:asciiTheme="majorBidi" w:hAnsiTheme="majorBidi" w:cstheme="majorBidi"/>
          <w:sz w:val="24"/>
          <w:szCs w:val="24"/>
        </w:rPr>
        <w:t>The</w:t>
      </w:r>
      <w:r w:rsidR="00B06C78" w:rsidRPr="00B56AA2">
        <w:rPr>
          <w:rFonts w:asciiTheme="majorBidi" w:hAnsiTheme="majorBidi" w:cstheme="majorBidi"/>
          <w:sz w:val="24"/>
          <w:szCs w:val="24"/>
        </w:rPr>
        <w:t xml:space="preserve"> minimum value of </w:t>
      </w:r>
      <w:r w:rsidR="00B06C78" w:rsidRPr="007878B9">
        <w:rPr>
          <w:rFonts w:asciiTheme="majorBidi" w:hAnsiTheme="majorBidi" w:cstheme="majorBidi"/>
          <w:b/>
          <w:bCs/>
          <w:sz w:val="24"/>
          <w:szCs w:val="24"/>
        </w:rPr>
        <w:t>d</w:t>
      </w:r>
      <w:r w:rsidR="00B06C78" w:rsidRPr="00B56AA2">
        <w:rPr>
          <w:rFonts w:asciiTheme="majorBidi" w:hAnsiTheme="majorBidi" w:cstheme="majorBidi"/>
          <w:sz w:val="24"/>
          <w:szCs w:val="24"/>
        </w:rPr>
        <w:t xml:space="preserve"> during the time </w:t>
      </w:r>
      <w:r w:rsidR="00546896" w:rsidRPr="00B56AA2">
        <w:rPr>
          <w:rFonts w:asciiTheme="majorBidi" w:hAnsiTheme="majorBidi" w:cstheme="majorBidi"/>
          <w:sz w:val="24"/>
          <w:szCs w:val="24"/>
        </w:rPr>
        <w:t>interval [</w:t>
      </w:r>
      <w:r w:rsidR="00B06C78" w:rsidRPr="00B56AA2">
        <w:rPr>
          <w:rFonts w:ascii="Times New Roman" w:hAnsi="Times New Roman" w:cs="Times New Roman"/>
        </w:rPr>
        <w:t xml:space="preserve">0, </w:t>
      </w:r>
      <w:r w:rsidR="00B06C78" w:rsidRPr="00B56AA2">
        <w:rPr>
          <w:rFonts w:ascii="Times New Roman" w:hAnsi="Times New Roman" w:cs="Times New Roman"/>
          <w:sz w:val="32"/>
          <w:szCs w:val="32"/>
        </w:rPr>
        <w:t>T</w:t>
      </w:r>
      <w:r w:rsidR="00B06C78" w:rsidRPr="00B56AA2">
        <w:rPr>
          <w:rFonts w:ascii="Times New Roman" w:hAnsi="Times New Roman" w:cs="Times New Roman"/>
        </w:rPr>
        <w:t>]</w:t>
      </w:r>
      <w:r w:rsidR="00B06C78">
        <w:rPr>
          <w:rFonts w:asciiTheme="majorBidi" w:hAnsiTheme="majorBidi" w:cstheme="majorBidi"/>
          <w:sz w:val="24"/>
          <w:szCs w:val="24"/>
        </w:rPr>
        <w:t xml:space="preserve">, time </w:t>
      </w:r>
      <w:r w:rsidR="00B06C78" w:rsidRPr="007878B9">
        <w:rPr>
          <w:rFonts w:asciiTheme="majorBidi" w:hAnsiTheme="majorBidi" w:cstheme="majorBidi"/>
          <w:b/>
          <w:bCs/>
          <w:sz w:val="24"/>
          <w:szCs w:val="24"/>
        </w:rPr>
        <w:t>t</w:t>
      </w:r>
      <w:r w:rsidR="00B06C78">
        <w:rPr>
          <w:rFonts w:asciiTheme="majorBidi" w:hAnsiTheme="majorBidi" w:cstheme="majorBidi"/>
          <w:sz w:val="24"/>
          <w:szCs w:val="24"/>
        </w:rPr>
        <w:t xml:space="preserve"> when this occurred and coordinates of all centers of the clusters at this moment. </w:t>
      </w:r>
    </w:p>
    <w:p w:rsidR="00B06C78" w:rsidRDefault="00B06C78" w:rsidP="00B06C78">
      <w:pPr>
        <w:pStyle w:val="ListParagraph"/>
        <w:rPr>
          <w:rFonts w:asciiTheme="majorBidi" w:hAnsiTheme="majorBidi" w:cstheme="majorBidi"/>
          <w:sz w:val="24"/>
          <w:szCs w:val="24"/>
        </w:rPr>
      </w:pPr>
    </w:p>
    <w:p w:rsidR="001A2139" w:rsidRDefault="001A2139" w:rsidP="00B06C78">
      <w:pPr>
        <w:pStyle w:val="ListParagraph"/>
        <w:rPr>
          <w:rFonts w:asciiTheme="majorBidi" w:hAnsiTheme="majorBidi" w:cstheme="majorBidi"/>
          <w:sz w:val="24"/>
          <w:szCs w:val="24"/>
        </w:rPr>
      </w:pPr>
    </w:p>
    <w:p w:rsidR="00B06C78" w:rsidRPr="00B136AA" w:rsidRDefault="00B06C78" w:rsidP="00B06C78">
      <w:pPr>
        <w:rPr>
          <w:rFonts w:asciiTheme="majorBidi" w:hAnsiTheme="majorBidi" w:cstheme="majorBidi"/>
          <w:sz w:val="24"/>
          <w:szCs w:val="24"/>
          <w:u w:val="single"/>
        </w:rPr>
      </w:pPr>
      <w:r w:rsidRPr="00B136AA">
        <w:rPr>
          <w:rFonts w:asciiTheme="majorBidi" w:hAnsiTheme="majorBidi" w:cstheme="majorBidi"/>
          <w:sz w:val="24"/>
          <w:szCs w:val="24"/>
          <w:u w:val="single"/>
        </w:rPr>
        <w:lastRenderedPageBreak/>
        <w:t>For example:</w:t>
      </w:r>
    </w:p>
    <w:p w:rsidR="00B06C78" w:rsidRPr="00B136AA" w:rsidRDefault="00B06C78" w:rsidP="00B06C78">
      <w:pPr>
        <w:ind w:left="3600"/>
        <w:rPr>
          <w:rFonts w:asciiTheme="majorBidi" w:hAnsiTheme="majorBidi" w:cstheme="majorBidi"/>
          <w:b/>
          <w:bCs/>
          <w:sz w:val="24"/>
          <w:szCs w:val="24"/>
        </w:rPr>
      </w:pPr>
      <w:r w:rsidRPr="00B136AA">
        <w:rPr>
          <w:rFonts w:asciiTheme="majorBidi" w:hAnsiTheme="majorBidi" w:cstheme="majorBidi"/>
          <w:b/>
          <w:bCs/>
          <w:sz w:val="24"/>
          <w:szCs w:val="24"/>
        </w:rPr>
        <w:t>d = 14.5</w:t>
      </w:r>
    </w:p>
    <w:p w:rsidR="00B06C78" w:rsidRPr="00B136AA" w:rsidRDefault="00B06C78" w:rsidP="00B06C78">
      <w:pPr>
        <w:ind w:left="3600"/>
        <w:rPr>
          <w:rFonts w:asciiTheme="majorBidi" w:hAnsiTheme="majorBidi" w:cstheme="majorBidi"/>
          <w:b/>
          <w:bCs/>
          <w:sz w:val="24"/>
          <w:szCs w:val="24"/>
        </w:rPr>
      </w:pPr>
      <w:r w:rsidRPr="00B136AA">
        <w:rPr>
          <w:rFonts w:asciiTheme="majorBidi" w:hAnsiTheme="majorBidi" w:cstheme="majorBidi"/>
          <w:b/>
          <w:bCs/>
          <w:sz w:val="24"/>
          <w:szCs w:val="24"/>
        </w:rPr>
        <w:t>t = 120.3</w:t>
      </w:r>
    </w:p>
    <w:p w:rsidR="00B06C78" w:rsidRDefault="00B06C78" w:rsidP="00B06C78">
      <w:pPr>
        <w:ind w:left="3600"/>
        <w:rPr>
          <w:rFonts w:asciiTheme="majorBidi" w:hAnsiTheme="majorBidi" w:cstheme="majorBidi"/>
          <w:sz w:val="24"/>
          <w:szCs w:val="24"/>
        </w:rPr>
      </w:pPr>
      <w:r>
        <w:rPr>
          <w:rFonts w:asciiTheme="majorBidi" w:hAnsiTheme="majorBidi" w:cstheme="majorBidi"/>
          <w:sz w:val="24"/>
          <w:szCs w:val="24"/>
        </w:rPr>
        <w:t>Centers of the clusters:</w:t>
      </w:r>
    </w:p>
    <w:p w:rsidR="00B06C78" w:rsidRPr="00B136AA" w:rsidRDefault="00B06C78" w:rsidP="00B06C78">
      <w:pPr>
        <w:ind w:left="3600"/>
        <w:rPr>
          <w:rFonts w:asciiTheme="majorBidi" w:hAnsiTheme="majorBidi" w:cstheme="majorBidi"/>
          <w:b/>
          <w:bCs/>
          <w:sz w:val="24"/>
          <w:szCs w:val="24"/>
        </w:rPr>
      </w:pPr>
      <w:r w:rsidRPr="00B136AA">
        <w:rPr>
          <w:rFonts w:asciiTheme="majorBidi" w:hAnsiTheme="majorBidi" w:cstheme="majorBidi"/>
          <w:b/>
          <w:bCs/>
          <w:sz w:val="24"/>
          <w:szCs w:val="24"/>
        </w:rPr>
        <w:t>12.4   55.6</w:t>
      </w:r>
    </w:p>
    <w:p w:rsidR="00B06C78" w:rsidRPr="00B136AA" w:rsidRDefault="00B06C78" w:rsidP="00B06C78">
      <w:pPr>
        <w:ind w:left="3600"/>
        <w:rPr>
          <w:rFonts w:asciiTheme="majorBidi" w:hAnsiTheme="majorBidi" w:cstheme="majorBidi"/>
          <w:b/>
          <w:bCs/>
          <w:sz w:val="24"/>
          <w:szCs w:val="24"/>
        </w:rPr>
      </w:pPr>
      <w:r w:rsidRPr="00B136AA">
        <w:rPr>
          <w:rFonts w:asciiTheme="majorBidi" w:hAnsiTheme="majorBidi" w:cstheme="majorBidi"/>
          <w:b/>
          <w:bCs/>
          <w:sz w:val="24"/>
          <w:szCs w:val="24"/>
        </w:rPr>
        <w:t xml:space="preserve">2.4   </w:t>
      </w:r>
      <w:r w:rsidR="00C02EED">
        <w:rPr>
          <w:rFonts w:asciiTheme="majorBidi" w:hAnsiTheme="majorBidi" w:cstheme="majorBidi"/>
          <w:b/>
          <w:bCs/>
          <w:sz w:val="24"/>
          <w:szCs w:val="24"/>
        </w:rPr>
        <w:t xml:space="preserve"> </w:t>
      </w:r>
      <w:r w:rsidRPr="00B136AA">
        <w:rPr>
          <w:rFonts w:asciiTheme="majorBidi" w:hAnsiTheme="majorBidi" w:cstheme="majorBidi"/>
          <w:b/>
          <w:bCs/>
          <w:sz w:val="24"/>
          <w:szCs w:val="24"/>
        </w:rPr>
        <w:t xml:space="preserve"> 90.15</w:t>
      </w:r>
    </w:p>
    <w:p w:rsidR="00B06C78" w:rsidRPr="00B136AA" w:rsidRDefault="00C02EED" w:rsidP="00B06C78">
      <w:pPr>
        <w:ind w:left="3600"/>
        <w:rPr>
          <w:rFonts w:asciiTheme="majorBidi" w:hAnsiTheme="majorBidi" w:cstheme="majorBidi"/>
          <w:b/>
          <w:bCs/>
          <w:sz w:val="24"/>
          <w:szCs w:val="24"/>
        </w:rPr>
      </w:pPr>
      <w:r w:rsidRPr="00B136AA">
        <w:rPr>
          <w:rFonts w:asciiTheme="majorBidi" w:hAnsiTheme="majorBidi" w:cstheme="majorBidi"/>
          <w:b/>
          <w:bCs/>
          <w:sz w:val="24"/>
          <w:szCs w:val="24"/>
        </w:rPr>
        <w:t>66.0</w:t>
      </w:r>
      <w:r>
        <w:rPr>
          <w:rFonts w:asciiTheme="majorBidi" w:hAnsiTheme="majorBidi" w:cstheme="majorBidi"/>
          <w:b/>
          <w:bCs/>
          <w:sz w:val="24"/>
          <w:szCs w:val="24"/>
        </w:rPr>
        <w:t xml:space="preserve"> </w:t>
      </w:r>
      <w:r w:rsidRPr="00B136AA">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B136AA">
        <w:rPr>
          <w:rFonts w:asciiTheme="majorBidi" w:hAnsiTheme="majorBidi" w:cstheme="majorBidi"/>
          <w:b/>
          <w:bCs/>
          <w:sz w:val="24"/>
          <w:szCs w:val="24"/>
        </w:rPr>
        <w:t>45.2</w:t>
      </w:r>
    </w:p>
    <w:p w:rsidR="00B06C78" w:rsidRDefault="00B06C78" w:rsidP="00B06C78">
      <w:pPr>
        <w:pStyle w:val="Heading1"/>
      </w:pPr>
      <w:r>
        <w:t>Requirements</w:t>
      </w:r>
    </w:p>
    <w:p w:rsidR="00296470" w:rsidRDefault="00B06C78" w:rsidP="00B06C78">
      <w:pPr>
        <w:pStyle w:val="ListParagraph"/>
        <w:numPr>
          <w:ilvl w:val="0"/>
          <w:numId w:val="6"/>
        </w:numPr>
      </w:pPr>
      <w:r>
        <w:t xml:space="preserve">Implement the K-MEANS algorithm explained in the class (see the appendix).  </w:t>
      </w:r>
    </w:p>
    <w:p w:rsidR="004B0F1E" w:rsidRDefault="00B06C78" w:rsidP="00296470">
      <w:pPr>
        <w:pStyle w:val="ListParagraph"/>
      </w:pPr>
      <w:r w:rsidRPr="00296470">
        <w:rPr>
          <w:color w:val="FF0000"/>
        </w:rPr>
        <w:t>Use first K points as initial positions of the centers of the clusters</w:t>
      </w:r>
      <w:r>
        <w:t xml:space="preserve">. </w:t>
      </w:r>
    </w:p>
    <w:p w:rsidR="00B06C78" w:rsidRPr="004B0F1E" w:rsidRDefault="00B06C78" w:rsidP="00296470">
      <w:pPr>
        <w:pStyle w:val="ListParagraph"/>
        <w:rPr>
          <w:color w:val="FF0000"/>
        </w:rPr>
      </w:pPr>
      <w:r w:rsidRPr="004B0F1E">
        <w:rPr>
          <w:color w:val="FF0000"/>
        </w:rPr>
        <w:t>In case that in some iteration there will be no points in cluster – keep its center for the next iteration.</w:t>
      </w:r>
    </w:p>
    <w:p w:rsidR="00747840" w:rsidRDefault="00B06C78" w:rsidP="00B06C78">
      <w:pPr>
        <w:pStyle w:val="ListParagraph"/>
        <w:numPr>
          <w:ilvl w:val="0"/>
          <w:numId w:val="6"/>
        </w:numPr>
      </w:pPr>
      <w:r>
        <w:t xml:space="preserve">The input file initially is known for one machine only. </w:t>
      </w:r>
    </w:p>
    <w:p w:rsidR="00B06C78" w:rsidRDefault="00B06C78" w:rsidP="00747840">
      <w:pPr>
        <w:pStyle w:val="ListParagraph"/>
      </w:pPr>
      <w:r>
        <w:t xml:space="preserve">The output </w:t>
      </w:r>
      <w:r w:rsidR="00710D6A">
        <w:t>file has</w:t>
      </w:r>
      <w:r>
        <w:t xml:space="preserve"> to be written to the file on the same machine.</w:t>
      </w:r>
    </w:p>
    <w:p w:rsidR="00B06C78" w:rsidRDefault="00B06C78" w:rsidP="00B06C78">
      <w:pPr>
        <w:pStyle w:val="ListParagraph"/>
        <w:numPr>
          <w:ilvl w:val="0"/>
          <w:numId w:val="6"/>
        </w:numPr>
      </w:pPr>
      <w:r>
        <w:t xml:space="preserve">The computation time of the parallel program have to be faster than the one for sequential solution. For example, the run time of the sequential program that implements very naïve approach in case of </w:t>
      </w:r>
      <w:r w:rsidRPr="001E3E38">
        <w:rPr>
          <w:b/>
          <w:bCs/>
        </w:rPr>
        <w:t>250000</w:t>
      </w:r>
      <w:r>
        <w:t xml:space="preserve"> points and </w:t>
      </w:r>
      <w:r w:rsidRPr="001E3E38">
        <w:rPr>
          <w:b/>
          <w:bCs/>
        </w:rPr>
        <w:t>3</w:t>
      </w:r>
      <w:r>
        <w:t xml:space="preserve"> clusters will take approximately on i7-2600 CPU with 8GB RAM (checked in lab #251, Ficus).</w:t>
      </w:r>
    </w:p>
    <w:p w:rsidR="00B06C78" w:rsidRDefault="00B06C78" w:rsidP="00B06C78">
      <w:pPr>
        <w:pStyle w:val="ListParagraph"/>
        <w:numPr>
          <w:ilvl w:val="0"/>
          <w:numId w:val="6"/>
        </w:numPr>
      </w:pPr>
      <w:r>
        <w:t xml:space="preserve">Be ready to demonstrate your solution running on at least </w:t>
      </w:r>
      <w:r w:rsidRPr="00747840">
        <w:rPr>
          <w:b/>
          <w:bCs/>
          <w:u w:val="single"/>
        </w:rPr>
        <w:t>three computers</w:t>
      </w:r>
      <w:r>
        <w:t>.</w:t>
      </w:r>
    </w:p>
    <w:p w:rsidR="00B06C78" w:rsidRDefault="00B06C78" w:rsidP="00B06C78">
      <w:pPr>
        <w:pStyle w:val="ListParagraph"/>
        <w:numPr>
          <w:ilvl w:val="0"/>
          <w:numId w:val="6"/>
        </w:numPr>
      </w:pPr>
      <w:r w:rsidRPr="007878B9">
        <w:rPr>
          <w:u w:val="single"/>
        </w:rPr>
        <w:t>No code sharing between students is allowed</w:t>
      </w:r>
      <w:r>
        <w:t xml:space="preserve">. The parts of code, if any, which was incorporated to your </w:t>
      </w:r>
      <w:r w:rsidR="00710D6A">
        <w:t>project,</w:t>
      </w:r>
      <w:r>
        <w:t xml:space="preserve"> have to be referenced according to the academic rules.  </w:t>
      </w:r>
    </w:p>
    <w:p w:rsidR="00B06C78" w:rsidRDefault="00B06C78" w:rsidP="00B06C78">
      <w:pPr>
        <w:pStyle w:val="ListParagraph"/>
        <w:numPr>
          <w:ilvl w:val="0"/>
          <w:numId w:val="6"/>
        </w:numPr>
      </w:pPr>
      <w:r>
        <w:t>Be able to explain each line of the project code.</w:t>
      </w:r>
    </w:p>
    <w:p w:rsidR="00B06C78" w:rsidRDefault="00B06C78" w:rsidP="00B06C78">
      <w:pPr>
        <w:pStyle w:val="ListParagraph"/>
      </w:pPr>
    </w:p>
    <w:p w:rsidR="00B06C78" w:rsidRDefault="00B06C78" w:rsidP="002A701C">
      <w:pPr>
        <w:pStyle w:val="ListParagraph"/>
        <w:numPr>
          <w:ilvl w:val="0"/>
          <w:numId w:val="6"/>
        </w:numPr>
      </w:pPr>
      <w:r>
        <w:t xml:space="preserve">The set contains at </w:t>
      </w:r>
      <w:r w:rsidR="006A38FA">
        <w:t>least 1000</w:t>
      </w:r>
      <w:r>
        <w:t xml:space="preserve"> but not more than </w:t>
      </w:r>
      <w:r w:rsidRPr="00CD19AE">
        <w:rPr>
          <w:b/>
          <w:bCs/>
        </w:rPr>
        <w:t>300</w:t>
      </w:r>
      <w:r w:rsidR="00C67F73">
        <w:rPr>
          <w:b/>
          <w:bCs/>
        </w:rPr>
        <w:t>,</w:t>
      </w:r>
      <w:r w:rsidRPr="00CD19AE">
        <w:rPr>
          <w:b/>
          <w:bCs/>
        </w:rPr>
        <w:t>000</w:t>
      </w:r>
      <w:r w:rsidR="002A701C">
        <w:t xml:space="preserve"> points. </w:t>
      </w:r>
      <w:r>
        <w:t xml:space="preserve">The number of </w:t>
      </w:r>
      <w:r w:rsidR="00BD01B6">
        <w:t>clusters K will</w:t>
      </w:r>
      <w:r>
        <w:t xml:space="preserve"> be less than </w:t>
      </w:r>
      <w:r w:rsidRPr="002A701C">
        <w:rPr>
          <w:b/>
          <w:bCs/>
        </w:rPr>
        <w:t>100</w:t>
      </w:r>
      <w:r>
        <w:t>.</w:t>
      </w:r>
    </w:p>
    <w:p w:rsidR="00F01C8B" w:rsidRDefault="00F01C8B" w:rsidP="00B06C78">
      <w:pPr>
        <w:pStyle w:val="Heading1"/>
      </w:pPr>
    </w:p>
    <w:p w:rsidR="00F01C8B" w:rsidRDefault="00F01C8B" w:rsidP="00B06C78">
      <w:pPr>
        <w:pStyle w:val="Heading1"/>
      </w:pPr>
    </w:p>
    <w:p w:rsidR="00CD4B99" w:rsidRDefault="00CD4B99" w:rsidP="00CD4B99"/>
    <w:p w:rsidR="00CD4B99" w:rsidRPr="00CD4B99" w:rsidRDefault="00CD4B99" w:rsidP="00CD4B99"/>
    <w:p w:rsidR="00B06C78" w:rsidRDefault="00B06C78" w:rsidP="00B06C78">
      <w:pPr>
        <w:pStyle w:val="Heading1"/>
      </w:pPr>
      <w:r w:rsidRPr="001E70F5">
        <w:lastRenderedPageBreak/>
        <w:t>Grade Policy:</w:t>
      </w:r>
    </w:p>
    <w:p w:rsidR="00B06C78" w:rsidRPr="000A3D96" w:rsidRDefault="00B06C78" w:rsidP="00B06C78"/>
    <w:p w:rsidR="00B06C78" w:rsidRDefault="00B06C78" w:rsidP="00B06C78">
      <w:pPr>
        <w:pStyle w:val="ListParagraph"/>
        <w:numPr>
          <w:ilvl w:val="0"/>
          <w:numId w:val="4"/>
        </w:numPr>
        <w:rPr>
          <w:rFonts w:asciiTheme="majorBidi" w:hAnsiTheme="majorBidi" w:cstheme="majorBidi"/>
          <w:sz w:val="24"/>
          <w:szCs w:val="24"/>
        </w:rPr>
      </w:pPr>
      <w:r w:rsidRPr="00B136AA">
        <w:rPr>
          <w:rFonts w:asciiTheme="majorBidi" w:hAnsiTheme="majorBidi" w:cstheme="majorBidi"/>
          <w:b/>
          <w:bCs/>
          <w:sz w:val="24"/>
          <w:szCs w:val="24"/>
        </w:rPr>
        <w:t>60 points</w:t>
      </w:r>
      <w:r w:rsidRPr="00B136AA">
        <w:rPr>
          <w:rFonts w:asciiTheme="majorBidi" w:hAnsiTheme="majorBidi" w:cstheme="majorBidi"/>
          <w:sz w:val="24"/>
          <w:szCs w:val="24"/>
        </w:rPr>
        <w:t xml:space="preserve"> for the effective </w:t>
      </w:r>
      <w:r w:rsidRPr="00B136AA">
        <w:rPr>
          <w:rFonts w:asciiTheme="majorBidi" w:hAnsiTheme="majorBidi" w:cstheme="majorBidi"/>
          <w:sz w:val="24"/>
          <w:szCs w:val="24"/>
          <w:u w:val="single"/>
        </w:rPr>
        <w:t>proper</w:t>
      </w:r>
      <w:r w:rsidRPr="00B136AA">
        <w:rPr>
          <w:rFonts w:asciiTheme="majorBidi" w:hAnsiTheme="majorBidi" w:cstheme="majorBidi"/>
          <w:sz w:val="24"/>
          <w:szCs w:val="24"/>
        </w:rPr>
        <w:t xml:space="preserve"> parallel implementation of the problem with two components:  </w:t>
      </w:r>
      <w:r w:rsidRPr="00B136AA">
        <w:rPr>
          <w:rFonts w:asciiTheme="majorBidi" w:hAnsiTheme="majorBidi" w:cstheme="majorBidi"/>
          <w:b/>
          <w:bCs/>
          <w:i/>
          <w:iCs/>
          <w:sz w:val="24"/>
          <w:szCs w:val="24"/>
        </w:rPr>
        <w:t>MPI+</w:t>
      </w:r>
      <w:r w:rsidR="00CD4B99" w:rsidRPr="00B136AA">
        <w:rPr>
          <w:rFonts w:asciiTheme="majorBidi" w:hAnsiTheme="majorBidi" w:cstheme="majorBidi"/>
          <w:b/>
          <w:bCs/>
          <w:i/>
          <w:iCs/>
          <w:sz w:val="24"/>
          <w:szCs w:val="24"/>
        </w:rPr>
        <w:t>OpenMP</w:t>
      </w:r>
      <w:r w:rsidR="00CD4B99" w:rsidRPr="00B136AA">
        <w:rPr>
          <w:rFonts w:asciiTheme="majorBidi" w:hAnsiTheme="majorBidi" w:cstheme="majorBidi"/>
          <w:sz w:val="24"/>
          <w:szCs w:val="24"/>
        </w:rPr>
        <w:t xml:space="preserve"> or</w:t>
      </w:r>
      <w:r w:rsidRPr="00B136AA">
        <w:rPr>
          <w:rFonts w:asciiTheme="majorBidi" w:hAnsiTheme="majorBidi" w:cstheme="majorBidi"/>
          <w:sz w:val="24"/>
          <w:szCs w:val="24"/>
        </w:rPr>
        <w:t xml:space="preserve">   </w:t>
      </w:r>
      <w:r w:rsidRPr="00B136AA">
        <w:rPr>
          <w:rFonts w:asciiTheme="majorBidi" w:hAnsiTheme="majorBidi" w:cstheme="majorBidi"/>
          <w:b/>
          <w:bCs/>
          <w:i/>
          <w:iCs/>
          <w:sz w:val="24"/>
          <w:szCs w:val="24"/>
        </w:rPr>
        <w:t xml:space="preserve">OpenMP+ </w:t>
      </w:r>
      <w:r w:rsidR="00CD4B99" w:rsidRPr="00B136AA">
        <w:rPr>
          <w:rFonts w:asciiTheme="majorBidi" w:hAnsiTheme="majorBidi" w:cstheme="majorBidi"/>
          <w:b/>
          <w:bCs/>
          <w:i/>
          <w:iCs/>
          <w:sz w:val="24"/>
          <w:szCs w:val="24"/>
        </w:rPr>
        <w:t>CUDA</w:t>
      </w:r>
      <w:r w:rsidR="00CD4B99" w:rsidRPr="00B136AA">
        <w:rPr>
          <w:rFonts w:asciiTheme="majorBidi" w:hAnsiTheme="majorBidi" w:cstheme="majorBidi"/>
          <w:sz w:val="24"/>
          <w:szCs w:val="24"/>
        </w:rPr>
        <w:t xml:space="preserve"> or</w:t>
      </w:r>
      <w:r w:rsidRPr="00B136AA">
        <w:rPr>
          <w:rFonts w:asciiTheme="majorBidi" w:hAnsiTheme="majorBidi" w:cstheme="majorBidi"/>
          <w:sz w:val="24"/>
          <w:szCs w:val="24"/>
        </w:rPr>
        <w:t xml:space="preserve">   </w:t>
      </w:r>
      <w:r w:rsidRPr="00B136AA">
        <w:rPr>
          <w:rFonts w:asciiTheme="majorBidi" w:hAnsiTheme="majorBidi" w:cstheme="majorBidi"/>
          <w:b/>
          <w:bCs/>
          <w:i/>
          <w:iCs/>
          <w:sz w:val="24"/>
          <w:szCs w:val="24"/>
        </w:rPr>
        <w:t>MPI+CUDA</w:t>
      </w:r>
      <w:r w:rsidRPr="00B136AA">
        <w:rPr>
          <w:rFonts w:asciiTheme="majorBidi" w:hAnsiTheme="majorBidi" w:cstheme="majorBidi"/>
          <w:sz w:val="24"/>
          <w:szCs w:val="24"/>
        </w:rPr>
        <w:t xml:space="preserve">. </w:t>
      </w:r>
      <w:r>
        <w:rPr>
          <w:rFonts w:asciiTheme="majorBidi" w:hAnsiTheme="majorBidi" w:cstheme="majorBidi"/>
          <w:sz w:val="24"/>
          <w:szCs w:val="24"/>
        </w:rPr>
        <w:t>The project that produce wrong results will not be accepted</w:t>
      </w:r>
    </w:p>
    <w:p w:rsidR="00B06C78" w:rsidRPr="00B136AA" w:rsidRDefault="00B06C78" w:rsidP="00B06C78">
      <w:pPr>
        <w:pStyle w:val="ListParagraph"/>
        <w:numPr>
          <w:ilvl w:val="0"/>
          <w:numId w:val="4"/>
        </w:numPr>
        <w:rPr>
          <w:rFonts w:asciiTheme="majorBidi" w:hAnsiTheme="majorBidi" w:cstheme="majorBidi"/>
          <w:sz w:val="24"/>
          <w:szCs w:val="24"/>
        </w:rPr>
      </w:pPr>
      <w:r w:rsidRPr="00B136AA">
        <w:rPr>
          <w:rFonts w:asciiTheme="majorBidi" w:hAnsiTheme="majorBidi" w:cstheme="majorBidi"/>
          <w:b/>
          <w:bCs/>
          <w:sz w:val="24"/>
          <w:szCs w:val="24"/>
        </w:rPr>
        <w:t xml:space="preserve">10 points </w:t>
      </w:r>
      <w:r w:rsidRPr="00B136AA">
        <w:rPr>
          <w:rFonts w:asciiTheme="majorBidi" w:hAnsiTheme="majorBidi" w:cstheme="majorBidi"/>
          <w:sz w:val="24"/>
          <w:szCs w:val="24"/>
        </w:rPr>
        <w:t xml:space="preserve">for implementation in </w:t>
      </w:r>
      <w:r w:rsidRPr="00B136AA">
        <w:rPr>
          <w:rFonts w:asciiTheme="majorBidi" w:hAnsiTheme="majorBidi" w:cstheme="majorBidi"/>
          <w:b/>
          <w:bCs/>
          <w:i/>
          <w:iCs/>
          <w:sz w:val="24"/>
          <w:szCs w:val="24"/>
        </w:rPr>
        <w:t>MPI+OpenMP+CUDA</w:t>
      </w:r>
      <w:r w:rsidRPr="00B136AA">
        <w:rPr>
          <w:rFonts w:asciiTheme="majorBidi" w:hAnsiTheme="majorBidi" w:cstheme="majorBidi"/>
          <w:sz w:val="24"/>
          <w:szCs w:val="24"/>
        </w:rPr>
        <w:t xml:space="preserve"> configuration. </w:t>
      </w:r>
    </w:p>
    <w:p w:rsidR="00B06C78" w:rsidRPr="002A1348" w:rsidRDefault="00B06C78" w:rsidP="00B06C78">
      <w:pPr>
        <w:pStyle w:val="ListParagraph"/>
        <w:numPr>
          <w:ilvl w:val="0"/>
          <w:numId w:val="4"/>
        </w:numPr>
        <w:rPr>
          <w:rFonts w:asciiTheme="majorBidi" w:hAnsiTheme="majorBidi" w:cstheme="majorBidi"/>
          <w:sz w:val="24"/>
          <w:szCs w:val="24"/>
        </w:rPr>
      </w:pPr>
      <w:r w:rsidRPr="002A1348">
        <w:rPr>
          <w:rFonts w:asciiTheme="majorBidi" w:hAnsiTheme="majorBidi" w:cstheme="majorBidi"/>
          <w:b/>
          <w:bCs/>
          <w:sz w:val="24"/>
          <w:szCs w:val="24"/>
        </w:rPr>
        <w:t>10 points</w:t>
      </w:r>
      <w:r w:rsidRPr="002A1348">
        <w:rPr>
          <w:rFonts w:asciiTheme="majorBidi" w:hAnsiTheme="majorBidi" w:cstheme="majorBidi"/>
          <w:sz w:val="24"/>
          <w:szCs w:val="24"/>
        </w:rPr>
        <w:t xml:space="preserve"> for the documentation of your solution – clear explanation what and how the problem was parallelized, what is a rational of choosing the specific architecture, </w:t>
      </w:r>
      <w:r w:rsidRPr="00CC515E">
        <w:rPr>
          <w:rFonts w:asciiTheme="majorBidi" w:hAnsiTheme="majorBidi" w:cstheme="majorBidi"/>
          <w:color w:val="FF0000"/>
          <w:sz w:val="24"/>
          <w:szCs w:val="24"/>
        </w:rPr>
        <w:t>complexity evaluation</w:t>
      </w:r>
      <w:r w:rsidRPr="002A1348">
        <w:rPr>
          <w:rFonts w:asciiTheme="majorBidi" w:hAnsiTheme="majorBidi" w:cstheme="majorBidi"/>
          <w:sz w:val="24"/>
          <w:szCs w:val="24"/>
        </w:rPr>
        <w:t>.</w:t>
      </w:r>
    </w:p>
    <w:p w:rsidR="00B06C78" w:rsidRPr="002A1348" w:rsidRDefault="00B06C78" w:rsidP="00B06C78">
      <w:pPr>
        <w:pStyle w:val="ListParagraph"/>
        <w:numPr>
          <w:ilvl w:val="0"/>
          <w:numId w:val="4"/>
        </w:numPr>
        <w:rPr>
          <w:rFonts w:asciiTheme="majorBidi" w:hAnsiTheme="majorBidi" w:cstheme="majorBidi"/>
          <w:sz w:val="24"/>
          <w:szCs w:val="24"/>
        </w:rPr>
      </w:pPr>
      <w:r w:rsidRPr="002A1348">
        <w:rPr>
          <w:rFonts w:asciiTheme="majorBidi" w:hAnsiTheme="majorBidi" w:cstheme="majorBidi"/>
          <w:b/>
          <w:bCs/>
          <w:sz w:val="24"/>
          <w:szCs w:val="24"/>
        </w:rPr>
        <w:t>10 points</w:t>
      </w:r>
      <w:r w:rsidRPr="002A1348">
        <w:rPr>
          <w:rFonts w:asciiTheme="majorBidi" w:hAnsiTheme="majorBidi" w:cstheme="majorBidi"/>
          <w:sz w:val="24"/>
          <w:szCs w:val="24"/>
        </w:rPr>
        <w:t xml:space="preserve"> for the code quality – modularity, generality, self-explanatory, organization.</w:t>
      </w:r>
    </w:p>
    <w:p w:rsidR="00B06C78" w:rsidRPr="002A1348" w:rsidRDefault="00B06C78" w:rsidP="00B06C78">
      <w:pPr>
        <w:pStyle w:val="ListParagraph"/>
        <w:numPr>
          <w:ilvl w:val="0"/>
          <w:numId w:val="4"/>
        </w:numPr>
        <w:rPr>
          <w:rFonts w:asciiTheme="majorBidi" w:hAnsiTheme="majorBidi" w:cstheme="majorBidi"/>
          <w:sz w:val="24"/>
          <w:szCs w:val="24"/>
        </w:rPr>
      </w:pPr>
      <w:r w:rsidRPr="002A1348">
        <w:rPr>
          <w:rFonts w:asciiTheme="majorBidi" w:hAnsiTheme="majorBidi" w:cstheme="majorBidi"/>
          <w:b/>
          <w:bCs/>
          <w:sz w:val="24"/>
          <w:szCs w:val="24"/>
        </w:rPr>
        <w:t>10 points</w:t>
      </w:r>
      <w:r w:rsidRPr="002A1348">
        <w:rPr>
          <w:rFonts w:asciiTheme="majorBidi" w:hAnsiTheme="majorBidi" w:cstheme="majorBidi"/>
          <w:sz w:val="24"/>
          <w:szCs w:val="24"/>
        </w:rPr>
        <w:t xml:space="preserve"> for the Load Balancing. </w:t>
      </w:r>
    </w:p>
    <w:p w:rsidR="00B06C78" w:rsidRDefault="00B06C78" w:rsidP="00B06C78">
      <w:pPr>
        <w:rPr>
          <w:rFonts w:asciiTheme="majorBidi" w:hAnsiTheme="majorBidi" w:cstheme="majorBidi"/>
          <w:sz w:val="24"/>
          <w:szCs w:val="24"/>
        </w:rPr>
      </w:pPr>
    </w:p>
    <w:p w:rsidR="00B06C78" w:rsidRPr="000A3D96" w:rsidRDefault="00B06C78" w:rsidP="00B06C78">
      <w:pPr>
        <w:rPr>
          <w:rFonts w:asciiTheme="majorBidi" w:hAnsiTheme="majorBidi" w:cstheme="majorBidi"/>
          <w:b/>
          <w:bCs/>
          <w:i/>
          <w:iCs/>
          <w:color w:val="4F81BD" w:themeColor="accent1"/>
          <w:sz w:val="24"/>
          <w:szCs w:val="24"/>
          <w:u w:val="single"/>
        </w:rPr>
      </w:pPr>
      <w:r w:rsidRPr="000A3D96">
        <w:rPr>
          <w:rFonts w:asciiTheme="majorBidi" w:hAnsiTheme="majorBidi" w:cstheme="majorBidi"/>
          <w:b/>
          <w:bCs/>
          <w:i/>
          <w:iCs/>
          <w:color w:val="4F81BD" w:themeColor="accent1"/>
          <w:sz w:val="24"/>
          <w:szCs w:val="24"/>
          <w:u w:val="single"/>
        </w:rPr>
        <w:t>Additional Bonus for the project grade</w:t>
      </w:r>
    </w:p>
    <w:p w:rsidR="00B06C78" w:rsidRDefault="00B06C78" w:rsidP="00B06C78">
      <w:pPr>
        <w:rPr>
          <w:rFonts w:asciiTheme="majorBidi" w:hAnsiTheme="majorBidi" w:cstheme="majorBidi"/>
          <w:sz w:val="24"/>
          <w:szCs w:val="24"/>
        </w:rPr>
      </w:pPr>
      <w:r w:rsidRPr="005A2A40">
        <w:rPr>
          <w:rFonts w:asciiTheme="majorBidi" w:hAnsiTheme="majorBidi" w:cstheme="majorBidi"/>
          <w:b/>
          <w:bCs/>
          <w:sz w:val="24"/>
          <w:szCs w:val="24"/>
        </w:rPr>
        <w:t>5 points</w:t>
      </w:r>
      <w:r>
        <w:rPr>
          <w:rFonts w:asciiTheme="majorBidi" w:hAnsiTheme="majorBidi" w:cstheme="majorBidi"/>
          <w:sz w:val="24"/>
          <w:szCs w:val="24"/>
        </w:rPr>
        <w:t xml:space="preserve"> for implementation under LINUX OS</w:t>
      </w:r>
    </w:p>
    <w:p w:rsidR="00B06C78" w:rsidRDefault="00B06C78" w:rsidP="00B06C78">
      <w:pPr>
        <w:rPr>
          <w:rFonts w:asciiTheme="majorBidi" w:hAnsiTheme="majorBidi" w:cstheme="majorBidi"/>
          <w:sz w:val="24"/>
          <w:szCs w:val="24"/>
        </w:rPr>
      </w:pPr>
      <w:r w:rsidRPr="005A2A40">
        <w:rPr>
          <w:rFonts w:asciiTheme="majorBidi" w:hAnsiTheme="majorBidi" w:cstheme="majorBidi"/>
          <w:b/>
          <w:bCs/>
          <w:sz w:val="24"/>
          <w:szCs w:val="24"/>
        </w:rPr>
        <w:t>5 points</w:t>
      </w:r>
      <w:r>
        <w:rPr>
          <w:rFonts w:asciiTheme="majorBidi" w:hAnsiTheme="majorBidi" w:cstheme="majorBidi"/>
          <w:sz w:val="24"/>
          <w:szCs w:val="24"/>
        </w:rPr>
        <w:t xml:space="preserve"> for implementation with OpenCL</w:t>
      </w:r>
    </w:p>
    <w:p w:rsidR="00B06C78" w:rsidRPr="00B136AA" w:rsidRDefault="00B06C78" w:rsidP="00B06C78">
      <w:pPr>
        <w:rPr>
          <w:rFonts w:asciiTheme="majorBidi" w:hAnsiTheme="majorBidi" w:cstheme="majorBidi"/>
          <w:sz w:val="24"/>
          <w:szCs w:val="24"/>
        </w:rPr>
      </w:pPr>
      <w:r w:rsidRPr="005A2A40">
        <w:rPr>
          <w:rFonts w:asciiTheme="majorBidi" w:hAnsiTheme="majorBidi" w:cstheme="majorBidi"/>
          <w:b/>
          <w:bCs/>
          <w:sz w:val="24"/>
          <w:szCs w:val="24"/>
        </w:rPr>
        <w:t>5 points</w:t>
      </w:r>
      <w:r>
        <w:rPr>
          <w:rFonts w:asciiTheme="majorBidi" w:hAnsiTheme="majorBidi" w:cstheme="majorBidi"/>
          <w:sz w:val="24"/>
          <w:szCs w:val="24"/>
        </w:rPr>
        <w:t xml:space="preserve"> for implementation </w:t>
      </w:r>
      <w:r w:rsidRPr="00B136AA">
        <w:rPr>
          <w:rFonts w:asciiTheme="majorBidi" w:hAnsiTheme="majorBidi" w:cstheme="majorBidi"/>
          <w:sz w:val="24"/>
          <w:szCs w:val="24"/>
        </w:rPr>
        <w:t>of sophisticated var</w:t>
      </w:r>
      <w:r>
        <w:rPr>
          <w:rFonts w:asciiTheme="majorBidi" w:hAnsiTheme="majorBidi" w:cstheme="majorBidi"/>
          <w:sz w:val="24"/>
          <w:szCs w:val="24"/>
        </w:rPr>
        <w:t>iation of the K-MEANS algorithm</w:t>
      </w:r>
      <w:r>
        <w:rPr>
          <w:rFonts w:asciiTheme="majorBidi" w:hAnsiTheme="majorBidi" w:cstheme="majorBidi"/>
          <w:b/>
          <w:bCs/>
          <w:sz w:val="24"/>
          <w:szCs w:val="24"/>
        </w:rPr>
        <w:t xml:space="preserve"> </w:t>
      </w:r>
      <w:r>
        <w:rPr>
          <w:rFonts w:asciiTheme="majorBidi" w:hAnsiTheme="majorBidi" w:cstheme="majorBidi"/>
          <w:sz w:val="24"/>
          <w:szCs w:val="24"/>
        </w:rPr>
        <w:t>(have to be approved by lecturer).</w:t>
      </w:r>
    </w:p>
    <w:p w:rsidR="00B06C78" w:rsidRPr="006941A2" w:rsidRDefault="00B06C78" w:rsidP="006941A2">
      <w:pPr>
        <w:rPr>
          <w:rFonts w:asciiTheme="majorBidi" w:hAnsiTheme="majorBidi" w:cstheme="majorBidi"/>
          <w:sz w:val="24"/>
          <w:szCs w:val="24"/>
          <w:rtl/>
        </w:rPr>
      </w:pPr>
      <w:r w:rsidRPr="005A2A40">
        <w:rPr>
          <w:rFonts w:asciiTheme="majorBidi" w:hAnsiTheme="majorBidi" w:cstheme="majorBidi"/>
          <w:b/>
          <w:bCs/>
          <w:sz w:val="24"/>
          <w:szCs w:val="24"/>
        </w:rPr>
        <w:t>5 points</w:t>
      </w:r>
      <w:r>
        <w:rPr>
          <w:rFonts w:asciiTheme="majorBidi" w:hAnsiTheme="majorBidi" w:cstheme="majorBidi"/>
          <w:sz w:val="24"/>
          <w:szCs w:val="24"/>
        </w:rPr>
        <w:t xml:space="preserve"> for your own proposal (have to be approved by lecturer).</w:t>
      </w:r>
    </w:p>
    <w:p w:rsidR="00B06C78" w:rsidRDefault="00B06C78" w:rsidP="00B06C78">
      <w:pPr>
        <w:pStyle w:val="Heading1"/>
        <w:bidi/>
        <w:jc w:val="center"/>
        <w:rPr>
          <w:rtl/>
        </w:rPr>
      </w:pPr>
      <w:r w:rsidRPr="001E7DF5">
        <w:rPr>
          <w:rtl/>
        </w:rPr>
        <w:t>הפרויקט יוגדר כמטלת הקורס. הגשת התוכנה והתיעוד רק דרך</w:t>
      </w:r>
      <w:r w:rsidRPr="001E7DF5">
        <w:t xml:space="preserve"> </w:t>
      </w:r>
      <w:r w:rsidRPr="001E7DF5">
        <w:rPr>
          <w:rtl/>
        </w:rPr>
        <w:t xml:space="preserve">מערכת </w:t>
      </w:r>
      <w:r>
        <w:t>Moodle</w:t>
      </w:r>
      <w:r w:rsidRPr="001E7DF5">
        <w:rPr>
          <w:rtl/>
        </w:rPr>
        <w:t>.</w:t>
      </w:r>
    </w:p>
    <w:p w:rsidR="00B06C78" w:rsidRPr="00590F38" w:rsidRDefault="00B06C78" w:rsidP="00B06C78">
      <w:pPr>
        <w:pStyle w:val="Heading1"/>
        <w:bidi/>
        <w:jc w:val="center"/>
        <w:rPr>
          <w:rtl/>
        </w:rPr>
      </w:pPr>
      <w:r>
        <w:rPr>
          <w:rFonts w:hint="cs"/>
          <w:rtl/>
        </w:rPr>
        <w:t xml:space="preserve">יישום והגשת הפרויקט </w:t>
      </w:r>
      <w:r w:rsidRPr="00B136AA">
        <w:rPr>
          <w:rFonts w:hint="cs"/>
          <w:u w:val="single"/>
          <w:rtl/>
        </w:rPr>
        <w:t>ביחידים</w:t>
      </w:r>
      <w:r w:rsidRPr="00B136AA">
        <w:rPr>
          <w:u w:val="single"/>
        </w:rPr>
        <w:t xml:space="preserve"> </w:t>
      </w:r>
      <w:r w:rsidRPr="00B136AA">
        <w:rPr>
          <w:rFonts w:hint="cs"/>
          <w:u w:val="single"/>
          <w:rtl/>
        </w:rPr>
        <w:t xml:space="preserve"> בלבד</w:t>
      </w:r>
      <w:r>
        <w:rPr>
          <w:rFonts w:hint="cs"/>
          <w:rtl/>
        </w:rPr>
        <w:t xml:space="preserve">. </w:t>
      </w:r>
    </w:p>
    <w:p w:rsidR="00B06C78" w:rsidRDefault="00B06C78" w:rsidP="00B06C78">
      <w:pPr>
        <w:bidi/>
        <w:rPr>
          <w:rFonts w:asciiTheme="minorBidi" w:hAnsiTheme="minorBidi"/>
          <w:sz w:val="24"/>
          <w:szCs w:val="24"/>
        </w:rPr>
      </w:pPr>
    </w:p>
    <w:p w:rsidR="004C4AC7" w:rsidRPr="006941A2" w:rsidRDefault="00B06C78" w:rsidP="006941A2">
      <w:pPr>
        <w:bidi/>
        <w:jc w:val="center"/>
        <w:rPr>
          <w:rFonts w:asciiTheme="majorBidi" w:hAnsiTheme="majorBidi" w:cstheme="majorBidi"/>
          <w:color w:val="0070C0"/>
          <w:sz w:val="52"/>
          <w:szCs w:val="52"/>
          <w:rtl/>
        </w:rPr>
      </w:pPr>
      <w:r w:rsidRPr="000A76AD">
        <w:rPr>
          <w:rFonts w:asciiTheme="majorBidi" w:hAnsiTheme="majorBidi" w:cstheme="majorBidi"/>
          <w:color w:val="0070C0"/>
          <w:sz w:val="72"/>
          <w:szCs w:val="72"/>
          <w:rtl/>
        </w:rPr>
        <w:t>בהצלחה</w:t>
      </w:r>
    </w:p>
    <w:sectPr w:rsidR="004C4AC7" w:rsidRPr="006941A2" w:rsidSect="000A3D96">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A36" w:rsidRDefault="00270A36" w:rsidP="009E7217">
      <w:pPr>
        <w:spacing w:after="0" w:line="240" w:lineRule="auto"/>
      </w:pPr>
      <w:r>
        <w:separator/>
      </w:r>
    </w:p>
  </w:endnote>
  <w:endnote w:type="continuationSeparator" w:id="0">
    <w:p w:rsidR="00270A36" w:rsidRDefault="00270A36" w:rsidP="009E7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A36" w:rsidRDefault="00270A36" w:rsidP="009E7217">
      <w:pPr>
        <w:spacing w:after="0" w:line="240" w:lineRule="auto"/>
      </w:pPr>
      <w:r>
        <w:separator/>
      </w:r>
    </w:p>
  </w:footnote>
  <w:footnote w:type="continuationSeparator" w:id="0">
    <w:p w:rsidR="00270A36" w:rsidRDefault="00270A36" w:rsidP="009E72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11A90"/>
    <w:multiLevelType w:val="hybridMultilevel"/>
    <w:tmpl w:val="7AC8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D44F4"/>
    <w:multiLevelType w:val="hybridMultilevel"/>
    <w:tmpl w:val="EC20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45F81"/>
    <w:multiLevelType w:val="hybridMultilevel"/>
    <w:tmpl w:val="3B70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40A17"/>
    <w:multiLevelType w:val="hybridMultilevel"/>
    <w:tmpl w:val="7F80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22FD5"/>
    <w:multiLevelType w:val="hybridMultilevel"/>
    <w:tmpl w:val="595CA42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6611E0"/>
    <w:multiLevelType w:val="hybridMultilevel"/>
    <w:tmpl w:val="46DA9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4E764C"/>
    <w:multiLevelType w:val="hybridMultilevel"/>
    <w:tmpl w:val="CB98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7217"/>
    <w:rsid w:val="00000FAA"/>
    <w:rsid w:val="000129C4"/>
    <w:rsid w:val="00043126"/>
    <w:rsid w:val="00094915"/>
    <w:rsid w:val="00097031"/>
    <w:rsid w:val="000A3D96"/>
    <w:rsid w:val="000A76AD"/>
    <w:rsid w:val="00120CEA"/>
    <w:rsid w:val="001421D1"/>
    <w:rsid w:val="00190F6C"/>
    <w:rsid w:val="001A2139"/>
    <w:rsid w:val="001B6907"/>
    <w:rsid w:val="001D69EA"/>
    <w:rsid w:val="001E3E38"/>
    <w:rsid w:val="001E70F5"/>
    <w:rsid w:val="0021031A"/>
    <w:rsid w:val="00215099"/>
    <w:rsid w:val="00270A36"/>
    <w:rsid w:val="002778B9"/>
    <w:rsid w:val="0029322D"/>
    <w:rsid w:val="00296470"/>
    <w:rsid w:val="002A1348"/>
    <w:rsid w:val="002A701C"/>
    <w:rsid w:val="002C5A66"/>
    <w:rsid w:val="002D7005"/>
    <w:rsid w:val="002E5F99"/>
    <w:rsid w:val="00302240"/>
    <w:rsid w:val="00315C18"/>
    <w:rsid w:val="0032553E"/>
    <w:rsid w:val="00341F75"/>
    <w:rsid w:val="00345613"/>
    <w:rsid w:val="003534CF"/>
    <w:rsid w:val="003732F3"/>
    <w:rsid w:val="003772D2"/>
    <w:rsid w:val="003B09AF"/>
    <w:rsid w:val="003D786E"/>
    <w:rsid w:val="00410989"/>
    <w:rsid w:val="00422464"/>
    <w:rsid w:val="00456DC6"/>
    <w:rsid w:val="00461434"/>
    <w:rsid w:val="00463775"/>
    <w:rsid w:val="0046607B"/>
    <w:rsid w:val="00470A94"/>
    <w:rsid w:val="004B0F1E"/>
    <w:rsid w:val="004C4AC7"/>
    <w:rsid w:val="005405C6"/>
    <w:rsid w:val="00546896"/>
    <w:rsid w:val="00590F38"/>
    <w:rsid w:val="00597F86"/>
    <w:rsid w:val="005A2A40"/>
    <w:rsid w:val="005A3860"/>
    <w:rsid w:val="005D2B7F"/>
    <w:rsid w:val="005E3300"/>
    <w:rsid w:val="005E7E38"/>
    <w:rsid w:val="0060015F"/>
    <w:rsid w:val="006941A2"/>
    <w:rsid w:val="006A38FA"/>
    <w:rsid w:val="006C35AD"/>
    <w:rsid w:val="006C4E6A"/>
    <w:rsid w:val="006D436B"/>
    <w:rsid w:val="006E2080"/>
    <w:rsid w:val="006E6A9E"/>
    <w:rsid w:val="007051E9"/>
    <w:rsid w:val="00710D6A"/>
    <w:rsid w:val="00747840"/>
    <w:rsid w:val="00761A44"/>
    <w:rsid w:val="007878B9"/>
    <w:rsid w:val="007A304C"/>
    <w:rsid w:val="007F085B"/>
    <w:rsid w:val="008073A9"/>
    <w:rsid w:val="00823D8B"/>
    <w:rsid w:val="00825695"/>
    <w:rsid w:val="00830378"/>
    <w:rsid w:val="00865F02"/>
    <w:rsid w:val="0089717F"/>
    <w:rsid w:val="008B7D4D"/>
    <w:rsid w:val="009069E9"/>
    <w:rsid w:val="00921150"/>
    <w:rsid w:val="00950C49"/>
    <w:rsid w:val="0096523B"/>
    <w:rsid w:val="009A13AB"/>
    <w:rsid w:val="009C17F1"/>
    <w:rsid w:val="009E7217"/>
    <w:rsid w:val="00AA3BFF"/>
    <w:rsid w:val="00AB5A9D"/>
    <w:rsid w:val="00AE44FE"/>
    <w:rsid w:val="00B06C78"/>
    <w:rsid w:val="00B136AA"/>
    <w:rsid w:val="00B351EF"/>
    <w:rsid w:val="00B56AA2"/>
    <w:rsid w:val="00B744F9"/>
    <w:rsid w:val="00BA77FC"/>
    <w:rsid w:val="00BB722F"/>
    <w:rsid w:val="00BC163A"/>
    <w:rsid w:val="00BD01B6"/>
    <w:rsid w:val="00C02EED"/>
    <w:rsid w:val="00C07FA0"/>
    <w:rsid w:val="00C540FC"/>
    <w:rsid w:val="00C62E77"/>
    <w:rsid w:val="00C67F73"/>
    <w:rsid w:val="00CC1238"/>
    <w:rsid w:val="00CC2FC0"/>
    <w:rsid w:val="00CC515E"/>
    <w:rsid w:val="00CD19AE"/>
    <w:rsid w:val="00CD4B99"/>
    <w:rsid w:val="00CD6C67"/>
    <w:rsid w:val="00CF4F0D"/>
    <w:rsid w:val="00D0612C"/>
    <w:rsid w:val="00D250BD"/>
    <w:rsid w:val="00D533C4"/>
    <w:rsid w:val="00D62418"/>
    <w:rsid w:val="00D82373"/>
    <w:rsid w:val="00D82A64"/>
    <w:rsid w:val="00D83E47"/>
    <w:rsid w:val="00D85B41"/>
    <w:rsid w:val="00D90C8B"/>
    <w:rsid w:val="00DC701F"/>
    <w:rsid w:val="00DD15CF"/>
    <w:rsid w:val="00E04D9F"/>
    <w:rsid w:val="00E325BE"/>
    <w:rsid w:val="00E45280"/>
    <w:rsid w:val="00E74347"/>
    <w:rsid w:val="00EA26D7"/>
    <w:rsid w:val="00ED7967"/>
    <w:rsid w:val="00EE7527"/>
    <w:rsid w:val="00EF3869"/>
    <w:rsid w:val="00F01C8B"/>
    <w:rsid w:val="00F41B86"/>
    <w:rsid w:val="00F521A2"/>
    <w:rsid w:val="00F81058"/>
    <w:rsid w:val="00FF572C"/>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C18"/>
  </w:style>
  <w:style w:type="paragraph" w:styleId="Heading1">
    <w:name w:val="heading 1"/>
    <w:basedOn w:val="Normal"/>
    <w:next w:val="Normal"/>
    <w:link w:val="Heading1Char"/>
    <w:uiPriority w:val="9"/>
    <w:qFormat/>
    <w:rsid w:val="004C4A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217"/>
    <w:rPr>
      <w:color w:val="0000FF"/>
      <w:u w:val="single"/>
    </w:rPr>
  </w:style>
  <w:style w:type="paragraph" w:styleId="NormalWeb">
    <w:name w:val="Normal (Web)"/>
    <w:basedOn w:val="Normal"/>
    <w:uiPriority w:val="99"/>
    <w:semiHidden/>
    <w:unhideWhenUsed/>
    <w:rsid w:val="009E72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7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7"/>
    <w:rPr>
      <w:rFonts w:ascii="Tahoma" w:hAnsi="Tahoma" w:cs="Tahoma"/>
      <w:sz w:val="16"/>
      <w:szCs w:val="16"/>
    </w:rPr>
  </w:style>
  <w:style w:type="paragraph" w:styleId="FootnoteText">
    <w:name w:val="footnote text"/>
    <w:basedOn w:val="Normal"/>
    <w:link w:val="FootnoteTextChar"/>
    <w:uiPriority w:val="99"/>
    <w:semiHidden/>
    <w:unhideWhenUsed/>
    <w:rsid w:val="009E72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7217"/>
    <w:rPr>
      <w:sz w:val="20"/>
      <w:szCs w:val="20"/>
    </w:rPr>
  </w:style>
  <w:style w:type="character" w:styleId="FootnoteReference">
    <w:name w:val="footnote reference"/>
    <w:basedOn w:val="DefaultParagraphFont"/>
    <w:uiPriority w:val="99"/>
    <w:semiHidden/>
    <w:unhideWhenUsed/>
    <w:rsid w:val="009E7217"/>
    <w:rPr>
      <w:vertAlign w:val="superscript"/>
    </w:rPr>
  </w:style>
  <w:style w:type="paragraph" w:styleId="ListParagraph">
    <w:name w:val="List Paragraph"/>
    <w:basedOn w:val="Normal"/>
    <w:uiPriority w:val="34"/>
    <w:qFormat/>
    <w:rsid w:val="009E7217"/>
    <w:pPr>
      <w:ind w:left="720"/>
      <w:contextualSpacing/>
    </w:pPr>
  </w:style>
  <w:style w:type="character" w:customStyle="1" w:styleId="Heading1Char">
    <w:name w:val="Heading 1 Char"/>
    <w:basedOn w:val="DefaultParagraphFont"/>
    <w:link w:val="Heading1"/>
    <w:uiPriority w:val="9"/>
    <w:rsid w:val="004C4A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A13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255746">
      <w:bodyDiv w:val="1"/>
      <w:marLeft w:val="0"/>
      <w:marRight w:val="0"/>
      <w:marTop w:val="0"/>
      <w:marBottom w:val="0"/>
      <w:divBdr>
        <w:top w:val="none" w:sz="0" w:space="0" w:color="auto"/>
        <w:left w:val="none" w:sz="0" w:space="0" w:color="auto"/>
        <w:bottom w:val="none" w:sz="0" w:space="0" w:color="auto"/>
        <w:right w:val="none" w:sz="0" w:space="0" w:color="auto"/>
      </w:divBdr>
      <w:divsChild>
        <w:div w:id="739251040">
          <w:marLeft w:val="0"/>
          <w:marRight w:val="0"/>
          <w:marTop w:val="0"/>
          <w:marBottom w:val="0"/>
          <w:divBdr>
            <w:top w:val="none" w:sz="0" w:space="0" w:color="auto"/>
            <w:left w:val="none" w:sz="0" w:space="0" w:color="auto"/>
            <w:bottom w:val="none" w:sz="0" w:space="0" w:color="auto"/>
            <w:right w:val="none" w:sz="0" w:space="0" w:color="auto"/>
          </w:divBdr>
          <w:divsChild>
            <w:div w:id="1172988536">
              <w:marLeft w:val="0"/>
              <w:marRight w:val="0"/>
              <w:marTop w:val="0"/>
              <w:marBottom w:val="0"/>
              <w:divBdr>
                <w:top w:val="none" w:sz="0" w:space="0" w:color="auto"/>
                <w:left w:val="none" w:sz="0" w:space="0" w:color="auto"/>
                <w:bottom w:val="none" w:sz="0" w:space="0" w:color="auto"/>
                <w:right w:val="none" w:sz="0" w:space="0" w:color="auto"/>
              </w:divBdr>
              <w:divsChild>
                <w:div w:id="19264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84864">
      <w:bodyDiv w:val="1"/>
      <w:marLeft w:val="0"/>
      <w:marRight w:val="0"/>
      <w:marTop w:val="0"/>
      <w:marBottom w:val="0"/>
      <w:divBdr>
        <w:top w:val="none" w:sz="0" w:space="0" w:color="auto"/>
        <w:left w:val="none" w:sz="0" w:space="0" w:color="auto"/>
        <w:bottom w:val="none" w:sz="0" w:space="0" w:color="auto"/>
        <w:right w:val="none" w:sz="0" w:space="0" w:color="auto"/>
      </w:divBdr>
      <w:divsChild>
        <w:div w:id="1758020859">
          <w:marLeft w:val="0"/>
          <w:marRight w:val="0"/>
          <w:marTop w:val="0"/>
          <w:marBottom w:val="0"/>
          <w:divBdr>
            <w:top w:val="none" w:sz="0" w:space="0" w:color="auto"/>
            <w:left w:val="none" w:sz="0" w:space="0" w:color="auto"/>
            <w:bottom w:val="none" w:sz="0" w:space="0" w:color="auto"/>
            <w:right w:val="none" w:sz="0" w:space="0" w:color="auto"/>
          </w:divBdr>
          <w:divsChild>
            <w:div w:id="722678103">
              <w:marLeft w:val="0"/>
              <w:marRight w:val="0"/>
              <w:marTop w:val="0"/>
              <w:marBottom w:val="0"/>
              <w:divBdr>
                <w:top w:val="none" w:sz="0" w:space="0" w:color="auto"/>
                <w:left w:val="none" w:sz="0" w:space="0" w:color="auto"/>
                <w:bottom w:val="none" w:sz="0" w:space="0" w:color="auto"/>
                <w:right w:val="none" w:sz="0" w:space="0" w:color="auto"/>
              </w:divBdr>
              <w:divsChild>
                <w:div w:id="1740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21A790-1165-4AA1-8D05-A710E057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Y-PC</cp:lastModifiedBy>
  <cp:revision>46</cp:revision>
  <dcterms:created xsi:type="dcterms:W3CDTF">2016-09-14T12:53:00Z</dcterms:created>
  <dcterms:modified xsi:type="dcterms:W3CDTF">2016-11-27T19:42:00Z</dcterms:modified>
</cp:coreProperties>
</file>