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06" w:rsidRDefault="00627DEC">
      <w:r>
        <w:t>a)</w:t>
      </w:r>
    </w:p>
    <w:p w:rsidR="00627DEC" w:rsidRDefault="00627DEC">
      <w:r>
        <w:t xml:space="preserve">Based on calculation </w:t>
      </w:r>
    </w:p>
    <w:p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M2 = M1 = 3lambda is doable, so M1=M2 = 3lambda = 270nm   M5=M6 = 2lambda = 180nm</w:t>
      </w:r>
    </w:p>
    <w:p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M3=M4=4lambda = 360nm</w:t>
      </w:r>
    </w:p>
    <w:p w:rsidR="00627DEC" w:rsidRDefault="00627DEC"/>
    <w:p w:rsidR="00627DEC" w:rsidRDefault="00627DEC">
      <w:r>
        <w:t xml:space="preserve">Based on simulation </w:t>
      </w:r>
    </w:p>
    <w:p w:rsidR="00627DEC" w:rsidRDefault="00627DEC">
      <w:r>
        <w:t xml:space="preserve">M1 M2 sizes are too small to hold Vq below VTN, therefore increases M1 M2 sizes to 4 lambda = 360nm = M3=M4 </w:t>
      </w:r>
    </w:p>
    <w:p w:rsidR="00627DEC" w:rsidRDefault="00627DEC">
      <w:r>
        <w:t>Figures:</w:t>
      </w:r>
    </w:p>
    <w:p w:rsidR="00627DEC" w:rsidRDefault="00627DEC">
      <w:bookmarkStart w:id="0" w:name="_GoBack"/>
      <w:bookmarkEnd w:id="0"/>
    </w:p>
    <w:sectPr w:rsidR="00627D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52"/>
    <w:rsid w:val="001E3CFD"/>
    <w:rsid w:val="00407006"/>
    <w:rsid w:val="00532C52"/>
    <w:rsid w:val="00627DEC"/>
    <w:rsid w:val="00C854AA"/>
    <w:rsid w:val="00FA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90D6D-FB69-4D97-A1D0-7AC3C7D6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Huang</dc:creator>
  <cp:keywords/>
  <dc:description/>
  <cp:lastModifiedBy>Yihao Huang</cp:lastModifiedBy>
  <cp:revision>2</cp:revision>
  <dcterms:created xsi:type="dcterms:W3CDTF">2020-04-22T19:13:00Z</dcterms:created>
  <dcterms:modified xsi:type="dcterms:W3CDTF">2020-04-22T19:14:00Z</dcterms:modified>
</cp:coreProperties>
</file>