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C54396" w14:textId="69A76D42" w:rsidR="00B76389" w:rsidRPr="00B76389" w:rsidRDefault="0026287E" w:rsidP="0026287E">
      <w:pPr>
        <w:shd w:val="clear" w:color="auto" w:fill="FFFFFF"/>
        <w:spacing w:after="0" w:line="240" w:lineRule="auto"/>
        <w:jc w:val="center"/>
        <w:outlineLvl w:val="0"/>
        <w:rPr>
          <w:rFonts w:ascii="Open Sans" w:eastAsia="Times New Roman" w:hAnsi="Open Sans" w:cs="Open Sans"/>
          <w:color w:val="222222"/>
          <w:kern w:val="36"/>
          <w:sz w:val="41"/>
          <w:szCs w:val="41"/>
          <w14:ligatures w14:val="none"/>
        </w:rPr>
      </w:pPr>
      <w:r>
        <w:rPr>
          <w:rFonts w:ascii="Open Sans" w:eastAsia="Times New Roman" w:hAnsi="Open Sans" w:cs="Open Sans" w:hint="eastAsia"/>
          <w:color w:val="222222"/>
          <w:kern w:val="36"/>
          <w:sz w:val="41"/>
          <w:szCs w:val="41"/>
          <w14:ligatures w14:val="none"/>
        </w:rPr>
        <w:t>D2</w:t>
      </w:r>
      <w:r>
        <w:rPr>
          <w:rFonts w:ascii="Open Sans" w:eastAsia="Times New Roman" w:hAnsi="Open Sans" w:cs="Open Sans"/>
          <w:color w:val="222222"/>
          <w:kern w:val="36"/>
          <w:sz w:val="41"/>
          <w:szCs w:val="41"/>
          <w14:ligatures w14:val="none"/>
        </w:rPr>
        <w:t xml:space="preserve"> </w:t>
      </w:r>
      <w:r w:rsidR="00B76389" w:rsidRPr="00B76389">
        <w:rPr>
          <w:rFonts w:ascii="Open Sans" w:eastAsia="Times New Roman" w:hAnsi="Open Sans" w:cs="Open Sans"/>
          <w:color w:val="222222"/>
          <w:kern w:val="36"/>
          <w:sz w:val="41"/>
          <w:szCs w:val="41"/>
          <w14:ligatures w14:val="none"/>
        </w:rPr>
        <w:t>Report</w:t>
      </w:r>
    </w:p>
    <w:p w14:paraId="4CBE93CE" w14:textId="77777777" w:rsidR="00B76389" w:rsidRPr="00B76389" w:rsidRDefault="00B76389" w:rsidP="00B76389">
      <w:pPr>
        <w:shd w:val="clear" w:color="auto" w:fill="FFFFFF"/>
        <w:spacing w:after="0" w:line="240" w:lineRule="auto"/>
        <w:outlineLvl w:val="1"/>
        <w:rPr>
          <w:rFonts w:ascii="Open Sans" w:eastAsia="Times New Roman" w:hAnsi="Open Sans" w:cs="Open Sans"/>
          <w:color w:val="222222"/>
          <w:kern w:val="0"/>
          <w:sz w:val="32"/>
          <w:szCs w:val="32"/>
          <w14:ligatures w14:val="none"/>
        </w:rPr>
      </w:pPr>
      <w:r w:rsidRPr="00B76389">
        <w:rPr>
          <w:rFonts w:ascii="Open Sans" w:eastAsia="Times New Roman" w:hAnsi="Open Sans" w:cs="Open Sans"/>
          <w:color w:val="222222"/>
          <w:kern w:val="0"/>
          <w:sz w:val="32"/>
          <w:szCs w:val="32"/>
          <w14:ligatures w14:val="none"/>
        </w:rPr>
        <w:t>Data Structure Similarity</w:t>
      </w:r>
    </w:p>
    <w:p w14:paraId="5878C2B9" w14:textId="77777777" w:rsidR="0026287E" w:rsidRDefault="0026287E" w:rsidP="00B76389">
      <w:pPr>
        <w:shd w:val="clear" w:color="auto" w:fill="FFFFFF"/>
        <w:spacing w:after="0" w:line="240" w:lineRule="auto"/>
        <w:outlineLvl w:val="1"/>
        <w:rPr>
          <w:rFonts w:ascii="Open Sans" w:eastAsia="Times New Roman" w:hAnsi="Open Sans" w:cs="Open Sans"/>
          <w:color w:val="222222"/>
          <w:kern w:val="0"/>
          <w:sz w:val="23"/>
          <w:szCs w:val="23"/>
          <w14:ligatures w14:val="none"/>
        </w:rPr>
      </w:pPr>
      <w:r w:rsidRPr="0026287E">
        <w:rPr>
          <w:rFonts w:ascii="Open Sans" w:eastAsia="Times New Roman" w:hAnsi="Open Sans" w:cs="Open Sans"/>
          <w:color w:val="222222"/>
          <w:kern w:val="0"/>
          <w:sz w:val="23"/>
          <w:szCs w:val="23"/>
          <w14:ligatures w14:val="none"/>
        </w:rPr>
        <w:t xml:space="preserve">The </w:t>
      </w:r>
      <w:proofErr w:type="spellStart"/>
      <w:r w:rsidRPr="0026287E">
        <w:rPr>
          <w:rFonts w:ascii="Open Sans" w:eastAsia="Times New Roman" w:hAnsi="Open Sans" w:cs="Open Sans"/>
          <w:color w:val="222222"/>
          <w:kern w:val="0"/>
          <w:sz w:val="23"/>
          <w:szCs w:val="23"/>
          <w14:ligatures w14:val="none"/>
        </w:rPr>
        <w:t>ContactBook</w:t>
      </w:r>
      <w:proofErr w:type="spellEnd"/>
      <w:r w:rsidRPr="0026287E">
        <w:rPr>
          <w:rFonts w:ascii="Open Sans" w:eastAsia="Times New Roman" w:hAnsi="Open Sans" w:cs="Open Sans"/>
          <w:color w:val="222222"/>
          <w:kern w:val="0"/>
          <w:sz w:val="23"/>
          <w:szCs w:val="23"/>
          <w14:ligatures w14:val="none"/>
        </w:rPr>
        <w:t xml:space="preserve"> also represents a tree structure. The original </w:t>
      </w:r>
      <w:proofErr w:type="spellStart"/>
      <w:r w:rsidRPr="0026287E">
        <w:rPr>
          <w:rFonts w:ascii="Open Sans" w:eastAsia="Times New Roman" w:hAnsi="Open Sans" w:cs="Open Sans"/>
          <w:color w:val="222222"/>
          <w:kern w:val="0"/>
          <w:sz w:val="23"/>
          <w:szCs w:val="23"/>
          <w14:ligatures w14:val="none"/>
        </w:rPr>
        <w:t>ContactBook</w:t>
      </w:r>
      <w:proofErr w:type="spellEnd"/>
      <w:r w:rsidRPr="0026287E">
        <w:rPr>
          <w:rFonts w:ascii="Open Sans" w:eastAsia="Times New Roman" w:hAnsi="Open Sans" w:cs="Open Sans"/>
          <w:color w:val="222222"/>
          <w:kern w:val="0"/>
          <w:sz w:val="23"/>
          <w:szCs w:val="23"/>
          <w14:ligatures w14:val="none"/>
        </w:rPr>
        <w:t xml:space="preserve"> acts as the root, while each </w:t>
      </w:r>
      <w:proofErr w:type="spellStart"/>
      <w:r w:rsidRPr="0026287E">
        <w:rPr>
          <w:rFonts w:ascii="Open Sans" w:eastAsia="Times New Roman" w:hAnsi="Open Sans" w:cs="Open Sans"/>
          <w:color w:val="222222"/>
          <w:kern w:val="0"/>
          <w:sz w:val="23"/>
          <w:szCs w:val="23"/>
          <w14:ligatures w14:val="none"/>
        </w:rPr>
        <w:t>recursed_book</w:t>
      </w:r>
      <w:proofErr w:type="spellEnd"/>
      <w:r w:rsidRPr="0026287E">
        <w:rPr>
          <w:rFonts w:ascii="Open Sans" w:eastAsia="Times New Roman" w:hAnsi="Open Sans" w:cs="Open Sans"/>
          <w:color w:val="222222"/>
          <w:kern w:val="0"/>
          <w:sz w:val="23"/>
          <w:szCs w:val="23"/>
          <w14:ligatures w14:val="none"/>
        </w:rPr>
        <w:t xml:space="preserve"> created after a </w:t>
      </w:r>
      <w:proofErr w:type="gramStart"/>
      <w:r w:rsidRPr="0026287E">
        <w:rPr>
          <w:rFonts w:ascii="Open Sans" w:eastAsia="Times New Roman" w:hAnsi="Open Sans" w:cs="Open Sans"/>
          <w:color w:val="222222"/>
          <w:kern w:val="0"/>
          <w:sz w:val="23"/>
          <w:szCs w:val="23"/>
          <w14:ligatures w14:val="none"/>
        </w:rPr>
        <w:t>collision acts</w:t>
      </w:r>
      <w:proofErr w:type="gramEnd"/>
      <w:r w:rsidRPr="0026287E">
        <w:rPr>
          <w:rFonts w:ascii="Open Sans" w:eastAsia="Times New Roman" w:hAnsi="Open Sans" w:cs="Open Sans"/>
          <w:color w:val="222222"/>
          <w:kern w:val="0"/>
          <w:sz w:val="23"/>
          <w:szCs w:val="23"/>
          <w14:ligatures w14:val="none"/>
        </w:rPr>
        <w:t xml:space="preserve"> as a child at a deeper level. The depth of the tree corresponds to the character position used to hash the nickname. Nicknames that share the same characters remain on the same path, while different characters place them into different branches. Therefore, the recursive </w:t>
      </w:r>
      <w:proofErr w:type="spellStart"/>
      <w:r w:rsidRPr="0026287E">
        <w:rPr>
          <w:rFonts w:ascii="Open Sans" w:eastAsia="Times New Roman" w:hAnsi="Open Sans" w:cs="Open Sans"/>
          <w:color w:val="222222"/>
          <w:kern w:val="0"/>
          <w:sz w:val="23"/>
          <w:szCs w:val="23"/>
          <w14:ligatures w14:val="none"/>
        </w:rPr>
        <w:t>ContactBooks</w:t>
      </w:r>
      <w:proofErr w:type="spellEnd"/>
      <w:r w:rsidRPr="0026287E">
        <w:rPr>
          <w:rFonts w:ascii="Open Sans" w:eastAsia="Times New Roman" w:hAnsi="Open Sans" w:cs="Open Sans"/>
          <w:color w:val="222222"/>
          <w:kern w:val="0"/>
          <w:sz w:val="23"/>
          <w:szCs w:val="23"/>
          <w14:ligatures w14:val="none"/>
        </w:rPr>
        <w:t xml:space="preserve"> form a hierarchical tree in which nicknames are partially organised according to their </w:t>
      </w:r>
      <w:proofErr w:type="spellStart"/>
      <w:r w:rsidRPr="0026287E">
        <w:rPr>
          <w:rFonts w:ascii="Open Sans" w:eastAsia="Times New Roman" w:hAnsi="Open Sans" w:cs="Open Sans"/>
          <w:color w:val="222222"/>
          <w:kern w:val="0"/>
          <w:sz w:val="23"/>
          <w:szCs w:val="23"/>
          <w14:ligatures w14:val="none"/>
        </w:rPr>
        <w:t>characters.</w:t>
      </w:r>
    </w:p>
    <w:p w14:paraId="5E9F0961" w14:textId="77777777" w:rsidR="0026287E" w:rsidRDefault="0026287E" w:rsidP="00B76389">
      <w:pPr>
        <w:shd w:val="clear" w:color="auto" w:fill="FFFFFF"/>
        <w:spacing w:after="0" w:line="240" w:lineRule="auto"/>
        <w:outlineLvl w:val="1"/>
        <w:rPr>
          <w:rFonts w:ascii="Open Sans" w:eastAsia="Times New Roman" w:hAnsi="Open Sans" w:cs="Open Sans"/>
          <w:color w:val="222222"/>
          <w:kern w:val="0"/>
          <w:sz w:val="23"/>
          <w:szCs w:val="23"/>
          <w14:ligatures w14:val="none"/>
        </w:rPr>
      </w:pPr>
      <w:proofErr w:type="spellEnd"/>
    </w:p>
    <w:p w14:paraId="1713F1F2" w14:textId="2BD3277F" w:rsidR="00B76389" w:rsidRPr="00B76389" w:rsidRDefault="00B76389" w:rsidP="00B76389">
      <w:pPr>
        <w:shd w:val="clear" w:color="auto" w:fill="FFFFFF"/>
        <w:spacing w:after="0" w:line="240" w:lineRule="auto"/>
        <w:outlineLvl w:val="1"/>
        <w:rPr>
          <w:rFonts w:ascii="Open Sans" w:eastAsia="Times New Roman" w:hAnsi="Open Sans" w:cs="Open Sans" w:hint="eastAsia"/>
          <w:color w:val="222222"/>
          <w:kern w:val="0"/>
          <w:sz w:val="32"/>
          <w:szCs w:val="32"/>
          <w14:ligatures w14:val="none"/>
        </w:rPr>
      </w:pPr>
      <w:r w:rsidRPr="00B76389">
        <w:rPr>
          <w:rFonts w:ascii="Open Sans" w:eastAsia="Times New Roman" w:hAnsi="Open Sans" w:cs="Open Sans"/>
          <w:color w:val="222222"/>
          <w:kern w:val="0"/>
          <w:sz w:val="32"/>
          <w:szCs w:val="32"/>
          <w14:ligatures w14:val="none"/>
        </w:rPr>
        <w:t>Testing Evidence</w:t>
      </w:r>
    </w:p>
    <w:p w14:paraId="3270E5B0" w14:textId="7F09F228" w:rsidR="0026287E" w:rsidRDefault="0026287E" w:rsidP="00B76389">
      <w:pPr>
        <w:shd w:val="clear" w:color="auto" w:fill="FFFFFF"/>
        <w:spacing w:after="0" w:line="240" w:lineRule="auto"/>
        <w:outlineLvl w:val="1"/>
        <w:rPr>
          <w:rFonts w:ascii="Open Sans" w:eastAsia="Times New Roman" w:hAnsi="Open Sans" w:cs="Open Sans"/>
          <w:color w:val="222222"/>
          <w:kern w:val="0"/>
          <w:sz w:val="23"/>
          <w:szCs w:val="23"/>
          <w14:ligatures w14:val="none"/>
        </w:rPr>
      </w:pPr>
      <w:r>
        <w:rPr>
          <w:rFonts w:ascii="Open Sans" w:eastAsia="Times New Roman" w:hAnsi="Open Sans" w:cs="Open Sans"/>
          <w:noProof/>
          <w:color w:val="222222"/>
          <w:kern w:val="0"/>
          <w:sz w:val="23"/>
          <w:szCs w:val="23"/>
        </w:rPr>
        <w:lastRenderedPageBreak/>
        <w:drawing>
          <wp:inline distT="0" distB="0" distL="0" distR="0" wp14:anchorId="531E773C" wp14:editId="338CA6AB">
            <wp:extent cx="4607312" cy="8111613"/>
            <wp:effectExtent l="0" t="0" r="3175" b="3810"/>
            <wp:docPr id="1821086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86047" name="Picture 1821086047"/>
                    <pic:cNvPicPr/>
                  </pic:nvPicPr>
                  <pic:blipFill>
                    <a:blip r:embed="rId4">
                      <a:extLst>
                        <a:ext uri="{28A0092B-C50C-407E-A947-70E740481C1C}">
                          <a14:useLocalDpi xmlns:a14="http://schemas.microsoft.com/office/drawing/2010/main" val="0"/>
                        </a:ext>
                      </a:extLst>
                    </a:blip>
                    <a:stretch>
                      <a:fillRect/>
                    </a:stretch>
                  </pic:blipFill>
                  <pic:spPr>
                    <a:xfrm>
                      <a:off x="0" y="0"/>
                      <a:ext cx="4608585" cy="8113854"/>
                    </a:xfrm>
                    <a:prstGeom prst="rect">
                      <a:avLst/>
                    </a:prstGeom>
                  </pic:spPr>
                </pic:pic>
              </a:graphicData>
            </a:graphic>
          </wp:inline>
        </w:drawing>
      </w:r>
      <w:r w:rsidR="00576722">
        <w:rPr>
          <w:rFonts w:ascii="Open Sans" w:eastAsia="Times New Roman" w:hAnsi="Open Sans" w:cs="Open Sans"/>
          <w:noProof/>
          <w:color w:val="222222"/>
          <w:kern w:val="0"/>
          <w:sz w:val="23"/>
          <w:szCs w:val="23"/>
        </w:rPr>
        <w:lastRenderedPageBreak/>
        <w:drawing>
          <wp:inline distT="0" distB="0" distL="0" distR="0" wp14:anchorId="7D5F9D9D" wp14:editId="4276CDEB">
            <wp:extent cx="4650740" cy="8863330"/>
            <wp:effectExtent l="0" t="0" r="0" b="1270"/>
            <wp:docPr id="19930660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66013" name="Picture 1993066013"/>
                    <pic:cNvPicPr/>
                  </pic:nvPicPr>
                  <pic:blipFill>
                    <a:blip r:embed="rId5">
                      <a:extLst>
                        <a:ext uri="{28A0092B-C50C-407E-A947-70E740481C1C}">
                          <a14:useLocalDpi xmlns:a14="http://schemas.microsoft.com/office/drawing/2010/main" val="0"/>
                        </a:ext>
                      </a:extLst>
                    </a:blip>
                    <a:stretch>
                      <a:fillRect/>
                    </a:stretch>
                  </pic:blipFill>
                  <pic:spPr>
                    <a:xfrm>
                      <a:off x="0" y="0"/>
                      <a:ext cx="4650740" cy="8863330"/>
                    </a:xfrm>
                    <a:prstGeom prst="rect">
                      <a:avLst/>
                    </a:prstGeom>
                  </pic:spPr>
                </pic:pic>
              </a:graphicData>
            </a:graphic>
          </wp:inline>
        </w:drawing>
      </w:r>
      <w:r w:rsidR="00576722">
        <w:rPr>
          <w:rFonts w:ascii="Open Sans" w:eastAsia="Times New Roman" w:hAnsi="Open Sans" w:cs="Open Sans"/>
          <w:noProof/>
          <w:color w:val="222222"/>
          <w:kern w:val="0"/>
          <w:sz w:val="23"/>
          <w:szCs w:val="23"/>
        </w:rPr>
        <w:lastRenderedPageBreak/>
        <w:drawing>
          <wp:inline distT="0" distB="0" distL="0" distR="0" wp14:anchorId="3B9BD733" wp14:editId="41FB29F0">
            <wp:extent cx="4673600" cy="7835900"/>
            <wp:effectExtent l="0" t="0" r="0" b="0"/>
            <wp:docPr id="1670996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9604" name="Picture 167099604"/>
                    <pic:cNvPicPr/>
                  </pic:nvPicPr>
                  <pic:blipFill>
                    <a:blip r:embed="rId6">
                      <a:extLst>
                        <a:ext uri="{28A0092B-C50C-407E-A947-70E740481C1C}">
                          <a14:useLocalDpi xmlns:a14="http://schemas.microsoft.com/office/drawing/2010/main" val="0"/>
                        </a:ext>
                      </a:extLst>
                    </a:blip>
                    <a:stretch>
                      <a:fillRect/>
                    </a:stretch>
                  </pic:blipFill>
                  <pic:spPr>
                    <a:xfrm>
                      <a:off x="0" y="0"/>
                      <a:ext cx="4673600" cy="7835900"/>
                    </a:xfrm>
                    <a:prstGeom prst="rect">
                      <a:avLst/>
                    </a:prstGeom>
                  </pic:spPr>
                </pic:pic>
              </a:graphicData>
            </a:graphic>
          </wp:inline>
        </w:drawing>
      </w:r>
    </w:p>
    <w:p w14:paraId="6AC5383A" w14:textId="32E5BC2D" w:rsidR="00B76389" w:rsidRPr="00B76389" w:rsidRDefault="00B76389" w:rsidP="00B76389">
      <w:pPr>
        <w:shd w:val="clear" w:color="auto" w:fill="FFFFFF"/>
        <w:spacing w:after="0" w:line="240" w:lineRule="auto"/>
        <w:outlineLvl w:val="1"/>
        <w:rPr>
          <w:rFonts w:ascii="Open Sans" w:eastAsia="Times New Roman" w:hAnsi="Open Sans" w:cs="Open Sans"/>
          <w:color w:val="222222"/>
          <w:kern w:val="0"/>
          <w:sz w:val="32"/>
          <w:szCs w:val="32"/>
          <w14:ligatures w14:val="none"/>
        </w:rPr>
      </w:pPr>
      <w:r w:rsidRPr="00B76389">
        <w:rPr>
          <w:rFonts w:ascii="Open Sans" w:eastAsia="Times New Roman" w:hAnsi="Open Sans" w:cs="Open Sans"/>
          <w:color w:val="222222"/>
          <w:kern w:val="0"/>
          <w:sz w:val="32"/>
          <w:szCs w:val="32"/>
          <w14:ligatures w14:val="none"/>
        </w:rPr>
        <w:t>Word Count</w:t>
      </w:r>
    </w:p>
    <w:p w14:paraId="05D372F6" w14:textId="12631048" w:rsidR="009449E8" w:rsidRDefault="00576722">
      <w:pPr>
        <w:rPr>
          <w:rFonts w:hint="eastAsia"/>
        </w:rPr>
      </w:pPr>
      <w:r>
        <w:rPr>
          <w:rFonts w:ascii="Open Sans" w:eastAsia="Times New Roman" w:hAnsi="Open Sans" w:cs="Open Sans"/>
          <w:color w:val="222222"/>
          <w:kern w:val="0"/>
          <w:sz w:val="23"/>
          <w:szCs w:val="23"/>
          <w14:ligatures w14:val="none"/>
        </w:rPr>
        <w:t>93</w:t>
      </w:r>
    </w:p>
    <w:sectPr w:rsidR="009449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389"/>
    <w:rsid w:val="0026287E"/>
    <w:rsid w:val="00576722"/>
    <w:rsid w:val="0060635E"/>
    <w:rsid w:val="009449E8"/>
    <w:rsid w:val="00B76389"/>
    <w:rsid w:val="00E40E16"/>
    <w:rsid w:val="00E6794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01A0F1"/>
  <w15:chartTrackingRefBased/>
  <w15:docId w15:val="{E8A67E1C-5438-1B42-B1DD-B5EF86CE7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3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63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63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3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63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3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63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63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3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63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389"/>
    <w:rPr>
      <w:rFonts w:eastAsiaTheme="majorEastAsia" w:cstheme="majorBidi"/>
      <w:color w:val="272727" w:themeColor="text1" w:themeTint="D8"/>
    </w:rPr>
  </w:style>
  <w:style w:type="paragraph" w:styleId="Title">
    <w:name w:val="Title"/>
    <w:basedOn w:val="Normal"/>
    <w:next w:val="Normal"/>
    <w:link w:val="TitleChar"/>
    <w:uiPriority w:val="10"/>
    <w:qFormat/>
    <w:rsid w:val="00B76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3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389"/>
    <w:pPr>
      <w:spacing w:before="160"/>
      <w:jc w:val="center"/>
    </w:pPr>
    <w:rPr>
      <w:i/>
      <w:iCs/>
      <w:color w:val="404040" w:themeColor="text1" w:themeTint="BF"/>
    </w:rPr>
  </w:style>
  <w:style w:type="character" w:customStyle="1" w:styleId="QuoteChar">
    <w:name w:val="Quote Char"/>
    <w:basedOn w:val="DefaultParagraphFont"/>
    <w:link w:val="Quote"/>
    <w:uiPriority w:val="29"/>
    <w:rsid w:val="00B76389"/>
    <w:rPr>
      <w:i/>
      <w:iCs/>
      <w:color w:val="404040" w:themeColor="text1" w:themeTint="BF"/>
    </w:rPr>
  </w:style>
  <w:style w:type="paragraph" w:styleId="ListParagraph">
    <w:name w:val="List Paragraph"/>
    <w:basedOn w:val="Normal"/>
    <w:uiPriority w:val="34"/>
    <w:qFormat/>
    <w:rsid w:val="00B76389"/>
    <w:pPr>
      <w:ind w:left="720"/>
      <w:contextualSpacing/>
    </w:pPr>
  </w:style>
  <w:style w:type="character" w:styleId="IntenseEmphasis">
    <w:name w:val="Intense Emphasis"/>
    <w:basedOn w:val="DefaultParagraphFont"/>
    <w:uiPriority w:val="21"/>
    <w:qFormat/>
    <w:rsid w:val="00B76389"/>
    <w:rPr>
      <w:i/>
      <w:iCs/>
      <w:color w:val="0F4761" w:themeColor="accent1" w:themeShade="BF"/>
    </w:rPr>
  </w:style>
  <w:style w:type="paragraph" w:styleId="IntenseQuote">
    <w:name w:val="Intense Quote"/>
    <w:basedOn w:val="Normal"/>
    <w:next w:val="Normal"/>
    <w:link w:val="IntenseQuoteChar"/>
    <w:uiPriority w:val="30"/>
    <w:qFormat/>
    <w:rsid w:val="00B763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389"/>
    <w:rPr>
      <w:i/>
      <w:iCs/>
      <w:color w:val="0F4761" w:themeColor="accent1" w:themeShade="BF"/>
    </w:rPr>
  </w:style>
  <w:style w:type="character" w:styleId="IntenseReference">
    <w:name w:val="Intense Reference"/>
    <w:basedOn w:val="DefaultParagraphFont"/>
    <w:uiPriority w:val="32"/>
    <w:qFormat/>
    <w:rsid w:val="00B76389"/>
    <w:rPr>
      <w:b/>
      <w:bCs/>
      <w:smallCaps/>
      <w:color w:val="0F4761" w:themeColor="accent1" w:themeShade="BF"/>
      <w:spacing w:val="5"/>
    </w:rPr>
  </w:style>
  <w:style w:type="paragraph" w:customStyle="1" w:styleId="amber-el">
    <w:name w:val="amber-el"/>
    <w:basedOn w:val="Normal"/>
    <w:rsid w:val="00B7638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92</Words>
  <Characters>512</Characters>
  <Application>Microsoft Office Word</Application>
  <DocSecurity>0</DocSecurity>
  <Lines>16</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Yihao Yu</dc:creator>
  <cp:keywords/>
  <dc:description/>
  <cp:lastModifiedBy>Yihao Yu</cp:lastModifiedBy>
  <cp:revision>1</cp:revision>
  <dcterms:created xsi:type="dcterms:W3CDTF">2026-09-27T10:15:00Z</dcterms:created>
  <dcterms:modified xsi:type="dcterms:W3CDTF">2026-09-27T12:17:00Z</dcterms:modified>
</cp:coreProperties>
</file>