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06C" w:rsidRPr="00A874F3" w:rsidRDefault="00E8206C" w:rsidP="006F77AE">
      <w:pPr>
        <w:rPr>
          <w:rFonts w:hint="eastAsia"/>
          <w:b/>
          <w:sz w:val="28"/>
        </w:rPr>
      </w:pPr>
      <w:r w:rsidRPr="00A874F3">
        <w:rPr>
          <w:rFonts w:hint="eastAsia"/>
          <w:b/>
          <w:sz w:val="28"/>
        </w:rPr>
        <w:t>项目背景：</w:t>
      </w:r>
    </w:p>
    <w:p w:rsidR="00E8206C" w:rsidRDefault="00E8206C" w:rsidP="00E8206C">
      <w:pPr>
        <w:widowControl/>
        <w:spacing w:line="240" w:lineRule="exact"/>
        <w:jc w:val="left"/>
        <w:rPr>
          <w:rFonts w:ascii="宋体" w:hAnsi="宋体" w:hint="eastAsia"/>
          <w:kern w:val="0"/>
          <w:szCs w:val="18"/>
          <w:lang w:val="zh-CN"/>
        </w:rPr>
      </w:pPr>
      <w:r>
        <w:rPr>
          <w:rFonts w:hint="eastAsia"/>
        </w:rPr>
        <w:tab/>
      </w:r>
      <w:r>
        <w:rPr>
          <w:rFonts w:ascii="宋体" w:hAnsi="宋体" w:hint="eastAsia"/>
          <w:kern w:val="0"/>
          <w:szCs w:val="18"/>
          <w:lang w:val="zh-CN"/>
        </w:rPr>
        <w:t>随着互联网技术的飞速发展，人类进入了信息社会和网络经济时代，电子商务蓬勃兴起。电子商务网站正在为用户提供越来越多的选择的同时，其机构也变得更加复杂，电子商务的发展面临新的挑战：一方面商家在网上所能提供的商品种类和数量非常之多，用户对网络提供的众多商品束手无策，通常需要经过多次浏览才能找到满足自己需求的商品；另一方面，商家也会迷失在大量的网络信息和用户信息中，以至于不能将优秀的商品</w:t>
      </w:r>
      <w:proofErr w:type="gramStart"/>
      <w:r>
        <w:rPr>
          <w:rFonts w:ascii="宋体" w:hAnsi="宋体" w:hint="eastAsia"/>
          <w:kern w:val="0"/>
          <w:szCs w:val="18"/>
          <w:lang w:val="zh-CN"/>
        </w:rPr>
        <w:t>品</w:t>
      </w:r>
      <w:proofErr w:type="gramEnd"/>
      <w:r>
        <w:rPr>
          <w:rFonts w:ascii="宋体" w:hAnsi="宋体" w:hint="eastAsia"/>
          <w:kern w:val="0"/>
          <w:szCs w:val="18"/>
          <w:lang w:val="zh-CN"/>
        </w:rPr>
        <w:t>广泛推销出去。</w:t>
      </w:r>
    </w:p>
    <w:p w:rsidR="00E8206C" w:rsidRDefault="00E8206C" w:rsidP="00E8206C">
      <w:pPr>
        <w:widowControl/>
        <w:spacing w:line="240" w:lineRule="exact"/>
        <w:ind w:firstLine="420"/>
        <w:jc w:val="left"/>
        <w:rPr>
          <w:rFonts w:ascii="宋体" w:hAnsi="宋体" w:hint="eastAsia"/>
          <w:kern w:val="0"/>
          <w:szCs w:val="18"/>
          <w:lang w:val="zh-CN"/>
        </w:rPr>
      </w:pPr>
      <w:r>
        <w:rPr>
          <w:rFonts w:ascii="宋体" w:hAnsi="宋体" w:hint="eastAsia"/>
          <w:kern w:val="0"/>
          <w:szCs w:val="18"/>
          <w:lang w:val="zh-CN"/>
        </w:rPr>
        <w:t>在这样的背景下，推荐系统应运而生。推荐系统为人们提供了一条星海量信息中获取对用户有用信息的可能途径，能根据用户的兴趣爱好推荐符合用户兴趣爱好的商品，使用户减少浏览次数，提高上网效率；也可以为商家提供很好的商品推荐策略，以获得更大的利润。</w:t>
      </w:r>
    </w:p>
    <w:p w:rsidR="00E8206C" w:rsidRDefault="00E8206C" w:rsidP="006F77AE">
      <w:pPr>
        <w:rPr>
          <w:rFonts w:hint="eastAsia"/>
        </w:rPr>
      </w:pPr>
    </w:p>
    <w:p w:rsidR="00440B54" w:rsidRDefault="00440B54" w:rsidP="006F77AE">
      <w:pPr>
        <w:rPr>
          <w:rFonts w:hint="eastAsia"/>
        </w:rPr>
      </w:pPr>
      <w:r>
        <w:rPr>
          <w:rFonts w:hint="eastAsia"/>
        </w:rPr>
        <w:t xml:space="preserve">  </w:t>
      </w:r>
      <w:r w:rsidR="00D64E7B">
        <w:rPr>
          <w:rFonts w:hint="eastAsia"/>
        </w:rPr>
        <w:t>数据集：</w:t>
      </w:r>
      <w:proofErr w:type="spellStart"/>
      <w:r w:rsidR="00D64E7B">
        <w:rPr>
          <w:rFonts w:hint="eastAsia"/>
        </w:rPr>
        <w:t>MovieLens</w:t>
      </w:r>
      <w:proofErr w:type="spellEnd"/>
      <w:r w:rsidR="00D64E7B">
        <w:rPr>
          <w:rFonts w:hint="eastAsia"/>
        </w:rPr>
        <w:t xml:space="preserve">  </w:t>
      </w:r>
      <w:r w:rsidR="00D64E7B">
        <w:rPr>
          <w:rFonts w:hint="eastAsia"/>
        </w:rPr>
        <w:t>是集</w:t>
      </w:r>
      <w:r w:rsidR="00D64E7B">
        <w:rPr>
          <w:rFonts w:hint="eastAsia"/>
        </w:rPr>
        <w:t xml:space="preserve">6040 </w:t>
      </w:r>
      <w:r w:rsidR="00D64E7B">
        <w:rPr>
          <w:rFonts w:hint="eastAsia"/>
        </w:rPr>
        <w:t>用户对</w:t>
      </w:r>
      <w:r w:rsidR="00D64E7B">
        <w:rPr>
          <w:rFonts w:hint="eastAsia"/>
        </w:rPr>
        <w:t xml:space="preserve">3952item </w:t>
      </w:r>
      <w:r w:rsidR="00D64E7B">
        <w:rPr>
          <w:rFonts w:hint="eastAsia"/>
        </w:rPr>
        <w:t>的评论</w:t>
      </w:r>
    </w:p>
    <w:p w:rsidR="00D64E7B" w:rsidRPr="00A874F3" w:rsidRDefault="00D64E7B" w:rsidP="006F77AE">
      <w:pPr>
        <w:rPr>
          <w:rFonts w:hint="eastAsia"/>
          <w:sz w:val="28"/>
        </w:rPr>
      </w:pPr>
      <w:r>
        <w:rPr>
          <w:rFonts w:hint="eastAsia"/>
        </w:rPr>
        <w:t xml:space="preserve"> </w:t>
      </w:r>
      <w:r w:rsidRPr="00A874F3">
        <w:rPr>
          <w:rFonts w:hint="eastAsia"/>
          <w:sz w:val="28"/>
        </w:rPr>
        <w:t xml:space="preserve"> </w:t>
      </w:r>
      <w:r w:rsidRPr="00A874F3">
        <w:rPr>
          <w:sz w:val="28"/>
        </w:rPr>
        <w:t>R</w:t>
      </w:r>
      <w:r w:rsidRPr="00A874F3">
        <w:rPr>
          <w:rFonts w:hint="eastAsia"/>
          <w:sz w:val="28"/>
        </w:rPr>
        <w:t>ating</w:t>
      </w:r>
      <w:r w:rsidRPr="00A874F3">
        <w:rPr>
          <w:rFonts w:hint="eastAsia"/>
          <w:sz w:val="28"/>
        </w:rPr>
        <w:t>表：</w:t>
      </w:r>
      <w:r w:rsidRPr="00A874F3">
        <w:rPr>
          <w:rFonts w:hint="eastAsia"/>
          <w:sz w:val="28"/>
        </w:rPr>
        <w:t xml:space="preserve"> </w:t>
      </w:r>
      <w:proofErr w:type="spellStart"/>
      <w:r w:rsidRPr="00A874F3">
        <w:rPr>
          <w:rFonts w:hint="eastAsia"/>
          <w:sz w:val="28"/>
        </w:rPr>
        <w:t>userID</w:t>
      </w:r>
      <w:proofErr w:type="spellEnd"/>
      <w:r w:rsidRPr="00A874F3">
        <w:rPr>
          <w:rFonts w:hint="eastAsia"/>
          <w:sz w:val="28"/>
        </w:rPr>
        <w:t>，</w:t>
      </w:r>
      <w:proofErr w:type="spellStart"/>
      <w:r w:rsidRPr="00A874F3">
        <w:rPr>
          <w:rFonts w:hint="eastAsia"/>
          <w:sz w:val="28"/>
        </w:rPr>
        <w:t>itemID</w:t>
      </w:r>
      <w:proofErr w:type="spellEnd"/>
      <w:r w:rsidRPr="00A874F3">
        <w:rPr>
          <w:rFonts w:hint="eastAsia"/>
          <w:sz w:val="28"/>
        </w:rPr>
        <w:t>，</w:t>
      </w:r>
      <w:r w:rsidR="00A874F3" w:rsidRPr="00A874F3">
        <w:rPr>
          <w:rFonts w:hint="eastAsia"/>
          <w:sz w:val="28"/>
        </w:rPr>
        <w:t>rating</w:t>
      </w:r>
    </w:p>
    <w:p w:rsidR="00A874F3" w:rsidRPr="00A874F3" w:rsidRDefault="00A874F3" w:rsidP="006F77AE">
      <w:pPr>
        <w:rPr>
          <w:rFonts w:hint="eastAsia"/>
          <w:sz w:val="28"/>
        </w:rPr>
      </w:pPr>
      <w:r w:rsidRPr="00A874F3">
        <w:rPr>
          <w:rFonts w:hint="eastAsia"/>
          <w:sz w:val="28"/>
        </w:rPr>
        <w:t xml:space="preserve">  </w:t>
      </w:r>
      <w:proofErr w:type="spellStart"/>
      <w:r w:rsidRPr="00A874F3">
        <w:rPr>
          <w:rFonts w:hint="eastAsia"/>
          <w:sz w:val="28"/>
        </w:rPr>
        <w:t>SimilarityMatrix</w:t>
      </w:r>
      <w:proofErr w:type="spellEnd"/>
      <w:r w:rsidRPr="00A874F3">
        <w:rPr>
          <w:rFonts w:hint="eastAsia"/>
          <w:sz w:val="28"/>
        </w:rPr>
        <w:t>表：</w:t>
      </w:r>
      <w:proofErr w:type="spellStart"/>
      <w:r w:rsidRPr="00A874F3">
        <w:rPr>
          <w:rFonts w:hint="eastAsia"/>
          <w:sz w:val="28"/>
        </w:rPr>
        <w:t>itemOne</w:t>
      </w:r>
      <w:proofErr w:type="spellEnd"/>
      <w:r w:rsidRPr="00A874F3">
        <w:rPr>
          <w:rFonts w:hint="eastAsia"/>
          <w:sz w:val="28"/>
        </w:rPr>
        <w:t>，</w:t>
      </w:r>
      <w:proofErr w:type="spellStart"/>
      <w:r w:rsidRPr="00A874F3">
        <w:rPr>
          <w:rFonts w:hint="eastAsia"/>
          <w:sz w:val="28"/>
        </w:rPr>
        <w:t>itemTwo</w:t>
      </w:r>
      <w:proofErr w:type="spellEnd"/>
      <w:r w:rsidRPr="00A874F3">
        <w:rPr>
          <w:rFonts w:hint="eastAsia"/>
          <w:sz w:val="28"/>
        </w:rPr>
        <w:t>，</w:t>
      </w:r>
      <w:r w:rsidRPr="00A874F3">
        <w:rPr>
          <w:rFonts w:hint="eastAsia"/>
          <w:sz w:val="28"/>
        </w:rPr>
        <w:t>similarity</w:t>
      </w:r>
    </w:p>
    <w:p w:rsidR="00A874F3" w:rsidRPr="00A874F3" w:rsidRDefault="00A874F3" w:rsidP="006F77AE">
      <w:pPr>
        <w:rPr>
          <w:rFonts w:hint="eastAsia"/>
          <w:sz w:val="28"/>
        </w:rPr>
      </w:pPr>
      <w:r w:rsidRPr="00A874F3">
        <w:rPr>
          <w:rFonts w:hint="eastAsia"/>
          <w:sz w:val="28"/>
        </w:rPr>
        <w:t xml:space="preserve">  </w:t>
      </w:r>
      <w:proofErr w:type="spellStart"/>
      <w:r w:rsidRPr="00A874F3">
        <w:rPr>
          <w:rFonts w:hint="eastAsia"/>
          <w:sz w:val="28"/>
        </w:rPr>
        <w:t>UserInterest</w:t>
      </w:r>
      <w:proofErr w:type="spellEnd"/>
      <w:r w:rsidRPr="00A874F3">
        <w:rPr>
          <w:rFonts w:hint="eastAsia"/>
          <w:sz w:val="28"/>
        </w:rPr>
        <w:t>表：</w:t>
      </w:r>
      <w:proofErr w:type="spellStart"/>
      <w:r w:rsidRPr="00A874F3">
        <w:rPr>
          <w:rFonts w:hint="eastAsia"/>
          <w:sz w:val="28"/>
        </w:rPr>
        <w:t>userID</w:t>
      </w:r>
      <w:proofErr w:type="spellEnd"/>
      <w:r w:rsidRPr="00A874F3">
        <w:rPr>
          <w:rFonts w:hint="eastAsia"/>
          <w:sz w:val="28"/>
        </w:rPr>
        <w:t>，</w:t>
      </w:r>
      <w:proofErr w:type="spellStart"/>
      <w:r w:rsidRPr="00A874F3">
        <w:rPr>
          <w:rFonts w:hint="eastAsia"/>
          <w:sz w:val="28"/>
        </w:rPr>
        <w:t>itemID</w:t>
      </w:r>
      <w:proofErr w:type="spellEnd"/>
      <w:r w:rsidRPr="00A874F3">
        <w:rPr>
          <w:rFonts w:hint="eastAsia"/>
          <w:sz w:val="28"/>
        </w:rPr>
        <w:t>，</w:t>
      </w:r>
      <w:r w:rsidRPr="00A874F3">
        <w:rPr>
          <w:rFonts w:hint="eastAsia"/>
          <w:sz w:val="28"/>
        </w:rPr>
        <w:t>interest</w:t>
      </w:r>
    </w:p>
    <w:p w:rsidR="00440B54" w:rsidRDefault="00440B54" w:rsidP="006F77AE">
      <w:pPr>
        <w:rPr>
          <w:rFonts w:hint="eastAsia"/>
        </w:rPr>
      </w:pPr>
    </w:p>
    <w:p w:rsidR="00E8206C" w:rsidRPr="00A874F3" w:rsidRDefault="00A874F3" w:rsidP="006F77AE">
      <w:pPr>
        <w:rPr>
          <w:rFonts w:hint="eastAsia"/>
          <w:b/>
          <w:sz w:val="24"/>
        </w:rPr>
      </w:pPr>
      <w:r w:rsidRPr="00A874F3">
        <w:rPr>
          <w:rFonts w:hint="eastAsia"/>
          <w:b/>
          <w:sz w:val="24"/>
        </w:rPr>
        <w:t>算法：</w:t>
      </w:r>
    </w:p>
    <w:p w:rsidR="00E8206C" w:rsidRDefault="00505637" w:rsidP="006F77AE">
      <w:pPr>
        <w:rPr>
          <w:rFonts w:hint="eastAsia"/>
        </w:rPr>
      </w:pPr>
      <w:r>
        <w:rPr>
          <w:rFonts w:hint="eastAsia"/>
        </w:rPr>
        <w:t xml:space="preserve">      </w:t>
      </w:r>
      <w:r>
        <w:rPr>
          <w:rFonts w:hint="eastAsia"/>
        </w:rPr>
        <w:t>基于项目的协同过滤算法</w:t>
      </w:r>
    </w:p>
    <w:p w:rsidR="00505637" w:rsidRDefault="00505637" w:rsidP="00505637">
      <w:pPr>
        <w:pStyle w:val="a5"/>
        <w:numPr>
          <w:ilvl w:val="0"/>
          <w:numId w:val="2"/>
        </w:numPr>
        <w:ind w:firstLineChars="0"/>
        <w:rPr>
          <w:rFonts w:hint="eastAsia"/>
        </w:rPr>
      </w:pPr>
      <w:r>
        <w:rPr>
          <w:rFonts w:hint="eastAsia"/>
        </w:rPr>
        <w:t>根据用户的评分记录，计算物品的相似性程度</w:t>
      </w:r>
    </w:p>
    <w:p w:rsidR="00505637" w:rsidRDefault="00505637" w:rsidP="000548F1">
      <w:pPr>
        <w:pStyle w:val="a5"/>
        <w:ind w:left="885" w:firstLineChars="0" w:firstLine="0"/>
        <w:rPr>
          <w:rFonts w:hint="eastAsia"/>
        </w:rPr>
      </w:pPr>
      <w:bookmarkStart w:id="0" w:name="_GoBack"/>
      <w:bookmarkEnd w:id="0"/>
      <w:r>
        <w:rPr>
          <w:noProof/>
        </w:rPr>
        <w:drawing>
          <wp:inline distT="0" distB="0" distL="0" distR="0" wp14:anchorId="12A8A38D" wp14:editId="6A971630">
            <wp:extent cx="1771650" cy="571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71650" cy="571500"/>
                    </a:xfrm>
                    <a:prstGeom prst="rect">
                      <a:avLst/>
                    </a:prstGeom>
                  </pic:spPr>
                </pic:pic>
              </a:graphicData>
            </a:graphic>
          </wp:inline>
        </w:drawing>
      </w:r>
    </w:p>
    <w:p w:rsidR="00505637" w:rsidRDefault="00505637" w:rsidP="00505637">
      <w:pPr>
        <w:pStyle w:val="a5"/>
        <w:numPr>
          <w:ilvl w:val="0"/>
          <w:numId w:val="2"/>
        </w:numPr>
        <w:ind w:firstLineChars="0"/>
        <w:rPr>
          <w:rFonts w:hint="eastAsia"/>
        </w:rPr>
      </w:pPr>
      <w:r>
        <w:rPr>
          <w:rFonts w:hint="eastAsia"/>
        </w:rPr>
        <w:t>计算用户对物品的兴趣程度</w:t>
      </w:r>
    </w:p>
    <w:p w:rsidR="00505637" w:rsidRDefault="00505637" w:rsidP="00505637">
      <w:pPr>
        <w:pStyle w:val="a5"/>
        <w:numPr>
          <w:ilvl w:val="0"/>
          <w:numId w:val="2"/>
        </w:numPr>
        <w:ind w:firstLineChars="0"/>
        <w:rPr>
          <w:rFonts w:hint="eastAsia"/>
        </w:rPr>
      </w:pPr>
      <w:r>
        <w:rPr>
          <w:rFonts w:hint="eastAsia"/>
        </w:rPr>
        <w:t>推荐</w:t>
      </w:r>
    </w:p>
    <w:p w:rsidR="00505637" w:rsidRDefault="00505637" w:rsidP="006F77AE">
      <w:pPr>
        <w:rPr>
          <w:rFonts w:hint="eastAsia"/>
        </w:rPr>
      </w:pPr>
    </w:p>
    <w:p w:rsidR="00505637" w:rsidRPr="00505637" w:rsidRDefault="00505637" w:rsidP="006F77AE">
      <w:pPr>
        <w:rPr>
          <w:rFonts w:hint="eastAsia"/>
          <w:b/>
        </w:rPr>
      </w:pPr>
      <w:r w:rsidRPr="00505637">
        <w:rPr>
          <w:rFonts w:hint="eastAsia"/>
          <w:b/>
        </w:rPr>
        <w:t>优势：</w:t>
      </w:r>
    </w:p>
    <w:p w:rsidR="006F77AE" w:rsidRDefault="006F77AE" w:rsidP="006F77AE">
      <w:r>
        <w:rPr>
          <w:rFonts w:hint="eastAsia"/>
        </w:rPr>
        <w:t>（</w:t>
      </w:r>
      <w:r>
        <w:rPr>
          <w:rFonts w:hint="eastAsia"/>
        </w:rPr>
        <w:t>1</w:t>
      </w:r>
      <w:r>
        <w:rPr>
          <w:rFonts w:hint="eastAsia"/>
        </w:rPr>
        <w:t>）离线部分：主要负责对获取的数据源进行预处理，数据预处理和</w:t>
      </w:r>
      <w:r>
        <w:rPr>
          <w:rFonts w:hint="eastAsia"/>
        </w:rPr>
        <w:t>Web</w:t>
      </w:r>
      <w:r>
        <w:rPr>
          <w:rFonts w:hint="eastAsia"/>
        </w:rPr>
        <w:t>挖掘的时间开销比较大，无法满足个性化推荐服务的实时性要求，所以将这两项工作离线进行，其挖掘结果由在线部分的推荐引擎进行调用。</w:t>
      </w:r>
      <w:r>
        <w:rPr>
          <w:rFonts w:hint="eastAsia"/>
        </w:rPr>
        <w:t> </w:t>
      </w:r>
    </w:p>
    <w:p w:rsidR="006F77AE" w:rsidRDefault="006F77AE" w:rsidP="006F77AE">
      <w:pPr>
        <w:rPr>
          <w:rFonts w:hint="eastAsia"/>
        </w:rPr>
      </w:pPr>
      <w:r>
        <w:rPr>
          <w:rFonts w:hint="eastAsia"/>
        </w:rPr>
        <w:t>（</w:t>
      </w:r>
      <w:r>
        <w:rPr>
          <w:rFonts w:hint="eastAsia"/>
        </w:rPr>
        <w:t>2</w:t>
      </w:r>
      <w:r>
        <w:rPr>
          <w:rFonts w:hint="eastAsia"/>
        </w:rPr>
        <w:t>）在线部分：该部分负责为用户提供有效的个性化推荐服务，由在线部分的推荐引擎根据当前的用户会话（</w:t>
      </w:r>
      <w:r>
        <w:rPr>
          <w:rFonts w:hint="eastAsia"/>
        </w:rPr>
        <w:t>User Session</w:t>
      </w:r>
      <w:r>
        <w:rPr>
          <w:rFonts w:hint="eastAsia"/>
        </w:rPr>
        <w:t>）结合</w:t>
      </w:r>
      <w:r>
        <w:rPr>
          <w:rFonts w:hint="eastAsia"/>
        </w:rPr>
        <w:t>Web</w:t>
      </w:r>
      <w:r>
        <w:rPr>
          <w:rFonts w:hint="eastAsia"/>
        </w:rPr>
        <w:t>挖掘结果为用户提供推荐服务。</w:t>
      </w:r>
      <w:r>
        <w:rPr>
          <w:rFonts w:hint="eastAsia"/>
        </w:rPr>
        <w:t> </w:t>
      </w:r>
    </w:p>
    <w:p w:rsidR="00A874F3" w:rsidRDefault="00A874F3" w:rsidP="006F77AE">
      <w:pPr>
        <w:rPr>
          <w:rFonts w:hint="eastAsia"/>
        </w:rPr>
      </w:pPr>
    </w:p>
    <w:p w:rsidR="00A874F3" w:rsidRDefault="00A874F3" w:rsidP="006F77AE">
      <w:pPr>
        <w:rPr>
          <w:rFonts w:hint="eastAsia"/>
          <w:b/>
          <w:sz w:val="28"/>
        </w:rPr>
      </w:pPr>
      <w:r w:rsidRPr="00A874F3">
        <w:rPr>
          <w:rFonts w:hint="eastAsia"/>
          <w:b/>
          <w:sz w:val="28"/>
        </w:rPr>
        <w:t>接下去完善：</w:t>
      </w:r>
    </w:p>
    <w:p w:rsidR="00A874F3" w:rsidRDefault="00A874F3" w:rsidP="00A874F3">
      <w:pPr>
        <w:pStyle w:val="a5"/>
        <w:numPr>
          <w:ilvl w:val="0"/>
          <w:numId w:val="1"/>
        </w:numPr>
        <w:ind w:firstLineChars="0"/>
        <w:rPr>
          <w:rFonts w:hint="eastAsia"/>
          <w:b/>
          <w:sz w:val="28"/>
        </w:rPr>
      </w:pPr>
      <w:r w:rsidRPr="00A874F3">
        <w:rPr>
          <w:rFonts w:hint="eastAsia"/>
          <w:b/>
          <w:sz w:val="28"/>
        </w:rPr>
        <w:t>根据电商网站的数据实时更新推荐系统的数据库</w:t>
      </w:r>
      <w:r w:rsidRPr="00A874F3">
        <w:rPr>
          <w:rFonts w:hint="eastAsia"/>
          <w:b/>
          <w:sz w:val="28"/>
        </w:rPr>
        <w:t>(</w:t>
      </w:r>
      <w:r w:rsidRPr="00A874F3">
        <w:rPr>
          <w:rFonts w:hint="eastAsia"/>
          <w:b/>
          <w:sz w:val="28"/>
        </w:rPr>
        <w:t>物品相似性表，用户兴趣表</w:t>
      </w:r>
      <w:r w:rsidRPr="00A874F3">
        <w:rPr>
          <w:rFonts w:hint="eastAsia"/>
          <w:b/>
          <w:sz w:val="28"/>
        </w:rPr>
        <w:t>)</w:t>
      </w:r>
    </w:p>
    <w:p w:rsidR="00A874F3" w:rsidRDefault="00A874F3" w:rsidP="00A874F3">
      <w:pPr>
        <w:ind w:left="135"/>
        <w:rPr>
          <w:rFonts w:hint="eastAsia"/>
          <w:b/>
          <w:sz w:val="28"/>
        </w:rPr>
      </w:pPr>
      <w:r>
        <w:rPr>
          <w:rFonts w:hint="eastAsia"/>
          <w:b/>
          <w:sz w:val="28"/>
        </w:rPr>
        <w:t>技术：</w:t>
      </w:r>
      <w:r>
        <w:rPr>
          <w:rFonts w:hint="eastAsia"/>
          <w:b/>
          <w:sz w:val="28"/>
        </w:rPr>
        <w:t xml:space="preserve"> </w:t>
      </w:r>
      <w:r>
        <w:rPr>
          <w:rFonts w:hint="eastAsia"/>
          <w:b/>
          <w:sz w:val="28"/>
        </w:rPr>
        <w:t>应用</w:t>
      </w:r>
      <w:r>
        <w:rPr>
          <w:rFonts w:hint="eastAsia"/>
          <w:b/>
          <w:sz w:val="28"/>
        </w:rPr>
        <w:t>SQL</w:t>
      </w:r>
      <w:r>
        <w:rPr>
          <w:rFonts w:hint="eastAsia"/>
          <w:b/>
          <w:sz w:val="28"/>
        </w:rPr>
        <w:t>的函数，事务，存储过程进行更新，以及</w:t>
      </w:r>
      <w:proofErr w:type="spellStart"/>
      <w:r>
        <w:rPr>
          <w:rFonts w:hint="eastAsia"/>
          <w:b/>
          <w:sz w:val="28"/>
        </w:rPr>
        <w:t>SQLBulkCopy</w:t>
      </w:r>
      <w:proofErr w:type="spellEnd"/>
    </w:p>
    <w:p w:rsidR="00A874F3" w:rsidRPr="00A874F3" w:rsidRDefault="00A874F3" w:rsidP="00A874F3">
      <w:pPr>
        <w:ind w:left="135"/>
        <w:rPr>
          <w:rFonts w:hint="eastAsia"/>
          <w:b/>
          <w:sz w:val="28"/>
        </w:rPr>
      </w:pPr>
      <w:r>
        <w:rPr>
          <w:rFonts w:hint="eastAsia"/>
          <w:b/>
          <w:sz w:val="28"/>
        </w:rPr>
        <w:t xml:space="preserve">      </w:t>
      </w:r>
      <w:r>
        <w:rPr>
          <w:rFonts w:hint="eastAsia"/>
          <w:b/>
          <w:sz w:val="28"/>
        </w:rPr>
        <w:t>进行批量处理</w:t>
      </w:r>
    </w:p>
    <w:p w:rsidR="00A874F3" w:rsidRDefault="00A874F3" w:rsidP="00A874F3">
      <w:pPr>
        <w:pStyle w:val="a5"/>
        <w:numPr>
          <w:ilvl w:val="0"/>
          <w:numId w:val="1"/>
        </w:numPr>
        <w:ind w:firstLineChars="0"/>
        <w:rPr>
          <w:rFonts w:hint="eastAsia"/>
          <w:b/>
          <w:sz w:val="28"/>
        </w:rPr>
      </w:pPr>
      <w:r>
        <w:rPr>
          <w:rFonts w:hint="eastAsia"/>
          <w:b/>
          <w:sz w:val="28"/>
        </w:rPr>
        <w:t>设计更好的接口适应各种电</w:t>
      </w:r>
      <w:proofErr w:type="gramStart"/>
      <w:r>
        <w:rPr>
          <w:rFonts w:hint="eastAsia"/>
          <w:b/>
          <w:sz w:val="28"/>
        </w:rPr>
        <w:t>商系统</w:t>
      </w:r>
      <w:proofErr w:type="gramEnd"/>
      <w:r>
        <w:rPr>
          <w:rFonts w:hint="eastAsia"/>
          <w:b/>
          <w:sz w:val="28"/>
        </w:rPr>
        <w:t>的调用</w:t>
      </w:r>
    </w:p>
    <w:p w:rsidR="00A874F3" w:rsidRPr="00A874F3" w:rsidRDefault="00A874F3" w:rsidP="00A874F3">
      <w:pPr>
        <w:pStyle w:val="a5"/>
        <w:numPr>
          <w:ilvl w:val="0"/>
          <w:numId w:val="1"/>
        </w:numPr>
        <w:ind w:firstLineChars="0"/>
        <w:rPr>
          <w:b/>
          <w:sz w:val="28"/>
        </w:rPr>
      </w:pPr>
      <w:r>
        <w:rPr>
          <w:rFonts w:hint="eastAsia"/>
          <w:b/>
          <w:sz w:val="28"/>
        </w:rPr>
        <w:lastRenderedPageBreak/>
        <w:t>论文的写作</w:t>
      </w:r>
    </w:p>
    <w:p w:rsidR="00C25B06" w:rsidRDefault="00C25B06" w:rsidP="006F77AE"/>
    <w:sectPr w:rsidR="00C25B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21E" w:rsidRDefault="003A121E" w:rsidP="00E8206C">
      <w:r>
        <w:separator/>
      </w:r>
    </w:p>
  </w:endnote>
  <w:endnote w:type="continuationSeparator" w:id="0">
    <w:p w:rsidR="003A121E" w:rsidRDefault="003A121E" w:rsidP="00E82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21E" w:rsidRDefault="003A121E" w:rsidP="00E8206C">
      <w:r>
        <w:separator/>
      </w:r>
    </w:p>
  </w:footnote>
  <w:footnote w:type="continuationSeparator" w:id="0">
    <w:p w:rsidR="003A121E" w:rsidRDefault="003A121E" w:rsidP="00E820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9545E3"/>
    <w:multiLevelType w:val="hybridMultilevel"/>
    <w:tmpl w:val="2020EA28"/>
    <w:lvl w:ilvl="0" w:tplc="277AB76C">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
    <w:nsid w:val="56A8294E"/>
    <w:multiLevelType w:val="hybridMultilevel"/>
    <w:tmpl w:val="53B6E48E"/>
    <w:lvl w:ilvl="0" w:tplc="CD0E1314">
      <w:start w:val="1"/>
      <w:numFmt w:val="decimal"/>
      <w:lvlText w:val="%1、"/>
      <w:lvlJc w:val="left"/>
      <w:pPr>
        <w:ind w:left="855" w:hanging="720"/>
      </w:pPr>
      <w:rPr>
        <w:rFonts w:hint="default"/>
      </w:rPr>
    </w:lvl>
    <w:lvl w:ilvl="1" w:tplc="04090019" w:tentative="1">
      <w:start w:val="1"/>
      <w:numFmt w:val="lowerLetter"/>
      <w:lvlText w:val="%2)"/>
      <w:lvlJc w:val="left"/>
      <w:pPr>
        <w:ind w:left="975" w:hanging="420"/>
      </w:pPr>
    </w:lvl>
    <w:lvl w:ilvl="2" w:tplc="0409001B" w:tentative="1">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7AE"/>
    <w:rsid w:val="000548F1"/>
    <w:rsid w:val="003A121E"/>
    <w:rsid w:val="00440B54"/>
    <w:rsid w:val="00505637"/>
    <w:rsid w:val="006F77AE"/>
    <w:rsid w:val="00A874F3"/>
    <w:rsid w:val="00AD0383"/>
    <w:rsid w:val="00C25B06"/>
    <w:rsid w:val="00D64E7B"/>
    <w:rsid w:val="00E82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20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206C"/>
    <w:rPr>
      <w:sz w:val="18"/>
      <w:szCs w:val="18"/>
    </w:rPr>
  </w:style>
  <w:style w:type="paragraph" w:styleId="a4">
    <w:name w:val="footer"/>
    <w:basedOn w:val="a"/>
    <w:link w:val="Char0"/>
    <w:uiPriority w:val="99"/>
    <w:unhideWhenUsed/>
    <w:rsid w:val="00E8206C"/>
    <w:pPr>
      <w:tabs>
        <w:tab w:val="center" w:pos="4153"/>
        <w:tab w:val="right" w:pos="8306"/>
      </w:tabs>
      <w:snapToGrid w:val="0"/>
      <w:jc w:val="left"/>
    </w:pPr>
    <w:rPr>
      <w:sz w:val="18"/>
      <w:szCs w:val="18"/>
    </w:rPr>
  </w:style>
  <w:style w:type="character" w:customStyle="1" w:styleId="Char0">
    <w:name w:val="页脚 Char"/>
    <w:basedOn w:val="a0"/>
    <w:link w:val="a4"/>
    <w:uiPriority w:val="99"/>
    <w:rsid w:val="00E8206C"/>
    <w:rPr>
      <w:sz w:val="18"/>
      <w:szCs w:val="18"/>
    </w:rPr>
  </w:style>
  <w:style w:type="paragraph" w:styleId="a5">
    <w:name w:val="List Paragraph"/>
    <w:basedOn w:val="a"/>
    <w:uiPriority w:val="34"/>
    <w:qFormat/>
    <w:rsid w:val="00A874F3"/>
    <w:pPr>
      <w:ind w:firstLineChars="200" w:firstLine="420"/>
    </w:pPr>
  </w:style>
  <w:style w:type="paragraph" w:styleId="a6">
    <w:name w:val="Balloon Text"/>
    <w:basedOn w:val="a"/>
    <w:link w:val="Char1"/>
    <w:uiPriority w:val="99"/>
    <w:semiHidden/>
    <w:unhideWhenUsed/>
    <w:rsid w:val="00505637"/>
    <w:rPr>
      <w:sz w:val="18"/>
      <w:szCs w:val="18"/>
    </w:rPr>
  </w:style>
  <w:style w:type="character" w:customStyle="1" w:styleId="Char1">
    <w:name w:val="批注框文本 Char"/>
    <w:basedOn w:val="a0"/>
    <w:link w:val="a6"/>
    <w:uiPriority w:val="99"/>
    <w:semiHidden/>
    <w:rsid w:val="0050563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20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206C"/>
    <w:rPr>
      <w:sz w:val="18"/>
      <w:szCs w:val="18"/>
    </w:rPr>
  </w:style>
  <w:style w:type="paragraph" w:styleId="a4">
    <w:name w:val="footer"/>
    <w:basedOn w:val="a"/>
    <w:link w:val="Char0"/>
    <w:uiPriority w:val="99"/>
    <w:unhideWhenUsed/>
    <w:rsid w:val="00E8206C"/>
    <w:pPr>
      <w:tabs>
        <w:tab w:val="center" w:pos="4153"/>
        <w:tab w:val="right" w:pos="8306"/>
      </w:tabs>
      <w:snapToGrid w:val="0"/>
      <w:jc w:val="left"/>
    </w:pPr>
    <w:rPr>
      <w:sz w:val="18"/>
      <w:szCs w:val="18"/>
    </w:rPr>
  </w:style>
  <w:style w:type="character" w:customStyle="1" w:styleId="Char0">
    <w:name w:val="页脚 Char"/>
    <w:basedOn w:val="a0"/>
    <w:link w:val="a4"/>
    <w:uiPriority w:val="99"/>
    <w:rsid w:val="00E8206C"/>
    <w:rPr>
      <w:sz w:val="18"/>
      <w:szCs w:val="18"/>
    </w:rPr>
  </w:style>
  <w:style w:type="paragraph" w:styleId="a5">
    <w:name w:val="List Paragraph"/>
    <w:basedOn w:val="a"/>
    <w:uiPriority w:val="34"/>
    <w:qFormat/>
    <w:rsid w:val="00A874F3"/>
    <w:pPr>
      <w:ind w:firstLineChars="200" w:firstLine="420"/>
    </w:pPr>
  </w:style>
  <w:style w:type="paragraph" w:styleId="a6">
    <w:name w:val="Balloon Text"/>
    <w:basedOn w:val="a"/>
    <w:link w:val="Char1"/>
    <w:uiPriority w:val="99"/>
    <w:semiHidden/>
    <w:unhideWhenUsed/>
    <w:rsid w:val="00505637"/>
    <w:rPr>
      <w:sz w:val="18"/>
      <w:szCs w:val="18"/>
    </w:rPr>
  </w:style>
  <w:style w:type="character" w:customStyle="1" w:styleId="Char1">
    <w:name w:val="批注框文本 Char"/>
    <w:basedOn w:val="a0"/>
    <w:link w:val="a6"/>
    <w:uiPriority w:val="99"/>
    <w:semiHidden/>
    <w:rsid w:val="005056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2</Pages>
  <Words>127</Words>
  <Characters>728</Characters>
  <Application>Microsoft Office Word</Application>
  <DocSecurity>0</DocSecurity>
  <Lines>6</Lines>
  <Paragraphs>1</Paragraphs>
  <ScaleCrop>false</ScaleCrop>
  <Company>Microsoft</Company>
  <LinksUpToDate>false</LinksUpToDate>
  <CharactersWithSpaces>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Foyerry</dc:creator>
  <cp:lastModifiedBy>Foyerry</cp:lastModifiedBy>
  <cp:revision>5</cp:revision>
  <dcterms:created xsi:type="dcterms:W3CDTF">2014-05-12T12:38:00Z</dcterms:created>
  <dcterms:modified xsi:type="dcterms:W3CDTF">2014-05-13T04:24:00Z</dcterms:modified>
</cp:coreProperties>
</file>