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F8F81F" w14:textId="77777777" w:rsidR="00127E7A" w:rsidRPr="00127E7A" w:rsidRDefault="00127E7A" w:rsidP="00127E7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27E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Configuration Audit Report</w:t>
      </w:r>
    </w:p>
    <w:p w14:paraId="654803F5" w14:textId="77777777" w:rsidR="00127E7A" w:rsidRDefault="00127E7A" w:rsidP="00127E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27E7A">
        <w:rPr>
          <w:rFonts w:ascii="Times New Roman" w:eastAsia="Times New Roman" w:hAnsi="Times New Roman" w:cs="Times New Roman"/>
          <w:b/>
          <w:bCs/>
          <w:sz w:val="36"/>
          <w:szCs w:val="36"/>
        </w:rPr>
        <w:t>Student Portal System</w:t>
      </w:r>
    </w:p>
    <w:p w14:paraId="64548D63" w14:textId="3CE2D667" w:rsidR="00127E7A" w:rsidRPr="00127E7A" w:rsidRDefault="00127E7A" w:rsidP="00127E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27E7A">
        <w:rPr>
          <w:rFonts w:ascii="Times New Roman" w:eastAsia="Times New Roman" w:hAnsi="Times New Roman" w:cs="Times New Roman"/>
          <w:b/>
          <w:bCs/>
          <w:sz w:val="27"/>
          <w:szCs w:val="27"/>
        </w:rPr>
        <w:t>Audit Type</w:t>
      </w:r>
    </w:p>
    <w:p w14:paraId="1AC107FA" w14:textId="77777777" w:rsidR="00127E7A" w:rsidRPr="00127E7A" w:rsidRDefault="00127E7A" w:rsidP="00127E7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7E7A">
        <w:rPr>
          <w:rFonts w:ascii="Times New Roman" w:eastAsia="Times New Roman" w:hAnsi="Times New Roman" w:cs="Times New Roman"/>
          <w:sz w:val="24"/>
          <w:szCs w:val="24"/>
        </w:rPr>
        <w:t>Physical Configuration Audit (PCA)</w:t>
      </w:r>
    </w:p>
    <w:p w14:paraId="2D497F22" w14:textId="05822859" w:rsidR="00127E7A" w:rsidRPr="00127E7A" w:rsidRDefault="00127E7A" w:rsidP="00127E7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7E7A">
        <w:rPr>
          <w:rFonts w:ascii="Times New Roman" w:eastAsia="Times New Roman" w:hAnsi="Times New Roman" w:cs="Times New Roman"/>
          <w:sz w:val="24"/>
          <w:szCs w:val="24"/>
        </w:rPr>
        <w:t>Functional Configuration Audit (FCA)</w:t>
      </w:r>
    </w:p>
    <w:p w14:paraId="779F0C0C" w14:textId="77777777" w:rsidR="00127E7A" w:rsidRPr="00127E7A" w:rsidRDefault="00127E7A" w:rsidP="00127E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27E7A">
        <w:rPr>
          <w:rFonts w:ascii="Times New Roman" w:eastAsia="Times New Roman" w:hAnsi="Times New Roman" w:cs="Times New Roman"/>
          <w:b/>
          <w:bCs/>
          <w:sz w:val="27"/>
          <w:szCs w:val="27"/>
        </w:rPr>
        <w:t>Audit Date</w:t>
      </w:r>
    </w:p>
    <w:p w14:paraId="2CB6C689" w14:textId="77777777" w:rsidR="00127E7A" w:rsidRDefault="00127E7A" w:rsidP="00127E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12</w:t>
      </w:r>
      <w:r w:rsidRPr="00127E7A"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30 </w:t>
      </w:r>
      <w:r w:rsidRPr="00127E7A">
        <w:rPr>
          <w:rFonts w:ascii="Times New Roman" w:eastAsia="Times New Roman" w:hAnsi="Times New Roman" w:cs="Times New Roman"/>
          <w:sz w:val="24"/>
          <w:szCs w:val="24"/>
        </w:rPr>
        <w:t>/ 2025</w:t>
      </w:r>
    </w:p>
    <w:p w14:paraId="25DBB4D2" w14:textId="5908411C" w:rsidR="00127E7A" w:rsidRPr="00127E7A" w:rsidRDefault="00127E7A" w:rsidP="00127E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7E7A">
        <w:rPr>
          <w:rFonts w:ascii="Times New Roman" w:eastAsia="Times New Roman" w:hAnsi="Times New Roman" w:cs="Times New Roman"/>
          <w:b/>
          <w:bCs/>
          <w:sz w:val="27"/>
          <w:szCs w:val="27"/>
        </w:rPr>
        <w:t>Auditors</w:t>
      </w:r>
    </w:p>
    <w:p w14:paraId="46CA6C86" w14:textId="16E454C1" w:rsidR="00127E7A" w:rsidRPr="00127E7A" w:rsidRDefault="00127E7A" w:rsidP="00127E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7E7A">
        <w:rPr>
          <w:rFonts w:ascii="Times New Roman" w:eastAsia="Times New Roman" w:hAnsi="Times New Roman" w:cs="Times New Roman"/>
          <w:sz w:val="24"/>
          <w:szCs w:val="24"/>
        </w:rPr>
        <w:t>QA Tester 1</w:t>
      </w:r>
      <w:r w:rsidRPr="00127E7A">
        <w:rPr>
          <w:rFonts w:ascii="Times New Roman" w:eastAsia="Times New Roman" w:hAnsi="Times New Roman" w:cs="Times New Roman"/>
          <w:sz w:val="24"/>
          <w:szCs w:val="24"/>
        </w:rPr>
        <w:br/>
        <w:t>QA Tester 2</w:t>
      </w:r>
    </w:p>
    <w:p w14:paraId="5EB22B1E" w14:textId="2CA27027" w:rsidR="00127E7A" w:rsidRPr="00127E7A" w:rsidRDefault="00127E7A" w:rsidP="00127E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27E7A">
        <w:rPr>
          <w:rFonts w:ascii="Times New Roman" w:eastAsia="Times New Roman" w:hAnsi="Times New Roman" w:cs="Times New Roman"/>
          <w:b/>
          <w:bCs/>
          <w:sz w:val="36"/>
          <w:szCs w:val="36"/>
        </w:rPr>
        <w:t>1. Physical Configuration Audit (PCA)</w:t>
      </w:r>
    </w:p>
    <w:p w14:paraId="742D00F3" w14:textId="77777777" w:rsidR="00127E7A" w:rsidRPr="00127E7A" w:rsidRDefault="00127E7A" w:rsidP="00127E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27E7A">
        <w:rPr>
          <w:rFonts w:ascii="Times New Roman" w:eastAsia="Times New Roman" w:hAnsi="Times New Roman" w:cs="Times New Roman"/>
          <w:b/>
          <w:bCs/>
          <w:sz w:val="27"/>
          <w:szCs w:val="27"/>
        </w:rPr>
        <w:t>Objective</w:t>
      </w:r>
    </w:p>
    <w:p w14:paraId="7D8A6F6C" w14:textId="77777777" w:rsidR="00127E7A" w:rsidRPr="00127E7A" w:rsidRDefault="00127E7A" w:rsidP="00127E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7E7A">
        <w:rPr>
          <w:rFonts w:ascii="Times New Roman" w:eastAsia="Times New Roman" w:hAnsi="Times New Roman" w:cs="Times New Roman"/>
          <w:sz w:val="24"/>
          <w:szCs w:val="24"/>
        </w:rPr>
        <w:t>To verify that all configuration items listed in the CI Register exist in the repository and are correctly versioned.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59"/>
        <w:gridCol w:w="6191"/>
      </w:tblGrid>
      <w:tr w:rsidR="00127E7A" w14:paraId="67DE5F0A" w14:textId="77777777" w:rsidTr="00127E7A">
        <w:tc>
          <w:tcPr>
            <w:tcW w:w="3159" w:type="dxa"/>
            <w:vAlign w:val="center"/>
          </w:tcPr>
          <w:p w14:paraId="7E176677" w14:textId="1609300E" w:rsidR="00127E7A" w:rsidRDefault="00127E7A" w:rsidP="00127E7A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</w:pPr>
            <w:r w:rsidRPr="00127E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CI</w:t>
            </w:r>
          </w:p>
        </w:tc>
        <w:tc>
          <w:tcPr>
            <w:tcW w:w="6191" w:type="dxa"/>
            <w:vAlign w:val="center"/>
          </w:tcPr>
          <w:p w14:paraId="62C2D7D1" w14:textId="798541A7" w:rsidR="00127E7A" w:rsidRDefault="00127E7A" w:rsidP="00127E7A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</w:pPr>
            <w:r w:rsidRPr="00127E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</w:tr>
      <w:tr w:rsidR="00127E7A" w14:paraId="34EF3F20" w14:textId="77777777" w:rsidTr="00127E7A">
        <w:tc>
          <w:tcPr>
            <w:tcW w:w="3159" w:type="dxa"/>
            <w:vAlign w:val="center"/>
          </w:tcPr>
          <w:p w14:paraId="58F0F4F9" w14:textId="0834A932" w:rsidR="00127E7A" w:rsidRDefault="00127E7A" w:rsidP="00127E7A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</w:pPr>
            <w:r w:rsidRPr="00127E7A">
              <w:rPr>
                <w:rFonts w:ascii="Times New Roman" w:eastAsia="Times New Roman" w:hAnsi="Times New Roman" w:cs="Times New Roman"/>
                <w:sz w:val="24"/>
                <w:szCs w:val="24"/>
              </w:rPr>
              <w:t>SCMP document exists</w:t>
            </w:r>
          </w:p>
        </w:tc>
        <w:tc>
          <w:tcPr>
            <w:tcW w:w="6191" w:type="dxa"/>
            <w:vAlign w:val="center"/>
          </w:tcPr>
          <w:p w14:paraId="2EF2D557" w14:textId="674B8AA6" w:rsidR="00127E7A" w:rsidRDefault="00127E7A" w:rsidP="00127E7A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</w:pPr>
            <w:r w:rsidRPr="00127E7A">
              <w:rPr>
                <w:rFonts w:ascii="Segoe UI Emoji" w:eastAsia="Times New Roman" w:hAnsi="Segoe UI Emoji" w:cs="Segoe UI Emoji"/>
                <w:sz w:val="24"/>
                <w:szCs w:val="24"/>
              </w:rPr>
              <w:t>✔</w:t>
            </w:r>
          </w:p>
        </w:tc>
      </w:tr>
      <w:tr w:rsidR="00127E7A" w14:paraId="241E636F" w14:textId="77777777" w:rsidTr="00127E7A">
        <w:tc>
          <w:tcPr>
            <w:tcW w:w="3159" w:type="dxa"/>
            <w:vAlign w:val="center"/>
          </w:tcPr>
          <w:p w14:paraId="59558444" w14:textId="5812F7F1" w:rsidR="00127E7A" w:rsidRDefault="00127E7A" w:rsidP="00127E7A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</w:pPr>
            <w:r w:rsidRPr="00127E7A">
              <w:rPr>
                <w:rFonts w:ascii="Times New Roman" w:eastAsia="Times New Roman" w:hAnsi="Times New Roman" w:cs="Times New Roman"/>
                <w:sz w:val="24"/>
                <w:szCs w:val="24"/>
              </w:rPr>
              <w:t>CI Register exists</w:t>
            </w:r>
          </w:p>
        </w:tc>
        <w:tc>
          <w:tcPr>
            <w:tcW w:w="6191" w:type="dxa"/>
            <w:vAlign w:val="center"/>
          </w:tcPr>
          <w:p w14:paraId="40C01625" w14:textId="6ABEB922" w:rsidR="00127E7A" w:rsidRDefault="00127E7A" w:rsidP="00127E7A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</w:pPr>
            <w:r w:rsidRPr="00127E7A">
              <w:rPr>
                <w:rFonts w:ascii="Segoe UI Emoji" w:eastAsia="Times New Roman" w:hAnsi="Segoe UI Emoji" w:cs="Segoe UI Emoji"/>
                <w:sz w:val="24"/>
                <w:szCs w:val="24"/>
              </w:rPr>
              <w:t>✔</w:t>
            </w:r>
          </w:p>
        </w:tc>
      </w:tr>
      <w:tr w:rsidR="00127E7A" w14:paraId="03460C6A" w14:textId="77777777" w:rsidTr="00127E7A">
        <w:tc>
          <w:tcPr>
            <w:tcW w:w="3159" w:type="dxa"/>
            <w:vAlign w:val="center"/>
          </w:tcPr>
          <w:p w14:paraId="3CD95292" w14:textId="31D12C5D" w:rsidR="00127E7A" w:rsidRDefault="00127E7A" w:rsidP="00127E7A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</w:pPr>
            <w:r w:rsidRPr="00127E7A">
              <w:rPr>
                <w:rFonts w:ascii="Times New Roman" w:eastAsia="Times New Roman" w:hAnsi="Times New Roman" w:cs="Times New Roman"/>
                <w:sz w:val="24"/>
                <w:szCs w:val="24"/>
              </w:rPr>
              <w:t>Change Requests logged</w:t>
            </w:r>
          </w:p>
        </w:tc>
        <w:tc>
          <w:tcPr>
            <w:tcW w:w="6191" w:type="dxa"/>
            <w:vAlign w:val="center"/>
          </w:tcPr>
          <w:p w14:paraId="78417C2F" w14:textId="409FAB8D" w:rsidR="00127E7A" w:rsidRDefault="00127E7A" w:rsidP="00127E7A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</w:pPr>
            <w:r w:rsidRPr="00127E7A">
              <w:rPr>
                <w:rFonts w:ascii="Segoe UI Emoji" w:eastAsia="Times New Roman" w:hAnsi="Segoe UI Emoji" w:cs="Segoe UI Emoji"/>
                <w:sz w:val="24"/>
                <w:szCs w:val="24"/>
              </w:rPr>
              <w:t>✔</w:t>
            </w:r>
          </w:p>
        </w:tc>
      </w:tr>
      <w:tr w:rsidR="00127E7A" w14:paraId="2A93A55F" w14:textId="77777777" w:rsidTr="00127E7A">
        <w:tc>
          <w:tcPr>
            <w:tcW w:w="3159" w:type="dxa"/>
            <w:vAlign w:val="center"/>
          </w:tcPr>
          <w:p w14:paraId="3157035E" w14:textId="488509CD" w:rsidR="00127E7A" w:rsidRDefault="00127E7A" w:rsidP="00127E7A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</w:pPr>
            <w:r w:rsidRPr="00127E7A">
              <w:rPr>
                <w:rFonts w:ascii="Times New Roman" w:eastAsia="Times New Roman" w:hAnsi="Times New Roman" w:cs="Times New Roman"/>
                <w:sz w:val="24"/>
                <w:szCs w:val="24"/>
              </w:rPr>
              <w:t>Change Log updated</w:t>
            </w:r>
          </w:p>
        </w:tc>
        <w:tc>
          <w:tcPr>
            <w:tcW w:w="6191" w:type="dxa"/>
            <w:vAlign w:val="center"/>
          </w:tcPr>
          <w:p w14:paraId="72290437" w14:textId="32D5E58D" w:rsidR="00127E7A" w:rsidRDefault="00127E7A" w:rsidP="00127E7A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</w:pPr>
            <w:r w:rsidRPr="00127E7A">
              <w:rPr>
                <w:rFonts w:ascii="Segoe UI Emoji" w:eastAsia="Times New Roman" w:hAnsi="Segoe UI Emoji" w:cs="Segoe UI Emoji"/>
                <w:sz w:val="24"/>
                <w:szCs w:val="24"/>
              </w:rPr>
              <w:t>✔</w:t>
            </w:r>
          </w:p>
        </w:tc>
      </w:tr>
      <w:tr w:rsidR="00127E7A" w14:paraId="6B07DBFE" w14:textId="77777777" w:rsidTr="00127E7A">
        <w:tc>
          <w:tcPr>
            <w:tcW w:w="3159" w:type="dxa"/>
            <w:vAlign w:val="center"/>
          </w:tcPr>
          <w:p w14:paraId="7D3BFCDB" w14:textId="52D41129" w:rsidR="00127E7A" w:rsidRDefault="00127E7A" w:rsidP="00127E7A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</w:pPr>
            <w:r w:rsidRPr="00127E7A">
              <w:rPr>
                <w:rFonts w:ascii="Times New Roman" w:eastAsia="Times New Roman" w:hAnsi="Times New Roman" w:cs="Times New Roman"/>
                <w:sz w:val="24"/>
                <w:szCs w:val="24"/>
              </w:rPr>
              <w:t>Baseline BL1 tagged</w:t>
            </w:r>
          </w:p>
        </w:tc>
        <w:tc>
          <w:tcPr>
            <w:tcW w:w="6191" w:type="dxa"/>
            <w:vAlign w:val="center"/>
          </w:tcPr>
          <w:p w14:paraId="01606B7A" w14:textId="2CA341EA" w:rsidR="00127E7A" w:rsidRDefault="00127E7A" w:rsidP="00127E7A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</w:pPr>
            <w:r w:rsidRPr="00127E7A">
              <w:rPr>
                <w:rFonts w:ascii="Segoe UI Emoji" w:eastAsia="Times New Roman" w:hAnsi="Segoe UI Emoji" w:cs="Segoe UI Emoji"/>
                <w:sz w:val="24"/>
                <w:szCs w:val="24"/>
              </w:rPr>
              <w:t>✔</w:t>
            </w:r>
          </w:p>
        </w:tc>
      </w:tr>
      <w:tr w:rsidR="00127E7A" w14:paraId="2CE790EA" w14:textId="77777777" w:rsidTr="00127E7A">
        <w:tc>
          <w:tcPr>
            <w:tcW w:w="3159" w:type="dxa"/>
            <w:vAlign w:val="center"/>
          </w:tcPr>
          <w:p w14:paraId="278F93B7" w14:textId="0E2476B1" w:rsidR="00127E7A" w:rsidRDefault="00127E7A" w:rsidP="00127E7A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</w:pPr>
            <w:r w:rsidRPr="00127E7A">
              <w:rPr>
                <w:rFonts w:ascii="Times New Roman" w:eastAsia="Times New Roman" w:hAnsi="Times New Roman" w:cs="Times New Roman"/>
                <w:sz w:val="24"/>
                <w:szCs w:val="24"/>
              </w:rPr>
              <w:t>Baseline BL2 tagged</w:t>
            </w:r>
          </w:p>
        </w:tc>
        <w:tc>
          <w:tcPr>
            <w:tcW w:w="6191" w:type="dxa"/>
            <w:vAlign w:val="center"/>
          </w:tcPr>
          <w:p w14:paraId="4A229CD6" w14:textId="27EA1F1F" w:rsidR="00127E7A" w:rsidRDefault="00127E7A" w:rsidP="00127E7A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</w:pPr>
            <w:r w:rsidRPr="00127E7A">
              <w:rPr>
                <w:rFonts w:ascii="Segoe UI Emoji" w:eastAsia="Times New Roman" w:hAnsi="Segoe UI Emoji" w:cs="Segoe UI Emoji"/>
                <w:sz w:val="24"/>
                <w:szCs w:val="24"/>
              </w:rPr>
              <w:t>✔</w:t>
            </w:r>
          </w:p>
        </w:tc>
      </w:tr>
      <w:tr w:rsidR="00127E7A" w14:paraId="6B66B776" w14:textId="77777777" w:rsidTr="00127E7A">
        <w:tc>
          <w:tcPr>
            <w:tcW w:w="3159" w:type="dxa"/>
            <w:vAlign w:val="center"/>
          </w:tcPr>
          <w:p w14:paraId="4AAF2C4F" w14:textId="5BB8B24A" w:rsidR="00127E7A" w:rsidRDefault="00127E7A" w:rsidP="00127E7A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</w:pPr>
            <w:r w:rsidRPr="00127E7A">
              <w:rPr>
                <w:rFonts w:ascii="Times New Roman" w:eastAsia="Times New Roman" w:hAnsi="Times New Roman" w:cs="Times New Roman"/>
                <w:sz w:val="24"/>
                <w:szCs w:val="24"/>
              </w:rPr>
              <w:t>Release Notes v1.0</w:t>
            </w:r>
          </w:p>
        </w:tc>
        <w:tc>
          <w:tcPr>
            <w:tcW w:w="6191" w:type="dxa"/>
            <w:vAlign w:val="center"/>
          </w:tcPr>
          <w:p w14:paraId="3D43C198" w14:textId="579CAC67" w:rsidR="00127E7A" w:rsidRDefault="00127E7A" w:rsidP="00127E7A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</w:pPr>
            <w:r w:rsidRPr="00127E7A">
              <w:rPr>
                <w:rFonts w:ascii="Segoe UI Emoji" w:eastAsia="Times New Roman" w:hAnsi="Segoe UI Emoji" w:cs="Segoe UI Emoji"/>
                <w:sz w:val="24"/>
                <w:szCs w:val="24"/>
              </w:rPr>
              <w:t>✔</w:t>
            </w:r>
          </w:p>
        </w:tc>
      </w:tr>
      <w:tr w:rsidR="00127E7A" w14:paraId="6BD1D7CA" w14:textId="77777777" w:rsidTr="00127E7A">
        <w:tc>
          <w:tcPr>
            <w:tcW w:w="3159" w:type="dxa"/>
            <w:vAlign w:val="center"/>
          </w:tcPr>
          <w:p w14:paraId="5E992280" w14:textId="308EDE5C" w:rsidR="00127E7A" w:rsidRDefault="00127E7A" w:rsidP="00127E7A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</w:pPr>
            <w:r w:rsidRPr="00127E7A">
              <w:rPr>
                <w:rFonts w:ascii="Times New Roman" w:eastAsia="Times New Roman" w:hAnsi="Times New Roman" w:cs="Times New Roman"/>
                <w:sz w:val="24"/>
                <w:szCs w:val="24"/>
              </w:rPr>
              <w:t>Release Notes v1.1</w:t>
            </w:r>
          </w:p>
        </w:tc>
        <w:tc>
          <w:tcPr>
            <w:tcW w:w="6191" w:type="dxa"/>
            <w:vAlign w:val="center"/>
          </w:tcPr>
          <w:p w14:paraId="33CD736C" w14:textId="73F53B52" w:rsidR="00127E7A" w:rsidRDefault="00127E7A" w:rsidP="00127E7A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</w:pPr>
            <w:r w:rsidRPr="00127E7A">
              <w:rPr>
                <w:rFonts w:ascii="Segoe UI Emoji" w:eastAsia="Times New Roman" w:hAnsi="Segoe UI Emoji" w:cs="Segoe UI Emoji"/>
                <w:sz w:val="24"/>
                <w:szCs w:val="24"/>
              </w:rPr>
              <w:t>✔</w:t>
            </w:r>
          </w:p>
        </w:tc>
      </w:tr>
    </w:tbl>
    <w:p w14:paraId="6EDB6B55" w14:textId="703B1376" w:rsidR="00127E7A" w:rsidRPr="00127E7A" w:rsidRDefault="00127E7A" w:rsidP="00127E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27E7A">
        <w:rPr>
          <w:rFonts w:ascii="Times New Roman" w:eastAsia="Times New Roman" w:hAnsi="Times New Roman" w:cs="Times New Roman"/>
          <w:b/>
          <w:bCs/>
          <w:sz w:val="27"/>
          <w:szCs w:val="27"/>
        </w:rPr>
        <w:t>PCA Result</w:t>
      </w:r>
    </w:p>
    <w:p w14:paraId="20705DF7" w14:textId="493DBDA3" w:rsidR="00127E7A" w:rsidRPr="00127E7A" w:rsidRDefault="00127E7A" w:rsidP="00127E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7E7A">
        <w:rPr>
          <w:rFonts w:ascii="Times New Roman" w:eastAsia="Times New Roman" w:hAnsi="Times New Roman" w:cs="Times New Roman"/>
          <w:b/>
          <w:bCs/>
          <w:sz w:val="24"/>
          <w:szCs w:val="24"/>
        </w:rPr>
        <w:t>PASS</w:t>
      </w:r>
    </w:p>
    <w:p w14:paraId="11D18E98" w14:textId="3A775B53" w:rsidR="00127E7A" w:rsidRPr="00127E7A" w:rsidRDefault="00127E7A" w:rsidP="00127E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27E7A">
        <w:rPr>
          <w:rFonts w:ascii="Times New Roman" w:eastAsia="Times New Roman" w:hAnsi="Times New Roman" w:cs="Times New Roman"/>
          <w:b/>
          <w:bCs/>
          <w:sz w:val="36"/>
          <w:szCs w:val="36"/>
        </w:rPr>
        <w:t>2. Functional Configuration Audit (FCA)</w:t>
      </w:r>
    </w:p>
    <w:p w14:paraId="2F582A19" w14:textId="77777777" w:rsidR="00127E7A" w:rsidRPr="00127E7A" w:rsidRDefault="00127E7A" w:rsidP="00127E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27E7A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Objective</w:t>
      </w:r>
    </w:p>
    <w:p w14:paraId="6453C27E" w14:textId="77777777" w:rsidR="00127E7A" w:rsidRPr="00127E7A" w:rsidRDefault="00127E7A" w:rsidP="00127E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7E7A">
        <w:rPr>
          <w:rFonts w:ascii="Times New Roman" w:eastAsia="Times New Roman" w:hAnsi="Times New Roman" w:cs="Times New Roman"/>
          <w:sz w:val="24"/>
          <w:szCs w:val="24"/>
        </w:rPr>
        <w:t>To verify that the system functionality complies with approved Change Requests.</w:t>
      </w:r>
    </w:p>
    <w:p w14:paraId="7C594B90" w14:textId="77777777" w:rsidR="00127E7A" w:rsidRPr="00127E7A" w:rsidRDefault="00127E7A" w:rsidP="00127E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27E7A">
        <w:rPr>
          <w:rFonts w:ascii="Times New Roman" w:eastAsia="Times New Roman" w:hAnsi="Times New Roman" w:cs="Times New Roman"/>
          <w:b/>
          <w:bCs/>
          <w:sz w:val="27"/>
          <w:szCs w:val="27"/>
        </w:rPr>
        <w:t>FCA Checklist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86"/>
        <w:gridCol w:w="5164"/>
      </w:tblGrid>
      <w:tr w:rsidR="00127E7A" w14:paraId="6C6418C9" w14:textId="77777777" w:rsidTr="00127E7A">
        <w:tc>
          <w:tcPr>
            <w:tcW w:w="4186" w:type="dxa"/>
          </w:tcPr>
          <w:p w14:paraId="74442D11" w14:textId="3A876773" w:rsidR="00127E7A" w:rsidRDefault="00127E7A" w:rsidP="00127E7A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</w:pPr>
            <w:r w:rsidRPr="00127E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 ID</w:t>
            </w:r>
          </w:p>
        </w:tc>
        <w:tc>
          <w:tcPr>
            <w:tcW w:w="5164" w:type="dxa"/>
          </w:tcPr>
          <w:p w14:paraId="7681CB60" w14:textId="779881E3" w:rsidR="00127E7A" w:rsidRDefault="00127E7A" w:rsidP="00127E7A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</w:pPr>
            <w:r w:rsidRPr="00127E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Verification Result</w:t>
            </w:r>
          </w:p>
        </w:tc>
      </w:tr>
      <w:tr w:rsidR="00127E7A" w14:paraId="0A8FF69D" w14:textId="77777777" w:rsidTr="00127E7A">
        <w:tc>
          <w:tcPr>
            <w:tcW w:w="4186" w:type="dxa"/>
          </w:tcPr>
          <w:p w14:paraId="5717BB0C" w14:textId="30BBDCDF" w:rsidR="00127E7A" w:rsidRDefault="00127E7A" w:rsidP="00127E7A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</w:pPr>
            <w:r w:rsidRPr="00127E7A">
              <w:rPr>
                <w:rFonts w:ascii="Times New Roman" w:eastAsia="Times New Roman" w:hAnsi="Times New Roman" w:cs="Times New Roman"/>
                <w:sz w:val="24"/>
                <w:szCs w:val="24"/>
              </w:rPr>
              <w:t>CR-001</w:t>
            </w:r>
          </w:p>
        </w:tc>
        <w:tc>
          <w:tcPr>
            <w:tcW w:w="5164" w:type="dxa"/>
          </w:tcPr>
          <w:p w14:paraId="446FA815" w14:textId="32153725" w:rsidR="00127E7A" w:rsidRDefault="00127E7A" w:rsidP="00127E7A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</w:pPr>
            <w:r w:rsidRPr="00127E7A">
              <w:rPr>
                <w:rFonts w:ascii="Times New Roman" w:eastAsia="Times New Roman" w:hAnsi="Times New Roman" w:cs="Times New Roman"/>
                <w:sz w:val="24"/>
                <w:szCs w:val="24"/>
              </w:rPr>
              <w:t>Login validation works correctly</w:t>
            </w:r>
          </w:p>
        </w:tc>
      </w:tr>
      <w:tr w:rsidR="00127E7A" w14:paraId="72A8A352" w14:textId="77777777" w:rsidTr="00127E7A">
        <w:tc>
          <w:tcPr>
            <w:tcW w:w="4186" w:type="dxa"/>
          </w:tcPr>
          <w:p w14:paraId="4FF4955D" w14:textId="72F16200" w:rsidR="00127E7A" w:rsidRDefault="00127E7A" w:rsidP="00127E7A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</w:pPr>
            <w:r w:rsidRPr="00127E7A">
              <w:rPr>
                <w:rFonts w:ascii="Times New Roman" w:eastAsia="Times New Roman" w:hAnsi="Times New Roman" w:cs="Times New Roman"/>
                <w:sz w:val="24"/>
                <w:szCs w:val="24"/>
              </w:rPr>
              <w:t>CR-002</w:t>
            </w:r>
          </w:p>
        </w:tc>
        <w:tc>
          <w:tcPr>
            <w:tcW w:w="5164" w:type="dxa"/>
          </w:tcPr>
          <w:p w14:paraId="7512F0B1" w14:textId="314998DB" w:rsidR="00127E7A" w:rsidRDefault="00127E7A" w:rsidP="00127E7A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</w:pPr>
            <w:r w:rsidRPr="00127E7A">
              <w:rPr>
                <w:rFonts w:ascii="Times New Roman" w:eastAsia="Times New Roman" w:hAnsi="Times New Roman" w:cs="Times New Roman"/>
                <w:sz w:val="24"/>
                <w:szCs w:val="24"/>
              </w:rPr>
              <w:t>Dashboard layout improved</w:t>
            </w:r>
          </w:p>
        </w:tc>
      </w:tr>
      <w:tr w:rsidR="00127E7A" w14:paraId="7C59A9F8" w14:textId="77777777" w:rsidTr="00127E7A">
        <w:tc>
          <w:tcPr>
            <w:tcW w:w="4186" w:type="dxa"/>
          </w:tcPr>
          <w:p w14:paraId="4A8E65B8" w14:textId="6F79D0F6" w:rsidR="00127E7A" w:rsidRDefault="00127E7A" w:rsidP="00127E7A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</w:pPr>
            <w:r w:rsidRPr="00127E7A">
              <w:rPr>
                <w:rFonts w:ascii="Times New Roman" w:eastAsia="Times New Roman" w:hAnsi="Times New Roman" w:cs="Times New Roman"/>
                <w:sz w:val="24"/>
                <w:szCs w:val="24"/>
              </w:rPr>
              <w:t>CR-003</w:t>
            </w:r>
          </w:p>
        </w:tc>
        <w:tc>
          <w:tcPr>
            <w:tcW w:w="5164" w:type="dxa"/>
          </w:tcPr>
          <w:p w14:paraId="53E11118" w14:textId="2F52718B" w:rsidR="00127E7A" w:rsidRDefault="00127E7A" w:rsidP="00127E7A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</w:pPr>
            <w:r w:rsidRPr="00127E7A">
              <w:rPr>
                <w:rFonts w:ascii="Times New Roman" w:eastAsia="Times New Roman" w:hAnsi="Times New Roman" w:cs="Times New Roman"/>
                <w:sz w:val="24"/>
                <w:szCs w:val="24"/>
              </w:rPr>
              <w:t>Documentation naming consistent</w:t>
            </w:r>
          </w:p>
        </w:tc>
      </w:tr>
    </w:tbl>
    <w:p w14:paraId="4C5ACEFF" w14:textId="4922719C" w:rsidR="00127E7A" w:rsidRPr="00127E7A" w:rsidRDefault="00127E7A" w:rsidP="00127E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27E7A">
        <w:rPr>
          <w:rFonts w:ascii="Times New Roman" w:eastAsia="Times New Roman" w:hAnsi="Times New Roman" w:cs="Times New Roman"/>
          <w:b/>
          <w:bCs/>
          <w:sz w:val="27"/>
          <w:szCs w:val="27"/>
        </w:rPr>
        <w:t>FCA Result</w:t>
      </w:r>
    </w:p>
    <w:p w14:paraId="40A72568" w14:textId="77777777" w:rsidR="00127E7A" w:rsidRPr="00127E7A" w:rsidRDefault="00127E7A" w:rsidP="00127E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7E7A">
        <w:rPr>
          <w:rFonts w:ascii="Times New Roman" w:eastAsia="Times New Roman" w:hAnsi="Times New Roman" w:cs="Times New Roman"/>
          <w:b/>
          <w:bCs/>
          <w:sz w:val="24"/>
          <w:szCs w:val="24"/>
        </w:rPr>
        <w:t>PASS</w:t>
      </w:r>
    </w:p>
    <w:p w14:paraId="6752DA79" w14:textId="54CA5175" w:rsidR="00127E7A" w:rsidRPr="00127E7A" w:rsidRDefault="00127E7A" w:rsidP="00127E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27E7A">
        <w:rPr>
          <w:rFonts w:ascii="Times New Roman" w:eastAsia="Times New Roman" w:hAnsi="Times New Roman" w:cs="Times New Roman"/>
          <w:b/>
          <w:bCs/>
          <w:sz w:val="36"/>
          <w:szCs w:val="36"/>
        </w:rPr>
        <w:t>3. Audit Conclusion</w:t>
      </w:r>
    </w:p>
    <w:p w14:paraId="04CF61AF" w14:textId="25901167" w:rsidR="00127E7A" w:rsidRPr="00127E7A" w:rsidRDefault="00127E7A" w:rsidP="00127E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7E7A">
        <w:rPr>
          <w:rFonts w:ascii="Times New Roman" w:eastAsia="Times New Roman" w:hAnsi="Times New Roman" w:cs="Times New Roman"/>
          <w:sz w:val="24"/>
          <w:szCs w:val="24"/>
        </w:rPr>
        <w:t>The Student Portal System complies with all approved configuration requirements and change controls.</w:t>
      </w:r>
    </w:p>
    <w:p w14:paraId="5C911286" w14:textId="1455B302" w:rsidR="000D088F" w:rsidRPr="00127E7A" w:rsidRDefault="00127E7A" w:rsidP="00127E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27E7A">
        <w:rPr>
          <w:rFonts w:ascii="Times New Roman" w:eastAsia="Times New Roman" w:hAnsi="Times New Roman" w:cs="Times New Roman"/>
          <w:b/>
          <w:bCs/>
          <w:sz w:val="27"/>
          <w:szCs w:val="27"/>
        </w:rPr>
        <w:t>Signatures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127E7A" w14:paraId="1FDD6334" w14:textId="77777777" w:rsidTr="00F12709">
        <w:tc>
          <w:tcPr>
            <w:tcW w:w="3116" w:type="dxa"/>
            <w:vAlign w:val="center"/>
          </w:tcPr>
          <w:p w14:paraId="2755E37C" w14:textId="3197CFB2" w:rsidR="00127E7A" w:rsidRDefault="00127E7A" w:rsidP="00127E7A">
            <w:r w:rsidRPr="00127E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3117" w:type="dxa"/>
            <w:vAlign w:val="center"/>
          </w:tcPr>
          <w:p w14:paraId="2504C90A" w14:textId="28079B89" w:rsidR="00127E7A" w:rsidRDefault="00127E7A" w:rsidP="00127E7A">
            <w:r w:rsidRPr="00127E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Role</w:t>
            </w:r>
          </w:p>
        </w:tc>
        <w:tc>
          <w:tcPr>
            <w:tcW w:w="3117" w:type="dxa"/>
            <w:vAlign w:val="center"/>
          </w:tcPr>
          <w:p w14:paraId="43A158ED" w14:textId="2E6987A0" w:rsidR="00127E7A" w:rsidRDefault="00127E7A" w:rsidP="00127E7A">
            <w:r w:rsidRPr="00127E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Signature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Date</w:t>
            </w:r>
          </w:p>
        </w:tc>
      </w:tr>
      <w:tr w:rsidR="00127E7A" w14:paraId="7CCFEFF2" w14:textId="77777777" w:rsidTr="00F12709">
        <w:tc>
          <w:tcPr>
            <w:tcW w:w="3116" w:type="dxa"/>
            <w:vAlign w:val="center"/>
          </w:tcPr>
          <w:p w14:paraId="0B3372F9" w14:textId="10BB8526" w:rsidR="00127E7A" w:rsidRDefault="00127E7A" w:rsidP="00127E7A">
            <w:proofErr w:type="spellStart"/>
            <w:r>
              <w:t>Yigermal</w:t>
            </w:r>
            <w:proofErr w:type="spellEnd"/>
            <w:r>
              <w:t xml:space="preserve"> </w:t>
            </w:r>
            <w:proofErr w:type="spellStart"/>
            <w:r>
              <w:t>abebe</w:t>
            </w:r>
            <w:proofErr w:type="spellEnd"/>
          </w:p>
        </w:tc>
        <w:tc>
          <w:tcPr>
            <w:tcW w:w="3117" w:type="dxa"/>
            <w:vAlign w:val="center"/>
          </w:tcPr>
          <w:p w14:paraId="4FCE6CF5" w14:textId="1612FBE6" w:rsidR="00127E7A" w:rsidRDefault="00127E7A" w:rsidP="00127E7A">
            <w:r w:rsidRPr="00127E7A">
              <w:rPr>
                <w:rFonts w:ascii="Times New Roman" w:eastAsia="Times New Roman" w:hAnsi="Times New Roman" w:cs="Times New Roman"/>
                <w:sz w:val="24"/>
                <w:szCs w:val="24"/>
              </w:rPr>
              <w:t>QA Auditor</w:t>
            </w:r>
          </w:p>
        </w:tc>
        <w:tc>
          <w:tcPr>
            <w:tcW w:w="3117" w:type="dxa"/>
            <w:vAlign w:val="center"/>
          </w:tcPr>
          <w:p w14:paraId="3D36DD2E" w14:textId="65892244" w:rsidR="00127E7A" w:rsidRDefault="00127E7A" w:rsidP="00127E7A">
            <w:r>
              <w:t>12/30/2025</w:t>
            </w:r>
          </w:p>
        </w:tc>
      </w:tr>
      <w:tr w:rsidR="00127E7A" w14:paraId="6FB19C77" w14:textId="77777777" w:rsidTr="00F12709">
        <w:tc>
          <w:tcPr>
            <w:tcW w:w="3116" w:type="dxa"/>
            <w:vAlign w:val="center"/>
          </w:tcPr>
          <w:p w14:paraId="503506A2" w14:textId="430E2F43" w:rsidR="00127E7A" w:rsidRDefault="00127E7A" w:rsidP="00127E7A">
            <w:r>
              <w:t>Yihun Alemayehu</w:t>
            </w:r>
          </w:p>
        </w:tc>
        <w:tc>
          <w:tcPr>
            <w:tcW w:w="3117" w:type="dxa"/>
            <w:vAlign w:val="center"/>
          </w:tcPr>
          <w:p w14:paraId="1D4C4819" w14:textId="71565203" w:rsidR="00127E7A" w:rsidRDefault="00127E7A" w:rsidP="00127E7A">
            <w:r w:rsidRPr="00127E7A">
              <w:rPr>
                <w:rFonts w:ascii="Times New Roman" w:eastAsia="Times New Roman" w:hAnsi="Times New Roman" w:cs="Times New Roman"/>
                <w:sz w:val="24"/>
                <w:szCs w:val="24"/>
              </w:rPr>
              <w:t>SCM Manager</w:t>
            </w:r>
          </w:p>
        </w:tc>
        <w:tc>
          <w:tcPr>
            <w:tcW w:w="3117" w:type="dxa"/>
            <w:vAlign w:val="center"/>
          </w:tcPr>
          <w:p w14:paraId="1276B95B" w14:textId="05E7452E" w:rsidR="00127E7A" w:rsidRDefault="00127E7A" w:rsidP="00127E7A">
            <w:r>
              <w:t>12/30/2025</w:t>
            </w:r>
          </w:p>
        </w:tc>
      </w:tr>
    </w:tbl>
    <w:p w14:paraId="79941577" w14:textId="77777777" w:rsidR="00127E7A" w:rsidRDefault="00127E7A"/>
    <w:sectPr w:rsidR="00127E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1548C3"/>
    <w:multiLevelType w:val="multilevel"/>
    <w:tmpl w:val="33B07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915FB3"/>
    <w:multiLevelType w:val="multilevel"/>
    <w:tmpl w:val="47504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ED3565"/>
    <w:multiLevelType w:val="multilevel"/>
    <w:tmpl w:val="3BB2A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340ED0"/>
    <w:multiLevelType w:val="multilevel"/>
    <w:tmpl w:val="0C184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52420D"/>
    <w:multiLevelType w:val="multilevel"/>
    <w:tmpl w:val="7FBCC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7E7A"/>
    <w:rsid w:val="000D088F"/>
    <w:rsid w:val="00127E7A"/>
    <w:rsid w:val="00735DCD"/>
    <w:rsid w:val="009667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9615B8"/>
  <w15:chartTrackingRefBased/>
  <w15:docId w15:val="{12E12C5E-D5D0-42D2-A603-EEBD2509DE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27E7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127E7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27E7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7E7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127E7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27E7A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127E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7E7A"/>
    <w:rPr>
      <w:b/>
      <w:bCs/>
    </w:rPr>
  </w:style>
  <w:style w:type="character" w:styleId="Emphasis">
    <w:name w:val="Emphasis"/>
    <w:basedOn w:val="DefaultParagraphFont"/>
    <w:uiPriority w:val="20"/>
    <w:qFormat/>
    <w:rsid w:val="00127E7A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127E7A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27E7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27E7A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127E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3463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165</Words>
  <Characters>942</Characters>
  <Application>Microsoft Office Word</Application>
  <DocSecurity>0</DocSecurity>
  <Lines>7</Lines>
  <Paragraphs>2</Paragraphs>
  <ScaleCrop>false</ScaleCrop>
  <Company/>
  <LinksUpToDate>false</LinksUpToDate>
  <CharactersWithSpaces>1105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Yihun</dc:creator>
  <cp:keywords/>
  <dc:description/>
  <cp:lastModifiedBy>Yihun</cp:lastModifiedBy>
  <cp:revision>1</cp:revision>
  <dcterms:created xsi:type="dcterms:W3CDTF">2025-12-29T20:43:00Z</dcterms:created>
  <dcterms:modified xsi:type="dcterms:W3CDTF">2025-12-29T20:49:00Z</dcterms:modified>
</cp:coreProperties>
</file>