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B124" w14:textId="592C5241" w:rsid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請根據以下資料要求，萃取出「台北表演藝術中心</w:t>
      </w:r>
      <w:r>
        <w:rPr>
          <w:rFonts w:hint="eastAsia"/>
        </w:rPr>
        <w:t>(</w:t>
      </w:r>
      <w:r w:rsidRPr="00964D5B">
        <w:t>Taipei Performing Arts Center</w:t>
      </w:r>
      <w:r>
        <w:rPr>
          <w:rFonts w:hint="eastAsia"/>
        </w:rPr>
        <w:t>)</w:t>
      </w:r>
      <w:r>
        <w:rPr>
          <w:rFonts w:hint="eastAsia"/>
        </w:rPr>
        <w:t>」建築案例的資料</w:t>
      </w:r>
    </w:p>
    <w:p w14:paraId="30AC9F63" w14:textId="0FE1EA6F" w:rsidR="00964D5B" w:rsidRDefault="00964D5B" w:rsidP="00964D5B">
      <w:pPr>
        <w:pStyle w:val="a9"/>
        <w:numPr>
          <w:ilvl w:val="0"/>
          <w:numId w:val="8"/>
        </w:numPr>
      </w:pPr>
      <w:r>
        <w:rPr>
          <w:rFonts w:hint="eastAsia"/>
        </w:rPr>
        <w:t>分析萃取出的建築資訊如何影響建築形式</w:t>
      </w:r>
      <w:r>
        <w:rPr>
          <w:rFonts w:hint="eastAsia"/>
        </w:rPr>
        <w:t>(form)</w:t>
      </w:r>
      <w:r>
        <w:rPr>
          <w:rFonts w:hint="eastAsia"/>
        </w:rPr>
        <w:t>，和建築形式</w:t>
      </w:r>
      <w:r>
        <w:rPr>
          <w:rFonts w:hint="eastAsia"/>
        </w:rPr>
        <w:t>(form)</w:t>
      </w:r>
      <w:r>
        <w:rPr>
          <w:rFonts w:hint="eastAsia"/>
        </w:rPr>
        <w:t>的關係為何？</w:t>
      </w:r>
    </w:p>
    <w:p w14:paraId="5DEAB300" w14:textId="37B66CF3" w:rsidR="00964D5B" w:rsidRPr="00964D5B" w:rsidRDefault="00964D5B" w:rsidP="00964D5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請再輸出</w:t>
      </w:r>
      <w:r>
        <w:rPr>
          <w:rFonts w:hint="eastAsia"/>
        </w:rPr>
        <w:t>Json</w:t>
      </w:r>
      <w:r>
        <w:rPr>
          <w:rFonts w:hint="eastAsia"/>
        </w:rPr>
        <w:t>檔</w:t>
      </w:r>
    </w:p>
    <w:p w14:paraId="20BE6DD2" w14:textId="7ECD0BA2" w:rsidR="00D92721" w:rsidRDefault="00D92721" w:rsidP="00D92721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cale</w:t>
      </w:r>
    </w:p>
    <w:p w14:paraId="75696EA5" w14:textId="77777777" w:rsidR="00D92721" w:rsidRDefault="00D92721" w:rsidP="00964D5B">
      <w:pPr>
        <w:pStyle w:val="a9"/>
        <w:numPr>
          <w:ilvl w:val="1"/>
          <w:numId w:val="9"/>
        </w:numPr>
      </w:pPr>
      <w:r w:rsidRPr="00D92721">
        <w:t>座位數</w:t>
      </w:r>
    </w:p>
    <w:p w14:paraId="35866036" w14:textId="77777777" w:rsidR="00D92721" w:rsidRDefault="00D92721" w:rsidP="00964D5B">
      <w:pPr>
        <w:pStyle w:val="a9"/>
        <w:numPr>
          <w:ilvl w:val="1"/>
          <w:numId w:val="9"/>
        </w:numPr>
      </w:pPr>
      <w:r w:rsidRPr="00D92721">
        <w:t>面積</w:t>
      </w:r>
    </w:p>
    <w:p w14:paraId="3B9002A3" w14:textId="2899F630" w:rsidR="00D92721" w:rsidRDefault="00D92721" w:rsidP="00964D5B">
      <w:pPr>
        <w:pStyle w:val="a9"/>
        <w:numPr>
          <w:ilvl w:val="1"/>
          <w:numId w:val="9"/>
        </w:numPr>
      </w:pPr>
      <w:r w:rsidRPr="00D92721">
        <w:t>劇場規模</w:t>
      </w:r>
      <w:r w:rsidRPr="00D92721">
        <w:t>(</w:t>
      </w:r>
      <w:r w:rsidRPr="00D92721">
        <w:t>國家級、地區型</w:t>
      </w:r>
      <w:r w:rsidRPr="00D92721">
        <w:t>)</w:t>
      </w:r>
    </w:p>
    <w:p w14:paraId="4B2AF480" w14:textId="1D9E4882" w:rsidR="00D92721" w:rsidRDefault="00D92721" w:rsidP="00D92721">
      <w:pPr>
        <w:pStyle w:val="a9"/>
        <w:numPr>
          <w:ilvl w:val="0"/>
          <w:numId w:val="1"/>
        </w:numPr>
      </w:pPr>
      <w:r>
        <w:t>L</w:t>
      </w:r>
      <w:r>
        <w:rPr>
          <w:rFonts w:hint="eastAsia"/>
        </w:rPr>
        <w:t>ocation</w:t>
      </w:r>
    </w:p>
    <w:p w14:paraId="074DD1F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洲</w:t>
      </w:r>
    </w:p>
    <w:p w14:paraId="675539E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國家</w:t>
      </w:r>
    </w:p>
    <w:p w14:paraId="5A630036" w14:textId="77777777" w:rsidR="00D92721" w:rsidRDefault="00D92721" w:rsidP="00964D5B">
      <w:pPr>
        <w:pStyle w:val="a9"/>
        <w:numPr>
          <w:ilvl w:val="0"/>
          <w:numId w:val="10"/>
        </w:numPr>
      </w:pPr>
      <w:r w:rsidRPr="00D92721">
        <w:t>城市</w:t>
      </w:r>
    </w:p>
    <w:p w14:paraId="67C793D9" w14:textId="17ACC735" w:rsidR="00D92721" w:rsidRDefault="00D92721" w:rsidP="00964D5B">
      <w:pPr>
        <w:pStyle w:val="a9"/>
        <w:numPr>
          <w:ilvl w:val="0"/>
          <w:numId w:val="10"/>
        </w:numPr>
        <w:rPr>
          <w:rFonts w:hint="eastAsia"/>
        </w:rPr>
      </w:pPr>
      <w:r w:rsidRPr="00D92721">
        <w:t>人口</w:t>
      </w:r>
    </w:p>
    <w:p w14:paraId="44559D39" w14:textId="1719FC93" w:rsidR="00D92721" w:rsidRDefault="00D92721" w:rsidP="00D92721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rogram</w:t>
      </w:r>
    </w:p>
    <w:p w14:paraId="10F809AC" w14:textId="77777777" w:rsidR="00D92721" w:rsidRDefault="00D92721" w:rsidP="00964D5B">
      <w:pPr>
        <w:pStyle w:val="a9"/>
        <w:numPr>
          <w:ilvl w:val="0"/>
          <w:numId w:val="11"/>
        </w:numPr>
      </w:pPr>
      <w:r w:rsidRPr="00D92721">
        <w:t>劇場類型</w:t>
      </w:r>
      <w:r>
        <w:rPr>
          <w:rFonts w:hint="eastAsia"/>
        </w:rPr>
        <w:t>(</w:t>
      </w:r>
      <w:r w:rsidRPr="00D92721">
        <w:t>單一劇場或綜合性劇場</w:t>
      </w:r>
      <w:r>
        <w:rPr>
          <w:rFonts w:hint="eastAsia"/>
        </w:rPr>
        <w:t>)</w:t>
      </w:r>
    </w:p>
    <w:p w14:paraId="0748521C" w14:textId="77777777" w:rsidR="00D92721" w:rsidRDefault="00D92721" w:rsidP="00964D5B">
      <w:pPr>
        <w:pStyle w:val="a9"/>
        <w:numPr>
          <w:ilvl w:val="0"/>
          <w:numId w:val="11"/>
        </w:numPr>
      </w:pPr>
      <w:r>
        <w:rPr>
          <w:rFonts w:hint="eastAsia"/>
        </w:rPr>
        <w:t>劇場名稱</w:t>
      </w:r>
    </w:p>
    <w:p w14:paraId="2087D5A5" w14:textId="7E9ED887" w:rsidR="00D92721" w:rsidRDefault="00D92721" w:rsidP="00964D5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舞台類型</w:t>
      </w:r>
      <w:r>
        <w:rPr>
          <w:rFonts w:hint="eastAsia"/>
        </w:rPr>
        <w:t xml:space="preserve"> </w:t>
      </w:r>
    </w:p>
    <w:p w14:paraId="01DD67F5" w14:textId="495431DE" w:rsidR="00D92721" w:rsidRDefault="00D92721" w:rsidP="00D92721">
      <w:pPr>
        <w:pStyle w:val="a9"/>
        <w:numPr>
          <w:ilvl w:val="0"/>
          <w:numId w:val="1"/>
        </w:numPr>
      </w:pPr>
      <w:r>
        <w:t>F</w:t>
      </w:r>
      <w:r>
        <w:rPr>
          <w:rFonts w:hint="eastAsia"/>
        </w:rPr>
        <w:t>orm</w:t>
      </w:r>
    </w:p>
    <w:p w14:paraId="3E173E41" w14:textId="0DDB08F8" w:rsidR="00D92721" w:rsidRDefault="00D92721" w:rsidP="00964D5B">
      <w:pPr>
        <w:pStyle w:val="a9"/>
        <w:numPr>
          <w:ilvl w:val="0"/>
          <w:numId w:val="12"/>
        </w:numPr>
      </w:pPr>
      <w:r>
        <w:t>E</w:t>
      </w:r>
      <w:r>
        <w:rPr>
          <w:rFonts w:hint="eastAsia"/>
        </w:rPr>
        <w:t>nvelope</w:t>
      </w:r>
    </w:p>
    <w:p w14:paraId="3C4AF90B" w14:textId="7C3AA8A0" w:rsidR="00D92721" w:rsidRDefault="00D92721" w:rsidP="00964D5B">
      <w:pPr>
        <w:pStyle w:val="a9"/>
        <w:numPr>
          <w:ilvl w:val="0"/>
          <w:numId w:val="12"/>
        </w:numPr>
      </w:pPr>
      <w:r>
        <w:t>S</w:t>
      </w:r>
      <w:r>
        <w:rPr>
          <w:rFonts w:hint="eastAsia"/>
        </w:rPr>
        <w:t>kin</w:t>
      </w:r>
    </w:p>
    <w:p w14:paraId="1A3A32D6" w14:textId="75E3FF67" w:rsidR="00D92721" w:rsidRDefault="00D92721" w:rsidP="00964D5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massing</w:t>
      </w:r>
    </w:p>
    <w:p w14:paraId="29AC49F8" w14:textId="7A699246" w:rsidR="00D92721" w:rsidRDefault="00D92721" w:rsidP="00D92721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>ite</w:t>
      </w:r>
    </w:p>
    <w:p w14:paraId="50225C21" w14:textId="1BA3EEFE" w:rsidR="00D92721" w:rsidRDefault="00D92721" w:rsidP="00964D5B">
      <w:pPr>
        <w:pStyle w:val="a9"/>
        <w:numPr>
          <w:ilvl w:val="0"/>
          <w:numId w:val="13"/>
        </w:numPr>
        <w:rPr>
          <w:rFonts w:hint="eastAsia"/>
        </w:rPr>
      </w:pPr>
      <w:r w:rsidRPr="00D92721">
        <w:t>context</w:t>
      </w:r>
    </w:p>
    <w:p w14:paraId="0035A966" w14:textId="6B06E6E2" w:rsidR="00D92721" w:rsidRDefault="00D92721" w:rsidP="00D92721">
      <w:pPr>
        <w:pStyle w:val="a9"/>
        <w:numPr>
          <w:ilvl w:val="0"/>
          <w:numId w:val="1"/>
        </w:numPr>
      </w:pPr>
      <w:r>
        <w:t>Composition</w:t>
      </w:r>
    </w:p>
    <w:p w14:paraId="2FDC585F" w14:textId="77777777" w:rsidR="00964D5B" w:rsidRDefault="00964D5B" w:rsidP="00964D5B">
      <w:pPr>
        <w:pStyle w:val="a9"/>
        <w:numPr>
          <w:ilvl w:val="0"/>
          <w:numId w:val="14"/>
        </w:numPr>
      </w:pPr>
      <w:r w:rsidRPr="00964D5B">
        <w:t>空間秩序</w:t>
      </w:r>
    </w:p>
    <w:p w14:paraId="73FDD887" w14:textId="06ABB555" w:rsidR="00964D5B" w:rsidRDefault="00964D5B" w:rsidP="00964D5B">
      <w:pPr>
        <w:pStyle w:val="a9"/>
        <w:numPr>
          <w:ilvl w:val="0"/>
          <w:numId w:val="14"/>
        </w:numPr>
      </w:pPr>
      <w:r w:rsidRPr="00964D5B">
        <w:t>C</w:t>
      </w:r>
      <w:r w:rsidRPr="00964D5B">
        <w:t>irculation</w:t>
      </w:r>
    </w:p>
    <w:p w14:paraId="1EF49AAE" w14:textId="60067D32" w:rsidR="00964D5B" w:rsidRDefault="00964D5B" w:rsidP="00964D5B">
      <w:pPr>
        <w:pStyle w:val="a9"/>
        <w:numPr>
          <w:ilvl w:val="0"/>
          <w:numId w:val="14"/>
        </w:numPr>
        <w:rPr>
          <w:rFonts w:hint="eastAsia"/>
        </w:rPr>
      </w:pPr>
      <w:proofErr w:type="spellStart"/>
      <w:r w:rsidRPr="00964D5B">
        <w:t>acessibility</w:t>
      </w:r>
      <w:proofErr w:type="spellEnd"/>
    </w:p>
    <w:p w14:paraId="74F61D54" w14:textId="6BEB10FC" w:rsidR="00D92721" w:rsidRDefault="00D92721" w:rsidP="00D92721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articipant</w:t>
      </w:r>
    </w:p>
    <w:p w14:paraId="087893D7" w14:textId="7DDC4C0C" w:rsidR="00964D5B" w:rsidRDefault="00964D5B" w:rsidP="00964D5B">
      <w:pPr>
        <w:pStyle w:val="a9"/>
        <w:numPr>
          <w:ilvl w:val="0"/>
          <w:numId w:val="15"/>
        </w:numPr>
      </w:pPr>
      <w:r w:rsidRPr="00964D5B">
        <w:t>A</w:t>
      </w:r>
      <w:r w:rsidRPr="00964D5B">
        <w:t>rchitecture</w:t>
      </w:r>
    </w:p>
    <w:p w14:paraId="25BBD2C9" w14:textId="523B8DAE" w:rsidR="00964D5B" w:rsidRDefault="00964D5B" w:rsidP="00964D5B">
      <w:pPr>
        <w:pStyle w:val="a9"/>
        <w:numPr>
          <w:ilvl w:val="0"/>
          <w:numId w:val="15"/>
        </w:numPr>
      </w:pPr>
      <w:r w:rsidRPr="00964D5B">
        <w:t>C</w:t>
      </w:r>
      <w:r w:rsidRPr="00964D5B">
        <w:t>lient</w:t>
      </w:r>
    </w:p>
    <w:p w14:paraId="5621C986" w14:textId="656AA38D" w:rsidR="00964D5B" w:rsidRDefault="00964D5B" w:rsidP="00964D5B">
      <w:pPr>
        <w:pStyle w:val="a9"/>
        <w:numPr>
          <w:ilvl w:val="0"/>
          <w:numId w:val="15"/>
        </w:numPr>
      </w:pPr>
      <w:r w:rsidRPr="00964D5B">
        <w:t>U</w:t>
      </w:r>
      <w:r w:rsidRPr="00964D5B">
        <w:t>ser</w:t>
      </w:r>
    </w:p>
    <w:p w14:paraId="54582462" w14:textId="34F46A6D" w:rsidR="00964D5B" w:rsidRDefault="00964D5B" w:rsidP="00964D5B">
      <w:pPr>
        <w:pStyle w:val="a9"/>
        <w:numPr>
          <w:ilvl w:val="0"/>
          <w:numId w:val="15"/>
        </w:numPr>
      </w:pPr>
      <w:r w:rsidRPr="00964D5B">
        <w:t>C</w:t>
      </w:r>
      <w:r w:rsidRPr="00964D5B">
        <w:t>onsultant</w:t>
      </w:r>
    </w:p>
    <w:p w14:paraId="47D2980E" w14:textId="7CEABCC1" w:rsidR="00D92721" w:rsidRPr="00D92721" w:rsidRDefault="00964D5B" w:rsidP="00964D5B">
      <w:pPr>
        <w:pStyle w:val="a9"/>
        <w:numPr>
          <w:ilvl w:val="0"/>
          <w:numId w:val="15"/>
        </w:numPr>
        <w:rPr>
          <w:rFonts w:hint="eastAsia"/>
        </w:rPr>
      </w:pPr>
      <w:r w:rsidRPr="00964D5B">
        <w:lastRenderedPageBreak/>
        <w:t>operator</w:t>
      </w:r>
    </w:p>
    <w:sectPr w:rsidR="00D92721" w:rsidRPr="00D927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DB7"/>
    <w:multiLevelType w:val="hybridMultilevel"/>
    <w:tmpl w:val="EA681B6A"/>
    <w:lvl w:ilvl="0" w:tplc="FFFFFFFF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29800E6"/>
    <w:multiLevelType w:val="hybridMultilevel"/>
    <w:tmpl w:val="0F9C45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DE041B7"/>
    <w:multiLevelType w:val="hybridMultilevel"/>
    <w:tmpl w:val="8CA645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4330A6"/>
    <w:multiLevelType w:val="hybridMultilevel"/>
    <w:tmpl w:val="8966B806"/>
    <w:lvl w:ilvl="0" w:tplc="FFFFFFFF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47E13F3"/>
    <w:multiLevelType w:val="hybridMultilevel"/>
    <w:tmpl w:val="EC5C2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840411B"/>
    <w:multiLevelType w:val="hybridMultilevel"/>
    <w:tmpl w:val="6A1E95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40AC3E8A"/>
    <w:multiLevelType w:val="hybridMultilevel"/>
    <w:tmpl w:val="9EE8D63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A46D3B"/>
    <w:multiLevelType w:val="hybridMultilevel"/>
    <w:tmpl w:val="2AE023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6A90159"/>
    <w:multiLevelType w:val="hybridMultilevel"/>
    <w:tmpl w:val="CC6ABE3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6FA716F"/>
    <w:multiLevelType w:val="hybridMultilevel"/>
    <w:tmpl w:val="22EE76FC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DBB0E9D"/>
    <w:multiLevelType w:val="hybridMultilevel"/>
    <w:tmpl w:val="3028D9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B0622FF2">
      <w:start w:val="1"/>
      <w:numFmt w:val="low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277A0B"/>
    <w:multiLevelType w:val="hybridMultilevel"/>
    <w:tmpl w:val="9F08A40A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67270297"/>
    <w:multiLevelType w:val="hybridMultilevel"/>
    <w:tmpl w:val="4C68BF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2322A56"/>
    <w:multiLevelType w:val="hybridMultilevel"/>
    <w:tmpl w:val="C090D3C2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C5466F5"/>
    <w:multiLevelType w:val="hybridMultilevel"/>
    <w:tmpl w:val="8966B806"/>
    <w:lvl w:ilvl="0" w:tplc="B0622FF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46170418">
    <w:abstractNumId w:val="10"/>
  </w:num>
  <w:num w:numId="2" w16cid:durableId="513957913">
    <w:abstractNumId w:val="9"/>
  </w:num>
  <w:num w:numId="3" w16cid:durableId="1424491315">
    <w:abstractNumId w:val="11"/>
  </w:num>
  <w:num w:numId="4" w16cid:durableId="1795367727">
    <w:abstractNumId w:val="13"/>
  </w:num>
  <w:num w:numId="5" w16cid:durableId="2069692732">
    <w:abstractNumId w:val="14"/>
  </w:num>
  <w:num w:numId="6" w16cid:durableId="583027598">
    <w:abstractNumId w:val="0"/>
  </w:num>
  <w:num w:numId="7" w16cid:durableId="85224836">
    <w:abstractNumId w:val="3"/>
  </w:num>
  <w:num w:numId="8" w16cid:durableId="422537051">
    <w:abstractNumId w:val="8"/>
  </w:num>
  <w:num w:numId="9" w16cid:durableId="2026054942">
    <w:abstractNumId w:val="12"/>
  </w:num>
  <w:num w:numId="10" w16cid:durableId="1353914970">
    <w:abstractNumId w:val="7"/>
  </w:num>
  <w:num w:numId="11" w16cid:durableId="250747521">
    <w:abstractNumId w:val="4"/>
  </w:num>
  <w:num w:numId="12" w16cid:durableId="1877966530">
    <w:abstractNumId w:val="5"/>
  </w:num>
  <w:num w:numId="13" w16cid:durableId="93744203">
    <w:abstractNumId w:val="6"/>
  </w:num>
  <w:num w:numId="14" w16cid:durableId="431976068">
    <w:abstractNumId w:val="1"/>
  </w:num>
  <w:num w:numId="15" w16cid:durableId="1314721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21"/>
    <w:rsid w:val="00964D5B"/>
    <w:rsid w:val="009A6E09"/>
    <w:rsid w:val="00D92721"/>
    <w:rsid w:val="00E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494E"/>
  <w15:chartTrackingRefBased/>
  <w15:docId w15:val="{E784C437-8E23-49B8-81FB-B5007FC1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72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72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7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7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7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7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27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272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272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27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27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27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2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2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2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7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27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2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Yi-Jung Chiang</dc:creator>
  <cp:keywords/>
  <dc:description/>
  <cp:lastModifiedBy>Yi-Jung Chiang</cp:lastModifiedBy>
  <cp:revision>1</cp:revision>
  <dcterms:created xsi:type="dcterms:W3CDTF">2026-05-27T03:54:00Z</dcterms:created>
  <dcterms:modified xsi:type="dcterms:W3CDTF">2026-05-27T04:15:00Z</dcterms:modified>
</cp:coreProperties>
</file>