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02B1C" w14:textId="77777777" w:rsidR="005B6F7A" w:rsidRDefault="005B6F7A" w:rsidP="005B6F7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Hi Brad and Kristen,</w:t>
      </w:r>
    </w:p>
    <w:p w14:paraId="53929BF3" w14:textId="77777777" w:rsidR="005B6F7A" w:rsidRDefault="005B6F7A" w:rsidP="005B6F7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3A759DC2" w14:textId="77777777" w:rsidR="005B6F7A" w:rsidRDefault="005B6F7A" w:rsidP="005B6F7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Sorry I thought I had replied, but it looks like the email never left my outbox. I was able to successfully import all of Kristen’s records and merge them into FileMaker on May 19. I only imported the 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Phone Recruitment</w:t>
      </w:r>
      <w:r>
        <w:rPr>
          <w:rFonts w:ascii="Calibri" w:hAnsi="Calibri" w:cs="Calibri"/>
          <w:color w:val="000000"/>
          <w:sz w:val="22"/>
          <w:szCs w:val="22"/>
        </w:rPr>
        <w:t> and 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Phone Call Log</w:t>
      </w:r>
      <w:r>
        <w:rPr>
          <w:rFonts w:ascii="Calibri" w:hAnsi="Calibri" w:cs="Calibri"/>
          <w:color w:val="000000"/>
          <w:sz w:val="22"/>
          <w:szCs w:val="22"/>
        </w:rPr>
        <w:t> files, since M Davis is not populating when participants are scheduled for interviews (so 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Participant Scheduler</w:t>
      </w:r>
      <w:r>
        <w:rPr>
          <w:rFonts w:ascii="Calibri" w:hAnsi="Calibri" w:cs="Calibri"/>
          <w:color w:val="000000"/>
          <w:sz w:val="22"/>
          <w:szCs w:val="22"/>
        </w:rPr>
        <w:t> was not imported in).</w:t>
      </w:r>
    </w:p>
    <w:p w14:paraId="4D31E535" w14:textId="77777777" w:rsidR="005B6F7A" w:rsidRDefault="005B6F7A" w:rsidP="005B6F7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0E32F1E8" w14:textId="77777777" w:rsidR="005B6F7A" w:rsidRDefault="005B6F7A" w:rsidP="005B6F7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Of the 10220 records in 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Phone Recruitment</w:t>
      </w:r>
      <w:r>
        <w:rPr>
          <w:rFonts w:ascii="Calibri" w:hAnsi="Calibri" w:cs="Calibri"/>
          <w:color w:val="000000"/>
          <w:sz w:val="22"/>
          <w:szCs w:val="22"/>
        </w:rPr>
        <w:t xml:space="preserve"> that were imported in, 74 of them had a mismatch between how FileMaker and M Davis was scoring the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MoCa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Attached are these records and the scores have been highlighted in yellow. I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wasn’t able to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figure out where the mismatch was happening.</w:t>
      </w:r>
    </w:p>
    <w:p w14:paraId="537707FA" w14:textId="77777777" w:rsidR="005B6F7A" w:rsidRDefault="005B6F7A" w:rsidP="005B6F7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1879F297" w14:textId="77777777" w:rsidR="005B6F7A" w:rsidRDefault="005B6F7A" w:rsidP="005B6F7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195C4C7F" w14:textId="77777777" w:rsidR="005B6F7A" w:rsidRDefault="005B6F7A" w:rsidP="005B6F7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For future M Davis file imports, you should be able to do the import by going to 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Additional Options</w:t>
      </w:r>
      <w:r>
        <w:rPr>
          <w:rFonts w:ascii="Calibri" w:hAnsi="Calibri" w:cs="Calibri"/>
          <w:color w:val="000000"/>
          <w:sz w:val="22"/>
          <w:szCs w:val="22"/>
        </w:rPr>
        <w:t> &gt; 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Import Data</w:t>
      </w:r>
      <w:r>
        <w:rPr>
          <w:rFonts w:ascii="Calibri" w:hAnsi="Calibri" w:cs="Calibri"/>
          <w:color w:val="000000"/>
          <w:sz w:val="22"/>
          <w:szCs w:val="22"/>
        </w:rPr>
        <w:t> &gt; and selecting either 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Phone Recruitment</w:t>
      </w:r>
      <w:r>
        <w:rPr>
          <w:rFonts w:ascii="Calibri" w:hAnsi="Calibri" w:cs="Calibri"/>
          <w:color w:val="000000"/>
          <w:sz w:val="22"/>
          <w:szCs w:val="22"/>
        </w:rPr>
        <w:t> or 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Call History</w:t>
      </w:r>
      <w:r>
        <w:rPr>
          <w:rFonts w:ascii="Calibri" w:hAnsi="Calibri" w:cs="Calibri"/>
          <w:color w:val="000000"/>
          <w:sz w:val="22"/>
          <w:szCs w:val="22"/>
        </w:rPr>
        <w:t xml:space="preserve">. A popup window will show which fields in your import file are mapping to the FileMaker fields.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As long as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the order in your import file hasn’t changed, it should map correctly. Note, if you are importing a large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amount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of records (say more than 3000), just send it to me to do the import since it may take a while.</w:t>
      </w:r>
    </w:p>
    <w:p w14:paraId="04EF5C1D" w14:textId="77777777" w:rsidR="005B6F7A" w:rsidRDefault="005B6F7A" w:rsidP="005B6F7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6DAD6BF2" w14:textId="77777777" w:rsidR="005B6F7A" w:rsidRDefault="005B6F7A" w:rsidP="005B6F7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Let me know if you need anything from me or if I can help with anything.</w:t>
      </w:r>
    </w:p>
    <w:p w14:paraId="31131196" w14:textId="77777777" w:rsidR="005B6F7A" w:rsidRDefault="005B6F7A" w:rsidP="005B6F7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439665E8" w14:textId="77777777" w:rsidR="005B6F7A" w:rsidRDefault="005B6F7A" w:rsidP="005B6F7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Thanks,</w:t>
      </w:r>
      <w:r>
        <w:rPr>
          <w:rFonts w:ascii="Calibri" w:hAnsi="Calibri" w:cs="Calibri"/>
          <w:color w:val="000000"/>
          <w:sz w:val="22"/>
          <w:szCs w:val="22"/>
        </w:rPr>
        <w:br/>
        <w:t>Sunil</w:t>
      </w:r>
    </w:p>
    <w:p w14:paraId="2D9D17E1" w14:textId="77777777" w:rsidR="00272DB4" w:rsidRDefault="00272DB4"/>
    <w:sectPr w:rsidR="00272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F7A"/>
    <w:rsid w:val="00272DB4"/>
    <w:rsid w:val="00284002"/>
    <w:rsid w:val="005B6F7A"/>
    <w:rsid w:val="00AA400C"/>
    <w:rsid w:val="00AF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70B37"/>
  <w15:chartTrackingRefBased/>
  <w15:docId w15:val="{43138676-F5D1-2942-AC6B-AD98AD9A1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6F7A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0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838E1F7161E54E9F1852790ADF8D77" ma:contentTypeVersion="12" ma:contentTypeDescription="Create a new document." ma:contentTypeScope="" ma:versionID="6427e542c5531eb10f41d2efe8f5b224">
  <xsd:schema xmlns:xsd="http://www.w3.org/2001/XMLSchema" xmlns:xs="http://www.w3.org/2001/XMLSchema" xmlns:p="http://schemas.microsoft.com/office/2006/metadata/properties" xmlns:ns2="4ae87906-0f56-4554-b1ed-58ffb03fa3f0" xmlns:ns3="bd80e3ec-8b25-44e0-92fc-e3639970a7df" targetNamespace="http://schemas.microsoft.com/office/2006/metadata/properties" ma:root="true" ma:fieldsID="d4a8151804c1552f327c3ef362e4569f" ns2:_="" ns3:_="">
    <xsd:import namespace="4ae87906-0f56-4554-b1ed-58ffb03fa3f0"/>
    <xsd:import namespace="bd80e3ec-8b25-44e0-92fc-e3639970a7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87906-0f56-4554-b1ed-58ffb03fa3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0e3ec-8b25-44e0-92fc-e3639970a7d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087204-9BB3-4EC5-923E-4A2431377BDC}"/>
</file>

<file path=customXml/itemProps2.xml><?xml version="1.0" encoding="utf-8"?>
<ds:datastoreItem xmlns:ds="http://schemas.openxmlformats.org/officeDocument/2006/customXml" ds:itemID="{B6918759-EEF7-4632-9D98-11C99288B8C5}"/>
</file>

<file path=customXml/itemProps3.xml><?xml version="1.0" encoding="utf-8"?>
<ds:datastoreItem xmlns:ds="http://schemas.openxmlformats.org/officeDocument/2006/customXml" ds:itemID="{6E988114-A772-4F93-9987-4BD21CA5BB8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Cannell</dc:creator>
  <cp:keywords/>
  <dc:description/>
  <cp:lastModifiedBy>Brad Cannell</cp:lastModifiedBy>
  <cp:revision>1</cp:revision>
  <dcterms:created xsi:type="dcterms:W3CDTF">2022-06-23T19:45:00Z</dcterms:created>
  <dcterms:modified xsi:type="dcterms:W3CDTF">2022-06-23T19:46:00Z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0x01010007838E1F7161E54E9F1852790ADF8D77</vt:lpwstr>
  </property>
</Properties>
</file>