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C4AF6" w14:textId="77777777" w:rsidR="000E6585" w:rsidRPr="00261756" w:rsidRDefault="000E6585" w:rsidP="000E6585">
      <w:pPr>
        <w:rPr>
          <w:rFonts w:ascii="굴림체" w:eastAsia="굴림체" w:hAnsi="굴림체"/>
          <w:sz w:val="36"/>
          <w:szCs w:val="36"/>
        </w:rPr>
      </w:pPr>
      <w:r w:rsidRPr="00261756">
        <w:rPr>
          <w:rFonts w:ascii="굴림체" w:eastAsia="굴림체" w:hAnsi="굴림체" w:hint="eastAsia"/>
          <w:b/>
          <w:bCs/>
          <w:sz w:val="36"/>
          <w:szCs w:val="36"/>
        </w:rPr>
        <w:t>1. 논문제목 (국문 혹은 영문)</w:t>
      </w:r>
    </w:p>
    <w:p w14:paraId="159476D1" w14:textId="77777777" w:rsidR="000E6585" w:rsidRPr="00261756" w:rsidRDefault="000E6585" w:rsidP="000E6585">
      <w:pPr>
        <w:rPr>
          <w:rFonts w:ascii="굴림체" w:eastAsia="굴림체" w:hAnsi="굴림체"/>
          <w:b/>
          <w:bCs/>
          <w:sz w:val="28"/>
          <w:szCs w:val="28"/>
        </w:rPr>
      </w:pPr>
      <w:r w:rsidRPr="00896750">
        <w:rPr>
          <w:rFonts w:ascii="굴림체" w:eastAsia="굴림체" w:hAnsi="굴림체"/>
          <w:b/>
          <w:bCs/>
          <w:sz w:val="28"/>
          <w:szCs w:val="28"/>
        </w:rPr>
        <w:t>Designing a RAG-Based Matching Agent with Role-Differentiated LLMs</w:t>
      </w:r>
    </w:p>
    <w:p w14:paraId="7B9EF348" w14:textId="77777777" w:rsidR="000E6585" w:rsidRPr="00261756" w:rsidRDefault="000E6585" w:rsidP="000E6585">
      <w:pPr>
        <w:rPr>
          <w:rFonts w:ascii="굴림체" w:eastAsia="굴림체" w:hAnsi="굴림체"/>
          <w:b/>
          <w:bCs/>
          <w:sz w:val="36"/>
          <w:szCs w:val="36"/>
        </w:rPr>
      </w:pPr>
    </w:p>
    <w:p w14:paraId="1BE81CAD" w14:textId="77777777" w:rsidR="000E6585" w:rsidRDefault="000E6585" w:rsidP="000E6585">
      <w:pPr>
        <w:rPr>
          <w:rFonts w:ascii="굴림체" w:eastAsia="굴림체" w:hAnsi="굴림체"/>
          <w:b/>
          <w:bCs/>
          <w:sz w:val="36"/>
          <w:szCs w:val="36"/>
        </w:rPr>
      </w:pPr>
      <w:r w:rsidRPr="00261756">
        <w:rPr>
          <w:rFonts w:ascii="굴림체" w:eastAsia="굴림체" w:hAnsi="굴림체" w:hint="eastAsia"/>
          <w:b/>
          <w:bCs/>
          <w:sz w:val="36"/>
          <w:szCs w:val="36"/>
        </w:rPr>
        <w:t>2. 분야</w:t>
      </w:r>
    </w:p>
    <w:p w14:paraId="32A0D4B7" w14:textId="77777777" w:rsidR="000E6585" w:rsidRPr="00261756" w:rsidRDefault="000E6585" w:rsidP="000E6585">
      <w:pPr>
        <w:rPr>
          <w:rFonts w:ascii="굴림체" w:eastAsia="굴림체" w:hAnsi="굴림체"/>
          <w:b/>
          <w:bCs/>
          <w:sz w:val="28"/>
          <w:szCs w:val="28"/>
        </w:rPr>
      </w:pPr>
      <w:r w:rsidRPr="00896750">
        <w:rPr>
          <w:rFonts w:ascii="굴림체" w:eastAsia="굴림체" w:hAnsi="굴림체" w:hint="eastAsia"/>
          <w:b/>
          <w:bCs/>
          <w:sz w:val="28"/>
          <w:szCs w:val="28"/>
        </w:rPr>
        <w:t>경영정보</w:t>
      </w:r>
    </w:p>
    <w:p w14:paraId="5F0D4F57" w14:textId="77777777" w:rsidR="000E6585" w:rsidRPr="00261756" w:rsidRDefault="000E6585" w:rsidP="000E6585">
      <w:pPr>
        <w:rPr>
          <w:rFonts w:ascii="굴림체" w:eastAsia="굴림체" w:hAnsi="굴림체"/>
          <w:b/>
          <w:bCs/>
          <w:sz w:val="36"/>
          <w:szCs w:val="36"/>
        </w:rPr>
      </w:pPr>
    </w:p>
    <w:p w14:paraId="1CA994CC" w14:textId="77777777" w:rsidR="000E6585" w:rsidRPr="00261756" w:rsidRDefault="000E6585" w:rsidP="000E6585">
      <w:pPr>
        <w:rPr>
          <w:rFonts w:ascii="굴림체" w:eastAsia="굴림체" w:hAnsi="굴림체"/>
          <w:sz w:val="36"/>
          <w:szCs w:val="36"/>
        </w:rPr>
      </w:pPr>
      <w:r w:rsidRPr="00261756">
        <w:rPr>
          <w:rFonts w:ascii="굴림체" w:eastAsia="굴림체" w:hAnsi="굴림체" w:hint="eastAsia"/>
          <w:b/>
          <w:bCs/>
          <w:sz w:val="36"/>
          <w:szCs w:val="36"/>
        </w:rPr>
        <w:t>3. 저자명 및 소속(국문/영문)</w:t>
      </w:r>
    </w:p>
    <w:p w14:paraId="30BE27EF" w14:textId="77777777" w:rsidR="000E6585" w:rsidRPr="00896750" w:rsidRDefault="000E6585" w:rsidP="000E6585">
      <w:pPr>
        <w:rPr>
          <w:rFonts w:ascii="굴림체" w:eastAsia="굴림체" w:hAnsi="굴림체"/>
          <w:b/>
          <w:bCs/>
          <w:sz w:val="28"/>
          <w:szCs w:val="28"/>
        </w:rPr>
      </w:pPr>
      <w:r>
        <w:rPr>
          <w:rFonts w:ascii="굴림체" w:eastAsia="굴림체" w:hAnsi="굴림체" w:hint="eastAsia"/>
          <w:b/>
          <w:bCs/>
          <w:sz w:val="28"/>
          <w:szCs w:val="28"/>
        </w:rPr>
        <w:t>주</w:t>
      </w:r>
      <w:r w:rsidRPr="00896750">
        <w:rPr>
          <w:rFonts w:ascii="굴림체" w:eastAsia="굴림체" w:hAnsi="굴림체" w:hint="eastAsia"/>
          <w:b/>
          <w:bCs/>
          <w:sz w:val="28"/>
          <w:szCs w:val="28"/>
        </w:rPr>
        <w:t>저자</w:t>
      </w:r>
    </w:p>
    <w:p w14:paraId="0A0EBCCA" w14:textId="116C6800" w:rsidR="000E6585" w:rsidRPr="00FD2FF6" w:rsidRDefault="000E6585" w:rsidP="000E6585">
      <w:pPr>
        <w:rPr>
          <w:rFonts w:ascii="굴림체" w:eastAsia="굴림체" w:hAnsi="굴림체"/>
          <w:sz w:val="26"/>
          <w:szCs w:val="26"/>
        </w:rPr>
      </w:pPr>
      <w:r w:rsidRPr="00FD2FF6">
        <w:rPr>
          <w:rFonts w:ascii="굴림체" w:eastAsia="굴림체" w:hAnsi="굴림체" w:hint="eastAsia"/>
          <w:sz w:val="26"/>
          <w:szCs w:val="26"/>
        </w:rPr>
        <w:t>윤이지(Yiji Yoon)</w:t>
      </w:r>
    </w:p>
    <w:p w14:paraId="726D575D" w14:textId="77777777" w:rsidR="000E6585" w:rsidRPr="00FD2FF6" w:rsidRDefault="000E6585" w:rsidP="000E6585">
      <w:pPr>
        <w:rPr>
          <w:rFonts w:ascii="굴림체" w:eastAsia="굴림체" w:hAnsi="굴림체"/>
          <w:sz w:val="26"/>
          <w:szCs w:val="26"/>
        </w:rPr>
      </w:pPr>
      <w:r w:rsidRPr="00FD2FF6">
        <w:rPr>
          <w:rFonts w:ascii="굴림체" w:eastAsia="굴림체" w:hAnsi="굴림체" w:hint="eastAsia"/>
          <w:sz w:val="26"/>
          <w:szCs w:val="26"/>
        </w:rPr>
        <w:t>경희대학교 빅데이터응용학과</w:t>
      </w:r>
    </w:p>
    <w:p w14:paraId="74E3DF00" w14:textId="154F84D4" w:rsidR="00FD2FF6" w:rsidRDefault="00FD2FF6" w:rsidP="000E6585">
      <w:pPr>
        <w:rPr>
          <w:rFonts w:ascii="굴림체" w:eastAsia="굴림체" w:hAnsi="굴림체"/>
          <w:sz w:val="26"/>
          <w:szCs w:val="26"/>
        </w:rPr>
      </w:pPr>
      <w:hyperlink r:id="rId7" w:history="1">
        <w:r w:rsidRPr="00514857">
          <w:rPr>
            <w:rStyle w:val="aa"/>
            <w:rFonts w:ascii="굴림체" w:eastAsia="굴림체" w:hAnsi="굴림체" w:hint="eastAsia"/>
            <w:sz w:val="26"/>
            <w:szCs w:val="26"/>
          </w:rPr>
          <w:t>chokogangdo1015@khu.ac.kr</w:t>
        </w:r>
      </w:hyperlink>
      <w:r>
        <w:rPr>
          <w:rFonts w:ascii="굴림체" w:eastAsia="굴림체" w:hAnsi="굴림체" w:hint="eastAsia"/>
          <w:sz w:val="26"/>
          <w:szCs w:val="26"/>
        </w:rPr>
        <w:t xml:space="preserve"> / 010-7187-7495</w:t>
      </w:r>
    </w:p>
    <w:p w14:paraId="7BD671E4" w14:textId="77777777" w:rsidR="00FD2FF6" w:rsidRPr="00FD2FF6" w:rsidRDefault="00FD2FF6" w:rsidP="000E6585">
      <w:pPr>
        <w:rPr>
          <w:rFonts w:ascii="굴림체" w:eastAsia="굴림체" w:hAnsi="굴림체"/>
          <w:sz w:val="26"/>
          <w:szCs w:val="26"/>
        </w:rPr>
      </w:pPr>
    </w:p>
    <w:p w14:paraId="67BD7DA6" w14:textId="77777777" w:rsidR="000E6585" w:rsidRPr="00896750" w:rsidRDefault="000E6585" w:rsidP="000E6585">
      <w:pPr>
        <w:rPr>
          <w:rFonts w:ascii="굴림체" w:eastAsia="굴림체" w:hAnsi="굴림체"/>
          <w:b/>
          <w:bCs/>
          <w:sz w:val="28"/>
          <w:szCs w:val="28"/>
        </w:rPr>
      </w:pPr>
      <w:r>
        <w:rPr>
          <w:rFonts w:ascii="굴림체" w:eastAsia="굴림체" w:hAnsi="굴림체" w:hint="eastAsia"/>
          <w:b/>
          <w:bCs/>
          <w:sz w:val="28"/>
          <w:szCs w:val="28"/>
        </w:rPr>
        <w:t>교신</w:t>
      </w:r>
      <w:r w:rsidRPr="00896750">
        <w:rPr>
          <w:rFonts w:ascii="굴림체" w:eastAsia="굴림체" w:hAnsi="굴림체" w:hint="eastAsia"/>
          <w:b/>
          <w:bCs/>
          <w:sz w:val="28"/>
          <w:szCs w:val="28"/>
        </w:rPr>
        <w:t>저자</w:t>
      </w:r>
    </w:p>
    <w:p w14:paraId="6B8A34AD" w14:textId="3E3EFC93" w:rsidR="000E6585" w:rsidRPr="00F00320" w:rsidRDefault="000E6585" w:rsidP="000E6585">
      <w:pPr>
        <w:rPr>
          <w:rFonts w:ascii="굴림체" w:eastAsia="굴림체" w:hAnsi="굴림체"/>
          <w:sz w:val="26"/>
          <w:szCs w:val="26"/>
        </w:rPr>
      </w:pPr>
      <w:r w:rsidRPr="00F00320">
        <w:rPr>
          <w:rFonts w:ascii="굴림체" w:eastAsia="굴림체" w:hAnsi="굴림체" w:hint="eastAsia"/>
          <w:sz w:val="26"/>
          <w:szCs w:val="26"/>
        </w:rPr>
        <w:t>이경전(</w:t>
      </w:r>
      <w:r w:rsidR="00066F7E" w:rsidRPr="004B5622">
        <w:rPr>
          <w:rFonts w:ascii="굴림체" w:eastAsia="굴림체" w:hAnsi="굴림체"/>
          <w:sz w:val="26"/>
          <w:szCs w:val="26"/>
        </w:rPr>
        <w:t>Kyoung</w:t>
      </w:r>
      <w:r w:rsidR="004974F1">
        <w:rPr>
          <w:rFonts w:ascii="굴림체" w:eastAsia="굴림체" w:hAnsi="굴림체" w:hint="eastAsia"/>
          <w:sz w:val="26"/>
          <w:szCs w:val="26"/>
        </w:rPr>
        <w:t xml:space="preserve"> </w:t>
      </w:r>
      <w:r w:rsidR="00066F7E">
        <w:rPr>
          <w:rFonts w:ascii="굴림체" w:eastAsia="굴림체" w:hAnsi="굴림체" w:hint="eastAsia"/>
          <w:sz w:val="26"/>
          <w:szCs w:val="26"/>
        </w:rPr>
        <w:t>Jun</w:t>
      </w:r>
      <w:r w:rsidRPr="00F00320">
        <w:rPr>
          <w:rFonts w:ascii="굴림체" w:eastAsia="굴림체" w:hAnsi="굴림체" w:hint="eastAsia"/>
          <w:sz w:val="26"/>
          <w:szCs w:val="26"/>
        </w:rPr>
        <w:t xml:space="preserve"> Lee)</w:t>
      </w:r>
      <w:r w:rsidR="00FD2FF6" w:rsidRPr="00F00320">
        <w:rPr>
          <w:rFonts w:ascii="굴림체" w:eastAsia="굴림체" w:hAnsi="굴림체"/>
          <w:sz w:val="26"/>
          <w:szCs w:val="26"/>
        </w:rPr>
        <w:t xml:space="preserve"> </w:t>
      </w:r>
    </w:p>
    <w:p w14:paraId="3013B5DA" w14:textId="77777777" w:rsidR="000E6585" w:rsidRPr="00F00320" w:rsidRDefault="000E6585" w:rsidP="000E6585">
      <w:pPr>
        <w:rPr>
          <w:rFonts w:ascii="굴림체" w:eastAsia="굴림체" w:hAnsi="굴림체"/>
          <w:sz w:val="26"/>
          <w:szCs w:val="26"/>
        </w:rPr>
      </w:pPr>
      <w:r w:rsidRPr="00F00320">
        <w:rPr>
          <w:rFonts w:ascii="굴림체" w:eastAsia="굴림체" w:hAnsi="굴림체" w:hint="eastAsia"/>
          <w:sz w:val="26"/>
          <w:szCs w:val="26"/>
        </w:rPr>
        <w:t>경희대학교 경영학과 및 빅데이터응용학과</w:t>
      </w:r>
    </w:p>
    <w:p w14:paraId="7BBD4258" w14:textId="75D9F311" w:rsidR="00FD2FF6" w:rsidRPr="00F00320" w:rsidRDefault="00FD2FF6" w:rsidP="000E6585">
      <w:pPr>
        <w:rPr>
          <w:rFonts w:ascii="굴림체" w:eastAsia="굴림체" w:hAnsi="굴림체"/>
          <w:sz w:val="26"/>
          <w:szCs w:val="26"/>
        </w:rPr>
      </w:pPr>
      <w:hyperlink r:id="rId8" w:history="1">
        <w:r w:rsidRPr="00F00320">
          <w:rPr>
            <w:rStyle w:val="aa"/>
            <w:rFonts w:ascii="굴림체" w:eastAsia="굴림체" w:hAnsi="굴림체"/>
            <w:sz w:val="26"/>
            <w:szCs w:val="26"/>
          </w:rPr>
          <w:t>klee@khu.ac.k</w:t>
        </w:r>
        <w:r w:rsidRPr="00F00320">
          <w:rPr>
            <w:rStyle w:val="aa"/>
            <w:rFonts w:ascii="굴림체" w:eastAsia="굴림체" w:hAnsi="굴림체" w:hint="eastAsia"/>
            <w:sz w:val="26"/>
            <w:szCs w:val="26"/>
          </w:rPr>
          <w:t>r</w:t>
        </w:r>
      </w:hyperlink>
      <w:r w:rsidRPr="00F00320">
        <w:rPr>
          <w:rFonts w:hint="eastAsia"/>
          <w:sz w:val="26"/>
          <w:szCs w:val="26"/>
        </w:rPr>
        <w:t xml:space="preserve"> / </w:t>
      </w:r>
      <w:r w:rsidR="00F00320" w:rsidRPr="00F00320">
        <w:rPr>
          <w:rFonts w:ascii="굴림체" w:eastAsia="굴림체" w:hAnsi="굴림체" w:hint="eastAsia"/>
          <w:sz w:val="26"/>
          <w:szCs w:val="26"/>
        </w:rPr>
        <w:t>010-3775-1952</w:t>
      </w:r>
    </w:p>
    <w:p w14:paraId="56769EF0" w14:textId="77777777" w:rsidR="000E6585" w:rsidRDefault="000E6585">
      <w:pPr>
        <w:rPr>
          <w:rFonts w:ascii="굴림체" w:eastAsia="굴림체" w:hAnsi="굴림체"/>
          <w:b/>
          <w:bCs/>
          <w:sz w:val="36"/>
          <w:szCs w:val="36"/>
        </w:rPr>
      </w:pPr>
      <w:r>
        <w:rPr>
          <w:rFonts w:ascii="굴림체" w:eastAsia="굴림체" w:hAnsi="굴림체"/>
          <w:b/>
          <w:bCs/>
          <w:sz w:val="36"/>
          <w:szCs w:val="36"/>
        </w:rPr>
        <w:br w:type="page"/>
      </w:r>
    </w:p>
    <w:p w14:paraId="69B8061A" w14:textId="77777777" w:rsidR="00936F51" w:rsidRDefault="00936F51" w:rsidP="00254509">
      <w:pPr>
        <w:rPr>
          <w:rFonts w:ascii="굴림체" w:eastAsia="굴림체" w:hAnsi="굴림체"/>
          <w:b/>
          <w:bCs/>
          <w:sz w:val="28"/>
          <w:szCs w:val="28"/>
        </w:rPr>
      </w:pPr>
      <w:r>
        <w:rPr>
          <w:rFonts w:ascii="굴림체" w:eastAsia="굴림체" w:hAnsi="굴림체" w:hint="eastAsia"/>
          <w:b/>
          <w:bCs/>
          <w:sz w:val="28"/>
          <w:szCs w:val="28"/>
        </w:rPr>
        <w:lastRenderedPageBreak/>
        <w:t>초록</w:t>
      </w:r>
    </w:p>
    <w:p w14:paraId="4DF9C918" w14:textId="7D9397B3" w:rsidR="00936F51" w:rsidRDefault="00936F51" w:rsidP="00254509">
      <w:pPr>
        <w:rPr>
          <w:rFonts w:ascii="굴림체" w:eastAsia="굴림체" w:hAnsi="굴림체"/>
          <w:sz w:val="20"/>
          <w:szCs w:val="20"/>
        </w:rPr>
      </w:pPr>
    </w:p>
    <w:p w14:paraId="21647CE4" w14:textId="21DECFAB" w:rsidR="00936F51" w:rsidRDefault="00A230A7" w:rsidP="00254509">
      <w:pPr>
        <w:ind w:firstLineChars="100" w:firstLine="200"/>
        <w:rPr>
          <w:rFonts w:ascii="굴림체" w:eastAsia="굴림체" w:hAnsi="굴림체"/>
          <w:b/>
          <w:bCs/>
          <w:sz w:val="28"/>
          <w:szCs w:val="28"/>
        </w:rPr>
      </w:pPr>
      <w:r w:rsidRPr="00A230A7">
        <w:rPr>
          <w:rFonts w:ascii="굴림체" w:eastAsia="굴림체" w:hAnsi="굴림체"/>
          <w:sz w:val="20"/>
          <w:szCs w:val="20"/>
        </w:rPr>
        <w:t>본 연구는 비정형 자연어 메시지</w:t>
      </w:r>
      <w:r w:rsidR="009C3F68">
        <w:rPr>
          <w:rFonts w:ascii="굴림체" w:eastAsia="굴림체" w:hAnsi="굴림체" w:hint="eastAsia"/>
          <w:sz w:val="20"/>
          <w:szCs w:val="20"/>
        </w:rPr>
        <w:t xml:space="preserve">들의 </w:t>
      </w:r>
      <w:r w:rsidRPr="00A230A7">
        <w:rPr>
          <w:rFonts w:ascii="굴림체" w:eastAsia="굴림체" w:hAnsi="굴림체"/>
          <w:sz w:val="20"/>
          <w:szCs w:val="20"/>
        </w:rPr>
        <w:t>의미</w:t>
      </w:r>
      <w:r w:rsidR="009C3F68">
        <w:rPr>
          <w:rFonts w:ascii="굴림체" w:eastAsia="굴림체" w:hAnsi="굴림체" w:hint="eastAsia"/>
          <w:sz w:val="20"/>
          <w:szCs w:val="20"/>
        </w:rPr>
        <w:t xml:space="preserve">를 해석하여 메시지의 주체들을 </w:t>
      </w:r>
      <w:r w:rsidR="00900F6B">
        <w:rPr>
          <w:rFonts w:ascii="굴림체" w:eastAsia="굴림체" w:hAnsi="굴림체" w:hint="eastAsia"/>
          <w:sz w:val="20"/>
          <w:szCs w:val="20"/>
        </w:rPr>
        <w:t>매칭</w:t>
      </w:r>
      <w:r w:rsidR="009C3F68">
        <w:rPr>
          <w:rFonts w:ascii="굴림체" w:eastAsia="굴림체" w:hAnsi="굴림체" w:hint="eastAsia"/>
          <w:sz w:val="20"/>
          <w:szCs w:val="20"/>
        </w:rPr>
        <w:t>하는</w:t>
      </w:r>
      <w:r w:rsidRPr="00A230A7">
        <w:rPr>
          <w:rFonts w:ascii="굴림체" w:eastAsia="굴림체" w:hAnsi="굴림체"/>
          <w:sz w:val="20"/>
          <w:szCs w:val="20"/>
        </w:rPr>
        <w:t xml:space="preserve"> 문제를 ‘Loose Matching’으로 정의하고, 이를 해결하기 위</w:t>
      </w:r>
      <w:r w:rsidR="009C3F68">
        <w:rPr>
          <w:rFonts w:ascii="굴림체" w:eastAsia="굴림체" w:hAnsi="굴림체" w:hint="eastAsia"/>
          <w:sz w:val="20"/>
          <w:szCs w:val="20"/>
        </w:rPr>
        <w:t>해,</w:t>
      </w:r>
      <w:r w:rsidRPr="00A230A7">
        <w:rPr>
          <w:rFonts w:ascii="굴림체" w:eastAsia="굴림체" w:hAnsi="굴림체"/>
          <w:sz w:val="20"/>
          <w:szCs w:val="20"/>
        </w:rPr>
        <w:t xml:space="preserve"> 역할</w:t>
      </w:r>
      <w:r w:rsidR="009C3F68">
        <w:rPr>
          <w:rFonts w:ascii="굴림체" w:eastAsia="굴림체" w:hAnsi="굴림체" w:hint="eastAsia"/>
          <w:sz w:val="20"/>
          <w:szCs w:val="20"/>
        </w:rPr>
        <w:t xml:space="preserve">별로 </w:t>
      </w:r>
      <w:r w:rsidRPr="00A230A7">
        <w:rPr>
          <w:rFonts w:ascii="굴림체" w:eastAsia="굴림체" w:hAnsi="굴림체"/>
          <w:sz w:val="20"/>
          <w:szCs w:val="20"/>
        </w:rPr>
        <w:t>분리</w:t>
      </w:r>
      <w:r w:rsidR="009C3F68">
        <w:rPr>
          <w:rFonts w:ascii="굴림체" w:eastAsia="굴림체" w:hAnsi="굴림체" w:hint="eastAsia"/>
          <w:sz w:val="20"/>
          <w:szCs w:val="20"/>
        </w:rPr>
        <w:t xml:space="preserve">된 </w:t>
      </w:r>
      <w:r w:rsidR="009C3F68">
        <w:rPr>
          <w:rFonts w:ascii="굴림체" w:eastAsia="굴림체" w:hAnsi="굴림체"/>
          <w:sz w:val="20"/>
          <w:szCs w:val="20"/>
        </w:rPr>
        <w:t>LLM</w:t>
      </w:r>
      <w:r w:rsidR="009C3F68">
        <w:rPr>
          <w:rFonts w:ascii="굴림체" w:eastAsia="굴림체" w:hAnsi="굴림체" w:hint="eastAsia"/>
          <w:sz w:val="20"/>
          <w:szCs w:val="20"/>
        </w:rPr>
        <w:t>을 활용</w:t>
      </w:r>
      <w:r w:rsidR="00E324BE">
        <w:rPr>
          <w:rFonts w:ascii="굴림체" w:eastAsia="굴림체" w:hAnsi="굴림체" w:hint="eastAsia"/>
          <w:sz w:val="20"/>
          <w:szCs w:val="20"/>
        </w:rPr>
        <w:t xml:space="preserve">하는 </w:t>
      </w:r>
      <w:r w:rsidRPr="00A230A7">
        <w:rPr>
          <w:rFonts w:ascii="굴림체" w:eastAsia="굴림체" w:hAnsi="굴림체"/>
          <w:sz w:val="20"/>
          <w:szCs w:val="20"/>
        </w:rPr>
        <w:t xml:space="preserve">Retrieval-Augmented Generation(RAG) 기반 매칭 에이전트를 설계하였다. </w:t>
      </w:r>
      <w:r w:rsidR="008560D7" w:rsidRPr="008560D7">
        <w:rPr>
          <w:rFonts w:ascii="굴림체" w:eastAsia="굴림체" w:hAnsi="굴림체"/>
          <w:sz w:val="20"/>
          <w:szCs w:val="20"/>
        </w:rPr>
        <w:t xml:space="preserve">제안된 시스템은 LLM으로 구성된 각 노드가 고유 역할을 수행하며, 다양한 판단 기준에 따라 메시지 간 </w:t>
      </w:r>
      <w:r w:rsidR="009C3F68">
        <w:rPr>
          <w:rFonts w:ascii="굴림체" w:eastAsia="굴림체" w:hAnsi="굴림체" w:hint="eastAsia"/>
          <w:sz w:val="20"/>
          <w:szCs w:val="20"/>
        </w:rPr>
        <w:t>매칭 적</w:t>
      </w:r>
      <w:r w:rsidR="008560D7" w:rsidRPr="008560D7">
        <w:rPr>
          <w:rFonts w:ascii="굴림체" w:eastAsia="굴림체" w:hAnsi="굴림체"/>
          <w:sz w:val="20"/>
          <w:szCs w:val="20"/>
        </w:rPr>
        <w:t>합성을 분석한다</w:t>
      </w:r>
      <w:r w:rsidRPr="00A230A7">
        <w:rPr>
          <w:rFonts w:ascii="굴림체" w:eastAsia="굴림체" w:hAnsi="굴림체"/>
          <w:sz w:val="20"/>
          <w:szCs w:val="20"/>
        </w:rPr>
        <w:t>. 약 17,000건의 실제 및 합성 메시지를 활용한 시연 결과, 기존 임베딩 기반 검색이 처리하지 못한 난이도 높은 사례 중 약 49%</w:t>
      </w:r>
      <w:r w:rsidR="009C3F68">
        <w:rPr>
          <w:rFonts w:ascii="굴림체" w:eastAsia="굴림체" w:hAnsi="굴림체" w:hint="eastAsia"/>
          <w:sz w:val="20"/>
          <w:szCs w:val="20"/>
        </w:rPr>
        <w:t>의 사례들</w:t>
      </w:r>
      <w:r w:rsidRPr="00A230A7">
        <w:rPr>
          <w:rFonts w:ascii="굴림체" w:eastAsia="굴림체" w:hAnsi="굴림체"/>
          <w:sz w:val="20"/>
          <w:szCs w:val="20"/>
        </w:rPr>
        <w:t xml:space="preserve">에서 상대적으로 더 </w:t>
      </w:r>
      <w:r w:rsidR="00085828">
        <w:rPr>
          <w:rFonts w:ascii="굴림체" w:eastAsia="굴림체" w:hAnsi="굴림체" w:hint="eastAsia"/>
          <w:sz w:val="20"/>
          <w:szCs w:val="20"/>
        </w:rPr>
        <w:t>설득력</w:t>
      </w:r>
      <w:r w:rsidRPr="00A230A7">
        <w:rPr>
          <w:rFonts w:ascii="굴림체" w:eastAsia="굴림체" w:hAnsi="굴림체"/>
          <w:sz w:val="20"/>
          <w:szCs w:val="20"/>
        </w:rPr>
        <w:t xml:space="preserve"> 높은 </w:t>
      </w:r>
      <w:r w:rsidR="00900F6B">
        <w:rPr>
          <w:rFonts w:ascii="굴림체" w:eastAsia="굴림체" w:hAnsi="굴림체" w:hint="eastAsia"/>
          <w:sz w:val="20"/>
          <w:szCs w:val="20"/>
        </w:rPr>
        <w:t>매칭</w:t>
      </w:r>
      <w:r w:rsidRPr="00A230A7">
        <w:rPr>
          <w:rFonts w:ascii="굴림체" w:eastAsia="굴림체" w:hAnsi="굴림체"/>
          <w:sz w:val="20"/>
          <w:szCs w:val="20"/>
        </w:rPr>
        <w:t xml:space="preserve">을 </w:t>
      </w:r>
      <w:r w:rsidR="009C3F68">
        <w:rPr>
          <w:rFonts w:ascii="굴림체" w:eastAsia="굴림체" w:hAnsi="굴림체" w:hint="eastAsia"/>
          <w:sz w:val="20"/>
          <w:szCs w:val="20"/>
        </w:rPr>
        <w:t>성사시켰</w:t>
      </w:r>
      <w:r w:rsidRPr="00A230A7">
        <w:rPr>
          <w:rFonts w:ascii="굴림체" w:eastAsia="굴림체" w:hAnsi="굴림체"/>
          <w:sz w:val="20"/>
          <w:szCs w:val="20"/>
        </w:rPr>
        <w:t>다. 본 연구는 키워드 중심 검색의 한계를 넘어, 실용적 적용</w:t>
      </w:r>
      <w:r w:rsidR="009C3F68">
        <w:rPr>
          <w:rFonts w:ascii="굴림체" w:eastAsia="굴림체" w:hAnsi="굴림체" w:hint="eastAsia"/>
          <w:sz w:val="20"/>
          <w:szCs w:val="20"/>
        </w:rPr>
        <w:t>이</w:t>
      </w:r>
      <w:r w:rsidRPr="00A230A7">
        <w:rPr>
          <w:rFonts w:ascii="굴림체" w:eastAsia="굴림체" w:hAnsi="굴림체"/>
          <w:sz w:val="20"/>
          <w:szCs w:val="20"/>
        </w:rPr>
        <w:t xml:space="preserve"> 가능한 의미 </w:t>
      </w:r>
      <w:r w:rsidR="00DE5BBB">
        <w:rPr>
          <w:rFonts w:ascii="굴림체" w:eastAsia="굴림체" w:hAnsi="굴림체" w:hint="eastAsia"/>
          <w:sz w:val="20"/>
          <w:szCs w:val="20"/>
        </w:rPr>
        <w:t>중심</w:t>
      </w:r>
      <w:r w:rsidRPr="00A230A7">
        <w:rPr>
          <w:rFonts w:ascii="굴림체" w:eastAsia="굴림체" w:hAnsi="굴림체"/>
          <w:sz w:val="20"/>
          <w:szCs w:val="20"/>
        </w:rPr>
        <w:t xml:space="preserve"> 매칭 </w:t>
      </w:r>
      <w:r w:rsidR="00D66D4E">
        <w:rPr>
          <w:rFonts w:ascii="굴림체" w:eastAsia="굴림체" w:hAnsi="굴림체" w:hint="eastAsia"/>
          <w:sz w:val="20"/>
          <w:szCs w:val="20"/>
        </w:rPr>
        <w:t>에이전트를</w:t>
      </w:r>
      <w:r w:rsidRPr="00A230A7">
        <w:rPr>
          <w:rFonts w:ascii="굴림체" w:eastAsia="굴림체" w:hAnsi="굴림체"/>
          <w:sz w:val="20"/>
          <w:szCs w:val="20"/>
        </w:rPr>
        <w:t xml:space="preserve"> 제안한다.</w:t>
      </w:r>
      <w:r w:rsidR="00936F51">
        <w:rPr>
          <w:rFonts w:ascii="굴림체" w:eastAsia="굴림체" w:hAnsi="굴림체"/>
          <w:b/>
          <w:bCs/>
          <w:sz w:val="28"/>
          <w:szCs w:val="28"/>
        </w:rPr>
        <w:br w:type="page"/>
      </w:r>
    </w:p>
    <w:p w14:paraId="4744AF19" w14:textId="47EB1A80" w:rsidR="00261756" w:rsidRDefault="00261756" w:rsidP="00254509">
      <w:pPr>
        <w:rPr>
          <w:rFonts w:ascii="굴림체" w:eastAsia="굴림체" w:hAnsi="굴림체"/>
          <w:b/>
          <w:bCs/>
          <w:sz w:val="28"/>
          <w:szCs w:val="28"/>
        </w:rPr>
      </w:pPr>
      <w:r w:rsidRPr="00261756">
        <w:rPr>
          <w:rFonts w:ascii="굴림체" w:eastAsia="굴림체" w:hAnsi="굴림체" w:hint="eastAsia"/>
          <w:b/>
          <w:bCs/>
          <w:sz w:val="28"/>
          <w:szCs w:val="28"/>
        </w:rPr>
        <w:lastRenderedPageBreak/>
        <w:t>1. 서론</w:t>
      </w:r>
    </w:p>
    <w:p w14:paraId="604C05F7" w14:textId="20C4EF43" w:rsidR="00261756" w:rsidRPr="00825F20" w:rsidRDefault="00825F20" w:rsidP="00254509">
      <w:pPr>
        <w:rPr>
          <w:rFonts w:ascii="굴림체" w:eastAsia="굴림체" w:hAnsi="굴림체"/>
          <w:sz w:val="26"/>
          <w:szCs w:val="26"/>
        </w:rPr>
      </w:pPr>
      <w:r w:rsidRPr="00825F20">
        <w:rPr>
          <w:rFonts w:ascii="굴림체" w:eastAsia="굴림체" w:hAnsi="굴림체" w:hint="eastAsia"/>
          <w:b/>
          <w:bCs/>
          <w:sz w:val="26"/>
          <w:szCs w:val="26"/>
        </w:rPr>
        <w:t>1.1 연구배경</w:t>
      </w:r>
    </w:p>
    <w:p w14:paraId="1314EA98" w14:textId="01013943" w:rsidR="009E4FDC" w:rsidRPr="009E4FDC" w:rsidRDefault="009E4FDC" w:rsidP="00254509">
      <w:pPr>
        <w:ind w:firstLineChars="100" w:firstLine="200"/>
        <w:jc w:val="both"/>
        <w:rPr>
          <w:rFonts w:ascii="굴림체" w:eastAsia="굴림체" w:hAnsi="굴림체"/>
          <w:sz w:val="20"/>
          <w:szCs w:val="20"/>
        </w:rPr>
      </w:pPr>
      <w:r w:rsidRPr="009E4FDC">
        <w:rPr>
          <w:rFonts w:ascii="굴림체" w:eastAsia="굴림체" w:hAnsi="굴림체"/>
          <w:sz w:val="20"/>
          <w:szCs w:val="20"/>
        </w:rPr>
        <w:t>매칭은 서로 다른 두 집단의 참여자들이 각자 상대에 대한 선호를 가지고 있을 때, 이들을 짝지어주는 과정이다. 이론적으로는, 어떤 두 참여자가 현재의 짝보다 서로를 더 선호하는 경우가 없</w:t>
      </w:r>
      <w:r w:rsidR="0060235E">
        <w:rPr>
          <w:rFonts w:ascii="굴림체" w:eastAsia="굴림체" w:hAnsi="굴림체" w:hint="eastAsia"/>
          <w:sz w:val="20"/>
          <w:szCs w:val="20"/>
        </w:rPr>
        <w:t>는 쌍방 수용 가능 상태를</w:t>
      </w:r>
      <w:r w:rsidRPr="009E4FDC">
        <w:rPr>
          <w:rFonts w:ascii="굴림체" w:eastAsia="굴림체" w:hAnsi="굴림체"/>
          <w:sz w:val="20"/>
          <w:szCs w:val="20"/>
        </w:rPr>
        <w:t xml:space="preserve"> ‘안정적(stable)’인 매칭이라고 보며, 이러한 구조는 공정성과 진실된 선호 표현을 전제로 한다[1].</w:t>
      </w:r>
    </w:p>
    <w:p w14:paraId="3FD58D7F" w14:textId="10F6ACD8" w:rsidR="009E4FDC" w:rsidRPr="009E4FDC" w:rsidRDefault="009E4FDC" w:rsidP="00254509">
      <w:pPr>
        <w:ind w:firstLineChars="100" w:firstLine="200"/>
        <w:jc w:val="both"/>
        <w:rPr>
          <w:rFonts w:ascii="굴림체" w:eastAsia="굴림체" w:hAnsi="굴림체"/>
          <w:sz w:val="20"/>
          <w:szCs w:val="20"/>
        </w:rPr>
      </w:pPr>
      <w:r w:rsidRPr="009E4FDC">
        <w:rPr>
          <w:rFonts w:ascii="굴림체" w:eastAsia="굴림체" w:hAnsi="굴림체"/>
          <w:sz w:val="20"/>
          <w:szCs w:val="20"/>
        </w:rPr>
        <w:t>그러나 온라인 커뮤니티나 플랫폼과 같은 현실 환경에서 이루어지는 매칭은 이러한 이론적 구조와는 다소 차이를 보인다. 사용자는 자신의 선호를 명시적으로 표현하지 않거나, 비정형적이고 암시적인 자연어 표현을 사용하는 경우가 많다. 예를 들어, X(구 트위터)에서는 한 사용자가 “저 뷮인데 이번에 같이 가실 분?”이라는 트윗을 게시할 수 있다. 이 트윗은 GD 콘서트 동행자를 모집하려는 의도를 내포하고 있으나, ‘GD 콘서트 동행’이라는 명시적 표현은 포함되어 있지 않다. 이 트윗이 관련 동행자를 찾고 있는 사용자에게 도달하기 위해서는, 후자가 다양한 키워드 조합을 시도하거나 수동으로 피드를 탐색해야 한다.</w:t>
      </w:r>
    </w:p>
    <w:p w14:paraId="7EA21C3F" w14:textId="77777777" w:rsidR="009E4FDC" w:rsidRPr="009E4FDC" w:rsidRDefault="009E4FDC" w:rsidP="00254509">
      <w:pPr>
        <w:ind w:firstLineChars="100" w:firstLine="200"/>
        <w:jc w:val="both"/>
        <w:rPr>
          <w:rFonts w:ascii="굴림체" w:eastAsia="굴림체" w:hAnsi="굴림체"/>
          <w:sz w:val="20"/>
          <w:szCs w:val="20"/>
        </w:rPr>
      </w:pPr>
      <w:r w:rsidRPr="009E4FDC">
        <w:rPr>
          <w:rFonts w:ascii="굴림체" w:eastAsia="굴림체" w:hAnsi="굴림체"/>
          <w:sz w:val="20"/>
          <w:szCs w:val="20"/>
        </w:rPr>
        <w:t>이처럼 키워드 표현 방식의 차이, 맥락적 단서(예: ‘뷮’이라는 팬덤 용어), 게시 시점 등은 정확한 매칭을 어렵게 만든다. 기존 시스템은 이러한 암시적 표현이나 문화적 맥락 정보를 구조화하여 해석하지 못하며, 이로 인해 사용자는 반복적인 키워드 탐색과 표현 수정에 높은 인지적 노력을 기울여야 한다는 한계가 존재한다.</w:t>
      </w:r>
    </w:p>
    <w:p w14:paraId="70DF3978" w14:textId="727B4679" w:rsidR="0063484D" w:rsidRDefault="009E4FDC" w:rsidP="00254509">
      <w:pPr>
        <w:ind w:firstLineChars="100" w:firstLine="200"/>
        <w:jc w:val="both"/>
        <w:rPr>
          <w:rFonts w:ascii="굴림체" w:eastAsia="굴림체" w:hAnsi="굴림체"/>
          <w:sz w:val="20"/>
          <w:szCs w:val="20"/>
        </w:rPr>
      </w:pPr>
      <w:r w:rsidRPr="009E4FDC">
        <w:rPr>
          <w:rFonts w:ascii="굴림체" w:eastAsia="굴림체" w:hAnsi="굴림체" w:hint="eastAsia"/>
          <w:sz w:val="20"/>
          <w:szCs w:val="20"/>
        </w:rPr>
        <w:t>본</w:t>
      </w:r>
      <w:r w:rsidRPr="009E4FDC">
        <w:rPr>
          <w:rFonts w:ascii="굴림체" w:eastAsia="굴림체" w:hAnsi="굴림체"/>
          <w:sz w:val="20"/>
          <w:szCs w:val="20"/>
        </w:rPr>
        <w:t xml:space="preserve"> 논문은 이러한 제약 하에서 이루어지는 의미</w:t>
      </w:r>
      <w:r w:rsidR="00E0124D">
        <w:rPr>
          <w:rFonts w:ascii="굴림체" w:eastAsia="굴림체" w:hAnsi="굴림체" w:hint="eastAsia"/>
          <w:sz w:val="20"/>
          <w:szCs w:val="20"/>
        </w:rPr>
        <w:t>를 중시하는 매칭</w:t>
      </w:r>
      <w:r w:rsidRPr="009E4FDC">
        <w:rPr>
          <w:rFonts w:ascii="굴림체" w:eastAsia="굴림체" w:hAnsi="굴림체"/>
          <w:sz w:val="20"/>
          <w:szCs w:val="20"/>
        </w:rPr>
        <w:t xml:space="preserve"> 구조를 다룬다. </w:t>
      </w:r>
      <w:r w:rsidR="00E0124D">
        <w:rPr>
          <w:rFonts w:ascii="굴림체" w:eastAsia="굴림체" w:hAnsi="굴림체" w:hint="eastAsia"/>
          <w:sz w:val="20"/>
          <w:szCs w:val="20"/>
        </w:rPr>
        <w:t>본 연구에서의 접근 방법은,</w:t>
      </w:r>
      <w:r w:rsidR="00E0124D">
        <w:rPr>
          <w:rFonts w:ascii="굴림체" w:eastAsia="굴림체" w:hAnsi="굴림체"/>
          <w:sz w:val="20"/>
          <w:szCs w:val="20"/>
        </w:rPr>
        <w:t xml:space="preserve"> </w:t>
      </w:r>
      <w:r w:rsidRPr="009E4FDC">
        <w:rPr>
          <w:rFonts w:ascii="굴림체" w:eastAsia="굴림체" w:hAnsi="굴림체"/>
          <w:sz w:val="20"/>
          <w:szCs w:val="20"/>
        </w:rPr>
        <w:t>참여자의 메시지에 대해</w:t>
      </w:r>
      <w:r w:rsidR="00E0124D">
        <w:rPr>
          <w:rFonts w:ascii="굴림체" w:eastAsia="굴림체" w:hAnsi="굴림체"/>
          <w:sz w:val="20"/>
          <w:szCs w:val="20"/>
        </w:rPr>
        <w:t xml:space="preserve"> </w:t>
      </w:r>
      <w:r w:rsidRPr="009E4FDC">
        <w:rPr>
          <w:rFonts w:ascii="굴림체" w:eastAsia="굴림체" w:hAnsi="굴림체"/>
          <w:sz w:val="20"/>
          <w:szCs w:val="20"/>
        </w:rPr>
        <w:t xml:space="preserve">의미 </w:t>
      </w:r>
      <w:r w:rsidR="00E0124D">
        <w:rPr>
          <w:rFonts w:ascii="굴림체" w:eastAsia="굴림체" w:hAnsi="굴림체" w:hint="eastAsia"/>
          <w:sz w:val="20"/>
          <w:szCs w:val="20"/>
        </w:rPr>
        <w:t>적</w:t>
      </w:r>
      <w:r w:rsidRPr="009E4FDC">
        <w:rPr>
          <w:rFonts w:ascii="굴림체" w:eastAsia="굴림체" w:hAnsi="굴림체"/>
          <w:sz w:val="20"/>
          <w:szCs w:val="20"/>
        </w:rPr>
        <w:t>합성, 역할 상보성 등을 기준으로 매칭 상대를 탐색</w:t>
      </w:r>
      <w:r w:rsidR="008E6765">
        <w:rPr>
          <w:rFonts w:ascii="굴림체" w:eastAsia="굴림체" w:hAnsi="굴림체" w:hint="eastAsia"/>
          <w:sz w:val="20"/>
          <w:szCs w:val="20"/>
        </w:rPr>
        <w:t>하는 것이다.</w:t>
      </w:r>
      <w:r w:rsidRPr="009E4FDC">
        <w:rPr>
          <w:rFonts w:ascii="굴림체" w:eastAsia="굴림체" w:hAnsi="굴림체"/>
          <w:sz w:val="20"/>
          <w:szCs w:val="20"/>
        </w:rPr>
        <w:t xml:space="preserve"> 이와 같은 구조는 전통적인 매칭 이론에서 제시하는 쌍방 선호 기반의 안정적 </w:t>
      </w:r>
      <w:r w:rsidR="00E0124D">
        <w:rPr>
          <w:rFonts w:ascii="굴림체" w:eastAsia="굴림체" w:hAnsi="굴림체" w:hint="eastAsia"/>
          <w:sz w:val="20"/>
          <w:szCs w:val="20"/>
        </w:rPr>
        <w:t>매칭과</w:t>
      </w:r>
      <w:r w:rsidRPr="009E4FDC">
        <w:rPr>
          <w:rFonts w:ascii="굴림체" w:eastAsia="굴림체" w:hAnsi="굴림체"/>
          <w:sz w:val="20"/>
          <w:szCs w:val="20"/>
        </w:rPr>
        <w:t>는 차이가 있</w:t>
      </w:r>
      <w:r w:rsidR="008E6765">
        <w:rPr>
          <w:rFonts w:ascii="굴림체" w:eastAsia="굴림체" w:hAnsi="굴림체" w:hint="eastAsia"/>
          <w:sz w:val="20"/>
          <w:szCs w:val="20"/>
        </w:rPr>
        <w:t>다. 다만</w:t>
      </w:r>
      <w:r w:rsidR="00DD4615">
        <w:rPr>
          <w:rFonts w:ascii="굴림체" w:eastAsia="굴림체" w:hAnsi="굴림체"/>
          <w:sz w:val="20"/>
          <w:szCs w:val="20"/>
        </w:rPr>
        <w:t xml:space="preserve"> </w:t>
      </w:r>
      <w:r w:rsidRPr="009E4FDC">
        <w:rPr>
          <w:rFonts w:ascii="굴림체" w:eastAsia="굴림체" w:hAnsi="굴림체"/>
          <w:sz w:val="20"/>
          <w:szCs w:val="20"/>
        </w:rPr>
        <w:t xml:space="preserve">도메인과 맥락이 제각각인 온라인상의 수많은 비정형 자연어 메시지들을 고려할 때, 이러한 방식이 좀 더 실용적인 </w:t>
      </w:r>
      <w:r w:rsidR="00DD4615">
        <w:rPr>
          <w:rFonts w:ascii="굴림체" w:eastAsia="굴림체" w:hAnsi="굴림체" w:hint="eastAsia"/>
          <w:sz w:val="20"/>
          <w:szCs w:val="20"/>
        </w:rPr>
        <w:t>매칭</w:t>
      </w:r>
      <w:r w:rsidRPr="009E4FDC">
        <w:rPr>
          <w:rFonts w:ascii="굴림체" w:eastAsia="굴림체" w:hAnsi="굴림체"/>
          <w:sz w:val="20"/>
          <w:szCs w:val="20"/>
        </w:rPr>
        <w:t xml:space="preserve"> 메커니즘으로 작동할 가능성이 있다고 </w:t>
      </w:r>
      <w:r w:rsidR="00DD4615">
        <w:rPr>
          <w:rFonts w:ascii="굴림체" w:eastAsia="굴림체" w:hAnsi="굴림체" w:hint="eastAsia"/>
          <w:sz w:val="20"/>
          <w:szCs w:val="20"/>
        </w:rPr>
        <w:t>보았</w:t>
      </w:r>
      <w:r w:rsidRPr="009E4FDC">
        <w:rPr>
          <w:rFonts w:ascii="굴림체" w:eastAsia="굴림체" w:hAnsi="굴림체"/>
          <w:sz w:val="20"/>
          <w:szCs w:val="20"/>
        </w:rPr>
        <w:t xml:space="preserve">다. 본 논문에서는 해당 </w:t>
      </w:r>
      <w:r w:rsidR="00783008">
        <w:rPr>
          <w:rFonts w:ascii="굴림체" w:eastAsia="굴림체" w:hAnsi="굴림체" w:hint="eastAsia"/>
          <w:sz w:val="20"/>
          <w:szCs w:val="20"/>
        </w:rPr>
        <w:t>방식을</w:t>
      </w:r>
      <w:r w:rsidRPr="009E4FDC">
        <w:rPr>
          <w:rFonts w:ascii="굴림체" w:eastAsia="굴림체" w:hAnsi="굴림체"/>
          <w:sz w:val="20"/>
          <w:szCs w:val="20"/>
        </w:rPr>
        <w:t xml:space="preserve"> “Loose Matching”이라 명명하고, </w:t>
      </w:r>
      <w:r w:rsidR="009A68F5">
        <w:rPr>
          <w:rFonts w:ascii="굴림체" w:eastAsia="굴림체" w:hAnsi="굴림체" w:hint="eastAsia"/>
          <w:sz w:val="20"/>
          <w:szCs w:val="20"/>
        </w:rPr>
        <w:t xml:space="preserve">기존의 형식적 매칭 구조 대신 </w:t>
      </w:r>
      <w:r w:rsidRPr="009E4FDC">
        <w:rPr>
          <w:rFonts w:ascii="굴림체" w:eastAsia="굴림체" w:hAnsi="굴림체"/>
          <w:sz w:val="20"/>
          <w:szCs w:val="20"/>
        </w:rPr>
        <w:t xml:space="preserve">비정형 표현의 의미 해석 가능성에 초점을 맞춘 </w:t>
      </w:r>
      <w:r w:rsidR="00DD4615">
        <w:rPr>
          <w:rFonts w:ascii="굴림체" w:eastAsia="굴림체" w:hAnsi="굴림체" w:hint="eastAsia"/>
          <w:sz w:val="20"/>
          <w:szCs w:val="20"/>
        </w:rPr>
        <w:t>매칭</w:t>
      </w:r>
      <w:r w:rsidRPr="009E4FDC">
        <w:rPr>
          <w:rFonts w:ascii="굴림체" w:eastAsia="굴림체" w:hAnsi="굴림체"/>
          <w:sz w:val="20"/>
          <w:szCs w:val="20"/>
        </w:rPr>
        <w:t xml:space="preserve"> </w:t>
      </w:r>
      <w:r w:rsidR="00DD4615">
        <w:rPr>
          <w:rFonts w:ascii="굴림체" w:eastAsia="굴림체" w:hAnsi="굴림체" w:hint="eastAsia"/>
          <w:sz w:val="20"/>
          <w:szCs w:val="20"/>
        </w:rPr>
        <w:t>문제라는 관점에서</w:t>
      </w:r>
      <w:r w:rsidRPr="009E4FDC">
        <w:rPr>
          <w:rFonts w:ascii="굴림체" w:eastAsia="굴림체" w:hAnsi="굴림체"/>
          <w:sz w:val="20"/>
          <w:szCs w:val="20"/>
        </w:rPr>
        <w:t xml:space="preserve"> 접근한다.</w:t>
      </w:r>
    </w:p>
    <w:p w14:paraId="530BEB98" w14:textId="77777777" w:rsidR="0063484D" w:rsidRPr="0063484D" w:rsidRDefault="0063484D" w:rsidP="00254509">
      <w:pPr>
        <w:ind w:firstLineChars="100" w:firstLine="200"/>
        <w:jc w:val="both"/>
        <w:rPr>
          <w:rFonts w:ascii="굴림체" w:eastAsia="굴림체" w:hAnsi="굴림체"/>
          <w:sz w:val="20"/>
          <w:szCs w:val="20"/>
        </w:rPr>
      </w:pPr>
    </w:p>
    <w:p w14:paraId="1E1E5C83" w14:textId="47285204" w:rsidR="00825F20" w:rsidRPr="00825F20" w:rsidRDefault="00825F20" w:rsidP="00254509">
      <w:pPr>
        <w:rPr>
          <w:rFonts w:ascii="굴림체" w:eastAsia="굴림체" w:hAnsi="굴림체"/>
          <w:sz w:val="26"/>
          <w:szCs w:val="26"/>
        </w:rPr>
      </w:pPr>
      <w:r w:rsidRPr="00825F20">
        <w:rPr>
          <w:rFonts w:ascii="굴림체" w:eastAsia="굴림체" w:hAnsi="굴림체" w:hint="eastAsia"/>
          <w:b/>
          <w:bCs/>
          <w:sz w:val="26"/>
          <w:szCs w:val="26"/>
        </w:rPr>
        <w:t>1.</w:t>
      </w:r>
      <w:r>
        <w:rPr>
          <w:rFonts w:ascii="굴림체" w:eastAsia="굴림체" w:hAnsi="굴림체" w:hint="eastAsia"/>
          <w:b/>
          <w:bCs/>
          <w:sz w:val="26"/>
          <w:szCs w:val="26"/>
        </w:rPr>
        <w:t>2</w:t>
      </w:r>
      <w:r w:rsidRPr="00825F20">
        <w:rPr>
          <w:rFonts w:ascii="굴림체" w:eastAsia="굴림체" w:hAnsi="굴림체" w:hint="eastAsia"/>
          <w:b/>
          <w:bCs/>
          <w:sz w:val="26"/>
          <w:szCs w:val="26"/>
        </w:rPr>
        <w:t xml:space="preserve"> 연구</w:t>
      </w:r>
      <w:r>
        <w:rPr>
          <w:rFonts w:ascii="굴림체" w:eastAsia="굴림체" w:hAnsi="굴림체" w:hint="eastAsia"/>
          <w:b/>
          <w:bCs/>
          <w:sz w:val="26"/>
          <w:szCs w:val="26"/>
        </w:rPr>
        <w:t xml:space="preserve"> 필요성</w:t>
      </w:r>
    </w:p>
    <w:p w14:paraId="0D6F57D9" w14:textId="4569FC3A" w:rsidR="0063484D" w:rsidRDefault="009E4FDC" w:rsidP="00254509">
      <w:pPr>
        <w:ind w:firstLineChars="100" w:firstLine="200"/>
        <w:jc w:val="both"/>
        <w:rPr>
          <w:rFonts w:ascii="굴림체" w:eastAsia="굴림체" w:hAnsi="굴림체"/>
          <w:sz w:val="20"/>
          <w:szCs w:val="20"/>
        </w:rPr>
      </w:pPr>
      <w:r w:rsidRPr="009E4FDC">
        <w:rPr>
          <w:rFonts w:ascii="굴림체" w:eastAsia="굴림체" w:hAnsi="굴림체" w:hint="eastAsia"/>
          <w:sz w:val="20"/>
          <w:szCs w:val="20"/>
        </w:rPr>
        <w:t>기존</w:t>
      </w:r>
      <w:r w:rsidRPr="009E4FDC">
        <w:rPr>
          <w:rFonts w:ascii="굴림체" w:eastAsia="굴림체" w:hAnsi="굴림체"/>
          <w:sz w:val="20"/>
          <w:szCs w:val="20"/>
        </w:rPr>
        <w:t xml:space="preserve"> 키워드 기반 검색 시스템에 대한 보완책으로서, 최근 대규모 언어 모델(LLM)과 임베딩을 활용한 의미적 검색</w:t>
      </w:r>
      <w:r w:rsidR="00FA0D6A">
        <w:rPr>
          <w:rFonts w:ascii="굴림체" w:eastAsia="굴림체" w:hAnsi="굴림체" w:hint="eastAsia"/>
          <w:sz w:val="20"/>
          <w:szCs w:val="20"/>
        </w:rPr>
        <w:t>, 그리고 이를</w:t>
      </w:r>
      <w:r w:rsidR="00825F20">
        <w:rPr>
          <w:rFonts w:ascii="굴림체" w:eastAsia="굴림체" w:hAnsi="굴림체" w:hint="eastAsia"/>
          <w:sz w:val="20"/>
          <w:szCs w:val="20"/>
        </w:rPr>
        <w:t xml:space="preserve"> 결합한 </w:t>
      </w:r>
      <w:r w:rsidR="00825F20" w:rsidRPr="00825F20">
        <w:rPr>
          <w:rFonts w:ascii="굴림체" w:eastAsia="굴림체" w:hAnsi="굴림체"/>
          <w:sz w:val="20"/>
          <w:szCs w:val="20"/>
        </w:rPr>
        <w:t>Retrieval-Augmented Generation(RAG) 구조</w:t>
      </w:r>
      <w:r w:rsidR="00825F20">
        <w:rPr>
          <w:rFonts w:ascii="굴림체" w:eastAsia="굴림체" w:hAnsi="굴림체" w:hint="eastAsia"/>
          <w:sz w:val="20"/>
          <w:szCs w:val="20"/>
        </w:rPr>
        <w:t>를</w:t>
      </w:r>
      <w:r w:rsidRPr="009E4FDC">
        <w:rPr>
          <w:rFonts w:ascii="굴림체" w:eastAsia="굴림체" w:hAnsi="굴림체"/>
          <w:sz w:val="20"/>
          <w:szCs w:val="20"/>
        </w:rPr>
        <w:t xml:space="preserve"> 활용하는 시도가 등장하고 있다. </w:t>
      </w:r>
      <w:r w:rsidR="00FA0D6A">
        <w:rPr>
          <w:rFonts w:ascii="굴림체" w:eastAsia="굴림체" w:hAnsi="굴림체" w:hint="eastAsia"/>
          <w:sz w:val="20"/>
          <w:szCs w:val="20"/>
        </w:rPr>
        <w:t>가령</w:t>
      </w:r>
      <w:r w:rsidR="00FA0D6A" w:rsidRPr="00FA0D6A">
        <w:rPr>
          <w:rFonts w:ascii="굴림체" w:eastAsia="굴림체" w:hAnsi="굴림체"/>
          <w:sz w:val="20"/>
          <w:szCs w:val="20"/>
        </w:rPr>
        <w:t xml:space="preserve">. Amazon의 Rufus는 사용자가 “이 재킷은 세탁 가능한가요?” 또는 “입문자에게 적합한 전동드릴은?”과 같은 자연어 쿼리를 입력했을 때, 해당 질문에 대해 제품 설명, 리뷰, Q&amp;A 등 다양한 문서를 </w:t>
      </w:r>
      <w:r w:rsidR="00FA0D6A" w:rsidRPr="00FA0D6A">
        <w:rPr>
          <w:rFonts w:ascii="굴림체" w:eastAsia="굴림체" w:hAnsi="굴림체"/>
          <w:sz w:val="20"/>
          <w:szCs w:val="20"/>
        </w:rPr>
        <w:lastRenderedPageBreak/>
        <w:t>검색(Retrieval)하고 이를 바탕으로 적절한 응답을 생성(Generation) 하는 RAG 기반 쇼핑 도우미로 구현되어 있다</w:t>
      </w:r>
      <w:r w:rsidR="00096D44">
        <w:rPr>
          <w:rFonts w:ascii="굴림체" w:eastAsia="굴림체" w:hAnsi="굴림체" w:hint="eastAsia"/>
          <w:sz w:val="20"/>
          <w:szCs w:val="20"/>
        </w:rPr>
        <w:t>[2]</w:t>
      </w:r>
      <w:r w:rsidR="00FA0D6A">
        <w:rPr>
          <w:rFonts w:ascii="굴림체" w:eastAsia="굴림체" w:hAnsi="굴림체" w:hint="eastAsia"/>
          <w:sz w:val="20"/>
          <w:szCs w:val="20"/>
        </w:rPr>
        <w:t>.</w:t>
      </w:r>
    </w:p>
    <w:p w14:paraId="2EA129FE" w14:textId="58CA3053" w:rsidR="00513415" w:rsidRDefault="0063484D" w:rsidP="00254509">
      <w:pPr>
        <w:ind w:firstLineChars="100" w:firstLine="200"/>
        <w:jc w:val="both"/>
        <w:rPr>
          <w:rFonts w:ascii="굴림체" w:eastAsia="굴림체" w:hAnsi="굴림체"/>
          <w:sz w:val="20"/>
          <w:szCs w:val="20"/>
        </w:rPr>
      </w:pPr>
      <w:r w:rsidRPr="0063484D">
        <w:rPr>
          <w:rFonts w:ascii="굴림체" w:eastAsia="굴림체" w:hAnsi="굴림체"/>
          <w:sz w:val="20"/>
          <w:szCs w:val="20"/>
        </w:rPr>
        <w:t>현재의 LLM은 직관적 의미 판단과 맥락 해석 측면에서 한계</w:t>
      </w:r>
      <w:r w:rsidR="0089600E">
        <w:rPr>
          <w:rFonts w:ascii="굴림체" w:eastAsia="굴림체" w:hAnsi="굴림체" w:hint="eastAsia"/>
          <w:sz w:val="20"/>
          <w:szCs w:val="20"/>
        </w:rPr>
        <w:t>가 있어서</w:t>
      </w:r>
      <w:r w:rsidRPr="0063484D">
        <w:rPr>
          <w:rFonts w:ascii="굴림체" w:eastAsia="굴림체" w:hAnsi="굴림체"/>
          <w:sz w:val="20"/>
          <w:szCs w:val="20"/>
        </w:rPr>
        <w:t xml:space="preserve">, 표현은 다르지만 의미적으로 </w:t>
      </w:r>
      <w:r w:rsidR="008E6765">
        <w:rPr>
          <w:rFonts w:ascii="굴림체" w:eastAsia="굴림체" w:hAnsi="굴림체" w:hint="eastAsia"/>
          <w:sz w:val="20"/>
          <w:szCs w:val="20"/>
        </w:rPr>
        <w:t>연결</w:t>
      </w:r>
      <w:r w:rsidRPr="0063484D">
        <w:rPr>
          <w:rFonts w:ascii="굴림체" w:eastAsia="굴림체" w:hAnsi="굴림체"/>
          <w:sz w:val="20"/>
          <w:szCs w:val="20"/>
        </w:rPr>
        <w:t xml:space="preserve"> 가능한 메시지를 정확히 구분하지 못하는 경우가 있다</w:t>
      </w:r>
      <w:r w:rsidR="00096D44">
        <w:rPr>
          <w:rFonts w:ascii="굴림체" w:eastAsia="굴림체" w:hAnsi="굴림체" w:hint="eastAsia"/>
          <w:sz w:val="20"/>
          <w:szCs w:val="20"/>
        </w:rPr>
        <w:t>[3]</w:t>
      </w:r>
      <w:r w:rsidRPr="0063484D">
        <w:rPr>
          <w:rFonts w:ascii="굴림체" w:eastAsia="굴림체" w:hAnsi="굴림체"/>
          <w:sz w:val="20"/>
          <w:szCs w:val="20"/>
        </w:rPr>
        <w:t xml:space="preserve">. </w:t>
      </w:r>
      <w:r w:rsidR="0038001C">
        <w:rPr>
          <w:rFonts w:ascii="굴림체" w:eastAsia="굴림체" w:hAnsi="굴림체" w:hint="eastAsia"/>
          <w:sz w:val="20"/>
          <w:szCs w:val="20"/>
        </w:rPr>
        <w:t xml:space="preserve">게다가 </w:t>
      </w:r>
      <w:r w:rsidR="0038001C" w:rsidRPr="0038001C">
        <w:rPr>
          <w:rFonts w:ascii="굴림체" w:eastAsia="굴림체" w:hAnsi="굴림체" w:hint="eastAsia"/>
          <w:sz w:val="20"/>
          <w:szCs w:val="20"/>
        </w:rPr>
        <w:t>단일</w:t>
      </w:r>
      <w:r w:rsidR="0038001C" w:rsidRPr="0038001C">
        <w:rPr>
          <w:rFonts w:ascii="굴림체" w:eastAsia="굴림체" w:hAnsi="굴림체"/>
          <w:sz w:val="20"/>
          <w:szCs w:val="20"/>
        </w:rPr>
        <w:t xml:space="preserve"> LLM 모델만으로는 복잡한 문제의 분해 및 해결이나 확장성 측면에서 한계를 보이며, 부정확한 응답에 대한 자가 수정을 효과적으로 수행하지 못한다</w:t>
      </w:r>
      <w:r w:rsidR="00553661">
        <w:rPr>
          <w:rFonts w:ascii="굴림체" w:eastAsia="굴림체" w:hAnsi="굴림체" w:hint="eastAsia"/>
          <w:sz w:val="20"/>
          <w:szCs w:val="20"/>
        </w:rPr>
        <w:t>[4]</w:t>
      </w:r>
      <w:r w:rsidR="0038001C">
        <w:rPr>
          <w:rFonts w:ascii="굴림체" w:eastAsia="굴림체" w:hAnsi="굴림체" w:hint="eastAsia"/>
          <w:sz w:val="20"/>
          <w:szCs w:val="20"/>
        </w:rPr>
        <w:t xml:space="preserve">. </w:t>
      </w:r>
      <w:r w:rsidRPr="0063484D">
        <w:rPr>
          <w:rFonts w:ascii="굴림체" w:eastAsia="굴림체" w:hAnsi="굴림체"/>
          <w:sz w:val="20"/>
          <w:szCs w:val="20"/>
        </w:rPr>
        <w:t>RAG</w:t>
      </w:r>
      <w:r w:rsidR="00587A12">
        <w:rPr>
          <w:rFonts w:ascii="굴림체" w:eastAsia="굴림체" w:hAnsi="굴림체" w:hint="eastAsia"/>
          <w:sz w:val="20"/>
          <w:szCs w:val="20"/>
        </w:rPr>
        <w:t xml:space="preserve">의 </w:t>
      </w:r>
      <w:r w:rsidR="00587A12" w:rsidRPr="00825F20">
        <w:rPr>
          <w:rFonts w:ascii="굴림체" w:eastAsia="굴림체" w:hAnsi="굴림체"/>
          <w:sz w:val="20"/>
          <w:szCs w:val="20"/>
        </w:rPr>
        <w:t>Retrieval</w:t>
      </w:r>
      <w:r w:rsidR="00587A12">
        <w:rPr>
          <w:rFonts w:ascii="굴림체" w:eastAsia="굴림체" w:hAnsi="굴림체" w:hint="eastAsia"/>
          <w:sz w:val="20"/>
          <w:szCs w:val="20"/>
        </w:rPr>
        <w:t xml:space="preserve"> 단계</w:t>
      </w:r>
      <w:r w:rsidRPr="0063484D">
        <w:rPr>
          <w:rFonts w:ascii="굴림체" w:eastAsia="굴림체" w:hAnsi="굴림체"/>
          <w:sz w:val="20"/>
          <w:szCs w:val="20"/>
        </w:rPr>
        <w:t xml:space="preserve"> 또한 문맥 기반 검색을 가능하게 </w:t>
      </w:r>
      <w:r w:rsidR="00587A12">
        <w:rPr>
          <w:rFonts w:ascii="굴림체" w:eastAsia="굴림체" w:hAnsi="굴림체" w:hint="eastAsia"/>
          <w:sz w:val="20"/>
          <w:szCs w:val="20"/>
        </w:rPr>
        <w:t>하</w:t>
      </w:r>
      <w:r w:rsidRPr="0063484D">
        <w:rPr>
          <w:rFonts w:ascii="굴림체" w:eastAsia="굴림체" w:hAnsi="굴림체"/>
          <w:sz w:val="20"/>
          <w:szCs w:val="20"/>
        </w:rPr>
        <w:t>지만, 여전히 문장 형태의 유사성에 의존하</w:t>
      </w:r>
      <w:r w:rsidR="0089600E">
        <w:rPr>
          <w:rFonts w:ascii="굴림체" w:eastAsia="굴림체" w:hAnsi="굴림체" w:hint="eastAsia"/>
          <w:sz w:val="20"/>
          <w:szCs w:val="20"/>
        </w:rPr>
        <w:t>기 때문에,</w:t>
      </w:r>
      <w:r w:rsidRPr="0063484D">
        <w:rPr>
          <w:rFonts w:ascii="굴림체" w:eastAsia="굴림체" w:hAnsi="굴림체"/>
          <w:sz w:val="20"/>
          <w:szCs w:val="20"/>
        </w:rPr>
        <w:t xml:space="preserve"> Loose Matching과 같은 과제에서는 표현 다양성과 정서적 맥락을 충분히 반영하기 어</w:t>
      </w:r>
      <w:r w:rsidR="0038001C">
        <w:rPr>
          <w:rFonts w:ascii="굴림체" w:eastAsia="굴림체" w:hAnsi="굴림체" w:hint="eastAsia"/>
          <w:sz w:val="20"/>
          <w:szCs w:val="20"/>
        </w:rPr>
        <w:t>렵다.</w:t>
      </w:r>
    </w:p>
    <w:p w14:paraId="00F92617" w14:textId="4F040EF8" w:rsidR="0063484D" w:rsidRPr="0063484D" w:rsidRDefault="0063484D" w:rsidP="00254509">
      <w:pPr>
        <w:ind w:firstLineChars="100" w:firstLine="200"/>
        <w:jc w:val="both"/>
        <w:rPr>
          <w:rFonts w:ascii="굴림체" w:eastAsia="굴림체" w:hAnsi="굴림체"/>
          <w:sz w:val="20"/>
          <w:szCs w:val="20"/>
        </w:rPr>
      </w:pPr>
      <w:r w:rsidRPr="0063484D">
        <w:rPr>
          <w:rFonts w:ascii="굴림체" w:eastAsia="굴림체" w:hAnsi="굴림체"/>
          <w:sz w:val="20"/>
          <w:szCs w:val="20"/>
        </w:rPr>
        <w:t>한편, Steiner는 매칭 과정을 Screening, Selecting, Matching의 세 단계로 구분하였다</w:t>
      </w:r>
      <w:r w:rsidR="00553661">
        <w:rPr>
          <w:rFonts w:ascii="굴림체" w:eastAsia="굴림체" w:hAnsi="굴림체" w:hint="eastAsia"/>
          <w:sz w:val="20"/>
          <w:szCs w:val="20"/>
        </w:rPr>
        <w:t>[5]</w:t>
      </w:r>
      <w:r w:rsidRPr="0063484D">
        <w:rPr>
          <w:rFonts w:ascii="굴림체" w:eastAsia="굴림체" w:hAnsi="굴림체"/>
          <w:sz w:val="20"/>
          <w:szCs w:val="20"/>
        </w:rPr>
        <w:t>.</w:t>
      </w:r>
      <w:r>
        <w:rPr>
          <w:rFonts w:ascii="굴림체" w:eastAsia="굴림체" w:hAnsi="굴림체" w:hint="eastAsia"/>
          <w:sz w:val="20"/>
          <w:szCs w:val="20"/>
        </w:rPr>
        <w:t xml:space="preserve"> </w:t>
      </w:r>
      <w:r w:rsidRPr="0063484D">
        <w:rPr>
          <w:rFonts w:ascii="굴림체" w:eastAsia="굴림체" w:hAnsi="굴림체"/>
          <w:sz w:val="20"/>
          <w:szCs w:val="20"/>
        </w:rPr>
        <w:t>Screening은 가능한 후보군을 좁히는 초기 필터링 과정이며, Selecting은 그 중에서 적합한 대상을 선택하는 과정, Matching은 선택된 대상과 실제로 연결되는 마지막 단계를 의미한다.</w:t>
      </w:r>
      <w:r>
        <w:rPr>
          <w:rFonts w:ascii="굴림체" w:eastAsia="굴림체" w:hAnsi="굴림체" w:hint="eastAsia"/>
          <w:sz w:val="20"/>
          <w:szCs w:val="20"/>
        </w:rPr>
        <w:t xml:space="preserve"> </w:t>
      </w:r>
      <w:r w:rsidR="00A11635">
        <w:rPr>
          <w:rFonts w:ascii="굴림체" w:eastAsia="굴림체" w:hAnsi="굴림체" w:hint="eastAsia"/>
          <w:sz w:val="20"/>
          <w:szCs w:val="20"/>
        </w:rPr>
        <w:t>온라인 플랫폼의 검색 시스템이나 단일 LLM을 활용한 RAG 구조 등의 기존 시스템들</w:t>
      </w:r>
      <w:r w:rsidRPr="0063484D">
        <w:rPr>
          <w:rFonts w:ascii="굴림체" w:eastAsia="굴림체" w:hAnsi="굴림체"/>
          <w:sz w:val="20"/>
          <w:szCs w:val="20"/>
        </w:rPr>
        <w:t>은</w:t>
      </w:r>
      <w:r w:rsidR="00A11635">
        <w:rPr>
          <w:rFonts w:ascii="굴림체" w:eastAsia="굴림체" w:hAnsi="굴림체" w:hint="eastAsia"/>
          <w:sz w:val="20"/>
          <w:szCs w:val="20"/>
        </w:rPr>
        <w:t>,</w:t>
      </w:r>
      <w:r>
        <w:rPr>
          <w:rFonts w:ascii="굴림체" w:eastAsia="굴림체" w:hAnsi="굴림체" w:hint="eastAsia"/>
          <w:sz w:val="20"/>
          <w:szCs w:val="20"/>
        </w:rPr>
        <w:t xml:space="preserve"> Screening 및 </w:t>
      </w:r>
      <w:r w:rsidR="00A430D0">
        <w:rPr>
          <w:rFonts w:ascii="굴림체" w:eastAsia="굴림체" w:hAnsi="굴림체" w:hint="eastAsia"/>
          <w:sz w:val="20"/>
          <w:szCs w:val="20"/>
        </w:rPr>
        <w:t>Selecting</w:t>
      </w:r>
      <w:r w:rsidRPr="0063484D">
        <w:rPr>
          <w:rFonts w:ascii="굴림체" w:eastAsia="굴림체" w:hAnsi="굴림체"/>
          <w:sz w:val="20"/>
          <w:szCs w:val="20"/>
        </w:rPr>
        <w:t xml:space="preserve"> 단계에서 의미 판단</w:t>
      </w:r>
      <w:r w:rsidR="00A11635">
        <w:rPr>
          <w:rFonts w:ascii="굴림체" w:eastAsia="굴림체" w:hAnsi="굴림체" w:hint="eastAsia"/>
          <w:sz w:val="20"/>
          <w:szCs w:val="20"/>
        </w:rPr>
        <w:t>,</w:t>
      </w:r>
      <w:r w:rsidRPr="0063484D">
        <w:rPr>
          <w:rFonts w:ascii="굴림체" w:eastAsia="굴림체" w:hAnsi="굴림체"/>
          <w:sz w:val="20"/>
          <w:szCs w:val="20"/>
        </w:rPr>
        <w:t xml:space="preserve"> 표현 다양성 대응 등에</w:t>
      </w:r>
      <w:r w:rsidR="00A11635">
        <w:rPr>
          <w:rFonts w:ascii="굴림체" w:eastAsia="굴림체" w:hAnsi="굴림체" w:hint="eastAsia"/>
          <w:sz w:val="20"/>
          <w:szCs w:val="20"/>
        </w:rPr>
        <w:t>서</w:t>
      </w:r>
      <w:r w:rsidRPr="0063484D">
        <w:rPr>
          <w:rFonts w:ascii="굴림체" w:eastAsia="굴림체" w:hAnsi="굴림체"/>
          <w:sz w:val="20"/>
          <w:szCs w:val="20"/>
        </w:rPr>
        <w:t xml:space="preserve"> 병목을 겪고 </w:t>
      </w:r>
      <w:r>
        <w:rPr>
          <w:rFonts w:ascii="굴림체" w:eastAsia="굴림체" w:hAnsi="굴림체" w:hint="eastAsia"/>
          <w:sz w:val="20"/>
          <w:szCs w:val="20"/>
        </w:rPr>
        <w:t>있</w:t>
      </w:r>
      <w:r w:rsidR="00A430D0">
        <w:rPr>
          <w:rFonts w:ascii="굴림체" w:eastAsia="굴림체" w:hAnsi="굴림체" w:hint="eastAsia"/>
          <w:sz w:val="20"/>
          <w:szCs w:val="20"/>
        </w:rPr>
        <w:t>다.</w:t>
      </w:r>
      <w:r>
        <w:rPr>
          <w:rFonts w:ascii="굴림체" w:eastAsia="굴림체" w:hAnsi="굴림체" w:hint="eastAsia"/>
          <w:sz w:val="20"/>
          <w:szCs w:val="20"/>
        </w:rPr>
        <w:t xml:space="preserve"> 이에 </w:t>
      </w:r>
      <w:r w:rsidRPr="0063484D">
        <w:rPr>
          <w:rFonts w:ascii="굴림체" w:eastAsia="굴림체" w:hAnsi="굴림체"/>
          <w:sz w:val="20"/>
          <w:szCs w:val="20"/>
        </w:rPr>
        <w:t>Loose Matching이 요구되는 자연어 기반 매칭 상황에</w:t>
      </w:r>
      <w:r w:rsidR="00A430D0">
        <w:rPr>
          <w:rFonts w:ascii="굴림체" w:eastAsia="굴림체" w:hAnsi="굴림체" w:hint="eastAsia"/>
          <w:sz w:val="20"/>
          <w:szCs w:val="20"/>
        </w:rPr>
        <w:t xml:space="preserve"> 대해, 다음 2가지를 핵심 문제로 정의하고자 한다.</w:t>
      </w:r>
    </w:p>
    <w:p w14:paraId="7136F780" w14:textId="400AC889" w:rsidR="0063484D" w:rsidRPr="0063484D" w:rsidRDefault="0063484D" w:rsidP="00254509">
      <w:pPr>
        <w:jc w:val="both"/>
        <w:rPr>
          <w:rFonts w:ascii="굴림체" w:eastAsia="굴림체" w:hAnsi="굴림체"/>
          <w:sz w:val="20"/>
          <w:szCs w:val="20"/>
        </w:rPr>
      </w:pPr>
      <w:r>
        <w:rPr>
          <w:rFonts w:ascii="굴림체" w:eastAsia="굴림체" w:hAnsi="굴림체" w:hint="eastAsia"/>
          <w:sz w:val="20"/>
          <w:szCs w:val="20"/>
        </w:rPr>
        <w:t xml:space="preserve">1) </w:t>
      </w:r>
      <w:r w:rsidRPr="0063484D">
        <w:rPr>
          <w:rFonts w:ascii="굴림체" w:eastAsia="굴림체" w:hAnsi="굴림체"/>
          <w:sz w:val="20"/>
          <w:szCs w:val="20"/>
        </w:rPr>
        <w:t>의미</w:t>
      </w:r>
      <w:r w:rsidR="00B61463">
        <w:rPr>
          <w:rFonts w:ascii="굴림체" w:eastAsia="굴림체" w:hAnsi="굴림체" w:hint="eastAsia"/>
          <w:sz w:val="20"/>
          <w:szCs w:val="20"/>
        </w:rPr>
        <w:t>를 고려한</w:t>
      </w:r>
      <w:r w:rsidRPr="0063484D">
        <w:rPr>
          <w:rFonts w:ascii="굴림체" w:eastAsia="굴림체" w:hAnsi="굴림체"/>
          <w:sz w:val="20"/>
          <w:szCs w:val="20"/>
        </w:rPr>
        <w:t xml:space="preserve"> 후보 </w:t>
      </w:r>
      <w:r w:rsidR="00D54D01">
        <w:rPr>
          <w:rFonts w:ascii="굴림체" w:eastAsia="굴림체" w:hAnsi="굴림체" w:hint="eastAsia"/>
          <w:sz w:val="20"/>
          <w:szCs w:val="20"/>
        </w:rPr>
        <w:t xml:space="preserve">탐색의 한계 </w:t>
      </w:r>
      <w:r w:rsidRPr="0063484D">
        <w:rPr>
          <w:rFonts w:ascii="굴림체" w:eastAsia="굴림체" w:hAnsi="굴림체"/>
          <w:sz w:val="20"/>
          <w:szCs w:val="20"/>
        </w:rPr>
        <w:t>(Screening 문제)</w:t>
      </w:r>
      <w:r w:rsidR="00A430D0">
        <w:rPr>
          <w:rFonts w:ascii="굴림체" w:eastAsia="굴림체" w:hAnsi="굴림체" w:hint="eastAsia"/>
          <w:sz w:val="20"/>
          <w:szCs w:val="20"/>
        </w:rPr>
        <w:t>:</w:t>
      </w:r>
    </w:p>
    <w:p w14:paraId="64C1DDB7" w14:textId="77777777" w:rsidR="0063484D" w:rsidRPr="0063484D" w:rsidRDefault="0063484D" w:rsidP="00254509">
      <w:pPr>
        <w:jc w:val="both"/>
        <w:rPr>
          <w:rFonts w:ascii="굴림체" w:eastAsia="굴림체" w:hAnsi="굴림체"/>
          <w:sz w:val="20"/>
          <w:szCs w:val="20"/>
        </w:rPr>
      </w:pPr>
      <w:r w:rsidRPr="0063484D">
        <w:rPr>
          <w:rFonts w:ascii="굴림체" w:eastAsia="굴림체" w:hAnsi="굴림체" w:hint="eastAsia"/>
          <w:sz w:val="20"/>
          <w:szCs w:val="20"/>
        </w:rPr>
        <w:t>비정형</w:t>
      </w:r>
      <w:r w:rsidRPr="0063484D">
        <w:rPr>
          <w:rFonts w:ascii="굴림체" w:eastAsia="굴림체" w:hAnsi="굴림체"/>
          <w:sz w:val="20"/>
          <w:szCs w:val="20"/>
        </w:rPr>
        <w:t xml:space="preserve"> 자연어 메시지는 표현 방식이 다양하고 명시적 속성이 부재하기 때문에, 기존의 검색 방식만으로는 의미적으로 적절한 매칭 후보를 탐색하기 어렵다. 이로 인해 초기 단계에서부터 유의미한 연결 가능성을 놓치게 된다.</w:t>
      </w:r>
    </w:p>
    <w:p w14:paraId="7C63905D" w14:textId="5400CE17" w:rsidR="0063484D" w:rsidRPr="0063484D" w:rsidRDefault="0063484D" w:rsidP="00254509">
      <w:pPr>
        <w:jc w:val="both"/>
        <w:rPr>
          <w:rFonts w:ascii="굴림체" w:eastAsia="굴림체" w:hAnsi="굴림체"/>
          <w:sz w:val="20"/>
          <w:szCs w:val="20"/>
        </w:rPr>
      </w:pPr>
      <w:r w:rsidRPr="0063484D">
        <w:rPr>
          <w:rFonts w:ascii="굴림체" w:eastAsia="굴림체" w:hAnsi="굴림체"/>
          <w:sz w:val="20"/>
          <w:szCs w:val="20"/>
        </w:rPr>
        <w:t>2) 직관적 의미 판단 기준의 부재 (Selecting 문제)</w:t>
      </w:r>
      <w:r w:rsidR="00A430D0">
        <w:rPr>
          <w:rFonts w:ascii="굴림체" w:eastAsia="굴림체" w:hAnsi="굴림체" w:hint="eastAsia"/>
          <w:sz w:val="20"/>
          <w:szCs w:val="20"/>
        </w:rPr>
        <w:t>:</w:t>
      </w:r>
    </w:p>
    <w:p w14:paraId="12A64CA7" w14:textId="6A61C6F1" w:rsidR="0063484D" w:rsidRPr="0063484D" w:rsidRDefault="0063484D" w:rsidP="00254509">
      <w:pPr>
        <w:jc w:val="both"/>
        <w:rPr>
          <w:rFonts w:ascii="굴림체" w:eastAsia="굴림체" w:hAnsi="굴림체"/>
          <w:sz w:val="20"/>
          <w:szCs w:val="20"/>
        </w:rPr>
      </w:pPr>
      <w:r w:rsidRPr="0063484D">
        <w:rPr>
          <w:rFonts w:ascii="굴림체" w:eastAsia="굴림체" w:hAnsi="굴림체" w:hint="eastAsia"/>
          <w:sz w:val="20"/>
          <w:szCs w:val="20"/>
        </w:rPr>
        <w:t>탐색된</w:t>
      </w:r>
      <w:r w:rsidRPr="0063484D">
        <w:rPr>
          <w:rFonts w:ascii="굴림체" w:eastAsia="굴림체" w:hAnsi="굴림체"/>
          <w:sz w:val="20"/>
          <w:szCs w:val="20"/>
        </w:rPr>
        <w:t xml:space="preserve"> 후보 중 누구와 연결되어야 하는지를 판단하는 과정에서는, 단순 유사성 외에도 사용자의 감정, 의도, 상황 맥락이 고려되어야 한다. 그러나 기존 시스템은 이를 판단할 수 있는 기준이나 체계를 제공하지 못해, 매칭 결정이 사용자 직관에 전적으로 의존하게 된다.</w:t>
      </w:r>
    </w:p>
    <w:p w14:paraId="10D768BB" w14:textId="3DF4080A" w:rsidR="0063484D" w:rsidRPr="0063484D" w:rsidRDefault="00A430D0" w:rsidP="00254509">
      <w:pPr>
        <w:jc w:val="both"/>
        <w:rPr>
          <w:rFonts w:ascii="굴림체" w:eastAsia="굴림체" w:hAnsi="굴림체"/>
          <w:sz w:val="20"/>
          <w:szCs w:val="20"/>
        </w:rPr>
      </w:pPr>
      <w:r>
        <w:rPr>
          <w:rFonts w:ascii="굴림체" w:eastAsia="굴림체" w:hAnsi="굴림체" w:hint="eastAsia"/>
          <w:sz w:val="20"/>
          <w:szCs w:val="20"/>
        </w:rPr>
        <w:t xml:space="preserve">또한 </w:t>
      </w:r>
      <w:r w:rsidR="0063484D" w:rsidRPr="0063484D">
        <w:rPr>
          <w:rFonts w:ascii="굴림체" w:eastAsia="굴림체" w:hAnsi="굴림체" w:hint="eastAsia"/>
          <w:sz w:val="20"/>
          <w:szCs w:val="20"/>
        </w:rPr>
        <w:t>이러한</w:t>
      </w:r>
      <w:r w:rsidR="0063484D" w:rsidRPr="0063484D">
        <w:rPr>
          <w:rFonts w:ascii="굴림체" w:eastAsia="굴림체" w:hAnsi="굴림체"/>
          <w:sz w:val="20"/>
          <w:szCs w:val="20"/>
        </w:rPr>
        <w:t xml:space="preserve"> 문제에 따라 본 논문은 다음의 두 가지 Research Question을 설정한다.</w:t>
      </w:r>
    </w:p>
    <w:p w14:paraId="32D97B0B" w14:textId="4CA34EC3" w:rsidR="0063484D" w:rsidRPr="0063484D" w:rsidRDefault="0063484D" w:rsidP="00254509">
      <w:pPr>
        <w:jc w:val="both"/>
        <w:rPr>
          <w:rFonts w:ascii="굴림체" w:eastAsia="굴림체" w:hAnsi="굴림체"/>
          <w:sz w:val="20"/>
          <w:szCs w:val="20"/>
        </w:rPr>
      </w:pPr>
      <w:r w:rsidRPr="0063484D">
        <w:rPr>
          <w:rFonts w:ascii="굴림체" w:eastAsia="굴림체" w:hAnsi="굴림체"/>
          <w:sz w:val="20"/>
          <w:szCs w:val="20"/>
        </w:rPr>
        <w:t>RQ1. 다양한 표현과 맥락을 지닌 자연어 메시지</w:t>
      </w:r>
      <w:r w:rsidR="00190B52">
        <w:rPr>
          <w:rFonts w:ascii="굴림체" w:eastAsia="굴림체" w:hAnsi="굴림체" w:hint="eastAsia"/>
          <w:sz w:val="20"/>
          <w:szCs w:val="20"/>
        </w:rPr>
        <w:t xml:space="preserve">들 중 </w:t>
      </w:r>
      <w:r w:rsidRPr="0063484D">
        <w:rPr>
          <w:rFonts w:ascii="굴림체" w:eastAsia="굴림체" w:hAnsi="굴림체"/>
          <w:sz w:val="20"/>
          <w:szCs w:val="20"/>
        </w:rPr>
        <w:t xml:space="preserve">의미 </w:t>
      </w:r>
      <w:r w:rsidR="00190B52">
        <w:rPr>
          <w:rFonts w:ascii="굴림체" w:eastAsia="굴림체" w:hAnsi="굴림체" w:hint="eastAsia"/>
          <w:sz w:val="20"/>
          <w:szCs w:val="20"/>
        </w:rPr>
        <w:t xml:space="preserve">적합성이 높은 메시지간 매칭의 </w:t>
      </w:r>
      <w:r w:rsidRPr="0063484D">
        <w:rPr>
          <w:rFonts w:ascii="굴림체" w:eastAsia="굴림체" w:hAnsi="굴림체"/>
          <w:sz w:val="20"/>
          <w:szCs w:val="20"/>
        </w:rPr>
        <w:t xml:space="preserve">가능성을 높이기 위해, 어떤 방식으로 후보군을 </w:t>
      </w:r>
      <w:r w:rsidR="00452F1E">
        <w:rPr>
          <w:rFonts w:ascii="굴림체" w:eastAsia="굴림체" w:hAnsi="굴림체" w:hint="eastAsia"/>
          <w:sz w:val="20"/>
          <w:szCs w:val="20"/>
        </w:rPr>
        <w:t>추출</w:t>
      </w:r>
      <w:r w:rsidRPr="0063484D">
        <w:rPr>
          <w:rFonts w:ascii="굴림체" w:eastAsia="굴림체" w:hAnsi="굴림체"/>
          <w:sz w:val="20"/>
          <w:szCs w:val="20"/>
        </w:rPr>
        <w:t>(Screening)할 수 있는가?</w:t>
      </w:r>
    </w:p>
    <w:p w14:paraId="5C5215CF" w14:textId="6FD1D9E8" w:rsidR="0063484D" w:rsidRPr="0063484D" w:rsidRDefault="0063484D" w:rsidP="00254509">
      <w:pPr>
        <w:jc w:val="both"/>
        <w:rPr>
          <w:rFonts w:ascii="굴림체" w:eastAsia="굴림체" w:hAnsi="굴림체"/>
          <w:sz w:val="20"/>
          <w:szCs w:val="20"/>
        </w:rPr>
      </w:pPr>
      <w:r w:rsidRPr="0063484D">
        <w:rPr>
          <w:rFonts w:ascii="굴림체" w:eastAsia="굴림체" w:hAnsi="굴림체"/>
          <w:sz w:val="20"/>
          <w:szCs w:val="20"/>
        </w:rPr>
        <w:t xml:space="preserve">RQ2. 단순한 유사성 판단을 넘어서, 역할 상보성 등 직관적 요소를 반영한 </w:t>
      </w:r>
      <w:r w:rsidR="00452F1E">
        <w:rPr>
          <w:rFonts w:ascii="굴림체" w:eastAsia="굴림체" w:hAnsi="굴림체" w:hint="eastAsia"/>
          <w:sz w:val="20"/>
          <w:szCs w:val="20"/>
        </w:rPr>
        <w:t>선별</w:t>
      </w:r>
      <w:r w:rsidR="00452F1E" w:rsidRPr="0063484D">
        <w:rPr>
          <w:rFonts w:ascii="굴림체" w:eastAsia="굴림체" w:hAnsi="굴림체"/>
          <w:sz w:val="20"/>
          <w:szCs w:val="20"/>
        </w:rPr>
        <w:t>(Selecting)</w:t>
      </w:r>
      <w:r w:rsidRPr="0063484D">
        <w:rPr>
          <w:rFonts w:ascii="굴림체" w:eastAsia="굴림체" w:hAnsi="굴림체"/>
          <w:sz w:val="20"/>
          <w:szCs w:val="20"/>
        </w:rPr>
        <w:t xml:space="preserve"> 체계를 어떻게 설계할 수 있는가?</w:t>
      </w:r>
    </w:p>
    <w:p w14:paraId="4D21F7C0" w14:textId="77777777" w:rsidR="00357988" w:rsidRDefault="00357988" w:rsidP="00254509">
      <w:pPr>
        <w:jc w:val="both"/>
        <w:rPr>
          <w:rFonts w:ascii="굴림체" w:eastAsia="굴림체" w:hAnsi="굴림체"/>
          <w:sz w:val="20"/>
          <w:szCs w:val="20"/>
        </w:rPr>
      </w:pPr>
    </w:p>
    <w:p w14:paraId="355DB549" w14:textId="496C89CE" w:rsidR="00357988" w:rsidRPr="00357988" w:rsidRDefault="00357988" w:rsidP="00254509">
      <w:pPr>
        <w:jc w:val="both"/>
        <w:rPr>
          <w:rFonts w:ascii="굴림체" w:eastAsia="굴림체" w:hAnsi="굴림체"/>
          <w:b/>
          <w:bCs/>
          <w:sz w:val="28"/>
          <w:szCs w:val="28"/>
        </w:rPr>
      </w:pPr>
      <w:r w:rsidRPr="00357988">
        <w:rPr>
          <w:rFonts w:ascii="굴림체" w:eastAsia="굴림체" w:hAnsi="굴림체" w:hint="eastAsia"/>
          <w:b/>
          <w:bCs/>
          <w:sz w:val="28"/>
          <w:szCs w:val="28"/>
        </w:rPr>
        <w:t>2. 관련 연구</w:t>
      </w:r>
    </w:p>
    <w:p w14:paraId="16F587E1" w14:textId="766A3F5E" w:rsidR="00357988" w:rsidRDefault="00357988" w:rsidP="00254509">
      <w:pPr>
        <w:jc w:val="both"/>
        <w:rPr>
          <w:rFonts w:ascii="굴림체" w:eastAsia="굴림체" w:hAnsi="굴림체"/>
          <w:b/>
          <w:bCs/>
          <w:sz w:val="26"/>
          <w:szCs w:val="26"/>
        </w:rPr>
      </w:pPr>
      <w:r w:rsidRPr="00357988">
        <w:rPr>
          <w:rFonts w:ascii="굴림체" w:eastAsia="굴림체" w:hAnsi="굴림체"/>
          <w:b/>
          <w:bCs/>
          <w:sz w:val="26"/>
          <w:szCs w:val="26"/>
        </w:rPr>
        <w:t>2.</w:t>
      </w:r>
      <w:r w:rsidRPr="00357988">
        <w:rPr>
          <w:rFonts w:ascii="굴림체" w:eastAsia="굴림체" w:hAnsi="굴림체" w:hint="eastAsia"/>
          <w:b/>
          <w:bCs/>
          <w:sz w:val="26"/>
          <w:szCs w:val="26"/>
        </w:rPr>
        <w:t>1</w:t>
      </w:r>
      <w:r w:rsidRPr="00357988">
        <w:rPr>
          <w:rFonts w:ascii="굴림체" w:eastAsia="굴림체" w:hAnsi="굴림체"/>
          <w:b/>
          <w:bCs/>
          <w:sz w:val="26"/>
          <w:szCs w:val="26"/>
        </w:rPr>
        <w:t xml:space="preserve"> 매칭의 개념과 의미 기반 접근으로의 확장</w:t>
      </w:r>
    </w:p>
    <w:p w14:paraId="39398E30" w14:textId="74870259" w:rsidR="009F663A" w:rsidRDefault="00DD5E8B" w:rsidP="00254509">
      <w:pPr>
        <w:ind w:firstLineChars="100" w:firstLine="200"/>
        <w:jc w:val="both"/>
        <w:rPr>
          <w:rFonts w:ascii="굴림체" w:eastAsia="굴림체" w:hAnsi="굴림체"/>
          <w:sz w:val="20"/>
          <w:szCs w:val="20"/>
        </w:rPr>
      </w:pPr>
      <w:r w:rsidRPr="00DD5E8B">
        <w:rPr>
          <w:rFonts w:ascii="굴림체" w:eastAsia="굴림체" w:hAnsi="굴림체"/>
          <w:sz w:val="20"/>
          <w:szCs w:val="20"/>
        </w:rPr>
        <w:t xml:space="preserve">매칭은 참여자 간 선호를 기반으로 상호 수용 가능한 쌍을 형성하는 </w:t>
      </w:r>
      <w:r w:rsidR="004707E6">
        <w:rPr>
          <w:rFonts w:ascii="굴림체" w:eastAsia="굴림체" w:hAnsi="굴림체" w:hint="eastAsia"/>
          <w:sz w:val="20"/>
          <w:szCs w:val="20"/>
        </w:rPr>
        <w:t>것</w:t>
      </w:r>
      <w:r w:rsidRPr="00DD5E8B">
        <w:rPr>
          <w:rFonts w:ascii="굴림체" w:eastAsia="굴림체" w:hAnsi="굴림체"/>
          <w:sz w:val="20"/>
          <w:szCs w:val="20"/>
        </w:rPr>
        <w:t>이며, 경제학에서는 참여자가 자신의 진정한 선호를 드러내도록 하는 유인(</w:t>
      </w:r>
      <w:r w:rsidR="00427284" w:rsidRPr="00427284">
        <w:rPr>
          <w:rFonts w:ascii="굴림체" w:eastAsia="굴림체" w:hAnsi="굴림체"/>
          <w:sz w:val="20"/>
          <w:szCs w:val="20"/>
        </w:rPr>
        <w:t>incentives to reveal their true preference</w:t>
      </w:r>
      <w:r w:rsidRPr="00DD5E8B">
        <w:rPr>
          <w:rFonts w:ascii="굴림체" w:eastAsia="굴림체" w:hAnsi="굴림체"/>
          <w:sz w:val="20"/>
          <w:szCs w:val="20"/>
        </w:rPr>
        <w:t>)</w:t>
      </w:r>
      <w:r w:rsidR="00D879E0">
        <w:rPr>
          <w:rFonts w:ascii="굴림체" w:eastAsia="굴림체" w:hAnsi="굴림체" w:hint="eastAsia"/>
          <w:sz w:val="20"/>
          <w:szCs w:val="20"/>
        </w:rPr>
        <w:t>과</w:t>
      </w:r>
      <w:r w:rsidRPr="00DD5E8B">
        <w:rPr>
          <w:rFonts w:ascii="굴림체" w:eastAsia="굴림체" w:hAnsi="굴림체"/>
          <w:sz w:val="20"/>
          <w:szCs w:val="20"/>
        </w:rPr>
        <w:t xml:space="preserve">, 쌍들 간의 불만족을 제거하는 안정성(stability)을 주요 </w:t>
      </w:r>
      <w:r w:rsidRPr="00DD5E8B">
        <w:rPr>
          <w:rFonts w:ascii="굴림체" w:eastAsia="굴림체" w:hAnsi="굴림체"/>
          <w:sz w:val="20"/>
          <w:szCs w:val="20"/>
        </w:rPr>
        <w:lastRenderedPageBreak/>
        <w:t>기준으로 삼는다. Roth는 이러한 조건을 충족하는 매칭 메커니즘을 정립하였다</w:t>
      </w:r>
      <w:r w:rsidR="00553661">
        <w:rPr>
          <w:rFonts w:ascii="굴림체" w:eastAsia="굴림체" w:hAnsi="굴림체" w:hint="eastAsia"/>
          <w:sz w:val="20"/>
          <w:szCs w:val="20"/>
        </w:rPr>
        <w:t>[1]</w:t>
      </w:r>
      <w:r w:rsidR="009F663A" w:rsidRPr="009F663A">
        <w:rPr>
          <w:rFonts w:ascii="굴림체" w:eastAsia="굴림체" w:hAnsi="굴림체"/>
          <w:sz w:val="20"/>
          <w:szCs w:val="20"/>
        </w:rPr>
        <w:t>. 한편 Steiner는 매칭을 단순한 자원 배분이 아닌 자원과 개인을 효과적으로 연결하는 사회적 장치로 해석하며, 정보 기술과 플랫폼 경제의 확산에 따라 매칭 개념이 사회기술적 맥</w:t>
      </w:r>
      <w:r w:rsidR="009F663A" w:rsidRPr="009F663A">
        <w:rPr>
          <w:rFonts w:ascii="굴림체" w:eastAsia="굴림체" w:hAnsi="굴림체" w:hint="eastAsia"/>
          <w:sz w:val="20"/>
          <w:szCs w:val="20"/>
        </w:rPr>
        <w:t>락으로</w:t>
      </w:r>
      <w:r w:rsidR="009F663A" w:rsidRPr="009F663A">
        <w:rPr>
          <w:rFonts w:ascii="굴림체" w:eastAsia="굴림체" w:hAnsi="굴림체"/>
          <w:sz w:val="20"/>
          <w:szCs w:val="20"/>
        </w:rPr>
        <w:t xml:space="preserve"> 확장되고 있음을 강조한다</w:t>
      </w:r>
      <w:r w:rsidR="00553661">
        <w:rPr>
          <w:rFonts w:ascii="굴림체" w:eastAsia="굴림체" w:hAnsi="굴림체" w:hint="eastAsia"/>
          <w:sz w:val="20"/>
          <w:szCs w:val="20"/>
        </w:rPr>
        <w:t>[5]</w:t>
      </w:r>
      <w:r w:rsidR="009F663A" w:rsidRPr="009F663A">
        <w:rPr>
          <w:rFonts w:ascii="굴림체" w:eastAsia="굴림체" w:hAnsi="굴림체"/>
          <w:sz w:val="20"/>
          <w:szCs w:val="20"/>
        </w:rPr>
        <w:t>.</w:t>
      </w:r>
    </w:p>
    <w:p w14:paraId="2E0F8E5C" w14:textId="5104B918" w:rsidR="009F663A" w:rsidRDefault="009F663A" w:rsidP="00254509">
      <w:pPr>
        <w:ind w:firstLineChars="100" w:firstLine="200"/>
        <w:jc w:val="both"/>
        <w:rPr>
          <w:rFonts w:ascii="굴림체" w:eastAsia="굴림체" w:hAnsi="굴림체"/>
          <w:sz w:val="20"/>
          <w:szCs w:val="20"/>
        </w:rPr>
      </w:pPr>
      <w:r w:rsidRPr="009F663A">
        <w:rPr>
          <w:rFonts w:ascii="굴림체" w:eastAsia="굴림체" w:hAnsi="굴림체" w:hint="eastAsia"/>
          <w:sz w:val="20"/>
          <w:szCs w:val="20"/>
        </w:rPr>
        <w:t>최근에는</w:t>
      </w:r>
      <w:r w:rsidRPr="009F663A">
        <w:rPr>
          <w:rFonts w:ascii="굴림체" w:eastAsia="굴림체" w:hAnsi="굴림체"/>
          <w:sz w:val="20"/>
          <w:szCs w:val="20"/>
        </w:rPr>
        <w:t xml:space="preserve"> 대규모 언어 모델(LLM)과 임베딩 기술의 발전으로, 명시적 선호 없이도 자연어 추론을 기반으로 한 의미적 매칭이 가능해지는 방향으로 연구가 </w:t>
      </w:r>
      <w:r w:rsidR="00553661">
        <w:rPr>
          <w:rFonts w:ascii="굴림체" w:eastAsia="굴림체" w:hAnsi="굴림체" w:hint="eastAsia"/>
          <w:sz w:val="20"/>
          <w:szCs w:val="20"/>
        </w:rPr>
        <w:t>확장되고 있다</w:t>
      </w:r>
      <w:r w:rsidRPr="009F663A">
        <w:rPr>
          <w:rFonts w:ascii="굴림체" w:eastAsia="굴림체" w:hAnsi="굴림체"/>
          <w:sz w:val="20"/>
          <w:szCs w:val="20"/>
        </w:rPr>
        <w:t xml:space="preserve">. 예를 들어, LEAPME는 속성 임베딩과 메타 피처를 활용해 이질적인 속성 쌍의 의미 </w:t>
      </w:r>
      <w:r w:rsidR="009A1358">
        <w:rPr>
          <w:rFonts w:ascii="굴림체" w:eastAsia="굴림체" w:hAnsi="굴림체" w:hint="eastAsia"/>
          <w:sz w:val="20"/>
          <w:szCs w:val="20"/>
        </w:rPr>
        <w:t>적</w:t>
      </w:r>
      <w:r w:rsidRPr="009F663A">
        <w:rPr>
          <w:rFonts w:ascii="굴림체" w:eastAsia="굴림체" w:hAnsi="굴림체"/>
          <w:sz w:val="20"/>
          <w:szCs w:val="20"/>
        </w:rPr>
        <w:t>합성을 분류하며</w:t>
      </w:r>
      <w:r w:rsidR="00553661">
        <w:rPr>
          <w:rFonts w:ascii="굴림체" w:eastAsia="굴림체" w:hAnsi="굴림체" w:hint="eastAsia"/>
          <w:sz w:val="20"/>
          <w:szCs w:val="20"/>
        </w:rPr>
        <w:t>[6]</w:t>
      </w:r>
      <w:r w:rsidRPr="009F663A">
        <w:rPr>
          <w:rFonts w:ascii="굴림체" w:eastAsia="굴림체" w:hAnsi="굴림체"/>
          <w:sz w:val="20"/>
          <w:szCs w:val="20"/>
        </w:rPr>
        <w:t>, DeepAlignment는 워드 임베딩</w:t>
      </w:r>
      <w:r w:rsidR="009A1358">
        <w:rPr>
          <w:rFonts w:ascii="굴림체" w:eastAsia="굴림체" w:hAnsi="굴림체" w:hint="eastAsia"/>
          <w:sz w:val="20"/>
          <w:szCs w:val="20"/>
        </w:rPr>
        <w:t>을 활용하여</w:t>
      </w:r>
      <w:r w:rsidRPr="009F663A">
        <w:rPr>
          <w:rFonts w:ascii="굴림체" w:eastAsia="굴림체" w:hAnsi="굴림체"/>
          <w:sz w:val="20"/>
          <w:szCs w:val="20"/>
        </w:rPr>
        <w:t xml:space="preserve"> 유사도를 계산하고 Stable Marriage </w:t>
      </w:r>
      <w:r w:rsidR="00F47571">
        <w:rPr>
          <w:rFonts w:ascii="굴림체" w:eastAsia="굴림체" w:hAnsi="굴림체"/>
          <w:sz w:val="20"/>
          <w:szCs w:val="20"/>
        </w:rPr>
        <w:t>알고리듬</w:t>
      </w:r>
      <w:r w:rsidRPr="009F663A">
        <w:rPr>
          <w:rFonts w:ascii="굴림체" w:eastAsia="굴림체" w:hAnsi="굴림체"/>
          <w:sz w:val="20"/>
          <w:szCs w:val="20"/>
        </w:rPr>
        <w:t>으로 매칭을 수행한다</w:t>
      </w:r>
      <w:r w:rsidR="00553661">
        <w:rPr>
          <w:rFonts w:ascii="굴림체" w:eastAsia="굴림체" w:hAnsi="굴림체" w:hint="eastAsia"/>
          <w:sz w:val="20"/>
          <w:szCs w:val="20"/>
        </w:rPr>
        <w:t>[7]</w:t>
      </w:r>
      <w:r w:rsidRPr="009F663A">
        <w:rPr>
          <w:rFonts w:ascii="굴림체" w:eastAsia="굴림체" w:hAnsi="굴림체"/>
          <w:sz w:val="20"/>
          <w:szCs w:val="20"/>
        </w:rPr>
        <w:t>. 또한, LLM의 프롬프트 설계를 통해 매칭 전략을 조정하거나, 의</w:t>
      </w:r>
      <w:r w:rsidRPr="009F663A">
        <w:rPr>
          <w:rFonts w:ascii="굴림체" w:eastAsia="굴림체" w:hAnsi="굴림체" w:hint="eastAsia"/>
          <w:sz w:val="20"/>
          <w:szCs w:val="20"/>
        </w:rPr>
        <w:t>미</w:t>
      </w:r>
      <w:r w:rsidR="009A1358">
        <w:rPr>
          <w:rFonts w:ascii="굴림체" w:eastAsia="굴림체" w:hAnsi="굴림체" w:hint="eastAsia"/>
          <w:sz w:val="20"/>
          <w:szCs w:val="20"/>
        </w:rPr>
        <w:t>에</w:t>
      </w:r>
      <w:r w:rsidRPr="009F663A">
        <w:rPr>
          <w:rFonts w:ascii="굴림체" w:eastAsia="굴림체" w:hAnsi="굴림체"/>
          <w:sz w:val="20"/>
          <w:szCs w:val="20"/>
        </w:rPr>
        <w:t xml:space="preserve"> 기반</w:t>
      </w:r>
      <w:r w:rsidR="009A1358">
        <w:rPr>
          <w:rFonts w:ascii="굴림체" w:eastAsia="굴림체" w:hAnsi="굴림체" w:hint="eastAsia"/>
          <w:sz w:val="20"/>
          <w:szCs w:val="20"/>
        </w:rPr>
        <w:t>한</w:t>
      </w:r>
      <w:r w:rsidRPr="009F663A">
        <w:rPr>
          <w:rFonts w:ascii="굴림체" w:eastAsia="굴림체" w:hAnsi="굴림체"/>
          <w:sz w:val="20"/>
          <w:szCs w:val="20"/>
        </w:rPr>
        <w:t xml:space="preserve"> 매칭을 유도하려는 시도도 진행 중이다. LLM이 Matching, Comparing, Selecting이라는 세 전략 중 어떤 판단 구조를 따르는지 </w:t>
      </w:r>
      <w:r w:rsidR="00553661" w:rsidRPr="009F663A">
        <w:rPr>
          <w:rFonts w:ascii="굴림체" w:eastAsia="굴림체" w:hAnsi="굴림체" w:hint="eastAsia"/>
          <w:sz w:val="20"/>
          <w:szCs w:val="20"/>
        </w:rPr>
        <w:t>분석</w:t>
      </w:r>
      <w:r w:rsidR="009A1358">
        <w:rPr>
          <w:rFonts w:ascii="굴림체" w:eastAsia="굴림체" w:hAnsi="굴림체" w:hint="eastAsia"/>
          <w:sz w:val="20"/>
          <w:szCs w:val="20"/>
        </w:rPr>
        <w:t>한 연구도 있</w:t>
      </w:r>
      <w:r w:rsidR="00553661" w:rsidRPr="009F663A">
        <w:rPr>
          <w:rFonts w:ascii="굴림체" w:eastAsia="굴림체" w:hAnsi="굴림체" w:hint="eastAsia"/>
          <w:sz w:val="20"/>
          <w:szCs w:val="20"/>
        </w:rPr>
        <w:t>고</w:t>
      </w:r>
      <w:r w:rsidR="00553661">
        <w:rPr>
          <w:rFonts w:ascii="굴림체" w:eastAsia="굴림체" w:hAnsi="굴림체"/>
          <w:sz w:val="20"/>
          <w:szCs w:val="20"/>
        </w:rPr>
        <w:t>[</w:t>
      </w:r>
      <w:r w:rsidR="00553661">
        <w:rPr>
          <w:rFonts w:ascii="굴림체" w:eastAsia="굴림체" w:hAnsi="굴림체" w:hint="eastAsia"/>
          <w:sz w:val="20"/>
          <w:szCs w:val="20"/>
        </w:rPr>
        <w:t>8]</w:t>
      </w:r>
      <w:r w:rsidRPr="009F663A">
        <w:rPr>
          <w:rFonts w:ascii="굴림체" w:eastAsia="굴림체" w:hAnsi="굴림체"/>
          <w:sz w:val="20"/>
          <w:szCs w:val="20"/>
        </w:rPr>
        <w:t>, Generator–Refiner–Scorer 구조를 통해 후보쌍 간 의미 연결의 근거를 언어적으로 명시하며 매칭 과정을 추론</w:t>
      </w:r>
      <w:r w:rsidR="009A1358">
        <w:rPr>
          <w:rFonts w:ascii="굴림체" w:eastAsia="굴림체" w:hAnsi="굴림체" w:hint="eastAsia"/>
          <w:sz w:val="20"/>
          <w:szCs w:val="20"/>
        </w:rPr>
        <w:t>에</w:t>
      </w:r>
      <w:r w:rsidRPr="009F663A">
        <w:rPr>
          <w:rFonts w:ascii="굴림체" w:eastAsia="굴림체" w:hAnsi="굴림체"/>
          <w:sz w:val="20"/>
          <w:szCs w:val="20"/>
        </w:rPr>
        <w:t xml:space="preserve"> 기반</w:t>
      </w:r>
      <w:r w:rsidR="00DE6AB1">
        <w:rPr>
          <w:rFonts w:ascii="굴림체" w:eastAsia="굴림체" w:hAnsi="굴림체" w:hint="eastAsia"/>
          <w:sz w:val="20"/>
          <w:szCs w:val="20"/>
        </w:rPr>
        <w:t>한</w:t>
      </w:r>
      <w:r w:rsidRPr="009F663A">
        <w:rPr>
          <w:rFonts w:ascii="굴림체" w:eastAsia="굴림체" w:hAnsi="굴림체"/>
          <w:sz w:val="20"/>
          <w:szCs w:val="20"/>
        </w:rPr>
        <w:t xml:space="preserve"> 판단으로 확장한</w:t>
      </w:r>
      <w:r w:rsidR="009A1358">
        <w:rPr>
          <w:rFonts w:ascii="굴림체" w:eastAsia="굴림체" w:hAnsi="굴림체" w:hint="eastAsia"/>
          <w:sz w:val="20"/>
          <w:szCs w:val="20"/>
        </w:rPr>
        <w:t xml:space="preserve"> 연구도 있</w:t>
      </w:r>
      <w:r w:rsidRPr="009F663A">
        <w:rPr>
          <w:rFonts w:ascii="굴림체" w:eastAsia="굴림체" w:hAnsi="굴림체"/>
          <w:sz w:val="20"/>
          <w:szCs w:val="20"/>
        </w:rPr>
        <w:t>다</w:t>
      </w:r>
      <w:r w:rsidR="00553661">
        <w:rPr>
          <w:rFonts w:ascii="굴림체" w:eastAsia="굴림체" w:hAnsi="굴림체" w:hint="eastAsia"/>
          <w:sz w:val="20"/>
          <w:szCs w:val="20"/>
        </w:rPr>
        <w:t>[9]</w:t>
      </w:r>
      <w:r w:rsidRPr="009F663A">
        <w:rPr>
          <w:rFonts w:ascii="굴림체" w:eastAsia="굴림체" w:hAnsi="굴림체"/>
          <w:sz w:val="20"/>
          <w:szCs w:val="20"/>
        </w:rPr>
        <w:t>.</w:t>
      </w:r>
    </w:p>
    <w:p w14:paraId="0A03F567" w14:textId="46D32A6E" w:rsidR="0038001C" w:rsidRDefault="009F663A" w:rsidP="00254509">
      <w:pPr>
        <w:ind w:firstLineChars="100" w:firstLine="200"/>
        <w:jc w:val="both"/>
        <w:rPr>
          <w:rFonts w:ascii="굴림체" w:eastAsia="굴림체" w:hAnsi="굴림체"/>
          <w:sz w:val="20"/>
          <w:szCs w:val="20"/>
        </w:rPr>
      </w:pPr>
      <w:r w:rsidRPr="009F663A">
        <w:rPr>
          <w:rFonts w:ascii="굴림체" w:eastAsia="굴림체" w:hAnsi="굴림체" w:hint="eastAsia"/>
          <w:sz w:val="20"/>
          <w:szCs w:val="20"/>
        </w:rPr>
        <w:t>이러한</w:t>
      </w:r>
      <w:r w:rsidRPr="009F663A">
        <w:rPr>
          <w:rFonts w:ascii="굴림체" w:eastAsia="굴림체" w:hAnsi="굴림체"/>
          <w:sz w:val="20"/>
          <w:szCs w:val="20"/>
        </w:rPr>
        <w:t xml:space="preserve"> 시도들은 매칭의 본질을 언어적 해석과 추론의 문제로 전환시키며, 의미 기반 매칭을 기술적으로 실현하려는 접근이라 할 수 있다.</w:t>
      </w:r>
    </w:p>
    <w:p w14:paraId="5BE1374D" w14:textId="77777777" w:rsidR="009F663A" w:rsidRDefault="009F663A" w:rsidP="00254509">
      <w:pPr>
        <w:jc w:val="both"/>
        <w:rPr>
          <w:rFonts w:ascii="굴림체" w:eastAsia="굴림체" w:hAnsi="굴림체"/>
          <w:sz w:val="20"/>
          <w:szCs w:val="20"/>
        </w:rPr>
      </w:pPr>
    </w:p>
    <w:p w14:paraId="336F65C0" w14:textId="17D73438" w:rsidR="0038001C" w:rsidRDefault="0038001C" w:rsidP="00254509">
      <w:pPr>
        <w:jc w:val="both"/>
        <w:rPr>
          <w:rFonts w:ascii="굴림체" w:eastAsia="굴림체" w:hAnsi="굴림체"/>
          <w:b/>
          <w:bCs/>
          <w:sz w:val="26"/>
          <w:szCs w:val="26"/>
        </w:rPr>
      </w:pPr>
      <w:r w:rsidRPr="00357988">
        <w:rPr>
          <w:rFonts w:ascii="굴림체" w:eastAsia="굴림체" w:hAnsi="굴림체"/>
          <w:b/>
          <w:bCs/>
          <w:sz w:val="26"/>
          <w:szCs w:val="26"/>
        </w:rPr>
        <w:t>2.</w:t>
      </w:r>
      <w:r>
        <w:rPr>
          <w:rFonts w:ascii="굴림체" w:eastAsia="굴림체" w:hAnsi="굴림체" w:hint="eastAsia"/>
          <w:b/>
          <w:bCs/>
          <w:sz w:val="26"/>
          <w:szCs w:val="26"/>
        </w:rPr>
        <w:t>2</w:t>
      </w:r>
      <w:r w:rsidRPr="00357988">
        <w:rPr>
          <w:rFonts w:ascii="굴림체" w:eastAsia="굴림체" w:hAnsi="굴림체"/>
          <w:b/>
          <w:bCs/>
          <w:sz w:val="26"/>
          <w:szCs w:val="26"/>
        </w:rPr>
        <w:t xml:space="preserve"> </w:t>
      </w:r>
      <w:r>
        <w:rPr>
          <w:rFonts w:ascii="굴림체" w:eastAsia="굴림체" w:hAnsi="굴림체" w:hint="eastAsia"/>
          <w:b/>
          <w:bCs/>
          <w:sz w:val="26"/>
          <w:szCs w:val="26"/>
        </w:rPr>
        <w:t>쿼리 재구성</w:t>
      </w:r>
    </w:p>
    <w:p w14:paraId="44C7C103" w14:textId="3A61F343" w:rsidR="00477559" w:rsidRDefault="0038001C" w:rsidP="00254509">
      <w:pPr>
        <w:ind w:firstLineChars="100" w:firstLine="200"/>
        <w:jc w:val="both"/>
        <w:rPr>
          <w:rFonts w:ascii="굴림체" w:eastAsia="굴림체" w:hAnsi="굴림체"/>
          <w:sz w:val="20"/>
          <w:szCs w:val="20"/>
        </w:rPr>
      </w:pPr>
      <w:r w:rsidRPr="0038001C">
        <w:rPr>
          <w:rFonts w:ascii="굴림체" w:eastAsia="굴림체" w:hAnsi="굴림체"/>
          <w:sz w:val="20"/>
          <w:szCs w:val="20"/>
        </w:rPr>
        <w:t xml:space="preserve">기존 임베딩 기반 매칭 방식은 주로 코사인 유사도에 따라 문장을 비교하지만, 이는 표현 유사성에는 강점이 있어도 맥락 적합성이나 정서적 의미 연결성을 반영하는 데에는 한계가 있다. 예컨대 의미적으로 더 적절한 문장이 있음에도 불구하고 표현 유사성이 높은 문장이 선택되는 오류를 ‘False Vector Matching’이라 명명하며, </w:t>
      </w:r>
      <w:r w:rsidR="001865CC">
        <w:rPr>
          <w:rFonts w:ascii="굴림체" w:eastAsia="굴림체" w:hAnsi="굴림체" w:hint="eastAsia"/>
          <w:sz w:val="20"/>
          <w:szCs w:val="20"/>
        </w:rPr>
        <w:t xml:space="preserve">코사인 </w:t>
      </w:r>
      <w:r w:rsidRPr="0038001C">
        <w:rPr>
          <w:rFonts w:ascii="굴림체" w:eastAsia="굴림체" w:hAnsi="굴림체"/>
          <w:sz w:val="20"/>
          <w:szCs w:val="20"/>
        </w:rPr>
        <w:t>유사도 중심 접근의 한계를 지적</w:t>
      </w:r>
      <w:r w:rsidR="009A1358">
        <w:rPr>
          <w:rFonts w:ascii="굴림체" w:eastAsia="굴림체" w:hAnsi="굴림체" w:hint="eastAsia"/>
          <w:sz w:val="20"/>
          <w:szCs w:val="20"/>
        </w:rPr>
        <w:t>한 연구도 있다[</w:t>
      </w:r>
      <w:r w:rsidR="009A1358">
        <w:rPr>
          <w:rFonts w:ascii="굴림체" w:eastAsia="굴림체" w:hAnsi="굴림체"/>
          <w:sz w:val="20"/>
          <w:szCs w:val="20"/>
        </w:rPr>
        <w:t>10]</w:t>
      </w:r>
      <w:r w:rsidRPr="0038001C">
        <w:rPr>
          <w:rFonts w:ascii="굴림체" w:eastAsia="굴림체" w:hAnsi="굴림체"/>
          <w:sz w:val="20"/>
          <w:szCs w:val="20"/>
        </w:rPr>
        <w:t>.</w:t>
      </w:r>
    </w:p>
    <w:p w14:paraId="434FB49C" w14:textId="271DB317" w:rsidR="00477559" w:rsidRDefault="0038001C" w:rsidP="00254509">
      <w:pPr>
        <w:ind w:firstLineChars="100" w:firstLine="200"/>
        <w:jc w:val="both"/>
        <w:rPr>
          <w:rFonts w:ascii="굴림체" w:eastAsia="굴림체" w:hAnsi="굴림체"/>
          <w:sz w:val="20"/>
          <w:szCs w:val="20"/>
        </w:rPr>
      </w:pPr>
      <w:r w:rsidRPr="0038001C">
        <w:rPr>
          <w:rFonts w:ascii="굴림체" w:eastAsia="굴림체" w:hAnsi="굴림체"/>
          <w:sz w:val="20"/>
          <w:szCs w:val="20"/>
        </w:rPr>
        <w:t>이러한 문제를 극복하기 위해, 최근에는 쿼리 재구성(Query Reformulation) 전략이 활용된다. 대표적으로 (1) 쿼리 확장: 질문을 다양한 표현이나 하위 질문으로 분해, (2) 쿼리 변환: 질문 형식 재설계 또는 가상 응답 기반 재검색, (3) 쿼리 라우팅: 질문 유형 분석 기반 자동 분기 방식으로 구분된다. 이들 전략은 LLM과 결합되어 표현 다양성과 검색 포괄성을 높이는 데 기여하고 있다</w:t>
      </w:r>
      <w:r w:rsidR="00553661">
        <w:rPr>
          <w:rFonts w:ascii="굴림체" w:eastAsia="굴림체" w:hAnsi="굴림체" w:hint="eastAsia"/>
          <w:sz w:val="20"/>
          <w:szCs w:val="20"/>
        </w:rPr>
        <w:t>[11]</w:t>
      </w:r>
      <w:r w:rsidRPr="0038001C">
        <w:rPr>
          <w:rFonts w:ascii="굴림체" w:eastAsia="굴림체" w:hAnsi="굴림체"/>
          <w:sz w:val="20"/>
          <w:szCs w:val="20"/>
        </w:rPr>
        <w:t>.</w:t>
      </w:r>
    </w:p>
    <w:p w14:paraId="3FDDB0EB" w14:textId="2F20FD99" w:rsidR="0038001C" w:rsidRPr="0038001C" w:rsidRDefault="0038001C" w:rsidP="00254509">
      <w:pPr>
        <w:ind w:firstLineChars="100" w:firstLine="200"/>
        <w:jc w:val="both"/>
        <w:rPr>
          <w:rFonts w:ascii="굴림체" w:eastAsia="굴림체" w:hAnsi="굴림체"/>
          <w:sz w:val="20"/>
          <w:szCs w:val="20"/>
        </w:rPr>
      </w:pPr>
      <w:r w:rsidRPr="0038001C">
        <w:rPr>
          <w:rFonts w:ascii="굴림체" w:eastAsia="굴림체" w:hAnsi="굴림체"/>
          <w:sz w:val="20"/>
          <w:szCs w:val="20"/>
        </w:rPr>
        <w:t>예를 들어, Analyze–Generate–Refine 구조는 쿼리를 분석하고 다양한 표현을 생성한 뒤 적절한 후보를 선택하는 과정을 통해 복잡한 질문을 정제한다</w:t>
      </w:r>
      <w:r w:rsidR="00553661">
        <w:rPr>
          <w:rFonts w:ascii="굴림체" w:eastAsia="굴림체" w:hAnsi="굴림체" w:hint="eastAsia"/>
          <w:sz w:val="20"/>
          <w:szCs w:val="20"/>
        </w:rPr>
        <w:t>[12]</w:t>
      </w:r>
      <w:r w:rsidR="000E6585">
        <w:rPr>
          <w:rFonts w:ascii="굴림체" w:eastAsia="굴림체" w:hAnsi="굴림체" w:hint="eastAsia"/>
          <w:sz w:val="20"/>
          <w:szCs w:val="20"/>
        </w:rPr>
        <w:t xml:space="preserve">. </w:t>
      </w:r>
      <w:r w:rsidRPr="0038001C">
        <w:rPr>
          <w:rFonts w:ascii="굴림체" w:eastAsia="굴림체" w:hAnsi="굴림체"/>
          <w:sz w:val="20"/>
          <w:szCs w:val="20"/>
        </w:rPr>
        <w:t>IRCoT 구조는 초기 검색 결과를 기반으로 LLM 추론을 반복 적용하며, 쿼리를 점진적으로 보완해 검색 정확도를 높인다</w:t>
      </w:r>
      <w:r w:rsidR="00553661">
        <w:rPr>
          <w:rFonts w:ascii="굴림체" w:eastAsia="굴림체" w:hAnsi="굴림체" w:hint="eastAsia"/>
          <w:sz w:val="20"/>
          <w:szCs w:val="20"/>
        </w:rPr>
        <w:t>[13]</w:t>
      </w:r>
      <w:r w:rsidRPr="0038001C">
        <w:rPr>
          <w:rFonts w:ascii="굴림체" w:eastAsia="굴림체" w:hAnsi="굴림체"/>
          <w:sz w:val="20"/>
          <w:szCs w:val="20"/>
        </w:rPr>
        <w:t>. 본 논문에서도 LLM 기반 쿼리 재구성</w:t>
      </w:r>
      <w:r w:rsidR="001865CC">
        <w:rPr>
          <w:rFonts w:ascii="굴림체" w:eastAsia="굴림체" w:hAnsi="굴림체" w:hint="eastAsia"/>
          <w:sz w:val="20"/>
          <w:szCs w:val="20"/>
        </w:rPr>
        <w:t>을</w:t>
      </w:r>
      <w:r w:rsidRPr="0038001C">
        <w:rPr>
          <w:rFonts w:ascii="굴림체" w:eastAsia="굴림체" w:hAnsi="굴림체"/>
          <w:sz w:val="20"/>
          <w:szCs w:val="20"/>
        </w:rPr>
        <w:t xml:space="preserve"> 활용</w:t>
      </w:r>
      <w:r w:rsidR="001865CC">
        <w:rPr>
          <w:rFonts w:ascii="굴림체" w:eastAsia="굴림체" w:hAnsi="굴림체" w:hint="eastAsia"/>
          <w:sz w:val="20"/>
          <w:szCs w:val="20"/>
        </w:rPr>
        <w:t xml:space="preserve">함으로써, </w:t>
      </w:r>
      <w:r w:rsidRPr="0038001C">
        <w:rPr>
          <w:rFonts w:ascii="굴림체" w:eastAsia="굴림체" w:hAnsi="굴림체"/>
          <w:sz w:val="20"/>
          <w:szCs w:val="20"/>
        </w:rPr>
        <w:t>Loose Matching 환경에서 Recall</w:t>
      </w:r>
      <w:r w:rsidR="00BF4448">
        <w:rPr>
          <w:rFonts w:ascii="굴림체" w:eastAsia="굴림체" w:hAnsi="굴림체" w:hint="eastAsia"/>
          <w:sz w:val="20"/>
          <w:szCs w:val="20"/>
        </w:rPr>
        <w:t>(</w:t>
      </w:r>
      <w:r w:rsidR="00BF4448" w:rsidRPr="00BF4448">
        <w:rPr>
          <w:rFonts w:ascii="굴림체" w:eastAsia="굴림체" w:hAnsi="굴림체"/>
          <w:sz w:val="20"/>
          <w:szCs w:val="20"/>
        </w:rPr>
        <w:t>검색 대상 중 실제 정답을 찾아내는</w:t>
      </w:r>
      <w:r w:rsidR="000F2453">
        <w:rPr>
          <w:rFonts w:ascii="굴림체" w:eastAsia="굴림체" w:hAnsi="굴림체" w:hint="eastAsia"/>
          <w:sz w:val="20"/>
          <w:szCs w:val="20"/>
        </w:rPr>
        <w:t xml:space="preserve"> 비율</w:t>
      </w:r>
      <w:r w:rsidR="00BF4448">
        <w:rPr>
          <w:rFonts w:ascii="굴림체" w:eastAsia="굴림체" w:hAnsi="굴림체" w:hint="eastAsia"/>
          <w:sz w:val="20"/>
          <w:szCs w:val="20"/>
        </w:rPr>
        <w:t>)</w:t>
      </w:r>
      <w:r w:rsidRPr="0038001C">
        <w:rPr>
          <w:rFonts w:ascii="굴림체" w:eastAsia="굴림체" w:hAnsi="굴림체"/>
          <w:sz w:val="20"/>
          <w:szCs w:val="20"/>
        </w:rPr>
        <w:t xml:space="preserve">을 </w:t>
      </w:r>
      <w:r w:rsidR="009A1358">
        <w:rPr>
          <w:rFonts w:ascii="굴림체" w:eastAsia="굴림체" w:hAnsi="굴림체" w:hint="eastAsia"/>
          <w:sz w:val="20"/>
          <w:szCs w:val="20"/>
        </w:rPr>
        <w:t>높인</w:t>
      </w:r>
      <w:r w:rsidRPr="0038001C">
        <w:rPr>
          <w:rFonts w:ascii="굴림체" w:eastAsia="굴림체" w:hAnsi="굴림체"/>
          <w:sz w:val="20"/>
          <w:szCs w:val="20"/>
        </w:rPr>
        <w:t>다.</w:t>
      </w:r>
    </w:p>
    <w:p w14:paraId="7CC5E8FA" w14:textId="77777777" w:rsidR="0038001C" w:rsidRPr="001865CC" w:rsidRDefault="0038001C" w:rsidP="00254509">
      <w:pPr>
        <w:jc w:val="both"/>
        <w:rPr>
          <w:rFonts w:ascii="굴림체" w:eastAsia="굴림체" w:hAnsi="굴림체"/>
          <w:sz w:val="20"/>
          <w:szCs w:val="20"/>
        </w:rPr>
      </w:pPr>
    </w:p>
    <w:p w14:paraId="7AC083F3" w14:textId="54A5E9C8" w:rsidR="0038001C" w:rsidRDefault="0038001C" w:rsidP="00254509">
      <w:pPr>
        <w:jc w:val="both"/>
        <w:rPr>
          <w:rFonts w:ascii="굴림체" w:eastAsia="굴림체" w:hAnsi="굴림체"/>
          <w:b/>
          <w:bCs/>
          <w:sz w:val="26"/>
          <w:szCs w:val="26"/>
        </w:rPr>
      </w:pPr>
      <w:r w:rsidRPr="00357988">
        <w:rPr>
          <w:rFonts w:ascii="굴림체" w:eastAsia="굴림체" w:hAnsi="굴림체"/>
          <w:b/>
          <w:bCs/>
          <w:sz w:val="26"/>
          <w:szCs w:val="26"/>
        </w:rPr>
        <w:t>2.</w:t>
      </w:r>
      <w:r>
        <w:rPr>
          <w:rFonts w:ascii="굴림체" w:eastAsia="굴림체" w:hAnsi="굴림체" w:hint="eastAsia"/>
          <w:b/>
          <w:bCs/>
          <w:sz w:val="26"/>
          <w:szCs w:val="26"/>
        </w:rPr>
        <w:t>3</w:t>
      </w:r>
      <w:r w:rsidRPr="00357988">
        <w:rPr>
          <w:rFonts w:ascii="굴림체" w:eastAsia="굴림체" w:hAnsi="굴림체"/>
          <w:b/>
          <w:bCs/>
          <w:sz w:val="26"/>
          <w:szCs w:val="26"/>
        </w:rPr>
        <w:t xml:space="preserve"> </w:t>
      </w:r>
      <w:r w:rsidRPr="0038001C">
        <w:rPr>
          <w:rFonts w:ascii="굴림체" w:eastAsia="굴림체" w:hAnsi="굴림체"/>
          <w:b/>
          <w:bCs/>
          <w:sz w:val="26"/>
          <w:szCs w:val="26"/>
        </w:rPr>
        <w:t>복합 추론 작업을 위한 역할 분리형 LLM 구조</w:t>
      </w:r>
    </w:p>
    <w:p w14:paraId="14A598B7" w14:textId="0A42AD72" w:rsidR="00477559" w:rsidRDefault="00477559" w:rsidP="00254509">
      <w:pPr>
        <w:ind w:firstLineChars="100" w:firstLine="200"/>
        <w:jc w:val="both"/>
        <w:rPr>
          <w:rFonts w:ascii="굴림체" w:eastAsia="굴림체" w:hAnsi="굴림체"/>
          <w:sz w:val="20"/>
          <w:szCs w:val="20"/>
        </w:rPr>
      </w:pPr>
      <w:r w:rsidRPr="00477559">
        <w:rPr>
          <w:rFonts w:ascii="굴림체" w:eastAsia="굴림체" w:hAnsi="굴림체"/>
          <w:sz w:val="20"/>
          <w:szCs w:val="20"/>
        </w:rPr>
        <w:lastRenderedPageBreak/>
        <w:t xml:space="preserve">LLM은 </w:t>
      </w:r>
      <w:r w:rsidR="00D54402">
        <w:rPr>
          <w:rFonts w:ascii="굴림체" w:eastAsia="굴림체" w:hAnsi="굴림체" w:hint="eastAsia"/>
          <w:sz w:val="20"/>
          <w:szCs w:val="20"/>
        </w:rPr>
        <w:t xml:space="preserve">일반적인 도메인에서의 </w:t>
      </w:r>
      <w:r w:rsidRPr="00477559">
        <w:rPr>
          <w:rFonts w:ascii="굴림체" w:eastAsia="굴림체" w:hAnsi="굴림체"/>
          <w:sz w:val="20"/>
          <w:szCs w:val="20"/>
        </w:rPr>
        <w:t>자연어 생성에 강점을 지니며, 추천·설명과 같은 작업에 적합하다. 그러나 복잡한 문제를 제로샷 환경에서 안정적으로 처리하는 데에는 한계가 존재하며, 이를 보완하기 위한 전략으로 역할 분리 및 태스크 분해 기반 설계가 제안되고 있다.</w:t>
      </w:r>
      <w:r>
        <w:rPr>
          <w:rFonts w:ascii="굴림체" w:eastAsia="굴림체" w:hAnsi="굴림체" w:hint="eastAsia"/>
          <w:sz w:val="20"/>
          <w:szCs w:val="20"/>
        </w:rPr>
        <w:t xml:space="preserve"> </w:t>
      </w:r>
    </w:p>
    <w:p w14:paraId="4D749118" w14:textId="4D597296" w:rsidR="00477559" w:rsidRDefault="00477559" w:rsidP="00254509">
      <w:pPr>
        <w:ind w:firstLineChars="100" w:firstLine="200"/>
        <w:jc w:val="both"/>
        <w:rPr>
          <w:rFonts w:ascii="굴림체" w:eastAsia="굴림체" w:hAnsi="굴림체"/>
          <w:sz w:val="20"/>
          <w:szCs w:val="20"/>
        </w:rPr>
      </w:pPr>
      <w:r w:rsidRPr="00477559">
        <w:rPr>
          <w:rFonts w:ascii="굴림체" w:eastAsia="굴림체" w:hAnsi="굴림체" w:hint="eastAsia"/>
          <w:sz w:val="20"/>
          <w:szCs w:val="20"/>
        </w:rPr>
        <w:t>예를</w:t>
      </w:r>
      <w:r w:rsidRPr="00477559">
        <w:rPr>
          <w:rFonts w:ascii="굴림체" w:eastAsia="굴림체" w:hAnsi="굴림체"/>
          <w:sz w:val="20"/>
          <w:szCs w:val="20"/>
        </w:rPr>
        <w:t xml:space="preserve"> 들어, Logic-Scaffolding은 관점 기반 설명과 chain-of-thought prompting을 결합하여 중간 추론 단계를 통해 설명의 정확성과 일관성을 개선한다</w:t>
      </w:r>
      <w:r w:rsidR="00553661">
        <w:rPr>
          <w:rFonts w:ascii="굴림체" w:eastAsia="굴림체" w:hAnsi="굴림체" w:hint="eastAsia"/>
          <w:sz w:val="20"/>
          <w:szCs w:val="20"/>
        </w:rPr>
        <w:t>[14]</w:t>
      </w:r>
      <w:r w:rsidRPr="00477559">
        <w:rPr>
          <w:rFonts w:ascii="굴림체" w:eastAsia="굴림체" w:hAnsi="굴림체"/>
          <w:sz w:val="20"/>
          <w:szCs w:val="20"/>
        </w:rPr>
        <w:t>. Meta Prompting은 하나의 LLM을 다수의 역할 인스턴스로 분할해, 각 인스턴스가 전문가 역할을 수행하며 메타 모델이 이를 조율하는 방식이다. 명시적 분리는 없지만 프롬프트 설계를 통해 다중 역할을 시뮬레이션</w:t>
      </w:r>
      <w:r w:rsidR="00D54402">
        <w:rPr>
          <w:rFonts w:ascii="굴림체" w:eastAsia="굴림체" w:hAnsi="굴림체" w:hint="eastAsia"/>
          <w:sz w:val="20"/>
          <w:szCs w:val="20"/>
        </w:rPr>
        <w:t>하는 구조</w:t>
      </w:r>
      <w:r w:rsidRPr="00477559">
        <w:rPr>
          <w:rFonts w:ascii="굴림체" w:eastAsia="굴림체" w:hAnsi="굴림체"/>
          <w:sz w:val="20"/>
          <w:szCs w:val="20"/>
        </w:rPr>
        <w:t>다</w:t>
      </w:r>
      <w:r w:rsidR="00553661">
        <w:rPr>
          <w:rFonts w:ascii="굴림체" w:eastAsia="굴림체" w:hAnsi="굴림체" w:hint="eastAsia"/>
          <w:sz w:val="20"/>
          <w:szCs w:val="20"/>
        </w:rPr>
        <w:t>[15]</w:t>
      </w:r>
      <w:r w:rsidRPr="00477559">
        <w:rPr>
          <w:rFonts w:ascii="굴림체" w:eastAsia="굴림체" w:hAnsi="굴림체"/>
          <w:sz w:val="20"/>
          <w:szCs w:val="20"/>
        </w:rPr>
        <w:t>. AutoGen은 사용자, 검색, 실행, 조정자 등의 명시적 역할을 갖춘 에이전트들이 상호 대화를 통해 작업을 수행하는 구조를 제시하며, 단일 에이전트 대비 높은 문제 해결 성능을 보였다</w:t>
      </w:r>
      <w:r w:rsidR="00553661">
        <w:rPr>
          <w:rFonts w:ascii="굴림체" w:eastAsia="굴림체" w:hAnsi="굴림체" w:hint="eastAsia"/>
          <w:sz w:val="20"/>
          <w:szCs w:val="20"/>
        </w:rPr>
        <w:t>[16]</w:t>
      </w:r>
      <w:r w:rsidR="00F10DC5">
        <w:rPr>
          <w:rFonts w:ascii="굴림체" w:eastAsia="굴림체" w:hAnsi="굴림체" w:hint="eastAsia"/>
          <w:sz w:val="20"/>
          <w:szCs w:val="20"/>
        </w:rPr>
        <w:t>.</w:t>
      </w:r>
    </w:p>
    <w:p w14:paraId="53E54A34" w14:textId="42D20A93" w:rsidR="00477559" w:rsidRDefault="00477559" w:rsidP="00254509">
      <w:pPr>
        <w:ind w:firstLineChars="100" w:firstLine="200"/>
        <w:jc w:val="both"/>
        <w:rPr>
          <w:rFonts w:ascii="굴림체" w:eastAsia="굴림체" w:hAnsi="굴림체"/>
          <w:sz w:val="20"/>
          <w:szCs w:val="20"/>
        </w:rPr>
      </w:pPr>
      <w:r w:rsidRPr="00477559">
        <w:rPr>
          <w:rFonts w:ascii="굴림체" w:eastAsia="굴림체" w:hAnsi="굴림체"/>
          <w:sz w:val="20"/>
          <w:szCs w:val="20"/>
        </w:rPr>
        <w:t>본 논문은 이러한 구조적 전략을 바탕으로, Loose Matching 문제를 효과적으로 처리하기 위해 역할</w:t>
      </w:r>
      <w:r w:rsidR="004E7D0A">
        <w:rPr>
          <w:rFonts w:ascii="굴림체" w:eastAsia="굴림체" w:hAnsi="굴림체" w:hint="eastAsia"/>
          <w:sz w:val="20"/>
          <w:szCs w:val="20"/>
        </w:rPr>
        <w:t>이</w:t>
      </w:r>
      <w:r w:rsidRPr="00477559">
        <w:rPr>
          <w:rFonts w:ascii="굴림체" w:eastAsia="굴림체" w:hAnsi="굴림체"/>
          <w:sz w:val="20"/>
          <w:szCs w:val="20"/>
        </w:rPr>
        <w:t xml:space="preserve"> 분리</w:t>
      </w:r>
      <w:r w:rsidR="004E7D0A">
        <w:rPr>
          <w:rFonts w:ascii="굴림체" w:eastAsia="굴림체" w:hAnsi="굴림체" w:hint="eastAsia"/>
          <w:sz w:val="20"/>
          <w:szCs w:val="20"/>
        </w:rPr>
        <w:t>된</w:t>
      </w:r>
      <w:r w:rsidRPr="00477559">
        <w:rPr>
          <w:rFonts w:ascii="굴림체" w:eastAsia="굴림체" w:hAnsi="굴림체"/>
          <w:sz w:val="20"/>
          <w:szCs w:val="20"/>
        </w:rPr>
        <w:t xml:space="preserve"> </w:t>
      </w:r>
      <w:r w:rsidR="00D54402">
        <w:rPr>
          <w:rFonts w:ascii="굴림체" w:eastAsia="굴림체" w:hAnsi="굴림체" w:hint="eastAsia"/>
          <w:sz w:val="20"/>
          <w:szCs w:val="20"/>
        </w:rPr>
        <w:t>여러</w:t>
      </w:r>
      <w:r w:rsidRPr="00477559">
        <w:rPr>
          <w:rFonts w:ascii="굴림체" w:eastAsia="굴림체" w:hAnsi="굴림체"/>
          <w:sz w:val="20"/>
          <w:szCs w:val="20"/>
        </w:rPr>
        <w:t xml:space="preserve"> LLM</w:t>
      </w:r>
      <w:r w:rsidR="00D54402">
        <w:rPr>
          <w:rFonts w:ascii="굴림체" w:eastAsia="굴림체" w:hAnsi="굴림체" w:hint="eastAsia"/>
          <w:sz w:val="20"/>
          <w:szCs w:val="20"/>
        </w:rPr>
        <w:t>을 사용하는</w:t>
      </w:r>
      <w:r w:rsidRPr="00477559">
        <w:rPr>
          <w:rFonts w:ascii="굴림체" w:eastAsia="굴림체" w:hAnsi="굴림체"/>
          <w:sz w:val="20"/>
          <w:szCs w:val="20"/>
        </w:rPr>
        <w:t xml:space="preserve"> 구조를 채택하였다. 각 LLM은 분석, 검색, 쿼리 재구성, 평가 등 상이한 기능을 수행하며, 이들의 협업을 통해 판단 과정을 </w:t>
      </w:r>
      <w:r w:rsidR="004E7D0A">
        <w:rPr>
          <w:rFonts w:ascii="굴림체" w:eastAsia="굴림체" w:hAnsi="굴림체" w:hint="eastAsia"/>
          <w:sz w:val="20"/>
          <w:szCs w:val="20"/>
        </w:rPr>
        <w:t>분산하고</w:t>
      </w:r>
      <w:r w:rsidRPr="00477559">
        <w:rPr>
          <w:rFonts w:ascii="굴림체" w:eastAsia="굴림체" w:hAnsi="굴림체"/>
          <w:sz w:val="20"/>
          <w:szCs w:val="20"/>
        </w:rPr>
        <w:t xml:space="preserve"> 보다 정밀하고 유연한 매칭을 가능하게 한다.</w:t>
      </w:r>
    </w:p>
    <w:p w14:paraId="569747D8" w14:textId="77777777" w:rsidR="00F10DC5" w:rsidRDefault="00F10DC5" w:rsidP="00254509">
      <w:pPr>
        <w:jc w:val="both"/>
        <w:rPr>
          <w:rFonts w:ascii="굴림체" w:eastAsia="굴림체" w:hAnsi="굴림체"/>
          <w:sz w:val="20"/>
          <w:szCs w:val="20"/>
        </w:rPr>
      </w:pPr>
    </w:p>
    <w:p w14:paraId="57E20A08" w14:textId="378E5B3D" w:rsidR="00F10DC5" w:rsidRDefault="00F10DC5" w:rsidP="00254509">
      <w:pPr>
        <w:jc w:val="both"/>
        <w:rPr>
          <w:rFonts w:ascii="굴림체" w:eastAsia="굴림체" w:hAnsi="굴림체"/>
          <w:b/>
          <w:bCs/>
          <w:sz w:val="28"/>
          <w:szCs w:val="28"/>
        </w:rPr>
      </w:pPr>
      <w:r w:rsidRPr="00F10DC5">
        <w:rPr>
          <w:rFonts w:ascii="굴림체" w:eastAsia="굴림체" w:hAnsi="굴림체"/>
          <w:b/>
          <w:bCs/>
          <w:sz w:val="28"/>
          <w:szCs w:val="28"/>
        </w:rPr>
        <w:t>3. 제안 시스템의 설계 구조</w:t>
      </w:r>
    </w:p>
    <w:p w14:paraId="06354614" w14:textId="0F4DF91F" w:rsidR="00F10DC5" w:rsidRDefault="00546E19" w:rsidP="00254509">
      <w:pPr>
        <w:ind w:firstLineChars="100" w:firstLine="200"/>
        <w:jc w:val="both"/>
        <w:rPr>
          <w:rFonts w:ascii="굴림체" w:eastAsia="굴림체" w:hAnsi="굴림체"/>
          <w:sz w:val="20"/>
          <w:szCs w:val="20"/>
        </w:rPr>
      </w:pPr>
      <w:r w:rsidRPr="00546E19">
        <w:rPr>
          <w:rFonts w:ascii="굴림체" w:eastAsia="굴림체" w:hAnsi="굴림체"/>
          <w:sz w:val="20"/>
          <w:szCs w:val="20"/>
        </w:rPr>
        <w:t xml:space="preserve">제안 시스템은 도메인에 구애받지 않는 일반화된 Loose Matching 구조를 지향한다. 이를 위해 </w:t>
      </w:r>
      <w:r w:rsidR="00937ECF" w:rsidRPr="00586366">
        <w:rPr>
          <w:rFonts w:ascii="굴림체" w:eastAsia="굴림체" w:hAnsi="굴림체"/>
          <w:sz w:val="20"/>
          <w:szCs w:val="20"/>
        </w:rPr>
        <w:t>당근, 숨고</w:t>
      </w:r>
      <w:r w:rsidR="00937ECF">
        <w:rPr>
          <w:rFonts w:ascii="굴림체" w:eastAsia="굴림체" w:hAnsi="굴림체" w:hint="eastAsia"/>
          <w:sz w:val="20"/>
          <w:szCs w:val="20"/>
        </w:rPr>
        <w:t>, 필름메이커스</w:t>
      </w:r>
      <w:r w:rsidR="00937ECF" w:rsidRPr="00586366">
        <w:rPr>
          <w:rFonts w:ascii="굴림체" w:eastAsia="굴림체" w:hAnsi="굴림체"/>
          <w:sz w:val="20"/>
          <w:szCs w:val="20"/>
        </w:rPr>
        <w:t xml:space="preserve"> 등</w:t>
      </w:r>
      <w:r w:rsidR="00937ECF">
        <w:rPr>
          <w:rFonts w:ascii="굴림체" w:eastAsia="굴림체" w:hAnsi="굴림체" w:hint="eastAsia"/>
          <w:sz w:val="20"/>
          <w:szCs w:val="20"/>
        </w:rPr>
        <w:t xml:space="preserve"> </w:t>
      </w:r>
      <w:r w:rsidRPr="00546E19">
        <w:rPr>
          <w:rFonts w:ascii="굴림체" w:eastAsia="굴림체" w:hAnsi="굴림체"/>
          <w:sz w:val="20"/>
          <w:szCs w:val="20"/>
        </w:rPr>
        <w:t xml:space="preserve">다양한 도메인에서 수집된 </w:t>
      </w:r>
      <w:r w:rsidR="00346E65" w:rsidRPr="00586366">
        <w:rPr>
          <w:rFonts w:ascii="굴림체" w:eastAsia="굴림체" w:hAnsi="굴림체"/>
          <w:sz w:val="20"/>
          <w:szCs w:val="20"/>
        </w:rPr>
        <w:t>실제</w:t>
      </w:r>
      <w:r w:rsidR="00346E65">
        <w:rPr>
          <w:rFonts w:ascii="굴림체" w:eastAsia="굴림체" w:hAnsi="굴림체" w:hint="eastAsia"/>
          <w:sz w:val="20"/>
          <w:szCs w:val="20"/>
        </w:rPr>
        <w:t xml:space="preserve"> 크롤링 데이터</w:t>
      </w:r>
      <w:r w:rsidR="00346E65" w:rsidRPr="00586366">
        <w:rPr>
          <w:rFonts w:ascii="굴림체" w:eastAsia="굴림체" w:hAnsi="굴림체"/>
          <w:sz w:val="20"/>
          <w:szCs w:val="20"/>
        </w:rPr>
        <w:t xml:space="preserve"> 또는 합성 메시지로 구성된</w:t>
      </w:r>
      <w:r w:rsidR="00346E65" w:rsidRPr="00546E19">
        <w:rPr>
          <w:rFonts w:ascii="굴림체" w:eastAsia="굴림체" w:hAnsi="굴림체"/>
          <w:sz w:val="20"/>
          <w:szCs w:val="20"/>
        </w:rPr>
        <w:t xml:space="preserve"> </w:t>
      </w:r>
      <w:r w:rsidRPr="00546E19">
        <w:rPr>
          <w:rFonts w:ascii="굴림체" w:eastAsia="굴림체" w:hAnsi="굴림체"/>
          <w:sz w:val="20"/>
          <w:szCs w:val="20"/>
        </w:rPr>
        <w:t xml:space="preserve">약 17,000개의 자연어 기반 매칭 요청 메시지를 </w:t>
      </w:r>
      <w:r w:rsidR="00DA70D0">
        <w:rPr>
          <w:rFonts w:ascii="굴림체" w:eastAsia="굴림체" w:hAnsi="굴림체" w:hint="eastAsia"/>
          <w:sz w:val="20"/>
          <w:szCs w:val="20"/>
        </w:rPr>
        <w:t>처리할 수 있도록</w:t>
      </w:r>
      <w:r w:rsidRPr="00546E19">
        <w:rPr>
          <w:rFonts w:ascii="굴림체" w:eastAsia="굴림체" w:hAnsi="굴림체"/>
          <w:sz w:val="20"/>
          <w:szCs w:val="20"/>
        </w:rPr>
        <w:t xml:space="preserve"> 설계되었으며, 이들</w:t>
      </w:r>
      <w:r w:rsidR="00DA70D0">
        <w:rPr>
          <w:rFonts w:ascii="굴림체" w:eastAsia="굴림체" w:hAnsi="굴림체" w:hint="eastAsia"/>
          <w:sz w:val="20"/>
          <w:szCs w:val="20"/>
        </w:rPr>
        <w:t xml:space="preserve"> 메시지들</w:t>
      </w:r>
      <w:r w:rsidRPr="00546E19">
        <w:rPr>
          <w:rFonts w:ascii="굴림체" w:eastAsia="굴림체" w:hAnsi="굴림체"/>
          <w:sz w:val="20"/>
          <w:szCs w:val="20"/>
        </w:rPr>
        <w:t>은 비정형 표현, 은유, 축약 등 다양한 언어적 특징을 포함하고 있다. 본 논문에서는 이 메시지들이 벡터 형태로 전처리되어 하나의 벡터 데이터베이스에 저장되어 있다고 가정하고, 입력 메시지에 대해 의미</w:t>
      </w:r>
      <w:r w:rsidR="00DA70D0">
        <w:rPr>
          <w:rFonts w:ascii="굴림체" w:eastAsia="굴림체" w:hAnsi="굴림체" w:hint="eastAsia"/>
          <w:sz w:val="20"/>
          <w:szCs w:val="20"/>
        </w:rPr>
        <w:t xml:space="preserve">적으로 적합한 </w:t>
      </w:r>
      <w:r w:rsidRPr="00546E19">
        <w:rPr>
          <w:rFonts w:ascii="굴림체" w:eastAsia="굴림체" w:hAnsi="굴림체"/>
          <w:sz w:val="20"/>
          <w:szCs w:val="20"/>
        </w:rPr>
        <w:t>후보를 탐색하는 구조를 제안한다.</w:t>
      </w:r>
    </w:p>
    <w:p w14:paraId="2EF77196" w14:textId="77777777" w:rsidR="00546E19" w:rsidRDefault="00546E19" w:rsidP="00254509">
      <w:pPr>
        <w:jc w:val="both"/>
        <w:rPr>
          <w:rFonts w:ascii="굴림체" w:eastAsia="굴림체" w:hAnsi="굴림체"/>
          <w:sz w:val="20"/>
          <w:szCs w:val="20"/>
        </w:rPr>
      </w:pPr>
    </w:p>
    <w:p w14:paraId="0EDD3C70" w14:textId="0277B102" w:rsidR="00546E19" w:rsidRDefault="00546E19" w:rsidP="00254509">
      <w:pPr>
        <w:jc w:val="both"/>
        <w:rPr>
          <w:rFonts w:ascii="굴림체" w:eastAsia="굴림체" w:hAnsi="굴림체"/>
          <w:b/>
          <w:bCs/>
          <w:sz w:val="26"/>
          <w:szCs w:val="26"/>
        </w:rPr>
      </w:pPr>
      <w:r w:rsidRPr="00546E19">
        <w:rPr>
          <w:rFonts w:ascii="굴림체" w:eastAsia="굴림체" w:hAnsi="굴림체" w:hint="eastAsia"/>
          <w:b/>
          <w:bCs/>
          <w:sz w:val="26"/>
          <w:szCs w:val="26"/>
        </w:rPr>
        <w:t xml:space="preserve">3.1 </w:t>
      </w:r>
      <w:r w:rsidRPr="00546E19">
        <w:rPr>
          <w:rFonts w:ascii="굴림체" w:eastAsia="굴림체" w:hAnsi="굴림체"/>
          <w:b/>
          <w:bCs/>
          <w:sz w:val="26"/>
          <w:szCs w:val="26"/>
        </w:rPr>
        <w:t>Loose Matching 판단을 위한 프레임워크</w:t>
      </w:r>
    </w:p>
    <w:p w14:paraId="1DD5E4E2" w14:textId="0D152EF5" w:rsidR="00AE0483" w:rsidRDefault="00AE0483" w:rsidP="00254509">
      <w:pPr>
        <w:ind w:firstLineChars="100" w:firstLine="200"/>
        <w:jc w:val="both"/>
        <w:rPr>
          <w:rFonts w:ascii="굴림체" w:eastAsia="굴림체" w:hAnsi="굴림체"/>
          <w:sz w:val="20"/>
          <w:szCs w:val="20"/>
        </w:rPr>
      </w:pPr>
      <w:r w:rsidRPr="00AE0483">
        <w:rPr>
          <w:rFonts w:ascii="굴림체" w:eastAsia="굴림체" w:hAnsi="굴림체" w:hint="eastAsia"/>
          <w:sz w:val="20"/>
          <w:szCs w:val="20"/>
        </w:rPr>
        <w:t>본</w:t>
      </w:r>
      <w:r w:rsidRPr="00AE0483">
        <w:rPr>
          <w:rFonts w:ascii="굴림체" w:eastAsia="굴림체" w:hAnsi="굴림체"/>
          <w:sz w:val="20"/>
          <w:szCs w:val="20"/>
        </w:rPr>
        <w:t xml:space="preserve"> 논문에서는 구조화되지 않은 사용자 메시지 간의 의미 기반 연결을 달성하기 위해, 메시지 간 Loose Matching을 수행하는 프레임워크를 설계하였다. 이 프레임워크는 후보 메시지의 적합성을 다각도로 판단하기 위한 네 가지 주요 기준으로 구성되며, 각 기준은 서로 다른 유형의 매칭 가능성을 포착하는 데 기여한다.</w:t>
      </w:r>
    </w:p>
    <w:p w14:paraId="2FC7635D" w14:textId="3A79A07D" w:rsidR="00546E19" w:rsidRDefault="00AE0483" w:rsidP="00254509">
      <w:pPr>
        <w:jc w:val="both"/>
        <w:rPr>
          <w:rFonts w:ascii="굴림체" w:eastAsia="굴림체" w:hAnsi="굴림체"/>
          <w:sz w:val="20"/>
          <w:szCs w:val="20"/>
        </w:rPr>
      </w:pPr>
      <w:r>
        <w:rPr>
          <w:rFonts w:ascii="굴림체" w:eastAsia="굴림체" w:hAnsi="굴림체" w:hint="eastAsia"/>
          <w:sz w:val="20"/>
          <w:szCs w:val="20"/>
        </w:rPr>
        <w:t xml:space="preserve">(1) </w:t>
      </w:r>
      <w:r w:rsidR="00546E19" w:rsidRPr="00546E19">
        <w:rPr>
          <w:rFonts w:ascii="굴림체" w:eastAsia="굴림체" w:hAnsi="굴림체"/>
          <w:sz w:val="20"/>
          <w:szCs w:val="20"/>
        </w:rPr>
        <w:t>Matching Target 및 상위어 유사성</w:t>
      </w:r>
    </w:p>
    <w:p w14:paraId="6114F123" w14:textId="152F0249" w:rsidR="00546E19" w:rsidRPr="00546E19" w:rsidRDefault="00546E19" w:rsidP="00254509">
      <w:pPr>
        <w:jc w:val="both"/>
        <w:rPr>
          <w:rFonts w:ascii="굴림체" w:eastAsia="굴림체" w:hAnsi="굴림체"/>
          <w:sz w:val="20"/>
          <w:szCs w:val="20"/>
        </w:rPr>
      </w:pPr>
      <w:r w:rsidRPr="00546E19">
        <w:rPr>
          <w:rFonts w:ascii="굴림체" w:eastAsia="굴림체" w:hAnsi="굴림체"/>
          <w:sz w:val="20"/>
          <w:szCs w:val="20"/>
        </w:rPr>
        <w:t>메시지 내 명시된 대상</w:t>
      </w:r>
      <w:r w:rsidR="00EB3CDE">
        <w:rPr>
          <w:rFonts w:ascii="굴림체" w:eastAsia="굴림체" w:hAnsi="굴림체" w:hint="eastAsia"/>
          <w:sz w:val="20"/>
          <w:szCs w:val="20"/>
        </w:rPr>
        <w:t>의 동일 여부가 우선순위이나</w:t>
      </w:r>
      <w:r w:rsidRPr="00546E19">
        <w:rPr>
          <w:rFonts w:ascii="굴림체" w:eastAsia="굴림체" w:hAnsi="굴림체"/>
          <w:sz w:val="20"/>
          <w:szCs w:val="20"/>
        </w:rPr>
        <w:t xml:space="preserve"> </w:t>
      </w:r>
      <w:r w:rsidR="00EB3CDE">
        <w:rPr>
          <w:rFonts w:ascii="굴림체" w:eastAsia="굴림체" w:hAnsi="굴림체" w:hint="eastAsia"/>
          <w:sz w:val="20"/>
          <w:szCs w:val="20"/>
        </w:rPr>
        <w:t>그렇지</w:t>
      </w:r>
      <w:r w:rsidRPr="00546E19">
        <w:rPr>
          <w:rFonts w:ascii="굴림체" w:eastAsia="굴림체" w:hAnsi="굴림체"/>
          <w:sz w:val="20"/>
          <w:szCs w:val="20"/>
        </w:rPr>
        <w:t xml:space="preserve"> 않더라도, 상위어 범주에서 일치할 경우 의미적 유사성이 있다고 간주한다. 예컨대 “바람막이”와 “가디건”은 모두 ‘아우터’라는 상위 개념으로 연결 가능하다.</w:t>
      </w:r>
    </w:p>
    <w:p w14:paraId="1EC3D848" w14:textId="77777777" w:rsidR="00AE0483" w:rsidRDefault="00AE0483" w:rsidP="00254509">
      <w:pPr>
        <w:jc w:val="both"/>
        <w:rPr>
          <w:rFonts w:ascii="굴림체" w:eastAsia="굴림체" w:hAnsi="굴림체"/>
          <w:sz w:val="20"/>
          <w:szCs w:val="20"/>
        </w:rPr>
      </w:pPr>
      <w:r>
        <w:rPr>
          <w:rFonts w:ascii="굴림체" w:eastAsia="굴림체" w:hAnsi="굴림체" w:hint="eastAsia"/>
          <w:sz w:val="20"/>
          <w:szCs w:val="20"/>
        </w:rPr>
        <w:lastRenderedPageBreak/>
        <w:t xml:space="preserve">(2) </w:t>
      </w:r>
      <w:r w:rsidR="00546E19" w:rsidRPr="00546E19">
        <w:rPr>
          <w:rFonts w:ascii="굴림체" w:eastAsia="굴림체" w:hAnsi="굴림체"/>
          <w:sz w:val="20"/>
          <w:szCs w:val="20"/>
        </w:rPr>
        <w:t>표현 명시성과 해석 가능성</w:t>
      </w:r>
    </w:p>
    <w:p w14:paraId="7B73A7CC" w14:textId="239B7AD4" w:rsidR="00546E19" w:rsidRPr="00546E19" w:rsidRDefault="00546E19" w:rsidP="00254509">
      <w:pPr>
        <w:jc w:val="both"/>
        <w:rPr>
          <w:rFonts w:ascii="굴림체" w:eastAsia="굴림체" w:hAnsi="굴림체"/>
          <w:sz w:val="20"/>
          <w:szCs w:val="20"/>
        </w:rPr>
      </w:pPr>
      <w:r w:rsidRPr="00546E19">
        <w:rPr>
          <w:rFonts w:ascii="굴림체" w:eastAsia="굴림체" w:hAnsi="굴림체"/>
          <w:sz w:val="20"/>
          <w:szCs w:val="20"/>
        </w:rPr>
        <w:t>매칭 판단에는 상대 메시지의 의도 명확성도 중요하다. “마사지 받을 곳 찾아요”와 같이 직접적인 요청은 명시적 표현으로 해석되며, “이번 주 야근이 많았어요”처럼 간접 표현은 암시적 의도로 판단된다. 표현 명시성은 해석 난이도와 후보군 선정에 영향을 준다.</w:t>
      </w:r>
    </w:p>
    <w:p w14:paraId="12E64560" w14:textId="62BF4869" w:rsidR="00AE0483" w:rsidRDefault="002C4F3E" w:rsidP="00254509">
      <w:pPr>
        <w:jc w:val="both"/>
        <w:rPr>
          <w:rFonts w:ascii="굴림체" w:eastAsia="굴림체" w:hAnsi="굴림체"/>
          <w:sz w:val="20"/>
          <w:szCs w:val="20"/>
        </w:rPr>
      </w:pPr>
      <w:r>
        <w:rPr>
          <w:rFonts w:ascii="굴림체" w:eastAsia="굴림체" w:hAnsi="굴림체" w:hint="eastAsia"/>
          <w:sz w:val="20"/>
          <w:szCs w:val="20"/>
        </w:rPr>
        <w:t xml:space="preserve">(3) </w:t>
      </w:r>
      <w:r w:rsidR="00546E19" w:rsidRPr="00546E19">
        <w:rPr>
          <w:rFonts w:ascii="굴림체" w:eastAsia="굴림체" w:hAnsi="굴림체"/>
          <w:sz w:val="20"/>
          <w:szCs w:val="20"/>
        </w:rPr>
        <w:t>매칭 대상 유형(Type) 구분</w:t>
      </w:r>
    </w:p>
    <w:p w14:paraId="443DA82E" w14:textId="77777777" w:rsidR="002C4F3E" w:rsidRPr="002C4F3E" w:rsidRDefault="002C4F3E" w:rsidP="00254509">
      <w:pPr>
        <w:jc w:val="both"/>
        <w:rPr>
          <w:rFonts w:ascii="굴림체" w:eastAsia="굴림체" w:hAnsi="굴림체"/>
          <w:sz w:val="20"/>
          <w:szCs w:val="20"/>
        </w:rPr>
      </w:pPr>
      <w:r w:rsidRPr="002C4F3E">
        <w:rPr>
          <w:rFonts w:ascii="굴림체" w:eastAsia="굴림체" w:hAnsi="굴림체"/>
          <w:sz w:val="20"/>
          <w:szCs w:val="20"/>
        </w:rPr>
        <w:t>메시지가 지칭하는 대상이 사람, 장소·이벤트·서비스, 물건 중 어디에 해당하는지를 구분함으로써, 동일 유형 간 의미 비교 및 후보 필터링이 가능하다. 이는 맥락적으로 부적절한 매칭을 사전에 제거하는 데 유용하다.</w:t>
      </w:r>
    </w:p>
    <w:p w14:paraId="6917C203" w14:textId="370D2A04" w:rsidR="00AE0483" w:rsidRDefault="00AE0483" w:rsidP="00254509">
      <w:pPr>
        <w:jc w:val="both"/>
        <w:rPr>
          <w:rFonts w:ascii="굴림체" w:eastAsia="굴림체" w:hAnsi="굴림체"/>
          <w:sz w:val="20"/>
          <w:szCs w:val="20"/>
        </w:rPr>
      </w:pPr>
      <w:r>
        <w:rPr>
          <w:rFonts w:ascii="굴림체" w:eastAsia="굴림체" w:hAnsi="굴림체" w:hint="eastAsia"/>
          <w:sz w:val="20"/>
          <w:szCs w:val="20"/>
        </w:rPr>
        <w:t xml:space="preserve">(4) </w:t>
      </w:r>
      <w:r w:rsidR="00546E19" w:rsidRPr="00546E19">
        <w:rPr>
          <w:rFonts w:ascii="굴림체" w:eastAsia="굴림체" w:hAnsi="굴림체"/>
          <w:sz w:val="20"/>
          <w:szCs w:val="20"/>
        </w:rPr>
        <w:t>역할</w:t>
      </w:r>
      <w:r w:rsidR="00AF2C2F">
        <w:rPr>
          <w:rFonts w:ascii="굴림체" w:eastAsia="굴림체" w:hAnsi="굴림체" w:hint="eastAsia"/>
          <w:sz w:val="20"/>
          <w:szCs w:val="20"/>
        </w:rPr>
        <w:t xml:space="preserve"> 상보성 여부 구분</w:t>
      </w:r>
    </w:p>
    <w:p w14:paraId="0863E099" w14:textId="14AFC2AF" w:rsidR="002C4F3E" w:rsidRDefault="002C4F3E" w:rsidP="00254509">
      <w:pPr>
        <w:jc w:val="both"/>
        <w:rPr>
          <w:rFonts w:ascii="굴림체" w:eastAsia="굴림체" w:hAnsi="굴림체"/>
          <w:sz w:val="20"/>
          <w:szCs w:val="20"/>
        </w:rPr>
      </w:pPr>
      <w:r w:rsidRPr="002C4F3E">
        <w:rPr>
          <w:rFonts w:ascii="굴림체" w:eastAsia="굴림체" w:hAnsi="굴림체" w:hint="eastAsia"/>
          <w:sz w:val="20"/>
          <w:szCs w:val="20"/>
        </w:rPr>
        <w:t>메시지</w:t>
      </w:r>
      <w:r w:rsidRPr="002C4F3E">
        <w:rPr>
          <w:rFonts w:ascii="굴림체" w:eastAsia="굴림체" w:hAnsi="굴림체"/>
          <w:sz w:val="20"/>
          <w:szCs w:val="20"/>
        </w:rPr>
        <w:t xml:space="preserve"> 쌍 간의 의미적 관계 유형이 </w:t>
      </w:r>
      <w:r w:rsidR="00AF2C2F">
        <w:rPr>
          <w:rFonts w:ascii="굴림체" w:eastAsia="굴림체" w:hAnsi="굴림체" w:hint="eastAsia"/>
          <w:sz w:val="20"/>
          <w:szCs w:val="20"/>
        </w:rPr>
        <w:t>동질적</w:t>
      </w:r>
      <w:r w:rsidRPr="002C4F3E">
        <w:rPr>
          <w:rFonts w:ascii="굴림체" w:eastAsia="굴림체" w:hAnsi="굴림체"/>
          <w:sz w:val="20"/>
          <w:szCs w:val="20"/>
        </w:rPr>
        <w:t>(homogeneous)</w:t>
      </w:r>
      <w:r w:rsidR="00AF2C2F">
        <w:rPr>
          <w:rFonts w:ascii="굴림체" w:eastAsia="굴림체" w:hAnsi="굴림체" w:hint="eastAsia"/>
          <w:sz w:val="20"/>
          <w:szCs w:val="20"/>
        </w:rPr>
        <w:t>인</w:t>
      </w:r>
      <w:r w:rsidRPr="002C4F3E">
        <w:rPr>
          <w:rFonts w:ascii="굴림체" w:eastAsia="굴림체" w:hAnsi="굴림체"/>
          <w:sz w:val="20"/>
          <w:szCs w:val="20"/>
        </w:rPr>
        <w:t xml:space="preserve">지, </w:t>
      </w:r>
      <w:r w:rsidR="00AF2C2F">
        <w:rPr>
          <w:rFonts w:ascii="굴림체" w:eastAsia="굴림체" w:hAnsi="굴림체" w:hint="eastAsia"/>
          <w:sz w:val="20"/>
          <w:szCs w:val="20"/>
        </w:rPr>
        <w:t>이질</w:t>
      </w:r>
      <w:r w:rsidRPr="002C4F3E">
        <w:rPr>
          <w:rFonts w:ascii="굴림체" w:eastAsia="굴림체" w:hAnsi="굴림체"/>
          <w:sz w:val="20"/>
          <w:szCs w:val="20"/>
        </w:rPr>
        <w:t xml:space="preserve">적(heterogeneous)인지 구분한다. 예를 들어, “짐 옮겨주세요”와 “짐 옮겨드립니다”는 역할이 </w:t>
      </w:r>
      <w:r w:rsidR="00AF2C2F">
        <w:rPr>
          <w:rFonts w:ascii="굴림체" w:eastAsia="굴림체" w:hAnsi="굴림체" w:hint="eastAsia"/>
          <w:sz w:val="20"/>
          <w:szCs w:val="20"/>
        </w:rPr>
        <w:t>이질</w:t>
      </w:r>
      <w:r w:rsidRPr="002C4F3E">
        <w:rPr>
          <w:rFonts w:ascii="굴림체" w:eastAsia="굴림체" w:hAnsi="굴림체"/>
          <w:sz w:val="20"/>
          <w:szCs w:val="20"/>
        </w:rPr>
        <w:t>적이</w:t>
      </w:r>
      <w:r w:rsidR="00AF2C2F">
        <w:rPr>
          <w:rFonts w:ascii="굴림체" w:eastAsia="굴림체" w:hAnsi="굴림체" w:hint="eastAsia"/>
          <w:sz w:val="20"/>
          <w:szCs w:val="20"/>
        </w:rPr>
        <w:t>면서 역할 상보성이 있으</w:t>
      </w:r>
      <w:r w:rsidRPr="002C4F3E">
        <w:rPr>
          <w:rFonts w:ascii="굴림체" w:eastAsia="굴림체" w:hAnsi="굴림체"/>
          <w:sz w:val="20"/>
          <w:szCs w:val="20"/>
        </w:rPr>
        <w:t>므로 매칭 가능성이 존재하며, 반대로 “</w:t>
      </w:r>
      <w:r w:rsidR="00321C0E">
        <w:rPr>
          <w:rFonts w:ascii="굴림체" w:eastAsia="굴림체" w:hAnsi="굴림체" w:hint="eastAsia"/>
          <w:sz w:val="20"/>
          <w:szCs w:val="20"/>
        </w:rPr>
        <w:t>전시회 같이 가실 분</w:t>
      </w:r>
      <w:r w:rsidRPr="002C4F3E">
        <w:rPr>
          <w:rFonts w:ascii="굴림체" w:eastAsia="굴림체" w:hAnsi="굴림체"/>
          <w:sz w:val="20"/>
          <w:szCs w:val="20"/>
        </w:rPr>
        <w:t>”과 “</w:t>
      </w:r>
      <w:r w:rsidR="00321C0E">
        <w:rPr>
          <w:rFonts w:ascii="굴림체" w:eastAsia="굴림체" w:hAnsi="굴림체" w:hint="eastAsia"/>
          <w:sz w:val="20"/>
          <w:szCs w:val="20"/>
        </w:rPr>
        <w:t>전시회 동행 구해요</w:t>
      </w:r>
      <w:r w:rsidRPr="002C4F3E">
        <w:rPr>
          <w:rFonts w:ascii="굴림체" w:eastAsia="굴림체" w:hAnsi="굴림체"/>
          <w:sz w:val="20"/>
          <w:szCs w:val="20"/>
        </w:rPr>
        <w:t>”는</w:t>
      </w:r>
      <w:r w:rsidR="006A6EAA">
        <w:rPr>
          <w:rFonts w:ascii="굴림체" w:eastAsia="굴림체" w:hAnsi="굴림체" w:hint="eastAsia"/>
          <w:sz w:val="20"/>
          <w:szCs w:val="20"/>
        </w:rPr>
        <w:t xml:space="preserve"> 동질적인</w:t>
      </w:r>
      <w:r w:rsidRPr="002C4F3E">
        <w:rPr>
          <w:rFonts w:ascii="굴림체" w:eastAsia="굴림체" w:hAnsi="굴림체"/>
          <w:sz w:val="20"/>
          <w:szCs w:val="20"/>
        </w:rPr>
        <w:t xml:space="preserve"> 요청으로 분류된다.</w:t>
      </w:r>
    </w:p>
    <w:p w14:paraId="00F3D6B4" w14:textId="67C281CB" w:rsidR="00546E19" w:rsidRPr="00546E19" w:rsidRDefault="00546E19" w:rsidP="00254509">
      <w:pPr>
        <w:ind w:firstLineChars="100" w:firstLine="200"/>
        <w:jc w:val="both"/>
        <w:rPr>
          <w:rFonts w:ascii="굴림체" w:eastAsia="굴림체" w:hAnsi="굴림체"/>
          <w:sz w:val="20"/>
          <w:szCs w:val="20"/>
        </w:rPr>
      </w:pPr>
      <w:r w:rsidRPr="00546E19">
        <w:rPr>
          <w:rFonts w:ascii="굴림체" w:eastAsia="굴림체" w:hAnsi="굴림체"/>
          <w:sz w:val="20"/>
          <w:szCs w:val="20"/>
        </w:rPr>
        <w:t>본 논문은 각 판단 기준에 대한 평가를 수행</w:t>
      </w:r>
      <w:r w:rsidR="00E056DD">
        <w:rPr>
          <w:rFonts w:ascii="굴림체" w:eastAsia="굴림체" w:hAnsi="굴림체" w:hint="eastAsia"/>
          <w:sz w:val="20"/>
          <w:szCs w:val="20"/>
        </w:rPr>
        <w:t>한 뒤</w:t>
      </w:r>
      <w:r w:rsidRPr="00546E19">
        <w:rPr>
          <w:rFonts w:ascii="굴림체" w:eastAsia="굴림체" w:hAnsi="굴림체"/>
          <w:sz w:val="20"/>
          <w:szCs w:val="20"/>
        </w:rPr>
        <w:t xml:space="preserve">, 이를 종합한 결과를 바탕으로 최종 연결 여부를 결정하는 구조를 채택하였다. 이는 LLM이 단일 판단 구조에서 발생시키는 의미 해석 오류를 줄이고, 다양한 </w:t>
      </w:r>
      <w:r w:rsidR="00AF2C2F">
        <w:rPr>
          <w:rFonts w:ascii="굴림체" w:eastAsia="굴림체" w:hAnsi="굴림체" w:hint="eastAsia"/>
          <w:sz w:val="20"/>
          <w:szCs w:val="20"/>
        </w:rPr>
        <w:t>매칭</w:t>
      </w:r>
      <w:r w:rsidRPr="00546E19">
        <w:rPr>
          <w:rFonts w:ascii="굴림체" w:eastAsia="굴림체" w:hAnsi="굴림체"/>
          <w:sz w:val="20"/>
          <w:szCs w:val="20"/>
        </w:rPr>
        <w:t xml:space="preserve"> 가능성을 기술적으로 구조화하기 위한 설계 전략이다.</w:t>
      </w:r>
    </w:p>
    <w:p w14:paraId="2BDB9DE9" w14:textId="5BBA8D31" w:rsidR="00546E19" w:rsidRDefault="00546E19" w:rsidP="00254509">
      <w:pPr>
        <w:jc w:val="both"/>
        <w:rPr>
          <w:rFonts w:ascii="굴림체" w:eastAsia="굴림체" w:hAnsi="굴림체"/>
          <w:sz w:val="20"/>
          <w:szCs w:val="20"/>
        </w:rPr>
      </w:pPr>
    </w:p>
    <w:p w14:paraId="16719D76" w14:textId="506D0B68" w:rsidR="003567E5" w:rsidRDefault="003567E5" w:rsidP="00254509">
      <w:pPr>
        <w:jc w:val="both"/>
        <w:rPr>
          <w:rFonts w:ascii="굴림체" w:eastAsia="굴림체" w:hAnsi="굴림체"/>
          <w:b/>
          <w:bCs/>
          <w:sz w:val="26"/>
          <w:szCs w:val="26"/>
        </w:rPr>
      </w:pPr>
      <w:r w:rsidRPr="00546E19">
        <w:rPr>
          <w:rFonts w:ascii="굴림체" w:eastAsia="굴림체" w:hAnsi="굴림체" w:hint="eastAsia"/>
          <w:b/>
          <w:bCs/>
          <w:sz w:val="26"/>
          <w:szCs w:val="26"/>
        </w:rPr>
        <w:t>3.</w:t>
      </w:r>
      <w:r>
        <w:rPr>
          <w:rFonts w:ascii="굴림체" w:eastAsia="굴림체" w:hAnsi="굴림체" w:hint="eastAsia"/>
          <w:b/>
          <w:bCs/>
          <w:sz w:val="26"/>
          <w:szCs w:val="26"/>
        </w:rPr>
        <w:t>2</w:t>
      </w:r>
      <w:r w:rsidRPr="00546E19">
        <w:rPr>
          <w:rFonts w:ascii="굴림체" w:eastAsia="굴림체" w:hAnsi="굴림체" w:hint="eastAsia"/>
          <w:b/>
          <w:bCs/>
          <w:sz w:val="26"/>
          <w:szCs w:val="26"/>
        </w:rPr>
        <w:t xml:space="preserve"> </w:t>
      </w:r>
      <w:r w:rsidR="001D433F">
        <w:rPr>
          <w:rFonts w:ascii="굴림체" w:eastAsia="굴림체" w:hAnsi="굴림체" w:hint="eastAsia"/>
          <w:b/>
          <w:bCs/>
          <w:sz w:val="26"/>
          <w:szCs w:val="26"/>
        </w:rPr>
        <w:t>제안 시스템의 구성 요소</w:t>
      </w:r>
    </w:p>
    <w:p w14:paraId="344A2CEA" w14:textId="77777777" w:rsidR="00BB1082" w:rsidRDefault="001D433F" w:rsidP="00254509">
      <w:pPr>
        <w:keepNext/>
        <w:jc w:val="center"/>
      </w:pPr>
      <w:r w:rsidRPr="00DE3AF6">
        <w:rPr>
          <w:rFonts w:ascii="나눔명조" w:eastAsia="나눔명조" w:hAnsi="나눔명조"/>
          <w:noProof/>
          <w:spacing w:val="8"/>
          <w:szCs w:val="22"/>
        </w:rPr>
        <w:drawing>
          <wp:inline distT="0" distB="0" distL="0" distR="0" wp14:anchorId="4F6CCDA4" wp14:editId="5D7F0EA3">
            <wp:extent cx="5400675" cy="3614737"/>
            <wp:effectExtent l="0" t="0" r="0" b="5080"/>
            <wp:docPr id="677062197" name="그림 1" descr="텍스트, 도표, 평면도,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62197" name="그림 1" descr="텍스트, 도표, 평면도, 라인이(가) 표시된 사진&#10;&#10;AI가 생성한 콘텐츠는 부정확할 수 있습니다."/>
                    <pic:cNvPicPr/>
                  </pic:nvPicPr>
                  <pic:blipFill>
                    <a:blip r:embed="rId9">
                      <a:extLst>
                        <a:ext uri="{28A0092B-C50C-407E-A947-70E740481C1C}">
                          <a14:useLocalDpi xmlns:a14="http://schemas.microsoft.com/office/drawing/2010/main" val="0"/>
                        </a:ext>
                      </a:extLst>
                    </a:blip>
                    <a:stretch>
                      <a:fillRect/>
                    </a:stretch>
                  </pic:blipFill>
                  <pic:spPr>
                    <a:xfrm>
                      <a:off x="0" y="0"/>
                      <a:ext cx="5402041" cy="3615651"/>
                    </a:xfrm>
                    <a:prstGeom prst="rect">
                      <a:avLst/>
                    </a:prstGeom>
                  </pic:spPr>
                </pic:pic>
              </a:graphicData>
            </a:graphic>
          </wp:inline>
        </w:drawing>
      </w:r>
    </w:p>
    <w:p w14:paraId="4B8A5F2A" w14:textId="72727885" w:rsidR="003567E5" w:rsidRDefault="00BB1082" w:rsidP="00254509">
      <w:pPr>
        <w:pStyle w:val="ae"/>
        <w:jc w:val="center"/>
        <w:rPr>
          <w:rFonts w:ascii="굴림체" w:eastAsia="굴림체" w:hAnsi="굴림체"/>
        </w:rPr>
      </w:pPr>
      <w:r>
        <w:t xml:space="preserve">그림 </w:t>
      </w:r>
      <w:fldSimple w:instr=" SEQ 그림 \* ARABIC ">
        <w:r w:rsidR="0087064D">
          <w:rPr>
            <w:noProof/>
          </w:rPr>
          <w:t>1</w:t>
        </w:r>
      </w:fldSimple>
      <w:r>
        <w:rPr>
          <w:rFonts w:hint="eastAsia"/>
        </w:rPr>
        <w:t xml:space="preserve"> Matching Agent 구조</w:t>
      </w:r>
    </w:p>
    <w:p w14:paraId="4ADDB00B" w14:textId="50B4BA91" w:rsidR="001D433F" w:rsidRPr="00CF6390" w:rsidRDefault="006D3CEC" w:rsidP="00254509">
      <w:pPr>
        <w:ind w:firstLineChars="100" w:firstLine="200"/>
        <w:jc w:val="both"/>
        <w:rPr>
          <w:rFonts w:ascii="굴림체" w:eastAsia="굴림체" w:hAnsi="굴림체"/>
          <w:sz w:val="20"/>
          <w:szCs w:val="20"/>
        </w:rPr>
      </w:pPr>
      <w:r>
        <w:rPr>
          <w:rFonts w:ascii="굴림체" w:eastAsia="굴림체" w:hAnsi="굴림체" w:hint="eastAsia"/>
          <w:sz w:val="20"/>
          <w:szCs w:val="20"/>
        </w:rPr>
        <w:lastRenderedPageBreak/>
        <w:t xml:space="preserve">본 논문에서 제안하는 시스템인 매칭 에이전트는 다양한 역할을 부여받은 LLM들이 협업함으로써 사용자가 최종적으로 원하는 매칭 상대를 선택한다. </w:t>
      </w:r>
      <w:r w:rsidR="00013651" w:rsidRPr="00013651">
        <w:rPr>
          <w:rFonts w:ascii="굴림체" w:eastAsia="굴림체" w:hAnsi="굴림체" w:hint="eastAsia"/>
          <w:sz w:val="20"/>
          <w:szCs w:val="20"/>
        </w:rPr>
        <w:t>본</w:t>
      </w:r>
      <w:r w:rsidR="00013651" w:rsidRPr="00013651">
        <w:rPr>
          <w:rFonts w:ascii="굴림체" w:eastAsia="굴림체" w:hAnsi="굴림체"/>
          <w:sz w:val="20"/>
          <w:szCs w:val="20"/>
        </w:rPr>
        <w:t xml:space="preserve"> 논문에서는</w:t>
      </w:r>
      <w:r>
        <w:rPr>
          <w:rFonts w:ascii="굴림체" w:eastAsia="굴림체" w:hAnsi="굴림체" w:hint="eastAsia"/>
          <w:sz w:val="20"/>
          <w:szCs w:val="20"/>
        </w:rPr>
        <w:t xml:space="preserve"> 이러한</w:t>
      </w:r>
      <w:r w:rsidR="00013651" w:rsidRPr="00013651">
        <w:rPr>
          <w:rFonts w:ascii="굴림체" w:eastAsia="굴림체" w:hAnsi="굴림체"/>
          <w:sz w:val="20"/>
          <w:szCs w:val="20"/>
        </w:rPr>
        <w:t xml:space="preserve"> </w:t>
      </w:r>
      <w:r>
        <w:rPr>
          <w:rFonts w:ascii="굴림체" w:eastAsia="굴림체" w:hAnsi="굴림체" w:hint="eastAsia"/>
          <w:sz w:val="20"/>
          <w:szCs w:val="20"/>
        </w:rPr>
        <w:t xml:space="preserve">프로세스 내에서 </w:t>
      </w:r>
      <w:r w:rsidR="00013651" w:rsidRPr="00013651">
        <w:rPr>
          <w:rFonts w:ascii="굴림체" w:eastAsia="굴림체" w:hAnsi="굴림체"/>
          <w:sz w:val="20"/>
          <w:szCs w:val="20"/>
        </w:rPr>
        <w:t>판단 및 제어를 수행하는 각 구성 요소를 ‘노드’로 정의하며, 역할</w:t>
      </w:r>
      <w:r w:rsidR="005B2E43">
        <w:rPr>
          <w:rFonts w:ascii="굴림체" w:eastAsia="굴림체" w:hAnsi="굴림체" w:hint="eastAsia"/>
          <w:sz w:val="20"/>
          <w:szCs w:val="20"/>
        </w:rPr>
        <w:t>에 따른</w:t>
      </w:r>
      <w:r w:rsidR="00013651" w:rsidRPr="00013651">
        <w:rPr>
          <w:rFonts w:ascii="굴림체" w:eastAsia="굴림체" w:hAnsi="굴림체"/>
          <w:sz w:val="20"/>
          <w:szCs w:val="20"/>
        </w:rPr>
        <w:t xml:space="preserve"> 판단 단위로서 독립적인 입력과 출력을 갖는다. 해당 시스템은 역할 구분에 따라 4개의 메인 노드, 2개의 보조 노드로 구성되어 있다. 4개의 메인 노드는 Orchestrator, Query Reformer, Selector, Evaluator이며, 2개의 보조 노드는 Message Analyzer, Web Search Module이다</w:t>
      </w:r>
      <w:r w:rsidR="00910557">
        <w:rPr>
          <w:rFonts w:ascii="굴림체" w:eastAsia="굴림체" w:hAnsi="굴림체" w:hint="eastAsia"/>
          <w:sz w:val="20"/>
          <w:szCs w:val="20"/>
        </w:rPr>
        <w:t xml:space="preserve">(그림 </w:t>
      </w:r>
      <w:r w:rsidR="00910557">
        <w:rPr>
          <w:rFonts w:ascii="굴림체" w:eastAsia="굴림체" w:hAnsi="굴림체"/>
          <w:sz w:val="20"/>
          <w:szCs w:val="20"/>
        </w:rPr>
        <w:t>1)</w:t>
      </w:r>
      <w:r w:rsidR="00013651" w:rsidRPr="00013651">
        <w:rPr>
          <w:rFonts w:ascii="굴림체" w:eastAsia="굴림체" w:hAnsi="굴림체"/>
          <w:sz w:val="20"/>
          <w:szCs w:val="20"/>
        </w:rPr>
        <w:t xml:space="preserve">. 각 노드는 </w:t>
      </w:r>
      <w:r w:rsidR="005B2E43">
        <w:rPr>
          <w:rFonts w:ascii="굴림체" w:eastAsia="굴림체" w:hAnsi="굴림체"/>
          <w:sz w:val="20"/>
          <w:szCs w:val="20"/>
        </w:rPr>
        <w:t>GPT</w:t>
      </w:r>
      <w:r w:rsidR="00013651" w:rsidRPr="00013651">
        <w:rPr>
          <w:rFonts w:ascii="굴림체" w:eastAsia="굴림체" w:hAnsi="굴림체"/>
          <w:sz w:val="20"/>
          <w:szCs w:val="20"/>
        </w:rPr>
        <w:t>-4o 기반으로 구현되어 있으며, 텍스트 생성을 통한 대화로 프로세스가 진행된다. 또한 모든</w:t>
      </w:r>
      <w:r w:rsidR="005C14BB">
        <w:rPr>
          <w:rFonts w:ascii="굴림체" w:eastAsia="굴림체" w:hAnsi="굴림체" w:hint="eastAsia"/>
          <w:sz w:val="20"/>
          <w:szCs w:val="20"/>
        </w:rPr>
        <w:t xml:space="preserve"> 매칭 요청</w:t>
      </w:r>
      <w:r w:rsidR="00013651" w:rsidRPr="00013651">
        <w:rPr>
          <w:rFonts w:ascii="굴림체" w:eastAsia="굴림체" w:hAnsi="굴림체"/>
          <w:sz w:val="20"/>
          <w:szCs w:val="20"/>
        </w:rPr>
        <w:t xml:space="preserve"> 메시지는 OpenAI의 text-embedding-3-small 모델로 벡터화되며, 검색 효율성을 위해 FAISS를 활용한 벡터 인덱스에 저장된다. 이는 코사인 유사도 기반의 최근접 이웃 검색을 지원하며, 후술할 Query Reformer가 매칭 대상 후보군을 추려내는 데 사용된다.</w:t>
      </w:r>
      <w:r w:rsidR="00CF6390">
        <w:rPr>
          <w:rFonts w:ascii="굴림체" w:eastAsia="굴림체" w:hAnsi="굴림체" w:hint="eastAsia"/>
          <w:sz w:val="20"/>
          <w:szCs w:val="20"/>
        </w:rPr>
        <w:t xml:space="preserve"> </w:t>
      </w:r>
    </w:p>
    <w:p w14:paraId="7CB12372" w14:textId="77777777" w:rsidR="009954C5" w:rsidRDefault="00013651" w:rsidP="00254509">
      <w:pPr>
        <w:jc w:val="both"/>
        <w:rPr>
          <w:rFonts w:ascii="굴림체" w:eastAsia="굴림체" w:hAnsi="굴림체"/>
          <w:sz w:val="20"/>
          <w:szCs w:val="20"/>
        </w:rPr>
      </w:pPr>
      <w:r w:rsidRPr="00013651">
        <w:rPr>
          <w:rFonts w:ascii="굴림체" w:eastAsia="굴림체" w:hAnsi="굴림체"/>
          <w:sz w:val="20"/>
          <w:szCs w:val="20"/>
        </w:rPr>
        <w:t>(1) Orchestrator</w:t>
      </w:r>
    </w:p>
    <w:p w14:paraId="3A6652DF" w14:textId="2EDC7885" w:rsidR="00013651" w:rsidRPr="00013651" w:rsidRDefault="00013651" w:rsidP="00254509">
      <w:pPr>
        <w:jc w:val="both"/>
        <w:rPr>
          <w:rFonts w:ascii="굴림체" w:eastAsia="굴림체" w:hAnsi="굴림체"/>
          <w:sz w:val="20"/>
          <w:szCs w:val="20"/>
        </w:rPr>
      </w:pPr>
      <w:r w:rsidRPr="00013651">
        <w:rPr>
          <w:rFonts w:ascii="굴림체" w:eastAsia="굴림체" w:hAnsi="굴림체"/>
          <w:sz w:val="20"/>
          <w:szCs w:val="20"/>
        </w:rPr>
        <w:t>사용자의 자연어 입력을 받아 전체 매칭 과정을 단계별로 조율하는 중심 역할을 한다. 메시지 분석, 쿼리 생성, 후보 탐색·선택·평가 등 각 단계를 통제하며, 메시지의 명확성과 난이도에 따라 보조 모듈을 전략적으로 호출한다.</w:t>
      </w:r>
    </w:p>
    <w:p w14:paraId="6A446E1A" w14:textId="77777777" w:rsidR="009954C5" w:rsidRDefault="00013651" w:rsidP="00254509">
      <w:pPr>
        <w:jc w:val="both"/>
        <w:rPr>
          <w:rFonts w:ascii="굴림체" w:eastAsia="굴림체" w:hAnsi="굴림체"/>
          <w:sz w:val="20"/>
          <w:szCs w:val="20"/>
        </w:rPr>
      </w:pPr>
      <w:r w:rsidRPr="00013651">
        <w:rPr>
          <w:rFonts w:ascii="굴림체" w:eastAsia="굴림체" w:hAnsi="굴림체"/>
          <w:sz w:val="20"/>
          <w:szCs w:val="20"/>
        </w:rPr>
        <w:t>(2) Query Reformer</w:t>
      </w:r>
    </w:p>
    <w:p w14:paraId="0285FC0C" w14:textId="4FAA0AB7" w:rsidR="00013651" w:rsidRPr="00013651" w:rsidRDefault="00215A86" w:rsidP="00254509">
      <w:pPr>
        <w:jc w:val="both"/>
        <w:rPr>
          <w:rFonts w:ascii="굴림체" w:eastAsia="굴림체" w:hAnsi="굴림체"/>
          <w:sz w:val="20"/>
          <w:szCs w:val="20"/>
        </w:rPr>
      </w:pPr>
      <w:r w:rsidRPr="00215A86">
        <w:rPr>
          <w:rFonts w:ascii="굴림체" w:eastAsia="굴림체" w:hAnsi="굴림체" w:hint="eastAsia"/>
          <w:sz w:val="20"/>
          <w:szCs w:val="20"/>
        </w:rPr>
        <w:t>입력</w:t>
      </w:r>
      <w:r w:rsidRPr="00215A86">
        <w:rPr>
          <w:rFonts w:ascii="굴림체" w:eastAsia="굴림체" w:hAnsi="굴림체"/>
          <w:sz w:val="20"/>
          <w:szCs w:val="20"/>
        </w:rPr>
        <w:t xml:space="preserve"> 메시지를 바탕으로 두 개의 의미 기반 쿼리를 생성하되, 각기 다른 재구성 전략(상보성 전환, 상위어 일반화, 표현 다변화 등)을 적용해 후보 메시지를 탐색한다. 이처럼 다양하게 재구성된 쿼리를 통해 임베딩 검색 범위를 넓힘으로써, 단일 표현으로는 포착되지 않는 후보까지 포함할 수 있다.</w:t>
      </w:r>
    </w:p>
    <w:p w14:paraId="63CE0E0D" w14:textId="0277D5C7" w:rsidR="009954C5" w:rsidRDefault="009954C5" w:rsidP="00254509">
      <w:pPr>
        <w:jc w:val="both"/>
        <w:rPr>
          <w:rFonts w:ascii="굴림체" w:eastAsia="굴림체" w:hAnsi="굴림체"/>
          <w:sz w:val="20"/>
          <w:szCs w:val="20"/>
        </w:rPr>
      </w:pPr>
      <w:r w:rsidRPr="009954C5">
        <w:rPr>
          <w:rFonts w:ascii="굴림체" w:eastAsia="굴림체" w:hAnsi="굴림체"/>
          <w:sz w:val="20"/>
          <w:szCs w:val="20"/>
        </w:rPr>
        <w:t>(3) Selector</w:t>
      </w:r>
    </w:p>
    <w:p w14:paraId="62F61265" w14:textId="79312F89" w:rsidR="009954C5" w:rsidRPr="009954C5" w:rsidRDefault="009954C5" w:rsidP="00254509">
      <w:pPr>
        <w:jc w:val="both"/>
        <w:rPr>
          <w:rFonts w:ascii="굴림체" w:eastAsia="굴림체" w:hAnsi="굴림체"/>
          <w:sz w:val="20"/>
          <w:szCs w:val="20"/>
        </w:rPr>
      </w:pPr>
      <w:r w:rsidRPr="009954C5">
        <w:rPr>
          <w:rFonts w:ascii="굴림체" w:eastAsia="굴림체" w:hAnsi="굴림체" w:hint="eastAsia"/>
          <w:sz w:val="20"/>
          <w:szCs w:val="20"/>
        </w:rPr>
        <w:t>후보</w:t>
      </w:r>
      <w:r w:rsidRPr="009954C5">
        <w:rPr>
          <w:rFonts w:ascii="굴림체" w:eastAsia="굴림체" w:hAnsi="굴림체"/>
          <w:sz w:val="20"/>
          <w:szCs w:val="20"/>
        </w:rPr>
        <w:t xml:space="preserve"> 메시지를 평가하고 최종 후보를 선정하는 모듈로, 세 가지 하위 Selector(PersonaMatch, TypeMatch, RoleMatch)와 하나의 Main Selector로 구성된다</w:t>
      </w:r>
      <w:r w:rsidR="00910557">
        <w:rPr>
          <w:rFonts w:ascii="굴림체" w:eastAsia="굴림체" w:hAnsi="굴림체" w:hint="eastAsia"/>
          <w:sz w:val="20"/>
          <w:szCs w:val="20"/>
        </w:rPr>
        <w:t xml:space="preserve">(그림 </w:t>
      </w:r>
      <w:r w:rsidR="00910557">
        <w:rPr>
          <w:rFonts w:ascii="굴림체" w:eastAsia="굴림체" w:hAnsi="굴림체"/>
          <w:sz w:val="20"/>
          <w:szCs w:val="20"/>
        </w:rPr>
        <w:t>2)</w:t>
      </w:r>
      <w:r w:rsidRPr="009954C5">
        <w:rPr>
          <w:rFonts w:ascii="굴림체" w:eastAsia="굴림체" w:hAnsi="굴림체"/>
          <w:sz w:val="20"/>
          <w:szCs w:val="20"/>
        </w:rPr>
        <w:t>.</w:t>
      </w:r>
    </w:p>
    <w:p w14:paraId="73142523" w14:textId="77777777" w:rsidR="00BB1082" w:rsidRDefault="009954C5" w:rsidP="00254509">
      <w:pPr>
        <w:keepNext/>
        <w:jc w:val="center"/>
      </w:pPr>
      <w:r w:rsidRPr="00DE3AF6">
        <w:rPr>
          <w:rFonts w:ascii="나눔명조" w:eastAsia="나눔명조" w:hAnsi="나눔명조"/>
          <w:noProof/>
          <w:spacing w:val="8"/>
          <w:szCs w:val="22"/>
        </w:rPr>
        <w:lastRenderedPageBreak/>
        <w:drawing>
          <wp:inline distT="0" distB="0" distL="0" distR="0" wp14:anchorId="45D32A55" wp14:editId="2954E853">
            <wp:extent cx="4947976" cy="2881312"/>
            <wp:effectExtent l="0" t="0" r="5080" b="0"/>
            <wp:docPr id="280423519" name="그림 1" descr="텍스트, 친필, 포스트잇 노트,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23519" name="그림 1" descr="텍스트, 친필, 포스트잇 노트, 도표이(가) 표시된 사진&#10;&#10;AI가 생성한 콘텐츠는 부정확할 수 있습니다."/>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50848" cy="2882984"/>
                    </a:xfrm>
                    <a:prstGeom prst="rect">
                      <a:avLst/>
                    </a:prstGeom>
                  </pic:spPr>
                </pic:pic>
              </a:graphicData>
            </a:graphic>
          </wp:inline>
        </w:drawing>
      </w:r>
    </w:p>
    <w:p w14:paraId="43C057DE" w14:textId="176BCB2E" w:rsidR="009954C5" w:rsidRDefault="00BB1082" w:rsidP="00254509">
      <w:pPr>
        <w:pStyle w:val="ae"/>
        <w:jc w:val="center"/>
        <w:rPr>
          <w:rFonts w:ascii="굴림체" w:eastAsia="굴림체" w:hAnsi="굴림체"/>
        </w:rPr>
      </w:pPr>
      <w:r>
        <w:t xml:space="preserve">그림 </w:t>
      </w:r>
      <w:fldSimple w:instr=" SEQ 그림 \* ARABIC ">
        <w:r w:rsidR="0087064D">
          <w:rPr>
            <w:noProof/>
          </w:rPr>
          <w:t>2</w:t>
        </w:r>
      </w:fldSimple>
      <w:r>
        <w:rPr>
          <w:rFonts w:hint="eastAsia"/>
        </w:rPr>
        <w:t xml:space="preserve"> Selector 구조</w:t>
      </w:r>
    </w:p>
    <w:p w14:paraId="2E60F3E8" w14:textId="1742A001" w:rsidR="009954C5" w:rsidRPr="009954C5" w:rsidRDefault="009954C5" w:rsidP="00254509">
      <w:pPr>
        <w:jc w:val="both"/>
        <w:rPr>
          <w:rFonts w:ascii="굴림체" w:eastAsia="굴림체" w:hAnsi="굴림체"/>
          <w:sz w:val="20"/>
          <w:szCs w:val="20"/>
        </w:rPr>
      </w:pPr>
      <w:r w:rsidRPr="009954C5">
        <w:rPr>
          <w:rFonts w:ascii="굴림체" w:eastAsia="굴림체" w:hAnsi="굴림체"/>
          <w:sz w:val="20"/>
          <w:szCs w:val="20"/>
        </w:rPr>
        <w:t>(3-1) PersonaMatch: 사용자 성향(명시적/암시적)을 추정하여 비슷한 페르소나를 가진 후보를 제안한다.</w:t>
      </w:r>
    </w:p>
    <w:p w14:paraId="5879D815" w14:textId="77777777" w:rsidR="009954C5" w:rsidRPr="009954C5" w:rsidRDefault="009954C5" w:rsidP="00254509">
      <w:pPr>
        <w:jc w:val="both"/>
        <w:rPr>
          <w:rFonts w:ascii="굴림체" w:eastAsia="굴림체" w:hAnsi="굴림체"/>
          <w:sz w:val="20"/>
          <w:szCs w:val="20"/>
        </w:rPr>
      </w:pPr>
      <w:r w:rsidRPr="009954C5">
        <w:rPr>
          <w:rFonts w:ascii="굴림체" w:eastAsia="굴림체" w:hAnsi="굴림체"/>
          <w:sz w:val="20"/>
          <w:szCs w:val="20"/>
        </w:rPr>
        <w:t>(3-2) TypeMatch: 메시지를 세 가지 유형(사람, 장소/서비스, 물건)으로 분류하여, 같은 Type 내에서만 후보를 제안함으로써 부정확한 매칭을 방지한다.</w:t>
      </w:r>
    </w:p>
    <w:p w14:paraId="55637E6F" w14:textId="02F1E128" w:rsidR="009954C5" w:rsidRPr="009954C5" w:rsidRDefault="009954C5" w:rsidP="00254509">
      <w:pPr>
        <w:jc w:val="both"/>
        <w:rPr>
          <w:rFonts w:ascii="굴림체" w:eastAsia="굴림체" w:hAnsi="굴림체"/>
          <w:sz w:val="20"/>
          <w:szCs w:val="20"/>
        </w:rPr>
      </w:pPr>
      <w:r w:rsidRPr="009954C5">
        <w:rPr>
          <w:rFonts w:ascii="굴림체" w:eastAsia="굴림체" w:hAnsi="굴림체"/>
          <w:sz w:val="20"/>
          <w:szCs w:val="20"/>
        </w:rPr>
        <w:t>(3-3) RoleMatch: 사용자와 후보 간 역할 관계(</w:t>
      </w:r>
      <w:r w:rsidR="005B2E43">
        <w:rPr>
          <w:rFonts w:ascii="굴림체" w:eastAsia="굴림체" w:hAnsi="굴림체" w:hint="eastAsia"/>
          <w:sz w:val="20"/>
          <w:szCs w:val="20"/>
        </w:rPr>
        <w:t>역할 상보성</w:t>
      </w:r>
      <w:r w:rsidRPr="009954C5">
        <w:rPr>
          <w:rFonts w:ascii="굴림체" w:eastAsia="굴림체" w:hAnsi="굴림체"/>
          <w:sz w:val="20"/>
          <w:szCs w:val="20"/>
        </w:rPr>
        <w:t xml:space="preserve"> 여부)를 분석</w:t>
      </w:r>
      <w:r w:rsidR="00215A86">
        <w:rPr>
          <w:rFonts w:ascii="굴림체" w:eastAsia="굴림체" w:hAnsi="굴림체" w:hint="eastAsia"/>
          <w:sz w:val="20"/>
          <w:szCs w:val="20"/>
        </w:rPr>
        <w:t>하며,</w:t>
      </w:r>
      <w:r w:rsidRPr="009954C5">
        <w:rPr>
          <w:rFonts w:ascii="굴림체" w:eastAsia="굴림체" w:hAnsi="굴림체"/>
          <w:sz w:val="20"/>
          <w:szCs w:val="20"/>
        </w:rPr>
        <w:t xml:space="preserve"> 단순 유사성 매칭이 아니라 상호작용 가능한 조합인지 </w:t>
      </w:r>
      <w:r w:rsidR="00215A86">
        <w:rPr>
          <w:rFonts w:ascii="굴림체" w:eastAsia="굴림체" w:hAnsi="굴림체" w:hint="eastAsia"/>
          <w:sz w:val="20"/>
          <w:szCs w:val="20"/>
        </w:rPr>
        <w:t>판단한다.</w:t>
      </w:r>
    </w:p>
    <w:p w14:paraId="750B48ED" w14:textId="40FE7C2C" w:rsidR="00013651" w:rsidRDefault="009954C5" w:rsidP="00254509">
      <w:pPr>
        <w:jc w:val="both"/>
        <w:rPr>
          <w:rFonts w:ascii="굴림체" w:eastAsia="굴림체" w:hAnsi="굴림체"/>
          <w:sz w:val="20"/>
          <w:szCs w:val="20"/>
        </w:rPr>
      </w:pPr>
      <w:r w:rsidRPr="009954C5">
        <w:rPr>
          <w:rFonts w:ascii="굴림체" w:eastAsia="굴림체" w:hAnsi="굴림체"/>
          <w:sz w:val="20"/>
          <w:szCs w:val="20"/>
        </w:rPr>
        <w:t xml:space="preserve">(3-4) Main Selector: 세 하위 Selector의 결과를 종합해 최종 후보 1명을 선택한다. 페르소나 유사성, </w:t>
      </w:r>
      <w:r w:rsidR="005C14BB">
        <w:rPr>
          <w:rFonts w:ascii="굴림체" w:eastAsia="굴림체" w:hAnsi="굴림체" w:hint="eastAsia"/>
          <w:sz w:val="20"/>
          <w:szCs w:val="20"/>
        </w:rPr>
        <w:t>유형</w:t>
      </w:r>
      <w:r w:rsidRPr="009954C5">
        <w:rPr>
          <w:rFonts w:ascii="굴림체" w:eastAsia="굴림체" w:hAnsi="굴림체"/>
          <w:sz w:val="20"/>
          <w:szCs w:val="20"/>
        </w:rPr>
        <w:t xml:space="preserve"> 일치, 역할 상보성을 모두 고려하</w:t>
      </w:r>
      <w:r w:rsidR="00215A86">
        <w:rPr>
          <w:rFonts w:ascii="굴림체" w:eastAsia="굴림체" w:hAnsi="굴림체" w:hint="eastAsia"/>
          <w:sz w:val="20"/>
          <w:szCs w:val="20"/>
        </w:rPr>
        <w:t>되,</w:t>
      </w:r>
      <w:r w:rsidRPr="009954C5">
        <w:rPr>
          <w:rFonts w:ascii="굴림체" w:eastAsia="굴림체" w:hAnsi="굴림체"/>
          <w:sz w:val="20"/>
          <w:szCs w:val="20"/>
        </w:rPr>
        <w:t xml:space="preserve"> </w:t>
      </w:r>
      <w:r w:rsidR="00215A86">
        <w:rPr>
          <w:rFonts w:ascii="굴림체" w:eastAsia="굴림체" w:hAnsi="굴림체" w:hint="eastAsia"/>
          <w:sz w:val="20"/>
          <w:szCs w:val="20"/>
        </w:rPr>
        <w:t>적절한 후보가 없는 경우</w:t>
      </w:r>
      <w:r w:rsidRPr="009954C5">
        <w:rPr>
          <w:rFonts w:ascii="굴림체" w:eastAsia="굴림체" w:hAnsi="굴림체"/>
          <w:sz w:val="20"/>
          <w:szCs w:val="20"/>
        </w:rPr>
        <w:t xml:space="preserve"> Orchestrator에게 후보 재구성을 요청할 수 있다.</w:t>
      </w:r>
    </w:p>
    <w:p w14:paraId="36B6662C" w14:textId="77777777" w:rsidR="009954C5" w:rsidRDefault="009954C5" w:rsidP="00254509">
      <w:pPr>
        <w:jc w:val="both"/>
        <w:rPr>
          <w:rFonts w:ascii="굴림체" w:eastAsia="굴림체" w:hAnsi="굴림체"/>
          <w:sz w:val="20"/>
          <w:szCs w:val="20"/>
        </w:rPr>
      </w:pPr>
      <w:r w:rsidRPr="009954C5">
        <w:rPr>
          <w:rFonts w:ascii="굴림체" w:eastAsia="굴림체" w:hAnsi="굴림체"/>
          <w:sz w:val="20"/>
          <w:szCs w:val="20"/>
        </w:rPr>
        <w:t>(4) Evaluator</w:t>
      </w:r>
    </w:p>
    <w:p w14:paraId="7D2BFBED" w14:textId="3EF78D31" w:rsidR="009954C5" w:rsidRPr="009954C5" w:rsidRDefault="009954C5" w:rsidP="00254509">
      <w:pPr>
        <w:jc w:val="both"/>
        <w:rPr>
          <w:rFonts w:ascii="굴림체" w:eastAsia="굴림체" w:hAnsi="굴림체"/>
          <w:sz w:val="20"/>
          <w:szCs w:val="20"/>
        </w:rPr>
      </w:pPr>
      <w:r w:rsidRPr="009954C5">
        <w:rPr>
          <w:rFonts w:ascii="굴림체" w:eastAsia="굴림체" w:hAnsi="굴림체"/>
          <w:sz w:val="20"/>
          <w:szCs w:val="20"/>
        </w:rPr>
        <w:t xml:space="preserve">매칭 최종 결정자로서, Selector가 제안한 후보의 적합성을 종합적으로 재검토한다. </w:t>
      </w:r>
      <w:r w:rsidR="00CE2053">
        <w:rPr>
          <w:rFonts w:ascii="굴림체" w:eastAsia="굴림체" w:hAnsi="굴림체" w:hint="eastAsia"/>
          <w:sz w:val="20"/>
          <w:szCs w:val="20"/>
        </w:rPr>
        <w:t>상술한 판단 기준과 더불어</w:t>
      </w:r>
      <w:r w:rsidRPr="009954C5">
        <w:rPr>
          <w:rFonts w:ascii="굴림체" w:eastAsia="굴림체" w:hAnsi="굴림체"/>
          <w:sz w:val="20"/>
          <w:szCs w:val="20"/>
        </w:rPr>
        <w:t xml:space="preserve"> 과거 실패 이력과 전체 문맥도 함께 고려한다. 최대 2회 평가 기회를 가지며, 1차 실패 시 Orchestrator에 사유를 전달하고, 2차에는 가장 수용 가능한 후보를 선택해 매칭을 종료한다.</w:t>
      </w:r>
    </w:p>
    <w:p w14:paraId="0CA4A9A1" w14:textId="77777777" w:rsidR="009954C5" w:rsidRDefault="009954C5" w:rsidP="00254509">
      <w:pPr>
        <w:jc w:val="both"/>
        <w:rPr>
          <w:rFonts w:ascii="굴림체" w:eastAsia="굴림체" w:hAnsi="굴림체"/>
          <w:sz w:val="20"/>
          <w:szCs w:val="20"/>
        </w:rPr>
      </w:pPr>
      <w:r w:rsidRPr="009954C5">
        <w:rPr>
          <w:rFonts w:ascii="굴림체" w:eastAsia="굴림체" w:hAnsi="굴림체"/>
          <w:sz w:val="20"/>
          <w:szCs w:val="20"/>
        </w:rPr>
        <w:t>(5) Message Analyzer</w:t>
      </w:r>
    </w:p>
    <w:p w14:paraId="2C540101" w14:textId="77777777" w:rsidR="00F200FB" w:rsidRDefault="00CE2053" w:rsidP="00254509">
      <w:pPr>
        <w:jc w:val="both"/>
        <w:rPr>
          <w:rFonts w:ascii="굴림체" w:eastAsia="굴림체" w:hAnsi="굴림체"/>
          <w:sz w:val="20"/>
          <w:szCs w:val="20"/>
        </w:rPr>
      </w:pPr>
      <w:r w:rsidRPr="00CE2053">
        <w:rPr>
          <w:rFonts w:ascii="굴림체" w:eastAsia="굴림체" w:hAnsi="굴림체" w:hint="eastAsia"/>
          <w:sz w:val="20"/>
          <w:szCs w:val="20"/>
        </w:rPr>
        <w:t>입력</w:t>
      </w:r>
      <w:r w:rsidRPr="00CE2053">
        <w:rPr>
          <w:rFonts w:ascii="굴림체" w:eastAsia="굴림체" w:hAnsi="굴림체"/>
          <w:sz w:val="20"/>
          <w:szCs w:val="20"/>
        </w:rPr>
        <w:t xml:space="preserve"> 메시지를 의미 중심으로 구조화하여 매칭에 필요한 핵심 요소를 식별하는 역할을 한다. 단순한 키워드 수준을 넘어서, 정서, 목적, 상호작용 대상 등을 문맥적으로 해석하며, 입력 메시지가 모호하거나 의도가 복수·불명확할 경우 이를 명확화하여 Matching Target을 추론한다.</w:t>
      </w:r>
    </w:p>
    <w:p w14:paraId="74CBBA3A" w14:textId="1A7C4446" w:rsidR="009954C5" w:rsidRDefault="009954C5" w:rsidP="00254509">
      <w:pPr>
        <w:jc w:val="both"/>
        <w:rPr>
          <w:rFonts w:ascii="굴림체" w:eastAsia="굴림체" w:hAnsi="굴림체"/>
          <w:sz w:val="20"/>
          <w:szCs w:val="20"/>
        </w:rPr>
      </w:pPr>
      <w:r w:rsidRPr="009954C5">
        <w:rPr>
          <w:rFonts w:ascii="굴림체" w:eastAsia="굴림체" w:hAnsi="굴림체"/>
          <w:sz w:val="20"/>
          <w:szCs w:val="20"/>
        </w:rPr>
        <w:t>(6) Web Search Module</w:t>
      </w:r>
    </w:p>
    <w:p w14:paraId="216F5735" w14:textId="2DB75975" w:rsidR="00CF6390" w:rsidRDefault="009954C5" w:rsidP="00254509">
      <w:pPr>
        <w:jc w:val="both"/>
        <w:rPr>
          <w:rFonts w:ascii="굴림체" w:eastAsia="굴림체" w:hAnsi="굴림체"/>
          <w:sz w:val="20"/>
          <w:szCs w:val="20"/>
        </w:rPr>
      </w:pPr>
      <w:r w:rsidRPr="009954C5">
        <w:rPr>
          <w:rFonts w:ascii="굴림체" w:eastAsia="굴림체" w:hAnsi="굴림체"/>
          <w:sz w:val="20"/>
          <w:szCs w:val="20"/>
        </w:rPr>
        <w:lastRenderedPageBreak/>
        <w:t>메시지 내 의미 불확실한 표현(예: 고유명사, 신조어 등)을 외부 정보를 통해 해석하고 보완하는 도구</w:t>
      </w:r>
      <w:r w:rsidR="00CF6390">
        <w:rPr>
          <w:rFonts w:ascii="굴림체" w:eastAsia="굴림체" w:hAnsi="굴림체" w:hint="eastAsia"/>
          <w:sz w:val="20"/>
          <w:szCs w:val="20"/>
        </w:rPr>
        <w:t>이</w:t>
      </w:r>
      <w:r w:rsidRPr="009954C5">
        <w:rPr>
          <w:rFonts w:ascii="굴림체" w:eastAsia="굴림체" w:hAnsi="굴림체"/>
          <w:sz w:val="20"/>
          <w:szCs w:val="20"/>
        </w:rPr>
        <w:t>다. Tavily API를 통해 실시간 검색을 수행하며, 가장 적절한 의미와 관련 키워드를 제공해 매칭 정확도를 높인다</w:t>
      </w:r>
      <w:r w:rsidR="00CF6390">
        <w:rPr>
          <w:rFonts w:ascii="굴림체" w:eastAsia="굴림체" w:hAnsi="굴림체" w:hint="eastAsia"/>
          <w:sz w:val="20"/>
          <w:szCs w:val="20"/>
        </w:rPr>
        <w:t>.</w:t>
      </w:r>
    </w:p>
    <w:p w14:paraId="3A7D6172" w14:textId="1E01CEAC" w:rsidR="00CF6390" w:rsidRDefault="00CF6390" w:rsidP="005317C2">
      <w:pPr>
        <w:ind w:firstLineChars="100" w:firstLine="200"/>
        <w:jc w:val="both"/>
        <w:rPr>
          <w:rFonts w:ascii="굴림체" w:eastAsia="굴림체" w:hAnsi="굴림체"/>
          <w:sz w:val="20"/>
          <w:szCs w:val="20"/>
        </w:rPr>
      </w:pPr>
      <w:r w:rsidRPr="00CF6390">
        <w:rPr>
          <w:rFonts w:ascii="굴림체" w:eastAsia="굴림체" w:hAnsi="굴림체"/>
          <w:sz w:val="20"/>
          <w:szCs w:val="20"/>
        </w:rPr>
        <w:t xml:space="preserve">전체 매칭 프로세스는 기본적으로 Orchestrator → Query Reformer → Selector → Evaluator의 순서로 진행된다. 이 흐름을 따라 사용자의 입력 메시지가 분석되고, </w:t>
      </w:r>
      <w:r w:rsidR="002B694B">
        <w:rPr>
          <w:rFonts w:ascii="굴림체" w:eastAsia="굴림체" w:hAnsi="굴림체" w:hint="eastAsia"/>
          <w:sz w:val="20"/>
          <w:szCs w:val="20"/>
        </w:rPr>
        <w:t xml:space="preserve">관련 후보군이 추려지고, 이 중 가장 </w:t>
      </w:r>
      <w:r w:rsidRPr="00CF6390">
        <w:rPr>
          <w:rFonts w:ascii="굴림체" w:eastAsia="굴림체" w:hAnsi="굴림체"/>
          <w:sz w:val="20"/>
          <w:szCs w:val="20"/>
        </w:rPr>
        <w:t>적절한 후보가 선택되어 최종 매칭이 이루어진다. 다만 메시지의 복잡성이나 표현의 모호성에 따라, Orchestrator는 중간 단계에서 Message Analyzer나 Web Search Module을 전략적으로 호출하여 의미 해석을 보완하거나 외부 정보를 활용해 이해도를 높인다.</w:t>
      </w:r>
    </w:p>
    <w:p w14:paraId="3341FFFA" w14:textId="77777777" w:rsidR="007424D4" w:rsidRDefault="007424D4" w:rsidP="00254509">
      <w:pPr>
        <w:jc w:val="both"/>
        <w:rPr>
          <w:rFonts w:ascii="굴림체" w:eastAsia="굴림체" w:hAnsi="굴림체"/>
          <w:sz w:val="20"/>
          <w:szCs w:val="20"/>
        </w:rPr>
      </w:pPr>
    </w:p>
    <w:p w14:paraId="2D251A49" w14:textId="54B15567" w:rsidR="007424D4" w:rsidRDefault="007424D4" w:rsidP="00254509">
      <w:pPr>
        <w:jc w:val="both"/>
        <w:rPr>
          <w:rFonts w:ascii="굴림체" w:eastAsia="굴림체" w:hAnsi="굴림체"/>
          <w:b/>
          <w:bCs/>
          <w:sz w:val="28"/>
          <w:szCs w:val="28"/>
        </w:rPr>
      </w:pPr>
      <w:r w:rsidRPr="007424D4">
        <w:rPr>
          <w:rFonts w:ascii="굴림체" w:eastAsia="굴림체" w:hAnsi="굴림체" w:hint="eastAsia"/>
          <w:b/>
          <w:bCs/>
          <w:sz w:val="28"/>
          <w:szCs w:val="28"/>
        </w:rPr>
        <w:t>4. 시연 및 평가</w:t>
      </w:r>
    </w:p>
    <w:p w14:paraId="7BD4274B" w14:textId="0278CFFF" w:rsidR="007424D4" w:rsidRDefault="007424D4" w:rsidP="00254509">
      <w:pPr>
        <w:jc w:val="both"/>
        <w:rPr>
          <w:rFonts w:ascii="굴림체" w:eastAsia="굴림체" w:hAnsi="굴림체"/>
          <w:b/>
          <w:bCs/>
          <w:sz w:val="26"/>
          <w:szCs w:val="26"/>
        </w:rPr>
      </w:pPr>
      <w:r w:rsidRPr="007424D4">
        <w:rPr>
          <w:rFonts w:ascii="굴림체" w:eastAsia="굴림체" w:hAnsi="굴림체" w:hint="eastAsia"/>
          <w:b/>
          <w:bCs/>
          <w:sz w:val="26"/>
          <w:szCs w:val="26"/>
        </w:rPr>
        <w:t>4.1 개별 노드 작동 예시</w:t>
      </w:r>
    </w:p>
    <w:p w14:paraId="7EBD97FA" w14:textId="20434E99" w:rsidR="00586366" w:rsidRDefault="00586366" w:rsidP="00254509">
      <w:pPr>
        <w:ind w:firstLineChars="100" w:firstLine="200"/>
        <w:jc w:val="both"/>
        <w:rPr>
          <w:rFonts w:ascii="굴림체" w:eastAsia="굴림체" w:hAnsi="굴림체"/>
          <w:sz w:val="20"/>
          <w:szCs w:val="20"/>
        </w:rPr>
      </w:pPr>
      <w:r w:rsidRPr="00586366">
        <w:rPr>
          <w:rFonts w:ascii="굴림체" w:eastAsia="굴림체" w:hAnsi="굴림체"/>
          <w:sz w:val="20"/>
          <w:szCs w:val="20"/>
        </w:rPr>
        <w:t>본 절에서는 전체 매칭 흐름 중에서도 개별 노드의 기능과 역할을 부각하기 위해, Message Analyzer와 Query Reformer</w:t>
      </w:r>
      <w:r>
        <w:rPr>
          <w:rFonts w:ascii="굴림체" w:eastAsia="굴림체" w:hAnsi="굴림체" w:hint="eastAsia"/>
          <w:sz w:val="20"/>
          <w:szCs w:val="20"/>
        </w:rPr>
        <w:t xml:space="preserve">의 작동 사례를 예로 들어 설명하고자 한다. </w:t>
      </w:r>
      <w:r w:rsidR="00A76351">
        <w:rPr>
          <w:rFonts w:ascii="굴림체" w:eastAsia="굴림체" w:hAnsi="굴림체" w:hint="eastAsia"/>
          <w:sz w:val="20"/>
          <w:szCs w:val="20"/>
        </w:rPr>
        <w:t>그림 3은</w:t>
      </w:r>
      <w:r>
        <w:rPr>
          <w:rFonts w:ascii="굴림체" w:eastAsia="굴림체" w:hAnsi="굴림체" w:hint="eastAsia"/>
          <w:sz w:val="20"/>
          <w:szCs w:val="20"/>
        </w:rPr>
        <w:t xml:space="preserve"> </w:t>
      </w:r>
      <w:r w:rsidRPr="00586366">
        <w:rPr>
          <w:rFonts w:ascii="굴림체" w:eastAsia="굴림체" w:hAnsi="굴림체" w:hint="eastAsia"/>
          <w:sz w:val="20"/>
          <w:szCs w:val="20"/>
        </w:rPr>
        <w:t>목적이</w:t>
      </w:r>
      <w:r w:rsidRPr="00586366">
        <w:rPr>
          <w:rFonts w:ascii="굴림체" w:eastAsia="굴림체" w:hAnsi="굴림체"/>
          <w:sz w:val="20"/>
          <w:szCs w:val="20"/>
        </w:rPr>
        <w:t xml:space="preserve"> 불분명한 메시지에 대해, 어떤 매칭 상대를 찾아야 하는지 Message Analyzer가 구체화해</w:t>
      </w:r>
      <w:r>
        <w:rPr>
          <w:rFonts w:ascii="굴림체" w:eastAsia="굴림체" w:hAnsi="굴림체" w:hint="eastAsia"/>
          <w:sz w:val="20"/>
          <w:szCs w:val="20"/>
        </w:rPr>
        <w:t>주는 사례이다.</w:t>
      </w:r>
    </w:p>
    <w:p w14:paraId="0FB4FFCC" w14:textId="77777777" w:rsidR="00BB1082" w:rsidRDefault="00586366" w:rsidP="00254509">
      <w:pPr>
        <w:keepNext/>
        <w:jc w:val="center"/>
      </w:pPr>
      <w:r w:rsidRPr="00DE3AF6">
        <w:rPr>
          <w:rFonts w:ascii="나눔명조" w:eastAsia="나눔명조" w:hAnsi="나눔명조"/>
          <w:noProof/>
          <w:spacing w:val="8"/>
          <w:szCs w:val="22"/>
        </w:rPr>
        <w:drawing>
          <wp:inline distT="0" distB="0" distL="0" distR="0" wp14:anchorId="374956BC" wp14:editId="3D26A9EA">
            <wp:extent cx="5099596" cy="2941982"/>
            <wp:effectExtent l="0" t="0" r="6350" b="0"/>
            <wp:docPr id="1547249092" name="그림 1" descr="텍스트, 스크린샷, 폰트, 흑백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49092" name="그림 1" descr="텍스트, 스크린샷, 폰트, 흑백이(가) 표시된 사진&#10;&#10;AI가 생성한 콘텐츠는 부정확할 수 있습니다."/>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81425" cy="2989189"/>
                    </a:xfrm>
                    <a:prstGeom prst="rect">
                      <a:avLst/>
                    </a:prstGeom>
                  </pic:spPr>
                </pic:pic>
              </a:graphicData>
            </a:graphic>
          </wp:inline>
        </w:drawing>
      </w:r>
    </w:p>
    <w:p w14:paraId="7C8E9E8F" w14:textId="5028690C" w:rsidR="00586366" w:rsidRDefault="00BB1082" w:rsidP="00254509">
      <w:pPr>
        <w:pStyle w:val="ae"/>
        <w:jc w:val="center"/>
        <w:rPr>
          <w:rFonts w:ascii="굴림체" w:eastAsia="굴림체" w:hAnsi="굴림체"/>
        </w:rPr>
      </w:pPr>
      <w:r>
        <w:t xml:space="preserve">그림 </w:t>
      </w:r>
      <w:fldSimple w:instr=" SEQ 그림 \* ARABIC ">
        <w:r w:rsidR="0087064D">
          <w:rPr>
            <w:noProof/>
          </w:rPr>
          <w:t>3</w:t>
        </w:r>
      </w:fldSimple>
      <w:r>
        <w:rPr>
          <w:rFonts w:hint="eastAsia"/>
        </w:rPr>
        <w:t xml:space="preserve"> Message Analyzer 예시</w:t>
      </w:r>
    </w:p>
    <w:p w14:paraId="13E4BE0E" w14:textId="77777777" w:rsidR="00586366" w:rsidRPr="00586366" w:rsidRDefault="00586366" w:rsidP="00254509">
      <w:pPr>
        <w:jc w:val="center"/>
        <w:rPr>
          <w:rFonts w:ascii="굴림체" w:eastAsia="굴림체" w:hAnsi="굴림체"/>
          <w:sz w:val="20"/>
          <w:szCs w:val="20"/>
        </w:rPr>
      </w:pPr>
    </w:p>
    <w:p w14:paraId="619E0B5A" w14:textId="0EA5F848" w:rsidR="00586366" w:rsidRDefault="00586366" w:rsidP="00254509">
      <w:pPr>
        <w:ind w:firstLineChars="50" w:firstLine="100"/>
        <w:jc w:val="both"/>
        <w:rPr>
          <w:rFonts w:ascii="굴림체" w:eastAsia="굴림체" w:hAnsi="굴림체"/>
          <w:sz w:val="20"/>
          <w:szCs w:val="20"/>
        </w:rPr>
      </w:pPr>
      <w:r w:rsidRPr="00586366">
        <w:rPr>
          <w:rFonts w:ascii="굴림체" w:eastAsia="굴림체" w:hAnsi="굴림체"/>
          <w:sz w:val="20"/>
          <w:szCs w:val="20"/>
        </w:rPr>
        <w:t>Query Reformer는 input message를 기반으로 ‘상보적인’ 쿼리를 재구성</w:t>
      </w:r>
      <w:r w:rsidR="003577C8">
        <w:rPr>
          <w:rFonts w:ascii="굴림체" w:eastAsia="굴림체" w:hAnsi="굴림체" w:hint="eastAsia"/>
          <w:sz w:val="20"/>
          <w:szCs w:val="20"/>
        </w:rPr>
        <w:t>하고 형태적 유사성을 맞춤으로써,</w:t>
      </w:r>
      <w:r w:rsidRPr="00586366">
        <w:rPr>
          <w:rFonts w:ascii="굴림체" w:eastAsia="굴림체" w:hAnsi="굴림체"/>
          <w:sz w:val="20"/>
          <w:szCs w:val="20"/>
        </w:rPr>
        <w:t xml:space="preserve"> 후보군을 탐색해</w:t>
      </w:r>
      <w:r w:rsidR="003577C8">
        <w:rPr>
          <w:rFonts w:ascii="굴림체" w:eastAsia="굴림체" w:hAnsi="굴림체" w:hint="eastAsia"/>
          <w:sz w:val="20"/>
          <w:szCs w:val="20"/>
        </w:rPr>
        <w:t xml:space="preserve"> 올 수 있다</w:t>
      </w:r>
      <w:r w:rsidRPr="00586366">
        <w:rPr>
          <w:rFonts w:ascii="굴림체" w:eastAsia="굴림체" w:hAnsi="굴림체"/>
          <w:sz w:val="20"/>
          <w:szCs w:val="20"/>
        </w:rPr>
        <w:t xml:space="preserve">. </w:t>
      </w:r>
      <w:r w:rsidR="003577C8" w:rsidRPr="00586366">
        <w:rPr>
          <w:rFonts w:ascii="굴림체" w:eastAsia="굴림체" w:hAnsi="굴림체"/>
          <w:sz w:val="20"/>
          <w:szCs w:val="20"/>
        </w:rPr>
        <w:t xml:space="preserve">관련 연구에서 </w:t>
      </w:r>
      <w:r w:rsidR="003577C8">
        <w:rPr>
          <w:rFonts w:ascii="굴림체" w:eastAsia="굴림체" w:hAnsi="굴림체" w:hint="eastAsia"/>
          <w:sz w:val="20"/>
          <w:szCs w:val="20"/>
        </w:rPr>
        <w:t>상술하였듯</w:t>
      </w:r>
      <w:r w:rsidR="003577C8" w:rsidRPr="00586366">
        <w:rPr>
          <w:rFonts w:ascii="굴림체" w:eastAsia="굴림체" w:hAnsi="굴림체"/>
          <w:sz w:val="20"/>
          <w:szCs w:val="20"/>
        </w:rPr>
        <w:t xml:space="preserve"> 벡터 기반 유사도 검색은 의미보다는 문장 형태에 기반하여 검색해오는 경우가 많으므로, 입력 쿼리 자체를 사용자의 메시지에 대해 상호보완적인 메시지로 변경할 경우 이에 대해 더 적절한 </w:t>
      </w:r>
      <w:r w:rsidR="003577C8" w:rsidRPr="00586366">
        <w:rPr>
          <w:rFonts w:ascii="굴림체" w:eastAsia="굴림체" w:hAnsi="굴림체"/>
          <w:sz w:val="20"/>
          <w:szCs w:val="20"/>
        </w:rPr>
        <w:lastRenderedPageBreak/>
        <w:t>후보군을 탐색할 수 있다.</w:t>
      </w:r>
      <w:r w:rsidR="003577C8">
        <w:rPr>
          <w:rFonts w:ascii="굴림체" w:eastAsia="굴림체" w:hAnsi="굴림체" w:hint="eastAsia"/>
          <w:sz w:val="20"/>
          <w:szCs w:val="20"/>
        </w:rPr>
        <w:t xml:space="preserve"> </w:t>
      </w:r>
      <w:r w:rsidR="00F47571">
        <w:rPr>
          <w:rFonts w:ascii="굴림체" w:eastAsia="굴림체" w:hAnsi="굴림체" w:hint="eastAsia"/>
          <w:sz w:val="20"/>
          <w:szCs w:val="20"/>
        </w:rPr>
        <w:t xml:space="preserve">그림 </w:t>
      </w:r>
      <w:r w:rsidR="00F47571">
        <w:rPr>
          <w:rFonts w:ascii="굴림체" w:eastAsia="굴림체" w:hAnsi="굴림체"/>
          <w:sz w:val="20"/>
          <w:szCs w:val="20"/>
        </w:rPr>
        <w:t>4</w:t>
      </w:r>
      <w:r w:rsidR="00F47571">
        <w:rPr>
          <w:rFonts w:ascii="굴림체" w:eastAsia="굴림체" w:hAnsi="굴림체" w:hint="eastAsia"/>
          <w:sz w:val="20"/>
          <w:szCs w:val="20"/>
        </w:rPr>
        <w:t>는</w:t>
      </w:r>
      <w:r w:rsidRPr="00586366">
        <w:rPr>
          <w:rFonts w:ascii="굴림체" w:eastAsia="굴림체" w:hAnsi="굴림체"/>
          <w:sz w:val="20"/>
          <w:szCs w:val="20"/>
        </w:rPr>
        <w:t xml:space="preserve"> 자신이 찾은 맛집을 추천하는 사용자의 메시지를, 추천이 필요한 사람처럼 재구성</w:t>
      </w:r>
      <w:r w:rsidR="003577C8">
        <w:rPr>
          <w:rFonts w:ascii="굴림체" w:eastAsia="굴림체" w:hAnsi="굴림체" w:hint="eastAsia"/>
          <w:sz w:val="20"/>
          <w:szCs w:val="20"/>
        </w:rPr>
        <w:t>하는 Query Reformer 노드의 예시이다</w:t>
      </w:r>
      <w:r w:rsidRPr="00586366">
        <w:rPr>
          <w:rFonts w:ascii="굴림체" w:eastAsia="굴림체" w:hAnsi="굴림체"/>
          <w:sz w:val="20"/>
          <w:szCs w:val="20"/>
        </w:rPr>
        <w:t>.</w:t>
      </w:r>
    </w:p>
    <w:p w14:paraId="540A2F48" w14:textId="77777777" w:rsidR="00F14842" w:rsidRDefault="00F14842" w:rsidP="00254509">
      <w:pPr>
        <w:ind w:firstLineChars="50" w:firstLine="100"/>
        <w:jc w:val="both"/>
        <w:rPr>
          <w:rFonts w:ascii="굴림체" w:eastAsia="굴림체" w:hAnsi="굴림체"/>
          <w:sz w:val="20"/>
          <w:szCs w:val="20"/>
        </w:rPr>
      </w:pPr>
    </w:p>
    <w:p w14:paraId="57924CEC" w14:textId="77777777" w:rsidR="003D3C01" w:rsidRDefault="00586366" w:rsidP="00254509">
      <w:pPr>
        <w:keepNext/>
        <w:ind w:firstLineChars="50" w:firstLine="105"/>
        <w:jc w:val="center"/>
      </w:pPr>
      <w:r w:rsidRPr="00DE3AF6">
        <w:rPr>
          <w:rFonts w:ascii="나눔명조" w:eastAsia="나눔명조" w:hAnsi="나눔명조"/>
          <w:noProof/>
          <w:spacing w:val="8"/>
          <w:szCs w:val="22"/>
        </w:rPr>
        <w:drawing>
          <wp:inline distT="0" distB="0" distL="0" distR="0" wp14:anchorId="29009DA1" wp14:editId="22DE6C02">
            <wp:extent cx="5074377" cy="2801027"/>
            <wp:effectExtent l="0" t="0" r="0" b="0"/>
            <wp:docPr id="1763606354" name="그림 1" descr="텍스트, 스크린샷, 폰트,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06354" name="그림 1" descr="텍스트, 스크린샷, 폰트, 번호이(가) 표시된 사진&#10;&#10;AI가 생성한 콘텐츠는 부정확할 수 있습니다."/>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48307" cy="2841836"/>
                    </a:xfrm>
                    <a:prstGeom prst="rect">
                      <a:avLst/>
                    </a:prstGeom>
                  </pic:spPr>
                </pic:pic>
              </a:graphicData>
            </a:graphic>
          </wp:inline>
        </w:drawing>
      </w:r>
    </w:p>
    <w:p w14:paraId="2BC83392" w14:textId="459F86CE" w:rsidR="00586366" w:rsidRDefault="003D3C01" w:rsidP="00254509">
      <w:pPr>
        <w:pStyle w:val="ae"/>
        <w:jc w:val="center"/>
        <w:rPr>
          <w:rFonts w:ascii="굴림체" w:eastAsia="굴림체" w:hAnsi="굴림체"/>
        </w:rPr>
      </w:pPr>
      <w:r>
        <w:t xml:space="preserve">그림 </w:t>
      </w:r>
      <w:fldSimple w:instr=" SEQ 그림 \* ARABIC ">
        <w:r w:rsidR="0087064D">
          <w:rPr>
            <w:noProof/>
          </w:rPr>
          <w:t>4</w:t>
        </w:r>
      </w:fldSimple>
      <w:r>
        <w:rPr>
          <w:rFonts w:hint="eastAsia"/>
        </w:rPr>
        <w:t xml:space="preserve"> Query Reformer 예시</w:t>
      </w:r>
    </w:p>
    <w:p w14:paraId="37AAB879" w14:textId="77777777" w:rsidR="00586366" w:rsidRPr="00F14842" w:rsidRDefault="00586366" w:rsidP="00254509">
      <w:pPr>
        <w:jc w:val="both"/>
        <w:rPr>
          <w:rFonts w:ascii="굴림체" w:eastAsia="굴림체" w:hAnsi="굴림체"/>
          <w:sz w:val="20"/>
          <w:szCs w:val="20"/>
        </w:rPr>
      </w:pPr>
    </w:p>
    <w:p w14:paraId="6FA1A182" w14:textId="11C87B10" w:rsidR="00B5091F" w:rsidRDefault="00214264" w:rsidP="00254509">
      <w:pPr>
        <w:jc w:val="both"/>
        <w:rPr>
          <w:rFonts w:ascii="굴림체" w:eastAsia="굴림체" w:hAnsi="굴림체"/>
          <w:b/>
          <w:bCs/>
          <w:sz w:val="26"/>
          <w:szCs w:val="26"/>
        </w:rPr>
      </w:pPr>
      <w:r>
        <w:rPr>
          <w:rFonts w:ascii="굴림체" w:eastAsia="굴림체" w:hAnsi="굴림체" w:hint="eastAsia"/>
          <w:b/>
          <w:bCs/>
          <w:sz w:val="26"/>
          <w:szCs w:val="26"/>
        </w:rPr>
        <w:t xml:space="preserve">4.2 </w:t>
      </w:r>
      <w:r w:rsidR="005E5022">
        <w:rPr>
          <w:rFonts w:ascii="굴림체" w:eastAsia="굴림체" w:hAnsi="굴림체" w:hint="eastAsia"/>
          <w:b/>
          <w:bCs/>
          <w:sz w:val="26"/>
          <w:szCs w:val="26"/>
        </w:rPr>
        <w:t>Demo</w:t>
      </w:r>
      <w:r w:rsidR="00F14842">
        <w:rPr>
          <w:rFonts w:ascii="굴림체" w:eastAsia="굴림체" w:hAnsi="굴림체" w:hint="eastAsia"/>
          <w:b/>
          <w:bCs/>
          <w:sz w:val="26"/>
          <w:szCs w:val="26"/>
        </w:rPr>
        <w:t>n</w:t>
      </w:r>
      <w:r w:rsidR="005E5022">
        <w:rPr>
          <w:rFonts w:ascii="굴림체" w:eastAsia="굴림체" w:hAnsi="굴림체" w:hint="eastAsia"/>
          <w:b/>
          <w:bCs/>
          <w:sz w:val="26"/>
          <w:szCs w:val="26"/>
        </w:rPr>
        <w:t>stration</w:t>
      </w:r>
    </w:p>
    <w:p w14:paraId="0734D7A8" w14:textId="477A2A51" w:rsidR="00214264" w:rsidRDefault="00A57472" w:rsidP="00254509">
      <w:pPr>
        <w:ind w:firstLineChars="100" w:firstLine="200"/>
        <w:jc w:val="both"/>
        <w:rPr>
          <w:rFonts w:ascii="굴림체" w:eastAsia="굴림체" w:hAnsi="굴림체"/>
          <w:sz w:val="20"/>
          <w:szCs w:val="20"/>
        </w:rPr>
      </w:pPr>
      <w:r w:rsidRPr="00A57472">
        <w:rPr>
          <w:rFonts w:ascii="굴림체" w:eastAsia="굴림체" w:hAnsi="굴림체"/>
          <w:sz w:val="20"/>
          <w:szCs w:val="20"/>
        </w:rPr>
        <w:t>본 절에서는 실제 사용자 메시지를 입력으로 하여, 제안한 시스템이 내부 노드 간의 협력적 상호작용을 통해 어떻게 의미 기반 매칭</w:t>
      </w:r>
      <w:r w:rsidR="00F47571">
        <w:rPr>
          <w:rFonts w:ascii="굴림체" w:eastAsia="굴림체" w:hAnsi="굴림체" w:hint="eastAsia"/>
          <w:sz w:val="20"/>
          <w:szCs w:val="20"/>
        </w:rPr>
        <w:t>을 위한</w:t>
      </w:r>
      <w:r w:rsidRPr="00A57472">
        <w:rPr>
          <w:rFonts w:ascii="굴림체" w:eastAsia="굴림체" w:hAnsi="굴림체"/>
          <w:sz w:val="20"/>
          <w:szCs w:val="20"/>
        </w:rPr>
        <w:t xml:space="preserve"> 판단을 수행하는지를 시나리오 형태로 시연한다. 사용자의 입력 메시지를 기점으로, 각 노드는 역할에 따라 정보를 분석·전달하며 순차적으로 의사결정에 관여한다. 이를 통해 제안 시스템이 비정형 표현에 대해 어떻게 Loose Matching 후보를 도출하는지 그 흐름을 구체적으로 살펴본다.</w:t>
      </w:r>
    </w:p>
    <w:p w14:paraId="726ADB35" w14:textId="77777777" w:rsidR="00A57472" w:rsidRPr="00214264" w:rsidRDefault="00A57472" w:rsidP="00254509">
      <w:pPr>
        <w:jc w:val="both"/>
        <w:rPr>
          <w:rFonts w:ascii="굴림체" w:eastAsia="굴림체" w:hAnsi="굴림체"/>
          <w:sz w:val="20"/>
          <w:szCs w:val="20"/>
        </w:rPr>
      </w:pPr>
    </w:p>
    <w:p w14:paraId="114200FB" w14:textId="77777777" w:rsidR="00214264" w:rsidRPr="00214264" w:rsidRDefault="00214264" w:rsidP="00254509">
      <w:pPr>
        <w:jc w:val="both"/>
        <w:rPr>
          <w:rFonts w:ascii="굴림체" w:eastAsia="굴림체" w:hAnsi="굴림체"/>
          <w:sz w:val="20"/>
          <w:szCs w:val="20"/>
        </w:rPr>
      </w:pPr>
      <w:r w:rsidRPr="00214264">
        <w:rPr>
          <w:rFonts w:ascii="굴림체" w:eastAsia="굴림체" w:hAnsi="굴림체" w:hint="eastAsia"/>
          <w:sz w:val="20"/>
          <w:szCs w:val="20"/>
        </w:rPr>
        <w:t>①</w:t>
      </w:r>
      <w:r w:rsidRPr="00214264">
        <w:rPr>
          <w:rFonts w:ascii="굴림체" w:eastAsia="굴림체" w:hAnsi="굴림체"/>
          <w:sz w:val="20"/>
          <w:szCs w:val="20"/>
        </w:rPr>
        <w:t xml:space="preserve"> 사용자 입력 (User)</w:t>
      </w:r>
    </w:p>
    <w:p w14:paraId="2C2C5276" w14:textId="77777777" w:rsidR="00214264" w:rsidRPr="00214264" w:rsidRDefault="00214264" w:rsidP="00254509">
      <w:pPr>
        <w:jc w:val="both"/>
        <w:rPr>
          <w:rFonts w:ascii="굴림체" w:eastAsia="굴림체" w:hAnsi="굴림체"/>
          <w:sz w:val="20"/>
          <w:szCs w:val="20"/>
        </w:rPr>
      </w:pPr>
      <w:r w:rsidRPr="00214264">
        <w:rPr>
          <w:rFonts w:ascii="굴림체" w:eastAsia="굴림체" w:hAnsi="굴림체" w:hint="eastAsia"/>
          <w:sz w:val="20"/>
          <w:szCs w:val="20"/>
        </w:rPr>
        <w:t>“내일</w:t>
      </w:r>
      <w:r w:rsidRPr="00214264">
        <w:rPr>
          <w:rFonts w:ascii="굴림체" w:eastAsia="굴림체" w:hAnsi="굴림체"/>
          <w:sz w:val="20"/>
          <w:szCs w:val="20"/>
        </w:rPr>
        <w:t xml:space="preserve"> 2/14 노매뉴얼 플래그십스토어 가실분... 프레젠테이션 &amp; 애프터파티까지 가시면 더 좋겠어여.”</w:t>
      </w:r>
    </w:p>
    <w:p w14:paraId="3B6431F7" w14:textId="77777777" w:rsidR="00214264" w:rsidRPr="00214264" w:rsidRDefault="00214264" w:rsidP="00254509">
      <w:pPr>
        <w:jc w:val="both"/>
        <w:rPr>
          <w:rFonts w:ascii="굴림체" w:eastAsia="굴림체" w:hAnsi="굴림체"/>
          <w:sz w:val="20"/>
          <w:szCs w:val="20"/>
        </w:rPr>
      </w:pPr>
    </w:p>
    <w:p w14:paraId="0DDD93F2" w14:textId="77777777" w:rsidR="00214264" w:rsidRPr="00214264" w:rsidRDefault="00214264" w:rsidP="00254509">
      <w:pPr>
        <w:jc w:val="both"/>
        <w:rPr>
          <w:rFonts w:ascii="굴림체" w:eastAsia="굴림체" w:hAnsi="굴림체"/>
          <w:sz w:val="20"/>
          <w:szCs w:val="20"/>
        </w:rPr>
      </w:pPr>
      <w:r w:rsidRPr="00214264">
        <w:rPr>
          <w:rFonts w:ascii="굴림체" w:eastAsia="굴림체" w:hAnsi="굴림체" w:hint="eastAsia"/>
          <w:sz w:val="20"/>
          <w:szCs w:val="20"/>
        </w:rPr>
        <w:t>②</w:t>
      </w:r>
      <w:r w:rsidRPr="00214264">
        <w:rPr>
          <w:rFonts w:ascii="굴림체" w:eastAsia="굴림체" w:hAnsi="굴림체"/>
          <w:sz w:val="20"/>
          <w:szCs w:val="20"/>
        </w:rPr>
        <w:t xml:space="preserve"> Orchestrator 판단</w:t>
      </w:r>
    </w:p>
    <w:p w14:paraId="08815BC5" w14:textId="77777777" w:rsidR="00214264" w:rsidRPr="00214264" w:rsidRDefault="00214264" w:rsidP="00254509">
      <w:pPr>
        <w:jc w:val="both"/>
        <w:rPr>
          <w:rFonts w:ascii="굴림체" w:eastAsia="굴림체" w:hAnsi="굴림체"/>
          <w:sz w:val="20"/>
          <w:szCs w:val="20"/>
        </w:rPr>
      </w:pPr>
      <w:r w:rsidRPr="00214264">
        <w:rPr>
          <w:rFonts w:ascii="굴림체" w:eastAsia="굴림체" w:hAnsi="굴림체" w:hint="eastAsia"/>
          <w:sz w:val="20"/>
          <w:szCs w:val="20"/>
        </w:rPr>
        <w:t>메시지</w:t>
      </w:r>
      <w:r w:rsidRPr="00214264">
        <w:rPr>
          <w:rFonts w:ascii="굴림체" w:eastAsia="굴림체" w:hAnsi="굴림체"/>
          <w:sz w:val="20"/>
          <w:szCs w:val="20"/>
        </w:rPr>
        <w:t xml:space="preserve"> 내 ‘노매뉴얼 플래그십스토어’가 고유명사로 해석됨</w:t>
      </w:r>
    </w:p>
    <w:p w14:paraId="65AA5886" w14:textId="77777777" w:rsidR="00214264" w:rsidRPr="00214264" w:rsidRDefault="00214264" w:rsidP="00254509">
      <w:pPr>
        <w:jc w:val="both"/>
        <w:rPr>
          <w:rFonts w:ascii="굴림체" w:eastAsia="굴림체" w:hAnsi="굴림체"/>
          <w:sz w:val="20"/>
          <w:szCs w:val="20"/>
        </w:rPr>
      </w:pPr>
      <w:r w:rsidRPr="00214264">
        <w:rPr>
          <w:rFonts w:ascii="굴림체" w:eastAsia="굴림체" w:hAnsi="굴림체" w:hint="eastAsia"/>
          <w:sz w:val="20"/>
          <w:szCs w:val="20"/>
        </w:rPr>
        <w:t>의미</w:t>
      </w:r>
      <w:r w:rsidRPr="00214264">
        <w:rPr>
          <w:rFonts w:ascii="굴림체" w:eastAsia="굴림체" w:hAnsi="굴림체"/>
          <w:sz w:val="20"/>
          <w:szCs w:val="20"/>
        </w:rPr>
        <w:t xml:space="preserve"> 불확실성 존재 → Web Search Module 호출</w:t>
      </w:r>
    </w:p>
    <w:p w14:paraId="53130337" w14:textId="77777777" w:rsidR="00214264" w:rsidRPr="00214264" w:rsidRDefault="00214264" w:rsidP="00254509">
      <w:pPr>
        <w:jc w:val="both"/>
        <w:rPr>
          <w:rFonts w:ascii="굴림체" w:eastAsia="굴림체" w:hAnsi="굴림체"/>
          <w:sz w:val="20"/>
          <w:szCs w:val="20"/>
        </w:rPr>
      </w:pPr>
    </w:p>
    <w:p w14:paraId="1B6F3C76" w14:textId="77777777" w:rsidR="00214264" w:rsidRPr="00214264" w:rsidRDefault="00214264" w:rsidP="00254509">
      <w:pPr>
        <w:jc w:val="both"/>
        <w:rPr>
          <w:rFonts w:ascii="굴림체" w:eastAsia="굴림체" w:hAnsi="굴림체"/>
          <w:sz w:val="20"/>
          <w:szCs w:val="20"/>
        </w:rPr>
      </w:pPr>
      <w:r w:rsidRPr="00214264">
        <w:rPr>
          <w:rFonts w:ascii="굴림체" w:eastAsia="굴림체" w:hAnsi="굴림체" w:hint="eastAsia"/>
          <w:sz w:val="20"/>
          <w:szCs w:val="20"/>
        </w:rPr>
        <w:t>③</w:t>
      </w:r>
      <w:r w:rsidRPr="00214264">
        <w:rPr>
          <w:rFonts w:ascii="굴림체" w:eastAsia="굴림체" w:hAnsi="굴림체"/>
          <w:sz w:val="20"/>
          <w:szCs w:val="20"/>
        </w:rPr>
        <w:t xml:space="preserve"> Web Search Module 결과</w:t>
      </w:r>
    </w:p>
    <w:p w14:paraId="156F286D" w14:textId="567D45EB" w:rsidR="00214264" w:rsidRPr="00214264" w:rsidRDefault="00214264" w:rsidP="00254509">
      <w:pPr>
        <w:jc w:val="both"/>
        <w:rPr>
          <w:rFonts w:ascii="굴림체" w:eastAsia="굴림체" w:hAnsi="굴림체"/>
          <w:sz w:val="20"/>
          <w:szCs w:val="20"/>
        </w:rPr>
      </w:pPr>
      <w:r>
        <w:rPr>
          <w:rFonts w:ascii="굴림체" w:eastAsia="굴림체" w:hAnsi="굴림체"/>
          <w:sz w:val="20"/>
          <w:szCs w:val="20"/>
        </w:rPr>
        <w:t>‘</w:t>
      </w:r>
      <w:r w:rsidRPr="00214264">
        <w:rPr>
          <w:rFonts w:ascii="굴림체" w:eastAsia="굴림체" w:hAnsi="굴림체" w:hint="eastAsia"/>
          <w:sz w:val="20"/>
          <w:szCs w:val="20"/>
        </w:rPr>
        <w:t>노매뉴얼</w:t>
      </w:r>
      <w:r w:rsidRPr="00214264">
        <w:rPr>
          <w:rFonts w:ascii="굴림체" w:eastAsia="굴림체" w:hAnsi="굴림체"/>
          <w:sz w:val="20"/>
          <w:szCs w:val="20"/>
        </w:rPr>
        <w:t xml:space="preserve"> 플래그십스토어’는 서울패션위크 기간 중 열리는 특정 브랜드 오프라인 행사</w:t>
      </w:r>
    </w:p>
    <w:p w14:paraId="646EA1DB" w14:textId="77777777" w:rsidR="00214264" w:rsidRPr="00214264" w:rsidRDefault="00214264" w:rsidP="00254509">
      <w:pPr>
        <w:jc w:val="both"/>
        <w:rPr>
          <w:rFonts w:ascii="굴림체" w:eastAsia="굴림체" w:hAnsi="굴림체"/>
          <w:sz w:val="20"/>
          <w:szCs w:val="20"/>
        </w:rPr>
      </w:pPr>
      <w:r w:rsidRPr="00214264">
        <w:rPr>
          <w:rFonts w:ascii="굴림체" w:eastAsia="굴림체" w:hAnsi="굴림체"/>
          <w:sz w:val="20"/>
          <w:szCs w:val="20"/>
        </w:rPr>
        <w:t>Matching Target: 패션 관련 행사 / 이벤트</w:t>
      </w:r>
    </w:p>
    <w:p w14:paraId="03443A9C" w14:textId="77777777" w:rsidR="00214264" w:rsidRPr="00214264" w:rsidRDefault="00214264" w:rsidP="00254509">
      <w:pPr>
        <w:jc w:val="both"/>
        <w:rPr>
          <w:rFonts w:ascii="굴림체" w:eastAsia="굴림체" w:hAnsi="굴림체"/>
          <w:sz w:val="20"/>
          <w:szCs w:val="20"/>
        </w:rPr>
      </w:pPr>
      <w:r w:rsidRPr="00214264">
        <w:rPr>
          <w:rFonts w:ascii="굴림체" w:eastAsia="굴림체" w:hAnsi="굴림체" w:hint="eastAsia"/>
          <w:sz w:val="20"/>
          <w:szCs w:val="20"/>
        </w:rPr>
        <w:lastRenderedPageBreak/>
        <w:t>도메인</w:t>
      </w:r>
      <w:r w:rsidRPr="00214264">
        <w:rPr>
          <w:rFonts w:ascii="굴림체" w:eastAsia="굴림체" w:hAnsi="굴림체"/>
          <w:sz w:val="20"/>
          <w:szCs w:val="20"/>
        </w:rPr>
        <w:t xml:space="preserve"> 및 참여 목적 명확화</w:t>
      </w:r>
    </w:p>
    <w:p w14:paraId="6B89234C" w14:textId="77777777" w:rsidR="00214264" w:rsidRPr="00214264" w:rsidRDefault="00214264" w:rsidP="00254509">
      <w:pPr>
        <w:jc w:val="both"/>
        <w:rPr>
          <w:rFonts w:ascii="굴림체" w:eastAsia="굴림체" w:hAnsi="굴림체"/>
          <w:sz w:val="20"/>
          <w:szCs w:val="20"/>
        </w:rPr>
      </w:pPr>
    </w:p>
    <w:p w14:paraId="071C1666" w14:textId="77777777" w:rsidR="00214264" w:rsidRPr="00214264" w:rsidRDefault="00214264" w:rsidP="00254509">
      <w:pPr>
        <w:jc w:val="both"/>
        <w:rPr>
          <w:rFonts w:ascii="굴림체" w:eastAsia="굴림체" w:hAnsi="굴림체"/>
          <w:sz w:val="20"/>
          <w:szCs w:val="20"/>
        </w:rPr>
      </w:pPr>
      <w:r w:rsidRPr="00214264">
        <w:rPr>
          <w:rFonts w:ascii="굴림체" w:eastAsia="굴림체" w:hAnsi="굴림체" w:hint="eastAsia"/>
          <w:sz w:val="20"/>
          <w:szCs w:val="20"/>
        </w:rPr>
        <w:t>④</w:t>
      </w:r>
      <w:r w:rsidRPr="00214264">
        <w:rPr>
          <w:rFonts w:ascii="굴림체" w:eastAsia="굴림체" w:hAnsi="굴림체"/>
          <w:sz w:val="20"/>
          <w:szCs w:val="20"/>
        </w:rPr>
        <w:t xml:space="preserve"> 초기 후보 탐색 결과</w:t>
      </w:r>
    </w:p>
    <w:p w14:paraId="5B93EDF1" w14:textId="77777777" w:rsidR="00214264" w:rsidRPr="00214264" w:rsidRDefault="00214264" w:rsidP="00254509">
      <w:pPr>
        <w:jc w:val="both"/>
        <w:rPr>
          <w:rFonts w:ascii="굴림체" w:eastAsia="굴림체" w:hAnsi="굴림체"/>
          <w:sz w:val="20"/>
          <w:szCs w:val="20"/>
        </w:rPr>
      </w:pPr>
      <w:r w:rsidRPr="00214264">
        <w:rPr>
          <w:rFonts w:ascii="굴림체" w:eastAsia="굴림체" w:hAnsi="굴림체" w:hint="eastAsia"/>
          <w:sz w:val="20"/>
          <w:szCs w:val="20"/>
        </w:rPr>
        <w:t>후보</w:t>
      </w:r>
      <w:r w:rsidRPr="00214264">
        <w:rPr>
          <w:rFonts w:ascii="굴림체" w:eastAsia="굴림체" w:hAnsi="굴림체"/>
          <w:sz w:val="20"/>
          <w:szCs w:val="20"/>
        </w:rPr>
        <w:t>: 사용자 ‘샤티’ – “타로 팝업스토어에 같이 가실 분”</w:t>
      </w:r>
    </w:p>
    <w:p w14:paraId="551C1ACE" w14:textId="77777777" w:rsidR="00214264" w:rsidRPr="00214264" w:rsidRDefault="00214264" w:rsidP="00254509">
      <w:pPr>
        <w:jc w:val="both"/>
        <w:rPr>
          <w:rFonts w:ascii="굴림체" w:eastAsia="굴림체" w:hAnsi="굴림체"/>
          <w:sz w:val="20"/>
          <w:szCs w:val="20"/>
        </w:rPr>
      </w:pPr>
      <w:r w:rsidRPr="00214264">
        <w:rPr>
          <w:rFonts w:ascii="굴림체" w:eastAsia="굴림체" w:hAnsi="굴림체"/>
          <w:sz w:val="20"/>
          <w:szCs w:val="20"/>
        </w:rPr>
        <w:t>Evaluator 판단: 부적합</w:t>
      </w:r>
    </w:p>
    <w:p w14:paraId="323D2C06" w14:textId="77777777" w:rsidR="00214264" w:rsidRPr="00214264" w:rsidRDefault="00214264" w:rsidP="00254509">
      <w:pPr>
        <w:jc w:val="both"/>
        <w:rPr>
          <w:rFonts w:ascii="굴림체" w:eastAsia="굴림체" w:hAnsi="굴림체"/>
          <w:sz w:val="20"/>
          <w:szCs w:val="20"/>
        </w:rPr>
      </w:pPr>
      <w:r w:rsidRPr="00214264">
        <w:rPr>
          <w:rFonts w:ascii="굴림체" w:eastAsia="굴림체" w:hAnsi="굴림체"/>
          <w:sz w:val="20"/>
          <w:szCs w:val="20"/>
        </w:rPr>
        <w:t>(1) 도메인 불일치 (타로 vs 패션)</w:t>
      </w:r>
    </w:p>
    <w:p w14:paraId="6FCEBE30" w14:textId="77777777" w:rsidR="00214264" w:rsidRPr="00214264" w:rsidRDefault="00214264" w:rsidP="00254509">
      <w:pPr>
        <w:jc w:val="both"/>
        <w:rPr>
          <w:rFonts w:ascii="굴림체" w:eastAsia="굴림체" w:hAnsi="굴림체"/>
          <w:sz w:val="20"/>
          <w:szCs w:val="20"/>
        </w:rPr>
      </w:pPr>
      <w:r w:rsidRPr="00214264">
        <w:rPr>
          <w:rFonts w:ascii="굴림체" w:eastAsia="굴림체" w:hAnsi="굴림체"/>
          <w:sz w:val="20"/>
          <w:szCs w:val="20"/>
        </w:rPr>
        <w:t>(2) 역할 상보성 없음</w:t>
      </w:r>
    </w:p>
    <w:p w14:paraId="1EAADCB5" w14:textId="77777777" w:rsidR="00214264" w:rsidRPr="00214264" w:rsidRDefault="00214264" w:rsidP="00254509">
      <w:pPr>
        <w:jc w:val="both"/>
        <w:rPr>
          <w:rFonts w:ascii="굴림체" w:eastAsia="굴림체" w:hAnsi="굴림체"/>
          <w:sz w:val="20"/>
          <w:szCs w:val="20"/>
        </w:rPr>
      </w:pPr>
    </w:p>
    <w:p w14:paraId="1BE1C574" w14:textId="77777777" w:rsidR="00214264" w:rsidRPr="00214264" w:rsidRDefault="00214264" w:rsidP="00254509">
      <w:pPr>
        <w:jc w:val="both"/>
        <w:rPr>
          <w:rFonts w:ascii="굴림체" w:eastAsia="굴림체" w:hAnsi="굴림체"/>
          <w:sz w:val="20"/>
          <w:szCs w:val="20"/>
        </w:rPr>
      </w:pPr>
      <w:r w:rsidRPr="00214264">
        <w:rPr>
          <w:rFonts w:ascii="굴림체" w:eastAsia="굴림체" w:hAnsi="굴림체" w:hint="eastAsia"/>
          <w:sz w:val="20"/>
          <w:szCs w:val="20"/>
        </w:rPr>
        <w:t>⑤</w:t>
      </w:r>
      <w:r w:rsidRPr="00214264">
        <w:rPr>
          <w:rFonts w:ascii="굴림체" w:eastAsia="굴림체" w:hAnsi="굴림체"/>
          <w:sz w:val="20"/>
          <w:szCs w:val="20"/>
        </w:rPr>
        <w:t xml:space="preserve"> Query Reformer 재구성 쿼리 (일반화 기반)</w:t>
      </w:r>
    </w:p>
    <w:p w14:paraId="3F60A15F" w14:textId="77777777" w:rsidR="00214264" w:rsidRPr="00214264" w:rsidRDefault="00214264" w:rsidP="00254509">
      <w:pPr>
        <w:jc w:val="both"/>
        <w:rPr>
          <w:rFonts w:ascii="굴림체" w:eastAsia="굴림체" w:hAnsi="굴림체"/>
          <w:sz w:val="20"/>
          <w:szCs w:val="20"/>
        </w:rPr>
      </w:pPr>
      <w:r w:rsidRPr="00214264">
        <w:rPr>
          <w:rFonts w:ascii="굴림체" w:eastAsia="굴림체" w:hAnsi="굴림체" w:hint="eastAsia"/>
          <w:sz w:val="20"/>
          <w:szCs w:val="20"/>
        </w:rPr>
        <w:t>쿼리</w:t>
      </w:r>
      <w:r w:rsidRPr="00214264">
        <w:rPr>
          <w:rFonts w:ascii="굴림체" w:eastAsia="굴림체" w:hAnsi="굴림체"/>
          <w:sz w:val="20"/>
          <w:szCs w:val="20"/>
        </w:rPr>
        <w:t>1: “노매뉴얼 플래그십 스토어 이벤트에 관심 있는 사람 찾습니다”</w:t>
      </w:r>
    </w:p>
    <w:p w14:paraId="791B961F" w14:textId="51F0C95F" w:rsidR="00214264" w:rsidRPr="00214264" w:rsidRDefault="00214264" w:rsidP="00254509">
      <w:pPr>
        <w:jc w:val="both"/>
        <w:rPr>
          <w:rFonts w:ascii="굴림체" w:eastAsia="굴림체" w:hAnsi="굴림체"/>
          <w:sz w:val="20"/>
          <w:szCs w:val="20"/>
        </w:rPr>
      </w:pPr>
      <w:r w:rsidRPr="00214264">
        <w:rPr>
          <w:rFonts w:ascii="굴림체" w:eastAsia="굴림체" w:hAnsi="굴림체" w:hint="eastAsia"/>
          <w:sz w:val="20"/>
          <w:szCs w:val="20"/>
        </w:rPr>
        <w:t>쿼리</w:t>
      </w:r>
      <w:r w:rsidRPr="00214264">
        <w:rPr>
          <w:rFonts w:ascii="굴림체" w:eastAsia="굴림체" w:hAnsi="굴림체"/>
          <w:sz w:val="20"/>
          <w:szCs w:val="20"/>
        </w:rPr>
        <w:t>2: “</w:t>
      </w:r>
      <w:r w:rsidR="000C0A61">
        <w:rPr>
          <w:rFonts w:ascii="굴림체" w:eastAsia="굴림체" w:hAnsi="굴림체" w:hint="eastAsia"/>
          <w:sz w:val="20"/>
          <w:szCs w:val="20"/>
        </w:rPr>
        <w:t>패션 행사에 관심 있는 분 찾습니다</w:t>
      </w:r>
      <w:r w:rsidRPr="00214264">
        <w:rPr>
          <w:rFonts w:ascii="굴림체" w:eastAsia="굴림체" w:hAnsi="굴림체"/>
          <w:sz w:val="20"/>
          <w:szCs w:val="20"/>
        </w:rPr>
        <w:t>”</w:t>
      </w:r>
    </w:p>
    <w:p w14:paraId="325B1095" w14:textId="77777777" w:rsidR="00214264" w:rsidRPr="00214264" w:rsidRDefault="00214264" w:rsidP="00254509">
      <w:pPr>
        <w:jc w:val="both"/>
        <w:rPr>
          <w:rFonts w:ascii="굴림체" w:eastAsia="굴림체" w:hAnsi="굴림체"/>
          <w:sz w:val="20"/>
          <w:szCs w:val="20"/>
        </w:rPr>
      </w:pPr>
    </w:p>
    <w:p w14:paraId="6A97FE91" w14:textId="77777777" w:rsidR="00214264" w:rsidRPr="00214264" w:rsidRDefault="00214264" w:rsidP="00254509">
      <w:pPr>
        <w:jc w:val="both"/>
        <w:rPr>
          <w:rFonts w:ascii="굴림체" w:eastAsia="굴림체" w:hAnsi="굴림체"/>
          <w:sz w:val="20"/>
          <w:szCs w:val="20"/>
        </w:rPr>
      </w:pPr>
      <w:r w:rsidRPr="00214264">
        <w:rPr>
          <w:rFonts w:ascii="굴림체" w:eastAsia="굴림체" w:hAnsi="굴림체" w:hint="eastAsia"/>
          <w:sz w:val="20"/>
          <w:szCs w:val="20"/>
        </w:rPr>
        <w:t>⑥</w:t>
      </w:r>
      <w:r w:rsidRPr="00214264">
        <w:rPr>
          <w:rFonts w:ascii="굴림체" w:eastAsia="굴림체" w:hAnsi="굴림체"/>
          <w:sz w:val="20"/>
          <w:szCs w:val="20"/>
        </w:rPr>
        <w:t xml:space="preserve"> 후보 재탐색 및 최종 선택</w:t>
      </w:r>
    </w:p>
    <w:p w14:paraId="640DE3BB" w14:textId="30B44597" w:rsidR="00214264" w:rsidRPr="00214264" w:rsidRDefault="00214264" w:rsidP="00254509">
      <w:pPr>
        <w:jc w:val="both"/>
        <w:rPr>
          <w:rFonts w:ascii="굴림체" w:eastAsia="굴림체" w:hAnsi="굴림체"/>
          <w:sz w:val="20"/>
          <w:szCs w:val="20"/>
        </w:rPr>
      </w:pPr>
      <w:r w:rsidRPr="00214264">
        <w:rPr>
          <w:rFonts w:ascii="굴림체" w:eastAsia="굴림체" w:hAnsi="굴림체" w:hint="eastAsia"/>
          <w:sz w:val="20"/>
          <w:szCs w:val="20"/>
        </w:rPr>
        <w:t>최종</w:t>
      </w:r>
      <w:r w:rsidRPr="00214264">
        <w:rPr>
          <w:rFonts w:ascii="굴림체" w:eastAsia="굴림체" w:hAnsi="굴림체"/>
          <w:sz w:val="20"/>
          <w:szCs w:val="20"/>
        </w:rPr>
        <w:t xml:space="preserve"> 후보: 사용자 ‘다</w:t>
      </w:r>
      <w:r w:rsidR="004B069A">
        <w:rPr>
          <w:rFonts w:ascii="굴림체" w:eastAsia="굴림체" w:hAnsi="굴림체" w:hint="eastAsia"/>
          <w:sz w:val="20"/>
          <w:szCs w:val="20"/>
        </w:rPr>
        <w:t>댬</w:t>
      </w:r>
      <w:r w:rsidRPr="00214264">
        <w:rPr>
          <w:rFonts w:ascii="굴림체" w:eastAsia="굴림체" w:hAnsi="굴림체"/>
          <w:sz w:val="20"/>
          <w:szCs w:val="20"/>
        </w:rPr>
        <w:t>’</w:t>
      </w:r>
    </w:p>
    <w:p w14:paraId="03E65BB9" w14:textId="77777777" w:rsidR="00214264" w:rsidRPr="00214264" w:rsidRDefault="00214264" w:rsidP="00254509">
      <w:pPr>
        <w:jc w:val="both"/>
        <w:rPr>
          <w:rFonts w:ascii="굴림체" w:eastAsia="굴림체" w:hAnsi="굴림체"/>
          <w:sz w:val="20"/>
          <w:szCs w:val="20"/>
        </w:rPr>
      </w:pPr>
      <w:r w:rsidRPr="00214264">
        <w:rPr>
          <w:rFonts w:ascii="굴림체" w:eastAsia="굴림체" w:hAnsi="굴림체" w:hint="eastAsia"/>
          <w:sz w:val="20"/>
          <w:szCs w:val="20"/>
        </w:rPr>
        <w:t>“본인에게</w:t>
      </w:r>
      <w:r w:rsidRPr="00214264">
        <w:rPr>
          <w:rFonts w:ascii="굴림체" w:eastAsia="굴림체" w:hAnsi="굴림체"/>
          <w:sz w:val="20"/>
          <w:szCs w:val="20"/>
        </w:rPr>
        <w:t xml:space="preserve"> 어울리는 스타일 찾고 싶은 분 계신가요? 저는 패션디자인과 전공생인데 패션 컨설팅 창업에 관심이 있어요! 혹시 옷을 사야하는데 고르기 어려우신 분, 나에게 어울리는 스타일을 잘 모르겠다 하시는 분 패션 컨설팅 도와드립니다!! 카페에서 스타일에 대해서 얘기 나누고 추후에는 같이 쇼핑도 가실 분~!”</w:t>
      </w:r>
    </w:p>
    <w:p w14:paraId="37597311" w14:textId="77777777" w:rsidR="00214264" w:rsidRPr="00214264" w:rsidRDefault="00214264" w:rsidP="00254509">
      <w:pPr>
        <w:jc w:val="both"/>
        <w:rPr>
          <w:rFonts w:ascii="굴림체" w:eastAsia="굴림체" w:hAnsi="굴림체"/>
          <w:sz w:val="20"/>
          <w:szCs w:val="20"/>
        </w:rPr>
      </w:pPr>
    </w:p>
    <w:p w14:paraId="7DA0291D" w14:textId="75D6B252" w:rsidR="00214264" w:rsidRPr="00214264" w:rsidRDefault="00214264" w:rsidP="00254509">
      <w:pPr>
        <w:jc w:val="both"/>
        <w:rPr>
          <w:rFonts w:ascii="굴림체" w:eastAsia="굴림체" w:hAnsi="굴림체"/>
          <w:sz w:val="20"/>
          <w:szCs w:val="20"/>
        </w:rPr>
      </w:pPr>
      <w:r w:rsidRPr="00214264">
        <w:rPr>
          <w:rFonts w:ascii="굴림체" w:eastAsia="굴림체" w:hAnsi="굴림체" w:hint="eastAsia"/>
          <w:sz w:val="20"/>
          <w:szCs w:val="20"/>
        </w:rPr>
        <w:t>⑦</w:t>
      </w:r>
      <w:r w:rsidRPr="00214264">
        <w:rPr>
          <w:rFonts w:ascii="굴림체" w:eastAsia="굴림체" w:hAnsi="굴림체"/>
          <w:sz w:val="20"/>
          <w:szCs w:val="20"/>
        </w:rPr>
        <w:t xml:space="preserve"> Selector 판단 요약</w:t>
      </w:r>
    </w:p>
    <w:p w14:paraId="04564ADB" w14:textId="77777777" w:rsidR="00214264" w:rsidRPr="00214264" w:rsidRDefault="00214264" w:rsidP="00254509">
      <w:pPr>
        <w:jc w:val="both"/>
        <w:rPr>
          <w:rFonts w:ascii="굴림체" w:eastAsia="굴림체" w:hAnsi="굴림체"/>
          <w:sz w:val="20"/>
          <w:szCs w:val="20"/>
        </w:rPr>
      </w:pPr>
      <w:r w:rsidRPr="00214264">
        <w:rPr>
          <w:rFonts w:ascii="굴림체" w:eastAsia="굴림체" w:hAnsi="굴림체" w:hint="eastAsia"/>
          <w:sz w:val="20"/>
          <w:szCs w:val="20"/>
        </w:rPr>
        <w:t>도메인</w:t>
      </w:r>
      <w:r w:rsidRPr="00214264">
        <w:rPr>
          <w:rFonts w:ascii="굴림체" w:eastAsia="굴림체" w:hAnsi="굴림체"/>
          <w:sz w:val="20"/>
          <w:szCs w:val="20"/>
        </w:rPr>
        <w:t xml:space="preserve"> 정합성: 사용자의 메시지는 패션 브랜드 오프라인 행사 동행 요청이며, 후보자는 ‘패션 컨설팅’에 관심을 가진 전공생으로 패션 관련 주제에 높은 정합성을 보임</w:t>
      </w:r>
    </w:p>
    <w:p w14:paraId="7D8256D9" w14:textId="77777777" w:rsidR="00214264" w:rsidRPr="00214264" w:rsidRDefault="00214264" w:rsidP="00254509">
      <w:pPr>
        <w:jc w:val="both"/>
        <w:rPr>
          <w:rFonts w:ascii="굴림체" w:eastAsia="굴림체" w:hAnsi="굴림체"/>
          <w:sz w:val="20"/>
          <w:szCs w:val="20"/>
        </w:rPr>
      </w:pPr>
      <w:r w:rsidRPr="00214264">
        <w:rPr>
          <w:rFonts w:ascii="굴림체" w:eastAsia="굴림체" w:hAnsi="굴림체" w:hint="eastAsia"/>
          <w:sz w:val="20"/>
          <w:szCs w:val="20"/>
        </w:rPr>
        <w:t>페르소나</w:t>
      </w:r>
      <w:r w:rsidRPr="00214264">
        <w:rPr>
          <w:rFonts w:ascii="굴림체" w:eastAsia="굴림체" w:hAnsi="굴림체"/>
          <w:sz w:val="20"/>
          <w:szCs w:val="20"/>
        </w:rPr>
        <w:t xml:space="preserve"> 유사성: 두 사람 모두 외향적이고 활동적인 성향을 나타내며, 스타일·패션에 대한 적극적 참여 의지를 공유</w:t>
      </w:r>
    </w:p>
    <w:p w14:paraId="2896BFB5" w14:textId="2AF09B34" w:rsidR="00214264" w:rsidRDefault="00214264" w:rsidP="00254509">
      <w:pPr>
        <w:jc w:val="both"/>
        <w:rPr>
          <w:rFonts w:ascii="굴림체" w:eastAsia="굴림체" w:hAnsi="굴림체"/>
          <w:sz w:val="20"/>
          <w:szCs w:val="20"/>
        </w:rPr>
      </w:pPr>
      <w:r w:rsidRPr="00214264">
        <w:rPr>
          <w:rFonts w:ascii="굴림체" w:eastAsia="굴림체" w:hAnsi="굴림체" w:hint="eastAsia"/>
          <w:sz w:val="20"/>
          <w:szCs w:val="20"/>
        </w:rPr>
        <w:t>역할</w:t>
      </w:r>
      <w:r w:rsidRPr="00214264">
        <w:rPr>
          <w:rFonts w:ascii="굴림체" w:eastAsia="굴림체" w:hAnsi="굴림체"/>
          <w:sz w:val="20"/>
          <w:szCs w:val="20"/>
        </w:rPr>
        <w:t xml:space="preserve"> 상보성: </w:t>
      </w:r>
      <w:r w:rsidR="00A73E3D">
        <w:rPr>
          <w:rFonts w:ascii="굴림체" w:eastAsia="굴림체" w:hAnsi="굴림체" w:hint="eastAsia"/>
          <w:sz w:val="20"/>
          <w:szCs w:val="20"/>
        </w:rPr>
        <w:t xml:space="preserve">댜담은 </w:t>
      </w:r>
      <w:r w:rsidR="00A73E3D" w:rsidRPr="00A73E3D">
        <w:rPr>
          <w:rFonts w:ascii="굴림체" w:eastAsia="굴림체" w:hAnsi="굴림체" w:hint="eastAsia"/>
          <w:sz w:val="20"/>
          <w:szCs w:val="20"/>
        </w:rPr>
        <w:t>패션에</w:t>
      </w:r>
      <w:r w:rsidR="00A73E3D" w:rsidRPr="00A73E3D">
        <w:rPr>
          <w:rFonts w:ascii="굴림체" w:eastAsia="굴림체" w:hAnsi="굴림체"/>
          <w:sz w:val="20"/>
          <w:szCs w:val="20"/>
        </w:rPr>
        <w:t xml:space="preserve"> 대해 이야기하고 쇼핑을 함께할 사람을 찾고 있어, 사용자의 요청과 역할적으로 일정 수준의 상보성을 갖는다.</w:t>
      </w:r>
    </w:p>
    <w:p w14:paraId="38380103" w14:textId="77777777" w:rsidR="00A73E3D" w:rsidRPr="00A73E3D" w:rsidRDefault="00A73E3D" w:rsidP="00254509">
      <w:pPr>
        <w:jc w:val="both"/>
        <w:rPr>
          <w:rFonts w:ascii="굴림체" w:eastAsia="굴림체" w:hAnsi="굴림체"/>
          <w:sz w:val="20"/>
          <w:szCs w:val="20"/>
        </w:rPr>
      </w:pPr>
    </w:p>
    <w:p w14:paraId="3A455AB8" w14:textId="77777777" w:rsidR="00214264" w:rsidRPr="00214264" w:rsidRDefault="00214264" w:rsidP="00254509">
      <w:pPr>
        <w:jc w:val="both"/>
        <w:rPr>
          <w:rFonts w:ascii="굴림체" w:eastAsia="굴림체" w:hAnsi="굴림체"/>
          <w:sz w:val="20"/>
          <w:szCs w:val="20"/>
        </w:rPr>
      </w:pPr>
      <w:r w:rsidRPr="00214264">
        <w:rPr>
          <w:rFonts w:ascii="굴림체" w:eastAsia="굴림체" w:hAnsi="굴림체" w:hint="eastAsia"/>
          <w:sz w:val="20"/>
          <w:szCs w:val="20"/>
        </w:rPr>
        <w:t>⑧</w:t>
      </w:r>
      <w:r w:rsidRPr="00214264">
        <w:rPr>
          <w:rFonts w:ascii="굴림체" w:eastAsia="굴림체" w:hAnsi="굴림체"/>
          <w:sz w:val="20"/>
          <w:szCs w:val="20"/>
        </w:rPr>
        <w:t xml:space="preserve"> Evaluator 결정</w:t>
      </w:r>
    </w:p>
    <w:p w14:paraId="11B62820" w14:textId="77777777" w:rsidR="00214264" w:rsidRPr="00214264" w:rsidRDefault="00214264" w:rsidP="00254509">
      <w:pPr>
        <w:jc w:val="both"/>
        <w:rPr>
          <w:rFonts w:ascii="굴림체" w:eastAsia="굴림체" w:hAnsi="굴림체"/>
          <w:sz w:val="20"/>
          <w:szCs w:val="20"/>
        </w:rPr>
      </w:pPr>
      <w:r w:rsidRPr="00214264">
        <w:rPr>
          <w:rFonts w:ascii="굴림체" w:eastAsia="굴림체" w:hAnsi="굴림체" w:hint="eastAsia"/>
          <w:sz w:val="20"/>
          <w:szCs w:val="20"/>
        </w:rPr>
        <w:t>최종</w:t>
      </w:r>
      <w:r w:rsidRPr="00214264">
        <w:rPr>
          <w:rFonts w:ascii="굴림체" w:eastAsia="굴림체" w:hAnsi="굴림체"/>
          <w:sz w:val="20"/>
          <w:szCs w:val="20"/>
        </w:rPr>
        <w:t xml:space="preserve"> 매칭 확정</w:t>
      </w:r>
    </w:p>
    <w:p w14:paraId="142E20F4" w14:textId="77777777" w:rsidR="00214264" w:rsidRPr="00214264" w:rsidRDefault="00214264" w:rsidP="00254509">
      <w:pPr>
        <w:jc w:val="both"/>
        <w:rPr>
          <w:rFonts w:ascii="굴림체" w:eastAsia="굴림체" w:hAnsi="굴림체"/>
          <w:sz w:val="20"/>
          <w:szCs w:val="20"/>
        </w:rPr>
      </w:pPr>
      <w:r w:rsidRPr="00214264">
        <w:rPr>
          <w:rFonts w:ascii="굴림체" w:eastAsia="굴림체" w:hAnsi="굴림체"/>
          <w:sz w:val="20"/>
          <w:szCs w:val="20"/>
        </w:rPr>
        <w:t>Reasoning: 후보자는 패션에 대한 전문성과 대화 의지를 바탕으로 단순 동행이 아닌 주제 중심의 상호작용이 가능한 상대로 판단됨</w:t>
      </w:r>
    </w:p>
    <w:p w14:paraId="14810692" w14:textId="77777777" w:rsidR="00214264" w:rsidRPr="00214264" w:rsidRDefault="00214264" w:rsidP="00254509">
      <w:pPr>
        <w:jc w:val="both"/>
        <w:rPr>
          <w:rFonts w:ascii="굴림체" w:eastAsia="굴림체" w:hAnsi="굴림체"/>
          <w:sz w:val="20"/>
          <w:szCs w:val="20"/>
        </w:rPr>
      </w:pPr>
    </w:p>
    <w:p w14:paraId="34E5C510" w14:textId="77777777" w:rsidR="00214264" w:rsidRPr="00214264" w:rsidRDefault="00214264" w:rsidP="00254509">
      <w:pPr>
        <w:ind w:firstLineChars="100" w:firstLine="200"/>
        <w:jc w:val="both"/>
        <w:rPr>
          <w:rFonts w:ascii="굴림체" w:eastAsia="굴림체" w:hAnsi="굴림체"/>
          <w:sz w:val="20"/>
          <w:szCs w:val="20"/>
        </w:rPr>
      </w:pPr>
      <w:r w:rsidRPr="00214264">
        <w:rPr>
          <w:rFonts w:ascii="굴림체" w:eastAsia="굴림체" w:hAnsi="굴림체" w:hint="eastAsia"/>
          <w:sz w:val="20"/>
          <w:szCs w:val="20"/>
        </w:rPr>
        <w:t>이</w:t>
      </w:r>
      <w:r w:rsidRPr="00214264">
        <w:rPr>
          <w:rFonts w:ascii="굴림체" w:eastAsia="굴림체" w:hAnsi="굴림체"/>
          <w:sz w:val="20"/>
          <w:szCs w:val="20"/>
        </w:rPr>
        <w:t xml:space="preserve"> 시연은 사용자의 입력 메시지가 명확한 ‘동행 요청’이었음에도 불구하고, 단순한 키워드 일치를 넘어 정서적 표현, 역할 관계, 관심사 정합성까지 포괄하여 의미 기반 매칭이 이루어진 사례다.</w:t>
      </w:r>
    </w:p>
    <w:p w14:paraId="65ED18A1" w14:textId="6DC5CF3A" w:rsidR="00214264" w:rsidRDefault="00214264" w:rsidP="00254509">
      <w:pPr>
        <w:ind w:firstLineChars="100" w:firstLine="200"/>
        <w:jc w:val="both"/>
        <w:rPr>
          <w:rFonts w:ascii="굴림체" w:eastAsia="굴림체" w:hAnsi="굴림체"/>
          <w:sz w:val="20"/>
          <w:szCs w:val="20"/>
        </w:rPr>
      </w:pPr>
      <w:r w:rsidRPr="00214264">
        <w:rPr>
          <w:rFonts w:ascii="굴림체" w:eastAsia="굴림체" w:hAnsi="굴림체" w:hint="eastAsia"/>
          <w:sz w:val="20"/>
          <w:szCs w:val="20"/>
        </w:rPr>
        <w:lastRenderedPageBreak/>
        <w:t>특히</w:t>
      </w:r>
      <w:r w:rsidRPr="00214264">
        <w:rPr>
          <w:rFonts w:ascii="굴림체" w:eastAsia="굴림체" w:hAnsi="굴림체"/>
          <w:sz w:val="20"/>
          <w:szCs w:val="20"/>
        </w:rPr>
        <w:t>, Web Search Module을 통해 고유명사의 의미를 명확화하고, Query Reformer가 표현을 일반화하면서 더욱 넓은 후보군 탐색이 가능해졌다. 이후 Selector의 세부 평가를 통해 적합한 후보를 도출하고, Evaluator가 정서적·상호작용적 관점에서 최종 매칭을 확정함으로써 Loose Matching의 유연성과 실효성을 입증하였다.</w:t>
      </w:r>
    </w:p>
    <w:p w14:paraId="62D09883" w14:textId="77777777" w:rsidR="00586366" w:rsidRDefault="00586366" w:rsidP="00254509">
      <w:pPr>
        <w:jc w:val="both"/>
        <w:rPr>
          <w:rFonts w:ascii="굴림체" w:eastAsia="굴림체" w:hAnsi="굴림체"/>
          <w:sz w:val="20"/>
          <w:szCs w:val="20"/>
        </w:rPr>
      </w:pPr>
    </w:p>
    <w:p w14:paraId="0F1551AF" w14:textId="2DC59FFF" w:rsidR="00586366" w:rsidRDefault="00586366" w:rsidP="00254509">
      <w:pPr>
        <w:jc w:val="both"/>
        <w:rPr>
          <w:rFonts w:ascii="굴림체" w:eastAsia="굴림체" w:hAnsi="굴림체"/>
          <w:b/>
          <w:bCs/>
          <w:sz w:val="26"/>
          <w:szCs w:val="26"/>
        </w:rPr>
      </w:pPr>
      <w:r>
        <w:rPr>
          <w:rFonts w:ascii="굴림체" w:eastAsia="굴림체" w:hAnsi="굴림체" w:hint="eastAsia"/>
          <w:b/>
          <w:bCs/>
          <w:sz w:val="26"/>
          <w:szCs w:val="26"/>
        </w:rPr>
        <w:t>4.3 평가</w:t>
      </w:r>
    </w:p>
    <w:p w14:paraId="631A39DC" w14:textId="2EF76E40" w:rsidR="00F44E2A" w:rsidRDefault="00F44E2A" w:rsidP="00254509">
      <w:pPr>
        <w:ind w:firstLine="200"/>
        <w:jc w:val="both"/>
        <w:rPr>
          <w:rFonts w:ascii="굴림체" w:eastAsia="굴림체" w:hAnsi="굴림체"/>
          <w:sz w:val="20"/>
          <w:szCs w:val="20"/>
        </w:rPr>
      </w:pPr>
      <w:r w:rsidRPr="00F44E2A">
        <w:rPr>
          <w:rFonts w:ascii="굴림체" w:eastAsia="굴림체" w:hAnsi="굴림체"/>
          <w:sz w:val="20"/>
          <w:szCs w:val="20"/>
        </w:rPr>
        <w:t>본 절에서는 제안 시스템의 평가를 위해, 두 가지 유형의 실험을 구성하였다. 첫 번째 실험은 구조화되지 않은 단방향 요청 메시지를 기반으로, 비정형 표현 간</w:t>
      </w:r>
      <w:r w:rsidR="004D3C99">
        <w:rPr>
          <w:rFonts w:ascii="굴림체" w:eastAsia="굴림체" w:hAnsi="굴림체" w:hint="eastAsia"/>
          <w:sz w:val="20"/>
          <w:szCs w:val="20"/>
        </w:rPr>
        <w:t>의</w:t>
      </w:r>
      <w:r w:rsidRPr="00F44E2A">
        <w:rPr>
          <w:rFonts w:ascii="굴림체" w:eastAsia="굴림체" w:hAnsi="굴림체"/>
          <w:sz w:val="20"/>
          <w:szCs w:val="20"/>
        </w:rPr>
        <w:t xml:space="preserve"> 의미 기반 </w:t>
      </w:r>
      <w:r w:rsidR="00F47571">
        <w:rPr>
          <w:rFonts w:ascii="굴림체" w:eastAsia="굴림체" w:hAnsi="굴림체" w:hint="eastAsia"/>
          <w:sz w:val="20"/>
          <w:szCs w:val="20"/>
        </w:rPr>
        <w:t>매칭</w:t>
      </w:r>
      <w:r w:rsidRPr="00F44E2A">
        <w:rPr>
          <w:rFonts w:ascii="굴림체" w:eastAsia="굴림체" w:hAnsi="굴림체"/>
          <w:sz w:val="20"/>
          <w:szCs w:val="20"/>
        </w:rPr>
        <w:t xml:space="preserve"> 가능성을 검토하는 데 초점을 둔다. </w:t>
      </w:r>
      <w:r w:rsidR="000731C7" w:rsidRPr="000731C7">
        <w:rPr>
          <w:rFonts w:ascii="굴림체" w:eastAsia="굴림체" w:hAnsi="굴림체" w:hint="eastAsia"/>
          <w:sz w:val="20"/>
          <w:szCs w:val="20"/>
        </w:rPr>
        <w:t>반면</w:t>
      </w:r>
      <w:r w:rsidR="000731C7" w:rsidRPr="000731C7">
        <w:rPr>
          <w:rFonts w:ascii="굴림체" w:eastAsia="굴림체" w:hAnsi="굴림체"/>
          <w:sz w:val="20"/>
          <w:szCs w:val="20"/>
        </w:rPr>
        <w:t xml:space="preserve"> 두 번째 실험은, 매칭 이론에서 핵심으로 간주되는 ‘쌍방 수용 가능성’ 개념을 메시지 쌍에 적용해 본 것이다. </w:t>
      </w:r>
      <w:r w:rsidR="000731C7">
        <w:rPr>
          <w:rFonts w:ascii="굴림체" w:eastAsia="굴림체" w:hAnsi="굴림체" w:hint="eastAsia"/>
          <w:sz w:val="20"/>
          <w:szCs w:val="20"/>
        </w:rPr>
        <w:t xml:space="preserve">즉, </w:t>
      </w:r>
      <w:r w:rsidR="000731C7" w:rsidRPr="000731C7">
        <w:rPr>
          <w:rFonts w:ascii="굴림체" w:eastAsia="굴림체" w:hAnsi="굴림체"/>
          <w:sz w:val="20"/>
          <w:szCs w:val="20"/>
        </w:rPr>
        <w:t xml:space="preserve">매칭 에이전트가 각 메시지를 의미 기반 기준에 따라 상대적으로 적합한 연결 후보로 간주했을 때, 그 판단이 쌍방에서 동시에 성립할 수 있는지를 평가하고자 한 실험이다. </w:t>
      </w:r>
      <w:r w:rsidR="00057FC5">
        <w:rPr>
          <w:rFonts w:ascii="굴림체" w:eastAsia="굴림체" w:hAnsi="굴림체" w:hint="eastAsia"/>
          <w:sz w:val="20"/>
          <w:szCs w:val="20"/>
        </w:rPr>
        <w:t xml:space="preserve">이에 </w:t>
      </w:r>
      <w:r w:rsidRPr="003D5EBF">
        <w:rPr>
          <w:rFonts w:ascii="굴림체" w:eastAsia="굴림체" w:hAnsi="굴림체"/>
          <w:sz w:val="20"/>
          <w:szCs w:val="20"/>
        </w:rPr>
        <w:t>실험에는 두 종류의 데이터셋이 사용되었다. 첫 번째는 상술한 약 17,000건의 자연어 메시지셋이며, 구조화되지 않은 단방향적 요청이 다수를 차지한다. 두 번째는 34명의 남성과 34명의 여성이 연애 상대 매칭을 위해 작성한 것으로 가정된 총 34쌍의 정합성 기반 메시지 쌍이다.</w:t>
      </w:r>
      <w:r w:rsidR="003D5EBF" w:rsidRPr="003D5EBF">
        <w:t xml:space="preserve"> </w:t>
      </w:r>
      <w:r w:rsidR="003D5EBF" w:rsidRPr="003D5EBF">
        <w:rPr>
          <w:rFonts w:ascii="굴림체" w:eastAsia="굴림체" w:hAnsi="굴림체"/>
          <w:sz w:val="20"/>
          <w:szCs w:val="20"/>
        </w:rPr>
        <w:t>본 실험은 모든 참여자가 짝을 갖는 안정적 매칭의 조건을 고려하여, 각 메시지 쌍이 상호 선택 가능성을 갖는 조합인지 제안 시스템의 의미 기반 판단에 따라 평가하는 방식으로 설계되었다.</w:t>
      </w:r>
    </w:p>
    <w:p w14:paraId="3100992E" w14:textId="5E0E9362" w:rsidR="00586366" w:rsidRDefault="00EE1861" w:rsidP="00254509">
      <w:pPr>
        <w:ind w:firstLineChars="100" w:firstLine="200"/>
        <w:jc w:val="both"/>
        <w:rPr>
          <w:rFonts w:ascii="굴림체" w:eastAsia="굴림체" w:hAnsi="굴림체"/>
          <w:sz w:val="20"/>
          <w:szCs w:val="20"/>
        </w:rPr>
      </w:pPr>
      <w:r>
        <w:rPr>
          <w:rFonts w:ascii="굴림체" w:eastAsia="굴림체" w:hAnsi="굴림체" w:hint="eastAsia"/>
          <w:sz w:val="20"/>
          <w:szCs w:val="20"/>
        </w:rPr>
        <w:t>첫번째 데이터셋을 통해,</w:t>
      </w:r>
      <w:r w:rsidR="00586366" w:rsidRPr="00586366">
        <w:rPr>
          <w:rFonts w:ascii="굴림체" w:eastAsia="굴림체" w:hAnsi="굴림체"/>
          <w:sz w:val="20"/>
          <w:szCs w:val="20"/>
        </w:rPr>
        <w:t xml:space="preserve"> 기존 임베딩 기반 검색</w:t>
      </w:r>
      <w:r>
        <w:rPr>
          <w:rFonts w:ascii="굴림체" w:eastAsia="굴림체" w:hAnsi="굴림체" w:hint="eastAsia"/>
          <w:sz w:val="20"/>
          <w:szCs w:val="20"/>
        </w:rPr>
        <w:t xml:space="preserve"> 및</w:t>
      </w:r>
      <w:r w:rsidR="00586366" w:rsidRPr="00586366">
        <w:rPr>
          <w:rFonts w:ascii="굴림체" w:eastAsia="굴림체" w:hAnsi="굴림체"/>
          <w:sz w:val="20"/>
          <w:szCs w:val="20"/>
        </w:rPr>
        <w:t xml:space="preserve"> 단일 LLM으로 구성된 Baseline</w:t>
      </w:r>
      <w:r>
        <w:rPr>
          <w:rFonts w:ascii="굴림체" w:eastAsia="굴림체" w:hAnsi="굴림체" w:hint="eastAsia"/>
          <w:sz w:val="20"/>
          <w:szCs w:val="20"/>
        </w:rPr>
        <w:t xml:space="preserve">과 제안 시스템의 성능을 비교하는 실험을 진행하였다. Baseline이 매칭에 </w:t>
      </w:r>
      <w:r w:rsidR="00586366" w:rsidRPr="00586366">
        <w:rPr>
          <w:rFonts w:ascii="굴림체" w:eastAsia="굴림체" w:hAnsi="굴림체"/>
          <w:sz w:val="20"/>
          <w:szCs w:val="20"/>
        </w:rPr>
        <w:t>실패한 80건</w:t>
      </w:r>
      <w:r>
        <w:rPr>
          <w:rFonts w:ascii="굴림체" w:eastAsia="굴림체" w:hAnsi="굴림체" w:hint="eastAsia"/>
          <w:sz w:val="20"/>
          <w:szCs w:val="20"/>
        </w:rPr>
        <w:t>의 난이도 높은 메시지들을</w:t>
      </w:r>
      <w:r w:rsidR="00586366" w:rsidRPr="00586366">
        <w:rPr>
          <w:rFonts w:ascii="굴림체" w:eastAsia="굴림체" w:hAnsi="굴림체"/>
          <w:sz w:val="20"/>
          <w:szCs w:val="20"/>
        </w:rPr>
        <w:t xml:space="preserve"> 대상으로 제안 시스템을 적용한 결과, 약 49%에서 더 설득력 있는 매칭이 도출되었다. 특히 역할 상보성이나 페르소나 유사성 등</w:t>
      </w:r>
      <w:r w:rsidR="00C428D7">
        <w:rPr>
          <w:rFonts w:ascii="굴림체" w:eastAsia="굴림체" w:hAnsi="굴림체" w:hint="eastAsia"/>
          <w:sz w:val="20"/>
          <w:szCs w:val="20"/>
        </w:rPr>
        <w:t>의</w:t>
      </w:r>
      <w:r w:rsidR="00586366" w:rsidRPr="00586366">
        <w:rPr>
          <w:rFonts w:ascii="굴림체" w:eastAsia="굴림체" w:hAnsi="굴림체"/>
          <w:sz w:val="20"/>
          <w:szCs w:val="20"/>
        </w:rPr>
        <w:t xml:space="preserve"> 기준을 고려했을 때, 단순 유사성 기반 구조보다 더 정교한 판단이 가능함을 확인하였다. </w:t>
      </w:r>
      <w:r w:rsidR="00586366">
        <w:rPr>
          <w:rFonts w:ascii="굴림체" w:eastAsia="굴림체" w:hAnsi="굴림체" w:hint="eastAsia"/>
          <w:sz w:val="20"/>
          <w:szCs w:val="20"/>
        </w:rPr>
        <w:t>가령</w:t>
      </w:r>
      <w:r w:rsidR="00586366" w:rsidRPr="00586366">
        <w:rPr>
          <w:rFonts w:ascii="굴림체" w:eastAsia="굴림체" w:hAnsi="굴림체"/>
          <w:sz w:val="20"/>
          <w:szCs w:val="20"/>
        </w:rPr>
        <w:t xml:space="preserve"> ‘중국어를 알려달라’는 메시지에 대해, </w:t>
      </w:r>
      <w:r w:rsidR="00586366">
        <w:rPr>
          <w:rFonts w:ascii="굴림체" w:eastAsia="굴림체" w:hAnsi="굴림체" w:hint="eastAsia"/>
          <w:sz w:val="20"/>
          <w:szCs w:val="20"/>
        </w:rPr>
        <w:t xml:space="preserve">Baseline은 관심사 일치를 근거로 들어 똑같이 중국어 잘하는 친구가 생겼으면 좋겠다는 메시지를 매칭하였다. 반면 </w:t>
      </w:r>
      <w:r w:rsidR="00586366" w:rsidRPr="00586366">
        <w:rPr>
          <w:rFonts w:ascii="굴림체" w:eastAsia="굴림체" w:hAnsi="굴림체"/>
          <w:sz w:val="20"/>
          <w:szCs w:val="20"/>
        </w:rPr>
        <w:t xml:space="preserve">제안 시스템은 </w:t>
      </w:r>
      <w:r w:rsidR="00586366">
        <w:rPr>
          <w:rFonts w:ascii="굴림체" w:eastAsia="굴림체" w:hAnsi="굴림체" w:hint="eastAsia"/>
          <w:sz w:val="20"/>
          <w:szCs w:val="20"/>
        </w:rPr>
        <w:t xml:space="preserve">중국어 </w:t>
      </w:r>
      <w:r w:rsidR="00586366" w:rsidRPr="00586366">
        <w:rPr>
          <w:rFonts w:ascii="굴림체" w:eastAsia="굴림체" w:hAnsi="굴림체"/>
          <w:sz w:val="20"/>
          <w:szCs w:val="20"/>
        </w:rPr>
        <w:t>재능 기부 목적의 후보를 선별하여</w:t>
      </w:r>
      <w:r w:rsidR="00586366">
        <w:rPr>
          <w:rFonts w:ascii="굴림체" w:eastAsia="굴림체" w:hAnsi="굴림체" w:hint="eastAsia"/>
          <w:sz w:val="20"/>
          <w:szCs w:val="20"/>
        </w:rPr>
        <w:t>,</w:t>
      </w:r>
      <w:r w:rsidR="00586366" w:rsidRPr="00586366">
        <w:rPr>
          <w:rFonts w:ascii="굴림체" w:eastAsia="굴림체" w:hAnsi="굴림체"/>
          <w:sz w:val="20"/>
          <w:szCs w:val="20"/>
        </w:rPr>
        <w:t xml:space="preserve"> </w:t>
      </w:r>
      <w:r w:rsidR="00586366">
        <w:rPr>
          <w:rFonts w:ascii="굴림체" w:eastAsia="굴림체" w:hAnsi="굴림체" w:hint="eastAsia"/>
          <w:sz w:val="20"/>
          <w:szCs w:val="20"/>
        </w:rPr>
        <w:t>사용자가</w:t>
      </w:r>
      <w:r w:rsidR="00586366" w:rsidRPr="00586366">
        <w:rPr>
          <w:rFonts w:ascii="굴림체" w:eastAsia="굴림체" w:hAnsi="굴림체"/>
          <w:sz w:val="20"/>
          <w:szCs w:val="20"/>
        </w:rPr>
        <w:t xml:space="preserve"> 실질적</w:t>
      </w:r>
      <w:r w:rsidR="00586366">
        <w:rPr>
          <w:rFonts w:ascii="굴림체" w:eastAsia="굴림체" w:hAnsi="굴림체" w:hint="eastAsia"/>
          <w:sz w:val="20"/>
          <w:szCs w:val="20"/>
        </w:rPr>
        <w:t>으로</w:t>
      </w:r>
      <w:r w:rsidR="00586366" w:rsidRPr="00586366">
        <w:rPr>
          <w:rFonts w:ascii="굴림체" w:eastAsia="굴림체" w:hAnsi="굴림체"/>
          <w:sz w:val="20"/>
          <w:szCs w:val="20"/>
        </w:rPr>
        <w:t xml:space="preserve"> 상호작용</w:t>
      </w:r>
      <w:r w:rsidR="00586366">
        <w:rPr>
          <w:rFonts w:ascii="굴림체" w:eastAsia="굴림체" w:hAnsi="굴림체" w:hint="eastAsia"/>
          <w:sz w:val="20"/>
          <w:szCs w:val="20"/>
        </w:rPr>
        <w:t>이 가능한 후보를 매칭하였다.</w:t>
      </w:r>
    </w:p>
    <w:p w14:paraId="470E6A6A" w14:textId="1F2BFE32" w:rsidR="00586366" w:rsidRDefault="006964E2" w:rsidP="00254509">
      <w:pPr>
        <w:ind w:firstLineChars="100" w:firstLine="200"/>
        <w:jc w:val="both"/>
        <w:rPr>
          <w:rFonts w:ascii="굴림체" w:eastAsia="굴림체" w:hAnsi="굴림체"/>
          <w:sz w:val="20"/>
          <w:szCs w:val="20"/>
        </w:rPr>
      </w:pPr>
      <w:r w:rsidRPr="006964E2">
        <w:rPr>
          <w:rFonts w:ascii="굴림체" w:eastAsia="굴림체" w:hAnsi="굴림체" w:hint="eastAsia"/>
          <w:sz w:val="20"/>
          <w:szCs w:val="20"/>
        </w:rPr>
        <w:t>또한</w:t>
      </w:r>
      <w:r w:rsidRPr="006964E2">
        <w:rPr>
          <w:rFonts w:ascii="굴림체" w:eastAsia="굴림체" w:hAnsi="굴림체"/>
          <w:sz w:val="20"/>
          <w:szCs w:val="20"/>
        </w:rPr>
        <w:t xml:space="preserve"> 두번째 데이터셋을 통한 실험 결과</w:t>
      </w:r>
      <w:r w:rsidR="009B38C3">
        <w:rPr>
          <w:rFonts w:ascii="굴림체" w:eastAsia="굴림체" w:hAnsi="굴림체" w:hint="eastAsia"/>
          <w:sz w:val="20"/>
          <w:szCs w:val="20"/>
        </w:rPr>
        <w:t>,</w:t>
      </w:r>
      <w:r w:rsidRPr="006964E2">
        <w:rPr>
          <w:rFonts w:ascii="굴림체" w:eastAsia="굴림체" w:hAnsi="굴림체"/>
          <w:sz w:val="20"/>
          <w:szCs w:val="20"/>
        </w:rPr>
        <w:t xml:space="preserve"> 총 34쌍 중 15쌍(약 44%)이 의미 기반 기준에 따라 양측 모두에게 수용 가능하다고 판단되었으며 이를 통해 제안 시스템이 상호 적합한 연결의 일부를 형성할 수 있음을 확인하였다. 다만, 의미적으로 유사한 후보가 복수 존재하는 경우에는 우선순위 판단이 일관되지 않거나 특정 쌍이 명확히 도출되지 않는 한계가 있었으며, 이는 향후 후보 정렬 방식 및 선호 기준의 명확화 필요성을 시사한다.</w:t>
      </w:r>
    </w:p>
    <w:p w14:paraId="070E480B" w14:textId="77777777" w:rsidR="006964E2" w:rsidRDefault="006964E2" w:rsidP="00254509">
      <w:pPr>
        <w:ind w:firstLineChars="100" w:firstLine="200"/>
        <w:jc w:val="both"/>
        <w:rPr>
          <w:rFonts w:ascii="굴림체" w:eastAsia="굴림체" w:hAnsi="굴림체"/>
          <w:sz w:val="20"/>
          <w:szCs w:val="20"/>
        </w:rPr>
      </w:pPr>
    </w:p>
    <w:p w14:paraId="39AF551F" w14:textId="3E235A53" w:rsidR="00586366" w:rsidRDefault="00586366" w:rsidP="00254509">
      <w:pPr>
        <w:jc w:val="both"/>
        <w:rPr>
          <w:rFonts w:ascii="굴림체" w:eastAsia="굴림체" w:hAnsi="굴림체"/>
          <w:b/>
          <w:bCs/>
          <w:sz w:val="28"/>
          <w:szCs w:val="28"/>
        </w:rPr>
      </w:pPr>
      <w:r w:rsidRPr="005E2010">
        <w:rPr>
          <w:rFonts w:ascii="굴림체" w:eastAsia="굴림체" w:hAnsi="굴림체" w:hint="eastAsia"/>
          <w:b/>
          <w:bCs/>
          <w:sz w:val="28"/>
          <w:szCs w:val="28"/>
        </w:rPr>
        <w:t>5. 결론</w:t>
      </w:r>
      <w:r w:rsidR="005E2010">
        <w:rPr>
          <w:rFonts w:ascii="굴림체" w:eastAsia="굴림체" w:hAnsi="굴림체" w:hint="eastAsia"/>
          <w:b/>
          <w:bCs/>
          <w:sz w:val="28"/>
          <w:szCs w:val="28"/>
        </w:rPr>
        <w:t xml:space="preserve"> 및 논의</w:t>
      </w:r>
    </w:p>
    <w:p w14:paraId="4FF24DE8" w14:textId="562F9111" w:rsidR="00412CAC" w:rsidRPr="00412CAC" w:rsidRDefault="00412CAC" w:rsidP="00254509">
      <w:pPr>
        <w:ind w:firstLineChars="100" w:firstLine="200"/>
        <w:jc w:val="both"/>
        <w:rPr>
          <w:rFonts w:ascii="굴림체" w:eastAsia="굴림체" w:hAnsi="굴림체"/>
          <w:sz w:val="20"/>
          <w:szCs w:val="20"/>
        </w:rPr>
      </w:pPr>
      <w:r w:rsidRPr="00412CAC">
        <w:rPr>
          <w:rFonts w:ascii="굴림체" w:eastAsia="굴림체" w:hAnsi="굴림체"/>
          <w:sz w:val="20"/>
          <w:szCs w:val="20"/>
        </w:rPr>
        <w:lastRenderedPageBreak/>
        <w:t xml:space="preserve">본 논문은 비정형 자연어 기반의 Loose Matching 문제를 다루며, 이를 해결하기 위한 구조적 접근으로 역할 분리형 RAG-LLM 기반 매칭 에이전트를 설계하고 실제 메시지를 통한 시연 및 평가를 수행하였다. 기존 키워드 중심 검색이나 단일 모델 기반 </w:t>
      </w:r>
      <w:r w:rsidR="006964E2">
        <w:rPr>
          <w:rFonts w:ascii="굴림체" w:eastAsia="굴림체" w:hAnsi="굴림체" w:hint="eastAsia"/>
          <w:sz w:val="20"/>
          <w:szCs w:val="20"/>
        </w:rPr>
        <w:t xml:space="preserve">시스템이 </w:t>
      </w:r>
      <w:r w:rsidRPr="00412CAC">
        <w:rPr>
          <w:rFonts w:ascii="굴림체" w:eastAsia="굴림체" w:hAnsi="굴림체"/>
          <w:sz w:val="20"/>
          <w:szCs w:val="20"/>
        </w:rPr>
        <w:t>처리하기 어려웠던 표현 다양성과 맥락 해석 문제에 대해, 역할 분리와 판단 기준 세분화를 통해 일정 수준의 대안을 제시할 수 있음을 확인하였다.</w:t>
      </w:r>
    </w:p>
    <w:p w14:paraId="61F5D02C" w14:textId="1C1714D5" w:rsidR="00412CAC" w:rsidRPr="00412CAC" w:rsidRDefault="00412CAC" w:rsidP="00254509">
      <w:pPr>
        <w:ind w:firstLineChars="100" w:firstLine="200"/>
        <w:jc w:val="both"/>
        <w:rPr>
          <w:rFonts w:ascii="굴림체" w:eastAsia="굴림체" w:hAnsi="굴림체"/>
          <w:sz w:val="20"/>
          <w:szCs w:val="20"/>
        </w:rPr>
      </w:pPr>
      <w:r w:rsidRPr="00412CAC">
        <w:rPr>
          <w:rFonts w:ascii="굴림체" w:eastAsia="굴림체" w:hAnsi="굴림체"/>
          <w:sz w:val="20"/>
          <w:szCs w:val="20"/>
        </w:rPr>
        <w:t xml:space="preserve"> 본 논문이 보여준 기여는 다음 두 가지</w:t>
      </w:r>
      <w:r>
        <w:rPr>
          <w:rFonts w:ascii="굴림체" w:eastAsia="굴림체" w:hAnsi="굴림체" w:hint="eastAsia"/>
          <w:sz w:val="20"/>
          <w:szCs w:val="20"/>
        </w:rPr>
        <w:t>이</w:t>
      </w:r>
      <w:r w:rsidRPr="00412CAC">
        <w:rPr>
          <w:rFonts w:ascii="굴림체" w:eastAsia="굴림체" w:hAnsi="굴림체"/>
          <w:sz w:val="20"/>
          <w:szCs w:val="20"/>
        </w:rPr>
        <w:t>다.</w:t>
      </w:r>
      <w:r>
        <w:rPr>
          <w:rFonts w:ascii="굴림체" w:eastAsia="굴림체" w:hAnsi="굴림체" w:hint="eastAsia"/>
          <w:sz w:val="20"/>
          <w:szCs w:val="20"/>
        </w:rPr>
        <w:t xml:space="preserve"> </w:t>
      </w:r>
      <w:r w:rsidRPr="00412CAC">
        <w:rPr>
          <w:rFonts w:ascii="굴림체" w:eastAsia="굴림체" w:hAnsi="굴림체" w:hint="eastAsia"/>
          <w:sz w:val="20"/>
          <w:szCs w:val="20"/>
        </w:rPr>
        <w:t>첫째</w:t>
      </w:r>
      <w:r w:rsidRPr="00412CAC">
        <w:rPr>
          <w:rFonts w:ascii="굴림체" w:eastAsia="굴림체" w:hAnsi="굴림체"/>
          <w:sz w:val="20"/>
          <w:szCs w:val="20"/>
        </w:rPr>
        <w:t>, 의미 기반 연결이 필요한 Loose Matching 환경에서 단순 유사성이 아닌 Matching Target의 상위 개념, 표현 명시성, 역할 상보성, 대상 유형 구분 등을 기준으로 삼아 판단할 수 있는 틀을 구성하고, 이를 설계에 반영해본 것이다. 이는 직관</w:t>
      </w:r>
      <w:r w:rsidR="00D80D22">
        <w:rPr>
          <w:rFonts w:ascii="굴림체" w:eastAsia="굴림체" w:hAnsi="굴림체" w:hint="eastAsia"/>
          <w:sz w:val="20"/>
          <w:szCs w:val="20"/>
        </w:rPr>
        <w:t>에</w:t>
      </w:r>
      <w:r w:rsidRPr="00412CAC">
        <w:rPr>
          <w:rFonts w:ascii="굴림체" w:eastAsia="굴림체" w:hAnsi="굴림체"/>
          <w:sz w:val="20"/>
          <w:szCs w:val="20"/>
        </w:rPr>
        <w:t xml:space="preserve"> 기반</w:t>
      </w:r>
      <w:r w:rsidR="00D80D22">
        <w:rPr>
          <w:rFonts w:ascii="굴림체" w:eastAsia="굴림체" w:hAnsi="굴림체" w:hint="eastAsia"/>
          <w:sz w:val="20"/>
          <w:szCs w:val="20"/>
        </w:rPr>
        <w:t>한</w:t>
      </w:r>
      <w:r w:rsidRPr="00412CAC">
        <w:rPr>
          <w:rFonts w:ascii="굴림체" w:eastAsia="굴림체" w:hAnsi="굴림체"/>
          <w:sz w:val="20"/>
          <w:szCs w:val="20"/>
        </w:rPr>
        <w:t xml:space="preserve"> 매칭을 기술적으로 구현할 수 있는 하나의 방향성을 제시한다.</w:t>
      </w:r>
      <w:r>
        <w:rPr>
          <w:rFonts w:ascii="굴림체" w:eastAsia="굴림체" w:hAnsi="굴림체" w:hint="eastAsia"/>
          <w:sz w:val="20"/>
          <w:szCs w:val="20"/>
        </w:rPr>
        <w:t xml:space="preserve"> </w:t>
      </w:r>
      <w:r w:rsidRPr="00412CAC">
        <w:rPr>
          <w:rFonts w:ascii="굴림체" w:eastAsia="굴림체" w:hAnsi="굴림체" w:hint="eastAsia"/>
          <w:sz w:val="20"/>
          <w:szCs w:val="20"/>
        </w:rPr>
        <w:t>둘째</w:t>
      </w:r>
      <w:r w:rsidRPr="00412CAC">
        <w:rPr>
          <w:rFonts w:ascii="굴림체" w:eastAsia="굴림체" w:hAnsi="굴림체"/>
          <w:sz w:val="20"/>
          <w:szCs w:val="20"/>
        </w:rPr>
        <w:t xml:space="preserve">, 단일 모델에 판단을 집중시키는 방식 대신, 다중 노드 구조에서 </w:t>
      </w:r>
      <w:r w:rsidR="008525F6">
        <w:rPr>
          <w:rFonts w:ascii="굴림체" w:eastAsia="굴림체" w:hAnsi="굴림체" w:hint="eastAsia"/>
          <w:sz w:val="20"/>
          <w:szCs w:val="20"/>
        </w:rPr>
        <w:t xml:space="preserve">매칭 </w:t>
      </w:r>
      <w:r w:rsidRPr="00412CAC">
        <w:rPr>
          <w:rFonts w:ascii="굴림체" w:eastAsia="굴림체" w:hAnsi="굴림체"/>
          <w:sz w:val="20"/>
          <w:szCs w:val="20"/>
        </w:rPr>
        <w:t xml:space="preserve">판단 기능을 역할별로 분산하여 해석–재구성–탐색–평가가 연속적으로 이루어지도록 한 점이다. </w:t>
      </w:r>
      <w:r w:rsidR="0058405B">
        <w:rPr>
          <w:rFonts w:ascii="굴림체" w:eastAsia="굴림체" w:hAnsi="굴림체" w:hint="eastAsia"/>
          <w:sz w:val="20"/>
          <w:szCs w:val="20"/>
        </w:rPr>
        <w:t xml:space="preserve">매칭 에이전트가 </w:t>
      </w:r>
      <w:r w:rsidRPr="00412CAC">
        <w:rPr>
          <w:rFonts w:ascii="굴림체" w:eastAsia="굴림체" w:hAnsi="굴림체"/>
          <w:sz w:val="20"/>
          <w:szCs w:val="20"/>
        </w:rPr>
        <w:t>복잡한 문맥 해석이나 비정형 메시지 연결에서 유연성을 높일 수 있는 구성으로 작동 가능함을 일부</w:t>
      </w:r>
      <w:r w:rsidR="0058405B">
        <w:rPr>
          <w:rFonts w:ascii="굴림체" w:eastAsia="굴림체" w:hAnsi="굴림체" w:hint="eastAsia"/>
          <w:sz w:val="20"/>
          <w:szCs w:val="20"/>
        </w:rPr>
        <w:t xml:space="preserve"> </w:t>
      </w:r>
      <w:r w:rsidRPr="00412CAC">
        <w:rPr>
          <w:rFonts w:ascii="굴림체" w:eastAsia="굴림체" w:hAnsi="굴림체"/>
          <w:sz w:val="20"/>
          <w:szCs w:val="20"/>
        </w:rPr>
        <w:t>시연하였다.</w:t>
      </w:r>
      <w:r w:rsidR="004673DB">
        <w:rPr>
          <w:rFonts w:ascii="굴림체" w:eastAsia="굴림체" w:hAnsi="굴림체" w:hint="eastAsia"/>
          <w:sz w:val="20"/>
          <w:szCs w:val="20"/>
        </w:rPr>
        <w:t xml:space="preserve"> </w:t>
      </w:r>
      <w:r w:rsidR="00FF59BB">
        <w:rPr>
          <w:rFonts w:ascii="굴림체" w:eastAsia="굴림체" w:hAnsi="굴림체" w:hint="eastAsia"/>
          <w:sz w:val="20"/>
          <w:szCs w:val="20"/>
        </w:rPr>
        <w:t xml:space="preserve">이러한 </w:t>
      </w:r>
      <w:r w:rsidR="004673DB">
        <w:rPr>
          <w:rFonts w:ascii="굴림체" w:eastAsia="굴림체" w:hAnsi="굴림체" w:hint="eastAsia"/>
          <w:sz w:val="20"/>
          <w:szCs w:val="20"/>
        </w:rPr>
        <w:t>제안 시스템의</w:t>
      </w:r>
      <w:r w:rsidR="004673DB" w:rsidRPr="004673DB">
        <w:rPr>
          <w:rFonts w:ascii="굴림체" w:eastAsia="굴림체" w:hAnsi="굴림체"/>
          <w:sz w:val="20"/>
          <w:szCs w:val="20"/>
        </w:rPr>
        <w:t xml:space="preserve"> 구조는 단순 키워드 일치에 기반한 기존 추천·검색 시스템이 가진 맥락 해석의 한계를 보완하며, 온라인 플랫폼, 고객지원, 파트너 매칭, 내부 업무지원 시스템 등 다양한 비정형 정보 흐름 속에서 실질적인 연결 효율을 높일 수 있는 가능성을 보여준다.</w:t>
      </w:r>
    </w:p>
    <w:p w14:paraId="2E4025A4" w14:textId="4E7E302D" w:rsidR="00412CAC" w:rsidRPr="00412CAC" w:rsidRDefault="00412CAC" w:rsidP="00254509">
      <w:pPr>
        <w:ind w:firstLineChars="100" w:firstLine="200"/>
        <w:jc w:val="both"/>
        <w:rPr>
          <w:rFonts w:ascii="굴림체" w:eastAsia="굴림체" w:hAnsi="굴림체"/>
          <w:sz w:val="20"/>
          <w:szCs w:val="20"/>
        </w:rPr>
      </w:pPr>
      <w:r w:rsidRPr="00412CAC">
        <w:rPr>
          <w:rFonts w:ascii="굴림체" w:eastAsia="굴림체" w:hAnsi="굴림체"/>
          <w:sz w:val="20"/>
          <w:szCs w:val="20"/>
        </w:rPr>
        <w:t xml:space="preserve"> </w:t>
      </w:r>
      <w:r>
        <w:rPr>
          <w:rFonts w:ascii="굴림체" w:eastAsia="굴림체" w:hAnsi="굴림체" w:hint="eastAsia"/>
          <w:sz w:val="20"/>
          <w:szCs w:val="20"/>
        </w:rPr>
        <w:t>그러나</w:t>
      </w:r>
      <w:r w:rsidRPr="00412CAC">
        <w:rPr>
          <w:rFonts w:ascii="굴림체" w:eastAsia="굴림체" w:hAnsi="굴림체"/>
          <w:sz w:val="20"/>
          <w:szCs w:val="20"/>
        </w:rPr>
        <w:t xml:space="preserve"> 본 시스템에는 한계</w:t>
      </w:r>
      <w:r>
        <w:rPr>
          <w:rFonts w:ascii="굴림체" w:eastAsia="굴림체" w:hAnsi="굴림체" w:hint="eastAsia"/>
          <w:sz w:val="20"/>
          <w:szCs w:val="20"/>
        </w:rPr>
        <w:t>가</w:t>
      </w:r>
      <w:r w:rsidRPr="00412CAC">
        <w:rPr>
          <w:rFonts w:ascii="굴림체" w:eastAsia="굴림체" w:hAnsi="굴림체"/>
          <w:sz w:val="20"/>
          <w:szCs w:val="20"/>
        </w:rPr>
        <w:t xml:space="preserve"> 존재한다. 우선, 현재 구조는 여전히 표현 유사성에 대한 의존도가 높아, 표현 방식이 다르더라도 의미적으로 연결 가능한 메시지를 제대로 포착하지 못하는 사례가 나타난다. </w:t>
      </w:r>
      <w:r w:rsidR="00BB2353" w:rsidRPr="00BB2353">
        <w:rPr>
          <w:rFonts w:ascii="굴림체" w:eastAsia="굴림체" w:hAnsi="굴림체" w:hint="eastAsia"/>
          <w:sz w:val="20"/>
          <w:szCs w:val="20"/>
        </w:rPr>
        <w:t>또한</w:t>
      </w:r>
      <w:r w:rsidR="00BB2353" w:rsidRPr="00BB2353">
        <w:rPr>
          <w:rFonts w:ascii="굴림체" w:eastAsia="굴림체" w:hAnsi="굴림체"/>
          <w:sz w:val="20"/>
          <w:szCs w:val="20"/>
        </w:rPr>
        <w:t xml:space="preserve"> 복수의 수용 가능한 후보가 존재하는 경우, 그중 누구를 우선적으로 선택할 것인지에 대한 판단 기준은 불명확하다. 이는 본 시스템이 구조적으로 부적합한 후보를 걸러내는 데 최적화되어 있기 때문이며, 상대적으로 정밀한 선호 판단이나 후보 간 비교에는 제한이 존재한다. 이러한 구조는 도메인이 불분명하거나, 탐색적 매칭이 요구되는 환경에서는 유용할 수 있다. 그러나 특정 도메인에서 정확한 매칭과 제약조건 간 정밀한 매칭이 요구되는 경우, 우선순위 선정 및 </w:t>
      </w:r>
      <w:r w:rsidR="00BB2353" w:rsidRPr="00BB2353">
        <w:rPr>
          <w:rFonts w:ascii="굴림체" w:eastAsia="굴림체" w:hAnsi="굴림체" w:hint="eastAsia"/>
          <w:sz w:val="20"/>
          <w:szCs w:val="20"/>
        </w:rPr>
        <w:t>제약</w:t>
      </w:r>
      <w:r w:rsidR="00BB2353" w:rsidRPr="00BB2353">
        <w:rPr>
          <w:rFonts w:ascii="굴림체" w:eastAsia="굴림체" w:hAnsi="굴림체"/>
          <w:sz w:val="20"/>
          <w:szCs w:val="20"/>
        </w:rPr>
        <w:t xml:space="preserve"> 조건 판단의 정교함이 더 중요해진다. 또한 두 번째 실험처럼 쌍방의 선호를 동시에 고려해야 하는 매칭 상황에서는 해당 방식이 상대적으로 취약할 수 있다.</w:t>
      </w:r>
      <w:r w:rsidR="00BB2353">
        <w:rPr>
          <w:rFonts w:ascii="굴림체" w:eastAsia="굴림체" w:hAnsi="굴림체" w:hint="eastAsia"/>
          <w:sz w:val="20"/>
          <w:szCs w:val="20"/>
        </w:rPr>
        <w:t xml:space="preserve"> </w:t>
      </w:r>
      <w:r w:rsidRPr="00412CAC">
        <w:rPr>
          <w:rFonts w:ascii="굴림체" w:eastAsia="굴림체" w:hAnsi="굴림체"/>
          <w:sz w:val="20"/>
          <w:szCs w:val="20"/>
        </w:rPr>
        <w:t>마지막으로, 판단 기능을 역할별로 분리한 구조는 복잡한 의미 해석을 정교하게 수행하는 데는 유리하</w:t>
      </w:r>
      <w:r w:rsidR="00654DCD">
        <w:rPr>
          <w:rFonts w:ascii="굴림체" w:eastAsia="굴림체" w:hAnsi="굴림체" w:hint="eastAsia"/>
          <w:sz w:val="20"/>
          <w:szCs w:val="20"/>
        </w:rPr>
        <w:t>나</w:t>
      </w:r>
      <w:r w:rsidRPr="00412CAC">
        <w:rPr>
          <w:rFonts w:ascii="굴림체" w:eastAsia="굴림체" w:hAnsi="굴림체"/>
          <w:sz w:val="20"/>
          <w:szCs w:val="20"/>
        </w:rPr>
        <w:t xml:space="preserve"> 그에 따른 LLM 호출 빈도 증가와 연산 비용 부담이라는 현실적인 제약을 동반한다. 특히 고성능 LLM을 다수 호출해야 하는 구조적 특성상, 실제 응용에서는 효율성과 비용 간 균형을 고려한 설계 보완이 요구된다.</w:t>
      </w:r>
    </w:p>
    <w:p w14:paraId="02ABF346" w14:textId="7464C85D" w:rsidR="000722E0" w:rsidRDefault="00412CAC" w:rsidP="00254509">
      <w:pPr>
        <w:ind w:firstLineChars="100" w:firstLine="200"/>
        <w:jc w:val="both"/>
        <w:rPr>
          <w:rFonts w:ascii="굴림체" w:eastAsia="굴림체" w:hAnsi="굴림체"/>
          <w:sz w:val="20"/>
          <w:szCs w:val="20"/>
        </w:rPr>
      </w:pPr>
      <w:r w:rsidRPr="00412CAC">
        <w:rPr>
          <w:rFonts w:ascii="굴림체" w:eastAsia="굴림체" w:hAnsi="굴림체"/>
          <w:sz w:val="20"/>
          <w:szCs w:val="20"/>
        </w:rPr>
        <w:t xml:space="preserve"> 향후 연구는 다음 두 가지 방</w:t>
      </w:r>
      <w:r w:rsidR="00146A8F">
        <w:rPr>
          <w:rFonts w:ascii="굴림체" w:eastAsia="굴림체" w:hAnsi="굴림체" w:hint="eastAsia"/>
          <w:sz w:val="20"/>
          <w:szCs w:val="20"/>
        </w:rPr>
        <w:t>향으로의</w:t>
      </w:r>
      <w:r w:rsidRPr="00412CAC">
        <w:rPr>
          <w:rFonts w:ascii="굴림체" w:eastAsia="굴림체" w:hAnsi="굴림체"/>
          <w:sz w:val="20"/>
          <w:szCs w:val="20"/>
        </w:rPr>
        <w:t xml:space="preserve"> 확장이 가능하다. 첫째, 현재 시스템은 1:1 메시지 매칭에 초점을 두고 있지만, 실제 온라인 커뮤니티나 플랫폼 환경에서는 다자간 </w:t>
      </w:r>
      <w:r w:rsidR="00B32D11">
        <w:rPr>
          <w:rFonts w:ascii="굴림체" w:eastAsia="굴림체" w:hAnsi="굴림체" w:hint="eastAsia"/>
          <w:sz w:val="20"/>
          <w:szCs w:val="20"/>
        </w:rPr>
        <w:t>연결</w:t>
      </w:r>
      <w:r w:rsidRPr="00412CAC">
        <w:rPr>
          <w:rFonts w:ascii="굴림체" w:eastAsia="굴림체" w:hAnsi="굴림체"/>
          <w:sz w:val="20"/>
          <w:szCs w:val="20"/>
        </w:rPr>
        <w:t xml:space="preserve"> 역시 일반적이다. 예를 들어, </w:t>
      </w:r>
      <w:r w:rsidR="005D5EC1">
        <w:rPr>
          <w:rFonts w:ascii="굴림체" w:eastAsia="굴림체" w:hAnsi="굴림체" w:hint="eastAsia"/>
          <w:sz w:val="20"/>
          <w:szCs w:val="20"/>
        </w:rPr>
        <w:t xml:space="preserve">스포츠 </w:t>
      </w:r>
      <w:r w:rsidRPr="00412CAC">
        <w:rPr>
          <w:rFonts w:ascii="굴림체" w:eastAsia="굴림체" w:hAnsi="굴림체"/>
          <w:sz w:val="20"/>
          <w:szCs w:val="20"/>
        </w:rPr>
        <w:t>팀 모집이나 공동 활동의 경우처럼, 단일 후보가 아니라 역할 분산, 성향 다양성, 상호 보완성 등을 고려한 그룹 단위 매칭 구조가 요구된다. 이는 단순 메시지 간 연결을 넘어 집단 내 의미적 정합성과 구조적 균형까지 고려</w:t>
      </w:r>
      <w:r w:rsidR="00221ED7">
        <w:rPr>
          <w:rFonts w:ascii="굴림체" w:eastAsia="굴림체" w:hAnsi="굴림체" w:hint="eastAsia"/>
          <w:sz w:val="20"/>
          <w:szCs w:val="20"/>
        </w:rPr>
        <w:t xml:space="preserve">해야 한다. </w:t>
      </w:r>
      <w:r w:rsidRPr="00412CAC">
        <w:rPr>
          <w:rFonts w:ascii="굴림체" w:eastAsia="굴림체" w:hAnsi="굴림체"/>
          <w:sz w:val="20"/>
          <w:szCs w:val="20"/>
        </w:rPr>
        <w:t>둘째,</w:t>
      </w:r>
      <w:r w:rsidR="005F5FDC">
        <w:rPr>
          <w:rFonts w:ascii="굴림체" w:eastAsia="굴림체" w:hAnsi="굴림체" w:hint="eastAsia"/>
          <w:sz w:val="20"/>
          <w:szCs w:val="20"/>
        </w:rPr>
        <w:t xml:space="preserve"> </w:t>
      </w:r>
      <w:r w:rsidRPr="00412CAC">
        <w:rPr>
          <w:rFonts w:ascii="굴림체" w:eastAsia="굴림체" w:hAnsi="굴림체"/>
          <w:sz w:val="20"/>
          <w:szCs w:val="20"/>
        </w:rPr>
        <w:t>매칭 이론에서 논의되</w:t>
      </w:r>
      <w:r w:rsidR="009548A2">
        <w:rPr>
          <w:rFonts w:ascii="굴림체" w:eastAsia="굴림체" w:hAnsi="굴림체" w:hint="eastAsia"/>
          <w:sz w:val="20"/>
          <w:szCs w:val="20"/>
        </w:rPr>
        <w:t>는</w:t>
      </w:r>
      <w:r w:rsidRPr="00412CAC">
        <w:rPr>
          <w:rFonts w:ascii="굴림체" w:eastAsia="굴림체" w:hAnsi="굴림체"/>
          <w:sz w:val="20"/>
          <w:szCs w:val="20"/>
        </w:rPr>
        <w:t xml:space="preserve"> 다대다 매칭이나 </w:t>
      </w:r>
      <w:r w:rsidR="005F5FDC">
        <w:rPr>
          <w:rFonts w:ascii="굴림체" w:eastAsia="굴림체" w:hAnsi="굴림체" w:hint="eastAsia"/>
          <w:sz w:val="20"/>
          <w:szCs w:val="20"/>
        </w:rPr>
        <w:t xml:space="preserve">양방향 </w:t>
      </w:r>
      <w:r w:rsidRPr="00412CAC">
        <w:rPr>
          <w:rFonts w:ascii="굴림체" w:eastAsia="굴림체" w:hAnsi="굴림체"/>
          <w:sz w:val="20"/>
          <w:szCs w:val="20"/>
        </w:rPr>
        <w:t>안정</w:t>
      </w:r>
      <w:r w:rsidR="001A2E70">
        <w:rPr>
          <w:rFonts w:ascii="굴림체" w:eastAsia="굴림체" w:hAnsi="굴림체" w:hint="eastAsia"/>
          <w:sz w:val="20"/>
          <w:szCs w:val="20"/>
        </w:rPr>
        <w:t>적 매칭</w:t>
      </w:r>
      <w:r w:rsidRPr="00412CAC">
        <w:rPr>
          <w:rFonts w:ascii="굴림체" w:eastAsia="굴림체" w:hAnsi="굴림체"/>
          <w:sz w:val="20"/>
          <w:szCs w:val="20"/>
        </w:rPr>
        <w:t xml:space="preserve"> 문제를, 자연어 </w:t>
      </w:r>
      <w:r w:rsidRPr="00412CAC">
        <w:rPr>
          <w:rFonts w:ascii="굴림체" w:eastAsia="굴림체" w:hAnsi="굴림체"/>
          <w:sz w:val="20"/>
          <w:szCs w:val="20"/>
        </w:rPr>
        <w:lastRenderedPageBreak/>
        <w:t xml:space="preserve">기반 입력만으로 얼마나 실현할 수 있는지에 대한 </w:t>
      </w:r>
      <w:r w:rsidR="00F47571">
        <w:rPr>
          <w:rFonts w:ascii="굴림체" w:eastAsia="굴림체" w:hAnsi="굴림체" w:hint="eastAsia"/>
          <w:sz w:val="20"/>
          <w:szCs w:val="20"/>
        </w:rPr>
        <w:t>연구가</w:t>
      </w:r>
      <w:r w:rsidRPr="00412CAC">
        <w:rPr>
          <w:rFonts w:ascii="굴림체" w:eastAsia="굴림체" w:hAnsi="굴림체"/>
          <w:sz w:val="20"/>
          <w:szCs w:val="20"/>
        </w:rPr>
        <w:t xml:space="preserve"> 요구된다. 사용자의 선호 순위, 연결 제약 조건 등을 자연어로부터 정밀하게 추출하고, 이를 LLM의 프롬프트 설계와 판단 흐름 안에 녹여내는 방식으로 언어 기반의 매칭 </w:t>
      </w:r>
      <w:r w:rsidR="00F47571">
        <w:rPr>
          <w:rFonts w:ascii="굴림체" w:eastAsia="굴림체" w:hAnsi="굴림체"/>
          <w:sz w:val="20"/>
          <w:szCs w:val="20"/>
        </w:rPr>
        <w:t>알고리듬</w:t>
      </w:r>
      <w:r w:rsidRPr="00412CAC">
        <w:rPr>
          <w:rFonts w:ascii="굴림체" w:eastAsia="굴림체" w:hAnsi="굴림체"/>
          <w:sz w:val="20"/>
          <w:szCs w:val="20"/>
        </w:rPr>
        <w:t xml:space="preserve"> 구조를 구현할 수 있을 것으로 예상된다.</w:t>
      </w:r>
    </w:p>
    <w:p w14:paraId="6E08CDB9" w14:textId="77777777" w:rsidR="000722E0" w:rsidRDefault="000722E0" w:rsidP="00254509">
      <w:pPr>
        <w:rPr>
          <w:rFonts w:ascii="굴림체" w:eastAsia="굴림체" w:hAnsi="굴림체"/>
          <w:sz w:val="20"/>
          <w:szCs w:val="20"/>
        </w:rPr>
      </w:pPr>
      <w:r>
        <w:rPr>
          <w:rFonts w:ascii="굴림체" w:eastAsia="굴림체" w:hAnsi="굴림체"/>
          <w:sz w:val="20"/>
          <w:szCs w:val="20"/>
        </w:rPr>
        <w:br w:type="page"/>
      </w:r>
    </w:p>
    <w:p w14:paraId="5D75B643" w14:textId="0E111DB0" w:rsidR="005E2010" w:rsidRPr="000722E0" w:rsidRDefault="000722E0" w:rsidP="00254509">
      <w:pPr>
        <w:jc w:val="both"/>
        <w:rPr>
          <w:rFonts w:ascii="굴림체" w:eastAsia="굴림체" w:hAnsi="굴림체"/>
          <w:b/>
          <w:bCs/>
          <w:sz w:val="28"/>
          <w:szCs w:val="28"/>
        </w:rPr>
      </w:pPr>
      <w:r w:rsidRPr="000722E0">
        <w:rPr>
          <w:rFonts w:ascii="굴림체" w:eastAsia="굴림체" w:hAnsi="굴림체" w:hint="eastAsia"/>
          <w:b/>
          <w:bCs/>
          <w:sz w:val="28"/>
          <w:szCs w:val="28"/>
        </w:rPr>
        <w:lastRenderedPageBreak/>
        <w:t>참고문헌</w:t>
      </w:r>
    </w:p>
    <w:p w14:paraId="0FB588E3" w14:textId="044058B4" w:rsidR="000722E0" w:rsidRDefault="00096D44" w:rsidP="00254509">
      <w:pPr>
        <w:jc w:val="both"/>
        <w:rPr>
          <w:rFonts w:ascii="굴림체" w:eastAsia="굴림체" w:hAnsi="굴림체"/>
          <w:sz w:val="20"/>
          <w:szCs w:val="20"/>
        </w:rPr>
      </w:pPr>
      <w:r>
        <w:rPr>
          <w:rFonts w:ascii="굴림체" w:eastAsia="굴림체" w:hAnsi="굴림체" w:hint="eastAsia"/>
          <w:sz w:val="20"/>
          <w:szCs w:val="20"/>
        </w:rPr>
        <w:t xml:space="preserve">[1] </w:t>
      </w:r>
      <w:r w:rsidRPr="00096D44">
        <w:rPr>
          <w:rFonts w:ascii="굴림체" w:eastAsia="굴림체" w:hAnsi="굴림체"/>
          <w:sz w:val="20"/>
          <w:szCs w:val="20"/>
        </w:rPr>
        <w:t>A. E. Roth, “The economics of matching: Stability and incentives,” Mathematics of Operations Research, vol. 7, no. 4, pp. 617–628, Nov. 1982, doi: 10.1287/moor.7.4.617.</w:t>
      </w:r>
    </w:p>
    <w:p w14:paraId="5A60788B" w14:textId="2960CE9B" w:rsidR="00096D44" w:rsidRDefault="00096D44" w:rsidP="00254509">
      <w:pPr>
        <w:jc w:val="both"/>
        <w:rPr>
          <w:rFonts w:ascii="굴림체" w:eastAsia="굴림체" w:hAnsi="굴림체"/>
          <w:sz w:val="20"/>
          <w:szCs w:val="20"/>
        </w:rPr>
      </w:pPr>
      <w:r>
        <w:rPr>
          <w:rFonts w:ascii="굴림체" w:eastAsia="굴림체" w:hAnsi="굴림체" w:hint="eastAsia"/>
          <w:sz w:val="20"/>
          <w:szCs w:val="20"/>
        </w:rPr>
        <w:t xml:space="preserve">[2] </w:t>
      </w:r>
      <w:r w:rsidRPr="00096D44">
        <w:rPr>
          <w:rFonts w:ascii="굴림체" w:eastAsia="굴림체" w:hAnsi="굴림체"/>
          <w:sz w:val="20"/>
          <w:szCs w:val="20"/>
        </w:rPr>
        <w:t xml:space="preserve">Amazon Web Services, “Scaling Rufus: The Amazon generative AI-powered conversational shopping assistant with over 80,000 AWS Inferentia and AWS Trainium chips for Prime Day,” AWS Machine Learning Blog, May 2024. [Online]. Available: </w:t>
      </w:r>
      <w:hyperlink r:id="rId13" w:history="1">
        <w:r w:rsidRPr="00514857">
          <w:rPr>
            <w:rStyle w:val="aa"/>
            <w:rFonts w:ascii="굴림체" w:eastAsia="굴림체" w:hAnsi="굴림체"/>
            <w:sz w:val="20"/>
            <w:szCs w:val="20"/>
          </w:rPr>
          <w:t>https://aws.amazon.com/ko/blogs/machine-learning/scaling-rufus-the-amazon-generative-ai-powered-conversational-shopping-assistant-with-over-80000-aws-inferentia-and-aws-trainium-chips-for-prime-day/</w:t>
        </w:r>
      </w:hyperlink>
    </w:p>
    <w:p w14:paraId="6A7BD089" w14:textId="73FD928F" w:rsidR="00096D44" w:rsidRDefault="00096D44" w:rsidP="00254509">
      <w:pPr>
        <w:jc w:val="both"/>
        <w:rPr>
          <w:rFonts w:ascii="굴림체" w:eastAsia="굴림체" w:hAnsi="굴림체"/>
          <w:sz w:val="20"/>
          <w:szCs w:val="20"/>
        </w:rPr>
      </w:pPr>
      <w:r>
        <w:rPr>
          <w:rFonts w:ascii="굴림체" w:eastAsia="굴림체" w:hAnsi="굴림체" w:hint="eastAsia"/>
          <w:sz w:val="20"/>
          <w:szCs w:val="20"/>
        </w:rPr>
        <w:t xml:space="preserve">[3] </w:t>
      </w:r>
      <w:r w:rsidR="00553661" w:rsidRPr="00553661">
        <w:rPr>
          <w:rFonts w:ascii="굴림체" w:eastAsia="굴림체" w:hAnsi="굴림체"/>
          <w:sz w:val="20"/>
          <w:szCs w:val="20"/>
        </w:rPr>
        <w:t>Y. Wang, S. Lai, W. Zhang, Y. Liu, and S. Zhang, "ReMatch: Retrieval-enhanced schema matching with LLMs," Pattern Recognition and Artificial Intelligence, vol. 1, no. 1, pp. 1–10, 2024. [Online]. Available: https://doi.org/10.1007/s44336-024-00009-2</w:t>
      </w:r>
    </w:p>
    <w:p w14:paraId="425953FF" w14:textId="5FFB82F6" w:rsidR="00553661" w:rsidRDefault="00553661" w:rsidP="00254509">
      <w:pPr>
        <w:jc w:val="both"/>
        <w:rPr>
          <w:rFonts w:ascii="굴림체" w:eastAsia="굴림체" w:hAnsi="굴림체"/>
          <w:sz w:val="20"/>
          <w:szCs w:val="20"/>
        </w:rPr>
      </w:pPr>
      <w:r>
        <w:rPr>
          <w:rFonts w:ascii="굴림체" w:eastAsia="굴림체" w:hAnsi="굴림체" w:hint="eastAsia"/>
          <w:sz w:val="20"/>
          <w:szCs w:val="20"/>
        </w:rPr>
        <w:t xml:space="preserve">[4] </w:t>
      </w:r>
      <w:r w:rsidRPr="00553661">
        <w:rPr>
          <w:rFonts w:ascii="굴림체" w:eastAsia="굴림체" w:hAnsi="굴림체"/>
          <w:sz w:val="20"/>
          <w:szCs w:val="20"/>
        </w:rPr>
        <w:t>Z. Liu, M. Zhang, and J. Xu, "Schema alignment with LLMs: A thought prompting approach," preprint, Preprints.org, May 2025. [Online]. Available: https://www.preprints.org/manuscript/202502.0406/v1</w:t>
      </w:r>
    </w:p>
    <w:p w14:paraId="731BC0A4" w14:textId="21E9797C" w:rsidR="00553661" w:rsidRDefault="00553661" w:rsidP="00254509">
      <w:pPr>
        <w:jc w:val="both"/>
        <w:rPr>
          <w:rFonts w:ascii="굴림체" w:eastAsia="굴림체" w:hAnsi="굴림체"/>
          <w:sz w:val="20"/>
          <w:szCs w:val="20"/>
        </w:rPr>
      </w:pPr>
      <w:r>
        <w:rPr>
          <w:rFonts w:ascii="굴림체" w:eastAsia="굴림체" w:hAnsi="굴림체" w:hint="eastAsia"/>
          <w:sz w:val="20"/>
          <w:szCs w:val="20"/>
        </w:rPr>
        <w:t xml:space="preserve">[5] </w:t>
      </w:r>
      <w:r w:rsidRPr="00553661">
        <w:rPr>
          <w:rFonts w:ascii="굴림체" w:eastAsia="굴림체" w:hAnsi="굴림체"/>
          <w:sz w:val="20"/>
          <w:szCs w:val="20"/>
        </w:rPr>
        <w:t>P. Steiner, “Economy as matching,” Política &amp; Sociedade, vol. 18, no. 43, pp. 14–45, Sep./Dec. 2019.</w:t>
      </w:r>
    </w:p>
    <w:p w14:paraId="6A5086ED" w14:textId="4B110AD6" w:rsidR="00553661" w:rsidRDefault="00553661" w:rsidP="00254509">
      <w:pPr>
        <w:jc w:val="both"/>
        <w:rPr>
          <w:rFonts w:ascii="굴림체" w:eastAsia="굴림체" w:hAnsi="굴림체"/>
          <w:sz w:val="20"/>
          <w:szCs w:val="20"/>
        </w:rPr>
      </w:pPr>
      <w:r>
        <w:rPr>
          <w:rFonts w:ascii="굴림체" w:eastAsia="굴림체" w:hAnsi="굴림체" w:hint="eastAsia"/>
          <w:sz w:val="20"/>
          <w:szCs w:val="20"/>
        </w:rPr>
        <w:t xml:space="preserve">[6] </w:t>
      </w:r>
      <w:r w:rsidRPr="00553661">
        <w:rPr>
          <w:rFonts w:ascii="굴림체" w:eastAsia="굴림체" w:hAnsi="굴림체"/>
          <w:sz w:val="20"/>
          <w:szCs w:val="20"/>
        </w:rPr>
        <w:t>J. Peeters, D. Weyns, and S. Heymans, “LEAPME: Learning-based Property Matching with Embeddings,” 2023 IEEE International Conference on Big Data (Big Data), Sorrento, Italy, 2023, pp. 4458–4467. doi: 10.1109/BigData58614.2023.10384108.</w:t>
      </w:r>
    </w:p>
    <w:p w14:paraId="1E53333D" w14:textId="1857B205" w:rsidR="00553661" w:rsidRDefault="00553661" w:rsidP="00254509">
      <w:pPr>
        <w:jc w:val="both"/>
        <w:rPr>
          <w:rFonts w:ascii="굴림체" w:eastAsia="굴림체" w:hAnsi="굴림체"/>
          <w:sz w:val="20"/>
          <w:szCs w:val="20"/>
        </w:rPr>
      </w:pPr>
      <w:r>
        <w:rPr>
          <w:rFonts w:ascii="굴림체" w:eastAsia="굴림체" w:hAnsi="굴림체" w:hint="eastAsia"/>
          <w:sz w:val="20"/>
          <w:szCs w:val="20"/>
        </w:rPr>
        <w:t xml:space="preserve">[7] </w:t>
      </w:r>
      <w:r w:rsidRPr="00553661">
        <w:rPr>
          <w:rFonts w:ascii="굴림체" w:eastAsia="굴림체" w:hAnsi="굴림체"/>
          <w:sz w:val="20"/>
          <w:szCs w:val="20"/>
        </w:rPr>
        <w:t>H. Xu, J. Tang, Y. Qu, and Z. Li, "DeepAlignment: Unsupervised ontology matching with refined word vectors," in Proc. 27th Int. Joint Conf. Artif. Intell. (IJCAI), Stockholm, Sweden, Jul. 2018, pp. 1906–1912.</w:t>
      </w:r>
    </w:p>
    <w:p w14:paraId="1699A033" w14:textId="7198D60A" w:rsidR="00553661" w:rsidRDefault="00553661" w:rsidP="00254509">
      <w:pPr>
        <w:jc w:val="both"/>
        <w:rPr>
          <w:rFonts w:ascii="굴림체" w:eastAsia="굴림체" w:hAnsi="굴림체"/>
          <w:sz w:val="20"/>
          <w:szCs w:val="20"/>
        </w:rPr>
      </w:pPr>
      <w:r>
        <w:rPr>
          <w:rFonts w:ascii="굴림체" w:eastAsia="굴림체" w:hAnsi="굴림체" w:hint="eastAsia"/>
          <w:sz w:val="20"/>
          <w:szCs w:val="20"/>
        </w:rPr>
        <w:t xml:space="preserve">[8] </w:t>
      </w:r>
      <w:r w:rsidRPr="00553661">
        <w:rPr>
          <w:rFonts w:ascii="굴림체" w:eastAsia="굴림체" w:hAnsi="굴림체"/>
          <w:sz w:val="20"/>
          <w:szCs w:val="20"/>
        </w:rPr>
        <w:t>M. J. Kim, T. Rekatsinas, and J. Fan, “Match, Compare, or Select: An Investigation of Large Language Models for Entity Matching,” Proceedings of the VLDB Endowment, vol. 16, no. 9, pp. 2183–2196, 2023.</w:t>
      </w:r>
    </w:p>
    <w:p w14:paraId="472C4DC8" w14:textId="6F2A57F8" w:rsidR="00553661" w:rsidRDefault="00553661" w:rsidP="00254509">
      <w:pPr>
        <w:jc w:val="both"/>
        <w:rPr>
          <w:rFonts w:ascii="굴림체" w:eastAsia="굴림체" w:hAnsi="굴림체"/>
          <w:sz w:val="20"/>
          <w:szCs w:val="20"/>
        </w:rPr>
      </w:pPr>
      <w:r>
        <w:rPr>
          <w:rFonts w:ascii="굴림체" w:eastAsia="굴림체" w:hAnsi="굴림체" w:hint="eastAsia"/>
          <w:sz w:val="20"/>
          <w:szCs w:val="20"/>
        </w:rPr>
        <w:t xml:space="preserve">[9] </w:t>
      </w:r>
      <w:r w:rsidRPr="00553661">
        <w:rPr>
          <w:rFonts w:ascii="굴림체" w:eastAsia="굴림체" w:hAnsi="굴림체"/>
          <w:sz w:val="20"/>
          <w:szCs w:val="20"/>
        </w:rPr>
        <w:t xml:space="preserve">J. Xu, T. Wang, X. He, Z. Liu, and M. Zhang, "Matchmaker: Schema matching with self-improving compositional LLM programs," preprint, OpenReview, Mar. 2024. [Online]. Available: </w:t>
      </w:r>
      <w:hyperlink r:id="rId14" w:history="1">
        <w:r w:rsidRPr="00514857">
          <w:rPr>
            <w:rStyle w:val="aa"/>
            <w:rFonts w:ascii="굴림체" w:eastAsia="굴림체" w:hAnsi="굴림체"/>
            <w:sz w:val="20"/>
            <w:szCs w:val="20"/>
          </w:rPr>
          <w:t>https://openreview.net/forum?id=vR2MWaZ3MG</w:t>
        </w:r>
      </w:hyperlink>
    </w:p>
    <w:p w14:paraId="25B785EB" w14:textId="379955E4" w:rsidR="00553661" w:rsidRDefault="00553661" w:rsidP="00254509">
      <w:pPr>
        <w:jc w:val="both"/>
        <w:rPr>
          <w:rFonts w:ascii="굴림체" w:eastAsia="굴림체" w:hAnsi="굴림체"/>
          <w:sz w:val="20"/>
          <w:szCs w:val="20"/>
        </w:rPr>
      </w:pPr>
      <w:r>
        <w:rPr>
          <w:rFonts w:ascii="굴림체" w:eastAsia="굴림체" w:hAnsi="굴림체" w:hint="eastAsia"/>
          <w:sz w:val="20"/>
          <w:szCs w:val="20"/>
        </w:rPr>
        <w:t xml:space="preserve">[10] </w:t>
      </w:r>
      <w:r w:rsidRPr="00553661">
        <w:rPr>
          <w:rFonts w:ascii="굴림체" w:eastAsia="굴림체" w:hAnsi="굴림체"/>
          <w:sz w:val="20"/>
          <w:szCs w:val="20"/>
        </w:rPr>
        <w:t xml:space="preserve">Y. Wang, Y. Liu, S. Lai, W. Zhang, and S. Zhang, "MeTMaP: Metamorphic testing for detecting false vector matching problems in LLM augmented generation," in Proc. 17th ACM Int. Conf. Web Search Data Min. (WSDM), Mérida, Mexico, 2024, pp. 1166–1176. [Online]. Available: </w:t>
      </w:r>
      <w:hyperlink r:id="rId15" w:history="1">
        <w:r w:rsidRPr="00514857">
          <w:rPr>
            <w:rStyle w:val="aa"/>
            <w:rFonts w:ascii="굴림체" w:eastAsia="굴림체" w:hAnsi="굴림체"/>
            <w:sz w:val="20"/>
            <w:szCs w:val="20"/>
          </w:rPr>
          <w:t>https://doi.org/10.1145/3650105.3652297</w:t>
        </w:r>
      </w:hyperlink>
    </w:p>
    <w:p w14:paraId="3604136D" w14:textId="6EAC8F85" w:rsidR="00553661" w:rsidRDefault="00553661" w:rsidP="00254509">
      <w:pPr>
        <w:jc w:val="both"/>
        <w:rPr>
          <w:rFonts w:ascii="굴림체" w:eastAsia="굴림체" w:hAnsi="굴림체"/>
          <w:sz w:val="20"/>
          <w:szCs w:val="20"/>
        </w:rPr>
      </w:pPr>
      <w:r>
        <w:rPr>
          <w:rFonts w:ascii="굴림체" w:eastAsia="굴림체" w:hAnsi="굴림체" w:hint="eastAsia"/>
          <w:sz w:val="20"/>
          <w:szCs w:val="20"/>
        </w:rPr>
        <w:lastRenderedPageBreak/>
        <w:t xml:space="preserve">[11] </w:t>
      </w:r>
      <w:r w:rsidRPr="00553661">
        <w:rPr>
          <w:rFonts w:ascii="굴림체" w:eastAsia="굴림체" w:hAnsi="굴림체"/>
          <w:sz w:val="20"/>
          <w:szCs w:val="20"/>
        </w:rPr>
        <w:t xml:space="preserve">Y. Liu, P. Huang, C. Zheng, L. Ding, L. Wang, D. Xiong, D. Tao, and Z. Tu, "Retrieval-augmented generation for large language models: A survey," arXiv preprint arXiv:2301.00375, 2023. [Online]. Available: </w:t>
      </w:r>
      <w:hyperlink r:id="rId16" w:history="1">
        <w:r w:rsidRPr="00514857">
          <w:rPr>
            <w:rStyle w:val="aa"/>
            <w:rFonts w:ascii="굴림체" w:eastAsia="굴림체" w:hAnsi="굴림체"/>
            <w:sz w:val="20"/>
            <w:szCs w:val="20"/>
          </w:rPr>
          <w:t>https://arxiv.org/abs/2301.00375</w:t>
        </w:r>
      </w:hyperlink>
    </w:p>
    <w:p w14:paraId="42FE15BE" w14:textId="1EEFB17B" w:rsidR="00553661" w:rsidRDefault="00553661" w:rsidP="00254509">
      <w:pPr>
        <w:jc w:val="both"/>
        <w:rPr>
          <w:rFonts w:ascii="굴림체" w:eastAsia="굴림체" w:hAnsi="굴림체"/>
          <w:sz w:val="20"/>
          <w:szCs w:val="20"/>
        </w:rPr>
      </w:pPr>
      <w:r>
        <w:rPr>
          <w:rFonts w:ascii="굴림체" w:eastAsia="굴림체" w:hAnsi="굴림체" w:hint="eastAsia"/>
          <w:sz w:val="20"/>
          <w:szCs w:val="20"/>
        </w:rPr>
        <w:t xml:space="preserve">[12] </w:t>
      </w:r>
      <w:r w:rsidRPr="00553661">
        <w:rPr>
          <w:rFonts w:ascii="굴림체" w:eastAsia="굴림체" w:hAnsi="굴림체"/>
          <w:sz w:val="20"/>
          <w:szCs w:val="20"/>
        </w:rPr>
        <w:t xml:space="preserve">K. Lin, J. Wang, M. Yu, H. Zhang, S. Wang, and J. Callan, "Analyze, generate and refine: Query expansion with LLMs for zero-shot open-domain QA," in Findings Assoc. Comput. Linguist.: ACL 2024, pp. 10572–10592. [Online]. Available: </w:t>
      </w:r>
      <w:hyperlink r:id="rId17" w:history="1">
        <w:r w:rsidRPr="00514857">
          <w:rPr>
            <w:rStyle w:val="aa"/>
            <w:rFonts w:ascii="굴림체" w:eastAsia="굴림체" w:hAnsi="굴림체"/>
            <w:sz w:val="20"/>
            <w:szCs w:val="20"/>
          </w:rPr>
          <w:t>https://aclanthology.org/2024.findings-acl.708/</w:t>
        </w:r>
      </w:hyperlink>
    </w:p>
    <w:p w14:paraId="1284A511" w14:textId="3A5D63CA" w:rsidR="00553661" w:rsidRDefault="00553661" w:rsidP="00254509">
      <w:pPr>
        <w:jc w:val="both"/>
        <w:rPr>
          <w:rFonts w:ascii="굴림체" w:eastAsia="굴림체" w:hAnsi="굴림체"/>
          <w:sz w:val="20"/>
          <w:szCs w:val="20"/>
        </w:rPr>
      </w:pPr>
      <w:r>
        <w:rPr>
          <w:rFonts w:ascii="굴림체" w:eastAsia="굴림체" w:hAnsi="굴림체" w:hint="eastAsia"/>
          <w:sz w:val="20"/>
          <w:szCs w:val="20"/>
        </w:rPr>
        <w:t xml:space="preserve">[13] </w:t>
      </w:r>
      <w:r w:rsidRPr="00553661">
        <w:rPr>
          <w:rFonts w:ascii="굴림체" w:eastAsia="굴림체" w:hAnsi="굴림체"/>
          <w:sz w:val="20"/>
          <w:szCs w:val="20"/>
        </w:rPr>
        <w:t xml:space="preserve">K. Hashimoto, E. M. Ardehaly, Y. Yamaguchi, K. Matsubara, N. Takemoto, Y. Tsuruoka, and Y. Miyao, "Interleaving retrieval with chain-of-thought reasoning for knowledge-intensive multi-step questions," in Proc. 61st Annu. Meeting Assoc. Comput. Linguist. (ACL), pp. 9983–10000, 2023. [Online]. Available: </w:t>
      </w:r>
      <w:hyperlink r:id="rId18" w:history="1">
        <w:r w:rsidRPr="00514857">
          <w:rPr>
            <w:rStyle w:val="aa"/>
            <w:rFonts w:ascii="굴림체" w:eastAsia="굴림체" w:hAnsi="굴림체"/>
            <w:sz w:val="20"/>
            <w:szCs w:val="20"/>
          </w:rPr>
          <w:t>https://aclanthology.org/2023.acl-long.557/</w:t>
        </w:r>
      </w:hyperlink>
      <w:r w:rsidRPr="00553661">
        <w:rPr>
          <w:rFonts w:ascii="굴림체" w:eastAsia="굴림체" w:hAnsi="굴림체"/>
          <w:sz w:val="20"/>
          <w:szCs w:val="20"/>
        </w:rPr>
        <w:t>.</w:t>
      </w:r>
    </w:p>
    <w:p w14:paraId="2BEE929D" w14:textId="1A89F9B9" w:rsidR="00553661" w:rsidRDefault="00553661" w:rsidP="00254509">
      <w:pPr>
        <w:jc w:val="both"/>
        <w:rPr>
          <w:rFonts w:ascii="굴림체" w:eastAsia="굴림체" w:hAnsi="굴림체"/>
          <w:sz w:val="20"/>
          <w:szCs w:val="20"/>
        </w:rPr>
      </w:pPr>
      <w:r>
        <w:rPr>
          <w:rFonts w:ascii="굴림체" w:eastAsia="굴림체" w:hAnsi="굴림체" w:hint="eastAsia"/>
          <w:sz w:val="20"/>
          <w:szCs w:val="20"/>
        </w:rPr>
        <w:t xml:space="preserve">[14] </w:t>
      </w:r>
      <w:r w:rsidRPr="00553661">
        <w:rPr>
          <w:rFonts w:ascii="굴림체" w:eastAsia="굴림체" w:hAnsi="굴림체"/>
          <w:sz w:val="20"/>
          <w:szCs w:val="20"/>
        </w:rPr>
        <w:t>B. Rahdari, H. Ding, Z. Fan, Y. Ma, Z. Chen, A. Deoras, and B. Kveton, "Logic-Scaffolding: Personalized aspect-instructed recommendation explanation generation using LLMs," in Proc. 17th ACM Int. Conf. Web Search Data Min. (WSDM), Mérida, Mexico, 2024, pp. 1078–1081. doi: 10.1145/3616855.3635689.</w:t>
      </w:r>
    </w:p>
    <w:p w14:paraId="75B9A934" w14:textId="50E1A14A" w:rsidR="00553661" w:rsidRDefault="00553661" w:rsidP="00254509">
      <w:pPr>
        <w:jc w:val="both"/>
        <w:rPr>
          <w:rFonts w:ascii="굴림체" w:eastAsia="굴림체" w:hAnsi="굴림체"/>
          <w:sz w:val="20"/>
          <w:szCs w:val="20"/>
        </w:rPr>
      </w:pPr>
      <w:r>
        <w:rPr>
          <w:rFonts w:ascii="굴림체" w:eastAsia="굴림체" w:hAnsi="굴림체" w:hint="eastAsia"/>
          <w:sz w:val="20"/>
          <w:szCs w:val="20"/>
        </w:rPr>
        <w:t xml:space="preserve">[15] </w:t>
      </w:r>
      <w:r w:rsidRPr="00553661">
        <w:rPr>
          <w:rFonts w:ascii="굴림체" w:eastAsia="굴림체" w:hAnsi="굴림체"/>
          <w:sz w:val="20"/>
          <w:szCs w:val="20"/>
        </w:rPr>
        <w:t xml:space="preserve">M. Suzgun and A. T. Kalai, "Meta-prompting: Enhancing language models with task-agnostic scaffolding," arXiv preprint arXiv:2401.12954, 2024. [Online]. Available: </w:t>
      </w:r>
      <w:hyperlink r:id="rId19" w:history="1">
        <w:r w:rsidRPr="00514857">
          <w:rPr>
            <w:rStyle w:val="aa"/>
            <w:rFonts w:ascii="굴림체" w:eastAsia="굴림체" w:hAnsi="굴림체"/>
            <w:sz w:val="20"/>
            <w:szCs w:val="20"/>
          </w:rPr>
          <w:t>https://arxiv.org/abs/2401.12954</w:t>
        </w:r>
      </w:hyperlink>
    </w:p>
    <w:p w14:paraId="3E9D89A8" w14:textId="26B7EAD6" w:rsidR="00553661" w:rsidRPr="00096D44" w:rsidRDefault="00553661" w:rsidP="00254509">
      <w:pPr>
        <w:jc w:val="both"/>
        <w:rPr>
          <w:rFonts w:ascii="굴림체" w:eastAsia="굴림체" w:hAnsi="굴림체"/>
          <w:sz w:val="20"/>
          <w:szCs w:val="20"/>
        </w:rPr>
      </w:pPr>
      <w:r>
        <w:rPr>
          <w:rFonts w:ascii="굴림체" w:eastAsia="굴림체" w:hAnsi="굴림체" w:hint="eastAsia"/>
          <w:sz w:val="20"/>
          <w:szCs w:val="20"/>
        </w:rPr>
        <w:t xml:space="preserve">[16] </w:t>
      </w:r>
      <w:r w:rsidRPr="00553661">
        <w:rPr>
          <w:rFonts w:ascii="굴림체" w:eastAsia="굴림체" w:hAnsi="굴림체"/>
          <w:sz w:val="20"/>
          <w:szCs w:val="20"/>
        </w:rPr>
        <w:t>Q. Wu, G. Bansal, J. Zhang, Y. Wu, B. Li, E. Zhu, L. Jiang, X. Zhang, S. Zhang, J. Liu, A. H. Awadallah, R. W. White, D. Burger, and C. Wang, "AutoGen: Enabling next-gen LLM applications via multi-agent conversation," arXiv preprint arXiv:2308.08155, 2023. [Online]. Available: https://arxiv.org/abs/2308.08155</w:t>
      </w:r>
    </w:p>
    <w:sectPr w:rsidR="00553661" w:rsidRPr="00096D44" w:rsidSect="00254509">
      <w:pgSz w:w="11906" w:h="16838" w:code="9"/>
      <w:pgMar w:top="1134" w:right="1701" w:bottom="1134" w:left="170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BDA71" w14:textId="77777777" w:rsidR="0041565F" w:rsidRDefault="0041565F" w:rsidP="00825F20">
      <w:pPr>
        <w:spacing w:line="240" w:lineRule="auto"/>
      </w:pPr>
      <w:r>
        <w:separator/>
      </w:r>
    </w:p>
  </w:endnote>
  <w:endnote w:type="continuationSeparator" w:id="0">
    <w:p w14:paraId="4076F5D1" w14:textId="77777777" w:rsidR="0041565F" w:rsidRDefault="0041565F" w:rsidP="00825F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체">
    <w:panose1 w:val="020B0609000101010101"/>
    <w:charset w:val="81"/>
    <w:family w:val="modern"/>
    <w:pitch w:val="fixed"/>
    <w:sig w:usb0="B00002AF" w:usb1="69D77CFB" w:usb2="00000030" w:usb3="00000000" w:csb0="0008009F" w:csb1="00000000"/>
  </w:font>
  <w:font w:name="나눔명조">
    <w:panose1 w:val="02020603020101020101"/>
    <w:charset w:val="81"/>
    <w:family w:val="roman"/>
    <w:pitch w:val="variable"/>
    <w:sig w:usb0="800002A7" w:usb1="09D7FCF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61656" w14:textId="77777777" w:rsidR="0041565F" w:rsidRDefault="0041565F" w:rsidP="00825F20">
      <w:pPr>
        <w:spacing w:line="240" w:lineRule="auto"/>
      </w:pPr>
      <w:r>
        <w:separator/>
      </w:r>
    </w:p>
  </w:footnote>
  <w:footnote w:type="continuationSeparator" w:id="0">
    <w:p w14:paraId="5DFA7241" w14:textId="77777777" w:rsidR="0041565F" w:rsidRDefault="0041565F" w:rsidP="00825F2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B60DE"/>
    <w:multiLevelType w:val="hybridMultilevel"/>
    <w:tmpl w:val="802EE1F6"/>
    <w:lvl w:ilvl="0" w:tplc="5704AB4E">
      <w:start w:val="1"/>
      <w:numFmt w:val="decimal"/>
      <w:lvlText w:val="%1)"/>
      <w:lvlJc w:val="left"/>
      <w:pPr>
        <w:ind w:left="560" w:hanging="360"/>
      </w:pPr>
      <w:rPr>
        <w:rFonts w:hint="default"/>
      </w:rPr>
    </w:lvl>
    <w:lvl w:ilvl="1" w:tplc="04090019" w:tentative="1">
      <w:start w:val="1"/>
      <w:numFmt w:val="upp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upp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upperLetter"/>
      <w:lvlText w:val="%8."/>
      <w:lvlJc w:val="left"/>
      <w:pPr>
        <w:ind w:left="3720" w:hanging="440"/>
      </w:pPr>
    </w:lvl>
    <w:lvl w:ilvl="8" w:tplc="0409001B" w:tentative="1">
      <w:start w:val="1"/>
      <w:numFmt w:val="lowerRoman"/>
      <w:lvlText w:val="%9."/>
      <w:lvlJc w:val="right"/>
      <w:pPr>
        <w:ind w:left="4160" w:hanging="440"/>
      </w:pPr>
    </w:lvl>
  </w:abstractNum>
  <w:abstractNum w:abstractNumId="1" w15:restartNumberingAfterBreak="0">
    <w:nsid w:val="5ACC0D14"/>
    <w:multiLevelType w:val="hybridMultilevel"/>
    <w:tmpl w:val="BCEE9C68"/>
    <w:lvl w:ilvl="0" w:tplc="5956B52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77B07323"/>
    <w:multiLevelType w:val="multilevel"/>
    <w:tmpl w:val="C4E4F8D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374891600">
    <w:abstractNumId w:val="1"/>
  </w:num>
  <w:num w:numId="2" w16cid:durableId="1363363010">
    <w:abstractNumId w:val="0"/>
  </w:num>
  <w:num w:numId="3" w16cid:durableId="2019766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7D3"/>
    <w:rsid w:val="00013651"/>
    <w:rsid w:val="000476CF"/>
    <w:rsid w:val="00053613"/>
    <w:rsid w:val="00057FC5"/>
    <w:rsid w:val="00066F7E"/>
    <w:rsid w:val="000722E0"/>
    <w:rsid w:val="000731C7"/>
    <w:rsid w:val="00076B2D"/>
    <w:rsid w:val="00085828"/>
    <w:rsid w:val="00096D44"/>
    <w:rsid w:val="000A3C75"/>
    <w:rsid w:val="000C0A61"/>
    <w:rsid w:val="000C2EAA"/>
    <w:rsid w:val="000C6812"/>
    <w:rsid w:val="000C7E05"/>
    <w:rsid w:val="000E6585"/>
    <w:rsid w:val="000F2453"/>
    <w:rsid w:val="00141335"/>
    <w:rsid w:val="00146A8F"/>
    <w:rsid w:val="00163F9E"/>
    <w:rsid w:val="001865CC"/>
    <w:rsid w:val="00190B52"/>
    <w:rsid w:val="001A2E70"/>
    <w:rsid w:val="001B1EDB"/>
    <w:rsid w:val="001C09AC"/>
    <w:rsid w:val="001D433F"/>
    <w:rsid w:val="001D61D8"/>
    <w:rsid w:val="00214264"/>
    <w:rsid w:val="00215A86"/>
    <w:rsid w:val="00221ED7"/>
    <w:rsid w:val="002238FD"/>
    <w:rsid w:val="0022677A"/>
    <w:rsid w:val="00254509"/>
    <w:rsid w:val="00261756"/>
    <w:rsid w:val="00287DB8"/>
    <w:rsid w:val="002B694B"/>
    <w:rsid w:val="002C4F3E"/>
    <w:rsid w:val="002E53B1"/>
    <w:rsid w:val="00321C0E"/>
    <w:rsid w:val="00327718"/>
    <w:rsid w:val="0034507E"/>
    <w:rsid w:val="00345E88"/>
    <w:rsid w:val="00346E65"/>
    <w:rsid w:val="003567E5"/>
    <w:rsid w:val="003577C8"/>
    <w:rsid w:val="00357988"/>
    <w:rsid w:val="0038001C"/>
    <w:rsid w:val="003859C0"/>
    <w:rsid w:val="003B07D3"/>
    <w:rsid w:val="003D3C01"/>
    <w:rsid w:val="003D477A"/>
    <w:rsid w:val="003D5EBF"/>
    <w:rsid w:val="00412CAC"/>
    <w:rsid w:val="0041565F"/>
    <w:rsid w:val="00425925"/>
    <w:rsid w:val="00427284"/>
    <w:rsid w:val="00431F70"/>
    <w:rsid w:val="00452F1E"/>
    <w:rsid w:val="00462DDC"/>
    <w:rsid w:val="004673DB"/>
    <w:rsid w:val="004707E6"/>
    <w:rsid w:val="00477559"/>
    <w:rsid w:val="004963DB"/>
    <w:rsid w:val="004974F1"/>
    <w:rsid w:val="004B069A"/>
    <w:rsid w:val="004B310D"/>
    <w:rsid w:val="004B3D36"/>
    <w:rsid w:val="004D014E"/>
    <w:rsid w:val="004D3C99"/>
    <w:rsid w:val="004E7410"/>
    <w:rsid w:val="004E7D0A"/>
    <w:rsid w:val="0051254D"/>
    <w:rsid w:val="00513415"/>
    <w:rsid w:val="005317C2"/>
    <w:rsid w:val="00546E19"/>
    <w:rsid w:val="00553661"/>
    <w:rsid w:val="0055543A"/>
    <w:rsid w:val="00582237"/>
    <w:rsid w:val="0058405B"/>
    <w:rsid w:val="00585C24"/>
    <w:rsid w:val="00586366"/>
    <w:rsid w:val="00587A12"/>
    <w:rsid w:val="005A6B7B"/>
    <w:rsid w:val="005B2E43"/>
    <w:rsid w:val="005C14BB"/>
    <w:rsid w:val="005C445B"/>
    <w:rsid w:val="005C7653"/>
    <w:rsid w:val="005D5EC1"/>
    <w:rsid w:val="005E144C"/>
    <w:rsid w:val="005E2010"/>
    <w:rsid w:val="005E5022"/>
    <w:rsid w:val="005F5FDC"/>
    <w:rsid w:val="0060235E"/>
    <w:rsid w:val="0063484D"/>
    <w:rsid w:val="00654DCD"/>
    <w:rsid w:val="006964E2"/>
    <w:rsid w:val="006A6EAA"/>
    <w:rsid w:val="006C4361"/>
    <w:rsid w:val="006D3CEC"/>
    <w:rsid w:val="006D67BC"/>
    <w:rsid w:val="006E1DE1"/>
    <w:rsid w:val="006E445A"/>
    <w:rsid w:val="007018ED"/>
    <w:rsid w:val="00727398"/>
    <w:rsid w:val="007424D4"/>
    <w:rsid w:val="007610D8"/>
    <w:rsid w:val="00773A57"/>
    <w:rsid w:val="00783008"/>
    <w:rsid w:val="007A7B33"/>
    <w:rsid w:val="00816633"/>
    <w:rsid w:val="00825F20"/>
    <w:rsid w:val="00827111"/>
    <w:rsid w:val="008454A7"/>
    <w:rsid w:val="00846844"/>
    <w:rsid w:val="008525F6"/>
    <w:rsid w:val="008560D7"/>
    <w:rsid w:val="0087064D"/>
    <w:rsid w:val="0089600E"/>
    <w:rsid w:val="00896750"/>
    <w:rsid w:val="008B0635"/>
    <w:rsid w:val="008E6765"/>
    <w:rsid w:val="008F7949"/>
    <w:rsid w:val="00900CE2"/>
    <w:rsid w:val="00900F6B"/>
    <w:rsid w:val="0090226F"/>
    <w:rsid w:val="00910557"/>
    <w:rsid w:val="00911E0E"/>
    <w:rsid w:val="00936F51"/>
    <w:rsid w:val="00937ECF"/>
    <w:rsid w:val="0094214D"/>
    <w:rsid w:val="009548A2"/>
    <w:rsid w:val="009726DC"/>
    <w:rsid w:val="00984B5D"/>
    <w:rsid w:val="009954C5"/>
    <w:rsid w:val="009A1358"/>
    <w:rsid w:val="009A68F5"/>
    <w:rsid w:val="009B325C"/>
    <w:rsid w:val="009B38C3"/>
    <w:rsid w:val="009B3F40"/>
    <w:rsid w:val="009C3F68"/>
    <w:rsid w:val="009C7292"/>
    <w:rsid w:val="009E038B"/>
    <w:rsid w:val="009E4FDC"/>
    <w:rsid w:val="009F0D58"/>
    <w:rsid w:val="009F663A"/>
    <w:rsid w:val="00A07090"/>
    <w:rsid w:val="00A11635"/>
    <w:rsid w:val="00A230A7"/>
    <w:rsid w:val="00A24E34"/>
    <w:rsid w:val="00A422A9"/>
    <w:rsid w:val="00A430D0"/>
    <w:rsid w:val="00A44200"/>
    <w:rsid w:val="00A51332"/>
    <w:rsid w:val="00A57472"/>
    <w:rsid w:val="00A61E71"/>
    <w:rsid w:val="00A73E3D"/>
    <w:rsid w:val="00A76351"/>
    <w:rsid w:val="00AE0483"/>
    <w:rsid w:val="00AF2C2F"/>
    <w:rsid w:val="00AF6EFE"/>
    <w:rsid w:val="00B0333A"/>
    <w:rsid w:val="00B32D11"/>
    <w:rsid w:val="00B5091F"/>
    <w:rsid w:val="00B61463"/>
    <w:rsid w:val="00B75C27"/>
    <w:rsid w:val="00BB1082"/>
    <w:rsid w:val="00BB2353"/>
    <w:rsid w:val="00BC2087"/>
    <w:rsid w:val="00BC2536"/>
    <w:rsid w:val="00BF4448"/>
    <w:rsid w:val="00C428D7"/>
    <w:rsid w:val="00C459C3"/>
    <w:rsid w:val="00C8204A"/>
    <w:rsid w:val="00CD6F1C"/>
    <w:rsid w:val="00CE1BC1"/>
    <w:rsid w:val="00CE2053"/>
    <w:rsid w:val="00CF0C43"/>
    <w:rsid w:val="00CF6390"/>
    <w:rsid w:val="00D4289B"/>
    <w:rsid w:val="00D54402"/>
    <w:rsid w:val="00D54D01"/>
    <w:rsid w:val="00D66D4E"/>
    <w:rsid w:val="00D7000F"/>
    <w:rsid w:val="00D80D22"/>
    <w:rsid w:val="00D879E0"/>
    <w:rsid w:val="00DA70D0"/>
    <w:rsid w:val="00DB1078"/>
    <w:rsid w:val="00DD4615"/>
    <w:rsid w:val="00DD5E8B"/>
    <w:rsid w:val="00DE5BBB"/>
    <w:rsid w:val="00DE6AB1"/>
    <w:rsid w:val="00DF2570"/>
    <w:rsid w:val="00E009B5"/>
    <w:rsid w:val="00E0124D"/>
    <w:rsid w:val="00E056DD"/>
    <w:rsid w:val="00E324BE"/>
    <w:rsid w:val="00E847BA"/>
    <w:rsid w:val="00EB3CDE"/>
    <w:rsid w:val="00EB6232"/>
    <w:rsid w:val="00ED1F96"/>
    <w:rsid w:val="00ED54C6"/>
    <w:rsid w:val="00EE1861"/>
    <w:rsid w:val="00EE65BE"/>
    <w:rsid w:val="00EF75EF"/>
    <w:rsid w:val="00F00320"/>
    <w:rsid w:val="00F10DC5"/>
    <w:rsid w:val="00F14842"/>
    <w:rsid w:val="00F200FB"/>
    <w:rsid w:val="00F3590B"/>
    <w:rsid w:val="00F44E2A"/>
    <w:rsid w:val="00F45844"/>
    <w:rsid w:val="00F47571"/>
    <w:rsid w:val="00F52248"/>
    <w:rsid w:val="00FA0D6A"/>
    <w:rsid w:val="00FD2FF6"/>
    <w:rsid w:val="00FF59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C96A8"/>
  <w15:chartTrackingRefBased/>
  <w15:docId w15:val="{E1E63DB7-B7B2-4C2F-94CC-24EC342FD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line="38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6366"/>
  </w:style>
  <w:style w:type="paragraph" w:styleId="1">
    <w:name w:val="heading 1"/>
    <w:basedOn w:val="a"/>
    <w:next w:val="a"/>
    <w:link w:val="1Char"/>
    <w:uiPriority w:val="9"/>
    <w:qFormat/>
    <w:rsid w:val="003B07D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B07D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B07D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B07D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B07D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B07D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B07D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B07D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B07D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B07D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B07D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B07D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B07D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B07D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B07D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B07D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B07D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B07D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B07D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B07D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B07D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B07D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B07D3"/>
    <w:pPr>
      <w:spacing w:before="160"/>
      <w:jc w:val="center"/>
    </w:pPr>
    <w:rPr>
      <w:i/>
      <w:iCs/>
      <w:color w:val="404040" w:themeColor="text1" w:themeTint="BF"/>
    </w:rPr>
  </w:style>
  <w:style w:type="character" w:customStyle="1" w:styleId="Char1">
    <w:name w:val="인용 Char"/>
    <w:basedOn w:val="a0"/>
    <w:link w:val="a5"/>
    <w:uiPriority w:val="29"/>
    <w:rsid w:val="003B07D3"/>
    <w:rPr>
      <w:i/>
      <w:iCs/>
      <w:color w:val="404040" w:themeColor="text1" w:themeTint="BF"/>
    </w:rPr>
  </w:style>
  <w:style w:type="paragraph" w:styleId="a6">
    <w:name w:val="List Paragraph"/>
    <w:basedOn w:val="a"/>
    <w:uiPriority w:val="34"/>
    <w:qFormat/>
    <w:rsid w:val="003B07D3"/>
    <w:pPr>
      <w:ind w:left="720"/>
      <w:contextualSpacing/>
    </w:pPr>
  </w:style>
  <w:style w:type="character" w:styleId="a7">
    <w:name w:val="Intense Emphasis"/>
    <w:basedOn w:val="a0"/>
    <w:uiPriority w:val="21"/>
    <w:qFormat/>
    <w:rsid w:val="003B07D3"/>
    <w:rPr>
      <w:i/>
      <w:iCs/>
      <w:color w:val="2F5496" w:themeColor="accent1" w:themeShade="BF"/>
    </w:rPr>
  </w:style>
  <w:style w:type="paragraph" w:styleId="a8">
    <w:name w:val="Intense Quote"/>
    <w:basedOn w:val="a"/>
    <w:next w:val="a"/>
    <w:link w:val="Char2"/>
    <w:uiPriority w:val="30"/>
    <w:qFormat/>
    <w:rsid w:val="003B07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3B07D3"/>
    <w:rPr>
      <w:i/>
      <w:iCs/>
      <w:color w:val="2F5496" w:themeColor="accent1" w:themeShade="BF"/>
    </w:rPr>
  </w:style>
  <w:style w:type="character" w:styleId="a9">
    <w:name w:val="Intense Reference"/>
    <w:basedOn w:val="a0"/>
    <w:uiPriority w:val="32"/>
    <w:qFormat/>
    <w:rsid w:val="003B07D3"/>
    <w:rPr>
      <w:b/>
      <w:bCs/>
      <w:smallCaps/>
      <w:color w:val="2F5496" w:themeColor="accent1" w:themeShade="BF"/>
      <w:spacing w:val="5"/>
    </w:rPr>
  </w:style>
  <w:style w:type="character" w:styleId="aa">
    <w:name w:val="Hyperlink"/>
    <w:basedOn w:val="a0"/>
    <w:uiPriority w:val="99"/>
    <w:unhideWhenUsed/>
    <w:rsid w:val="00BC2087"/>
    <w:rPr>
      <w:color w:val="0563C1" w:themeColor="hyperlink"/>
      <w:u w:val="single"/>
    </w:rPr>
  </w:style>
  <w:style w:type="character" w:styleId="ab">
    <w:name w:val="Unresolved Mention"/>
    <w:basedOn w:val="a0"/>
    <w:uiPriority w:val="99"/>
    <w:semiHidden/>
    <w:unhideWhenUsed/>
    <w:rsid w:val="00BC2087"/>
    <w:rPr>
      <w:color w:val="605E5C"/>
      <w:shd w:val="clear" w:color="auto" w:fill="E1DFDD"/>
    </w:rPr>
  </w:style>
  <w:style w:type="paragraph" w:styleId="ac">
    <w:name w:val="header"/>
    <w:basedOn w:val="a"/>
    <w:link w:val="Char3"/>
    <w:uiPriority w:val="99"/>
    <w:unhideWhenUsed/>
    <w:rsid w:val="00825F20"/>
    <w:pPr>
      <w:tabs>
        <w:tab w:val="center" w:pos="4513"/>
        <w:tab w:val="right" w:pos="9026"/>
      </w:tabs>
      <w:snapToGrid w:val="0"/>
    </w:pPr>
  </w:style>
  <w:style w:type="character" w:customStyle="1" w:styleId="Char3">
    <w:name w:val="머리글 Char"/>
    <w:basedOn w:val="a0"/>
    <w:link w:val="ac"/>
    <w:uiPriority w:val="99"/>
    <w:rsid w:val="00825F20"/>
  </w:style>
  <w:style w:type="paragraph" w:styleId="ad">
    <w:name w:val="footer"/>
    <w:basedOn w:val="a"/>
    <w:link w:val="Char4"/>
    <w:uiPriority w:val="99"/>
    <w:unhideWhenUsed/>
    <w:rsid w:val="00825F20"/>
    <w:pPr>
      <w:tabs>
        <w:tab w:val="center" w:pos="4513"/>
        <w:tab w:val="right" w:pos="9026"/>
      </w:tabs>
      <w:snapToGrid w:val="0"/>
    </w:pPr>
  </w:style>
  <w:style w:type="character" w:customStyle="1" w:styleId="Char4">
    <w:name w:val="바닥글 Char"/>
    <w:basedOn w:val="a0"/>
    <w:link w:val="ad"/>
    <w:uiPriority w:val="99"/>
    <w:rsid w:val="00825F20"/>
  </w:style>
  <w:style w:type="paragraph" w:styleId="ae">
    <w:name w:val="caption"/>
    <w:basedOn w:val="a"/>
    <w:next w:val="a"/>
    <w:uiPriority w:val="35"/>
    <w:unhideWhenUsed/>
    <w:qFormat/>
    <w:rsid w:val="00BB1082"/>
    <w:rPr>
      <w:b/>
      <w:bCs/>
      <w:sz w:val="20"/>
      <w:szCs w:val="20"/>
    </w:rPr>
  </w:style>
  <w:style w:type="paragraph" w:styleId="af">
    <w:name w:val="Revision"/>
    <w:hidden/>
    <w:uiPriority w:val="99"/>
    <w:semiHidden/>
    <w:rsid w:val="005A6B7B"/>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5961">
      <w:bodyDiv w:val="1"/>
      <w:marLeft w:val="0"/>
      <w:marRight w:val="0"/>
      <w:marTop w:val="0"/>
      <w:marBottom w:val="0"/>
      <w:divBdr>
        <w:top w:val="none" w:sz="0" w:space="0" w:color="auto"/>
        <w:left w:val="none" w:sz="0" w:space="0" w:color="auto"/>
        <w:bottom w:val="none" w:sz="0" w:space="0" w:color="auto"/>
        <w:right w:val="none" w:sz="0" w:space="0" w:color="auto"/>
      </w:divBdr>
    </w:div>
    <w:div w:id="111831315">
      <w:bodyDiv w:val="1"/>
      <w:marLeft w:val="0"/>
      <w:marRight w:val="0"/>
      <w:marTop w:val="0"/>
      <w:marBottom w:val="0"/>
      <w:divBdr>
        <w:top w:val="none" w:sz="0" w:space="0" w:color="auto"/>
        <w:left w:val="none" w:sz="0" w:space="0" w:color="auto"/>
        <w:bottom w:val="none" w:sz="0" w:space="0" w:color="auto"/>
        <w:right w:val="none" w:sz="0" w:space="0" w:color="auto"/>
      </w:divBdr>
    </w:div>
    <w:div w:id="116727528">
      <w:bodyDiv w:val="1"/>
      <w:marLeft w:val="0"/>
      <w:marRight w:val="0"/>
      <w:marTop w:val="0"/>
      <w:marBottom w:val="0"/>
      <w:divBdr>
        <w:top w:val="none" w:sz="0" w:space="0" w:color="auto"/>
        <w:left w:val="none" w:sz="0" w:space="0" w:color="auto"/>
        <w:bottom w:val="none" w:sz="0" w:space="0" w:color="auto"/>
        <w:right w:val="none" w:sz="0" w:space="0" w:color="auto"/>
      </w:divBdr>
    </w:div>
    <w:div w:id="164176943">
      <w:bodyDiv w:val="1"/>
      <w:marLeft w:val="0"/>
      <w:marRight w:val="0"/>
      <w:marTop w:val="0"/>
      <w:marBottom w:val="0"/>
      <w:divBdr>
        <w:top w:val="none" w:sz="0" w:space="0" w:color="auto"/>
        <w:left w:val="none" w:sz="0" w:space="0" w:color="auto"/>
        <w:bottom w:val="none" w:sz="0" w:space="0" w:color="auto"/>
        <w:right w:val="none" w:sz="0" w:space="0" w:color="auto"/>
      </w:divBdr>
    </w:div>
    <w:div w:id="340397711">
      <w:bodyDiv w:val="1"/>
      <w:marLeft w:val="0"/>
      <w:marRight w:val="0"/>
      <w:marTop w:val="0"/>
      <w:marBottom w:val="0"/>
      <w:divBdr>
        <w:top w:val="none" w:sz="0" w:space="0" w:color="auto"/>
        <w:left w:val="none" w:sz="0" w:space="0" w:color="auto"/>
        <w:bottom w:val="none" w:sz="0" w:space="0" w:color="auto"/>
        <w:right w:val="none" w:sz="0" w:space="0" w:color="auto"/>
      </w:divBdr>
    </w:div>
    <w:div w:id="426197473">
      <w:bodyDiv w:val="1"/>
      <w:marLeft w:val="0"/>
      <w:marRight w:val="0"/>
      <w:marTop w:val="0"/>
      <w:marBottom w:val="0"/>
      <w:divBdr>
        <w:top w:val="none" w:sz="0" w:space="0" w:color="auto"/>
        <w:left w:val="none" w:sz="0" w:space="0" w:color="auto"/>
        <w:bottom w:val="none" w:sz="0" w:space="0" w:color="auto"/>
        <w:right w:val="none" w:sz="0" w:space="0" w:color="auto"/>
      </w:divBdr>
    </w:div>
    <w:div w:id="586039069">
      <w:bodyDiv w:val="1"/>
      <w:marLeft w:val="0"/>
      <w:marRight w:val="0"/>
      <w:marTop w:val="0"/>
      <w:marBottom w:val="0"/>
      <w:divBdr>
        <w:top w:val="none" w:sz="0" w:space="0" w:color="auto"/>
        <w:left w:val="none" w:sz="0" w:space="0" w:color="auto"/>
        <w:bottom w:val="none" w:sz="0" w:space="0" w:color="auto"/>
        <w:right w:val="none" w:sz="0" w:space="0" w:color="auto"/>
      </w:divBdr>
    </w:div>
    <w:div w:id="590159310">
      <w:bodyDiv w:val="1"/>
      <w:marLeft w:val="0"/>
      <w:marRight w:val="0"/>
      <w:marTop w:val="0"/>
      <w:marBottom w:val="0"/>
      <w:divBdr>
        <w:top w:val="none" w:sz="0" w:space="0" w:color="auto"/>
        <w:left w:val="none" w:sz="0" w:space="0" w:color="auto"/>
        <w:bottom w:val="none" w:sz="0" w:space="0" w:color="auto"/>
        <w:right w:val="none" w:sz="0" w:space="0" w:color="auto"/>
      </w:divBdr>
    </w:div>
    <w:div w:id="596836535">
      <w:bodyDiv w:val="1"/>
      <w:marLeft w:val="0"/>
      <w:marRight w:val="0"/>
      <w:marTop w:val="0"/>
      <w:marBottom w:val="0"/>
      <w:divBdr>
        <w:top w:val="none" w:sz="0" w:space="0" w:color="auto"/>
        <w:left w:val="none" w:sz="0" w:space="0" w:color="auto"/>
        <w:bottom w:val="none" w:sz="0" w:space="0" w:color="auto"/>
        <w:right w:val="none" w:sz="0" w:space="0" w:color="auto"/>
      </w:divBdr>
      <w:divsChild>
        <w:div w:id="1988586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8549372">
      <w:bodyDiv w:val="1"/>
      <w:marLeft w:val="0"/>
      <w:marRight w:val="0"/>
      <w:marTop w:val="0"/>
      <w:marBottom w:val="0"/>
      <w:divBdr>
        <w:top w:val="none" w:sz="0" w:space="0" w:color="auto"/>
        <w:left w:val="none" w:sz="0" w:space="0" w:color="auto"/>
        <w:bottom w:val="none" w:sz="0" w:space="0" w:color="auto"/>
        <w:right w:val="none" w:sz="0" w:space="0" w:color="auto"/>
      </w:divBdr>
      <w:divsChild>
        <w:div w:id="727654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561655">
      <w:bodyDiv w:val="1"/>
      <w:marLeft w:val="0"/>
      <w:marRight w:val="0"/>
      <w:marTop w:val="0"/>
      <w:marBottom w:val="0"/>
      <w:divBdr>
        <w:top w:val="none" w:sz="0" w:space="0" w:color="auto"/>
        <w:left w:val="none" w:sz="0" w:space="0" w:color="auto"/>
        <w:bottom w:val="none" w:sz="0" w:space="0" w:color="auto"/>
        <w:right w:val="none" w:sz="0" w:space="0" w:color="auto"/>
      </w:divBdr>
    </w:div>
    <w:div w:id="1015034561">
      <w:bodyDiv w:val="1"/>
      <w:marLeft w:val="0"/>
      <w:marRight w:val="0"/>
      <w:marTop w:val="0"/>
      <w:marBottom w:val="0"/>
      <w:divBdr>
        <w:top w:val="none" w:sz="0" w:space="0" w:color="auto"/>
        <w:left w:val="none" w:sz="0" w:space="0" w:color="auto"/>
        <w:bottom w:val="none" w:sz="0" w:space="0" w:color="auto"/>
        <w:right w:val="none" w:sz="0" w:space="0" w:color="auto"/>
      </w:divBdr>
    </w:div>
    <w:div w:id="1059592038">
      <w:bodyDiv w:val="1"/>
      <w:marLeft w:val="0"/>
      <w:marRight w:val="0"/>
      <w:marTop w:val="0"/>
      <w:marBottom w:val="0"/>
      <w:divBdr>
        <w:top w:val="none" w:sz="0" w:space="0" w:color="auto"/>
        <w:left w:val="none" w:sz="0" w:space="0" w:color="auto"/>
        <w:bottom w:val="none" w:sz="0" w:space="0" w:color="auto"/>
        <w:right w:val="none" w:sz="0" w:space="0" w:color="auto"/>
      </w:divBdr>
    </w:div>
    <w:div w:id="1064182898">
      <w:bodyDiv w:val="1"/>
      <w:marLeft w:val="0"/>
      <w:marRight w:val="0"/>
      <w:marTop w:val="0"/>
      <w:marBottom w:val="0"/>
      <w:divBdr>
        <w:top w:val="none" w:sz="0" w:space="0" w:color="auto"/>
        <w:left w:val="none" w:sz="0" w:space="0" w:color="auto"/>
        <w:bottom w:val="none" w:sz="0" w:space="0" w:color="auto"/>
        <w:right w:val="none" w:sz="0" w:space="0" w:color="auto"/>
      </w:divBdr>
    </w:div>
    <w:div w:id="1064567507">
      <w:bodyDiv w:val="1"/>
      <w:marLeft w:val="0"/>
      <w:marRight w:val="0"/>
      <w:marTop w:val="0"/>
      <w:marBottom w:val="0"/>
      <w:divBdr>
        <w:top w:val="none" w:sz="0" w:space="0" w:color="auto"/>
        <w:left w:val="none" w:sz="0" w:space="0" w:color="auto"/>
        <w:bottom w:val="none" w:sz="0" w:space="0" w:color="auto"/>
        <w:right w:val="none" w:sz="0" w:space="0" w:color="auto"/>
      </w:divBdr>
      <w:divsChild>
        <w:div w:id="86621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928435">
      <w:bodyDiv w:val="1"/>
      <w:marLeft w:val="0"/>
      <w:marRight w:val="0"/>
      <w:marTop w:val="0"/>
      <w:marBottom w:val="0"/>
      <w:divBdr>
        <w:top w:val="none" w:sz="0" w:space="0" w:color="auto"/>
        <w:left w:val="none" w:sz="0" w:space="0" w:color="auto"/>
        <w:bottom w:val="none" w:sz="0" w:space="0" w:color="auto"/>
        <w:right w:val="none" w:sz="0" w:space="0" w:color="auto"/>
      </w:divBdr>
    </w:div>
    <w:div w:id="1236278148">
      <w:bodyDiv w:val="1"/>
      <w:marLeft w:val="0"/>
      <w:marRight w:val="0"/>
      <w:marTop w:val="0"/>
      <w:marBottom w:val="0"/>
      <w:divBdr>
        <w:top w:val="none" w:sz="0" w:space="0" w:color="auto"/>
        <w:left w:val="none" w:sz="0" w:space="0" w:color="auto"/>
        <w:bottom w:val="none" w:sz="0" w:space="0" w:color="auto"/>
        <w:right w:val="none" w:sz="0" w:space="0" w:color="auto"/>
      </w:divBdr>
      <w:divsChild>
        <w:div w:id="1035615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4842543">
      <w:bodyDiv w:val="1"/>
      <w:marLeft w:val="0"/>
      <w:marRight w:val="0"/>
      <w:marTop w:val="0"/>
      <w:marBottom w:val="0"/>
      <w:divBdr>
        <w:top w:val="none" w:sz="0" w:space="0" w:color="auto"/>
        <w:left w:val="none" w:sz="0" w:space="0" w:color="auto"/>
        <w:bottom w:val="none" w:sz="0" w:space="0" w:color="auto"/>
        <w:right w:val="none" w:sz="0" w:space="0" w:color="auto"/>
      </w:divBdr>
    </w:div>
    <w:div w:id="1396247521">
      <w:bodyDiv w:val="1"/>
      <w:marLeft w:val="0"/>
      <w:marRight w:val="0"/>
      <w:marTop w:val="0"/>
      <w:marBottom w:val="0"/>
      <w:divBdr>
        <w:top w:val="none" w:sz="0" w:space="0" w:color="auto"/>
        <w:left w:val="none" w:sz="0" w:space="0" w:color="auto"/>
        <w:bottom w:val="none" w:sz="0" w:space="0" w:color="auto"/>
        <w:right w:val="none" w:sz="0" w:space="0" w:color="auto"/>
      </w:divBdr>
    </w:div>
    <w:div w:id="1493566172">
      <w:bodyDiv w:val="1"/>
      <w:marLeft w:val="0"/>
      <w:marRight w:val="0"/>
      <w:marTop w:val="0"/>
      <w:marBottom w:val="0"/>
      <w:divBdr>
        <w:top w:val="none" w:sz="0" w:space="0" w:color="auto"/>
        <w:left w:val="none" w:sz="0" w:space="0" w:color="auto"/>
        <w:bottom w:val="none" w:sz="0" w:space="0" w:color="auto"/>
        <w:right w:val="none" w:sz="0" w:space="0" w:color="auto"/>
      </w:divBdr>
    </w:div>
    <w:div w:id="1507095269">
      <w:bodyDiv w:val="1"/>
      <w:marLeft w:val="0"/>
      <w:marRight w:val="0"/>
      <w:marTop w:val="0"/>
      <w:marBottom w:val="0"/>
      <w:divBdr>
        <w:top w:val="none" w:sz="0" w:space="0" w:color="auto"/>
        <w:left w:val="none" w:sz="0" w:space="0" w:color="auto"/>
        <w:bottom w:val="none" w:sz="0" w:space="0" w:color="auto"/>
        <w:right w:val="none" w:sz="0" w:space="0" w:color="auto"/>
      </w:divBdr>
    </w:div>
    <w:div w:id="1511021732">
      <w:bodyDiv w:val="1"/>
      <w:marLeft w:val="0"/>
      <w:marRight w:val="0"/>
      <w:marTop w:val="0"/>
      <w:marBottom w:val="0"/>
      <w:divBdr>
        <w:top w:val="none" w:sz="0" w:space="0" w:color="auto"/>
        <w:left w:val="none" w:sz="0" w:space="0" w:color="auto"/>
        <w:bottom w:val="none" w:sz="0" w:space="0" w:color="auto"/>
        <w:right w:val="none" w:sz="0" w:space="0" w:color="auto"/>
      </w:divBdr>
    </w:div>
    <w:div w:id="1541672597">
      <w:bodyDiv w:val="1"/>
      <w:marLeft w:val="0"/>
      <w:marRight w:val="0"/>
      <w:marTop w:val="0"/>
      <w:marBottom w:val="0"/>
      <w:divBdr>
        <w:top w:val="none" w:sz="0" w:space="0" w:color="auto"/>
        <w:left w:val="none" w:sz="0" w:space="0" w:color="auto"/>
        <w:bottom w:val="none" w:sz="0" w:space="0" w:color="auto"/>
        <w:right w:val="none" w:sz="0" w:space="0" w:color="auto"/>
      </w:divBdr>
    </w:div>
    <w:div w:id="1824739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lee@khu.ac.kr" TargetMode="External"/><Relationship Id="rId13" Type="http://schemas.openxmlformats.org/officeDocument/2006/relationships/hyperlink" Target="https://aws.amazon.com/ko/blogs/machine-learning/scaling-rufus-the-amazon-generative-ai-powered-conversational-shopping-assistant-with-over-80000-aws-inferentia-and-aws-trainium-chips-for-prime-day/" TargetMode="External"/><Relationship Id="rId18" Type="http://schemas.openxmlformats.org/officeDocument/2006/relationships/hyperlink" Target="https://aclanthology.org/2023.acl-long.557/"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chokogangdo1015@khu.ac.kr" TargetMode="External"/><Relationship Id="rId12" Type="http://schemas.openxmlformats.org/officeDocument/2006/relationships/image" Target="media/image4.png"/><Relationship Id="rId17" Type="http://schemas.openxmlformats.org/officeDocument/2006/relationships/hyperlink" Target="https://aclanthology.org/2024.findings-acl.708/" TargetMode="External"/><Relationship Id="rId2" Type="http://schemas.openxmlformats.org/officeDocument/2006/relationships/styles" Target="styles.xml"/><Relationship Id="rId16" Type="http://schemas.openxmlformats.org/officeDocument/2006/relationships/hyperlink" Target="https://arxiv.org/abs/2301.00375"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doi.org/10.1145/3650105.3652297" TargetMode="External"/><Relationship Id="rId10" Type="http://schemas.openxmlformats.org/officeDocument/2006/relationships/image" Target="media/image2.png"/><Relationship Id="rId19" Type="http://schemas.openxmlformats.org/officeDocument/2006/relationships/hyperlink" Target="https://arxiv.org/abs/2401.12954"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openreview.net/forum?id=vR2MWaZ3MG"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17</Pages>
  <Words>2874</Words>
  <Characters>16385</Characters>
  <Application>Microsoft Office Word</Application>
  <DocSecurity>0</DocSecurity>
  <Lines>136</Lines>
  <Paragraphs>38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윤이지</dc:creator>
  <cp:keywords/>
  <dc:description/>
  <cp:lastModifiedBy>윤이지</cp:lastModifiedBy>
  <cp:revision>5</cp:revision>
  <cp:lastPrinted>2025-06-14T05:04:00Z</cp:lastPrinted>
  <dcterms:created xsi:type="dcterms:W3CDTF">2025-06-16T06:00:00Z</dcterms:created>
  <dcterms:modified xsi:type="dcterms:W3CDTF">2025-06-16T07:27:00Z</dcterms:modified>
</cp:coreProperties>
</file>