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82" w:lineRule="auto"/>
        <w:rPr>
          <w:rFonts w:ascii="Arial"/>
          <w:sz w:val="21"/>
        </w:rPr>
      </w:pPr>
      <w:r/>
    </w:p>
    <w:p>
      <w:pPr>
        <w:pStyle w:val="BodyText"/>
        <w:ind w:left="851"/>
        <w:spacing w:before="125" w:line="182" w:lineRule="auto"/>
        <w:rPr>
          <w:rFonts w:ascii="Microsoft YaHei" w:hAnsi="Microsoft YaHei" w:eastAsia="Microsoft YaHei" w:cs="Microsoft YaHei"/>
          <w:sz w:val="29"/>
          <w:szCs w:val="29"/>
        </w:rPr>
      </w:pPr>
      <w:r>
        <w:rPr>
          <w:rFonts w:ascii="Microsoft YaHei" w:hAnsi="Microsoft YaHei" w:eastAsia="Microsoft YaHei" w:cs="Microsoft YaHei"/>
          <w:sz w:val="29"/>
          <w:szCs w:val="29"/>
          <w:spacing w:val="21"/>
        </w:rPr>
        <w:t>复方嗜酸乳杆菌片</w:t>
      </w:r>
      <w:r>
        <w:rPr>
          <w:rFonts w:ascii="Microsoft YaHei" w:hAnsi="Microsoft YaHei" w:eastAsia="Microsoft YaHei" w:cs="Microsoft YaHei"/>
          <w:sz w:val="29"/>
          <w:szCs w:val="29"/>
          <w:spacing w:val="-17"/>
        </w:rPr>
        <w:t xml:space="preserve"> </w:t>
      </w:r>
      <w:r>
        <w:rPr>
          <w:sz w:val="29"/>
          <w:szCs w:val="29"/>
          <w:spacing w:val="21"/>
        </w:rPr>
        <w:t>＋</w:t>
      </w:r>
      <w:r>
        <w:rPr>
          <w:rFonts w:ascii="Microsoft YaHei" w:hAnsi="Microsoft YaHei" w:eastAsia="Microsoft YaHei" w:cs="Microsoft YaHei"/>
          <w:sz w:val="29"/>
          <w:szCs w:val="29"/>
          <w:spacing w:val="21"/>
        </w:rPr>
        <w:t>奥美拉唑肠溶片联合治疗急性肠胃炎的效果研究</w:t>
      </w:r>
    </w:p>
    <w:p>
      <w:pPr>
        <w:spacing w:line="362" w:lineRule="auto"/>
        <w:rPr>
          <w:rFonts w:ascii="Arial"/>
          <w:sz w:val="21"/>
        </w:rPr>
      </w:pPr>
      <w:r/>
    </w:p>
    <w:p>
      <w:pPr>
        <w:ind w:left="5258"/>
        <w:spacing w:before="86" w:line="20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陈香荣</w:t>
      </w:r>
    </w:p>
    <w:p>
      <w:pPr>
        <w:pStyle w:val="BodyText"/>
        <w:ind w:left="4000"/>
        <w:spacing w:before="28" w:line="195" w:lineRule="auto"/>
        <w:rPr>
          <w:sz w:val="20"/>
          <w:szCs w:val="20"/>
        </w:rPr>
      </w:pPr>
      <w:r>
        <w:rPr>
          <w:rFonts w:ascii="Microsoft YaHei" w:hAnsi="Microsoft YaHei" w:eastAsia="Microsoft YaHei" w:cs="Microsoft YaHei"/>
          <w:sz w:val="20"/>
          <w:szCs w:val="20"/>
          <w:spacing w:val="-2"/>
        </w:rPr>
        <w:t>周口永兴医院</w:t>
      </w:r>
      <w:r>
        <w:rPr>
          <w:sz w:val="20"/>
          <w:szCs w:val="20"/>
          <w:spacing w:val="-2"/>
        </w:rPr>
        <w:t>（</w:t>
      </w:r>
      <w:r>
        <w:rPr>
          <w:rFonts w:ascii="Microsoft YaHei" w:hAnsi="Microsoft YaHei" w:eastAsia="Microsoft YaHei" w:cs="Microsoft YaHei"/>
          <w:sz w:val="20"/>
          <w:szCs w:val="20"/>
          <w:spacing w:val="-2"/>
        </w:rPr>
        <w:t>河南</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2"/>
        </w:rPr>
        <w:t>周</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
        </w:rPr>
        <w:t>口 </w:t>
      </w:r>
      <w:r>
        <w:rPr>
          <w:sz w:val="20"/>
          <w:szCs w:val="20"/>
          <w:spacing w:val="-2"/>
        </w:rPr>
        <w:t>466000)</w:t>
      </w:r>
    </w:p>
    <w:p>
      <w:pPr>
        <w:pStyle w:val="BodyText"/>
        <w:ind w:left="1082"/>
        <w:spacing w:before="194" w:line="207" w:lineRule="auto"/>
        <w:rPr>
          <w:rFonts w:ascii="Microsoft YaHei" w:hAnsi="Microsoft YaHei" w:eastAsia="Microsoft YaHei" w:cs="Microsoft YaHei"/>
        </w:rPr>
      </w:pPr>
      <w:r>
        <w:rPr>
          <w:spacing w:val="8"/>
        </w:rPr>
        <w:t>【</w:t>
      </w:r>
      <w:r>
        <w:rPr>
          <w:rFonts w:ascii="SimHei" w:hAnsi="SimHei" w:eastAsia="SimHei" w:cs="SimHei"/>
          <w:spacing w:val="8"/>
        </w:rPr>
        <w:t>摘</w:t>
      </w:r>
      <w:r>
        <w:rPr>
          <w:rFonts w:ascii="SimHei" w:hAnsi="SimHei" w:eastAsia="SimHei" w:cs="SimHei"/>
          <w:spacing w:val="8"/>
        </w:rPr>
        <w:t xml:space="preserve">  </w:t>
      </w:r>
      <w:r>
        <w:rPr>
          <w:rFonts w:ascii="SimHei" w:hAnsi="SimHei" w:eastAsia="SimHei" w:cs="SimHei"/>
          <w:spacing w:val="8"/>
        </w:rPr>
        <w:t>要</w:t>
      </w:r>
      <w:r>
        <w:rPr>
          <w:spacing w:val="8"/>
        </w:rPr>
        <w:t>】</w:t>
      </w:r>
      <w:r>
        <w:rPr>
          <w:spacing w:val="62"/>
        </w:rPr>
        <w:t xml:space="preserve"> </w:t>
      </w:r>
      <w:r>
        <w:rPr>
          <w:rFonts w:ascii="SimHei" w:hAnsi="SimHei" w:eastAsia="SimHei" w:cs="SimHei"/>
          <w:spacing w:val="8"/>
        </w:rPr>
        <w:t>目的</w:t>
      </w:r>
      <w:r>
        <w:rPr>
          <w:rFonts w:ascii="SimHei" w:hAnsi="SimHei" w:eastAsia="SimHei" w:cs="SimHei"/>
          <w:spacing w:val="8"/>
        </w:rPr>
        <w:t xml:space="preserve">  </w:t>
      </w:r>
      <w:r>
        <w:rPr>
          <w:rFonts w:ascii="Microsoft YaHei" w:hAnsi="Microsoft YaHei" w:eastAsia="Microsoft YaHei" w:cs="Microsoft YaHei"/>
          <w:spacing w:val="8"/>
        </w:rPr>
        <w:t>分析复方嗜酸乳杆菌片</w:t>
      </w:r>
      <w:r>
        <w:rPr>
          <w:spacing w:val="8"/>
        </w:rPr>
        <w:t>＋</w:t>
      </w:r>
      <w:r>
        <w:rPr>
          <w:rFonts w:ascii="Microsoft YaHei" w:hAnsi="Microsoft YaHei" w:eastAsia="Microsoft YaHei" w:cs="Microsoft YaHei"/>
          <w:spacing w:val="8"/>
        </w:rPr>
        <w:t>奥美拉唑肠溶片联合治</w:t>
      </w:r>
      <w:r>
        <w:rPr>
          <w:rFonts w:ascii="Microsoft YaHei" w:hAnsi="Microsoft YaHei" w:eastAsia="Microsoft YaHei" w:cs="Microsoft YaHei"/>
          <w:spacing w:val="7"/>
        </w:rPr>
        <w:t>疗急性肠胃炎的效果研究</w:t>
      </w:r>
      <w:r>
        <w:rPr>
          <w:rFonts w:ascii="Microsoft YaHei" w:hAnsi="Microsoft YaHei" w:eastAsia="Microsoft YaHei" w:cs="Microsoft YaHei"/>
          <w:spacing w:val="-27"/>
        </w:rPr>
        <w:t xml:space="preserve"> </w:t>
      </w:r>
      <w:r>
        <w:rPr>
          <w:spacing w:val="7"/>
        </w:rPr>
        <w:t>。</w:t>
      </w:r>
      <w:r>
        <w:rPr>
          <w:rFonts w:ascii="SimHei" w:hAnsi="SimHei" w:eastAsia="SimHei" w:cs="SimHei"/>
          <w:spacing w:val="7"/>
        </w:rPr>
        <w:t>方法</w:t>
      </w:r>
      <w:r>
        <w:rPr>
          <w:rFonts w:ascii="SimHei" w:hAnsi="SimHei" w:eastAsia="SimHei" w:cs="SimHei"/>
          <w:spacing w:val="7"/>
        </w:rPr>
        <w:t xml:space="preserve">  </w:t>
      </w:r>
      <w:r>
        <w:rPr>
          <w:rFonts w:ascii="Microsoft YaHei" w:hAnsi="Microsoft YaHei" w:eastAsia="Microsoft YaHei" w:cs="Microsoft YaHei"/>
          <w:spacing w:val="7"/>
        </w:rPr>
        <w:t>以 </w:t>
      </w:r>
      <w:r>
        <w:rPr>
          <w:spacing w:val="7"/>
        </w:rPr>
        <w:t>2018</w:t>
      </w:r>
      <w:r>
        <w:rPr>
          <w:spacing w:val="-14"/>
        </w:rPr>
        <w:t xml:space="preserve"> </w:t>
      </w:r>
      <w:r>
        <w:rPr>
          <w:rFonts w:ascii="Microsoft YaHei" w:hAnsi="Microsoft YaHei" w:eastAsia="Microsoft YaHei" w:cs="Microsoft YaHei"/>
          <w:spacing w:val="7"/>
        </w:rPr>
        <w:t>年</w:t>
      </w:r>
    </w:p>
    <w:p>
      <w:pPr>
        <w:pStyle w:val="BodyText"/>
        <w:ind w:left="1140"/>
        <w:spacing w:line="390" w:lineRule="exact"/>
        <w:rPr/>
      </w:pPr>
      <w:r>
        <w:rPr>
          <w:spacing w:val="4"/>
          <w:position w:val="6"/>
        </w:rPr>
        <w:t>9</w:t>
      </w:r>
      <w:r>
        <w:rPr>
          <w:spacing w:val="4"/>
          <w:position w:val="6"/>
        </w:rPr>
        <w:t xml:space="preserve"> </w:t>
      </w:r>
      <w:r>
        <w:rPr>
          <w:rFonts w:ascii="Microsoft YaHei" w:hAnsi="Microsoft YaHei" w:eastAsia="Microsoft YaHei" w:cs="Microsoft YaHei"/>
          <w:spacing w:val="4"/>
          <w:position w:val="6"/>
        </w:rPr>
        <w:t>月 </w:t>
      </w:r>
      <w:r>
        <w:rPr>
          <w:spacing w:val="4"/>
          <w:position w:val="6"/>
        </w:rPr>
        <w:t>-</w:t>
      </w:r>
      <w:r>
        <w:rPr>
          <w:spacing w:val="-43"/>
          <w:position w:val="6"/>
        </w:rPr>
        <w:t xml:space="preserve"> </w:t>
      </w:r>
      <w:r>
        <w:rPr>
          <w:spacing w:val="4"/>
          <w:position w:val="6"/>
        </w:rPr>
        <w:t>2020</w:t>
      </w:r>
      <w:r>
        <w:rPr>
          <w:spacing w:val="-24"/>
          <w:position w:val="6"/>
        </w:rPr>
        <w:t xml:space="preserve"> </w:t>
      </w:r>
      <w:r>
        <w:rPr>
          <w:rFonts w:ascii="Microsoft YaHei" w:hAnsi="Microsoft YaHei" w:eastAsia="Microsoft YaHei" w:cs="Microsoft YaHei"/>
          <w:spacing w:val="4"/>
          <w:position w:val="6"/>
        </w:rPr>
        <w:t>年 </w:t>
      </w:r>
      <w:r>
        <w:rPr>
          <w:spacing w:val="4"/>
          <w:position w:val="6"/>
        </w:rPr>
        <w:t>6</w:t>
      </w:r>
      <w:r>
        <w:rPr>
          <w:spacing w:val="4"/>
          <w:position w:val="6"/>
        </w:rPr>
        <w:t xml:space="preserve"> </w:t>
      </w:r>
      <w:r>
        <w:rPr>
          <w:rFonts w:ascii="Microsoft YaHei" w:hAnsi="Microsoft YaHei" w:eastAsia="Microsoft YaHei" w:cs="Microsoft YaHei"/>
          <w:spacing w:val="4"/>
          <w:position w:val="6"/>
        </w:rPr>
        <w:t>月</w:t>
      </w:r>
      <w:r>
        <w:rPr>
          <w:rFonts w:ascii="Microsoft YaHei" w:hAnsi="Microsoft YaHei" w:eastAsia="Microsoft YaHei" w:cs="Microsoft YaHei"/>
          <w:spacing w:val="-29"/>
          <w:position w:val="6"/>
        </w:rPr>
        <w:t xml:space="preserve"> </w:t>
      </w:r>
      <w:r>
        <w:rPr>
          <w:rFonts w:ascii="Microsoft YaHei" w:hAnsi="Microsoft YaHei" w:eastAsia="Microsoft YaHei" w:cs="Microsoft YaHei"/>
          <w:spacing w:val="4"/>
          <w:position w:val="6"/>
        </w:rPr>
        <w:t>时间段抽取的 </w:t>
      </w:r>
      <w:r>
        <w:rPr>
          <w:spacing w:val="4"/>
          <w:position w:val="6"/>
        </w:rPr>
        <w:t>126</w:t>
      </w:r>
      <w:r>
        <w:rPr>
          <w:spacing w:val="-22"/>
          <w:position w:val="6"/>
        </w:rPr>
        <w:t xml:space="preserve"> </w:t>
      </w:r>
      <w:r>
        <w:rPr>
          <w:rFonts w:ascii="Microsoft YaHei" w:hAnsi="Microsoft YaHei" w:eastAsia="Microsoft YaHei" w:cs="Microsoft YaHei"/>
          <w:spacing w:val="4"/>
          <w:position w:val="6"/>
        </w:rPr>
        <w:t>例急性肠胃炎患者作为研究对象</w:t>
      </w:r>
      <w:r>
        <w:rPr>
          <w:spacing w:val="4"/>
          <w:position w:val="6"/>
        </w:rPr>
        <w:t>，</w:t>
      </w:r>
      <w:r>
        <w:rPr>
          <w:rFonts w:ascii="Microsoft YaHei" w:hAnsi="Microsoft YaHei" w:eastAsia="Microsoft YaHei" w:cs="Microsoft YaHei"/>
          <w:spacing w:val="4"/>
          <w:position w:val="6"/>
        </w:rPr>
        <w:t>依照</w:t>
      </w:r>
      <w:r>
        <w:rPr>
          <w:rFonts w:ascii="Microsoft YaHei" w:hAnsi="Microsoft YaHei" w:eastAsia="Microsoft YaHei" w:cs="Microsoft YaHei"/>
          <w:spacing w:val="18"/>
          <w:position w:val="6"/>
        </w:rPr>
        <w:t xml:space="preserve"> </w:t>
      </w:r>
      <w:r>
        <w:rPr>
          <w:spacing w:val="4"/>
          <w:position w:val="6"/>
        </w:rPr>
        <w:t>1</w:t>
      </w:r>
      <w:r>
        <w:rPr>
          <w:spacing w:val="-36"/>
          <w:position w:val="6"/>
        </w:rPr>
        <w:t xml:space="preserve"> </w:t>
      </w:r>
      <w:r>
        <w:rPr>
          <w:spacing w:val="4"/>
          <w:position w:val="6"/>
        </w:rPr>
        <w:t>∶</w:t>
      </w:r>
      <w:r>
        <w:rPr>
          <w:spacing w:val="-28"/>
          <w:position w:val="6"/>
        </w:rPr>
        <w:t xml:space="preserve"> </w:t>
      </w:r>
      <w:r>
        <w:rPr>
          <w:spacing w:val="4"/>
          <w:position w:val="6"/>
        </w:rPr>
        <w:t>1</w:t>
      </w:r>
      <w:r>
        <w:rPr>
          <w:spacing w:val="4"/>
          <w:position w:val="6"/>
        </w:rPr>
        <w:t xml:space="preserve"> </w:t>
      </w:r>
      <w:r>
        <w:rPr>
          <w:rFonts w:ascii="Microsoft YaHei" w:hAnsi="Microsoft YaHei" w:eastAsia="Microsoft YaHei" w:cs="Microsoft YaHei"/>
          <w:spacing w:val="4"/>
          <w:position w:val="6"/>
        </w:rPr>
        <w:t>形式设置对照组和实验组各</w:t>
      </w:r>
      <w:r>
        <w:rPr>
          <w:rFonts w:ascii="Microsoft YaHei" w:hAnsi="Microsoft YaHei" w:eastAsia="Microsoft YaHei" w:cs="Microsoft YaHei"/>
          <w:spacing w:val="3"/>
          <w:position w:val="6"/>
        </w:rPr>
        <w:t xml:space="preserve"> </w:t>
      </w:r>
      <w:r>
        <w:rPr>
          <w:spacing w:val="3"/>
          <w:position w:val="6"/>
        </w:rPr>
        <w:t>63</w:t>
      </w:r>
    </w:p>
    <w:p>
      <w:pPr>
        <w:pStyle w:val="BodyText"/>
        <w:ind w:left="1149"/>
        <w:spacing w:before="1" w:line="182" w:lineRule="auto"/>
        <w:rPr>
          <w:rFonts w:ascii="Microsoft YaHei" w:hAnsi="Microsoft YaHei" w:eastAsia="Microsoft YaHei" w:cs="Microsoft YaHei"/>
        </w:rPr>
      </w:pPr>
      <w:r>
        <w:rPr>
          <w:rFonts w:ascii="Microsoft YaHei" w:hAnsi="Microsoft YaHei" w:eastAsia="Microsoft YaHei" w:cs="Microsoft YaHei"/>
          <w:spacing w:val="6"/>
        </w:rPr>
        <w:t>例</w:t>
      </w:r>
      <w:r>
        <w:rPr>
          <w:spacing w:val="6"/>
        </w:rPr>
        <w:t>，</w:t>
      </w:r>
      <w:r>
        <w:rPr>
          <w:rFonts w:ascii="Microsoft YaHei" w:hAnsi="Microsoft YaHei" w:eastAsia="Microsoft YaHei" w:cs="Microsoft YaHei"/>
          <w:spacing w:val="6"/>
        </w:rPr>
        <w:t>前者复方嗜酸杆菌片治疗</w:t>
      </w:r>
      <w:r>
        <w:rPr>
          <w:spacing w:val="6"/>
        </w:rPr>
        <w:t>，</w:t>
      </w:r>
      <w:r>
        <w:rPr>
          <w:rFonts w:ascii="Microsoft YaHei" w:hAnsi="Microsoft YaHei" w:eastAsia="Microsoft YaHei" w:cs="Microsoft YaHei"/>
          <w:spacing w:val="6"/>
        </w:rPr>
        <w:t>后者在对照组基础上增加奥美拉唑肠溶片</w:t>
      </w:r>
      <w:r>
        <w:rPr>
          <w:spacing w:val="6"/>
        </w:rPr>
        <w:t>，</w:t>
      </w:r>
      <w:r>
        <w:rPr>
          <w:rFonts w:ascii="Microsoft YaHei" w:hAnsi="Microsoft YaHei" w:eastAsia="Microsoft YaHei" w:cs="Microsoft YaHei"/>
          <w:spacing w:val="6"/>
        </w:rPr>
        <w:t>分析两组治疗效果</w:t>
      </w:r>
      <w:r>
        <w:rPr>
          <w:spacing w:val="6"/>
        </w:rPr>
        <w:t>、</w:t>
      </w:r>
      <w:r>
        <w:rPr>
          <w:rFonts w:ascii="Microsoft YaHei" w:hAnsi="Microsoft YaHei" w:eastAsia="Microsoft YaHei" w:cs="Microsoft YaHei"/>
          <w:spacing w:val="6"/>
        </w:rPr>
        <w:t>不良</w:t>
      </w:r>
      <w:r>
        <w:rPr>
          <w:rFonts w:ascii="Microsoft YaHei" w:hAnsi="Microsoft YaHei" w:eastAsia="Microsoft YaHei" w:cs="Microsoft YaHei"/>
          <w:spacing w:val="5"/>
        </w:rPr>
        <w:t>反应率消化系</w:t>
      </w:r>
    </w:p>
    <w:p>
      <w:pPr>
        <w:pStyle w:val="BodyText"/>
        <w:ind w:left="1155"/>
        <w:spacing w:before="39" w:line="203" w:lineRule="auto"/>
        <w:rPr>
          <w:rFonts w:ascii="Microsoft YaHei" w:hAnsi="Microsoft YaHei" w:eastAsia="Microsoft YaHei" w:cs="Microsoft YaHei"/>
        </w:rPr>
      </w:pPr>
      <w:r>
        <w:rPr>
          <w:rFonts w:ascii="Microsoft YaHei" w:hAnsi="Microsoft YaHei" w:eastAsia="Microsoft YaHei" w:cs="Microsoft YaHei"/>
          <w:spacing w:val="4"/>
        </w:rPr>
        <w:t>统评分及肠胃功能评分</w:t>
      </w:r>
      <w:r>
        <w:rPr>
          <w:rFonts w:ascii="Microsoft YaHei" w:hAnsi="Microsoft YaHei" w:eastAsia="Microsoft YaHei" w:cs="Microsoft YaHei"/>
          <w:spacing w:val="-26"/>
        </w:rPr>
        <w:t xml:space="preserve"> </w:t>
      </w:r>
      <w:r>
        <w:rPr>
          <w:spacing w:val="4"/>
        </w:rPr>
        <w:t>。</w:t>
      </w:r>
      <w:r>
        <w:rPr>
          <w:rFonts w:ascii="SimHei" w:hAnsi="SimHei" w:eastAsia="SimHei" w:cs="SimHei"/>
          <w:spacing w:val="4"/>
        </w:rPr>
        <w:t>结果</w:t>
      </w:r>
      <w:r>
        <w:rPr>
          <w:rFonts w:ascii="SimHei" w:hAnsi="SimHei" w:eastAsia="SimHei" w:cs="SimHei"/>
          <w:spacing w:val="4"/>
        </w:rPr>
        <w:t xml:space="preserve">  </w:t>
      </w:r>
      <w:r>
        <w:rPr>
          <w:rFonts w:ascii="Microsoft YaHei" w:hAnsi="Microsoft YaHei" w:eastAsia="Microsoft YaHei" w:cs="Microsoft YaHei"/>
          <w:spacing w:val="4"/>
        </w:rPr>
        <w:t>待两组实施不同治疗后</w:t>
      </w:r>
      <w:r>
        <w:rPr>
          <w:spacing w:val="4"/>
        </w:rPr>
        <w:t>，</w:t>
      </w:r>
      <w:r>
        <w:rPr>
          <w:rFonts w:ascii="Microsoft YaHei" w:hAnsi="Microsoft YaHei" w:eastAsia="Microsoft YaHei" w:cs="Microsoft YaHei"/>
          <w:spacing w:val="4"/>
        </w:rPr>
        <w:t>对照组临床疗效比实验组低</w:t>
      </w:r>
      <w:r>
        <w:rPr>
          <w:spacing w:val="4"/>
        </w:rPr>
        <w:t>，</w:t>
      </w:r>
      <w:r>
        <w:rPr>
          <w:rFonts w:ascii="Microsoft YaHei" w:hAnsi="Microsoft YaHei" w:eastAsia="Microsoft YaHei" w:cs="Microsoft YaHei"/>
          <w:spacing w:val="4"/>
        </w:rPr>
        <w:t>组间有差异</w:t>
      </w:r>
      <w:r>
        <w:rPr>
          <w:spacing w:val="4"/>
        </w:rPr>
        <w:t>(</w:t>
      </w:r>
      <w:r>
        <w:rPr>
          <w:spacing w:val="-43"/>
        </w:rPr>
        <w:t xml:space="preserve"> </w:t>
      </w:r>
      <w:r>
        <w:rPr>
          <w:spacing w:val="4"/>
        </w:rPr>
        <w:t>P</w:t>
      </w:r>
      <w:r>
        <w:rPr>
          <w:spacing w:val="-24"/>
        </w:rPr>
        <w:t xml:space="preserve"> </w:t>
      </w:r>
      <w:r>
        <w:rPr>
          <w:spacing w:val="4"/>
        </w:rPr>
        <w:t>&lt;</w:t>
      </w:r>
      <w:r>
        <w:rPr>
          <w:spacing w:val="-39"/>
        </w:rPr>
        <w:t xml:space="preserve"> </w:t>
      </w:r>
      <w:r>
        <w:rPr>
          <w:spacing w:val="4"/>
        </w:rPr>
        <w:t>0</w:t>
      </w:r>
      <w:r>
        <w:rPr>
          <w:spacing w:val="3"/>
        </w:rPr>
        <w:t>.</w:t>
      </w:r>
      <w:r>
        <w:rPr>
          <w:spacing w:val="-37"/>
        </w:rPr>
        <w:t xml:space="preserve"> </w:t>
      </w:r>
      <w:r>
        <w:rPr>
          <w:spacing w:val="3"/>
        </w:rPr>
        <w:t>05)</w:t>
      </w:r>
      <w:r>
        <w:rPr>
          <w:spacing w:val="-17"/>
        </w:rPr>
        <w:t xml:space="preserve"> </w:t>
      </w:r>
      <w:r>
        <w:rPr>
          <w:spacing w:val="3"/>
        </w:rPr>
        <w:t>,</w:t>
      </w:r>
      <w:r>
        <w:rPr>
          <w:spacing w:val="-25"/>
        </w:rPr>
        <w:t xml:space="preserve"> </w:t>
      </w:r>
      <w:r>
        <w:rPr>
          <w:rFonts w:ascii="Microsoft YaHei" w:hAnsi="Microsoft YaHei" w:eastAsia="Microsoft YaHei" w:cs="Microsoft YaHei"/>
          <w:spacing w:val="3"/>
        </w:rPr>
        <w:t>实</w:t>
      </w:r>
    </w:p>
    <w:p>
      <w:pPr>
        <w:pStyle w:val="BodyText"/>
        <w:ind w:left="1150"/>
        <w:spacing w:before="38" w:line="203" w:lineRule="auto"/>
        <w:rPr>
          <w:rFonts w:ascii="Microsoft YaHei" w:hAnsi="Microsoft YaHei" w:eastAsia="Microsoft YaHei" w:cs="Microsoft YaHei"/>
        </w:rPr>
      </w:pPr>
      <w:r>
        <w:rPr>
          <w:rFonts w:ascii="Microsoft YaHei" w:hAnsi="Microsoft YaHei" w:eastAsia="Microsoft YaHei" w:cs="Microsoft YaHei"/>
          <w:spacing w:val="2"/>
        </w:rPr>
        <w:t>验组消化系统评分比对照组低</w:t>
      </w:r>
      <w:r>
        <w:rPr>
          <w:spacing w:val="2"/>
        </w:rPr>
        <w:t>，</w:t>
      </w:r>
      <w:r>
        <w:rPr>
          <w:rFonts w:ascii="Microsoft YaHei" w:hAnsi="Microsoft YaHei" w:eastAsia="Microsoft YaHei" w:cs="Microsoft YaHei"/>
          <w:spacing w:val="2"/>
        </w:rPr>
        <w:t>组间对比有差距</w:t>
      </w:r>
      <w:r>
        <w:rPr>
          <w:spacing w:val="2"/>
        </w:rPr>
        <w:t>，P</w:t>
      </w:r>
      <w:r>
        <w:rPr>
          <w:spacing w:val="-34"/>
        </w:rPr>
        <w:t xml:space="preserve"> </w:t>
      </w:r>
      <w:r>
        <w:rPr>
          <w:rFonts w:ascii="Microsoft YaHei" w:hAnsi="Microsoft YaHei" w:eastAsia="Microsoft YaHei" w:cs="Microsoft YaHei"/>
          <w:spacing w:val="2"/>
        </w:rPr>
        <w:t>值均 </w:t>
      </w:r>
      <w:r>
        <w:rPr>
          <w:spacing w:val="2"/>
        </w:rPr>
        <w:t>&lt;</w:t>
      </w:r>
      <w:r>
        <w:rPr>
          <w:spacing w:val="-44"/>
        </w:rPr>
        <w:t xml:space="preserve"> </w:t>
      </w:r>
      <w:r>
        <w:rPr>
          <w:spacing w:val="2"/>
        </w:rPr>
        <w:t>0.</w:t>
      </w:r>
      <w:r>
        <w:rPr>
          <w:spacing w:val="-38"/>
        </w:rPr>
        <w:t xml:space="preserve"> </w:t>
      </w:r>
      <w:r>
        <w:rPr>
          <w:spacing w:val="2"/>
        </w:rPr>
        <w:t>05</w:t>
      </w:r>
      <w:r>
        <w:rPr>
          <w:spacing w:val="-36"/>
        </w:rPr>
        <w:t xml:space="preserve"> </w:t>
      </w:r>
      <w:r>
        <w:rPr>
          <w:spacing w:val="2"/>
        </w:rPr>
        <w:t>,</w:t>
      </w:r>
      <w:r>
        <w:rPr>
          <w:spacing w:val="-44"/>
        </w:rPr>
        <w:t xml:space="preserve"> </w:t>
      </w:r>
      <w:r>
        <w:rPr>
          <w:rFonts w:ascii="Microsoft YaHei" w:hAnsi="Microsoft YaHei" w:eastAsia="Microsoft YaHei" w:cs="Microsoft YaHei"/>
          <w:spacing w:val="2"/>
        </w:rPr>
        <w:t>对照组肠胃功能评分体系比</w:t>
      </w:r>
      <w:r>
        <w:rPr>
          <w:rFonts w:ascii="Microsoft YaHei" w:hAnsi="Microsoft YaHei" w:eastAsia="Microsoft YaHei" w:cs="Microsoft YaHei"/>
          <w:spacing w:val="1"/>
        </w:rPr>
        <w:t>实验组低</w:t>
      </w:r>
      <w:r>
        <w:rPr>
          <w:spacing w:val="1"/>
        </w:rPr>
        <w:t>，</w:t>
      </w:r>
      <w:r>
        <w:rPr>
          <w:rFonts w:ascii="Microsoft YaHei" w:hAnsi="Microsoft YaHei" w:eastAsia="Microsoft YaHei" w:cs="Microsoft YaHei"/>
          <w:spacing w:val="1"/>
        </w:rPr>
        <w:t>差距有统计</w:t>
      </w:r>
    </w:p>
    <w:p>
      <w:pPr>
        <w:pStyle w:val="BodyText"/>
        <w:ind w:left="1166"/>
        <w:spacing w:before="39" w:line="203" w:lineRule="auto"/>
        <w:rPr>
          <w:rFonts w:ascii="Microsoft YaHei" w:hAnsi="Microsoft YaHei" w:eastAsia="Microsoft YaHei" w:cs="Microsoft YaHei"/>
        </w:rPr>
      </w:pPr>
      <w:r>
        <w:rPr>
          <w:rFonts w:ascii="Microsoft YaHei" w:hAnsi="Microsoft YaHei" w:eastAsia="Microsoft YaHei" w:cs="Microsoft YaHei"/>
          <w:spacing w:val="7"/>
        </w:rPr>
        <w:t>学意义</w:t>
      </w:r>
      <w:r>
        <w:rPr>
          <w:spacing w:val="7"/>
        </w:rPr>
        <w:t>(</w:t>
      </w:r>
      <w:r>
        <w:rPr>
          <w:spacing w:val="-41"/>
        </w:rPr>
        <w:t xml:space="preserve"> </w:t>
      </w:r>
      <w:r>
        <w:rPr>
          <w:spacing w:val="7"/>
        </w:rPr>
        <w:t>P</w:t>
      </w:r>
      <w:r>
        <w:rPr>
          <w:spacing w:val="-31"/>
        </w:rPr>
        <w:t xml:space="preserve"> </w:t>
      </w:r>
      <w:r>
        <w:rPr>
          <w:spacing w:val="7"/>
        </w:rPr>
        <w:t>&lt;</w:t>
      </w:r>
      <w:r>
        <w:rPr>
          <w:spacing w:val="-44"/>
        </w:rPr>
        <w:t xml:space="preserve"> </w:t>
      </w:r>
      <w:r>
        <w:rPr>
          <w:spacing w:val="7"/>
        </w:rPr>
        <w:t>0.</w:t>
      </w:r>
      <w:r>
        <w:rPr>
          <w:spacing w:val="-38"/>
        </w:rPr>
        <w:t xml:space="preserve"> </w:t>
      </w:r>
      <w:r>
        <w:rPr>
          <w:spacing w:val="7"/>
        </w:rPr>
        <w:t>05)</w:t>
      </w:r>
      <w:r>
        <w:rPr>
          <w:spacing w:val="-25"/>
        </w:rPr>
        <w:t xml:space="preserve"> </w:t>
      </w:r>
      <w:r>
        <w:rPr>
          <w:spacing w:val="7"/>
        </w:rPr>
        <w:t>。</w:t>
      </w:r>
      <w:r>
        <w:rPr>
          <w:rFonts w:ascii="SimHei" w:hAnsi="SimHei" w:eastAsia="SimHei" w:cs="SimHei"/>
          <w:spacing w:val="7"/>
        </w:rPr>
        <w:t>结论</w:t>
      </w:r>
      <w:r>
        <w:rPr>
          <w:rFonts w:ascii="SimHei" w:hAnsi="SimHei" w:eastAsia="SimHei" w:cs="SimHei"/>
          <w:spacing w:val="7"/>
        </w:rPr>
        <w:t xml:space="preserve">  </w:t>
      </w:r>
      <w:r>
        <w:rPr>
          <w:rFonts w:ascii="Microsoft YaHei" w:hAnsi="Microsoft YaHei" w:eastAsia="Microsoft YaHei" w:cs="Microsoft YaHei"/>
          <w:spacing w:val="7"/>
        </w:rPr>
        <w:t>对于患有急性肠胃炎患者要采用复发嗜酸乳杆菌片联合奥美拉唑肠溶片治疗</w:t>
      </w:r>
      <w:r>
        <w:rPr>
          <w:spacing w:val="7"/>
        </w:rPr>
        <w:t>，</w:t>
      </w:r>
      <w:r>
        <w:rPr>
          <w:rFonts w:ascii="Microsoft YaHei" w:hAnsi="Microsoft YaHei" w:eastAsia="Microsoft YaHei" w:cs="Microsoft YaHei"/>
          <w:spacing w:val="7"/>
        </w:rPr>
        <w:t>可提升</w:t>
      </w:r>
    </w:p>
    <w:p>
      <w:pPr>
        <w:pStyle w:val="BodyText"/>
        <w:ind w:left="1164"/>
        <w:spacing w:before="38" w:line="197" w:lineRule="auto"/>
        <w:rPr/>
      </w:pPr>
      <w:r>
        <w:rPr>
          <w:rFonts w:ascii="Microsoft YaHei" w:hAnsi="Microsoft YaHei" w:eastAsia="Microsoft YaHei" w:cs="Microsoft YaHei"/>
        </w:rPr>
        <w:t>临床疗效</w:t>
      </w:r>
      <w:r>
        <w:rPr/>
        <w:t>，</w:t>
      </w:r>
      <w:r>
        <w:rPr>
          <w:rFonts w:ascii="Microsoft YaHei" w:hAnsi="Microsoft YaHei" w:eastAsia="Microsoft YaHei" w:cs="Microsoft YaHei"/>
        </w:rPr>
        <w:t>减少消化系统评分</w:t>
      </w:r>
      <w:r>
        <w:rPr/>
        <w:t>，</w:t>
      </w:r>
      <w:r>
        <w:rPr>
          <w:rFonts w:ascii="Microsoft YaHei" w:hAnsi="Microsoft YaHei" w:eastAsia="Microsoft YaHei" w:cs="Microsoft YaHei"/>
        </w:rPr>
        <w:t>可改善肠胃功能</w:t>
      </w:r>
      <w:r>
        <w:rPr/>
        <w:t>，</w:t>
      </w:r>
      <w:r>
        <w:rPr>
          <w:rFonts w:ascii="Microsoft YaHei" w:hAnsi="Microsoft YaHei" w:eastAsia="Microsoft YaHei" w:cs="Microsoft YaHei"/>
        </w:rPr>
        <w:t>且联合用药安全性更高</w:t>
      </w:r>
      <w:r>
        <w:rPr/>
        <w:t>，</w:t>
      </w:r>
      <w:r>
        <w:rPr>
          <w:rFonts w:ascii="Microsoft YaHei" w:hAnsi="Microsoft YaHei" w:eastAsia="Microsoft YaHei" w:cs="Microsoft YaHei"/>
        </w:rPr>
        <w:t>可推广采纳</w:t>
      </w:r>
      <w:r>
        <w:rPr/>
        <w:t>。</w:t>
      </w:r>
    </w:p>
    <w:p>
      <w:pPr>
        <w:pStyle w:val="BodyText"/>
        <w:ind w:left="1082"/>
        <w:spacing w:line="308" w:lineRule="exact"/>
        <w:rPr>
          <w:rFonts w:ascii="Microsoft YaHei" w:hAnsi="Microsoft YaHei" w:eastAsia="Microsoft YaHei" w:cs="Microsoft YaHei"/>
        </w:rPr>
      </w:pPr>
      <w:r>
        <w:rPr>
          <w:spacing w:val="6"/>
          <w:position w:val="3"/>
        </w:rPr>
        <w:t>【</w:t>
      </w:r>
      <w:r>
        <w:rPr>
          <w:rFonts w:ascii="SimHei" w:hAnsi="SimHei" w:eastAsia="SimHei" w:cs="SimHei"/>
          <w:spacing w:val="6"/>
          <w:position w:val="3"/>
        </w:rPr>
        <w:t>关键词</w:t>
      </w:r>
      <w:r>
        <w:rPr>
          <w:spacing w:val="6"/>
          <w:position w:val="3"/>
        </w:rPr>
        <w:t>】</w:t>
      </w:r>
      <w:r>
        <w:rPr>
          <w:spacing w:val="58"/>
          <w:position w:val="3"/>
        </w:rPr>
        <w:t xml:space="preserve"> </w:t>
      </w:r>
      <w:r>
        <w:rPr>
          <w:rFonts w:ascii="Microsoft YaHei" w:hAnsi="Microsoft YaHei" w:eastAsia="Microsoft YaHei" w:cs="Microsoft YaHei"/>
          <w:spacing w:val="6"/>
          <w:position w:val="3"/>
        </w:rPr>
        <w:t>复方嗜酸乳杆菌片   奥美拉唑肠溶片    急性肠胃炎    效果研究</w:t>
      </w:r>
    </w:p>
    <w:p>
      <w:pPr>
        <w:pStyle w:val="BodyText"/>
        <w:ind w:left="1150" w:right="430" w:hanging="2"/>
        <w:spacing w:before="57" w:line="285" w:lineRule="auto"/>
        <w:rPr>
          <w:sz w:val="20"/>
          <w:szCs w:val="20"/>
        </w:rPr>
      </w:pPr>
      <w:r>
        <w:rPr>
          <w:sz w:val="20"/>
          <w:szCs w:val="20"/>
          <w:spacing w:val="-7"/>
        </w:rPr>
        <w:t>Effect</w:t>
      </w:r>
      <w:r>
        <w:rPr>
          <w:sz w:val="20"/>
          <w:szCs w:val="20"/>
          <w:spacing w:val="-7"/>
        </w:rPr>
        <w:t xml:space="preserve"> </w:t>
      </w:r>
      <w:r>
        <w:rPr>
          <w:sz w:val="20"/>
          <w:szCs w:val="20"/>
          <w:spacing w:val="-7"/>
        </w:rPr>
        <w:t>of</w:t>
      </w:r>
      <w:r>
        <w:rPr>
          <w:sz w:val="20"/>
          <w:szCs w:val="20"/>
          <w:spacing w:val="-7"/>
        </w:rPr>
        <w:t xml:space="preserve"> </w:t>
      </w:r>
      <w:r>
        <w:rPr>
          <w:sz w:val="20"/>
          <w:szCs w:val="20"/>
          <w:spacing w:val="-7"/>
        </w:rPr>
        <w:t>compound</w:t>
      </w:r>
      <w:r>
        <w:rPr>
          <w:sz w:val="20"/>
          <w:szCs w:val="20"/>
          <w:spacing w:val="-7"/>
        </w:rPr>
        <w:t xml:space="preserve"> </w:t>
      </w:r>
      <w:r>
        <w:rPr>
          <w:sz w:val="20"/>
          <w:szCs w:val="20"/>
          <w:spacing w:val="-7"/>
        </w:rPr>
        <w:t>Lactobacillus</w:t>
      </w:r>
      <w:r>
        <w:rPr>
          <w:sz w:val="20"/>
          <w:szCs w:val="20"/>
          <w:spacing w:val="-7"/>
        </w:rPr>
        <w:t xml:space="preserve"> </w:t>
      </w:r>
      <w:r>
        <w:rPr>
          <w:sz w:val="20"/>
          <w:szCs w:val="20"/>
          <w:spacing w:val="-7"/>
        </w:rPr>
        <w:t>acidophilus</w:t>
      </w:r>
      <w:r>
        <w:rPr>
          <w:sz w:val="20"/>
          <w:szCs w:val="20"/>
          <w:spacing w:val="-7"/>
        </w:rPr>
        <w:t xml:space="preserve"> </w:t>
      </w:r>
      <w:r>
        <w:rPr>
          <w:sz w:val="20"/>
          <w:szCs w:val="20"/>
          <w:spacing w:val="-7"/>
        </w:rPr>
        <w:t>tabl</w:t>
      </w:r>
      <w:r>
        <w:rPr>
          <w:sz w:val="20"/>
          <w:szCs w:val="20"/>
          <w:spacing w:val="-8"/>
        </w:rPr>
        <w:t>ets</w:t>
      </w:r>
      <w:r>
        <w:rPr>
          <w:sz w:val="20"/>
          <w:szCs w:val="20"/>
          <w:spacing w:val="-8"/>
        </w:rPr>
        <w:t xml:space="preserve"> </w:t>
      </w:r>
      <w:r>
        <w:rPr>
          <w:sz w:val="20"/>
          <w:szCs w:val="20"/>
          <w:spacing w:val="-8"/>
        </w:rPr>
        <w:t>omeprazole</w:t>
      </w:r>
      <w:r>
        <w:rPr>
          <w:sz w:val="20"/>
          <w:szCs w:val="20"/>
          <w:spacing w:val="-8"/>
        </w:rPr>
        <w:t xml:space="preserve"> </w:t>
      </w:r>
      <w:r>
        <w:rPr>
          <w:sz w:val="20"/>
          <w:szCs w:val="20"/>
          <w:spacing w:val="-8"/>
        </w:rPr>
        <w:t>enteric-coated</w:t>
      </w:r>
      <w:r>
        <w:rPr>
          <w:sz w:val="20"/>
          <w:szCs w:val="20"/>
          <w:spacing w:val="-8"/>
        </w:rPr>
        <w:t xml:space="preserve"> </w:t>
      </w:r>
      <w:r>
        <w:rPr>
          <w:sz w:val="20"/>
          <w:szCs w:val="20"/>
          <w:spacing w:val="-8"/>
        </w:rPr>
        <w:t>tablets</w:t>
      </w:r>
      <w:r>
        <w:rPr>
          <w:sz w:val="20"/>
          <w:szCs w:val="20"/>
          <w:spacing w:val="-8"/>
        </w:rPr>
        <w:t xml:space="preserve"> </w:t>
      </w:r>
      <w:r>
        <w:rPr>
          <w:sz w:val="20"/>
          <w:szCs w:val="20"/>
          <w:spacing w:val="-8"/>
        </w:rPr>
        <w:t>on</w:t>
      </w:r>
      <w:r>
        <w:rPr>
          <w:sz w:val="20"/>
          <w:szCs w:val="20"/>
          <w:spacing w:val="-8"/>
        </w:rPr>
        <w:t xml:space="preserve"> </w:t>
      </w:r>
      <w:r>
        <w:rPr>
          <w:sz w:val="20"/>
          <w:szCs w:val="20"/>
          <w:spacing w:val="-8"/>
        </w:rPr>
        <w:t>acute</w:t>
      </w:r>
      <w:r>
        <w:rPr>
          <w:sz w:val="20"/>
          <w:szCs w:val="20"/>
        </w:rPr>
        <w:t xml:space="preserve"> </w:t>
      </w:r>
      <w:r>
        <w:rPr>
          <w:sz w:val="20"/>
          <w:szCs w:val="20"/>
          <w:spacing w:val="-16"/>
        </w:rPr>
        <w:t>gastroenteritis</w:t>
      </w:r>
    </w:p>
    <w:p>
      <w:pPr>
        <w:pStyle w:val="BodyText"/>
        <w:ind w:left="1155"/>
        <w:spacing w:line="195" w:lineRule="auto"/>
        <w:rPr/>
      </w:pPr>
      <w:r>
        <w:rPr>
          <w:spacing w:val="-4"/>
        </w:rPr>
        <w:t>Chen</w:t>
      </w:r>
      <w:r>
        <w:rPr>
          <w:spacing w:val="-20"/>
        </w:rPr>
        <w:t xml:space="preserve"> </w:t>
      </w:r>
      <w:r>
        <w:rPr>
          <w:spacing w:val="-4"/>
        </w:rPr>
        <w:t>Xiangrong(</w:t>
      </w:r>
      <w:r>
        <w:rPr>
          <w:spacing w:val="-45"/>
        </w:rPr>
        <w:t xml:space="preserve"> </w:t>
      </w:r>
      <w:r>
        <w:rPr>
          <w:spacing w:val="-4"/>
        </w:rPr>
        <w:t>Zhoukou</w:t>
      </w:r>
      <w:r>
        <w:rPr>
          <w:spacing w:val="-4"/>
        </w:rPr>
        <w:t xml:space="preserve"> </w:t>
      </w:r>
      <w:r>
        <w:rPr>
          <w:spacing w:val="-4"/>
        </w:rPr>
        <w:t>Yongxing</w:t>
      </w:r>
      <w:r>
        <w:rPr>
          <w:spacing w:val="-22"/>
        </w:rPr>
        <w:t xml:space="preserve"> </w:t>
      </w:r>
      <w:r>
        <w:rPr>
          <w:spacing w:val="-4"/>
        </w:rPr>
        <w:t>Hospital</w:t>
      </w:r>
      <w:r>
        <w:rPr>
          <w:spacing w:val="-50"/>
        </w:rPr>
        <w:t xml:space="preserve"> </w:t>
      </w:r>
      <w:r>
        <w:rPr>
          <w:spacing w:val="-4"/>
        </w:rPr>
        <w:t>,Zhoukou</w:t>
      </w:r>
      <w:r>
        <w:rPr>
          <w:spacing w:val="-49"/>
        </w:rPr>
        <w:t xml:space="preserve"> </w:t>
      </w:r>
      <w:r>
        <w:rPr>
          <w:spacing w:val="-4"/>
        </w:rPr>
        <w:t>,Henan</w:t>
      </w:r>
      <w:r>
        <w:rPr>
          <w:spacing w:val="-26"/>
        </w:rPr>
        <w:t xml:space="preserve"> </w:t>
      </w:r>
      <w:r>
        <w:rPr>
          <w:spacing w:val="-4"/>
        </w:rPr>
        <w:t>466000)</w:t>
      </w:r>
    </w:p>
    <w:p>
      <w:pPr>
        <w:pStyle w:val="BodyText"/>
        <w:ind w:left="1082"/>
        <w:spacing w:line="365" w:lineRule="exact"/>
        <w:rPr/>
      </w:pPr>
      <w:r>
        <w:rPr>
          <w:spacing w:val="-11"/>
          <w:position w:val="5"/>
        </w:rPr>
        <w:t>【Abstract】</w:t>
      </w:r>
      <w:r>
        <w:rPr>
          <w:spacing w:val="42"/>
          <w:position w:val="5"/>
        </w:rPr>
        <w:t xml:space="preserve"> </w:t>
      </w:r>
      <w:r>
        <w:rPr>
          <w:spacing w:val="-11"/>
          <w:position w:val="5"/>
        </w:rPr>
        <w:t>Objective</w:t>
      </w:r>
      <w:r>
        <w:rPr>
          <w:spacing w:val="9"/>
          <w:position w:val="5"/>
        </w:rPr>
        <w:t xml:space="preserve">  </w:t>
      </w:r>
      <w:r>
        <w:rPr>
          <w:spacing w:val="-11"/>
          <w:position w:val="5"/>
        </w:rPr>
        <w:t>To</w:t>
      </w:r>
      <w:r>
        <w:rPr>
          <w:spacing w:val="-11"/>
          <w:position w:val="5"/>
        </w:rPr>
        <w:t xml:space="preserve"> </w:t>
      </w:r>
      <w:r>
        <w:rPr>
          <w:spacing w:val="-11"/>
          <w:position w:val="5"/>
        </w:rPr>
        <w:t>analyze</w:t>
      </w:r>
      <w:r>
        <w:rPr>
          <w:spacing w:val="-11"/>
          <w:position w:val="5"/>
        </w:rPr>
        <w:t xml:space="preserve"> </w:t>
      </w:r>
      <w:r>
        <w:rPr>
          <w:spacing w:val="-11"/>
          <w:position w:val="5"/>
        </w:rPr>
        <w:t>the</w:t>
      </w:r>
      <w:r>
        <w:rPr>
          <w:spacing w:val="-11"/>
          <w:position w:val="5"/>
        </w:rPr>
        <w:t xml:space="preserve"> </w:t>
      </w:r>
      <w:r>
        <w:rPr>
          <w:spacing w:val="-11"/>
          <w:position w:val="5"/>
        </w:rPr>
        <w:t>effect</w:t>
      </w:r>
      <w:r>
        <w:rPr>
          <w:spacing w:val="-11"/>
          <w:position w:val="5"/>
        </w:rPr>
        <w:t xml:space="preserve"> </w:t>
      </w:r>
      <w:r>
        <w:rPr>
          <w:spacing w:val="-11"/>
          <w:position w:val="5"/>
        </w:rPr>
        <w:t>of</w:t>
      </w:r>
      <w:r>
        <w:rPr>
          <w:spacing w:val="-11"/>
          <w:position w:val="5"/>
        </w:rPr>
        <w:t xml:space="preserve"> </w:t>
      </w:r>
      <w:r>
        <w:rPr>
          <w:spacing w:val="-11"/>
          <w:position w:val="5"/>
        </w:rPr>
        <w:t>compound</w:t>
      </w:r>
      <w:r>
        <w:rPr>
          <w:spacing w:val="-11"/>
          <w:position w:val="5"/>
        </w:rPr>
        <w:t xml:space="preserve"> </w:t>
      </w:r>
      <w:r>
        <w:rPr>
          <w:spacing w:val="-11"/>
          <w:position w:val="5"/>
        </w:rPr>
        <w:t>Lactobacillus</w:t>
      </w:r>
      <w:r>
        <w:rPr>
          <w:spacing w:val="-11"/>
          <w:position w:val="5"/>
        </w:rPr>
        <w:t xml:space="preserve"> </w:t>
      </w:r>
      <w:r>
        <w:rPr>
          <w:spacing w:val="-12"/>
          <w:position w:val="5"/>
        </w:rPr>
        <w:t>acidophilus</w:t>
      </w:r>
      <w:r>
        <w:rPr>
          <w:spacing w:val="-12"/>
          <w:position w:val="5"/>
        </w:rPr>
        <w:t xml:space="preserve"> </w:t>
      </w:r>
      <w:r>
        <w:rPr>
          <w:spacing w:val="-12"/>
          <w:position w:val="5"/>
        </w:rPr>
        <w:t>tablets</w:t>
      </w:r>
      <w:r>
        <w:rPr>
          <w:spacing w:val="-12"/>
          <w:position w:val="5"/>
        </w:rPr>
        <w:t xml:space="preserve"> </w:t>
      </w:r>
      <w:r>
        <w:rPr>
          <w:spacing w:val="-12"/>
          <w:position w:val="5"/>
        </w:rPr>
        <w:t>+</w:t>
      </w:r>
      <w:r>
        <w:rPr>
          <w:spacing w:val="-29"/>
          <w:position w:val="5"/>
        </w:rPr>
        <w:t xml:space="preserve"> </w:t>
      </w:r>
      <w:r>
        <w:rPr>
          <w:spacing w:val="-12"/>
          <w:position w:val="5"/>
        </w:rPr>
        <w:t>omeprazole</w:t>
      </w:r>
      <w:r>
        <w:rPr>
          <w:spacing w:val="-12"/>
          <w:position w:val="5"/>
        </w:rPr>
        <w:t xml:space="preserve"> </w:t>
      </w:r>
      <w:r>
        <w:rPr>
          <w:spacing w:val="-12"/>
          <w:position w:val="5"/>
        </w:rPr>
        <w:t>enteric⁃coated</w:t>
      </w:r>
    </w:p>
    <w:p>
      <w:pPr>
        <w:pStyle w:val="BodyText"/>
        <w:ind w:left="1148"/>
        <w:spacing w:line="364" w:lineRule="exact"/>
        <w:rPr/>
      </w:pPr>
      <w:r>
        <w:rPr>
          <w:spacing w:val="-14"/>
          <w:position w:val="5"/>
        </w:rPr>
        <w:t>tablets</w:t>
      </w:r>
      <w:r>
        <w:rPr>
          <w:spacing w:val="-14"/>
          <w:position w:val="5"/>
        </w:rPr>
        <w:t xml:space="preserve"> </w:t>
      </w:r>
      <w:r>
        <w:rPr>
          <w:spacing w:val="-14"/>
          <w:position w:val="5"/>
        </w:rPr>
        <w:t>in</w:t>
      </w:r>
      <w:r>
        <w:rPr>
          <w:spacing w:val="-14"/>
          <w:position w:val="5"/>
        </w:rPr>
        <w:t xml:space="preserve"> </w:t>
      </w:r>
      <w:r>
        <w:rPr>
          <w:spacing w:val="-14"/>
          <w:position w:val="5"/>
        </w:rPr>
        <w:t>the</w:t>
      </w:r>
      <w:r>
        <w:rPr>
          <w:spacing w:val="-14"/>
          <w:position w:val="5"/>
        </w:rPr>
        <w:t xml:space="preserve"> </w:t>
      </w:r>
      <w:r>
        <w:rPr>
          <w:spacing w:val="-14"/>
          <w:position w:val="5"/>
        </w:rPr>
        <w:t>treatment</w:t>
      </w:r>
      <w:r>
        <w:rPr>
          <w:spacing w:val="-14"/>
          <w:position w:val="5"/>
        </w:rPr>
        <w:t xml:space="preserve"> </w:t>
      </w:r>
      <w:r>
        <w:rPr>
          <w:spacing w:val="-14"/>
          <w:position w:val="5"/>
        </w:rPr>
        <w:t>of</w:t>
      </w:r>
      <w:r>
        <w:rPr>
          <w:spacing w:val="-14"/>
          <w:position w:val="5"/>
        </w:rPr>
        <w:t xml:space="preserve"> </w:t>
      </w:r>
      <w:r>
        <w:rPr>
          <w:spacing w:val="-14"/>
          <w:position w:val="5"/>
        </w:rPr>
        <w:t>acute</w:t>
      </w:r>
      <w:r>
        <w:rPr>
          <w:spacing w:val="-14"/>
          <w:position w:val="5"/>
        </w:rPr>
        <w:t xml:space="preserve"> </w:t>
      </w:r>
      <w:r>
        <w:rPr>
          <w:spacing w:val="-14"/>
          <w:position w:val="5"/>
        </w:rPr>
        <w:t>gastroenteritis.</w:t>
      </w:r>
      <w:r>
        <w:rPr>
          <w:spacing w:val="-14"/>
          <w:position w:val="5"/>
        </w:rPr>
        <w:t xml:space="preserve"> </w:t>
      </w:r>
      <w:r>
        <w:rPr>
          <w:spacing w:val="-14"/>
          <w:position w:val="5"/>
        </w:rPr>
        <w:t>Methods</w:t>
      </w:r>
      <w:r>
        <w:rPr>
          <w:spacing w:val="-14"/>
          <w:position w:val="5"/>
        </w:rPr>
        <w:t xml:space="preserve">   </w:t>
      </w:r>
      <w:r>
        <w:rPr>
          <w:spacing w:val="-14"/>
          <w:position w:val="5"/>
        </w:rPr>
        <w:t>126</w:t>
      </w:r>
      <w:r>
        <w:rPr>
          <w:spacing w:val="-14"/>
          <w:position w:val="5"/>
        </w:rPr>
        <w:t xml:space="preserve"> </w:t>
      </w:r>
      <w:r>
        <w:rPr>
          <w:spacing w:val="-14"/>
          <w:position w:val="5"/>
        </w:rPr>
        <w:t>patients</w:t>
      </w:r>
      <w:r>
        <w:rPr>
          <w:spacing w:val="-14"/>
          <w:position w:val="5"/>
        </w:rPr>
        <w:t xml:space="preserve"> </w:t>
      </w:r>
      <w:r>
        <w:rPr>
          <w:spacing w:val="-14"/>
          <w:position w:val="5"/>
        </w:rPr>
        <w:t>with</w:t>
      </w:r>
      <w:r>
        <w:rPr>
          <w:spacing w:val="-14"/>
          <w:position w:val="5"/>
        </w:rPr>
        <w:t xml:space="preserve"> </w:t>
      </w:r>
      <w:r>
        <w:rPr>
          <w:spacing w:val="-15"/>
          <w:position w:val="5"/>
        </w:rPr>
        <w:t>acute</w:t>
      </w:r>
      <w:r>
        <w:rPr>
          <w:spacing w:val="-1"/>
          <w:position w:val="5"/>
        </w:rPr>
        <w:t xml:space="preserve"> </w:t>
      </w:r>
      <w:r>
        <w:rPr>
          <w:spacing w:val="-15"/>
          <w:position w:val="5"/>
        </w:rPr>
        <w:t>gastroenteritis</w:t>
      </w:r>
      <w:r>
        <w:rPr>
          <w:spacing w:val="-15"/>
          <w:position w:val="5"/>
        </w:rPr>
        <w:t xml:space="preserve"> </w:t>
      </w:r>
      <w:r>
        <w:rPr>
          <w:spacing w:val="-15"/>
          <w:position w:val="5"/>
        </w:rPr>
        <w:t>were</w:t>
      </w:r>
      <w:r>
        <w:rPr>
          <w:spacing w:val="1"/>
          <w:position w:val="5"/>
        </w:rPr>
        <w:t xml:space="preserve"> </w:t>
      </w:r>
      <w:r>
        <w:rPr>
          <w:spacing w:val="-15"/>
          <w:position w:val="5"/>
        </w:rPr>
        <w:t>selected</w:t>
      </w:r>
      <w:r>
        <w:rPr>
          <w:spacing w:val="-7"/>
          <w:position w:val="5"/>
        </w:rPr>
        <w:t xml:space="preserve"> </w:t>
      </w:r>
      <w:r>
        <w:rPr>
          <w:spacing w:val="-15"/>
          <w:position w:val="5"/>
        </w:rPr>
        <w:t>from</w:t>
      </w:r>
      <w:r>
        <w:rPr>
          <w:spacing w:val="-1"/>
          <w:position w:val="5"/>
        </w:rPr>
        <w:t xml:space="preserve"> </w:t>
      </w:r>
      <w:r>
        <w:rPr>
          <w:spacing w:val="-15"/>
          <w:position w:val="5"/>
        </w:rPr>
        <w:t>Sep⁃</w:t>
      </w:r>
    </w:p>
    <w:p>
      <w:pPr>
        <w:pStyle w:val="BodyText"/>
        <w:ind w:left="1148"/>
        <w:spacing w:before="3" w:line="209" w:lineRule="auto"/>
        <w:rPr/>
      </w:pPr>
      <w:r>
        <w:rPr>
          <w:spacing w:val="-11"/>
        </w:rPr>
        <w:t>tember</w:t>
      </w:r>
      <w:r>
        <w:rPr>
          <w:spacing w:val="-27"/>
        </w:rPr>
        <w:t xml:space="preserve"> </w:t>
      </w:r>
      <w:r>
        <w:rPr>
          <w:spacing w:val="-11"/>
        </w:rPr>
        <w:t>2018</w:t>
      </w:r>
      <w:r>
        <w:rPr>
          <w:spacing w:val="-11"/>
        </w:rPr>
        <w:t xml:space="preserve"> </w:t>
      </w:r>
      <w:r>
        <w:rPr>
          <w:spacing w:val="-11"/>
        </w:rPr>
        <w:t>to</w:t>
      </w:r>
      <w:r>
        <w:rPr>
          <w:spacing w:val="-11"/>
        </w:rPr>
        <w:t xml:space="preserve"> </w:t>
      </w:r>
      <w:r>
        <w:rPr>
          <w:spacing w:val="-11"/>
        </w:rPr>
        <w:t>June</w:t>
      </w:r>
      <w:r>
        <w:rPr>
          <w:spacing w:val="-11"/>
        </w:rPr>
        <w:t xml:space="preserve"> </w:t>
      </w:r>
      <w:r>
        <w:rPr>
          <w:spacing w:val="-11"/>
        </w:rPr>
        <w:t>2020</w:t>
      </w:r>
      <w:r>
        <w:rPr>
          <w:spacing w:val="-11"/>
        </w:rPr>
        <w:t xml:space="preserve"> </w:t>
      </w:r>
      <w:r>
        <w:rPr>
          <w:spacing w:val="-11"/>
        </w:rPr>
        <w:t>as</w:t>
      </w:r>
      <w:r>
        <w:rPr>
          <w:spacing w:val="-11"/>
        </w:rPr>
        <w:t xml:space="preserve"> </w:t>
      </w:r>
      <w:r>
        <w:rPr>
          <w:spacing w:val="-11"/>
        </w:rPr>
        <w:t>the</w:t>
      </w:r>
      <w:r>
        <w:rPr>
          <w:spacing w:val="-11"/>
        </w:rPr>
        <w:t xml:space="preserve"> </w:t>
      </w:r>
      <w:r>
        <w:rPr>
          <w:spacing w:val="-11"/>
        </w:rPr>
        <w:t>research</w:t>
      </w:r>
      <w:r>
        <w:rPr>
          <w:spacing w:val="-11"/>
        </w:rPr>
        <w:t xml:space="preserve"> </w:t>
      </w:r>
      <w:r>
        <w:rPr>
          <w:spacing w:val="-11"/>
        </w:rPr>
        <w:t>object.</w:t>
      </w:r>
      <w:r>
        <w:rPr>
          <w:spacing w:val="-26"/>
        </w:rPr>
        <w:t xml:space="preserve"> </w:t>
      </w:r>
      <w:r>
        <w:rPr>
          <w:spacing w:val="-11"/>
        </w:rPr>
        <w:t>The</w:t>
      </w:r>
      <w:r>
        <w:rPr>
          <w:spacing w:val="-11"/>
        </w:rPr>
        <w:t xml:space="preserve"> </w:t>
      </w:r>
      <w:r>
        <w:rPr>
          <w:spacing w:val="-11"/>
        </w:rPr>
        <w:t>control</w:t>
      </w:r>
      <w:r>
        <w:rPr>
          <w:spacing w:val="-11"/>
        </w:rPr>
        <w:t xml:space="preserve"> </w:t>
      </w:r>
      <w:r>
        <w:rPr>
          <w:spacing w:val="-11"/>
        </w:rPr>
        <w:t>group</w:t>
      </w:r>
      <w:r>
        <w:rPr>
          <w:spacing w:val="-11"/>
        </w:rPr>
        <w:t xml:space="preserve"> </w:t>
      </w:r>
      <w:r>
        <w:rPr>
          <w:spacing w:val="-11"/>
        </w:rPr>
        <w:t>and</w:t>
      </w:r>
      <w:r>
        <w:rPr>
          <w:spacing w:val="-11"/>
        </w:rPr>
        <w:t xml:space="preserve"> </w:t>
      </w:r>
      <w:r>
        <w:rPr>
          <w:spacing w:val="-11"/>
        </w:rPr>
        <w:t>the</w:t>
      </w:r>
      <w:r>
        <w:rPr>
          <w:spacing w:val="-11"/>
        </w:rPr>
        <w:t xml:space="preserve"> </w:t>
      </w:r>
      <w:r>
        <w:rPr>
          <w:spacing w:val="-11"/>
        </w:rPr>
        <w:t>expe</w:t>
      </w:r>
      <w:r>
        <w:rPr>
          <w:spacing w:val="-12"/>
        </w:rPr>
        <w:t>rimental</w:t>
      </w:r>
      <w:r>
        <w:rPr>
          <w:spacing w:val="-12"/>
        </w:rPr>
        <w:t xml:space="preserve"> </w:t>
      </w:r>
      <w:r>
        <w:rPr>
          <w:spacing w:val="-12"/>
        </w:rPr>
        <w:t>group</w:t>
      </w:r>
      <w:r>
        <w:rPr>
          <w:spacing w:val="-12"/>
        </w:rPr>
        <w:t xml:space="preserve"> </w:t>
      </w:r>
      <w:r>
        <w:rPr>
          <w:spacing w:val="-12"/>
        </w:rPr>
        <w:t>were</w:t>
      </w:r>
      <w:r>
        <w:rPr>
          <w:spacing w:val="-12"/>
        </w:rPr>
        <w:t xml:space="preserve"> </w:t>
      </w:r>
      <w:r>
        <w:rPr>
          <w:spacing w:val="-12"/>
        </w:rPr>
        <w:t>set</w:t>
      </w:r>
      <w:r>
        <w:rPr>
          <w:spacing w:val="-12"/>
        </w:rPr>
        <w:t xml:space="preserve"> </w:t>
      </w:r>
      <w:r>
        <w:rPr>
          <w:spacing w:val="-12"/>
        </w:rPr>
        <w:t>up</w:t>
      </w:r>
      <w:r>
        <w:rPr>
          <w:spacing w:val="-12"/>
        </w:rPr>
        <w:t xml:space="preserve"> </w:t>
      </w:r>
      <w:r>
        <w:rPr>
          <w:spacing w:val="-12"/>
        </w:rPr>
        <w:t>according</w:t>
      </w:r>
      <w:r>
        <w:rPr>
          <w:spacing w:val="-12"/>
        </w:rPr>
        <w:t xml:space="preserve"> </w:t>
      </w:r>
      <w:r>
        <w:rPr>
          <w:spacing w:val="-12"/>
        </w:rPr>
        <w:t>to</w:t>
      </w:r>
      <w:r>
        <w:rPr>
          <w:spacing w:val="-12"/>
        </w:rPr>
        <w:t xml:space="preserve"> </w:t>
      </w:r>
      <w:r>
        <w:rPr>
          <w:spacing w:val="-12"/>
        </w:rPr>
        <w:t>a</w:t>
      </w:r>
    </w:p>
    <w:p>
      <w:pPr>
        <w:pStyle w:val="BodyText"/>
        <w:ind w:left="1139" w:right="428" w:firstLine="15"/>
        <w:spacing w:before="120" w:line="322" w:lineRule="auto"/>
        <w:jc w:val="both"/>
        <w:rPr/>
      </w:pPr>
      <w:r>
        <w:rPr>
          <w:spacing w:val="-13"/>
        </w:rPr>
        <w:t>1</w:t>
      </w:r>
      <w:r>
        <w:rPr>
          <w:spacing w:val="-46"/>
        </w:rPr>
        <w:t xml:space="preserve"> </w:t>
      </w:r>
      <w:r>
        <w:rPr>
          <w:spacing w:val="-13"/>
        </w:rPr>
        <w:t>∶</w:t>
      </w:r>
      <w:r>
        <w:rPr>
          <w:spacing w:val="-38"/>
        </w:rPr>
        <w:t xml:space="preserve"> </w:t>
      </w:r>
      <w:r>
        <w:rPr>
          <w:spacing w:val="-13"/>
        </w:rPr>
        <w:t>1</w:t>
      </w:r>
      <w:r>
        <w:rPr>
          <w:spacing w:val="-13"/>
        </w:rPr>
        <w:t xml:space="preserve"> </w:t>
      </w:r>
      <w:r>
        <w:rPr>
          <w:spacing w:val="-13"/>
        </w:rPr>
        <w:t>format</w:t>
      </w:r>
      <w:r>
        <w:rPr>
          <w:spacing w:val="-13"/>
        </w:rPr>
        <w:t xml:space="preserve"> </w:t>
      </w:r>
      <w:r>
        <w:rPr>
          <w:spacing w:val="-13"/>
        </w:rPr>
        <w:t>with</w:t>
      </w:r>
      <w:r>
        <w:rPr>
          <w:spacing w:val="-13"/>
        </w:rPr>
        <w:t xml:space="preserve"> </w:t>
      </w:r>
      <w:r>
        <w:rPr>
          <w:spacing w:val="-13"/>
        </w:rPr>
        <w:t>63</w:t>
      </w:r>
      <w:r>
        <w:rPr>
          <w:spacing w:val="-13"/>
        </w:rPr>
        <w:t xml:space="preserve"> </w:t>
      </w:r>
      <w:r>
        <w:rPr>
          <w:spacing w:val="-13"/>
        </w:rPr>
        <w:t>cases</w:t>
      </w:r>
      <w:r>
        <w:rPr>
          <w:spacing w:val="-13"/>
        </w:rPr>
        <w:t xml:space="preserve"> </w:t>
      </w:r>
      <w:r>
        <w:rPr>
          <w:spacing w:val="-13"/>
        </w:rPr>
        <w:t>each.</w:t>
      </w:r>
      <w:r>
        <w:rPr>
          <w:spacing w:val="-13"/>
        </w:rPr>
        <w:t xml:space="preserve"> </w:t>
      </w:r>
      <w:r>
        <w:rPr>
          <w:spacing w:val="-13"/>
        </w:rPr>
        <w:t>The</w:t>
      </w:r>
      <w:r>
        <w:rPr>
          <w:spacing w:val="-13"/>
        </w:rPr>
        <w:t xml:space="preserve"> </w:t>
      </w:r>
      <w:r>
        <w:rPr>
          <w:spacing w:val="-13"/>
        </w:rPr>
        <w:t>former</w:t>
      </w:r>
      <w:r>
        <w:rPr>
          <w:spacing w:val="-13"/>
        </w:rPr>
        <w:t xml:space="preserve"> </w:t>
      </w:r>
      <w:r>
        <w:rPr>
          <w:spacing w:val="-13"/>
        </w:rPr>
        <w:t>was</w:t>
      </w:r>
      <w:r>
        <w:rPr>
          <w:spacing w:val="-13"/>
        </w:rPr>
        <w:t xml:space="preserve"> </w:t>
      </w:r>
      <w:r>
        <w:rPr>
          <w:spacing w:val="-13"/>
        </w:rPr>
        <w:t>treated</w:t>
      </w:r>
      <w:r>
        <w:rPr>
          <w:spacing w:val="-13"/>
        </w:rPr>
        <w:t xml:space="preserve"> </w:t>
      </w:r>
      <w:r>
        <w:rPr>
          <w:spacing w:val="-13"/>
        </w:rPr>
        <w:t>with</w:t>
      </w:r>
      <w:r>
        <w:rPr>
          <w:spacing w:val="-1"/>
        </w:rPr>
        <w:t xml:space="preserve"> </w:t>
      </w:r>
      <w:r>
        <w:rPr>
          <w:spacing w:val="-13"/>
        </w:rPr>
        <w:t>compound</w:t>
      </w:r>
      <w:r>
        <w:rPr>
          <w:spacing w:val="-2"/>
        </w:rPr>
        <w:t xml:space="preserve"> </w:t>
      </w:r>
      <w:r>
        <w:rPr>
          <w:spacing w:val="-13"/>
        </w:rPr>
        <w:t>acidophilu</w:t>
      </w:r>
      <w:r>
        <w:rPr>
          <w:spacing w:val="-14"/>
        </w:rPr>
        <w:t>s</w:t>
      </w:r>
      <w:r>
        <w:rPr>
          <w:spacing w:val="-1"/>
        </w:rPr>
        <w:t xml:space="preserve"> </w:t>
      </w:r>
      <w:r>
        <w:rPr>
          <w:spacing w:val="-14"/>
        </w:rPr>
        <w:t>tablets</w:t>
      </w:r>
      <w:r>
        <w:rPr>
          <w:spacing w:val="-46"/>
        </w:rPr>
        <w:t xml:space="preserve"> </w:t>
      </w:r>
      <w:r>
        <w:rPr>
          <w:spacing w:val="-14"/>
        </w:rPr>
        <w:t>,</w:t>
      </w:r>
      <w:r>
        <w:rPr>
          <w:spacing w:val="-38"/>
        </w:rPr>
        <w:t xml:space="preserve"> </w:t>
      </w:r>
      <w:r>
        <w:rPr>
          <w:spacing w:val="-14"/>
        </w:rPr>
        <w:t>and</w:t>
      </w:r>
      <w:r>
        <w:rPr>
          <w:spacing w:val="-5"/>
        </w:rPr>
        <w:t xml:space="preserve"> </w:t>
      </w:r>
      <w:r>
        <w:rPr>
          <w:spacing w:val="-14"/>
        </w:rPr>
        <w:t>the</w:t>
      </w:r>
      <w:r>
        <w:rPr>
          <w:spacing w:val="-2"/>
        </w:rPr>
        <w:t xml:space="preserve"> </w:t>
      </w:r>
      <w:r>
        <w:rPr>
          <w:spacing w:val="-14"/>
        </w:rPr>
        <w:t>latter</w:t>
      </w:r>
      <w:r>
        <w:rPr>
          <w:spacing w:val="-10"/>
        </w:rPr>
        <w:t xml:space="preserve"> </w:t>
      </w:r>
      <w:r>
        <w:rPr>
          <w:spacing w:val="-14"/>
        </w:rPr>
        <w:t>was</w:t>
      </w:r>
      <w:r>
        <w:rPr/>
        <w:t xml:space="preserve"> </w:t>
      </w:r>
      <w:r>
        <w:rPr>
          <w:spacing w:val="-14"/>
        </w:rPr>
        <w:t>treated</w:t>
      </w:r>
      <w:r>
        <w:rPr>
          <w:spacing w:val="-4"/>
        </w:rPr>
        <w:t xml:space="preserve"> </w:t>
      </w:r>
      <w:r>
        <w:rPr>
          <w:spacing w:val="-14"/>
        </w:rPr>
        <w:t>with</w:t>
      </w:r>
      <w:r>
        <w:rPr/>
        <w:t xml:space="preserve"> </w:t>
      </w:r>
      <w:r>
        <w:rPr>
          <w:spacing w:val="-13"/>
        </w:rPr>
        <w:t>compound</w:t>
      </w:r>
      <w:r>
        <w:rPr>
          <w:spacing w:val="-17"/>
        </w:rPr>
        <w:t xml:space="preserve"> </w:t>
      </w:r>
      <w:r>
        <w:rPr>
          <w:spacing w:val="-13"/>
        </w:rPr>
        <w:t>acidophilus</w:t>
      </w:r>
      <w:r>
        <w:rPr>
          <w:spacing w:val="-17"/>
        </w:rPr>
        <w:t xml:space="preserve"> </w:t>
      </w:r>
      <w:r>
        <w:rPr>
          <w:spacing w:val="-13"/>
        </w:rPr>
        <w:t>tablets.</w:t>
      </w:r>
      <w:r>
        <w:rPr>
          <w:spacing w:val="-20"/>
        </w:rPr>
        <w:t xml:space="preserve"> </w:t>
      </w:r>
      <w:r>
        <w:rPr>
          <w:spacing w:val="-13"/>
        </w:rPr>
        <w:t>On</w:t>
      </w:r>
      <w:r>
        <w:rPr>
          <w:spacing w:val="-21"/>
        </w:rPr>
        <w:t xml:space="preserve"> </w:t>
      </w:r>
      <w:r>
        <w:rPr>
          <w:spacing w:val="-13"/>
        </w:rPr>
        <w:t>the</w:t>
      </w:r>
      <w:r>
        <w:rPr>
          <w:spacing w:val="-17"/>
        </w:rPr>
        <w:t xml:space="preserve"> </w:t>
      </w:r>
      <w:r>
        <w:rPr>
          <w:spacing w:val="-13"/>
        </w:rPr>
        <w:t>basis</w:t>
      </w:r>
      <w:r>
        <w:rPr>
          <w:spacing w:val="-15"/>
        </w:rPr>
        <w:t xml:space="preserve"> </w:t>
      </w:r>
      <w:r>
        <w:rPr>
          <w:spacing w:val="-13"/>
        </w:rPr>
        <w:t>of</w:t>
      </w:r>
      <w:r>
        <w:rPr>
          <w:spacing w:val="-34"/>
        </w:rPr>
        <w:t xml:space="preserve"> </w:t>
      </w:r>
      <w:r>
        <w:rPr>
          <w:spacing w:val="-13"/>
        </w:rPr>
        <w:t>the</w:t>
      </w:r>
      <w:r>
        <w:rPr>
          <w:spacing w:val="-16"/>
        </w:rPr>
        <w:t xml:space="preserve"> </w:t>
      </w:r>
      <w:r>
        <w:rPr>
          <w:spacing w:val="-13"/>
        </w:rPr>
        <w:t>control</w:t>
      </w:r>
      <w:r>
        <w:rPr>
          <w:spacing w:val="-18"/>
        </w:rPr>
        <w:t xml:space="preserve"> </w:t>
      </w:r>
      <w:r>
        <w:rPr>
          <w:spacing w:val="-13"/>
        </w:rPr>
        <w:t>group,</w:t>
      </w:r>
      <w:r>
        <w:rPr>
          <w:spacing w:val="-49"/>
        </w:rPr>
        <w:t xml:space="preserve"> </w:t>
      </w:r>
      <w:r>
        <w:rPr>
          <w:spacing w:val="-13"/>
        </w:rPr>
        <w:t>omeprazole</w:t>
      </w:r>
      <w:r>
        <w:rPr>
          <w:spacing w:val="-16"/>
        </w:rPr>
        <w:t xml:space="preserve"> </w:t>
      </w:r>
      <w:r>
        <w:rPr>
          <w:spacing w:val="-13"/>
        </w:rPr>
        <w:t>enteric⁃coated</w:t>
      </w:r>
      <w:r>
        <w:rPr>
          <w:spacing w:val="-20"/>
        </w:rPr>
        <w:t xml:space="preserve"> </w:t>
      </w:r>
      <w:r>
        <w:rPr>
          <w:spacing w:val="-13"/>
        </w:rPr>
        <w:t>tablets</w:t>
      </w:r>
      <w:r>
        <w:rPr>
          <w:spacing w:val="-19"/>
        </w:rPr>
        <w:t xml:space="preserve"> </w:t>
      </w:r>
      <w:r>
        <w:rPr>
          <w:spacing w:val="-13"/>
        </w:rPr>
        <w:t>were</w:t>
      </w:r>
      <w:r>
        <w:rPr>
          <w:spacing w:val="-15"/>
        </w:rPr>
        <w:t xml:space="preserve"> </w:t>
      </w:r>
      <w:r>
        <w:rPr>
          <w:spacing w:val="-13"/>
        </w:rPr>
        <w:t>added</w:t>
      </w:r>
      <w:r>
        <w:rPr>
          <w:spacing w:val="-20"/>
        </w:rPr>
        <w:t xml:space="preserve"> </w:t>
      </w:r>
      <w:r>
        <w:rPr>
          <w:spacing w:val="-13"/>
        </w:rPr>
        <w:t>to</w:t>
      </w:r>
      <w:r>
        <w:rPr>
          <w:spacing w:val="-17"/>
        </w:rPr>
        <w:t xml:space="preserve"> </w:t>
      </w:r>
      <w:r>
        <w:rPr>
          <w:spacing w:val="-13"/>
        </w:rPr>
        <w:t>analyze</w:t>
      </w:r>
      <w:r>
        <w:rPr>
          <w:spacing w:val="-18"/>
        </w:rPr>
        <w:t xml:space="preserve"> </w:t>
      </w:r>
      <w:r>
        <w:rPr>
          <w:spacing w:val="-13"/>
        </w:rPr>
        <w:t>t</w:t>
      </w:r>
      <w:r>
        <w:rPr>
          <w:spacing w:val="-14"/>
        </w:rPr>
        <w:t>he</w:t>
      </w:r>
      <w:r>
        <w:rPr/>
        <w:t xml:space="preserve"> </w:t>
      </w:r>
      <w:r>
        <w:rPr>
          <w:spacing w:val="-15"/>
        </w:rPr>
        <w:t>treatment</w:t>
      </w:r>
      <w:r>
        <w:rPr>
          <w:spacing w:val="-15"/>
        </w:rPr>
        <w:t xml:space="preserve"> </w:t>
      </w:r>
      <w:r>
        <w:rPr>
          <w:spacing w:val="-15"/>
        </w:rPr>
        <w:t>effect</w:t>
      </w:r>
      <w:r>
        <w:rPr>
          <w:spacing w:val="-50"/>
        </w:rPr>
        <w:t xml:space="preserve"> </w:t>
      </w:r>
      <w:r>
        <w:rPr>
          <w:spacing w:val="-15"/>
        </w:rPr>
        <w:t>,</w:t>
      </w:r>
      <w:r>
        <w:rPr>
          <w:spacing w:val="-49"/>
        </w:rPr>
        <w:t xml:space="preserve"> </w:t>
      </w:r>
      <w:r>
        <w:rPr>
          <w:spacing w:val="-15"/>
        </w:rPr>
        <w:t>digestive</w:t>
      </w:r>
      <w:r>
        <w:rPr>
          <w:spacing w:val="-15"/>
        </w:rPr>
        <w:t xml:space="preserve"> </w:t>
      </w:r>
      <w:r>
        <w:rPr>
          <w:spacing w:val="-15"/>
        </w:rPr>
        <w:t>system</w:t>
      </w:r>
      <w:r>
        <w:rPr>
          <w:spacing w:val="-15"/>
        </w:rPr>
        <w:t xml:space="preserve"> </w:t>
      </w:r>
      <w:r>
        <w:rPr>
          <w:spacing w:val="-15"/>
        </w:rPr>
        <w:t>score</w:t>
      </w:r>
      <w:r>
        <w:rPr>
          <w:spacing w:val="-15"/>
        </w:rPr>
        <w:t xml:space="preserve"> </w:t>
      </w:r>
      <w:r>
        <w:rPr>
          <w:spacing w:val="-15"/>
        </w:rPr>
        <w:t>and</w:t>
      </w:r>
      <w:r>
        <w:rPr>
          <w:spacing w:val="-15"/>
        </w:rPr>
        <w:t xml:space="preserve"> </w:t>
      </w:r>
      <w:r>
        <w:rPr>
          <w:spacing w:val="-15"/>
        </w:rPr>
        <w:t>gastrointestinal</w:t>
      </w:r>
      <w:r>
        <w:rPr>
          <w:spacing w:val="-15"/>
        </w:rPr>
        <w:t xml:space="preserve"> </w:t>
      </w:r>
      <w:r>
        <w:rPr>
          <w:spacing w:val="-15"/>
        </w:rPr>
        <w:t>function</w:t>
      </w:r>
      <w:r>
        <w:rPr>
          <w:spacing w:val="-15"/>
        </w:rPr>
        <w:t xml:space="preserve"> </w:t>
      </w:r>
      <w:r>
        <w:rPr>
          <w:spacing w:val="-15"/>
        </w:rPr>
        <w:t>score</w:t>
      </w:r>
      <w:r>
        <w:rPr>
          <w:spacing w:val="-15"/>
        </w:rPr>
        <w:t xml:space="preserve"> </w:t>
      </w:r>
      <w:r>
        <w:rPr>
          <w:spacing w:val="-15"/>
        </w:rPr>
        <w:t>of</w:t>
      </w:r>
      <w:r>
        <w:rPr>
          <w:spacing w:val="-28"/>
        </w:rPr>
        <w:t xml:space="preserve"> </w:t>
      </w:r>
      <w:r>
        <w:rPr>
          <w:spacing w:val="-15"/>
        </w:rPr>
        <w:t>the</w:t>
      </w:r>
      <w:r>
        <w:rPr>
          <w:spacing w:val="-15"/>
        </w:rPr>
        <w:t xml:space="preserve"> </w:t>
      </w:r>
      <w:r>
        <w:rPr>
          <w:spacing w:val="-15"/>
        </w:rPr>
        <w:t>two</w:t>
      </w:r>
      <w:r>
        <w:rPr>
          <w:spacing w:val="-15"/>
        </w:rPr>
        <w:t xml:space="preserve"> </w:t>
      </w:r>
      <w:r>
        <w:rPr>
          <w:spacing w:val="-15"/>
        </w:rPr>
        <w:t>groups.</w:t>
      </w:r>
      <w:r>
        <w:rPr>
          <w:spacing w:val="-15"/>
        </w:rPr>
        <w:t xml:space="preserve"> </w:t>
      </w:r>
      <w:r>
        <w:rPr>
          <w:spacing w:val="-15"/>
        </w:rPr>
        <w:t>Results</w:t>
      </w:r>
      <w:r>
        <w:rPr>
          <w:spacing w:val="-15"/>
        </w:rPr>
        <w:t xml:space="preserve">   </w:t>
      </w:r>
      <w:r>
        <w:rPr>
          <w:spacing w:val="-15"/>
        </w:rPr>
        <w:t>After</w:t>
      </w:r>
      <w:r>
        <w:rPr>
          <w:spacing w:val="-15"/>
        </w:rPr>
        <w:t xml:space="preserve"> </w:t>
      </w:r>
      <w:r>
        <w:rPr>
          <w:spacing w:val="-15"/>
        </w:rPr>
        <w:t>the</w:t>
      </w:r>
      <w:r>
        <w:rPr>
          <w:spacing w:val="-16"/>
        </w:rPr>
        <w:t xml:space="preserve"> </w:t>
      </w:r>
      <w:r>
        <w:rPr>
          <w:spacing w:val="-16"/>
        </w:rPr>
        <w:t>two</w:t>
      </w:r>
      <w:r>
        <w:rPr>
          <w:spacing w:val="-16"/>
        </w:rPr>
        <w:t xml:space="preserve"> </w:t>
      </w:r>
      <w:r>
        <w:rPr>
          <w:spacing w:val="-16"/>
        </w:rPr>
        <w:t>groups</w:t>
      </w:r>
      <w:r>
        <w:rPr/>
        <w:t xml:space="preserve"> </w:t>
      </w:r>
      <w:r>
        <w:rPr>
          <w:spacing w:val="-15"/>
        </w:rPr>
        <w:t>were</w:t>
      </w:r>
      <w:r>
        <w:rPr>
          <w:spacing w:val="7"/>
        </w:rPr>
        <w:t xml:space="preserve"> </w:t>
      </w:r>
      <w:r>
        <w:rPr>
          <w:spacing w:val="-15"/>
        </w:rPr>
        <w:t>treated</w:t>
      </w:r>
      <w:r>
        <w:rPr>
          <w:spacing w:val="4"/>
        </w:rPr>
        <w:t xml:space="preserve"> </w:t>
      </w:r>
      <w:r>
        <w:rPr>
          <w:spacing w:val="-15"/>
        </w:rPr>
        <w:t>with</w:t>
      </w:r>
      <w:r>
        <w:rPr>
          <w:spacing w:val="8"/>
        </w:rPr>
        <w:t xml:space="preserve"> </w:t>
      </w:r>
      <w:r>
        <w:rPr>
          <w:spacing w:val="-15"/>
        </w:rPr>
        <w:t>different</w:t>
      </w:r>
      <w:r>
        <w:rPr>
          <w:spacing w:val="4"/>
        </w:rPr>
        <w:t xml:space="preserve"> </w:t>
      </w:r>
      <w:r>
        <w:rPr>
          <w:spacing w:val="-15"/>
        </w:rPr>
        <w:t>treatments</w:t>
      </w:r>
      <w:r>
        <w:rPr>
          <w:spacing w:val="-46"/>
        </w:rPr>
        <w:t xml:space="preserve"> </w:t>
      </w:r>
      <w:r>
        <w:rPr>
          <w:spacing w:val="-15"/>
        </w:rPr>
        <w:t>,</w:t>
      </w:r>
      <w:r>
        <w:rPr>
          <w:spacing w:val="-32"/>
        </w:rPr>
        <w:t xml:space="preserve"> </w:t>
      </w:r>
      <w:r>
        <w:rPr>
          <w:spacing w:val="-15"/>
        </w:rPr>
        <w:t>th</w:t>
      </w:r>
      <w:r>
        <w:rPr>
          <w:spacing w:val="-16"/>
        </w:rPr>
        <w:t>e</w:t>
      </w:r>
      <w:r>
        <w:rPr>
          <w:spacing w:val="10"/>
        </w:rPr>
        <w:t xml:space="preserve"> </w:t>
      </w:r>
      <w:r>
        <w:rPr>
          <w:spacing w:val="-16"/>
        </w:rPr>
        <w:t>clinical</w:t>
      </w:r>
      <w:r>
        <w:rPr>
          <w:spacing w:val="8"/>
        </w:rPr>
        <w:t xml:space="preserve"> </w:t>
      </w:r>
      <w:r>
        <w:rPr>
          <w:spacing w:val="-16"/>
        </w:rPr>
        <w:t>efficacy</w:t>
      </w:r>
      <w:r>
        <w:rPr>
          <w:spacing w:val="6"/>
        </w:rPr>
        <w:t xml:space="preserve"> </w:t>
      </w:r>
      <w:r>
        <w:rPr>
          <w:spacing w:val="-16"/>
        </w:rPr>
        <w:t>of</w:t>
      </w:r>
      <w:r>
        <w:rPr>
          <w:spacing w:val="-16"/>
        </w:rPr>
        <w:t xml:space="preserve"> </w:t>
      </w:r>
      <w:r>
        <w:rPr>
          <w:spacing w:val="-16"/>
        </w:rPr>
        <w:t>the</w:t>
      </w:r>
      <w:r>
        <w:rPr>
          <w:spacing w:val="10"/>
        </w:rPr>
        <w:t xml:space="preserve"> </w:t>
      </w:r>
      <w:r>
        <w:rPr>
          <w:spacing w:val="-16"/>
        </w:rPr>
        <w:t>control</w:t>
      </w:r>
      <w:r>
        <w:rPr>
          <w:spacing w:val="7"/>
        </w:rPr>
        <w:t xml:space="preserve"> </w:t>
      </w:r>
      <w:r>
        <w:rPr>
          <w:spacing w:val="-16"/>
        </w:rPr>
        <w:t>group</w:t>
      </w:r>
      <w:r>
        <w:rPr>
          <w:spacing w:val="5"/>
        </w:rPr>
        <w:t xml:space="preserve"> </w:t>
      </w:r>
      <w:r>
        <w:rPr>
          <w:spacing w:val="-16"/>
        </w:rPr>
        <w:t>was</w:t>
      </w:r>
      <w:r>
        <w:rPr>
          <w:spacing w:val="8"/>
        </w:rPr>
        <w:t xml:space="preserve"> </w:t>
      </w:r>
      <w:r>
        <w:rPr>
          <w:spacing w:val="-16"/>
        </w:rPr>
        <w:t>lower</w:t>
      </w:r>
      <w:r>
        <w:rPr>
          <w:spacing w:val="-16"/>
        </w:rPr>
        <w:t xml:space="preserve"> </w:t>
      </w:r>
      <w:r>
        <w:rPr>
          <w:spacing w:val="-16"/>
        </w:rPr>
        <w:t>than</w:t>
      </w:r>
      <w:r>
        <w:rPr>
          <w:spacing w:val="5"/>
        </w:rPr>
        <w:t xml:space="preserve"> </w:t>
      </w:r>
      <w:r>
        <w:rPr>
          <w:spacing w:val="-16"/>
        </w:rPr>
        <w:t>that</w:t>
      </w:r>
      <w:r>
        <w:rPr>
          <w:spacing w:val="6"/>
        </w:rPr>
        <w:t xml:space="preserve"> </w:t>
      </w:r>
      <w:r>
        <w:rPr>
          <w:spacing w:val="-16"/>
        </w:rPr>
        <w:t>of</w:t>
      </w:r>
      <w:r>
        <w:rPr>
          <w:spacing w:val="-16"/>
        </w:rPr>
        <w:t xml:space="preserve"> </w:t>
      </w:r>
      <w:r>
        <w:rPr>
          <w:spacing w:val="-16"/>
        </w:rPr>
        <w:t>the</w:t>
      </w:r>
      <w:r>
        <w:rPr>
          <w:spacing w:val="9"/>
        </w:rPr>
        <w:t xml:space="preserve"> </w:t>
      </w:r>
      <w:r>
        <w:rPr>
          <w:spacing w:val="-16"/>
        </w:rPr>
        <w:t>experimental</w:t>
      </w:r>
      <w:r>
        <w:rPr/>
        <w:t xml:space="preserve"> </w:t>
      </w:r>
      <w:r>
        <w:rPr>
          <w:spacing w:val="-12"/>
        </w:rPr>
        <w:t>group</w:t>
      </w:r>
      <w:r>
        <w:rPr>
          <w:spacing w:val="-47"/>
        </w:rPr>
        <w:t xml:space="preserve"> </w:t>
      </w:r>
      <w:r>
        <w:rPr>
          <w:spacing w:val="-12"/>
        </w:rPr>
        <w:t>,</w:t>
      </w:r>
      <w:r>
        <w:rPr>
          <w:spacing w:val="-49"/>
        </w:rPr>
        <w:t xml:space="preserve"> </w:t>
      </w:r>
      <w:r>
        <w:rPr>
          <w:spacing w:val="-12"/>
        </w:rPr>
        <w:t>and</w:t>
      </w:r>
      <w:r>
        <w:rPr>
          <w:spacing w:val="-12"/>
        </w:rPr>
        <w:t xml:space="preserve"> </w:t>
      </w:r>
      <w:r>
        <w:rPr>
          <w:spacing w:val="-12"/>
        </w:rPr>
        <w:t>there</w:t>
      </w:r>
      <w:r>
        <w:rPr>
          <w:spacing w:val="-12"/>
        </w:rPr>
        <w:t xml:space="preserve"> </w:t>
      </w:r>
      <w:r>
        <w:rPr>
          <w:spacing w:val="-12"/>
        </w:rPr>
        <w:t>was</w:t>
      </w:r>
      <w:r>
        <w:rPr>
          <w:spacing w:val="-12"/>
        </w:rPr>
        <w:t xml:space="preserve"> </w:t>
      </w:r>
      <w:r>
        <w:rPr>
          <w:spacing w:val="-12"/>
        </w:rPr>
        <w:t>a</w:t>
      </w:r>
      <w:r>
        <w:rPr>
          <w:spacing w:val="-12"/>
        </w:rPr>
        <w:t xml:space="preserve"> </w:t>
      </w:r>
      <w:r>
        <w:rPr>
          <w:spacing w:val="-12"/>
        </w:rPr>
        <w:t>difference</w:t>
      </w:r>
      <w:r>
        <w:rPr>
          <w:spacing w:val="-12"/>
        </w:rPr>
        <w:t xml:space="preserve"> </w:t>
      </w:r>
      <w:r>
        <w:rPr>
          <w:spacing w:val="-12"/>
        </w:rPr>
        <w:t>between</w:t>
      </w:r>
      <w:r>
        <w:rPr>
          <w:spacing w:val="-12"/>
        </w:rPr>
        <w:t xml:space="preserve"> </w:t>
      </w:r>
      <w:r>
        <w:rPr>
          <w:spacing w:val="-12"/>
        </w:rPr>
        <w:t>the</w:t>
      </w:r>
      <w:r>
        <w:rPr>
          <w:spacing w:val="-12"/>
        </w:rPr>
        <w:t xml:space="preserve"> </w:t>
      </w:r>
      <w:r>
        <w:rPr>
          <w:spacing w:val="-12"/>
        </w:rPr>
        <w:t>groups(</w:t>
      </w:r>
      <w:r>
        <w:rPr>
          <w:spacing w:val="-47"/>
        </w:rPr>
        <w:t xml:space="preserve"> </w:t>
      </w:r>
      <w:r>
        <w:rPr>
          <w:spacing w:val="-12"/>
        </w:rPr>
        <w:t>P</w:t>
      </w:r>
      <w:r>
        <w:rPr>
          <w:spacing w:val="-30"/>
        </w:rPr>
        <w:t xml:space="preserve"> </w:t>
      </w:r>
      <w:r>
        <w:rPr>
          <w:spacing w:val="-12"/>
        </w:rPr>
        <w:t>&lt;</w:t>
      </w:r>
      <w:r>
        <w:rPr>
          <w:spacing w:val="-44"/>
        </w:rPr>
        <w:t xml:space="preserve"> </w:t>
      </w:r>
      <w:r>
        <w:rPr>
          <w:spacing w:val="-12"/>
        </w:rPr>
        <w:t>0.</w:t>
      </w:r>
      <w:r>
        <w:rPr>
          <w:spacing w:val="-38"/>
        </w:rPr>
        <w:t xml:space="preserve"> </w:t>
      </w:r>
      <w:r>
        <w:rPr>
          <w:spacing w:val="-12"/>
        </w:rPr>
        <w:t>05)</w:t>
      </w:r>
      <w:r>
        <w:rPr>
          <w:spacing w:val="-34"/>
        </w:rPr>
        <w:t xml:space="preserve"> </w:t>
      </w:r>
      <w:r>
        <w:rPr>
          <w:spacing w:val="-12"/>
        </w:rPr>
        <w:t>.</w:t>
      </w:r>
      <w:r>
        <w:rPr>
          <w:spacing w:val="-26"/>
        </w:rPr>
        <w:t xml:space="preserve"> </w:t>
      </w:r>
      <w:r>
        <w:rPr>
          <w:spacing w:val="-12"/>
        </w:rPr>
        <w:t>The</w:t>
      </w:r>
      <w:r>
        <w:rPr>
          <w:spacing w:val="-12"/>
        </w:rPr>
        <w:t xml:space="preserve"> </w:t>
      </w:r>
      <w:r>
        <w:rPr>
          <w:spacing w:val="-12"/>
        </w:rPr>
        <w:t>digestive</w:t>
      </w:r>
      <w:r>
        <w:rPr>
          <w:spacing w:val="-12"/>
        </w:rPr>
        <w:t xml:space="preserve"> </w:t>
      </w:r>
      <w:r>
        <w:rPr>
          <w:spacing w:val="-12"/>
        </w:rPr>
        <w:t>system</w:t>
      </w:r>
      <w:r>
        <w:rPr>
          <w:spacing w:val="-12"/>
        </w:rPr>
        <w:t xml:space="preserve"> </w:t>
      </w:r>
      <w:r>
        <w:rPr>
          <w:spacing w:val="-12"/>
        </w:rPr>
        <w:t>score</w:t>
      </w:r>
      <w:r>
        <w:rPr>
          <w:spacing w:val="-12"/>
        </w:rPr>
        <w:t xml:space="preserve"> </w:t>
      </w:r>
      <w:r>
        <w:rPr>
          <w:spacing w:val="-12"/>
        </w:rPr>
        <w:t>of</w:t>
      </w:r>
      <w:r>
        <w:rPr>
          <w:spacing w:val="-31"/>
        </w:rPr>
        <w:t xml:space="preserve"> </w:t>
      </w:r>
      <w:r>
        <w:rPr>
          <w:spacing w:val="-12"/>
        </w:rPr>
        <w:t>the</w:t>
      </w:r>
      <w:r>
        <w:rPr>
          <w:spacing w:val="-12"/>
        </w:rPr>
        <w:t xml:space="preserve"> </w:t>
      </w:r>
      <w:r>
        <w:rPr>
          <w:spacing w:val="-12"/>
        </w:rPr>
        <w:t>experime</w:t>
      </w:r>
      <w:r>
        <w:rPr>
          <w:spacing w:val="-13"/>
        </w:rPr>
        <w:t>ntal</w:t>
      </w:r>
      <w:r>
        <w:rPr>
          <w:spacing w:val="-13"/>
        </w:rPr>
        <w:t xml:space="preserve"> </w:t>
      </w:r>
      <w:r>
        <w:rPr>
          <w:spacing w:val="-13"/>
        </w:rPr>
        <w:t>group</w:t>
      </w:r>
      <w:r>
        <w:rPr>
          <w:spacing w:val="-16"/>
        </w:rPr>
        <w:t xml:space="preserve"> </w:t>
      </w:r>
      <w:r>
        <w:rPr>
          <w:spacing w:val="-13"/>
        </w:rPr>
        <w:t>was</w:t>
      </w:r>
      <w:r>
        <w:rPr/>
        <w:t xml:space="preserve"> </w:t>
      </w:r>
      <w:r>
        <w:rPr>
          <w:spacing w:val="-13"/>
        </w:rPr>
        <w:t>lower</w:t>
      </w:r>
      <w:r>
        <w:rPr>
          <w:spacing w:val="-3"/>
        </w:rPr>
        <w:t xml:space="preserve"> </w:t>
      </w:r>
      <w:r>
        <w:rPr>
          <w:spacing w:val="-13"/>
        </w:rPr>
        <w:t>than</w:t>
      </w:r>
      <w:r>
        <w:rPr>
          <w:spacing w:val="-15"/>
        </w:rPr>
        <w:t xml:space="preserve"> </w:t>
      </w:r>
      <w:r>
        <w:rPr>
          <w:spacing w:val="-13"/>
        </w:rPr>
        <w:t>that</w:t>
      </w:r>
      <w:r>
        <w:rPr>
          <w:spacing w:val="-14"/>
        </w:rPr>
        <w:t xml:space="preserve"> </w:t>
      </w:r>
      <w:r>
        <w:rPr>
          <w:spacing w:val="-13"/>
        </w:rPr>
        <w:t>of</w:t>
      </w:r>
      <w:r>
        <w:rPr>
          <w:spacing w:val="-28"/>
        </w:rPr>
        <w:t xml:space="preserve"> </w:t>
      </w:r>
      <w:r>
        <w:rPr>
          <w:spacing w:val="-13"/>
        </w:rPr>
        <w:t>the</w:t>
      </w:r>
      <w:r>
        <w:rPr>
          <w:spacing w:val="-18"/>
        </w:rPr>
        <w:t xml:space="preserve"> </w:t>
      </w:r>
      <w:r>
        <w:rPr>
          <w:spacing w:val="-13"/>
        </w:rPr>
        <w:t>control</w:t>
      </w:r>
      <w:r>
        <w:rPr>
          <w:spacing w:val="-19"/>
        </w:rPr>
        <w:t xml:space="preserve"> </w:t>
      </w:r>
      <w:r>
        <w:rPr>
          <w:spacing w:val="-13"/>
        </w:rPr>
        <w:t>group</w:t>
      </w:r>
      <w:r>
        <w:rPr>
          <w:spacing w:val="-47"/>
        </w:rPr>
        <w:t xml:space="preserve"> </w:t>
      </w:r>
      <w:r>
        <w:rPr>
          <w:spacing w:val="-13"/>
        </w:rPr>
        <w:t>,</w:t>
      </w:r>
      <w:r>
        <w:rPr>
          <w:spacing w:val="-49"/>
        </w:rPr>
        <w:t xml:space="preserve"> </w:t>
      </w:r>
      <w:r>
        <w:rPr>
          <w:spacing w:val="-13"/>
        </w:rPr>
        <w:t>and</w:t>
      </w:r>
      <w:r>
        <w:rPr>
          <w:spacing w:val="-22"/>
        </w:rPr>
        <w:t xml:space="preserve"> </w:t>
      </w:r>
      <w:r>
        <w:rPr>
          <w:spacing w:val="-13"/>
        </w:rPr>
        <w:t>there</w:t>
      </w:r>
      <w:r>
        <w:rPr>
          <w:spacing w:val="-22"/>
        </w:rPr>
        <w:t xml:space="preserve"> </w:t>
      </w:r>
      <w:r>
        <w:rPr>
          <w:spacing w:val="-13"/>
        </w:rPr>
        <w:t>was</w:t>
      </w:r>
      <w:r>
        <w:rPr>
          <w:spacing w:val="-16"/>
        </w:rPr>
        <w:t xml:space="preserve"> </w:t>
      </w:r>
      <w:r>
        <w:rPr>
          <w:spacing w:val="-13"/>
        </w:rPr>
        <w:t>a</w:t>
      </w:r>
      <w:r>
        <w:rPr>
          <w:spacing w:val="-23"/>
        </w:rPr>
        <w:t xml:space="preserve"> </w:t>
      </w:r>
      <w:r>
        <w:rPr>
          <w:spacing w:val="-13"/>
        </w:rPr>
        <w:t>gap</w:t>
      </w:r>
      <w:r>
        <w:rPr>
          <w:spacing w:val="-18"/>
        </w:rPr>
        <w:t xml:space="preserve"> </w:t>
      </w:r>
      <w:r>
        <w:rPr>
          <w:spacing w:val="-13"/>
        </w:rPr>
        <w:t>in</w:t>
      </w:r>
      <w:r>
        <w:rPr>
          <w:spacing w:val="-23"/>
        </w:rPr>
        <w:t xml:space="preserve"> </w:t>
      </w:r>
      <w:r>
        <w:rPr>
          <w:spacing w:val="-13"/>
        </w:rPr>
        <w:t>the</w:t>
      </w:r>
      <w:r>
        <w:rPr>
          <w:spacing w:val="-18"/>
        </w:rPr>
        <w:t xml:space="preserve"> </w:t>
      </w:r>
      <w:r>
        <w:rPr>
          <w:spacing w:val="-13"/>
        </w:rPr>
        <w:t>comparison</w:t>
      </w:r>
      <w:r>
        <w:rPr>
          <w:spacing w:val="-21"/>
        </w:rPr>
        <w:t xml:space="preserve"> </w:t>
      </w:r>
      <w:r>
        <w:rPr>
          <w:spacing w:val="-13"/>
        </w:rPr>
        <w:t>between</w:t>
      </w:r>
      <w:r>
        <w:rPr>
          <w:spacing w:val="-22"/>
        </w:rPr>
        <w:t xml:space="preserve"> </w:t>
      </w:r>
      <w:r>
        <w:rPr>
          <w:spacing w:val="-13"/>
        </w:rPr>
        <w:t>the</w:t>
      </w:r>
      <w:r>
        <w:rPr>
          <w:spacing w:val="-19"/>
        </w:rPr>
        <w:t xml:space="preserve"> </w:t>
      </w:r>
      <w:r>
        <w:rPr>
          <w:spacing w:val="-13"/>
        </w:rPr>
        <w:t>groups</w:t>
      </w:r>
      <w:r>
        <w:rPr>
          <w:spacing w:val="-45"/>
        </w:rPr>
        <w:t xml:space="preserve"> </w:t>
      </w:r>
      <w:r>
        <w:rPr>
          <w:spacing w:val="-13"/>
        </w:rPr>
        <w:t>,</w:t>
      </w:r>
      <w:r>
        <w:rPr>
          <w:spacing w:val="-51"/>
        </w:rPr>
        <w:t xml:space="preserve"> </w:t>
      </w:r>
      <w:r>
        <w:rPr>
          <w:spacing w:val="-13"/>
        </w:rPr>
        <w:t>both</w:t>
      </w:r>
      <w:r>
        <w:rPr>
          <w:spacing w:val="-20"/>
        </w:rPr>
        <w:t xml:space="preserve"> </w:t>
      </w:r>
      <w:r>
        <w:rPr>
          <w:spacing w:val="-13"/>
        </w:rPr>
        <w:t>P</w:t>
      </w:r>
      <w:r>
        <w:rPr>
          <w:spacing w:val="-24"/>
        </w:rPr>
        <w:t xml:space="preserve"> </w:t>
      </w:r>
      <w:r>
        <w:rPr>
          <w:spacing w:val="-13"/>
        </w:rPr>
        <w:t>values</w:t>
      </w:r>
      <w:r>
        <w:rPr>
          <w:spacing w:val="-21"/>
        </w:rPr>
        <w:t xml:space="preserve"> </w:t>
      </w:r>
      <w:r>
        <w:rPr>
          <w:spacing w:val="-13"/>
        </w:rPr>
        <w:t>were</w:t>
      </w:r>
      <w:r>
        <w:rPr>
          <w:spacing w:val="-20"/>
        </w:rPr>
        <w:t xml:space="preserve"> </w:t>
      </w:r>
      <w:r>
        <w:rPr>
          <w:spacing w:val="-13"/>
        </w:rPr>
        <w:t>less</w:t>
      </w:r>
      <w:r>
        <w:rPr>
          <w:spacing w:val="-19"/>
        </w:rPr>
        <w:t xml:space="preserve"> </w:t>
      </w:r>
      <w:r>
        <w:rPr>
          <w:spacing w:val="-13"/>
        </w:rPr>
        <w:t>than</w:t>
      </w:r>
      <w:r>
        <w:rPr/>
        <w:t xml:space="preserve"> </w:t>
      </w:r>
      <w:r>
        <w:rPr>
          <w:spacing w:val="-14"/>
        </w:rPr>
        <w:t>0.</w:t>
      </w:r>
      <w:r>
        <w:rPr>
          <w:spacing w:val="-38"/>
        </w:rPr>
        <w:t xml:space="preserve"> </w:t>
      </w:r>
      <w:r>
        <w:rPr>
          <w:spacing w:val="-14"/>
        </w:rPr>
        <w:t>05.</w:t>
      </w:r>
      <w:r>
        <w:rPr>
          <w:spacing w:val="-22"/>
        </w:rPr>
        <w:t xml:space="preserve"> </w:t>
      </w:r>
      <w:r>
        <w:rPr>
          <w:spacing w:val="-14"/>
        </w:rPr>
        <w:t>The</w:t>
      </w:r>
      <w:r>
        <w:rPr>
          <w:spacing w:val="-18"/>
        </w:rPr>
        <w:t xml:space="preserve"> </w:t>
      </w:r>
      <w:r>
        <w:rPr>
          <w:spacing w:val="-14"/>
        </w:rPr>
        <w:t>gastrointestinal</w:t>
      </w:r>
      <w:r>
        <w:rPr>
          <w:spacing w:val="-24"/>
        </w:rPr>
        <w:t xml:space="preserve"> </w:t>
      </w:r>
      <w:r>
        <w:rPr>
          <w:spacing w:val="-14"/>
        </w:rPr>
        <w:t>function</w:t>
      </w:r>
      <w:r>
        <w:rPr>
          <w:spacing w:val="-18"/>
        </w:rPr>
        <w:t xml:space="preserve"> </w:t>
      </w:r>
      <w:r>
        <w:rPr>
          <w:spacing w:val="-14"/>
        </w:rPr>
        <w:t>scoring</w:t>
      </w:r>
      <w:r>
        <w:rPr>
          <w:spacing w:val="-21"/>
        </w:rPr>
        <w:t xml:space="preserve"> </w:t>
      </w:r>
      <w:r>
        <w:rPr>
          <w:spacing w:val="-14"/>
        </w:rPr>
        <w:t>system</w:t>
      </w:r>
      <w:r>
        <w:rPr>
          <w:spacing w:val="-21"/>
        </w:rPr>
        <w:t xml:space="preserve"> </w:t>
      </w:r>
      <w:r>
        <w:rPr>
          <w:spacing w:val="-14"/>
        </w:rPr>
        <w:t>of</w:t>
      </w:r>
      <w:r>
        <w:rPr>
          <w:spacing w:val="-36"/>
        </w:rPr>
        <w:t xml:space="preserve"> </w:t>
      </w:r>
      <w:r>
        <w:rPr>
          <w:spacing w:val="-14"/>
        </w:rPr>
        <w:t>the</w:t>
      </w:r>
      <w:r>
        <w:rPr>
          <w:spacing w:val="-18"/>
        </w:rPr>
        <w:t xml:space="preserve"> </w:t>
      </w:r>
      <w:r>
        <w:rPr>
          <w:spacing w:val="-14"/>
        </w:rPr>
        <w:t>control</w:t>
      </w:r>
      <w:r>
        <w:rPr>
          <w:spacing w:val="-19"/>
        </w:rPr>
        <w:t xml:space="preserve"> </w:t>
      </w:r>
      <w:r>
        <w:rPr>
          <w:spacing w:val="-14"/>
        </w:rPr>
        <w:t>group</w:t>
      </w:r>
      <w:r>
        <w:rPr>
          <w:spacing w:val="-23"/>
        </w:rPr>
        <w:t xml:space="preserve"> </w:t>
      </w:r>
      <w:r>
        <w:rPr>
          <w:spacing w:val="-15"/>
        </w:rPr>
        <w:t>was</w:t>
      </w:r>
      <w:r>
        <w:rPr>
          <w:spacing w:val="-19"/>
        </w:rPr>
        <w:t xml:space="preserve"> </w:t>
      </w:r>
      <w:r>
        <w:rPr>
          <w:spacing w:val="-15"/>
        </w:rPr>
        <w:t>lower</w:t>
      </w:r>
      <w:r>
        <w:rPr>
          <w:spacing w:val="-27"/>
        </w:rPr>
        <w:t xml:space="preserve"> </w:t>
      </w:r>
      <w:r>
        <w:rPr>
          <w:spacing w:val="-15"/>
        </w:rPr>
        <w:t>than</w:t>
      </w:r>
      <w:r>
        <w:rPr>
          <w:spacing w:val="-22"/>
        </w:rPr>
        <w:t xml:space="preserve"> </w:t>
      </w:r>
      <w:r>
        <w:rPr>
          <w:spacing w:val="-15"/>
        </w:rPr>
        <w:t>that</w:t>
      </w:r>
      <w:r>
        <w:rPr>
          <w:spacing w:val="-22"/>
        </w:rPr>
        <w:t xml:space="preserve"> </w:t>
      </w:r>
      <w:r>
        <w:rPr>
          <w:spacing w:val="-15"/>
        </w:rPr>
        <w:t>of</w:t>
      </w:r>
      <w:r>
        <w:rPr>
          <w:spacing w:val="-36"/>
        </w:rPr>
        <w:t xml:space="preserve"> </w:t>
      </w:r>
      <w:r>
        <w:rPr>
          <w:spacing w:val="-15"/>
        </w:rPr>
        <w:t>the</w:t>
      </w:r>
      <w:r>
        <w:rPr>
          <w:spacing w:val="-18"/>
        </w:rPr>
        <w:t xml:space="preserve"> </w:t>
      </w:r>
      <w:r>
        <w:rPr>
          <w:spacing w:val="-15"/>
        </w:rPr>
        <w:t>experimental</w:t>
      </w:r>
      <w:r>
        <w:rPr>
          <w:spacing w:val="-19"/>
        </w:rPr>
        <w:t xml:space="preserve"> </w:t>
      </w:r>
      <w:r>
        <w:rPr>
          <w:spacing w:val="-15"/>
        </w:rPr>
        <w:t>group</w:t>
      </w:r>
      <w:r>
        <w:rPr>
          <w:spacing w:val="-48"/>
        </w:rPr>
        <w:t xml:space="preserve"> </w:t>
      </w:r>
      <w:r>
        <w:rPr>
          <w:spacing w:val="-15"/>
        </w:rPr>
        <w:t>,</w:t>
      </w:r>
      <w:r>
        <w:rPr>
          <w:spacing w:val="-48"/>
        </w:rPr>
        <w:t xml:space="preserve"> </w:t>
      </w:r>
      <w:r>
        <w:rPr>
          <w:spacing w:val="-15"/>
        </w:rPr>
        <w:t>and</w:t>
      </w:r>
      <w:r>
        <w:rPr>
          <w:spacing w:val="-22"/>
        </w:rPr>
        <w:t xml:space="preserve"> </w:t>
      </w:r>
      <w:r>
        <w:rPr>
          <w:spacing w:val="-15"/>
        </w:rPr>
        <w:t>the</w:t>
      </w:r>
      <w:r>
        <w:rPr/>
        <w:t xml:space="preserve"> </w:t>
      </w:r>
      <w:r>
        <w:rPr>
          <w:spacing w:val="-14"/>
        </w:rPr>
        <w:t>gap</w:t>
      </w:r>
      <w:r>
        <w:rPr>
          <w:spacing w:val="-14"/>
        </w:rPr>
        <w:t xml:space="preserve"> </w:t>
      </w:r>
      <w:r>
        <w:rPr>
          <w:spacing w:val="-14"/>
        </w:rPr>
        <w:t>was</w:t>
      </w:r>
      <w:r>
        <w:rPr>
          <w:spacing w:val="-14"/>
        </w:rPr>
        <w:t xml:space="preserve"> </w:t>
      </w:r>
      <w:r>
        <w:rPr>
          <w:spacing w:val="-14"/>
        </w:rPr>
        <w:t>significant(</w:t>
      </w:r>
      <w:r>
        <w:rPr>
          <w:spacing w:val="-47"/>
        </w:rPr>
        <w:t xml:space="preserve"> </w:t>
      </w:r>
      <w:r>
        <w:rPr>
          <w:spacing w:val="-14"/>
        </w:rPr>
        <w:t>P</w:t>
      </w:r>
      <w:r>
        <w:rPr>
          <w:spacing w:val="-30"/>
        </w:rPr>
        <w:t xml:space="preserve"> </w:t>
      </w:r>
      <w:r>
        <w:rPr>
          <w:spacing w:val="-14"/>
        </w:rPr>
        <w:t>&lt;</w:t>
      </w:r>
      <w:r>
        <w:rPr>
          <w:spacing w:val="-44"/>
        </w:rPr>
        <w:t xml:space="preserve"> </w:t>
      </w:r>
      <w:r>
        <w:rPr>
          <w:spacing w:val="-14"/>
        </w:rPr>
        <w:t>0.</w:t>
      </w:r>
      <w:r>
        <w:rPr>
          <w:spacing w:val="-38"/>
        </w:rPr>
        <w:t xml:space="preserve"> </w:t>
      </w:r>
      <w:r>
        <w:rPr>
          <w:spacing w:val="-14"/>
        </w:rPr>
        <w:t>05)</w:t>
      </w:r>
      <w:r>
        <w:rPr>
          <w:spacing w:val="-34"/>
        </w:rPr>
        <w:t xml:space="preserve"> </w:t>
      </w:r>
      <w:r>
        <w:rPr>
          <w:spacing w:val="-14"/>
        </w:rPr>
        <w:t>.</w:t>
      </w:r>
      <w:r>
        <w:rPr>
          <w:spacing w:val="-14"/>
        </w:rPr>
        <w:t xml:space="preserve"> </w:t>
      </w:r>
      <w:r>
        <w:rPr>
          <w:spacing w:val="-14"/>
        </w:rPr>
        <w:t>Conclusion</w:t>
      </w:r>
      <w:r>
        <w:rPr>
          <w:spacing w:val="11"/>
        </w:rPr>
        <w:t xml:space="preserve">  </w:t>
      </w:r>
      <w:r>
        <w:rPr>
          <w:spacing w:val="-14"/>
        </w:rPr>
        <w:t>For</w:t>
      </w:r>
      <w:r>
        <w:rPr>
          <w:spacing w:val="-18"/>
        </w:rPr>
        <w:t xml:space="preserve"> </w:t>
      </w:r>
      <w:r>
        <w:rPr>
          <w:spacing w:val="-14"/>
        </w:rPr>
        <w:t>patients</w:t>
      </w:r>
      <w:r>
        <w:rPr>
          <w:spacing w:val="-14"/>
        </w:rPr>
        <w:t xml:space="preserve"> </w:t>
      </w:r>
      <w:r>
        <w:rPr>
          <w:spacing w:val="-14"/>
        </w:rPr>
        <w:t>with</w:t>
      </w:r>
      <w:r>
        <w:rPr>
          <w:spacing w:val="-14"/>
        </w:rPr>
        <w:t xml:space="preserve"> </w:t>
      </w:r>
      <w:r>
        <w:rPr>
          <w:spacing w:val="-14"/>
        </w:rPr>
        <w:t>acute</w:t>
      </w:r>
      <w:r>
        <w:rPr>
          <w:spacing w:val="-14"/>
        </w:rPr>
        <w:t xml:space="preserve"> </w:t>
      </w:r>
      <w:r>
        <w:rPr>
          <w:spacing w:val="-14"/>
        </w:rPr>
        <w:t>gastroenteritis</w:t>
      </w:r>
      <w:r>
        <w:rPr>
          <w:spacing w:val="-46"/>
        </w:rPr>
        <w:t xml:space="preserve"> </w:t>
      </w:r>
      <w:r>
        <w:rPr>
          <w:spacing w:val="-14"/>
        </w:rPr>
        <w:t>,the</w:t>
      </w:r>
      <w:r>
        <w:rPr>
          <w:spacing w:val="-14"/>
        </w:rPr>
        <w:t xml:space="preserve"> </w:t>
      </w:r>
      <w:r>
        <w:rPr>
          <w:spacing w:val="-14"/>
        </w:rPr>
        <w:t>treatment</w:t>
      </w:r>
      <w:r>
        <w:rPr>
          <w:spacing w:val="-15"/>
        </w:rPr>
        <w:t xml:space="preserve"> </w:t>
      </w:r>
      <w:r>
        <w:rPr>
          <w:spacing w:val="-15"/>
        </w:rPr>
        <w:t>of</w:t>
      </w:r>
      <w:r>
        <w:rPr>
          <w:spacing w:val="-29"/>
        </w:rPr>
        <w:t xml:space="preserve"> </w:t>
      </w:r>
      <w:r>
        <w:rPr>
          <w:spacing w:val="-15"/>
        </w:rPr>
        <w:t>relapsed</w:t>
      </w:r>
      <w:r>
        <w:rPr>
          <w:spacing w:val="-15"/>
        </w:rPr>
        <w:t xml:space="preserve"> </w:t>
      </w:r>
      <w:r>
        <w:rPr>
          <w:spacing w:val="-15"/>
        </w:rPr>
        <w:t>Lactobacillus</w:t>
      </w:r>
    </w:p>
    <w:p>
      <w:pPr>
        <w:pStyle w:val="BodyText"/>
        <w:ind w:left="1152" w:right="427" w:hanging="1"/>
        <w:spacing w:line="337" w:lineRule="auto"/>
        <w:rPr/>
      </w:pPr>
      <w:r>
        <w:rPr>
          <w:spacing w:val="-13"/>
        </w:rPr>
        <w:t>acidophilus</w:t>
      </w:r>
      <w:r>
        <w:rPr>
          <w:spacing w:val="-13"/>
        </w:rPr>
        <w:t xml:space="preserve"> </w:t>
      </w:r>
      <w:r>
        <w:rPr>
          <w:spacing w:val="-13"/>
        </w:rPr>
        <w:t>tablets</w:t>
      </w:r>
      <w:r>
        <w:rPr>
          <w:spacing w:val="-13"/>
        </w:rPr>
        <w:t xml:space="preserve"> </w:t>
      </w:r>
      <w:r>
        <w:rPr>
          <w:spacing w:val="-13"/>
        </w:rPr>
        <w:t>combined</w:t>
      </w:r>
      <w:r>
        <w:rPr>
          <w:spacing w:val="-13"/>
        </w:rPr>
        <w:t xml:space="preserve"> </w:t>
      </w:r>
      <w:r>
        <w:rPr>
          <w:spacing w:val="-13"/>
        </w:rPr>
        <w:t>with</w:t>
      </w:r>
      <w:r>
        <w:rPr>
          <w:spacing w:val="-13"/>
        </w:rPr>
        <w:t xml:space="preserve"> </w:t>
      </w:r>
      <w:r>
        <w:rPr>
          <w:spacing w:val="-13"/>
        </w:rPr>
        <w:t>omepra</w:t>
      </w:r>
      <w:r>
        <w:rPr>
          <w:spacing w:val="-14"/>
        </w:rPr>
        <w:t>zole</w:t>
      </w:r>
      <w:r>
        <w:rPr>
          <w:spacing w:val="-14"/>
        </w:rPr>
        <w:t xml:space="preserve"> </w:t>
      </w:r>
      <w:r>
        <w:rPr>
          <w:spacing w:val="-14"/>
        </w:rPr>
        <w:t>enteric⁃coated</w:t>
      </w:r>
      <w:r>
        <w:rPr>
          <w:spacing w:val="-14"/>
        </w:rPr>
        <w:t xml:space="preserve"> </w:t>
      </w:r>
      <w:r>
        <w:rPr>
          <w:spacing w:val="-14"/>
        </w:rPr>
        <w:t>tablets</w:t>
      </w:r>
      <w:r>
        <w:rPr>
          <w:spacing w:val="-14"/>
        </w:rPr>
        <w:t xml:space="preserve"> </w:t>
      </w:r>
      <w:r>
        <w:rPr>
          <w:spacing w:val="-14"/>
        </w:rPr>
        <w:t>can</w:t>
      </w:r>
      <w:r>
        <w:rPr>
          <w:spacing w:val="-1"/>
        </w:rPr>
        <w:t xml:space="preserve"> </w:t>
      </w:r>
      <w:r>
        <w:rPr>
          <w:spacing w:val="-14"/>
        </w:rPr>
        <w:t>improve</w:t>
      </w:r>
      <w:r>
        <w:rPr>
          <w:spacing w:val="2"/>
        </w:rPr>
        <w:t xml:space="preserve"> </w:t>
      </w:r>
      <w:r>
        <w:rPr>
          <w:spacing w:val="-14"/>
        </w:rPr>
        <w:t>clinical</w:t>
      </w:r>
      <w:r>
        <w:rPr>
          <w:spacing w:val="1"/>
        </w:rPr>
        <w:t xml:space="preserve"> </w:t>
      </w:r>
      <w:r>
        <w:rPr>
          <w:spacing w:val="-14"/>
        </w:rPr>
        <w:t>efficacy</w:t>
      </w:r>
      <w:r>
        <w:rPr>
          <w:spacing w:val="-50"/>
        </w:rPr>
        <w:t xml:space="preserve"> </w:t>
      </w:r>
      <w:r>
        <w:rPr>
          <w:spacing w:val="-14"/>
        </w:rPr>
        <w:t>,</w:t>
      </w:r>
      <w:r>
        <w:rPr>
          <w:spacing w:val="-39"/>
        </w:rPr>
        <w:t xml:space="preserve"> </w:t>
      </w:r>
      <w:r>
        <w:rPr>
          <w:spacing w:val="-14"/>
        </w:rPr>
        <w:t>reduce</w:t>
      </w:r>
      <w:r>
        <w:rPr>
          <w:spacing w:val="2"/>
        </w:rPr>
        <w:t xml:space="preserve"> </w:t>
      </w:r>
      <w:r>
        <w:rPr>
          <w:spacing w:val="-14"/>
        </w:rPr>
        <w:t>digestive</w:t>
      </w:r>
      <w:r>
        <w:rPr>
          <w:spacing w:val="3"/>
        </w:rPr>
        <w:t xml:space="preserve"> </w:t>
      </w:r>
      <w:r>
        <w:rPr>
          <w:spacing w:val="-14"/>
        </w:rPr>
        <w:t>system</w:t>
      </w:r>
      <w:r>
        <w:rPr/>
        <w:t xml:space="preserve"> </w:t>
      </w:r>
      <w:r>
        <w:rPr>
          <w:spacing w:val="-14"/>
        </w:rPr>
        <w:t>scores</w:t>
      </w:r>
      <w:r>
        <w:rPr>
          <w:spacing w:val="-42"/>
        </w:rPr>
        <w:t xml:space="preserve"> </w:t>
      </w:r>
      <w:r>
        <w:rPr>
          <w:spacing w:val="-14"/>
        </w:rPr>
        <w:t>,</w:t>
      </w:r>
      <w:r>
        <w:rPr>
          <w:spacing w:val="-49"/>
        </w:rPr>
        <w:t xml:space="preserve"> </w:t>
      </w:r>
      <w:r>
        <w:rPr>
          <w:spacing w:val="-14"/>
        </w:rPr>
        <w:t>improve</w:t>
      </w:r>
      <w:r>
        <w:rPr>
          <w:spacing w:val="-14"/>
        </w:rPr>
        <w:t xml:space="preserve"> </w:t>
      </w:r>
      <w:r>
        <w:rPr>
          <w:spacing w:val="-14"/>
        </w:rPr>
        <w:t>gastrointestinal</w:t>
      </w:r>
      <w:r>
        <w:rPr>
          <w:spacing w:val="-14"/>
        </w:rPr>
        <w:t xml:space="preserve"> </w:t>
      </w:r>
      <w:r>
        <w:rPr>
          <w:spacing w:val="-14"/>
        </w:rPr>
        <w:t>function</w:t>
      </w:r>
      <w:r>
        <w:rPr>
          <w:spacing w:val="-49"/>
        </w:rPr>
        <w:t xml:space="preserve"> </w:t>
      </w:r>
      <w:r>
        <w:rPr>
          <w:spacing w:val="-14"/>
        </w:rPr>
        <w:t>,</w:t>
      </w:r>
      <w:r>
        <w:rPr>
          <w:spacing w:val="-48"/>
        </w:rPr>
        <w:t xml:space="preserve"> </w:t>
      </w:r>
      <w:r>
        <w:rPr>
          <w:spacing w:val="-14"/>
        </w:rPr>
        <w:t>and</w:t>
      </w:r>
      <w:r>
        <w:rPr>
          <w:spacing w:val="-14"/>
        </w:rPr>
        <w:t xml:space="preserve"> </w:t>
      </w:r>
      <w:r>
        <w:rPr>
          <w:spacing w:val="-14"/>
        </w:rPr>
        <w:t>the</w:t>
      </w:r>
      <w:r>
        <w:rPr>
          <w:spacing w:val="-14"/>
        </w:rPr>
        <w:t xml:space="preserve"> </w:t>
      </w:r>
      <w:r>
        <w:rPr>
          <w:spacing w:val="-14"/>
        </w:rPr>
        <w:t>combined</w:t>
      </w:r>
      <w:r>
        <w:rPr>
          <w:spacing w:val="-14"/>
        </w:rPr>
        <w:t xml:space="preserve"> </w:t>
      </w:r>
      <w:r>
        <w:rPr>
          <w:spacing w:val="-14"/>
        </w:rPr>
        <w:t>medication</w:t>
      </w:r>
      <w:r>
        <w:rPr>
          <w:spacing w:val="-14"/>
        </w:rPr>
        <w:t xml:space="preserve"> </w:t>
      </w:r>
      <w:r>
        <w:rPr>
          <w:spacing w:val="-14"/>
        </w:rPr>
        <w:t>is</w:t>
      </w:r>
      <w:r>
        <w:rPr>
          <w:spacing w:val="-14"/>
        </w:rPr>
        <w:t xml:space="preserve"> </w:t>
      </w:r>
      <w:r>
        <w:rPr>
          <w:spacing w:val="-14"/>
        </w:rPr>
        <w:t>safer.</w:t>
      </w:r>
      <w:r>
        <w:rPr>
          <w:spacing w:val="-14"/>
        </w:rPr>
        <w:t xml:space="preserve"> </w:t>
      </w:r>
      <w:r>
        <w:rPr>
          <w:spacing w:val="-14"/>
        </w:rPr>
        <w:t>Promote</w:t>
      </w:r>
      <w:r>
        <w:rPr>
          <w:spacing w:val="-14"/>
        </w:rPr>
        <w:t xml:space="preserve"> </w:t>
      </w:r>
      <w:r>
        <w:rPr>
          <w:spacing w:val="-14"/>
        </w:rPr>
        <w:t>adoption.</w:t>
      </w:r>
    </w:p>
    <w:p>
      <w:pPr>
        <w:pStyle w:val="BodyText"/>
        <w:ind w:left="1152" w:right="427" w:hanging="70"/>
        <w:spacing w:before="1" w:line="350" w:lineRule="auto"/>
        <w:rPr/>
      </w:pPr>
      <w:r>
        <w:rPr>
          <w:spacing w:val="-11"/>
        </w:rPr>
        <w:t>【Key</w:t>
      </w:r>
      <w:r>
        <w:rPr>
          <w:spacing w:val="-11"/>
        </w:rPr>
        <w:t xml:space="preserve"> </w:t>
      </w:r>
      <w:r>
        <w:rPr>
          <w:spacing w:val="-11"/>
        </w:rPr>
        <w:t>words】</w:t>
      </w:r>
      <w:r>
        <w:rPr>
          <w:spacing w:val="50"/>
          <w:w w:val="101"/>
        </w:rPr>
        <w:t xml:space="preserve"> </w:t>
      </w:r>
      <w:r>
        <w:rPr>
          <w:spacing w:val="-11"/>
        </w:rPr>
        <w:t>Compound</w:t>
      </w:r>
      <w:r>
        <w:rPr>
          <w:spacing w:val="-17"/>
        </w:rPr>
        <w:t xml:space="preserve"> </w:t>
      </w:r>
      <w:r>
        <w:rPr>
          <w:spacing w:val="-11"/>
        </w:rPr>
        <w:t>Lactobacillus</w:t>
      </w:r>
      <w:r>
        <w:rPr>
          <w:spacing w:val="-11"/>
        </w:rPr>
        <w:t xml:space="preserve"> </w:t>
      </w:r>
      <w:r>
        <w:rPr>
          <w:spacing w:val="-11"/>
        </w:rPr>
        <w:t>acidophilus</w:t>
      </w:r>
      <w:r>
        <w:rPr>
          <w:spacing w:val="-17"/>
        </w:rPr>
        <w:t xml:space="preserve"> </w:t>
      </w:r>
      <w:r>
        <w:rPr>
          <w:spacing w:val="-11"/>
        </w:rPr>
        <w:t>tablets;Omeprazole</w:t>
      </w:r>
      <w:r>
        <w:rPr>
          <w:spacing w:val="-16"/>
        </w:rPr>
        <w:t xml:space="preserve"> </w:t>
      </w:r>
      <w:r>
        <w:rPr>
          <w:spacing w:val="-11"/>
        </w:rPr>
        <w:t>enteric⁃coated</w:t>
      </w:r>
      <w:r>
        <w:rPr>
          <w:spacing w:val="-20"/>
        </w:rPr>
        <w:t xml:space="preserve"> </w:t>
      </w:r>
      <w:r>
        <w:rPr>
          <w:spacing w:val="-11"/>
        </w:rPr>
        <w:t>tablets;Acute</w:t>
      </w:r>
      <w:r>
        <w:rPr>
          <w:spacing w:val="-16"/>
        </w:rPr>
        <w:t xml:space="preserve"> </w:t>
      </w:r>
      <w:r>
        <w:rPr>
          <w:spacing w:val="-11"/>
        </w:rPr>
        <w:t>gastroenteritis;Effect</w:t>
      </w:r>
      <w:r>
        <w:rPr/>
        <w:t xml:space="preserve"> </w:t>
      </w:r>
      <w:r>
        <w:rPr>
          <w:spacing w:val="-12"/>
        </w:rPr>
        <w:t>study</w:t>
      </w:r>
    </w:p>
    <w:p>
      <w:pPr>
        <w:spacing w:before="37"/>
        <w:rPr/>
      </w:pPr>
      <w:r/>
    </w:p>
    <w:p>
      <w:pPr>
        <w:sectPr>
          <w:headerReference w:type="default" r:id="rId1"/>
          <w:pgSz w:w="11906" w:h="16838"/>
          <w:pgMar w:top="1540" w:right="1127" w:bottom="0" w:left="407" w:header="1268" w:footer="0" w:gutter="0"/>
          <w:cols w:equalWidth="0" w:num="1">
            <w:col w:w="10370" w:space="0"/>
          </w:cols>
        </w:sectPr>
        <w:rPr/>
      </w:pPr>
    </w:p>
    <w:p>
      <w:pPr>
        <w:pStyle w:val="BodyText"/>
        <w:ind w:left="729" w:right="254" w:firstLine="423"/>
        <w:spacing w:before="50" w:line="217" w:lineRule="auto"/>
        <w:jc w:val="both"/>
        <w:rPr>
          <w:sz w:val="20"/>
          <w:szCs w:val="20"/>
        </w:rPr>
      </w:pPr>
      <w:r>
        <w:rPr>
          <w:rFonts w:ascii="Microsoft YaHei" w:hAnsi="Microsoft YaHei" w:eastAsia="Microsoft YaHei" w:cs="Microsoft YaHei"/>
          <w:sz w:val="20"/>
          <w:szCs w:val="20"/>
          <w:spacing w:val="-1"/>
        </w:rPr>
        <w:t>现如今</w:t>
      </w:r>
      <w:r>
        <w:rPr>
          <w:sz w:val="20"/>
          <w:szCs w:val="20"/>
          <w:spacing w:val="-1"/>
        </w:rPr>
        <w:t>，</w:t>
      </w:r>
      <w:r>
        <w:rPr>
          <w:rFonts w:ascii="Microsoft YaHei" w:hAnsi="Microsoft YaHei" w:eastAsia="Microsoft YaHei" w:cs="Microsoft YaHei"/>
          <w:sz w:val="20"/>
          <w:szCs w:val="20"/>
          <w:spacing w:val="-1"/>
        </w:rPr>
        <w:t>随着我国生活水准不断提升</w:t>
      </w:r>
      <w:r>
        <w:rPr>
          <w:sz w:val="20"/>
          <w:szCs w:val="20"/>
          <w:spacing w:val="-1"/>
        </w:rPr>
        <w:t>，</w:t>
      </w:r>
      <w:r>
        <w:rPr>
          <w:rFonts w:ascii="Microsoft YaHei" w:hAnsi="Microsoft YaHei" w:eastAsia="Microsoft YaHei" w:cs="Microsoft YaHei"/>
          <w:sz w:val="20"/>
          <w:szCs w:val="20"/>
          <w:spacing w:val="-1"/>
        </w:rPr>
        <w:t>人们生活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方式和饮食习惯均发生了很大变化</w:t>
      </w:r>
      <w:r>
        <w:rPr>
          <w:sz w:val="20"/>
          <w:szCs w:val="20"/>
          <w:spacing w:val="9"/>
        </w:rPr>
        <w:t>，</w:t>
      </w:r>
      <w:r>
        <w:rPr>
          <w:rFonts w:ascii="Microsoft YaHei" w:hAnsi="Microsoft YaHei" w:eastAsia="Microsoft YaHei" w:cs="Microsoft YaHei"/>
          <w:sz w:val="20"/>
          <w:szCs w:val="20"/>
          <w:spacing w:val="9"/>
        </w:rPr>
        <w:t>急性肠胃炎的</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6"/>
        </w:rPr>
        <w:t>发病率也在逐年递增</w:t>
      </w:r>
      <w:r>
        <w:rPr>
          <w:sz w:val="11"/>
          <w:szCs w:val="11"/>
          <w:spacing w:val="16"/>
          <w:position w:val="8"/>
        </w:rPr>
        <w:t>[1]</w:t>
      </w:r>
      <w:r>
        <w:rPr>
          <w:sz w:val="11"/>
          <w:szCs w:val="11"/>
          <w:spacing w:val="16"/>
          <w:position w:val="8"/>
        </w:rPr>
        <w:t xml:space="preserve"> </w:t>
      </w:r>
      <w:r>
        <w:rPr>
          <w:sz w:val="20"/>
          <w:szCs w:val="20"/>
          <w:spacing w:val="16"/>
        </w:rPr>
        <w:t>。</w:t>
      </w:r>
      <w:r>
        <w:rPr>
          <w:rFonts w:ascii="Microsoft YaHei" w:hAnsi="Microsoft YaHei" w:eastAsia="Microsoft YaHei" w:cs="Microsoft YaHei"/>
          <w:sz w:val="20"/>
          <w:szCs w:val="20"/>
          <w:spacing w:val="16"/>
        </w:rPr>
        <w:t>急性肠胃炎属于急</w:t>
      </w:r>
      <w:r>
        <w:rPr>
          <w:rFonts w:ascii="Microsoft YaHei" w:hAnsi="Microsoft YaHei" w:eastAsia="Microsoft YaHei" w:cs="Microsoft YaHei"/>
          <w:sz w:val="20"/>
          <w:szCs w:val="20"/>
          <w:spacing w:val="15"/>
        </w:rPr>
        <w:t>性胃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肠道疾病类型</w:t>
      </w:r>
      <w:r>
        <w:rPr>
          <w:sz w:val="20"/>
          <w:szCs w:val="20"/>
          <w:spacing w:val="-6"/>
        </w:rPr>
        <w:t>，</w:t>
      </w:r>
      <w:r>
        <w:rPr>
          <w:rFonts w:ascii="Microsoft YaHei" w:hAnsi="Microsoft YaHei" w:eastAsia="Microsoft YaHei" w:cs="Microsoft YaHei"/>
          <w:sz w:val="20"/>
          <w:szCs w:val="20"/>
          <w:spacing w:val="-6"/>
        </w:rPr>
        <w:t>临床主要表现是腹泻</w:t>
      </w:r>
      <w:r>
        <w:rPr>
          <w:sz w:val="20"/>
          <w:szCs w:val="20"/>
          <w:spacing w:val="-6"/>
        </w:rPr>
        <w:t>、</w:t>
      </w:r>
      <w:r>
        <w:rPr>
          <w:rFonts w:ascii="Microsoft YaHei" w:hAnsi="Microsoft YaHei" w:eastAsia="Microsoft YaHei" w:cs="Microsoft YaHei"/>
          <w:sz w:val="20"/>
          <w:szCs w:val="20"/>
          <w:spacing w:val="-6"/>
        </w:rPr>
        <w:t>恶心</w:t>
      </w:r>
      <w:r>
        <w:rPr>
          <w:sz w:val="20"/>
          <w:szCs w:val="20"/>
          <w:spacing w:val="-6"/>
        </w:rPr>
        <w:t>、</w:t>
      </w:r>
      <w:r>
        <w:rPr>
          <w:rFonts w:ascii="Microsoft YaHei" w:hAnsi="Microsoft YaHei" w:eastAsia="Microsoft YaHei" w:cs="Microsoft YaHei"/>
          <w:sz w:val="20"/>
          <w:szCs w:val="20"/>
          <w:spacing w:val="-6"/>
        </w:rPr>
        <w:t>呕吐等</w:t>
      </w:r>
      <w:r>
        <w:rPr>
          <w:sz w:val="20"/>
          <w:szCs w:val="20"/>
          <w:spacing w:val="-6"/>
        </w:rPr>
        <w:t>，</w:t>
      </w:r>
      <w:r>
        <w:rPr>
          <w:sz w:val="20"/>
          <w:szCs w:val="20"/>
          <w:spacing w:val="12"/>
        </w:rPr>
        <w:t xml:space="preserve"> </w:t>
      </w:r>
      <w:r>
        <w:rPr>
          <w:rFonts w:ascii="Microsoft YaHei" w:hAnsi="Microsoft YaHei" w:eastAsia="Microsoft YaHei" w:cs="Microsoft YaHei"/>
          <w:sz w:val="20"/>
          <w:szCs w:val="20"/>
          <w:spacing w:val="9"/>
        </w:rPr>
        <w:t>大多发生在夏季和秋季居多</w:t>
      </w:r>
      <w:r>
        <w:rPr>
          <w:sz w:val="20"/>
          <w:szCs w:val="20"/>
          <w:spacing w:val="9"/>
        </w:rPr>
        <w:t>，</w:t>
      </w:r>
      <w:r>
        <w:rPr>
          <w:rFonts w:ascii="Microsoft YaHei" w:hAnsi="Microsoft YaHei" w:eastAsia="Microsoft YaHei" w:cs="Microsoft YaHei"/>
          <w:sz w:val="20"/>
          <w:szCs w:val="20"/>
          <w:spacing w:val="9"/>
        </w:rPr>
        <w:t>主要是因为暴饮暴食</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6"/>
        </w:rPr>
        <w:t>或是服用生冷性食物所引发</w:t>
      </w:r>
      <w:r>
        <w:rPr>
          <w:sz w:val="11"/>
          <w:szCs w:val="11"/>
          <w:spacing w:val="16"/>
          <w:position w:val="8"/>
        </w:rPr>
        <w:t>[2]</w:t>
      </w:r>
      <w:r>
        <w:rPr>
          <w:sz w:val="11"/>
          <w:szCs w:val="11"/>
          <w:spacing w:val="16"/>
          <w:position w:val="8"/>
        </w:rPr>
        <w:t xml:space="preserve"> </w:t>
      </w:r>
      <w:r>
        <w:rPr>
          <w:sz w:val="20"/>
          <w:szCs w:val="20"/>
          <w:spacing w:val="16"/>
        </w:rPr>
        <w:t>。</w:t>
      </w:r>
      <w:r>
        <w:rPr>
          <w:rFonts w:ascii="Microsoft YaHei" w:hAnsi="Microsoft YaHei" w:eastAsia="Microsoft YaHei" w:cs="Microsoft YaHei"/>
          <w:sz w:val="20"/>
          <w:szCs w:val="20"/>
          <w:spacing w:val="16"/>
        </w:rPr>
        <w:t>因为急性肠</w:t>
      </w:r>
      <w:r>
        <w:rPr>
          <w:rFonts w:ascii="Microsoft YaHei" w:hAnsi="Microsoft YaHei" w:eastAsia="Microsoft YaHei" w:cs="Microsoft YaHei"/>
          <w:sz w:val="20"/>
          <w:szCs w:val="20"/>
          <w:spacing w:val="15"/>
        </w:rPr>
        <w:t>胃炎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有发病急特点</w:t>
      </w:r>
      <w:r>
        <w:rPr>
          <w:sz w:val="20"/>
          <w:szCs w:val="20"/>
          <w:spacing w:val="9"/>
        </w:rPr>
        <w:t>，</w:t>
      </w:r>
      <w:r>
        <w:rPr>
          <w:rFonts w:ascii="Microsoft YaHei" w:hAnsi="Microsoft YaHei" w:eastAsia="Microsoft YaHei" w:cs="Microsoft YaHei"/>
          <w:sz w:val="20"/>
          <w:szCs w:val="20"/>
          <w:spacing w:val="9"/>
        </w:rPr>
        <w:t>若没有及时治疗</w:t>
      </w:r>
      <w:r>
        <w:rPr>
          <w:sz w:val="20"/>
          <w:szCs w:val="20"/>
          <w:spacing w:val="9"/>
        </w:rPr>
        <w:t>，</w:t>
      </w:r>
      <w:r>
        <w:rPr>
          <w:rFonts w:ascii="Microsoft YaHei" w:hAnsi="Microsoft YaHei" w:eastAsia="Microsoft YaHei" w:cs="Microsoft YaHei"/>
          <w:sz w:val="20"/>
          <w:szCs w:val="20"/>
          <w:spacing w:val="9"/>
        </w:rPr>
        <w:t>会出现很多并发</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症</w:t>
      </w:r>
      <w:r>
        <w:rPr>
          <w:sz w:val="20"/>
          <w:szCs w:val="20"/>
          <w:spacing w:val="8"/>
        </w:rPr>
        <w:t>，</w:t>
      </w:r>
      <w:r>
        <w:rPr>
          <w:rFonts w:ascii="Microsoft YaHei" w:hAnsi="Microsoft YaHei" w:eastAsia="Microsoft YaHei" w:cs="Microsoft YaHei"/>
          <w:sz w:val="20"/>
          <w:szCs w:val="20"/>
          <w:spacing w:val="8"/>
        </w:rPr>
        <w:t>给患者日常生活质量造成很多不良影响</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这类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患者一旦确诊后</w:t>
      </w:r>
      <w:r>
        <w:rPr>
          <w:sz w:val="20"/>
          <w:szCs w:val="20"/>
        </w:rPr>
        <w:t>，</w:t>
      </w:r>
      <w:r>
        <w:rPr>
          <w:rFonts w:ascii="Microsoft YaHei" w:hAnsi="Microsoft YaHei" w:eastAsia="Microsoft YaHei" w:cs="Microsoft YaHei"/>
          <w:sz w:val="20"/>
          <w:szCs w:val="20"/>
        </w:rPr>
        <w:t>需要给予药物进行治疗</w:t>
      </w:r>
      <w:r>
        <w:rPr>
          <w:sz w:val="20"/>
          <w:szCs w:val="20"/>
        </w:rPr>
        <w:t>，</w:t>
      </w:r>
      <w:r>
        <w:rPr>
          <w:rFonts w:ascii="Microsoft YaHei" w:hAnsi="Microsoft YaHei" w:eastAsia="Microsoft YaHei" w:cs="Microsoft YaHei"/>
          <w:sz w:val="20"/>
          <w:szCs w:val="20"/>
        </w:rPr>
        <w:t>如何选择</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6"/>
        </w:rPr>
        <w:t>合适药物已经成为该科室重点热议话题</w:t>
      </w:r>
      <w:r>
        <w:rPr>
          <w:sz w:val="11"/>
          <w:szCs w:val="11"/>
          <w:spacing w:val="16"/>
          <w:position w:val="8"/>
        </w:rPr>
        <w:t>[3]</w:t>
      </w:r>
      <w:r>
        <w:rPr>
          <w:sz w:val="11"/>
          <w:szCs w:val="11"/>
          <w:spacing w:val="16"/>
          <w:position w:val="8"/>
        </w:rPr>
        <w:t xml:space="preserve"> </w:t>
      </w:r>
      <w:r>
        <w:rPr>
          <w:sz w:val="20"/>
          <w:szCs w:val="20"/>
          <w:spacing w:val="16"/>
        </w:rPr>
        <w:t>。</w:t>
      </w:r>
      <w:r>
        <w:rPr>
          <w:rFonts w:ascii="Microsoft YaHei" w:hAnsi="Microsoft YaHei" w:eastAsia="Microsoft YaHei" w:cs="Microsoft YaHei"/>
          <w:sz w:val="20"/>
          <w:szCs w:val="20"/>
          <w:spacing w:val="15"/>
        </w:rPr>
        <w:t>本研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究对奥美拉唑肠溶片</w:t>
      </w:r>
      <w:r>
        <w:rPr>
          <w:rFonts w:ascii="Microsoft YaHei" w:hAnsi="Microsoft YaHei" w:eastAsia="Microsoft YaHei" w:cs="Microsoft YaHei"/>
          <w:sz w:val="20"/>
          <w:szCs w:val="20"/>
          <w:spacing w:val="-11"/>
        </w:rPr>
        <w:t xml:space="preserve"> </w:t>
      </w:r>
      <w:r>
        <w:rPr>
          <w:sz w:val="20"/>
          <w:szCs w:val="20"/>
          <w:spacing w:val="7"/>
        </w:rPr>
        <w:t>＋</w:t>
      </w:r>
      <w:r>
        <w:rPr>
          <w:rFonts w:ascii="Microsoft YaHei" w:hAnsi="Microsoft YaHei" w:eastAsia="Microsoft YaHei" w:cs="Microsoft YaHei"/>
          <w:sz w:val="20"/>
          <w:szCs w:val="20"/>
          <w:spacing w:val="7"/>
        </w:rPr>
        <w:t>复发嗜酸乳杆菌片治疗急性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肠胃炎效果分析</w:t>
      </w:r>
      <w:r>
        <w:rPr>
          <w:sz w:val="20"/>
          <w:szCs w:val="20"/>
          <w:spacing w:val="1"/>
        </w:rPr>
        <w:t>，</w:t>
      </w:r>
      <w:r>
        <w:rPr>
          <w:rFonts w:ascii="Microsoft YaHei" w:hAnsi="Microsoft YaHei" w:eastAsia="Microsoft YaHei" w:cs="Microsoft YaHei"/>
          <w:sz w:val="20"/>
          <w:szCs w:val="20"/>
          <w:spacing w:val="1"/>
        </w:rPr>
        <w:t>现报告拟定如下</w:t>
      </w:r>
      <w:r>
        <w:rPr>
          <w:sz w:val="20"/>
          <w:szCs w:val="20"/>
          <w:spacing w:val="1"/>
        </w:rPr>
        <w:t>。</w:t>
      </w:r>
    </w:p>
    <w:p>
      <w:pPr>
        <w:spacing w:line="14" w:lineRule="auto"/>
        <w:rPr>
          <w:rFonts w:ascii="Arial"/>
          <w:sz w:val="2"/>
        </w:rPr>
      </w:pPr>
      <w:r>
        <w:rPr>
          <w:rFonts w:ascii="Arial" w:hAnsi="Arial" w:eastAsia="Arial" w:cs="Arial"/>
          <w:sz w:val="2"/>
          <w:szCs w:val="2"/>
        </w:rPr>
        <w:br w:type="column"/>
      </w:r>
    </w:p>
    <w:p>
      <w:pPr>
        <w:spacing w:line="292" w:lineRule="auto"/>
        <w:rPr>
          <w:rFonts w:ascii="Arial"/>
          <w:sz w:val="21"/>
        </w:rPr>
      </w:pPr>
      <w:r/>
    </w:p>
    <w:p>
      <w:pPr>
        <w:pStyle w:val="BodyText"/>
        <w:ind w:left="4"/>
        <w:spacing w:before="66" w:line="194" w:lineRule="auto"/>
        <w:rPr>
          <w:rFonts w:ascii="SimHei" w:hAnsi="SimHei" w:eastAsia="SimHei" w:cs="SimHei"/>
          <w:sz w:val="20"/>
          <w:szCs w:val="20"/>
        </w:rPr>
      </w:pPr>
      <w:r>
        <w:rPr>
          <w:sz w:val="20"/>
          <w:szCs w:val="20"/>
          <w:spacing w:val="1"/>
        </w:rPr>
        <w:t>1</w:t>
      </w:r>
      <w:r>
        <w:rPr>
          <w:sz w:val="20"/>
          <w:szCs w:val="20"/>
          <w:spacing w:val="23"/>
        </w:rPr>
        <w:t xml:space="preserve">  </w:t>
      </w:r>
      <w:r>
        <w:rPr>
          <w:rFonts w:ascii="SimHei" w:hAnsi="SimHei" w:eastAsia="SimHei" w:cs="SimHei"/>
          <w:sz w:val="20"/>
          <w:szCs w:val="20"/>
          <w:spacing w:val="1"/>
        </w:rPr>
        <w:t>资料与方法</w:t>
      </w:r>
    </w:p>
    <w:p>
      <w:pPr>
        <w:pStyle w:val="BodyText"/>
        <w:spacing w:line="456" w:lineRule="exact"/>
        <w:jc w:val="right"/>
        <w:rPr>
          <w:rFonts w:ascii="Microsoft YaHei" w:hAnsi="Microsoft YaHei" w:eastAsia="Microsoft YaHei" w:cs="Microsoft YaHei"/>
          <w:sz w:val="20"/>
          <w:szCs w:val="20"/>
        </w:rPr>
      </w:pPr>
      <w:r>
        <w:rPr>
          <w:sz w:val="20"/>
          <w:szCs w:val="20"/>
          <w:spacing w:val="-6"/>
          <w:position w:val="7"/>
        </w:rPr>
        <w:t>1.</w:t>
      </w:r>
      <w:r>
        <w:rPr>
          <w:sz w:val="20"/>
          <w:szCs w:val="20"/>
          <w:spacing w:val="-36"/>
          <w:position w:val="7"/>
        </w:rPr>
        <w:t xml:space="preserve"> </w:t>
      </w:r>
      <w:r>
        <w:rPr>
          <w:sz w:val="20"/>
          <w:szCs w:val="20"/>
          <w:spacing w:val="-6"/>
          <w:position w:val="7"/>
        </w:rPr>
        <w:t>1</w:t>
      </w:r>
      <w:r>
        <w:rPr>
          <w:sz w:val="20"/>
          <w:szCs w:val="20"/>
          <w:spacing w:val="-6"/>
          <w:position w:val="7"/>
        </w:rPr>
        <w:t xml:space="preserve"> </w:t>
      </w:r>
      <w:r>
        <w:rPr>
          <w:rFonts w:ascii="Microsoft YaHei" w:hAnsi="Microsoft YaHei" w:eastAsia="Microsoft YaHei" w:cs="Microsoft YaHei"/>
          <w:sz w:val="20"/>
          <w:szCs w:val="20"/>
          <w:spacing w:val="-5"/>
          <w:position w:val="7"/>
        </w:rPr>
        <w:t>一般资料</w:t>
      </w:r>
      <w:r>
        <w:rPr>
          <w:rFonts w:ascii="Microsoft YaHei" w:hAnsi="Microsoft YaHei" w:eastAsia="Microsoft YaHei" w:cs="Microsoft YaHei"/>
          <w:sz w:val="20"/>
          <w:szCs w:val="20"/>
          <w:spacing w:val="15"/>
          <w:position w:val="7"/>
        </w:rPr>
        <w:t xml:space="preserve">   </w:t>
      </w:r>
      <w:r>
        <w:rPr>
          <w:rFonts w:ascii="Microsoft YaHei" w:hAnsi="Microsoft YaHei" w:eastAsia="Microsoft YaHei" w:cs="Microsoft YaHei"/>
          <w:sz w:val="20"/>
          <w:szCs w:val="20"/>
          <w:spacing w:val="-5"/>
          <w:position w:val="7"/>
        </w:rPr>
        <w:t>以</w:t>
      </w:r>
      <w:r>
        <w:rPr>
          <w:rFonts w:ascii="Microsoft YaHei" w:hAnsi="Microsoft YaHei" w:eastAsia="Microsoft YaHei" w:cs="Microsoft YaHei"/>
          <w:sz w:val="20"/>
          <w:szCs w:val="20"/>
          <w:spacing w:val="-14"/>
          <w:position w:val="7"/>
        </w:rPr>
        <w:t xml:space="preserve"> </w:t>
      </w:r>
      <w:r>
        <w:rPr>
          <w:sz w:val="20"/>
          <w:szCs w:val="20"/>
          <w:spacing w:val="-5"/>
          <w:position w:val="7"/>
        </w:rPr>
        <w:t>2018</w:t>
      </w:r>
      <w:r>
        <w:rPr>
          <w:sz w:val="20"/>
          <w:szCs w:val="20"/>
          <w:spacing w:val="-22"/>
          <w:position w:val="7"/>
        </w:rPr>
        <w:t xml:space="preserve"> </w:t>
      </w:r>
      <w:r>
        <w:rPr>
          <w:rFonts w:ascii="Microsoft YaHei" w:hAnsi="Microsoft YaHei" w:eastAsia="Microsoft YaHei" w:cs="Microsoft YaHei"/>
          <w:sz w:val="20"/>
          <w:szCs w:val="20"/>
          <w:spacing w:val="-5"/>
          <w:position w:val="7"/>
        </w:rPr>
        <w:t>年 </w:t>
      </w:r>
      <w:r>
        <w:rPr>
          <w:sz w:val="20"/>
          <w:szCs w:val="20"/>
          <w:spacing w:val="-5"/>
          <w:position w:val="7"/>
        </w:rPr>
        <w:t>9</w:t>
      </w:r>
      <w:r>
        <w:rPr>
          <w:sz w:val="20"/>
          <w:szCs w:val="20"/>
          <w:spacing w:val="-21"/>
          <w:position w:val="7"/>
        </w:rPr>
        <w:t xml:space="preserve"> </w:t>
      </w:r>
      <w:r>
        <w:rPr>
          <w:rFonts w:ascii="Microsoft YaHei" w:hAnsi="Microsoft YaHei" w:eastAsia="Microsoft YaHei" w:cs="Microsoft YaHei"/>
          <w:sz w:val="20"/>
          <w:szCs w:val="20"/>
          <w:spacing w:val="-5"/>
          <w:position w:val="7"/>
        </w:rPr>
        <w:t>月 </w:t>
      </w:r>
      <w:r>
        <w:rPr>
          <w:sz w:val="20"/>
          <w:szCs w:val="20"/>
          <w:spacing w:val="-5"/>
          <w:position w:val="7"/>
        </w:rPr>
        <w:t>-</w:t>
      </w:r>
      <w:r>
        <w:rPr>
          <w:sz w:val="20"/>
          <w:szCs w:val="20"/>
          <w:spacing w:val="-52"/>
          <w:position w:val="7"/>
        </w:rPr>
        <w:t xml:space="preserve"> </w:t>
      </w:r>
      <w:r>
        <w:rPr>
          <w:sz w:val="20"/>
          <w:szCs w:val="20"/>
          <w:spacing w:val="-5"/>
          <w:position w:val="7"/>
        </w:rPr>
        <w:t>2020</w:t>
      </w:r>
      <w:r>
        <w:rPr>
          <w:sz w:val="20"/>
          <w:szCs w:val="20"/>
          <w:spacing w:val="-25"/>
          <w:position w:val="7"/>
        </w:rPr>
        <w:t xml:space="preserve"> </w:t>
      </w:r>
      <w:r>
        <w:rPr>
          <w:rFonts w:ascii="Microsoft YaHei" w:hAnsi="Microsoft YaHei" w:eastAsia="Microsoft YaHei" w:cs="Microsoft YaHei"/>
          <w:sz w:val="20"/>
          <w:szCs w:val="20"/>
          <w:spacing w:val="-6"/>
          <w:position w:val="7"/>
        </w:rPr>
        <w:t>年 </w:t>
      </w:r>
      <w:r>
        <w:rPr>
          <w:sz w:val="20"/>
          <w:szCs w:val="20"/>
          <w:spacing w:val="-6"/>
          <w:position w:val="7"/>
        </w:rPr>
        <w:t>6</w:t>
      </w:r>
      <w:r>
        <w:rPr>
          <w:sz w:val="20"/>
          <w:szCs w:val="20"/>
          <w:spacing w:val="-22"/>
          <w:position w:val="7"/>
        </w:rPr>
        <w:t xml:space="preserve"> </w:t>
      </w:r>
      <w:r>
        <w:rPr>
          <w:rFonts w:ascii="Microsoft YaHei" w:hAnsi="Microsoft YaHei" w:eastAsia="Microsoft YaHei" w:cs="Microsoft YaHei"/>
          <w:sz w:val="20"/>
          <w:szCs w:val="20"/>
          <w:spacing w:val="-6"/>
          <w:position w:val="7"/>
        </w:rPr>
        <w:t>月时间</w:t>
      </w:r>
      <w:r>
        <w:rPr>
          <w:rFonts w:ascii="Microsoft YaHei" w:hAnsi="Microsoft YaHei" w:eastAsia="Microsoft YaHei" w:cs="Microsoft YaHei"/>
          <w:sz w:val="20"/>
          <w:szCs w:val="20"/>
          <w:spacing w:val="-2"/>
          <w:position w:val="7"/>
        </w:rPr>
        <w:t>段</w:t>
      </w:r>
    </w:p>
    <w:p>
      <w:pPr>
        <w:pStyle w:val="BodyText"/>
        <w:spacing w:before="1" w:line="172"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抽取的 </w:t>
      </w:r>
      <w:r>
        <w:rPr>
          <w:sz w:val="20"/>
          <w:szCs w:val="20"/>
          <w:spacing w:val="7"/>
        </w:rPr>
        <w:t>126</w:t>
      </w:r>
      <w:r>
        <w:rPr>
          <w:sz w:val="20"/>
          <w:szCs w:val="20"/>
          <w:spacing w:val="-17"/>
        </w:rPr>
        <w:t xml:space="preserve"> </w:t>
      </w:r>
      <w:r>
        <w:rPr>
          <w:rFonts w:ascii="Microsoft YaHei" w:hAnsi="Microsoft YaHei" w:eastAsia="Microsoft YaHei" w:cs="Microsoft YaHei"/>
          <w:sz w:val="20"/>
          <w:szCs w:val="20"/>
          <w:spacing w:val="7"/>
        </w:rPr>
        <w:t>例急性肠胃炎患者作为研究对象</w:t>
      </w:r>
      <w:r>
        <w:rPr>
          <w:sz w:val="20"/>
          <w:szCs w:val="20"/>
          <w:spacing w:val="6"/>
        </w:rPr>
        <w:t>，</w:t>
      </w:r>
      <w:r>
        <w:rPr>
          <w:rFonts w:ascii="Microsoft YaHei" w:hAnsi="Microsoft YaHei" w:eastAsia="Microsoft YaHei" w:cs="Microsoft YaHei"/>
          <w:sz w:val="20"/>
          <w:szCs w:val="20"/>
          <w:spacing w:val="6"/>
        </w:rPr>
        <w:t>对照</w:t>
      </w:r>
    </w:p>
    <w:p>
      <w:pPr>
        <w:pStyle w:val="BodyText"/>
        <w:spacing w:before="44" w:line="193" w:lineRule="auto"/>
        <w:jc w:val="right"/>
        <w:rPr>
          <w:sz w:val="20"/>
          <w:szCs w:val="20"/>
        </w:rPr>
      </w:pPr>
      <w:r>
        <w:rPr>
          <w:rFonts w:ascii="Microsoft YaHei" w:hAnsi="Microsoft YaHei" w:eastAsia="Microsoft YaHei" w:cs="Microsoft YaHei"/>
          <w:sz w:val="20"/>
          <w:szCs w:val="20"/>
          <w:spacing w:val="-16"/>
        </w:rPr>
        <w:t>组</w:t>
      </w:r>
      <w:r>
        <w:rPr>
          <w:sz w:val="20"/>
          <w:szCs w:val="20"/>
          <w:spacing w:val="-16"/>
        </w:rPr>
        <w:t>：</w:t>
      </w:r>
      <w:r>
        <w:rPr>
          <w:rFonts w:ascii="Microsoft YaHei" w:hAnsi="Microsoft YaHei" w:eastAsia="Microsoft YaHei" w:cs="Microsoft YaHei"/>
          <w:sz w:val="20"/>
          <w:szCs w:val="20"/>
          <w:spacing w:val="-16"/>
        </w:rPr>
        <w:t>男女比例</w:t>
      </w:r>
      <w:r>
        <w:rPr>
          <w:sz w:val="20"/>
          <w:szCs w:val="20"/>
          <w:spacing w:val="-16"/>
        </w:rPr>
        <w:t>：32∶</w:t>
      </w:r>
      <w:r>
        <w:rPr>
          <w:sz w:val="20"/>
          <w:szCs w:val="20"/>
          <w:spacing w:val="-51"/>
        </w:rPr>
        <w:t xml:space="preserve"> </w:t>
      </w:r>
      <w:r>
        <w:rPr>
          <w:sz w:val="20"/>
          <w:szCs w:val="20"/>
          <w:spacing w:val="-16"/>
        </w:rPr>
        <w:t>31</w:t>
      </w:r>
      <w:r>
        <w:rPr>
          <w:sz w:val="20"/>
          <w:szCs w:val="20"/>
          <w:spacing w:val="-39"/>
        </w:rPr>
        <w:t xml:space="preserve"> </w:t>
      </w:r>
      <w:r>
        <w:rPr>
          <w:sz w:val="20"/>
          <w:szCs w:val="20"/>
          <w:spacing w:val="-16"/>
        </w:rPr>
        <w:t>,</w:t>
      </w:r>
      <w:r>
        <w:rPr>
          <w:sz w:val="20"/>
          <w:szCs w:val="20"/>
          <w:spacing w:val="-47"/>
        </w:rPr>
        <w:t xml:space="preserve"> </w:t>
      </w:r>
      <w:r>
        <w:rPr>
          <w:rFonts w:ascii="Microsoft YaHei" w:hAnsi="Microsoft YaHei" w:eastAsia="Microsoft YaHei" w:cs="Microsoft YaHei"/>
          <w:sz w:val="20"/>
          <w:szCs w:val="20"/>
          <w:spacing w:val="-16"/>
        </w:rPr>
        <w:t>年龄 </w:t>
      </w:r>
      <w:r>
        <w:rPr>
          <w:sz w:val="20"/>
          <w:szCs w:val="20"/>
          <w:spacing w:val="-16"/>
        </w:rPr>
        <w:t>26</w:t>
      </w:r>
      <w:r>
        <w:rPr>
          <w:sz w:val="20"/>
          <w:szCs w:val="20"/>
          <w:spacing w:val="-16"/>
        </w:rPr>
        <w:t xml:space="preserve"> </w:t>
      </w:r>
      <w:r>
        <w:rPr>
          <w:sz w:val="20"/>
          <w:szCs w:val="20"/>
          <w:spacing w:val="-16"/>
        </w:rPr>
        <w:t>~</w:t>
      </w:r>
      <w:r>
        <w:rPr>
          <w:sz w:val="20"/>
          <w:szCs w:val="20"/>
          <w:spacing w:val="-47"/>
        </w:rPr>
        <w:t xml:space="preserve"> </w:t>
      </w:r>
      <w:r>
        <w:rPr>
          <w:sz w:val="20"/>
          <w:szCs w:val="20"/>
          <w:spacing w:val="-16"/>
        </w:rPr>
        <w:t>71</w:t>
      </w:r>
      <w:r>
        <w:rPr>
          <w:sz w:val="20"/>
          <w:szCs w:val="20"/>
          <w:spacing w:val="-16"/>
        </w:rPr>
        <w:t xml:space="preserve"> </w:t>
      </w:r>
      <w:r>
        <w:rPr>
          <w:rFonts w:ascii="Microsoft YaHei" w:hAnsi="Microsoft YaHei" w:eastAsia="Microsoft YaHei" w:cs="Microsoft YaHei"/>
          <w:sz w:val="20"/>
          <w:szCs w:val="20"/>
          <w:spacing w:val="-16"/>
        </w:rPr>
        <w:t>岁</w:t>
      </w:r>
      <w:r>
        <w:rPr>
          <w:sz w:val="20"/>
          <w:szCs w:val="20"/>
          <w:spacing w:val="-16"/>
        </w:rPr>
        <w:t>，</w:t>
      </w:r>
      <w:r>
        <w:rPr>
          <w:rFonts w:ascii="Microsoft YaHei" w:hAnsi="Microsoft YaHei" w:eastAsia="Microsoft YaHei" w:cs="Microsoft YaHei"/>
          <w:sz w:val="20"/>
          <w:szCs w:val="20"/>
          <w:spacing w:val="-16"/>
        </w:rPr>
        <w:t>平均</w:t>
      </w:r>
      <w:r>
        <w:rPr>
          <w:sz w:val="20"/>
          <w:szCs w:val="20"/>
          <w:spacing w:val="-16"/>
        </w:rPr>
        <w:t>(48.</w:t>
      </w:r>
      <w:r>
        <w:rPr>
          <w:sz w:val="20"/>
          <w:szCs w:val="20"/>
          <w:spacing w:val="-48"/>
        </w:rPr>
        <w:t xml:space="preserve"> </w:t>
      </w:r>
      <w:r>
        <w:rPr>
          <w:sz w:val="20"/>
          <w:szCs w:val="20"/>
          <w:spacing w:val="-16"/>
        </w:rPr>
        <w:t>54</w:t>
      </w:r>
      <w:r>
        <w:rPr>
          <w:sz w:val="20"/>
          <w:szCs w:val="20"/>
          <w:spacing w:val="-16"/>
        </w:rPr>
        <w:t xml:space="preserve"> </w:t>
      </w:r>
      <w:r>
        <w:rPr>
          <w:sz w:val="20"/>
          <w:szCs w:val="20"/>
          <w:spacing w:val="-16"/>
        </w:rPr>
        <w:t>±</w:t>
      </w:r>
    </w:p>
    <w:p>
      <w:pPr>
        <w:pStyle w:val="BodyText"/>
        <w:ind w:left="6" w:right="5" w:hanging="6"/>
        <w:spacing w:before="46" w:line="208" w:lineRule="auto"/>
        <w:rPr>
          <w:sz w:val="20"/>
          <w:szCs w:val="20"/>
        </w:rPr>
      </w:pPr>
      <w:r>
        <w:rPr>
          <w:sz w:val="20"/>
          <w:szCs w:val="20"/>
          <w:spacing w:val="-14"/>
        </w:rPr>
        <w:t>3.</w:t>
      </w:r>
      <w:r>
        <w:rPr>
          <w:sz w:val="20"/>
          <w:szCs w:val="20"/>
          <w:spacing w:val="-25"/>
        </w:rPr>
        <w:t xml:space="preserve"> </w:t>
      </w:r>
      <w:r>
        <w:rPr>
          <w:sz w:val="20"/>
          <w:szCs w:val="20"/>
          <w:spacing w:val="-14"/>
        </w:rPr>
        <w:t>27)</w:t>
      </w:r>
      <w:r>
        <w:rPr>
          <w:rFonts w:ascii="Microsoft YaHei" w:hAnsi="Microsoft YaHei" w:eastAsia="Microsoft YaHei" w:cs="Microsoft YaHei"/>
          <w:sz w:val="20"/>
          <w:szCs w:val="20"/>
          <w:spacing w:val="-14"/>
        </w:rPr>
        <w:t>岁</w:t>
      </w:r>
      <w:r>
        <w:rPr>
          <w:sz w:val="20"/>
          <w:szCs w:val="20"/>
          <w:spacing w:val="-13"/>
        </w:rPr>
        <w:t>；</w:t>
      </w:r>
      <w:r>
        <w:rPr>
          <w:rFonts w:ascii="Microsoft YaHei" w:hAnsi="Microsoft YaHei" w:eastAsia="Microsoft YaHei" w:cs="Microsoft YaHei"/>
          <w:sz w:val="20"/>
          <w:szCs w:val="20"/>
          <w:spacing w:val="-13"/>
        </w:rPr>
        <w:t>病程</w:t>
      </w:r>
      <w:r>
        <w:rPr>
          <w:rFonts w:ascii="Microsoft YaHei" w:hAnsi="Microsoft YaHei" w:eastAsia="Microsoft YaHei" w:cs="Microsoft YaHei"/>
          <w:sz w:val="20"/>
          <w:szCs w:val="20"/>
          <w:spacing w:val="26"/>
        </w:rPr>
        <w:t xml:space="preserve"> </w:t>
      </w:r>
      <w:r>
        <w:rPr>
          <w:sz w:val="20"/>
          <w:szCs w:val="20"/>
          <w:spacing w:val="-13"/>
        </w:rPr>
        <w:t>1</w:t>
      </w:r>
      <w:r>
        <w:rPr>
          <w:sz w:val="20"/>
          <w:szCs w:val="20"/>
          <w:spacing w:val="-13"/>
        </w:rPr>
        <w:t xml:space="preserve"> </w:t>
      </w:r>
      <w:r>
        <w:rPr>
          <w:sz w:val="20"/>
          <w:szCs w:val="20"/>
          <w:spacing w:val="-13"/>
        </w:rPr>
        <w:t>~</w:t>
      </w:r>
      <w:r>
        <w:rPr>
          <w:sz w:val="20"/>
          <w:szCs w:val="20"/>
          <w:spacing w:val="-13"/>
        </w:rPr>
        <w:t xml:space="preserve"> </w:t>
      </w:r>
      <w:r>
        <w:rPr>
          <w:sz w:val="20"/>
          <w:szCs w:val="20"/>
          <w:spacing w:val="-13"/>
        </w:rPr>
        <w:t>12h</w:t>
      </w:r>
      <w:r>
        <w:rPr>
          <w:sz w:val="20"/>
          <w:szCs w:val="20"/>
          <w:spacing w:val="-54"/>
        </w:rPr>
        <w:t xml:space="preserve"> </w:t>
      </w:r>
      <w:r>
        <w:rPr>
          <w:sz w:val="20"/>
          <w:szCs w:val="20"/>
          <w:spacing w:val="-13"/>
        </w:rPr>
        <w:t>,</w:t>
      </w:r>
      <w:r>
        <w:rPr>
          <w:sz w:val="20"/>
          <w:szCs w:val="20"/>
          <w:spacing w:val="-42"/>
        </w:rPr>
        <w:t xml:space="preserve"> </w:t>
      </w:r>
      <w:r>
        <w:rPr>
          <w:rFonts w:ascii="Microsoft YaHei" w:hAnsi="Microsoft YaHei" w:eastAsia="Microsoft YaHei" w:cs="Microsoft YaHei"/>
          <w:sz w:val="20"/>
          <w:szCs w:val="20"/>
          <w:spacing w:val="-13"/>
        </w:rPr>
        <w:t>平均</w:t>
      </w:r>
      <w:r>
        <w:rPr>
          <w:sz w:val="20"/>
          <w:szCs w:val="20"/>
          <w:spacing w:val="-13"/>
        </w:rPr>
        <w:t>(6.</w:t>
      </w:r>
      <w:r>
        <w:rPr>
          <w:sz w:val="20"/>
          <w:szCs w:val="20"/>
          <w:spacing w:val="-42"/>
        </w:rPr>
        <w:t xml:space="preserve"> </w:t>
      </w:r>
      <w:r>
        <w:rPr>
          <w:sz w:val="20"/>
          <w:szCs w:val="20"/>
          <w:spacing w:val="-13"/>
        </w:rPr>
        <w:t>55</w:t>
      </w:r>
      <w:r>
        <w:rPr>
          <w:sz w:val="20"/>
          <w:szCs w:val="20"/>
          <w:spacing w:val="-13"/>
        </w:rPr>
        <w:t xml:space="preserve"> </w:t>
      </w:r>
      <w:r>
        <w:rPr>
          <w:sz w:val="20"/>
          <w:szCs w:val="20"/>
          <w:spacing w:val="-13"/>
        </w:rPr>
        <w:t>±</w:t>
      </w:r>
      <w:r>
        <w:rPr>
          <w:sz w:val="20"/>
          <w:szCs w:val="20"/>
          <w:spacing w:val="-44"/>
        </w:rPr>
        <w:t xml:space="preserve"> </w:t>
      </w:r>
      <w:r>
        <w:rPr>
          <w:sz w:val="20"/>
          <w:szCs w:val="20"/>
          <w:spacing w:val="-13"/>
        </w:rPr>
        <w:t>2.</w:t>
      </w:r>
      <w:r>
        <w:rPr>
          <w:sz w:val="20"/>
          <w:szCs w:val="20"/>
          <w:spacing w:val="-44"/>
        </w:rPr>
        <w:t xml:space="preserve"> </w:t>
      </w:r>
      <w:r>
        <w:rPr>
          <w:sz w:val="20"/>
          <w:szCs w:val="20"/>
          <w:spacing w:val="-13"/>
        </w:rPr>
        <w:t>03</w:t>
      </w:r>
      <w:r>
        <w:rPr>
          <w:sz w:val="20"/>
          <w:szCs w:val="20"/>
          <w:spacing w:val="-39"/>
        </w:rPr>
        <w:t xml:space="preserve"> </w:t>
      </w:r>
      <w:r>
        <w:rPr>
          <w:sz w:val="20"/>
          <w:szCs w:val="20"/>
          <w:spacing w:val="-13"/>
        </w:rPr>
        <w:t>)</w:t>
      </w:r>
      <w:r>
        <w:rPr>
          <w:sz w:val="20"/>
          <w:szCs w:val="20"/>
          <w:spacing w:val="-32"/>
        </w:rPr>
        <w:t xml:space="preserve"> </w:t>
      </w:r>
      <w:r>
        <w:rPr>
          <w:sz w:val="20"/>
          <w:szCs w:val="20"/>
          <w:spacing w:val="-13"/>
        </w:rPr>
        <w:t>h；</w:t>
      </w:r>
      <w:r>
        <w:rPr>
          <w:rFonts w:ascii="Microsoft YaHei" w:hAnsi="Microsoft YaHei" w:eastAsia="Microsoft YaHei" w:cs="Microsoft YaHei"/>
          <w:sz w:val="20"/>
          <w:szCs w:val="20"/>
          <w:spacing w:val="-13"/>
        </w:rPr>
        <w:t>实</w:t>
      </w:r>
      <w:r>
        <w:rPr>
          <w:rFonts w:ascii="Microsoft YaHei" w:hAnsi="Microsoft YaHei" w:eastAsia="Microsoft YaHei" w:cs="Microsoft YaHei"/>
          <w:sz w:val="20"/>
          <w:szCs w:val="20"/>
          <w:spacing w:val="-7"/>
        </w:rPr>
        <w:t>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组</w:t>
      </w:r>
      <w:r>
        <w:rPr>
          <w:sz w:val="20"/>
          <w:szCs w:val="20"/>
          <w:spacing w:val="-15"/>
        </w:rPr>
        <w:t>：</w:t>
      </w:r>
      <w:r>
        <w:rPr>
          <w:rFonts w:ascii="Microsoft YaHei" w:hAnsi="Microsoft YaHei" w:eastAsia="Microsoft YaHei" w:cs="Microsoft YaHei"/>
          <w:sz w:val="20"/>
          <w:szCs w:val="20"/>
          <w:spacing w:val="-15"/>
        </w:rPr>
        <w:t>男女比例</w:t>
      </w:r>
      <w:r>
        <w:rPr>
          <w:sz w:val="20"/>
          <w:szCs w:val="20"/>
          <w:spacing w:val="-15"/>
        </w:rPr>
        <w:t>：33∶</w:t>
      </w:r>
      <w:r>
        <w:rPr>
          <w:sz w:val="20"/>
          <w:szCs w:val="20"/>
          <w:spacing w:val="-57"/>
        </w:rPr>
        <w:t xml:space="preserve"> </w:t>
      </w:r>
      <w:r>
        <w:rPr>
          <w:sz w:val="20"/>
          <w:szCs w:val="20"/>
          <w:spacing w:val="-15"/>
        </w:rPr>
        <w:t>30</w:t>
      </w:r>
      <w:r>
        <w:rPr>
          <w:sz w:val="20"/>
          <w:szCs w:val="20"/>
          <w:spacing w:val="-50"/>
        </w:rPr>
        <w:t xml:space="preserve"> </w:t>
      </w:r>
      <w:r>
        <w:rPr>
          <w:sz w:val="20"/>
          <w:szCs w:val="20"/>
          <w:spacing w:val="-15"/>
        </w:rPr>
        <w:t>,</w:t>
      </w:r>
      <w:r>
        <w:rPr>
          <w:sz w:val="20"/>
          <w:szCs w:val="20"/>
          <w:spacing w:val="-56"/>
        </w:rPr>
        <w:t xml:space="preserve"> </w:t>
      </w:r>
      <w:r>
        <w:rPr>
          <w:rFonts w:ascii="Microsoft YaHei" w:hAnsi="Microsoft YaHei" w:eastAsia="Microsoft YaHei" w:cs="Microsoft YaHei"/>
          <w:sz w:val="20"/>
          <w:szCs w:val="20"/>
          <w:spacing w:val="-15"/>
        </w:rPr>
        <w:t>年龄 </w:t>
      </w:r>
      <w:r>
        <w:rPr>
          <w:sz w:val="20"/>
          <w:szCs w:val="20"/>
          <w:spacing w:val="-15"/>
        </w:rPr>
        <w:t>25</w:t>
      </w:r>
      <w:r>
        <w:rPr>
          <w:sz w:val="20"/>
          <w:szCs w:val="20"/>
          <w:spacing w:val="-15"/>
        </w:rPr>
        <w:t xml:space="preserve"> </w:t>
      </w:r>
      <w:r>
        <w:rPr>
          <w:sz w:val="20"/>
          <w:szCs w:val="20"/>
          <w:spacing w:val="-15"/>
        </w:rPr>
        <w:t>~</w:t>
      </w:r>
      <w:r>
        <w:rPr>
          <w:sz w:val="20"/>
          <w:szCs w:val="20"/>
          <w:spacing w:val="-54"/>
        </w:rPr>
        <w:t xml:space="preserve"> </w:t>
      </w:r>
      <w:r>
        <w:rPr>
          <w:sz w:val="20"/>
          <w:szCs w:val="20"/>
          <w:spacing w:val="-15"/>
        </w:rPr>
        <w:t>70</w:t>
      </w:r>
      <w:r>
        <w:rPr>
          <w:sz w:val="20"/>
          <w:szCs w:val="20"/>
          <w:spacing w:val="-25"/>
        </w:rPr>
        <w:t xml:space="preserve"> </w:t>
      </w:r>
      <w:r>
        <w:rPr>
          <w:rFonts w:ascii="Microsoft YaHei" w:hAnsi="Microsoft YaHei" w:eastAsia="Microsoft YaHei" w:cs="Microsoft YaHei"/>
          <w:sz w:val="20"/>
          <w:szCs w:val="20"/>
          <w:spacing w:val="-15"/>
        </w:rPr>
        <w:t>岁</w:t>
      </w:r>
      <w:r>
        <w:rPr>
          <w:sz w:val="20"/>
          <w:szCs w:val="20"/>
          <w:spacing w:val="-15"/>
        </w:rPr>
        <w:t>，</w:t>
      </w:r>
      <w:r>
        <w:rPr>
          <w:rFonts w:ascii="Microsoft YaHei" w:hAnsi="Microsoft YaHei" w:eastAsia="Microsoft YaHei" w:cs="Microsoft YaHei"/>
          <w:sz w:val="20"/>
          <w:szCs w:val="20"/>
          <w:spacing w:val="-15"/>
        </w:rPr>
        <w:t>平均</w:t>
      </w:r>
      <w:r>
        <w:rPr>
          <w:sz w:val="20"/>
          <w:szCs w:val="20"/>
          <w:spacing w:val="-15"/>
        </w:rPr>
        <w:t>(48.</w:t>
      </w:r>
      <w:r>
        <w:rPr>
          <w:sz w:val="20"/>
          <w:szCs w:val="20"/>
          <w:spacing w:val="-46"/>
        </w:rPr>
        <w:t xml:space="preserve"> </w:t>
      </w:r>
      <w:r>
        <w:rPr>
          <w:sz w:val="20"/>
          <w:szCs w:val="20"/>
          <w:spacing w:val="-15"/>
        </w:rPr>
        <w:t>41</w:t>
      </w:r>
      <w:r>
        <w:rPr>
          <w:sz w:val="20"/>
          <w:szCs w:val="20"/>
          <w:spacing w:val="-15"/>
        </w:rPr>
        <w:t xml:space="preserve"> </w:t>
      </w:r>
      <w:r>
        <w:rPr>
          <w:sz w:val="20"/>
          <w:szCs w:val="20"/>
          <w:spacing w:val="-15"/>
        </w:rPr>
        <w:t>±</w:t>
      </w:r>
    </w:p>
    <w:p>
      <w:pPr>
        <w:pStyle w:val="BodyText"/>
        <w:ind w:left="5" w:right="5" w:hanging="5"/>
        <w:spacing w:before="44" w:line="209" w:lineRule="auto"/>
        <w:rPr>
          <w:rFonts w:ascii="Microsoft YaHei" w:hAnsi="Microsoft YaHei" w:eastAsia="Microsoft YaHei" w:cs="Microsoft YaHei"/>
          <w:sz w:val="20"/>
          <w:szCs w:val="20"/>
        </w:rPr>
      </w:pPr>
      <w:r>
        <w:rPr>
          <w:sz w:val="20"/>
          <w:szCs w:val="20"/>
          <w:spacing w:val="-12"/>
        </w:rPr>
        <w:t>3.</w:t>
      </w:r>
      <w:r>
        <w:rPr>
          <w:sz w:val="20"/>
          <w:szCs w:val="20"/>
          <w:spacing w:val="-44"/>
        </w:rPr>
        <w:t xml:space="preserve"> </w:t>
      </w:r>
      <w:r>
        <w:rPr>
          <w:sz w:val="20"/>
          <w:szCs w:val="20"/>
          <w:spacing w:val="-11"/>
        </w:rPr>
        <w:t>04)</w:t>
      </w:r>
      <w:r>
        <w:rPr>
          <w:rFonts w:ascii="Microsoft YaHei" w:hAnsi="Microsoft YaHei" w:eastAsia="Microsoft YaHei" w:cs="Microsoft YaHei"/>
          <w:sz w:val="20"/>
          <w:szCs w:val="20"/>
          <w:spacing w:val="-11"/>
        </w:rPr>
        <w:t>岁</w:t>
      </w:r>
      <w:r>
        <w:rPr>
          <w:sz w:val="20"/>
          <w:szCs w:val="20"/>
          <w:spacing w:val="-11"/>
        </w:rPr>
        <w:t>；</w:t>
      </w:r>
      <w:r>
        <w:rPr>
          <w:rFonts w:ascii="Microsoft YaHei" w:hAnsi="Microsoft YaHei" w:eastAsia="Microsoft YaHei" w:cs="Microsoft YaHei"/>
          <w:sz w:val="20"/>
          <w:szCs w:val="20"/>
          <w:spacing w:val="-11"/>
        </w:rPr>
        <w:t>病程 </w:t>
      </w:r>
      <w:r>
        <w:rPr>
          <w:sz w:val="20"/>
          <w:szCs w:val="20"/>
          <w:spacing w:val="-11"/>
        </w:rPr>
        <w:t>2</w:t>
      </w:r>
      <w:r>
        <w:rPr>
          <w:sz w:val="20"/>
          <w:szCs w:val="20"/>
          <w:spacing w:val="-11"/>
        </w:rPr>
        <w:t xml:space="preserve"> </w:t>
      </w:r>
      <w:r>
        <w:rPr>
          <w:sz w:val="20"/>
          <w:szCs w:val="20"/>
          <w:spacing w:val="-11"/>
        </w:rPr>
        <w:t>~</w:t>
      </w:r>
      <w:r>
        <w:rPr>
          <w:sz w:val="20"/>
          <w:szCs w:val="20"/>
          <w:spacing w:val="-25"/>
        </w:rPr>
        <w:t xml:space="preserve"> </w:t>
      </w:r>
      <w:r>
        <w:rPr>
          <w:sz w:val="20"/>
          <w:szCs w:val="20"/>
          <w:spacing w:val="-11"/>
        </w:rPr>
        <w:t>11h</w:t>
      </w:r>
      <w:r>
        <w:rPr>
          <w:sz w:val="20"/>
          <w:szCs w:val="20"/>
          <w:spacing w:val="-54"/>
        </w:rPr>
        <w:t xml:space="preserve"> </w:t>
      </w:r>
      <w:r>
        <w:rPr>
          <w:sz w:val="20"/>
          <w:szCs w:val="20"/>
          <w:spacing w:val="-11"/>
        </w:rPr>
        <w:t>,</w:t>
      </w:r>
      <w:r>
        <w:rPr>
          <w:sz w:val="20"/>
          <w:szCs w:val="20"/>
          <w:spacing w:val="-47"/>
        </w:rPr>
        <w:t xml:space="preserve"> </w:t>
      </w:r>
      <w:r>
        <w:rPr>
          <w:rFonts w:ascii="Microsoft YaHei" w:hAnsi="Microsoft YaHei" w:eastAsia="Microsoft YaHei" w:cs="Microsoft YaHei"/>
          <w:sz w:val="20"/>
          <w:szCs w:val="20"/>
          <w:spacing w:val="-11"/>
        </w:rPr>
        <w:t>平均</w:t>
      </w:r>
      <w:r>
        <w:rPr>
          <w:sz w:val="20"/>
          <w:szCs w:val="20"/>
          <w:spacing w:val="-11"/>
        </w:rPr>
        <w:t>(6.</w:t>
      </w:r>
      <w:r>
        <w:rPr>
          <w:sz w:val="20"/>
          <w:szCs w:val="20"/>
          <w:spacing w:val="-40"/>
        </w:rPr>
        <w:t xml:space="preserve"> </w:t>
      </w:r>
      <w:r>
        <w:rPr>
          <w:sz w:val="20"/>
          <w:szCs w:val="20"/>
          <w:spacing w:val="-11"/>
        </w:rPr>
        <w:t>36</w:t>
      </w:r>
      <w:r>
        <w:rPr>
          <w:sz w:val="20"/>
          <w:szCs w:val="20"/>
          <w:spacing w:val="-11"/>
        </w:rPr>
        <w:t xml:space="preserve"> </w:t>
      </w:r>
      <w:r>
        <w:rPr>
          <w:sz w:val="20"/>
          <w:szCs w:val="20"/>
          <w:spacing w:val="-11"/>
        </w:rPr>
        <w:t>±</w:t>
      </w:r>
      <w:r>
        <w:rPr>
          <w:sz w:val="20"/>
          <w:szCs w:val="20"/>
          <w:spacing w:val="-50"/>
        </w:rPr>
        <w:t xml:space="preserve"> </w:t>
      </w:r>
      <w:r>
        <w:rPr>
          <w:sz w:val="20"/>
          <w:szCs w:val="20"/>
          <w:spacing w:val="-11"/>
        </w:rPr>
        <w:t>2.</w:t>
      </w:r>
      <w:r>
        <w:rPr>
          <w:sz w:val="20"/>
          <w:szCs w:val="20"/>
          <w:spacing w:val="-25"/>
        </w:rPr>
        <w:t xml:space="preserve"> </w:t>
      </w:r>
      <w:r>
        <w:rPr>
          <w:sz w:val="20"/>
          <w:szCs w:val="20"/>
          <w:spacing w:val="-11"/>
        </w:rPr>
        <w:t>15</w:t>
      </w:r>
      <w:r>
        <w:rPr>
          <w:sz w:val="20"/>
          <w:szCs w:val="20"/>
          <w:spacing w:val="-43"/>
        </w:rPr>
        <w:t xml:space="preserve"> </w:t>
      </w:r>
      <w:r>
        <w:rPr>
          <w:sz w:val="20"/>
          <w:szCs w:val="20"/>
          <w:spacing w:val="-11"/>
        </w:rPr>
        <w:t>)</w:t>
      </w:r>
      <w:r>
        <w:rPr>
          <w:sz w:val="20"/>
          <w:szCs w:val="20"/>
          <w:spacing w:val="-38"/>
        </w:rPr>
        <w:t xml:space="preserve"> </w:t>
      </w:r>
      <w:r>
        <w:rPr>
          <w:sz w:val="20"/>
          <w:szCs w:val="20"/>
          <w:spacing w:val="-11"/>
        </w:rPr>
        <w:t>h。</w:t>
      </w:r>
      <w:r>
        <w:rPr>
          <w:rFonts w:ascii="Microsoft YaHei" w:hAnsi="Microsoft YaHei" w:eastAsia="Microsoft YaHei" w:cs="Microsoft YaHei"/>
          <w:sz w:val="20"/>
          <w:szCs w:val="20"/>
          <w:spacing w:val="-11"/>
        </w:rPr>
        <w:t>两</w:t>
      </w:r>
      <w:r>
        <w:rPr>
          <w:rFonts w:ascii="Microsoft YaHei" w:hAnsi="Microsoft YaHei" w:eastAsia="Microsoft YaHei" w:cs="Microsoft YaHei"/>
          <w:sz w:val="20"/>
          <w:szCs w:val="20"/>
          <w:spacing w:val="-9"/>
        </w:rPr>
        <w:t>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患者基础资料具有均衡性</w:t>
      </w:r>
      <w:r>
        <w:rPr>
          <w:sz w:val="20"/>
          <w:szCs w:val="20"/>
          <w:spacing w:val="4"/>
        </w:rPr>
        <w:t>，</w:t>
      </w:r>
      <w:r>
        <w:rPr>
          <w:rFonts w:ascii="Microsoft YaHei" w:hAnsi="Microsoft YaHei" w:eastAsia="Microsoft YaHei" w:cs="Microsoft YaHei"/>
          <w:sz w:val="20"/>
          <w:szCs w:val="20"/>
          <w:spacing w:val="4"/>
        </w:rPr>
        <w:t>可比 </w:t>
      </w:r>
      <w:r>
        <w:rPr>
          <w:sz w:val="20"/>
          <w:szCs w:val="20"/>
          <w:spacing w:val="4"/>
        </w:rPr>
        <w:t>P</w:t>
      </w:r>
      <w:r>
        <w:rPr>
          <w:sz w:val="20"/>
          <w:szCs w:val="20"/>
          <w:spacing w:val="-18"/>
        </w:rPr>
        <w:t xml:space="preserve"> </w:t>
      </w:r>
      <w:r>
        <w:rPr>
          <w:sz w:val="20"/>
          <w:szCs w:val="20"/>
          <w:spacing w:val="4"/>
        </w:rPr>
        <w:t>&gt;</w:t>
      </w:r>
      <w:r>
        <w:rPr>
          <w:sz w:val="20"/>
          <w:szCs w:val="20"/>
          <w:spacing w:val="-42"/>
        </w:rPr>
        <w:t xml:space="preserve"> </w:t>
      </w:r>
      <w:r>
        <w:rPr>
          <w:sz w:val="20"/>
          <w:szCs w:val="20"/>
          <w:spacing w:val="4"/>
        </w:rPr>
        <w:t>0.</w:t>
      </w:r>
      <w:r>
        <w:rPr>
          <w:sz w:val="20"/>
          <w:szCs w:val="20"/>
          <w:spacing w:val="-44"/>
        </w:rPr>
        <w:t xml:space="preserve"> </w:t>
      </w:r>
      <w:r>
        <w:rPr>
          <w:sz w:val="20"/>
          <w:szCs w:val="20"/>
          <w:spacing w:val="4"/>
        </w:rPr>
        <w:t>05</w:t>
      </w:r>
      <w:r>
        <w:rPr>
          <w:sz w:val="20"/>
          <w:szCs w:val="20"/>
          <w:spacing w:val="-52"/>
        </w:rPr>
        <w:t xml:space="preserve"> </w:t>
      </w:r>
      <w:r>
        <w:rPr>
          <w:sz w:val="20"/>
          <w:szCs w:val="20"/>
          <w:spacing w:val="4"/>
        </w:rPr>
        <w:t>。</w:t>
      </w:r>
      <w:r>
        <w:rPr>
          <w:rFonts w:ascii="Microsoft YaHei" w:hAnsi="Microsoft YaHei" w:eastAsia="Microsoft YaHei" w:cs="Microsoft YaHei"/>
          <w:sz w:val="20"/>
          <w:szCs w:val="20"/>
          <w:spacing w:val="4"/>
        </w:rPr>
        <w:t>纳入分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析</w:t>
      </w:r>
      <w:r>
        <w:rPr>
          <w:sz w:val="20"/>
          <w:szCs w:val="20"/>
        </w:rPr>
        <w:t>：</w:t>
      </w:r>
      <w:r>
        <w:rPr>
          <w:rFonts w:ascii="Microsoft YaHei" w:hAnsi="Microsoft YaHei" w:eastAsia="Microsoft YaHei" w:cs="Microsoft YaHei"/>
          <w:sz w:val="20"/>
          <w:szCs w:val="20"/>
        </w:rPr>
        <w:t>所以患者均符合急性肠胃炎诊断标准</w:t>
      </w:r>
      <w:r>
        <w:rPr>
          <w:sz w:val="20"/>
          <w:szCs w:val="20"/>
        </w:rPr>
        <w:t>；</w:t>
      </w:r>
      <w:r>
        <w:rPr>
          <w:rFonts w:ascii="Microsoft YaHei" w:hAnsi="Microsoft YaHei" w:eastAsia="Microsoft YaHei" w:cs="Microsoft YaHei"/>
          <w:sz w:val="20"/>
          <w:szCs w:val="20"/>
        </w:rPr>
        <w:t>均有不同</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8"/>
        </w:rPr>
        <w:t>程度恶心</w:t>
      </w:r>
      <w:r>
        <w:rPr>
          <w:sz w:val="20"/>
          <w:szCs w:val="20"/>
          <w:spacing w:val="-8"/>
        </w:rPr>
        <w:t>、</w:t>
      </w:r>
      <w:r>
        <w:rPr>
          <w:rFonts w:ascii="Microsoft YaHei" w:hAnsi="Microsoft YaHei" w:eastAsia="Microsoft YaHei" w:cs="Microsoft YaHei"/>
          <w:sz w:val="20"/>
          <w:szCs w:val="20"/>
          <w:spacing w:val="-8"/>
        </w:rPr>
        <w:t>呕吐</w:t>
      </w:r>
      <w:r>
        <w:rPr>
          <w:sz w:val="20"/>
          <w:szCs w:val="20"/>
          <w:spacing w:val="-8"/>
        </w:rPr>
        <w:t>、</w:t>
      </w:r>
      <w:r>
        <w:rPr>
          <w:rFonts w:ascii="Microsoft YaHei" w:hAnsi="Microsoft YaHei" w:eastAsia="Microsoft YaHei" w:cs="Microsoft YaHei"/>
          <w:sz w:val="20"/>
          <w:szCs w:val="20"/>
          <w:spacing w:val="-8"/>
        </w:rPr>
        <w:t>腹痛</w:t>
      </w:r>
      <w:r>
        <w:rPr>
          <w:sz w:val="20"/>
          <w:szCs w:val="20"/>
          <w:spacing w:val="-8"/>
        </w:rPr>
        <w:t>、</w:t>
      </w:r>
      <w:r>
        <w:rPr>
          <w:rFonts w:ascii="Microsoft YaHei" w:hAnsi="Microsoft YaHei" w:eastAsia="Microsoft YaHei" w:cs="Microsoft YaHei"/>
          <w:sz w:val="20"/>
          <w:szCs w:val="20"/>
          <w:spacing w:val="-8"/>
        </w:rPr>
        <w:t>腹泻表现</w:t>
      </w:r>
      <w:r>
        <w:rPr>
          <w:sz w:val="20"/>
          <w:szCs w:val="20"/>
          <w:spacing w:val="-8"/>
        </w:rPr>
        <w:t>；</w:t>
      </w:r>
      <w:r>
        <w:rPr>
          <w:rFonts w:ascii="Microsoft YaHei" w:hAnsi="Microsoft YaHei" w:eastAsia="Microsoft YaHei" w:cs="Microsoft YaHei"/>
          <w:sz w:val="20"/>
          <w:szCs w:val="20"/>
          <w:spacing w:val="-8"/>
        </w:rPr>
        <w:t>患者及</w:t>
      </w:r>
      <w:r>
        <w:rPr>
          <w:rFonts w:ascii="Microsoft YaHei" w:hAnsi="Microsoft YaHei" w:eastAsia="Microsoft YaHei" w:cs="Microsoft YaHei"/>
          <w:sz w:val="20"/>
          <w:szCs w:val="20"/>
          <w:spacing w:val="-9"/>
        </w:rPr>
        <w:t>家属同意签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署该研究相关文件</w:t>
      </w:r>
      <w:r>
        <w:rPr>
          <w:sz w:val="20"/>
          <w:szCs w:val="20"/>
          <w:spacing w:val="9"/>
        </w:rPr>
        <w:t>；</w:t>
      </w:r>
      <w:r>
        <w:rPr>
          <w:rFonts w:ascii="Microsoft YaHei" w:hAnsi="Microsoft YaHei" w:eastAsia="Microsoft YaHei" w:cs="Microsoft YaHei"/>
          <w:sz w:val="20"/>
          <w:szCs w:val="20"/>
          <w:spacing w:val="9"/>
        </w:rPr>
        <w:t>本研究项目通过医院伦理委员</w:t>
      </w:r>
    </w:p>
    <w:p>
      <w:pPr>
        <w:spacing w:line="209" w:lineRule="auto"/>
        <w:sectPr>
          <w:type w:val="continuous"/>
          <w:pgSz w:w="11906" w:h="16838"/>
          <w:pgMar w:top="1540" w:right="1127" w:bottom="0" w:left="407" w:header="1268" w:footer="0" w:gutter="0"/>
          <w:cols w:equalWidth="0" w:num="2">
            <w:col w:w="5654" w:space="100"/>
            <w:col w:w="4616" w:space="0"/>
          </w:cols>
        </w:sectPr>
        <w:rPr>
          <w:rFonts w:ascii="Microsoft YaHei" w:hAnsi="Microsoft YaHei" w:eastAsia="Microsoft YaHei" w:cs="Microsoft YaHei"/>
          <w:sz w:val="20"/>
          <w:szCs w:val="20"/>
        </w:rPr>
      </w:pPr>
    </w:p>
    <w:p>
      <w:pPr>
        <w:spacing w:before="59"/>
        <w:rPr/>
      </w:pPr>
      <w:r/>
    </w:p>
    <w:p>
      <w:pPr>
        <w:spacing w:before="58"/>
        <w:rPr/>
      </w:pPr>
      <w:r/>
    </w:p>
    <w:p>
      <w:pPr>
        <w:spacing w:before="58"/>
        <w:rPr/>
      </w:pPr>
      <w:r/>
    </w:p>
    <w:p>
      <w:pPr>
        <w:sectPr>
          <w:headerReference w:type="default" r:id="rId2"/>
          <w:pgSz w:w="11906" w:h="16838"/>
          <w:pgMar w:top="400" w:right="1055" w:bottom="0" w:left="407" w:header="0" w:footer="0" w:gutter="0"/>
          <w:cols w:equalWidth="0" w:num="1">
            <w:col w:w="10443" w:space="0"/>
          </w:cols>
        </w:sectPr>
        <w:rPr/>
      </w:pPr>
    </w:p>
    <w:p>
      <w:pPr>
        <w:pStyle w:val="BodyText"/>
        <w:ind w:left="887"/>
        <w:spacing w:before="36" w:line="191" w:lineRule="auto"/>
        <w:rPr/>
      </w:pPr>
      <w:r>
        <w:rPr>
          <w:spacing w:val="11"/>
        </w:rPr>
        <w:t>·56</w:t>
      </w:r>
      <w:r>
        <w:rPr>
          <w:spacing w:val="-7"/>
        </w:rPr>
        <w:t xml:space="preserve"> </w:t>
      </w:r>
      <w:r>
        <w:rPr>
          <w:spacing w:val="11"/>
        </w:rPr>
        <w:t>·</w:t>
      </w:r>
    </w:p>
    <w:p>
      <w:pPr>
        <w:pStyle w:val="BodyText"/>
        <w:ind w:left="728" w:right="314" w:hanging="1"/>
        <w:spacing w:before="309" w:line="228" w:lineRule="auto"/>
        <w:jc w:val="both"/>
        <w:rPr>
          <w:sz w:val="20"/>
          <w:szCs w:val="20"/>
        </w:rPr>
      </w:pPr>
      <w:r>
        <w:rPr>
          <w:rFonts w:ascii="Microsoft YaHei" w:hAnsi="Microsoft YaHei" w:eastAsia="Microsoft YaHei" w:cs="Microsoft YaHei"/>
          <w:sz w:val="20"/>
          <w:szCs w:val="20"/>
          <w:spacing w:val="7"/>
        </w:rPr>
        <w:t>会审批</w:t>
      </w:r>
      <w:r>
        <w:rPr>
          <w:sz w:val="11"/>
          <w:szCs w:val="11"/>
          <w:spacing w:val="7"/>
          <w:position w:val="8"/>
        </w:rPr>
        <w:t>[4]</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排除标准</w:t>
      </w:r>
      <w:r>
        <w:rPr>
          <w:sz w:val="20"/>
          <w:szCs w:val="20"/>
          <w:spacing w:val="7"/>
        </w:rPr>
        <w:t>：</w:t>
      </w:r>
      <w:r>
        <w:rPr>
          <w:rFonts w:ascii="Microsoft YaHei" w:hAnsi="Microsoft YaHei" w:eastAsia="Microsoft YaHei" w:cs="Microsoft YaHei"/>
          <w:sz w:val="20"/>
          <w:szCs w:val="20"/>
          <w:spacing w:val="7"/>
        </w:rPr>
        <w:t>存在肠道器质性疾病</w:t>
      </w:r>
      <w:r>
        <w:rPr>
          <w:sz w:val="20"/>
          <w:szCs w:val="20"/>
          <w:spacing w:val="7"/>
        </w:rPr>
        <w:t>；</w:t>
      </w:r>
      <w:r>
        <w:rPr>
          <w:rFonts w:ascii="Microsoft YaHei" w:hAnsi="Microsoft YaHei" w:eastAsia="Microsoft YaHei" w:cs="Microsoft YaHei"/>
          <w:sz w:val="20"/>
          <w:szCs w:val="20"/>
          <w:spacing w:val="7"/>
        </w:rPr>
        <w:t>有过</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rPr>
        <w:t>本次研究药物过敏史者</w:t>
      </w:r>
      <w:r>
        <w:rPr>
          <w:sz w:val="20"/>
          <w:szCs w:val="20"/>
        </w:rPr>
        <w:t>；</w:t>
      </w:r>
      <w:r>
        <w:rPr>
          <w:rFonts w:ascii="Microsoft YaHei" w:hAnsi="Microsoft YaHei" w:eastAsia="Microsoft YaHei" w:cs="Microsoft YaHei"/>
          <w:sz w:val="20"/>
          <w:szCs w:val="20"/>
        </w:rPr>
        <w:t>有精神疾病者</w:t>
      </w:r>
      <w:r>
        <w:rPr>
          <w:sz w:val="20"/>
          <w:szCs w:val="20"/>
        </w:rPr>
        <w:t>；</w:t>
      </w:r>
      <w:r>
        <w:rPr>
          <w:rFonts w:ascii="Microsoft YaHei" w:hAnsi="Microsoft YaHei" w:eastAsia="Microsoft YaHei" w:cs="Microsoft YaHei"/>
          <w:sz w:val="20"/>
          <w:szCs w:val="20"/>
        </w:rPr>
        <w:t>妊娠期或哺</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3"/>
          <w:position w:val="-2"/>
        </w:rPr>
        <w:t>乳期</w:t>
      </w:r>
      <w:r>
        <w:rPr>
          <w:sz w:val="11"/>
          <w:szCs w:val="11"/>
          <w:spacing w:val="3"/>
          <w:position w:val="6"/>
        </w:rPr>
        <w:t>[5]</w:t>
      </w:r>
      <w:r>
        <w:rPr>
          <w:sz w:val="11"/>
          <w:szCs w:val="11"/>
          <w:spacing w:val="3"/>
          <w:position w:val="6"/>
        </w:rPr>
        <w:t xml:space="preserve"> </w:t>
      </w:r>
      <w:r>
        <w:rPr>
          <w:sz w:val="20"/>
          <w:szCs w:val="20"/>
          <w:spacing w:val="3"/>
          <w:position w:val="-2"/>
        </w:rPr>
        <w:t>。</w:t>
      </w:r>
    </w:p>
    <w:p>
      <w:pPr>
        <w:pStyle w:val="BodyText"/>
        <w:ind w:left="728"/>
        <w:spacing w:line="181" w:lineRule="auto"/>
        <w:rPr>
          <w:rFonts w:ascii="Microsoft YaHei" w:hAnsi="Microsoft YaHei" w:eastAsia="Microsoft YaHei" w:cs="Microsoft YaHei"/>
          <w:sz w:val="20"/>
          <w:szCs w:val="20"/>
        </w:rPr>
      </w:pPr>
      <w:r>
        <w:rPr>
          <w:sz w:val="20"/>
          <w:szCs w:val="20"/>
          <w:spacing w:val="-5"/>
        </w:rPr>
        <w:t>1.</w:t>
      </w:r>
      <w:r>
        <w:rPr>
          <w:sz w:val="20"/>
          <w:szCs w:val="20"/>
          <w:spacing w:val="-44"/>
        </w:rPr>
        <w:t xml:space="preserve"> </w:t>
      </w:r>
      <w:r>
        <w:rPr>
          <w:sz w:val="20"/>
          <w:szCs w:val="20"/>
          <w:spacing w:val="-5"/>
        </w:rPr>
        <w:t>2</w:t>
      </w:r>
      <w:r>
        <w:rPr>
          <w:sz w:val="20"/>
          <w:szCs w:val="20"/>
          <w:spacing w:val="-29"/>
        </w:rPr>
        <w:t xml:space="preserve"> </w:t>
      </w:r>
      <w:r>
        <w:rPr>
          <w:rFonts w:ascii="Microsoft YaHei" w:hAnsi="Microsoft YaHei" w:eastAsia="Microsoft YaHei" w:cs="Microsoft YaHei"/>
          <w:sz w:val="20"/>
          <w:szCs w:val="20"/>
          <w:spacing w:val="-5"/>
        </w:rPr>
        <w:t>研究方法</w:t>
      </w:r>
    </w:p>
    <w:p>
      <w:pPr>
        <w:pStyle w:val="BodyText"/>
        <w:ind w:left="719" w:right="314" w:firstLine="18"/>
        <w:spacing w:before="61" w:line="215" w:lineRule="auto"/>
        <w:rPr>
          <w:sz w:val="20"/>
          <w:szCs w:val="20"/>
        </w:rPr>
      </w:pPr>
      <w:r>
        <w:rPr>
          <w:sz w:val="20"/>
          <w:szCs w:val="20"/>
          <w:spacing w:val="1"/>
        </w:rPr>
        <w:t>1.</w:t>
      </w:r>
      <w:r>
        <w:rPr>
          <w:sz w:val="20"/>
          <w:szCs w:val="20"/>
          <w:spacing w:val="-33"/>
        </w:rPr>
        <w:t xml:space="preserve"> </w:t>
      </w:r>
      <w:r>
        <w:rPr>
          <w:sz w:val="20"/>
          <w:szCs w:val="20"/>
          <w:spacing w:val="1"/>
        </w:rPr>
        <w:t>2.</w:t>
      </w:r>
      <w:r>
        <w:rPr>
          <w:sz w:val="20"/>
          <w:szCs w:val="20"/>
          <w:spacing w:val="-26"/>
        </w:rPr>
        <w:t xml:space="preserve"> </w:t>
      </w:r>
      <w:r>
        <w:rPr>
          <w:sz w:val="20"/>
          <w:szCs w:val="20"/>
          <w:spacing w:val="1"/>
        </w:rPr>
        <w:t>1</w:t>
      </w:r>
      <w:r>
        <w:rPr>
          <w:sz w:val="20"/>
          <w:szCs w:val="20"/>
          <w:spacing w:val="23"/>
        </w:rPr>
        <w:t xml:space="preserve">  </w:t>
      </w:r>
      <w:r>
        <w:rPr>
          <w:rFonts w:ascii="Microsoft YaHei" w:hAnsi="Microsoft YaHei" w:eastAsia="Microsoft YaHei" w:cs="Microsoft YaHei"/>
          <w:sz w:val="20"/>
          <w:szCs w:val="20"/>
          <w:spacing w:val="1"/>
        </w:rPr>
        <w:t>对照组    应用复方嗜酸乳杆菌片</w:t>
      </w:r>
      <w:r>
        <w:rPr>
          <w:sz w:val="20"/>
          <w:szCs w:val="20"/>
          <w:spacing w:val="1"/>
        </w:rPr>
        <w:t>（</w:t>
      </w:r>
      <w:r>
        <w:rPr>
          <w:sz w:val="20"/>
          <w:szCs w:val="20"/>
          <w:spacing w:val="-55"/>
        </w:rPr>
        <w:t xml:space="preserve"> </w:t>
      </w:r>
      <w:r>
        <w:rPr>
          <w:rFonts w:ascii="Microsoft YaHei" w:hAnsi="Microsoft YaHei" w:eastAsia="Microsoft YaHei" w:cs="Microsoft YaHei"/>
          <w:sz w:val="20"/>
          <w:szCs w:val="20"/>
          <w:spacing w:val="1"/>
        </w:rPr>
        <w:t>通化金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马药业集团股份有限公司</w:t>
      </w:r>
      <w:r>
        <w:rPr>
          <w:sz w:val="20"/>
          <w:szCs w:val="20"/>
          <w:spacing w:val="9"/>
        </w:rPr>
        <w:t>，</w:t>
      </w:r>
      <w:r>
        <w:rPr>
          <w:rFonts w:ascii="Microsoft YaHei" w:hAnsi="Microsoft YaHei" w:eastAsia="Microsoft YaHei" w:cs="Microsoft YaHei"/>
          <w:sz w:val="20"/>
          <w:szCs w:val="20"/>
          <w:spacing w:val="9"/>
        </w:rPr>
        <w:t>国药准字</w:t>
      </w:r>
      <w:r>
        <w:rPr>
          <w:rFonts w:ascii="Microsoft YaHei" w:hAnsi="Microsoft YaHei" w:eastAsia="Microsoft YaHei" w:cs="Microsoft YaHei"/>
          <w:sz w:val="20"/>
          <w:szCs w:val="20"/>
          <w:spacing w:val="34"/>
        </w:rPr>
        <w:t xml:space="preserve"> </w:t>
      </w:r>
      <w:r>
        <w:rPr>
          <w:sz w:val="20"/>
          <w:szCs w:val="20"/>
          <w:spacing w:val="9"/>
        </w:rPr>
        <w:t>H10940114</w:t>
      </w:r>
      <w:r>
        <w:rPr>
          <w:sz w:val="20"/>
          <w:szCs w:val="20"/>
          <w:spacing w:val="-49"/>
        </w:rPr>
        <w:t xml:space="preserve"> </w:t>
      </w:r>
      <w:r>
        <w:rPr>
          <w:sz w:val="20"/>
          <w:szCs w:val="20"/>
          <w:spacing w:val="9"/>
        </w:rPr>
        <w:t>,</w:t>
      </w:r>
      <w:r>
        <w:rPr>
          <w:sz w:val="20"/>
          <w:szCs w:val="20"/>
        </w:rPr>
        <w:t xml:space="preserve"> </w:t>
      </w:r>
      <w:r>
        <w:rPr>
          <w:sz w:val="20"/>
          <w:szCs w:val="20"/>
          <w:spacing w:val="-12"/>
        </w:rPr>
        <w:t>0.</w:t>
      </w:r>
      <w:r>
        <w:rPr>
          <w:sz w:val="20"/>
          <w:szCs w:val="20"/>
          <w:spacing w:val="-42"/>
        </w:rPr>
        <w:t xml:space="preserve"> </w:t>
      </w:r>
      <w:r>
        <w:rPr>
          <w:sz w:val="20"/>
          <w:szCs w:val="20"/>
          <w:spacing w:val="-12"/>
        </w:rPr>
        <w:t>5g</w:t>
      </w:r>
      <w:r>
        <w:rPr>
          <w:sz w:val="20"/>
          <w:szCs w:val="20"/>
          <w:spacing w:val="-31"/>
        </w:rPr>
        <w:t xml:space="preserve"> </w:t>
      </w:r>
      <w:r>
        <w:rPr>
          <w:sz w:val="20"/>
          <w:szCs w:val="20"/>
          <w:spacing w:val="-12"/>
        </w:rPr>
        <w:t>×</w:t>
      </w:r>
      <w:r>
        <w:rPr>
          <w:sz w:val="20"/>
          <w:szCs w:val="20"/>
          <w:spacing w:val="-49"/>
        </w:rPr>
        <w:t xml:space="preserve"> </w:t>
      </w:r>
      <w:r>
        <w:rPr>
          <w:sz w:val="20"/>
          <w:szCs w:val="20"/>
          <w:spacing w:val="-12"/>
        </w:rPr>
        <w:t>6</w:t>
      </w:r>
      <w:r>
        <w:rPr>
          <w:sz w:val="20"/>
          <w:szCs w:val="20"/>
          <w:spacing w:val="-12"/>
        </w:rPr>
        <w:t xml:space="preserve"> </w:t>
      </w:r>
      <w:r>
        <w:rPr>
          <w:rFonts w:ascii="Microsoft YaHei" w:hAnsi="Microsoft YaHei" w:eastAsia="Microsoft YaHei" w:cs="Microsoft YaHei"/>
          <w:sz w:val="20"/>
          <w:szCs w:val="20"/>
          <w:spacing w:val="-12"/>
        </w:rPr>
        <w:t>片</w:t>
      </w:r>
      <w:r>
        <w:rPr>
          <w:rFonts w:ascii="Microsoft YaHei" w:hAnsi="Microsoft YaHei" w:eastAsia="Microsoft YaHei" w:cs="Microsoft YaHei"/>
          <w:sz w:val="20"/>
          <w:szCs w:val="20"/>
          <w:spacing w:val="20"/>
        </w:rPr>
        <w:t xml:space="preserve"> </w:t>
      </w:r>
      <w:r>
        <w:rPr>
          <w:sz w:val="20"/>
          <w:szCs w:val="20"/>
          <w:spacing w:val="-12"/>
        </w:rPr>
        <w:t>×</w:t>
      </w:r>
      <w:r>
        <w:rPr>
          <w:sz w:val="20"/>
          <w:szCs w:val="20"/>
          <w:spacing w:val="-52"/>
        </w:rPr>
        <w:t xml:space="preserve"> </w:t>
      </w:r>
      <w:r>
        <w:rPr>
          <w:sz w:val="20"/>
          <w:szCs w:val="20"/>
          <w:spacing w:val="-12"/>
        </w:rPr>
        <w:t>4</w:t>
      </w:r>
      <w:r>
        <w:rPr>
          <w:sz w:val="20"/>
          <w:szCs w:val="20"/>
          <w:spacing w:val="-12"/>
        </w:rPr>
        <w:t xml:space="preserve"> </w:t>
      </w:r>
      <w:r>
        <w:rPr>
          <w:rFonts w:ascii="Microsoft YaHei" w:hAnsi="Microsoft YaHei" w:eastAsia="Microsoft YaHei" w:cs="Microsoft YaHei"/>
          <w:sz w:val="20"/>
          <w:szCs w:val="20"/>
          <w:spacing w:val="-12"/>
        </w:rPr>
        <w:t>板</w:t>
      </w:r>
      <w:r>
        <w:rPr>
          <w:sz w:val="20"/>
          <w:szCs w:val="20"/>
          <w:spacing w:val="-12"/>
        </w:rPr>
        <w:t>／</w:t>
      </w:r>
      <w:r>
        <w:rPr>
          <w:rFonts w:ascii="Microsoft YaHei" w:hAnsi="Microsoft YaHei" w:eastAsia="Microsoft YaHei" w:cs="Microsoft YaHei"/>
          <w:sz w:val="20"/>
          <w:szCs w:val="20"/>
          <w:spacing w:val="-12"/>
        </w:rPr>
        <w:t>盒</w:t>
      </w:r>
      <w:r>
        <w:rPr>
          <w:sz w:val="20"/>
          <w:szCs w:val="20"/>
          <w:spacing w:val="-12"/>
        </w:rPr>
        <w:t>）</w:t>
      </w:r>
      <w:r>
        <w:rPr>
          <w:rFonts w:ascii="Microsoft YaHei" w:hAnsi="Microsoft YaHei" w:eastAsia="Microsoft YaHei" w:cs="Microsoft YaHei"/>
          <w:sz w:val="20"/>
          <w:szCs w:val="20"/>
          <w:spacing w:val="-12"/>
        </w:rPr>
        <w:t>治疗</w:t>
      </w:r>
      <w:r>
        <w:rPr>
          <w:sz w:val="20"/>
          <w:szCs w:val="20"/>
          <w:spacing w:val="-12"/>
        </w:rPr>
        <w:t>，</w:t>
      </w:r>
      <w:r>
        <w:rPr>
          <w:rFonts w:ascii="Microsoft YaHei" w:hAnsi="Microsoft YaHei" w:eastAsia="Microsoft YaHei" w:cs="Microsoft YaHei"/>
          <w:sz w:val="20"/>
          <w:szCs w:val="20"/>
          <w:spacing w:val="-12"/>
        </w:rPr>
        <w:t>患者每次服用 </w:t>
      </w:r>
      <w:r>
        <w:rPr>
          <w:sz w:val="20"/>
          <w:szCs w:val="20"/>
          <w:spacing w:val="-13"/>
        </w:rPr>
        <w:t>2</w:t>
      </w:r>
      <w:r>
        <w:rPr>
          <w:sz w:val="20"/>
          <w:szCs w:val="20"/>
          <w:spacing w:val="-13"/>
        </w:rPr>
        <w:t xml:space="preserve"> </w:t>
      </w:r>
      <w:r>
        <w:rPr>
          <w:rFonts w:ascii="Microsoft YaHei" w:hAnsi="Microsoft YaHei" w:eastAsia="Microsoft YaHei" w:cs="Microsoft YaHei"/>
          <w:sz w:val="20"/>
          <w:szCs w:val="20"/>
          <w:spacing w:val="-13"/>
        </w:rPr>
        <w:t>片剂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量</w:t>
      </w:r>
      <w:r>
        <w:rPr>
          <w:sz w:val="20"/>
          <w:szCs w:val="20"/>
          <w:spacing w:val="-2"/>
        </w:rPr>
        <w:t>，</w:t>
      </w:r>
      <w:r>
        <w:rPr>
          <w:rFonts w:ascii="Microsoft YaHei" w:hAnsi="Microsoft YaHei" w:eastAsia="Microsoft YaHei" w:cs="Microsoft YaHei"/>
          <w:sz w:val="20"/>
          <w:szCs w:val="20"/>
          <w:spacing w:val="-2"/>
        </w:rPr>
        <w:t>每天 </w:t>
      </w:r>
      <w:r>
        <w:rPr>
          <w:sz w:val="20"/>
          <w:szCs w:val="20"/>
          <w:spacing w:val="-2"/>
        </w:rPr>
        <w:t>3</w:t>
      </w:r>
      <w:r>
        <w:rPr>
          <w:sz w:val="20"/>
          <w:szCs w:val="20"/>
          <w:spacing w:val="-2"/>
        </w:rPr>
        <w:t xml:space="preserve"> </w:t>
      </w:r>
      <w:r>
        <w:rPr>
          <w:rFonts w:ascii="Microsoft YaHei" w:hAnsi="Microsoft YaHei" w:eastAsia="Microsoft YaHei" w:cs="Microsoft YaHei"/>
          <w:sz w:val="20"/>
          <w:szCs w:val="20"/>
          <w:spacing w:val="-2"/>
        </w:rPr>
        <w:t>次</w:t>
      </w:r>
      <w:r>
        <w:rPr>
          <w:sz w:val="20"/>
          <w:szCs w:val="20"/>
          <w:spacing w:val="-2"/>
        </w:rPr>
        <w:t>，</w:t>
      </w:r>
      <w:r>
        <w:rPr>
          <w:rFonts w:ascii="Microsoft YaHei" w:hAnsi="Microsoft YaHei" w:eastAsia="Microsoft YaHei" w:cs="Microsoft YaHei"/>
          <w:sz w:val="20"/>
          <w:szCs w:val="20"/>
          <w:spacing w:val="-2"/>
        </w:rPr>
        <w:t>要用温水服用</w:t>
      </w:r>
      <w:r>
        <w:rPr>
          <w:sz w:val="20"/>
          <w:szCs w:val="20"/>
          <w:spacing w:val="-2"/>
        </w:rPr>
        <w:t>，</w:t>
      </w:r>
      <w:r>
        <w:rPr>
          <w:rFonts w:ascii="Microsoft YaHei" w:hAnsi="Microsoft YaHei" w:eastAsia="Microsoft YaHei" w:cs="Microsoft YaHei"/>
          <w:sz w:val="20"/>
          <w:szCs w:val="20"/>
          <w:spacing w:val="-2"/>
        </w:rPr>
        <w:t>连续治疗半个月为一</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5"/>
          <w:position w:val="-2"/>
        </w:rPr>
        <w:t>个疗程</w:t>
      </w:r>
      <w:r>
        <w:rPr>
          <w:sz w:val="11"/>
          <w:szCs w:val="11"/>
          <w:spacing w:val="5"/>
          <w:position w:val="7"/>
        </w:rPr>
        <w:t>[6]</w:t>
      </w:r>
      <w:r>
        <w:rPr>
          <w:sz w:val="11"/>
          <w:szCs w:val="11"/>
          <w:spacing w:val="5"/>
          <w:position w:val="7"/>
        </w:rPr>
        <w:t xml:space="preserve"> </w:t>
      </w:r>
      <w:r>
        <w:rPr>
          <w:sz w:val="20"/>
          <w:szCs w:val="20"/>
          <w:spacing w:val="5"/>
          <w:position w:val="-2"/>
        </w:rPr>
        <w:t>。</w:t>
      </w:r>
    </w:p>
    <w:p>
      <w:pPr>
        <w:pStyle w:val="BodyText"/>
        <w:ind w:left="720" w:right="314" w:firstLine="16"/>
        <w:spacing w:before="54" w:line="216" w:lineRule="auto"/>
        <w:rPr>
          <w:sz w:val="20"/>
          <w:szCs w:val="20"/>
        </w:rPr>
      </w:pPr>
      <w:r>
        <w:rPr>
          <w:sz w:val="20"/>
          <w:szCs w:val="20"/>
          <w:spacing w:val="5"/>
        </w:rPr>
        <w:t>1.</w:t>
      </w:r>
      <w:r>
        <w:rPr>
          <w:sz w:val="20"/>
          <w:szCs w:val="20"/>
          <w:spacing w:val="-40"/>
        </w:rPr>
        <w:t xml:space="preserve"> </w:t>
      </w:r>
      <w:r>
        <w:rPr>
          <w:sz w:val="20"/>
          <w:szCs w:val="20"/>
          <w:spacing w:val="5"/>
        </w:rPr>
        <w:t>2.</w:t>
      </w:r>
      <w:r>
        <w:rPr>
          <w:sz w:val="20"/>
          <w:szCs w:val="20"/>
          <w:spacing w:val="-42"/>
        </w:rPr>
        <w:t xml:space="preserve"> </w:t>
      </w:r>
      <w:r>
        <w:rPr>
          <w:sz w:val="20"/>
          <w:szCs w:val="20"/>
          <w:spacing w:val="5"/>
        </w:rPr>
        <w:t>2</w:t>
      </w:r>
      <w:r>
        <w:rPr>
          <w:sz w:val="20"/>
          <w:szCs w:val="20"/>
          <w:spacing w:val="5"/>
        </w:rPr>
        <w:t xml:space="preserve">  </w:t>
      </w:r>
      <w:r>
        <w:rPr>
          <w:rFonts w:ascii="Microsoft YaHei" w:hAnsi="Microsoft YaHei" w:eastAsia="Microsoft YaHei" w:cs="Microsoft YaHei"/>
          <w:sz w:val="20"/>
          <w:szCs w:val="20"/>
          <w:spacing w:val="5"/>
        </w:rPr>
        <w:t>实验组    在前者基础上增加奥美拉唑肠溶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片</w:t>
      </w:r>
      <w:r>
        <w:rPr>
          <w:sz w:val="20"/>
          <w:szCs w:val="20"/>
          <w:spacing w:val="2"/>
        </w:rPr>
        <w:t>（</w:t>
      </w:r>
      <w:r>
        <w:rPr>
          <w:rFonts w:ascii="Microsoft YaHei" w:hAnsi="Microsoft YaHei" w:eastAsia="Microsoft YaHei" w:cs="Microsoft YaHei"/>
          <w:sz w:val="20"/>
          <w:szCs w:val="20"/>
          <w:spacing w:val="2"/>
        </w:rPr>
        <w:t>信合援生制药有限公司</w:t>
      </w:r>
      <w:r>
        <w:rPr>
          <w:sz w:val="20"/>
          <w:szCs w:val="20"/>
          <w:spacing w:val="2"/>
        </w:rPr>
        <w:t>，</w:t>
      </w:r>
      <w:r>
        <w:rPr>
          <w:rFonts w:ascii="Microsoft YaHei" w:hAnsi="Microsoft YaHei" w:eastAsia="Microsoft YaHei" w:cs="Microsoft YaHei"/>
          <w:sz w:val="20"/>
          <w:szCs w:val="20"/>
          <w:spacing w:val="2"/>
        </w:rPr>
        <w:t>国药准字</w:t>
      </w:r>
      <w:r>
        <w:rPr>
          <w:rFonts w:ascii="Microsoft YaHei" w:hAnsi="Microsoft YaHei" w:eastAsia="Microsoft YaHei" w:cs="Microsoft YaHei"/>
          <w:sz w:val="20"/>
          <w:szCs w:val="20"/>
          <w:spacing w:val="18"/>
        </w:rPr>
        <w:t xml:space="preserve"> </w:t>
      </w:r>
      <w:r>
        <w:rPr>
          <w:sz w:val="20"/>
          <w:szCs w:val="20"/>
          <w:spacing w:val="2"/>
        </w:rPr>
        <w:t>H199</w:t>
      </w:r>
      <w:r>
        <w:rPr>
          <w:sz w:val="20"/>
          <w:szCs w:val="20"/>
          <w:spacing w:val="1"/>
        </w:rPr>
        <w:t>90046</w:t>
      </w:r>
      <w:r>
        <w:rPr>
          <w:sz w:val="20"/>
          <w:szCs w:val="20"/>
          <w:spacing w:val="-48"/>
        </w:rPr>
        <w:t xml:space="preserve"> </w:t>
      </w:r>
      <w:r>
        <w:rPr>
          <w:sz w:val="20"/>
          <w:szCs w:val="20"/>
          <w:spacing w:val="1"/>
        </w:rPr>
        <w:t>,</w:t>
      </w:r>
      <w:r>
        <w:rPr>
          <w:sz w:val="20"/>
          <w:szCs w:val="20"/>
        </w:rPr>
        <w:t xml:space="preserve"> </w:t>
      </w:r>
      <w:r>
        <w:rPr>
          <w:sz w:val="20"/>
          <w:szCs w:val="20"/>
          <w:spacing w:val="-3"/>
        </w:rPr>
        <w:t>20mg)</w:t>
      </w:r>
      <w:r>
        <w:rPr>
          <w:sz w:val="20"/>
          <w:szCs w:val="20"/>
          <w:spacing w:val="-50"/>
        </w:rPr>
        <w:t xml:space="preserve"> </w:t>
      </w:r>
      <w:r>
        <w:rPr>
          <w:rFonts w:ascii="Microsoft YaHei" w:hAnsi="Microsoft YaHei" w:eastAsia="Microsoft YaHei" w:cs="Microsoft YaHei"/>
          <w:sz w:val="20"/>
          <w:szCs w:val="20"/>
          <w:spacing w:val="-3"/>
        </w:rPr>
        <w:t>联合用药</w:t>
      </w:r>
      <w:r>
        <w:rPr>
          <w:sz w:val="20"/>
          <w:szCs w:val="20"/>
          <w:spacing w:val="-3"/>
        </w:rPr>
        <w:t>，</w:t>
      </w:r>
      <w:r>
        <w:rPr>
          <w:rFonts w:ascii="Microsoft YaHei" w:hAnsi="Microsoft YaHei" w:eastAsia="Microsoft YaHei" w:cs="Microsoft YaHei"/>
          <w:sz w:val="20"/>
          <w:szCs w:val="20"/>
          <w:spacing w:val="-3"/>
        </w:rPr>
        <w:t>一次 </w:t>
      </w:r>
      <w:r>
        <w:rPr>
          <w:sz w:val="20"/>
          <w:szCs w:val="20"/>
          <w:spacing w:val="-3"/>
        </w:rPr>
        <w:t>20mg</w:t>
      </w:r>
      <w:r>
        <w:rPr>
          <w:sz w:val="20"/>
          <w:szCs w:val="20"/>
          <w:spacing w:val="-59"/>
        </w:rPr>
        <w:t xml:space="preserve"> </w:t>
      </w:r>
      <w:r>
        <w:rPr>
          <w:sz w:val="20"/>
          <w:szCs w:val="20"/>
          <w:spacing w:val="-3"/>
        </w:rPr>
        <w:t>,</w:t>
      </w:r>
      <w:r>
        <w:rPr>
          <w:sz w:val="20"/>
          <w:szCs w:val="20"/>
          <w:spacing w:val="-51"/>
        </w:rPr>
        <w:t xml:space="preserve"> </w:t>
      </w:r>
      <w:r>
        <w:rPr>
          <w:rFonts w:ascii="Microsoft YaHei" w:hAnsi="Microsoft YaHei" w:eastAsia="Microsoft YaHei" w:cs="Microsoft YaHei"/>
          <w:sz w:val="20"/>
          <w:szCs w:val="20"/>
          <w:spacing w:val="-3"/>
        </w:rPr>
        <w:t>一</w:t>
      </w:r>
      <w:r>
        <w:rPr>
          <w:rFonts w:ascii="Microsoft YaHei" w:hAnsi="Microsoft YaHei" w:eastAsia="Microsoft YaHei" w:cs="Microsoft YaHei"/>
          <w:sz w:val="20"/>
          <w:szCs w:val="20"/>
          <w:spacing w:val="-4"/>
        </w:rPr>
        <w:t xml:space="preserve"> 日</w:t>
      </w:r>
      <w:r>
        <w:rPr>
          <w:rFonts w:ascii="Microsoft YaHei" w:hAnsi="Microsoft YaHei" w:eastAsia="Microsoft YaHei" w:cs="Microsoft YaHei"/>
          <w:sz w:val="20"/>
          <w:szCs w:val="20"/>
          <w:spacing w:val="16"/>
        </w:rPr>
        <w:t xml:space="preserve"> </w:t>
      </w:r>
      <w:r>
        <w:rPr>
          <w:sz w:val="20"/>
          <w:szCs w:val="20"/>
          <w:spacing w:val="-4"/>
        </w:rPr>
        <w:t>1</w:t>
      </w:r>
      <w:r>
        <w:rPr>
          <w:sz w:val="20"/>
          <w:szCs w:val="20"/>
          <w:spacing w:val="-4"/>
        </w:rPr>
        <w:t xml:space="preserve"> </w:t>
      </w:r>
      <w:r>
        <w:rPr>
          <w:sz w:val="20"/>
          <w:szCs w:val="20"/>
          <w:spacing w:val="-4"/>
        </w:rPr>
        <w:t>~</w:t>
      </w:r>
      <w:r>
        <w:rPr>
          <w:sz w:val="20"/>
          <w:szCs w:val="20"/>
          <w:spacing w:val="-45"/>
        </w:rPr>
        <w:t xml:space="preserve"> </w:t>
      </w:r>
      <w:r>
        <w:rPr>
          <w:sz w:val="20"/>
          <w:szCs w:val="20"/>
          <w:spacing w:val="-4"/>
        </w:rPr>
        <w:t>2</w:t>
      </w:r>
      <w:r>
        <w:rPr>
          <w:sz w:val="20"/>
          <w:szCs w:val="20"/>
          <w:spacing w:val="-4"/>
        </w:rPr>
        <w:t xml:space="preserve"> </w:t>
      </w:r>
      <w:r>
        <w:rPr>
          <w:rFonts w:ascii="Microsoft YaHei" w:hAnsi="Microsoft YaHei" w:eastAsia="Microsoft YaHei" w:cs="Microsoft YaHei"/>
          <w:sz w:val="20"/>
          <w:szCs w:val="20"/>
          <w:spacing w:val="-4"/>
        </w:rPr>
        <w:t>次</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同样温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水服用</w:t>
      </w:r>
      <w:r>
        <w:rPr>
          <w:sz w:val="20"/>
          <w:szCs w:val="20"/>
          <w:spacing w:val="2"/>
        </w:rPr>
        <w:t>，</w:t>
      </w:r>
      <w:r>
        <w:rPr>
          <w:rFonts w:ascii="Microsoft YaHei" w:hAnsi="Microsoft YaHei" w:eastAsia="Microsoft YaHei" w:cs="Microsoft YaHei"/>
          <w:sz w:val="20"/>
          <w:szCs w:val="20"/>
          <w:spacing w:val="2"/>
        </w:rPr>
        <w:t>疗程时间与对照组相同</w:t>
      </w:r>
      <w:r>
        <w:rPr>
          <w:sz w:val="11"/>
          <w:szCs w:val="11"/>
          <w:spacing w:val="2"/>
          <w:position w:val="8"/>
        </w:rPr>
        <w:t>[7]</w:t>
      </w:r>
      <w:r>
        <w:rPr>
          <w:sz w:val="11"/>
          <w:szCs w:val="11"/>
          <w:spacing w:val="2"/>
          <w:position w:val="8"/>
        </w:rPr>
        <w:t xml:space="preserve"> </w:t>
      </w:r>
      <w:r>
        <w:rPr>
          <w:sz w:val="20"/>
          <w:szCs w:val="20"/>
          <w:spacing w:val="2"/>
        </w:rPr>
        <w:t>。</w:t>
      </w:r>
    </w:p>
    <w:p>
      <w:pPr>
        <w:pStyle w:val="BodyText"/>
        <w:ind w:left="728"/>
        <w:spacing w:before="49" w:line="183" w:lineRule="auto"/>
        <w:rPr>
          <w:rFonts w:ascii="Microsoft YaHei" w:hAnsi="Microsoft YaHei" w:eastAsia="Microsoft YaHei" w:cs="Microsoft YaHei"/>
          <w:sz w:val="20"/>
          <w:szCs w:val="20"/>
        </w:rPr>
      </w:pPr>
      <w:r>
        <w:rPr>
          <w:sz w:val="20"/>
          <w:szCs w:val="20"/>
          <w:spacing w:val="-6"/>
        </w:rPr>
        <w:t>1.</w:t>
      </w:r>
      <w:r>
        <w:rPr>
          <w:sz w:val="20"/>
          <w:szCs w:val="20"/>
          <w:spacing w:val="-44"/>
        </w:rPr>
        <w:t xml:space="preserve"> </w:t>
      </w:r>
      <w:r>
        <w:rPr>
          <w:sz w:val="20"/>
          <w:szCs w:val="20"/>
          <w:spacing w:val="-6"/>
        </w:rPr>
        <w:t>3</w:t>
      </w:r>
      <w:r>
        <w:rPr>
          <w:sz w:val="20"/>
          <w:szCs w:val="20"/>
          <w:spacing w:val="-22"/>
        </w:rPr>
        <w:t xml:space="preserve"> </w:t>
      </w:r>
      <w:r>
        <w:rPr>
          <w:rFonts w:ascii="Microsoft YaHei" w:hAnsi="Microsoft YaHei" w:eastAsia="Microsoft YaHei" w:cs="Microsoft YaHei"/>
          <w:sz w:val="20"/>
          <w:szCs w:val="20"/>
          <w:spacing w:val="-6"/>
        </w:rPr>
        <w:t>观察指标</w:t>
      </w:r>
    </w:p>
    <w:p>
      <w:pPr>
        <w:pStyle w:val="BodyText"/>
        <w:ind w:left="729" w:right="314" w:firstLine="7"/>
        <w:spacing w:before="50" w:line="223" w:lineRule="auto"/>
        <w:rPr>
          <w:sz w:val="20"/>
          <w:szCs w:val="20"/>
        </w:rPr>
      </w:pPr>
      <w:r>
        <w:rPr>
          <w:sz w:val="20"/>
          <w:szCs w:val="20"/>
          <w:spacing w:val="-4"/>
        </w:rPr>
        <w:t>1.</w:t>
      </w:r>
      <w:r>
        <w:rPr>
          <w:sz w:val="20"/>
          <w:szCs w:val="20"/>
          <w:spacing w:val="-31"/>
        </w:rPr>
        <w:t xml:space="preserve"> </w:t>
      </w:r>
      <w:r>
        <w:rPr>
          <w:sz w:val="20"/>
          <w:szCs w:val="20"/>
          <w:spacing w:val="-4"/>
        </w:rPr>
        <w:t>3.</w:t>
      </w:r>
      <w:r>
        <w:rPr>
          <w:sz w:val="20"/>
          <w:szCs w:val="20"/>
          <w:spacing w:val="-26"/>
        </w:rPr>
        <w:t xml:space="preserve"> </w:t>
      </w:r>
      <w:r>
        <w:rPr>
          <w:sz w:val="20"/>
          <w:szCs w:val="20"/>
          <w:spacing w:val="-4"/>
        </w:rPr>
        <w:t>1</w:t>
      </w:r>
      <w:r>
        <w:rPr>
          <w:sz w:val="20"/>
          <w:szCs w:val="20"/>
          <w:spacing w:val="24"/>
        </w:rPr>
        <w:t xml:space="preserve">  </w:t>
      </w:r>
      <w:r>
        <w:rPr>
          <w:rFonts w:ascii="Microsoft YaHei" w:hAnsi="Microsoft YaHei" w:eastAsia="Microsoft YaHei" w:cs="Microsoft YaHei"/>
          <w:sz w:val="20"/>
          <w:szCs w:val="20"/>
          <w:spacing w:val="-4"/>
        </w:rPr>
        <w:t>分析两组临床治疗效果</w:t>
      </w:r>
      <w:r>
        <w:rPr>
          <w:sz w:val="20"/>
          <w:szCs w:val="20"/>
          <w:spacing w:val="-4"/>
        </w:rPr>
        <w:t>，</w:t>
      </w:r>
      <w:r>
        <w:rPr>
          <w:rFonts w:ascii="Microsoft YaHei" w:hAnsi="Microsoft YaHei" w:eastAsia="Microsoft YaHei" w:cs="Microsoft YaHei"/>
          <w:sz w:val="20"/>
          <w:szCs w:val="20"/>
          <w:spacing w:val="-4"/>
        </w:rPr>
        <w:t>显效</w:t>
      </w:r>
      <w:r>
        <w:rPr>
          <w:sz w:val="20"/>
          <w:szCs w:val="20"/>
          <w:spacing w:val="-4"/>
        </w:rPr>
        <w:t>：</w:t>
      </w:r>
      <w:r>
        <w:rPr>
          <w:rFonts w:ascii="Microsoft YaHei" w:hAnsi="Microsoft YaHei" w:eastAsia="Microsoft YaHei" w:cs="Microsoft YaHei"/>
          <w:sz w:val="20"/>
          <w:szCs w:val="20"/>
          <w:spacing w:val="-4"/>
        </w:rPr>
        <w:t>患者在用药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后</w:t>
      </w:r>
      <w:r>
        <w:rPr>
          <w:sz w:val="20"/>
          <w:szCs w:val="20"/>
        </w:rPr>
        <w:t>，</w:t>
      </w:r>
      <w:r>
        <w:rPr>
          <w:rFonts w:ascii="Microsoft YaHei" w:hAnsi="Microsoft YaHei" w:eastAsia="Microsoft YaHei" w:cs="Microsoft YaHei"/>
          <w:sz w:val="20"/>
          <w:szCs w:val="20"/>
        </w:rPr>
        <w:t>临床表现和不适症状消失</w:t>
      </w:r>
      <w:r>
        <w:rPr>
          <w:sz w:val="20"/>
          <w:szCs w:val="20"/>
        </w:rPr>
        <w:t>，</w:t>
      </w:r>
      <w:r>
        <w:rPr>
          <w:rFonts w:ascii="Microsoft YaHei" w:hAnsi="Microsoft YaHei" w:eastAsia="Microsoft YaHei" w:cs="Microsoft YaHei"/>
          <w:sz w:val="20"/>
          <w:szCs w:val="20"/>
        </w:rPr>
        <w:t>体力和胃肠道消化系</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统正常</w:t>
      </w:r>
      <w:r>
        <w:rPr>
          <w:sz w:val="20"/>
          <w:szCs w:val="20"/>
        </w:rPr>
        <w:t>；</w:t>
      </w:r>
      <w:r>
        <w:rPr>
          <w:rFonts w:ascii="Microsoft YaHei" w:hAnsi="Microsoft YaHei" w:eastAsia="Microsoft YaHei" w:cs="Microsoft YaHei"/>
          <w:sz w:val="20"/>
          <w:szCs w:val="20"/>
        </w:rPr>
        <w:t>有效</w:t>
      </w:r>
      <w:r>
        <w:rPr>
          <w:sz w:val="20"/>
          <w:szCs w:val="20"/>
        </w:rPr>
        <w:t>：</w:t>
      </w:r>
      <w:r>
        <w:rPr>
          <w:rFonts w:ascii="Microsoft YaHei" w:hAnsi="Microsoft YaHei" w:eastAsia="Microsoft YaHei" w:cs="Microsoft YaHei"/>
          <w:sz w:val="20"/>
          <w:szCs w:val="20"/>
        </w:rPr>
        <w:t>患者症状得到一定缓解</w:t>
      </w:r>
      <w:r>
        <w:rPr>
          <w:sz w:val="20"/>
          <w:szCs w:val="20"/>
        </w:rPr>
        <w:t>，</w:t>
      </w:r>
      <w:r>
        <w:rPr>
          <w:rFonts w:ascii="Microsoft YaHei" w:hAnsi="Microsoft YaHei" w:eastAsia="Microsoft YaHei" w:cs="Microsoft YaHei"/>
          <w:sz w:val="20"/>
          <w:szCs w:val="20"/>
        </w:rPr>
        <w:t>消化功能有</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明显改善</w:t>
      </w:r>
      <w:r>
        <w:rPr>
          <w:sz w:val="20"/>
          <w:szCs w:val="20"/>
        </w:rPr>
        <w:t>；</w:t>
      </w:r>
      <w:r>
        <w:rPr>
          <w:rFonts w:ascii="Microsoft YaHei" w:hAnsi="Microsoft YaHei" w:eastAsia="Microsoft YaHei" w:cs="Microsoft YaHei"/>
          <w:sz w:val="20"/>
          <w:szCs w:val="20"/>
        </w:rPr>
        <w:t>无效</w:t>
      </w:r>
      <w:r>
        <w:rPr>
          <w:sz w:val="20"/>
          <w:szCs w:val="20"/>
        </w:rPr>
        <w:t>：</w:t>
      </w:r>
      <w:r>
        <w:rPr>
          <w:rFonts w:ascii="Microsoft YaHei" w:hAnsi="Microsoft YaHei" w:eastAsia="Microsoft YaHei" w:cs="Microsoft YaHei"/>
          <w:sz w:val="20"/>
          <w:szCs w:val="20"/>
        </w:rPr>
        <w:t>治疗后患者各项症状无变化</w:t>
      </w:r>
      <w:r>
        <w:rPr>
          <w:sz w:val="20"/>
          <w:szCs w:val="20"/>
        </w:rPr>
        <w:t>，</w:t>
      </w:r>
      <w:r>
        <w:rPr>
          <w:rFonts w:ascii="Microsoft YaHei" w:hAnsi="Microsoft YaHei" w:eastAsia="Microsoft YaHei" w:cs="Microsoft YaHei"/>
          <w:sz w:val="20"/>
          <w:szCs w:val="20"/>
        </w:rPr>
        <w:t>甚至</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rPr>
        <w:t>病情加重</w:t>
      </w:r>
      <w:r>
        <w:rPr>
          <w:sz w:val="20"/>
          <w:szCs w:val="20"/>
          <w:spacing w:val="6"/>
        </w:rPr>
        <w:t>。</w:t>
      </w:r>
    </w:p>
    <w:p>
      <w:pPr>
        <w:pStyle w:val="BodyText"/>
        <w:ind w:left="726" w:right="314" w:firstLine="11"/>
        <w:spacing w:before="1" w:line="222" w:lineRule="auto"/>
        <w:jc w:val="both"/>
        <w:rPr>
          <w:sz w:val="20"/>
          <w:szCs w:val="20"/>
        </w:rPr>
      </w:pPr>
      <w:r>
        <w:rPr>
          <w:sz w:val="20"/>
          <w:szCs w:val="20"/>
          <w:spacing w:val="7"/>
        </w:rPr>
        <w:t>1.</w:t>
      </w:r>
      <w:r>
        <w:rPr>
          <w:sz w:val="20"/>
          <w:szCs w:val="20"/>
          <w:spacing w:val="-38"/>
        </w:rPr>
        <w:t xml:space="preserve"> </w:t>
      </w:r>
      <w:r>
        <w:rPr>
          <w:sz w:val="20"/>
          <w:szCs w:val="20"/>
          <w:spacing w:val="7"/>
        </w:rPr>
        <w:t>3.</w:t>
      </w:r>
      <w:r>
        <w:rPr>
          <w:sz w:val="20"/>
          <w:szCs w:val="20"/>
          <w:spacing w:val="-42"/>
        </w:rPr>
        <w:t xml:space="preserve"> </w:t>
      </w:r>
      <w:r>
        <w:rPr>
          <w:sz w:val="20"/>
          <w:szCs w:val="20"/>
          <w:spacing w:val="7"/>
        </w:rPr>
        <w:t>2</w:t>
      </w:r>
      <w:r>
        <w:rPr>
          <w:sz w:val="20"/>
          <w:szCs w:val="20"/>
          <w:spacing w:val="7"/>
        </w:rPr>
        <w:t xml:space="preserve">  </w:t>
      </w:r>
      <w:r>
        <w:rPr>
          <w:rFonts w:ascii="Microsoft YaHei" w:hAnsi="Microsoft YaHei" w:eastAsia="Microsoft YaHei" w:cs="Microsoft YaHei"/>
          <w:sz w:val="20"/>
          <w:szCs w:val="20"/>
          <w:spacing w:val="7"/>
        </w:rPr>
        <w:t>按照临床专业医师对两组患者消化系统和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肠胃功能评分进行评估</w:t>
      </w:r>
      <w:r>
        <w:rPr>
          <w:sz w:val="20"/>
          <w:szCs w:val="20"/>
          <w:spacing w:val="9"/>
        </w:rPr>
        <w:t>，</w:t>
      </w:r>
      <w:r>
        <w:rPr>
          <w:rFonts w:ascii="Microsoft YaHei" w:hAnsi="Microsoft YaHei" w:eastAsia="Microsoft YaHei" w:cs="Microsoft YaHei"/>
          <w:sz w:val="20"/>
          <w:szCs w:val="20"/>
          <w:spacing w:val="9"/>
        </w:rPr>
        <w:t>消化系统评分低说明患者</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3"/>
        </w:rPr>
        <w:t>恢复良好</w:t>
      </w:r>
      <w:r>
        <w:rPr>
          <w:sz w:val="20"/>
          <w:szCs w:val="20"/>
          <w:spacing w:val="3"/>
        </w:rPr>
        <w:t>，</w:t>
      </w:r>
      <w:r>
        <w:rPr>
          <w:rFonts w:ascii="Microsoft YaHei" w:hAnsi="Microsoft YaHei" w:eastAsia="Microsoft YaHei" w:cs="Microsoft YaHei"/>
          <w:sz w:val="20"/>
          <w:szCs w:val="20"/>
          <w:spacing w:val="3"/>
        </w:rPr>
        <w:t>肠胃功能高代表患者恢复佳</w:t>
      </w:r>
      <w:r>
        <w:rPr>
          <w:sz w:val="20"/>
          <w:szCs w:val="20"/>
          <w:spacing w:val="3"/>
        </w:rPr>
        <w:t>。</w:t>
      </w:r>
    </w:p>
    <w:p>
      <w:pPr>
        <w:pStyle w:val="BodyText"/>
        <w:ind w:left="719" w:right="314" w:firstLine="8"/>
        <w:spacing w:before="3" w:line="237" w:lineRule="auto"/>
        <w:jc w:val="both"/>
        <w:rPr>
          <w:sz w:val="20"/>
          <w:szCs w:val="20"/>
        </w:rPr>
      </w:pPr>
      <w:r>
        <w:rPr>
          <w:sz w:val="20"/>
          <w:szCs w:val="20"/>
          <w:spacing w:val="-4"/>
        </w:rPr>
        <w:t>1.</w:t>
      </w:r>
      <w:r>
        <w:rPr>
          <w:sz w:val="20"/>
          <w:szCs w:val="20"/>
          <w:spacing w:val="-41"/>
        </w:rPr>
        <w:t xml:space="preserve"> </w:t>
      </w:r>
      <w:r>
        <w:rPr>
          <w:sz w:val="20"/>
          <w:szCs w:val="20"/>
          <w:spacing w:val="-4"/>
        </w:rPr>
        <w:t>4</w:t>
      </w:r>
      <w:r>
        <w:rPr>
          <w:sz w:val="20"/>
          <w:szCs w:val="20"/>
          <w:spacing w:val="-26"/>
        </w:rPr>
        <w:t xml:space="preserve"> </w:t>
      </w:r>
      <w:r>
        <w:rPr>
          <w:rFonts w:ascii="Microsoft YaHei" w:hAnsi="Microsoft YaHei" w:eastAsia="Microsoft YaHei" w:cs="Microsoft YaHei"/>
          <w:sz w:val="20"/>
          <w:szCs w:val="20"/>
          <w:spacing w:val="-4"/>
        </w:rPr>
        <w:t>统计学处理</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4"/>
        </w:rPr>
        <w:t>采用 </w:t>
      </w:r>
      <w:r>
        <w:rPr>
          <w:sz w:val="20"/>
          <w:szCs w:val="20"/>
          <w:spacing w:val="-4"/>
        </w:rPr>
        <w:t>SPSS</w:t>
      </w:r>
      <w:r>
        <w:rPr>
          <w:sz w:val="20"/>
          <w:szCs w:val="20"/>
          <w:spacing w:val="-27"/>
        </w:rPr>
        <w:t xml:space="preserve"> </w:t>
      </w:r>
      <w:r>
        <w:rPr>
          <w:sz w:val="20"/>
          <w:szCs w:val="20"/>
          <w:spacing w:val="-4"/>
        </w:rPr>
        <w:t>23.</w:t>
      </w:r>
      <w:r>
        <w:rPr>
          <w:sz w:val="20"/>
          <w:szCs w:val="20"/>
          <w:spacing w:val="-44"/>
        </w:rPr>
        <w:t xml:space="preserve"> </w:t>
      </w:r>
      <w:r>
        <w:rPr>
          <w:sz w:val="20"/>
          <w:szCs w:val="20"/>
          <w:spacing w:val="-4"/>
        </w:rPr>
        <w:t>0</w:t>
      </w:r>
      <w:r>
        <w:rPr>
          <w:sz w:val="20"/>
          <w:szCs w:val="20"/>
          <w:spacing w:val="-26"/>
        </w:rPr>
        <w:t xml:space="preserve"> </w:t>
      </w:r>
      <w:r>
        <w:rPr>
          <w:rFonts w:ascii="Microsoft YaHei" w:hAnsi="Microsoft YaHei" w:eastAsia="Microsoft YaHei" w:cs="Microsoft YaHei"/>
          <w:sz w:val="20"/>
          <w:szCs w:val="20"/>
          <w:spacing w:val="-4"/>
        </w:rPr>
        <w:t>统计学软件</w:t>
      </w:r>
      <w:r>
        <w:rPr>
          <w:sz w:val="20"/>
          <w:szCs w:val="20"/>
          <w:spacing w:val="-4"/>
        </w:rPr>
        <w:t>，</w:t>
      </w:r>
      <w:r>
        <w:rPr>
          <w:rFonts w:ascii="Microsoft YaHei" w:hAnsi="Microsoft YaHei" w:eastAsia="Microsoft YaHei" w:cs="Microsoft YaHei"/>
          <w:sz w:val="20"/>
          <w:szCs w:val="20"/>
          <w:spacing w:val="-4"/>
        </w:rPr>
        <w:t>符合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正态分布的计量资料比较采用 </w:t>
      </w:r>
      <w:r>
        <w:rPr>
          <w:sz w:val="20"/>
          <w:szCs w:val="20"/>
          <w:spacing w:val="7"/>
        </w:rPr>
        <w:t>t</w:t>
      </w:r>
      <w:r>
        <w:rPr>
          <w:sz w:val="20"/>
          <w:szCs w:val="20"/>
          <w:spacing w:val="-8"/>
        </w:rPr>
        <w:t xml:space="preserve"> </w:t>
      </w:r>
      <w:r>
        <w:rPr>
          <w:rFonts w:ascii="Microsoft YaHei" w:hAnsi="Microsoft YaHei" w:eastAsia="Microsoft YaHei" w:cs="Microsoft YaHei"/>
          <w:sz w:val="20"/>
          <w:szCs w:val="20"/>
          <w:spacing w:val="7"/>
        </w:rPr>
        <w:t>检验</w:t>
      </w:r>
      <w:r>
        <w:rPr>
          <w:sz w:val="20"/>
          <w:szCs w:val="20"/>
          <w:spacing w:val="7"/>
        </w:rPr>
        <w:t>，</w:t>
      </w:r>
      <w:r>
        <w:rPr>
          <w:rFonts w:ascii="Microsoft YaHei" w:hAnsi="Microsoft YaHei" w:eastAsia="Microsoft YaHei" w:cs="Microsoft YaHei"/>
          <w:sz w:val="20"/>
          <w:szCs w:val="20"/>
          <w:spacing w:val="7"/>
        </w:rPr>
        <w:t>不符合正态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分布的计量资料比较采用秩和检验</w:t>
      </w:r>
      <w:r>
        <w:rPr>
          <w:rFonts w:ascii="Microsoft YaHei" w:hAnsi="Microsoft YaHei" w:eastAsia="Microsoft YaHei" w:cs="Microsoft YaHei"/>
          <w:sz w:val="20"/>
          <w:szCs w:val="20"/>
          <w:spacing w:val="-18"/>
        </w:rPr>
        <w:t xml:space="preserve"> </w:t>
      </w:r>
      <w:r>
        <w:rPr>
          <w:sz w:val="20"/>
          <w:szCs w:val="20"/>
          <w:spacing w:val="4"/>
        </w:rPr>
        <w:t>。</w:t>
      </w:r>
      <w:r>
        <w:rPr>
          <w:rFonts w:ascii="Microsoft YaHei" w:hAnsi="Microsoft YaHei" w:eastAsia="Microsoft YaHei" w:cs="Microsoft YaHei"/>
          <w:sz w:val="20"/>
          <w:szCs w:val="20"/>
          <w:spacing w:val="4"/>
        </w:rPr>
        <w:t>检验水准 </w:t>
      </w:r>
      <w:r>
        <w:rPr>
          <w:sz w:val="20"/>
          <w:szCs w:val="20"/>
          <w:spacing w:val="4"/>
        </w:rPr>
        <w:t>α</w:t>
      </w:r>
      <w:r>
        <w:rPr>
          <w:sz w:val="20"/>
          <w:szCs w:val="20"/>
          <w:spacing w:val="-29"/>
        </w:rPr>
        <w:t xml:space="preserve"> </w:t>
      </w:r>
      <w:r>
        <w:rPr>
          <w:sz w:val="20"/>
          <w:szCs w:val="20"/>
          <w:spacing w:val="4"/>
        </w:rPr>
        <w:t>=</w:t>
      </w:r>
      <w:r>
        <w:rPr>
          <w:sz w:val="20"/>
          <w:szCs w:val="20"/>
        </w:rPr>
        <w:t xml:space="preserve"> </w:t>
      </w:r>
      <w:r>
        <w:rPr>
          <w:sz w:val="20"/>
          <w:szCs w:val="20"/>
          <w:spacing w:val="-7"/>
        </w:rPr>
        <w:t>0.</w:t>
      </w:r>
      <w:r>
        <w:rPr>
          <w:sz w:val="20"/>
          <w:szCs w:val="20"/>
          <w:spacing w:val="-44"/>
        </w:rPr>
        <w:t xml:space="preserve"> </w:t>
      </w:r>
      <w:r>
        <w:rPr>
          <w:sz w:val="20"/>
          <w:szCs w:val="20"/>
          <w:spacing w:val="-7"/>
        </w:rPr>
        <w:t>05。</w:t>
      </w:r>
    </w:p>
    <w:p>
      <w:pPr>
        <w:spacing w:line="255" w:lineRule="auto"/>
        <w:rPr>
          <w:rFonts w:ascii="Arial"/>
          <w:sz w:val="21"/>
        </w:rPr>
      </w:pPr>
      <w:r/>
    </w:p>
    <w:p>
      <w:pPr>
        <w:pStyle w:val="BodyText"/>
        <w:ind w:left="718"/>
        <w:spacing w:before="66" w:line="209" w:lineRule="auto"/>
        <w:outlineLvl w:val="0"/>
        <w:rPr>
          <w:rFonts w:ascii="SimHei" w:hAnsi="SimHei" w:eastAsia="SimHei" w:cs="SimHei"/>
          <w:sz w:val="20"/>
          <w:szCs w:val="20"/>
        </w:rPr>
      </w:pPr>
      <w:r>
        <w:rPr>
          <w:sz w:val="20"/>
          <w:szCs w:val="20"/>
          <w:spacing w:val="-1"/>
        </w:rPr>
        <w:t>2</w:t>
      </w:r>
      <w:r>
        <w:rPr>
          <w:sz w:val="20"/>
          <w:szCs w:val="20"/>
          <w:spacing w:val="19"/>
        </w:rPr>
        <w:t xml:space="preserve">  </w:t>
      </w:r>
      <w:r>
        <w:rPr>
          <w:rFonts w:ascii="SimHei" w:hAnsi="SimHei" w:eastAsia="SimHei" w:cs="SimHei"/>
          <w:sz w:val="20"/>
          <w:szCs w:val="20"/>
          <w:spacing w:val="-1"/>
        </w:rPr>
        <w:t>结果</w:t>
      </w:r>
    </w:p>
    <w:p>
      <w:pPr>
        <w:pStyle w:val="BodyText"/>
        <w:ind w:left="718"/>
        <w:spacing w:before="81" w:line="186" w:lineRule="auto"/>
        <w:rPr>
          <w:sz w:val="20"/>
          <w:szCs w:val="20"/>
        </w:rPr>
      </w:pPr>
      <w:r>
        <w:rPr>
          <w:sz w:val="20"/>
          <w:szCs w:val="20"/>
          <w:spacing w:val="-1"/>
        </w:rPr>
        <w:t>2.</w:t>
      </w:r>
      <w:r>
        <w:rPr>
          <w:sz w:val="20"/>
          <w:szCs w:val="20"/>
          <w:spacing w:val="-27"/>
        </w:rPr>
        <w:t xml:space="preserve"> </w:t>
      </w:r>
      <w:r>
        <w:rPr>
          <w:sz w:val="20"/>
          <w:szCs w:val="20"/>
          <w:spacing w:val="-1"/>
        </w:rPr>
        <w:t>1</w:t>
      </w:r>
      <w:r>
        <w:rPr>
          <w:sz w:val="20"/>
          <w:szCs w:val="20"/>
          <w:spacing w:val="-1"/>
        </w:rPr>
        <w:t xml:space="preserve"> </w:t>
      </w:r>
      <w:r>
        <w:rPr>
          <w:rFonts w:ascii="Microsoft YaHei" w:hAnsi="Microsoft YaHei" w:eastAsia="Microsoft YaHei" w:cs="Microsoft YaHei"/>
          <w:sz w:val="20"/>
          <w:szCs w:val="20"/>
          <w:spacing w:val="-1"/>
        </w:rPr>
        <w:t>比较两组临床疗效</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
        </w:rPr>
        <w:t>见表 </w:t>
      </w:r>
      <w:r>
        <w:rPr>
          <w:sz w:val="20"/>
          <w:szCs w:val="20"/>
          <w:spacing w:val="-1"/>
        </w:rPr>
        <w:t>1。</w:t>
      </w:r>
    </w:p>
    <w:p>
      <w:pPr>
        <w:pStyle w:val="BodyText"/>
        <w:ind w:left="731" w:right="314" w:firstLine="416"/>
        <w:spacing w:before="58" w:line="223" w:lineRule="auto"/>
        <w:rPr>
          <w:sz w:val="20"/>
          <w:szCs w:val="20"/>
        </w:rPr>
      </w:pPr>
      <w:r>
        <w:rPr>
          <w:rFonts w:ascii="Microsoft YaHei" w:hAnsi="Microsoft YaHei" w:eastAsia="Microsoft YaHei" w:cs="Microsoft YaHei"/>
          <w:sz w:val="20"/>
          <w:szCs w:val="20"/>
          <w:spacing w:val="9"/>
        </w:rPr>
        <w:t>对照组临床治疗效果比实验组低</w:t>
      </w:r>
      <w:r>
        <w:rPr>
          <w:sz w:val="20"/>
          <w:szCs w:val="20"/>
          <w:spacing w:val="9"/>
        </w:rPr>
        <w:t>，</w:t>
      </w:r>
      <w:r>
        <w:rPr>
          <w:rFonts w:ascii="Microsoft YaHei" w:hAnsi="Microsoft YaHei" w:eastAsia="Microsoft YaHei" w:cs="Microsoft YaHei"/>
          <w:sz w:val="20"/>
          <w:szCs w:val="20"/>
          <w:spacing w:val="9"/>
        </w:rPr>
        <w:t>组内数据存</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
        </w:rPr>
        <w:t>在统计学意义</w:t>
      </w:r>
      <w:r>
        <w:rPr>
          <w:sz w:val="20"/>
          <w:szCs w:val="20"/>
          <w:spacing w:val="-1"/>
        </w:rPr>
        <w:t>(</w:t>
      </w:r>
      <w:r>
        <w:rPr>
          <w:sz w:val="20"/>
          <w:szCs w:val="20"/>
          <w:spacing w:val="-48"/>
        </w:rPr>
        <w:t xml:space="preserve"> </w:t>
      </w:r>
      <w:r>
        <w:rPr>
          <w:sz w:val="20"/>
          <w:szCs w:val="20"/>
          <w:spacing w:val="-1"/>
        </w:rPr>
        <w:t>P</w:t>
      </w:r>
      <w:r>
        <w:rPr>
          <w:sz w:val="20"/>
          <w:szCs w:val="20"/>
          <w:spacing w:val="-33"/>
        </w:rPr>
        <w:t xml:space="preserve"> </w:t>
      </w:r>
      <w:r>
        <w:rPr>
          <w:sz w:val="20"/>
          <w:szCs w:val="20"/>
          <w:spacing w:val="-1"/>
        </w:rPr>
        <w:t>&lt;</w:t>
      </w:r>
      <w:r>
        <w:rPr>
          <w:sz w:val="20"/>
          <w:szCs w:val="20"/>
          <w:spacing w:val="-54"/>
        </w:rPr>
        <w:t xml:space="preserve"> </w:t>
      </w:r>
      <w:r>
        <w:rPr>
          <w:sz w:val="20"/>
          <w:szCs w:val="20"/>
          <w:spacing w:val="-1"/>
        </w:rPr>
        <w:t>0.</w:t>
      </w:r>
      <w:r>
        <w:rPr>
          <w:sz w:val="20"/>
          <w:szCs w:val="20"/>
          <w:spacing w:val="-44"/>
        </w:rPr>
        <w:t xml:space="preserve"> </w:t>
      </w:r>
      <w:r>
        <w:rPr>
          <w:sz w:val="20"/>
          <w:szCs w:val="20"/>
          <w:spacing w:val="-1"/>
        </w:rPr>
        <w:t>05)</w:t>
      </w:r>
      <w:r>
        <w:rPr>
          <w:sz w:val="20"/>
          <w:szCs w:val="20"/>
          <w:spacing w:val="-50"/>
        </w:rPr>
        <w:t xml:space="preserve"> </w:t>
      </w:r>
      <w:r>
        <w:rPr>
          <w:sz w:val="20"/>
          <w:szCs w:val="20"/>
          <w:spacing w:val="-1"/>
        </w:rPr>
        <w:t>。</w:t>
      </w:r>
    </w:p>
    <w:p>
      <w:pPr>
        <w:pStyle w:val="BodyText"/>
        <w:ind w:left="1720"/>
        <w:spacing w:line="177" w:lineRule="auto"/>
        <w:outlineLvl w:val="1"/>
        <w:rPr/>
      </w:pPr>
      <w:r>
        <w:rPr>
          <w:rFonts w:ascii="SimHei" w:hAnsi="SimHei" w:eastAsia="SimHei" w:cs="SimHei"/>
          <w:spacing w:val="1"/>
        </w:rPr>
        <w:t>表</w:t>
      </w:r>
      <w:r>
        <w:rPr>
          <w:rFonts w:ascii="SimHei" w:hAnsi="SimHei" w:eastAsia="SimHei" w:cs="SimHei"/>
          <w:spacing w:val="-27"/>
        </w:rPr>
        <w:t xml:space="preserve"> </w:t>
      </w:r>
      <w:r>
        <w:rPr>
          <w:spacing w:val="1"/>
        </w:rPr>
        <w:t>1</w:t>
      </w:r>
      <w:r>
        <w:rPr>
          <w:spacing w:val="20"/>
        </w:rPr>
        <w:t xml:space="preserve">  </w:t>
      </w:r>
      <w:r>
        <w:rPr>
          <w:rFonts w:ascii="Microsoft YaHei" w:hAnsi="Microsoft YaHei" w:eastAsia="Microsoft YaHei" w:cs="Microsoft YaHei"/>
          <w:spacing w:val="1"/>
        </w:rPr>
        <w:t>分析两组治疗效果</w:t>
      </w:r>
      <w:r>
        <w:rPr>
          <w:spacing w:val="1"/>
        </w:rPr>
        <w:t>[</w:t>
      </w:r>
      <w:r>
        <w:rPr>
          <w:spacing w:val="-37"/>
        </w:rPr>
        <w:t xml:space="preserve"> </w:t>
      </w:r>
      <w:r>
        <w:rPr>
          <w:spacing w:val="1"/>
        </w:rPr>
        <w:t>n(</w:t>
      </w:r>
      <w:r>
        <w:rPr>
          <w:spacing w:val="-38"/>
        </w:rPr>
        <w:t xml:space="preserve"> </w:t>
      </w:r>
      <w:r>
        <w:rPr>
          <w:spacing w:val="1"/>
        </w:rPr>
        <w:t>%</w:t>
      </w:r>
      <w:r>
        <w:rPr>
          <w:spacing w:val="-22"/>
        </w:rPr>
        <w:t xml:space="preserve"> </w:t>
      </w:r>
      <w:r>
        <w:rPr>
          <w:spacing w:val="1"/>
        </w:rPr>
        <w:t>)</w:t>
      </w:r>
      <w:r>
        <w:rPr>
          <w:spacing w:val="-22"/>
        </w:rPr>
        <w:t xml:space="preserve"> </w:t>
      </w:r>
      <w:r>
        <w:rPr>
          <w:spacing w:val="1"/>
        </w:rPr>
        <w:t>]</w:t>
      </w:r>
    </w:p>
    <w:tbl>
      <w:tblPr>
        <w:tblStyle w:val="TableNormal"/>
        <w:tblW w:w="4611" w:type="dxa"/>
        <w:tblInd w:w="72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7"/>
        <w:gridCol w:w="447"/>
        <w:gridCol w:w="864"/>
        <w:gridCol w:w="914"/>
        <w:gridCol w:w="930"/>
        <w:gridCol w:w="899"/>
      </w:tblGrid>
      <w:tr>
        <w:trPr>
          <w:trHeight w:val="199" w:hRule="atLeast"/>
        </w:trPr>
        <w:tc>
          <w:tcPr>
            <w:tcW w:w="557" w:type="dxa"/>
            <w:vAlign w:val="top"/>
            <w:tcBorders>
              <w:bottom w:val="single" w:color="231F20" w:sz="2" w:space="0"/>
              <w:top w:val="single" w:color="231F20" w:sz="6" w:space="0"/>
            </w:tcBorders>
          </w:tcPr>
          <w:p>
            <w:pPr>
              <w:ind w:left="142"/>
              <w:spacing w:before="26"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组别</w:t>
            </w:r>
          </w:p>
        </w:tc>
        <w:tc>
          <w:tcPr>
            <w:tcW w:w="447" w:type="dxa"/>
            <w:vAlign w:val="top"/>
            <w:tcBorders>
              <w:bottom w:val="single" w:color="231F20" w:sz="2" w:space="0"/>
              <w:top w:val="single" w:color="231F20" w:sz="6" w:space="0"/>
            </w:tcBorders>
          </w:tcPr>
          <w:p>
            <w:pPr>
              <w:ind w:left="75"/>
              <w:spacing w:before="25" w:line="17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6"/>
              </w:rPr>
              <w:t>例数</w:t>
            </w:r>
          </w:p>
        </w:tc>
        <w:tc>
          <w:tcPr>
            <w:tcW w:w="864" w:type="dxa"/>
            <w:vAlign w:val="top"/>
            <w:tcBorders>
              <w:bottom w:val="single" w:color="231F20" w:sz="2" w:space="0"/>
              <w:top w:val="single" w:color="231F20" w:sz="6" w:space="0"/>
            </w:tcBorders>
          </w:tcPr>
          <w:p>
            <w:pPr>
              <w:ind w:left="291"/>
              <w:spacing w:before="26"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显效</w:t>
            </w:r>
          </w:p>
        </w:tc>
        <w:tc>
          <w:tcPr>
            <w:tcW w:w="914" w:type="dxa"/>
            <w:vAlign w:val="top"/>
            <w:tcBorders>
              <w:bottom w:val="single" w:color="231F20" w:sz="2" w:space="0"/>
              <w:top w:val="single" w:color="231F20" w:sz="6" w:space="0"/>
            </w:tcBorders>
          </w:tcPr>
          <w:p>
            <w:pPr>
              <w:ind w:left="335"/>
              <w:spacing w:before="26"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有效</w:t>
            </w:r>
          </w:p>
        </w:tc>
        <w:tc>
          <w:tcPr>
            <w:tcW w:w="930" w:type="dxa"/>
            <w:vAlign w:val="top"/>
            <w:tcBorders>
              <w:bottom w:val="single" w:color="231F20" w:sz="2" w:space="0"/>
              <w:top w:val="single" w:color="231F20" w:sz="6" w:space="0"/>
            </w:tcBorders>
          </w:tcPr>
          <w:p>
            <w:pPr>
              <w:ind w:left="328"/>
              <w:spacing w:before="26"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无效</w:t>
            </w:r>
          </w:p>
        </w:tc>
        <w:tc>
          <w:tcPr>
            <w:tcW w:w="899" w:type="dxa"/>
            <w:vAlign w:val="top"/>
            <w:tcBorders>
              <w:bottom w:val="single" w:color="231F20" w:sz="2" w:space="0"/>
              <w:top w:val="single" w:color="231F20" w:sz="6" w:space="0"/>
            </w:tcBorders>
          </w:tcPr>
          <w:p>
            <w:pPr>
              <w:ind w:left="173"/>
              <w:spacing w:before="25" w:line="17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总有效率</w:t>
            </w:r>
          </w:p>
        </w:tc>
      </w:tr>
      <w:tr>
        <w:trPr>
          <w:trHeight w:val="226" w:hRule="atLeast"/>
        </w:trPr>
        <w:tc>
          <w:tcPr>
            <w:tcW w:w="557" w:type="dxa"/>
            <w:vAlign w:val="top"/>
            <w:tcBorders>
              <w:top w:val="single" w:color="231F20" w:sz="2" w:space="0"/>
            </w:tcBorders>
          </w:tcPr>
          <w:p>
            <w:pPr>
              <w:ind w:left="74"/>
              <w:spacing w:before="44" w:line="18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实验组</w:t>
            </w:r>
          </w:p>
        </w:tc>
        <w:tc>
          <w:tcPr>
            <w:tcW w:w="447" w:type="dxa"/>
            <w:vAlign w:val="top"/>
            <w:tcBorders>
              <w:top w:val="single" w:color="231F20" w:sz="2" w:space="0"/>
            </w:tcBorders>
          </w:tcPr>
          <w:p>
            <w:pPr>
              <w:pStyle w:val="TableText"/>
              <w:ind w:left="140"/>
              <w:spacing w:before="63" w:line="194" w:lineRule="auto"/>
              <w:rPr/>
            </w:pPr>
            <w:r>
              <w:rPr>
                <w:spacing w:val="-3"/>
              </w:rPr>
              <w:t>63</w:t>
            </w:r>
          </w:p>
        </w:tc>
        <w:tc>
          <w:tcPr>
            <w:tcW w:w="864" w:type="dxa"/>
            <w:vAlign w:val="top"/>
            <w:tcBorders>
              <w:top w:val="single" w:color="231F20" w:sz="2" w:space="0"/>
            </w:tcBorders>
          </w:tcPr>
          <w:p>
            <w:pPr>
              <w:pStyle w:val="TableText"/>
              <w:ind w:left="99"/>
              <w:spacing w:before="56" w:line="222" w:lineRule="auto"/>
              <w:rPr/>
            </w:pPr>
            <w:r>
              <w:rPr>
                <w:spacing w:val="-1"/>
              </w:rPr>
              <w:t>45(71.</w:t>
            </w:r>
            <w:r>
              <w:rPr>
                <w:spacing w:val="-25"/>
              </w:rPr>
              <w:t xml:space="preserve"> </w:t>
            </w:r>
            <w:r>
              <w:rPr>
                <w:spacing w:val="-1"/>
              </w:rPr>
              <w:t>43)</w:t>
            </w:r>
          </w:p>
        </w:tc>
        <w:tc>
          <w:tcPr>
            <w:tcW w:w="914" w:type="dxa"/>
            <w:vAlign w:val="top"/>
            <w:tcBorders>
              <w:top w:val="single" w:color="231F20" w:sz="2" w:space="0"/>
            </w:tcBorders>
          </w:tcPr>
          <w:p>
            <w:pPr>
              <w:pStyle w:val="TableText"/>
              <w:ind w:left="157"/>
              <w:spacing w:before="56" w:line="222" w:lineRule="auto"/>
              <w:rPr/>
            </w:pPr>
            <w:r>
              <w:rPr>
                <w:spacing w:val="-3"/>
              </w:rPr>
              <w:t>16(25.</w:t>
            </w:r>
            <w:r>
              <w:rPr>
                <w:spacing w:val="-21"/>
              </w:rPr>
              <w:t xml:space="preserve"> </w:t>
            </w:r>
            <w:r>
              <w:rPr>
                <w:spacing w:val="-3"/>
              </w:rPr>
              <w:t>39)</w:t>
            </w:r>
          </w:p>
        </w:tc>
        <w:tc>
          <w:tcPr>
            <w:tcW w:w="930" w:type="dxa"/>
            <w:vAlign w:val="top"/>
            <w:tcBorders>
              <w:top w:val="single" w:color="231F20" w:sz="2" w:space="0"/>
            </w:tcBorders>
          </w:tcPr>
          <w:p>
            <w:pPr>
              <w:pStyle w:val="TableText"/>
              <w:ind w:left="208"/>
              <w:spacing w:before="56" w:line="222" w:lineRule="auto"/>
              <w:rPr/>
            </w:pPr>
            <w:r>
              <w:rPr>
                <w:spacing w:val="-4"/>
              </w:rPr>
              <w:t>2(3.</w:t>
            </w:r>
            <w:r>
              <w:rPr>
                <w:spacing w:val="-14"/>
              </w:rPr>
              <w:t xml:space="preserve"> </w:t>
            </w:r>
            <w:r>
              <w:rPr>
                <w:spacing w:val="-4"/>
              </w:rPr>
              <w:t>18)</w:t>
            </w:r>
          </w:p>
        </w:tc>
        <w:tc>
          <w:tcPr>
            <w:tcW w:w="899" w:type="dxa"/>
            <w:vAlign w:val="top"/>
            <w:tcBorders>
              <w:top w:val="single" w:color="231F20" w:sz="2" w:space="0"/>
            </w:tcBorders>
          </w:tcPr>
          <w:p>
            <w:pPr>
              <w:pStyle w:val="TableText"/>
              <w:ind w:left="200"/>
              <w:spacing w:before="63" w:line="184" w:lineRule="auto"/>
              <w:rPr/>
            </w:pPr>
            <w:r>
              <w:rPr>
                <w:spacing w:val="3"/>
              </w:rPr>
              <w:t>96.</w:t>
            </w:r>
            <w:r>
              <w:rPr>
                <w:spacing w:val="-23"/>
              </w:rPr>
              <w:t xml:space="preserve"> </w:t>
            </w:r>
            <w:r>
              <w:rPr>
                <w:spacing w:val="3"/>
              </w:rPr>
              <w:t>82%</w:t>
            </w:r>
          </w:p>
        </w:tc>
      </w:tr>
      <w:tr>
        <w:trPr>
          <w:trHeight w:val="232" w:hRule="atLeast"/>
        </w:trPr>
        <w:tc>
          <w:tcPr>
            <w:tcW w:w="557" w:type="dxa"/>
            <w:vAlign w:val="top"/>
          </w:tcPr>
          <w:p>
            <w:pPr>
              <w:ind w:left="72"/>
              <w:spacing w:before="52" w:line="182"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8"/>
              </w:rPr>
              <w:t>对照组</w:t>
            </w:r>
          </w:p>
        </w:tc>
        <w:tc>
          <w:tcPr>
            <w:tcW w:w="447" w:type="dxa"/>
            <w:vAlign w:val="top"/>
          </w:tcPr>
          <w:p>
            <w:pPr>
              <w:pStyle w:val="TableText"/>
              <w:ind w:left="140"/>
              <w:spacing w:before="70" w:line="194" w:lineRule="auto"/>
              <w:rPr/>
            </w:pPr>
            <w:r>
              <w:rPr>
                <w:spacing w:val="-3"/>
              </w:rPr>
              <w:t>63</w:t>
            </w:r>
          </w:p>
        </w:tc>
        <w:tc>
          <w:tcPr>
            <w:tcW w:w="864" w:type="dxa"/>
            <w:vAlign w:val="top"/>
          </w:tcPr>
          <w:p>
            <w:pPr>
              <w:pStyle w:val="TableText"/>
              <w:ind w:left="104"/>
              <w:spacing w:before="62" w:line="222" w:lineRule="auto"/>
              <w:rPr/>
            </w:pPr>
            <w:r>
              <w:rPr>
                <w:spacing w:val="-1"/>
              </w:rPr>
              <w:t>32(50.</w:t>
            </w:r>
            <w:r>
              <w:rPr>
                <w:spacing w:val="-29"/>
              </w:rPr>
              <w:t xml:space="preserve"> </w:t>
            </w:r>
            <w:r>
              <w:rPr>
                <w:spacing w:val="-1"/>
              </w:rPr>
              <w:t>79)</w:t>
            </w:r>
          </w:p>
        </w:tc>
        <w:tc>
          <w:tcPr>
            <w:tcW w:w="914" w:type="dxa"/>
            <w:vAlign w:val="top"/>
          </w:tcPr>
          <w:p>
            <w:pPr>
              <w:pStyle w:val="TableText"/>
              <w:ind w:left="146"/>
              <w:spacing w:before="62" w:line="222" w:lineRule="auto"/>
              <w:rPr/>
            </w:pPr>
            <w:r>
              <w:rPr>
                <w:spacing w:val="-2"/>
              </w:rPr>
              <w:t>21(33.</w:t>
            </w:r>
            <w:r>
              <w:rPr>
                <w:spacing w:val="-19"/>
              </w:rPr>
              <w:t xml:space="preserve"> </w:t>
            </w:r>
            <w:r>
              <w:rPr>
                <w:spacing w:val="-2"/>
              </w:rPr>
              <w:t>33)</w:t>
            </w:r>
          </w:p>
        </w:tc>
        <w:tc>
          <w:tcPr>
            <w:tcW w:w="930" w:type="dxa"/>
            <w:vAlign w:val="top"/>
          </w:tcPr>
          <w:p>
            <w:pPr>
              <w:pStyle w:val="TableText"/>
              <w:ind w:left="152"/>
              <w:spacing w:before="62" w:line="222" w:lineRule="auto"/>
              <w:rPr/>
            </w:pPr>
            <w:r>
              <w:rPr>
                <w:spacing w:val="-3"/>
              </w:rPr>
              <w:t>10(15.</w:t>
            </w:r>
            <w:r>
              <w:rPr>
                <w:spacing w:val="-21"/>
              </w:rPr>
              <w:t xml:space="preserve"> </w:t>
            </w:r>
            <w:r>
              <w:rPr>
                <w:spacing w:val="-3"/>
              </w:rPr>
              <w:t>88)</w:t>
            </w:r>
          </w:p>
        </w:tc>
        <w:tc>
          <w:tcPr>
            <w:tcW w:w="899" w:type="dxa"/>
            <w:vAlign w:val="top"/>
          </w:tcPr>
          <w:p>
            <w:pPr>
              <w:pStyle w:val="TableText"/>
              <w:ind w:left="204"/>
              <w:spacing w:before="71" w:line="182" w:lineRule="auto"/>
              <w:rPr/>
            </w:pPr>
            <w:r>
              <w:rPr>
                <w:spacing w:val="1"/>
              </w:rPr>
              <w:t>84.</w:t>
            </w:r>
            <w:r>
              <w:rPr>
                <w:spacing w:val="-14"/>
              </w:rPr>
              <w:t xml:space="preserve"> </w:t>
            </w:r>
            <w:r>
              <w:rPr>
                <w:spacing w:val="1"/>
              </w:rPr>
              <w:t>12%</w:t>
            </w:r>
          </w:p>
        </w:tc>
      </w:tr>
      <w:tr>
        <w:trPr>
          <w:trHeight w:val="242" w:hRule="atLeast"/>
        </w:trPr>
        <w:tc>
          <w:tcPr>
            <w:tcW w:w="557" w:type="dxa"/>
            <w:vAlign w:val="top"/>
          </w:tcPr>
          <w:p>
            <w:pPr>
              <w:pStyle w:val="TableText"/>
              <w:ind w:left="194"/>
              <w:spacing w:before="57" w:line="236" w:lineRule="auto"/>
              <w:rPr>
                <w:sz w:val="10"/>
                <w:szCs w:val="10"/>
              </w:rPr>
            </w:pPr>
            <w:r>
              <w:rPr>
                <w:spacing w:val="-23"/>
                <w:position w:val="-1"/>
              </w:rPr>
              <w:t>χ</w:t>
            </w:r>
            <w:r>
              <w:rPr>
                <w:sz w:val="10"/>
                <w:szCs w:val="10"/>
                <w:spacing w:val="-23"/>
                <w:position w:val="2"/>
              </w:rPr>
              <w:t>2</w:t>
            </w:r>
          </w:p>
        </w:tc>
        <w:tc>
          <w:tcPr>
            <w:tcW w:w="447" w:type="dxa"/>
            <w:vAlign w:val="top"/>
          </w:tcPr>
          <w:p>
            <w:pPr>
              <w:pStyle w:val="TableText"/>
              <w:ind w:left="142"/>
              <w:spacing w:before="123" w:line="87" w:lineRule="exact"/>
              <w:rPr/>
            </w:pPr>
            <w:r>
              <w:rPr>
                <w:spacing w:val="39"/>
                <w:w w:val="151"/>
                <w:position w:val="-6"/>
              </w:rPr>
              <w:t>—</w:t>
            </w:r>
          </w:p>
        </w:tc>
        <w:tc>
          <w:tcPr>
            <w:tcW w:w="864" w:type="dxa"/>
            <w:vAlign w:val="top"/>
          </w:tcPr>
          <w:p>
            <w:pPr>
              <w:pStyle w:val="TableText"/>
              <w:ind w:left="358"/>
              <w:spacing w:before="123" w:line="87" w:lineRule="exact"/>
              <w:rPr/>
            </w:pPr>
            <w:r>
              <w:rPr>
                <w:spacing w:val="39"/>
                <w:w w:val="151"/>
                <w:position w:val="-6"/>
              </w:rPr>
              <w:t>—</w:t>
            </w:r>
          </w:p>
        </w:tc>
        <w:tc>
          <w:tcPr>
            <w:tcW w:w="914" w:type="dxa"/>
            <w:vAlign w:val="top"/>
          </w:tcPr>
          <w:p>
            <w:pPr>
              <w:pStyle w:val="TableText"/>
              <w:ind w:left="403"/>
              <w:spacing w:before="123" w:line="87" w:lineRule="exact"/>
              <w:rPr/>
            </w:pPr>
            <w:r>
              <w:rPr>
                <w:spacing w:val="39"/>
                <w:w w:val="151"/>
                <w:position w:val="-6"/>
              </w:rPr>
              <w:t>—</w:t>
            </w:r>
          </w:p>
        </w:tc>
        <w:tc>
          <w:tcPr>
            <w:tcW w:w="930" w:type="dxa"/>
            <w:vAlign w:val="top"/>
          </w:tcPr>
          <w:p>
            <w:pPr>
              <w:pStyle w:val="TableText"/>
              <w:ind w:left="397"/>
              <w:spacing w:before="123" w:line="87" w:lineRule="exact"/>
              <w:rPr/>
            </w:pPr>
            <w:r>
              <w:rPr>
                <w:spacing w:val="39"/>
                <w:w w:val="151"/>
                <w:position w:val="-6"/>
              </w:rPr>
              <w:t>—</w:t>
            </w:r>
          </w:p>
        </w:tc>
        <w:tc>
          <w:tcPr>
            <w:tcW w:w="899" w:type="dxa"/>
            <w:vAlign w:val="top"/>
          </w:tcPr>
          <w:p>
            <w:pPr>
              <w:pStyle w:val="TableText"/>
              <w:ind w:left="270"/>
              <w:spacing w:before="70" w:line="196" w:lineRule="auto"/>
              <w:rPr/>
            </w:pPr>
            <w:r>
              <w:rPr>
                <w:spacing w:val="-7"/>
              </w:rPr>
              <w:t>5.</w:t>
            </w:r>
            <w:r>
              <w:rPr>
                <w:spacing w:val="-24"/>
              </w:rPr>
              <w:t xml:space="preserve"> </w:t>
            </w:r>
            <w:r>
              <w:rPr>
                <w:spacing w:val="-7"/>
              </w:rPr>
              <w:t>894</w:t>
            </w:r>
          </w:p>
        </w:tc>
      </w:tr>
      <w:tr>
        <w:trPr>
          <w:trHeight w:val="222" w:hRule="atLeast"/>
        </w:trPr>
        <w:tc>
          <w:tcPr>
            <w:tcW w:w="557" w:type="dxa"/>
            <w:vAlign w:val="top"/>
            <w:tcBorders>
              <w:bottom w:val="single" w:color="231F20" w:sz="6" w:space="0"/>
            </w:tcBorders>
          </w:tcPr>
          <w:p>
            <w:pPr>
              <w:pStyle w:val="TableText"/>
              <w:ind w:left="234"/>
              <w:spacing w:before="64" w:line="188" w:lineRule="auto"/>
              <w:rPr/>
            </w:pPr>
            <w:r>
              <w:rPr>
                <w:spacing w:val="9"/>
                <w:w w:val="116"/>
              </w:rPr>
              <w:t>P</w:t>
            </w:r>
          </w:p>
        </w:tc>
        <w:tc>
          <w:tcPr>
            <w:tcW w:w="447" w:type="dxa"/>
            <w:vAlign w:val="top"/>
            <w:tcBorders>
              <w:bottom w:val="single" w:color="231F20" w:sz="6" w:space="0"/>
            </w:tcBorders>
          </w:tcPr>
          <w:p>
            <w:pPr>
              <w:pStyle w:val="TableText"/>
              <w:ind w:left="142"/>
              <w:spacing w:before="114" w:line="86" w:lineRule="exact"/>
              <w:rPr/>
            </w:pPr>
            <w:r>
              <w:rPr>
                <w:spacing w:val="39"/>
                <w:w w:val="151"/>
                <w:position w:val="-6"/>
              </w:rPr>
              <w:t>—</w:t>
            </w:r>
          </w:p>
        </w:tc>
        <w:tc>
          <w:tcPr>
            <w:tcW w:w="864" w:type="dxa"/>
            <w:vAlign w:val="top"/>
            <w:tcBorders>
              <w:bottom w:val="single" w:color="231F20" w:sz="6" w:space="0"/>
            </w:tcBorders>
          </w:tcPr>
          <w:p>
            <w:pPr>
              <w:pStyle w:val="TableText"/>
              <w:ind w:left="358"/>
              <w:spacing w:before="114" w:line="86" w:lineRule="exact"/>
              <w:rPr/>
            </w:pPr>
            <w:r>
              <w:rPr>
                <w:spacing w:val="39"/>
                <w:w w:val="151"/>
                <w:position w:val="-6"/>
              </w:rPr>
              <w:t>—</w:t>
            </w:r>
          </w:p>
        </w:tc>
        <w:tc>
          <w:tcPr>
            <w:tcW w:w="914" w:type="dxa"/>
            <w:vAlign w:val="top"/>
            <w:tcBorders>
              <w:bottom w:val="single" w:color="231F20" w:sz="6" w:space="0"/>
            </w:tcBorders>
          </w:tcPr>
          <w:p>
            <w:pPr>
              <w:pStyle w:val="TableText"/>
              <w:ind w:left="403"/>
              <w:spacing w:before="114" w:line="86" w:lineRule="exact"/>
              <w:rPr/>
            </w:pPr>
            <w:r>
              <w:rPr>
                <w:spacing w:val="39"/>
                <w:w w:val="151"/>
                <w:position w:val="-6"/>
              </w:rPr>
              <w:t>—</w:t>
            </w:r>
          </w:p>
        </w:tc>
        <w:tc>
          <w:tcPr>
            <w:tcW w:w="930" w:type="dxa"/>
            <w:vAlign w:val="top"/>
            <w:tcBorders>
              <w:bottom w:val="single" w:color="231F20" w:sz="6" w:space="0"/>
            </w:tcBorders>
          </w:tcPr>
          <w:p>
            <w:pPr>
              <w:pStyle w:val="TableText"/>
              <w:ind w:left="397"/>
              <w:spacing w:before="114" w:line="86" w:lineRule="exact"/>
              <w:rPr/>
            </w:pPr>
            <w:r>
              <w:rPr>
                <w:spacing w:val="39"/>
                <w:w w:val="151"/>
                <w:position w:val="-6"/>
              </w:rPr>
              <w:t>—</w:t>
            </w:r>
          </w:p>
        </w:tc>
        <w:tc>
          <w:tcPr>
            <w:tcW w:w="899" w:type="dxa"/>
            <w:vAlign w:val="top"/>
            <w:tcBorders>
              <w:bottom w:val="single" w:color="231F20" w:sz="6" w:space="0"/>
            </w:tcBorders>
          </w:tcPr>
          <w:p>
            <w:pPr>
              <w:pStyle w:val="TableText"/>
              <w:ind w:left="269"/>
              <w:spacing w:before="63" w:line="192" w:lineRule="auto"/>
              <w:rPr/>
            </w:pPr>
            <w:r>
              <w:rPr>
                <w:spacing w:val="-6"/>
              </w:rPr>
              <w:t>0.</w:t>
            </w:r>
            <w:r>
              <w:rPr>
                <w:spacing w:val="-27"/>
              </w:rPr>
              <w:t xml:space="preserve"> </w:t>
            </w:r>
            <w:r>
              <w:rPr>
                <w:spacing w:val="-6"/>
              </w:rPr>
              <w:t>000</w:t>
            </w:r>
          </w:p>
        </w:tc>
      </w:tr>
    </w:tbl>
    <w:p>
      <w:pPr>
        <w:spacing w:line="261" w:lineRule="auto"/>
        <w:rPr>
          <w:rFonts w:ascii="Arial"/>
          <w:sz w:val="21"/>
        </w:rPr>
      </w:pPr>
      <w:r/>
    </w:p>
    <w:p>
      <w:pPr>
        <w:pStyle w:val="BodyText"/>
        <w:ind w:left="718"/>
        <w:spacing w:before="86" w:line="185" w:lineRule="auto"/>
        <w:rPr>
          <w:sz w:val="20"/>
          <w:szCs w:val="20"/>
        </w:rPr>
      </w:pPr>
      <w:r>
        <w:rPr>
          <w:sz w:val="20"/>
          <w:szCs w:val="20"/>
          <w:spacing w:val="5"/>
        </w:rPr>
        <w:t>2.</w:t>
      </w:r>
      <w:r>
        <w:rPr>
          <w:sz w:val="20"/>
          <w:szCs w:val="20"/>
          <w:spacing w:val="-30"/>
        </w:rPr>
        <w:t xml:space="preserve"> </w:t>
      </w:r>
      <w:r>
        <w:rPr>
          <w:sz w:val="20"/>
          <w:szCs w:val="20"/>
          <w:spacing w:val="5"/>
        </w:rPr>
        <w:t>2</w:t>
      </w:r>
      <w:r>
        <w:rPr>
          <w:sz w:val="20"/>
          <w:szCs w:val="20"/>
          <w:spacing w:val="-28"/>
        </w:rPr>
        <w:t xml:space="preserve"> </w:t>
      </w:r>
      <w:r>
        <w:rPr>
          <w:rFonts w:ascii="Microsoft YaHei" w:hAnsi="Microsoft YaHei" w:eastAsia="Microsoft YaHei" w:cs="Microsoft YaHei"/>
          <w:sz w:val="20"/>
          <w:szCs w:val="20"/>
          <w:spacing w:val="5"/>
        </w:rPr>
        <w:t>对比两组治疗前后各项评分变化   见表</w:t>
      </w:r>
      <w:r>
        <w:rPr>
          <w:rFonts w:ascii="Microsoft YaHei" w:hAnsi="Microsoft YaHei" w:eastAsia="Microsoft YaHei" w:cs="Microsoft YaHei"/>
          <w:sz w:val="20"/>
          <w:szCs w:val="20"/>
          <w:spacing w:val="-9"/>
        </w:rPr>
        <w:t xml:space="preserve"> </w:t>
      </w:r>
      <w:r>
        <w:rPr>
          <w:sz w:val="20"/>
          <w:szCs w:val="20"/>
          <w:spacing w:val="5"/>
        </w:rPr>
        <w:t>2。</w:t>
      </w:r>
    </w:p>
    <w:p>
      <w:pPr>
        <w:pStyle w:val="BodyText"/>
        <w:ind w:left="728" w:right="314" w:firstLine="423"/>
        <w:spacing w:before="53" w:line="222" w:lineRule="auto"/>
        <w:rPr>
          <w:sz w:val="20"/>
          <w:szCs w:val="20"/>
        </w:rPr>
      </w:pPr>
      <w:r>
        <w:rPr>
          <w:rFonts w:ascii="Microsoft YaHei" w:hAnsi="Microsoft YaHei" w:eastAsia="Microsoft YaHei" w:cs="Microsoft YaHei"/>
          <w:sz w:val="20"/>
          <w:szCs w:val="20"/>
          <w:spacing w:val="9"/>
        </w:rPr>
        <w:t>实验组消化系统评分比对照组低</w:t>
      </w:r>
      <w:r>
        <w:rPr>
          <w:sz w:val="20"/>
          <w:szCs w:val="20"/>
          <w:spacing w:val="9"/>
        </w:rPr>
        <w:t>，</w:t>
      </w:r>
      <w:r>
        <w:rPr>
          <w:rFonts w:ascii="Microsoft YaHei" w:hAnsi="Microsoft YaHei" w:eastAsia="Microsoft YaHei" w:cs="Microsoft YaHei"/>
          <w:sz w:val="20"/>
          <w:szCs w:val="20"/>
          <w:spacing w:val="9"/>
        </w:rPr>
        <w:t>但胃肠功能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评分比对照组高</w:t>
      </w:r>
      <w:r>
        <w:rPr>
          <w:sz w:val="20"/>
          <w:szCs w:val="20"/>
          <w:spacing w:val="-1"/>
        </w:rPr>
        <w:t>，</w:t>
      </w:r>
      <w:r>
        <w:rPr>
          <w:rFonts w:ascii="Microsoft YaHei" w:hAnsi="Microsoft YaHei" w:eastAsia="Microsoft YaHei" w:cs="Microsoft YaHei"/>
          <w:sz w:val="20"/>
          <w:szCs w:val="20"/>
          <w:spacing w:val="-1"/>
        </w:rPr>
        <w:t>两组数据存在差异</w:t>
      </w:r>
      <w:r>
        <w:rPr>
          <w:sz w:val="20"/>
          <w:szCs w:val="20"/>
          <w:spacing w:val="-1"/>
        </w:rPr>
        <w:t>(</w:t>
      </w:r>
      <w:r>
        <w:rPr>
          <w:sz w:val="20"/>
          <w:szCs w:val="20"/>
          <w:spacing w:val="-44"/>
        </w:rPr>
        <w:t xml:space="preserve"> </w:t>
      </w:r>
      <w:r>
        <w:rPr>
          <w:sz w:val="20"/>
          <w:szCs w:val="20"/>
          <w:spacing w:val="-1"/>
        </w:rPr>
        <w:t>P</w:t>
      </w:r>
      <w:r>
        <w:rPr>
          <w:sz w:val="20"/>
          <w:szCs w:val="20"/>
          <w:spacing w:val="-33"/>
        </w:rPr>
        <w:t xml:space="preserve"> </w:t>
      </w:r>
      <w:r>
        <w:rPr>
          <w:sz w:val="20"/>
          <w:szCs w:val="20"/>
          <w:spacing w:val="-1"/>
        </w:rPr>
        <w:t>&lt;</w:t>
      </w:r>
      <w:r>
        <w:rPr>
          <w:sz w:val="20"/>
          <w:szCs w:val="20"/>
          <w:spacing w:val="-54"/>
        </w:rPr>
        <w:t xml:space="preserve"> </w:t>
      </w:r>
      <w:r>
        <w:rPr>
          <w:sz w:val="20"/>
          <w:szCs w:val="20"/>
          <w:spacing w:val="-1"/>
        </w:rPr>
        <w:t>0.</w:t>
      </w:r>
      <w:r>
        <w:rPr>
          <w:sz w:val="20"/>
          <w:szCs w:val="20"/>
          <w:spacing w:val="-44"/>
        </w:rPr>
        <w:t xml:space="preserve"> </w:t>
      </w:r>
      <w:r>
        <w:rPr>
          <w:sz w:val="20"/>
          <w:szCs w:val="20"/>
          <w:spacing w:val="-1"/>
        </w:rPr>
        <w:t>05)</w:t>
      </w:r>
      <w:r>
        <w:rPr>
          <w:sz w:val="20"/>
          <w:szCs w:val="20"/>
          <w:spacing w:val="-50"/>
        </w:rPr>
        <w:t xml:space="preserve"> </w:t>
      </w:r>
      <w:r>
        <w:rPr>
          <w:sz w:val="20"/>
          <w:szCs w:val="20"/>
          <w:spacing w:val="-1"/>
        </w:rPr>
        <w:t>。</w:t>
      </w:r>
    </w:p>
    <w:p>
      <w:pPr>
        <w:pStyle w:val="BodyText"/>
        <w:ind w:left="731" w:right="314" w:hanging="13"/>
        <w:spacing w:before="2" w:line="222" w:lineRule="auto"/>
        <w:rPr>
          <w:sz w:val="20"/>
          <w:szCs w:val="20"/>
        </w:rPr>
      </w:pPr>
      <w:r>
        <w:rPr>
          <w:sz w:val="20"/>
          <w:szCs w:val="20"/>
          <w:spacing w:val="7"/>
        </w:rPr>
        <w:t>2.</w:t>
      </w:r>
      <w:r>
        <w:rPr>
          <w:sz w:val="20"/>
          <w:szCs w:val="20"/>
          <w:spacing w:val="-44"/>
        </w:rPr>
        <w:t xml:space="preserve"> </w:t>
      </w:r>
      <w:r>
        <w:rPr>
          <w:sz w:val="20"/>
          <w:szCs w:val="20"/>
          <w:spacing w:val="7"/>
        </w:rPr>
        <w:t>3</w:t>
      </w:r>
      <w:r>
        <w:rPr>
          <w:sz w:val="20"/>
          <w:szCs w:val="20"/>
          <w:spacing w:val="-25"/>
        </w:rPr>
        <w:t xml:space="preserve"> </w:t>
      </w:r>
      <w:r>
        <w:rPr>
          <w:rFonts w:ascii="Microsoft YaHei" w:hAnsi="Microsoft YaHei" w:eastAsia="Microsoft YaHei" w:cs="Microsoft YaHei"/>
          <w:sz w:val="20"/>
          <w:szCs w:val="20"/>
          <w:spacing w:val="7"/>
        </w:rPr>
        <w:t>分析两组患者服药后的不良反应发生率</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详见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表 </w:t>
      </w:r>
      <w:r>
        <w:rPr>
          <w:sz w:val="20"/>
          <w:szCs w:val="20"/>
          <w:spacing w:val="-7"/>
        </w:rPr>
        <w:t>3</w:t>
      </w:r>
      <w:r>
        <w:rPr>
          <w:sz w:val="20"/>
          <w:szCs w:val="20"/>
          <w:spacing w:val="-69"/>
        </w:rPr>
        <w:t xml:space="preserve"> </w:t>
      </w:r>
      <w:r>
        <w:rPr>
          <w:sz w:val="20"/>
          <w:szCs w:val="20"/>
          <w:spacing w:val="-7"/>
        </w:rPr>
        <w:t>。</w:t>
      </w:r>
    </w:p>
    <w:p>
      <w:pPr>
        <w:pStyle w:val="BodyText"/>
        <w:ind w:left="731" w:right="314" w:firstLine="416"/>
        <w:spacing w:before="1" w:line="186" w:lineRule="auto"/>
        <w:rPr>
          <w:sz w:val="20"/>
          <w:szCs w:val="20"/>
        </w:rPr>
      </w:pPr>
      <w:r>
        <w:rPr>
          <w:rFonts w:ascii="Microsoft YaHei" w:hAnsi="Microsoft YaHei" w:eastAsia="Microsoft YaHei" w:cs="Microsoft YaHei"/>
          <w:sz w:val="20"/>
          <w:szCs w:val="20"/>
          <w:spacing w:val="9"/>
        </w:rPr>
        <w:t>对照组总不良率比实验组高</w:t>
      </w:r>
      <w:r>
        <w:rPr>
          <w:sz w:val="20"/>
          <w:szCs w:val="20"/>
          <w:spacing w:val="9"/>
        </w:rPr>
        <w:t>，</w:t>
      </w:r>
      <w:r>
        <w:rPr>
          <w:rFonts w:ascii="Microsoft YaHei" w:hAnsi="Microsoft YaHei" w:eastAsia="Microsoft YaHei" w:cs="Microsoft YaHei"/>
          <w:sz w:val="20"/>
          <w:szCs w:val="20"/>
          <w:spacing w:val="9"/>
        </w:rPr>
        <w:t>组内存在统计意</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6"/>
        </w:rPr>
        <w:t>义</w:t>
      </w:r>
      <w:r>
        <w:rPr>
          <w:sz w:val="20"/>
          <w:szCs w:val="20"/>
          <w:spacing w:val="-6"/>
        </w:rPr>
        <w:t>(</w:t>
      </w:r>
      <w:r>
        <w:rPr>
          <w:sz w:val="20"/>
          <w:szCs w:val="20"/>
          <w:spacing w:val="-51"/>
        </w:rPr>
        <w:t xml:space="preserve"> </w:t>
      </w:r>
      <w:r>
        <w:rPr>
          <w:sz w:val="20"/>
          <w:szCs w:val="20"/>
          <w:spacing w:val="-6"/>
        </w:rPr>
        <w:t>P</w:t>
      </w:r>
      <w:r>
        <w:rPr>
          <w:sz w:val="20"/>
          <w:szCs w:val="20"/>
          <w:spacing w:val="-33"/>
        </w:rPr>
        <w:t xml:space="preserve"> </w:t>
      </w:r>
      <w:r>
        <w:rPr>
          <w:sz w:val="20"/>
          <w:szCs w:val="20"/>
          <w:spacing w:val="-6"/>
        </w:rPr>
        <w:t>&lt;</w:t>
      </w:r>
      <w:r>
        <w:rPr>
          <w:sz w:val="20"/>
          <w:szCs w:val="20"/>
          <w:spacing w:val="-54"/>
        </w:rPr>
        <w:t xml:space="preserve"> </w:t>
      </w:r>
      <w:r>
        <w:rPr>
          <w:sz w:val="20"/>
          <w:szCs w:val="20"/>
          <w:spacing w:val="-6"/>
        </w:rPr>
        <w:t>0.</w:t>
      </w:r>
      <w:r>
        <w:rPr>
          <w:sz w:val="20"/>
          <w:szCs w:val="20"/>
          <w:spacing w:val="-44"/>
        </w:rPr>
        <w:t xml:space="preserve"> </w:t>
      </w:r>
      <w:r>
        <w:rPr>
          <w:sz w:val="20"/>
          <w:szCs w:val="20"/>
          <w:spacing w:val="-6"/>
        </w:rPr>
        <w:t>05)</w:t>
      </w:r>
      <w:r>
        <w:rPr>
          <w:sz w:val="20"/>
          <w:szCs w:val="20"/>
          <w:spacing w:val="-50"/>
        </w:rPr>
        <w:t xml:space="preserve"> </w:t>
      </w:r>
      <w:r>
        <w:rPr>
          <w:sz w:val="20"/>
          <w:szCs w:val="20"/>
          <w:spacing w:val="-6"/>
        </w:rPr>
        <w:t>。</w:t>
      </w:r>
    </w:p>
    <w:p>
      <w:pPr>
        <w:spacing w:line="14" w:lineRule="auto"/>
        <w:rPr>
          <w:rFonts w:ascii="Arial"/>
          <w:sz w:val="2"/>
        </w:rPr>
      </w:pPr>
      <w:r>
        <w:rPr>
          <w:rFonts w:ascii="Arial" w:hAnsi="Arial" w:eastAsia="Arial" w:cs="Arial"/>
          <w:sz w:val="2"/>
          <w:szCs w:val="2"/>
        </w:rPr>
        <w:br w:type="column"/>
      </w:r>
    </w:p>
    <w:p>
      <w:pPr>
        <w:pStyle w:val="BodyText"/>
        <w:ind w:left="2097"/>
        <w:spacing w:before="2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u w:val="single" w:color="231F20"/>
        </w:rPr>
        <w:t>辽宁医学杂志 </w:t>
      </w:r>
      <w:r>
        <w:rPr>
          <w:sz w:val="15"/>
          <w:szCs w:val="15"/>
          <w:u w:val="single" w:color="231F20"/>
        </w:rPr>
        <w:t>2023</w:t>
      </w:r>
      <w:r>
        <w:rPr>
          <w:sz w:val="15"/>
          <w:szCs w:val="15"/>
          <w:u w:val="single" w:color="231F20"/>
        </w:rPr>
        <w:t xml:space="preserve"> </w:t>
      </w:r>
      <w:r>
        <w:rPr>
          <w:rFonts w:ascii="Microsoft YaHei" w:hAnsi="Microsoft YaHei" w:eastAsia="Microsoft YaHei" w:cs="Microsoft YaHei"/>
          <w:sz w:val="15"/>
          <w:szCs w:val="15"/>
          <w:u w:val="single" w:color="231F20"/>
        </w:rPr>
        <w:t>年第</w:t>
      </w:r>
      <w:r>
        <w:rPr>
          <w:rFonts w:ascii="Microsoft YaHei" w:hAnsi="Microsoft YaHei" w:eastAsia="Microsoft YaHei" w:cs="Microsoft YaHei"/>
          <w:sz w:val="15"/>
          <w:szCs w:val="15"/>
          <w:u w:val="single" w:color="231F20"/>
          <w:spacing w:val="6"/>
        </w:rPr>
        <w:t xml:space="preserve"> </w:t>
      </w:r>
      <w:r>
        <w:rPr>
          <w:sz w:val="15"/>
          <w:szCs w:val="15"/>
          <w:u w:val="single" w:color="231F20"/>
        </w:rPr>
        <w:t>37</w:t>
      </w:r>
      <w:r>
        <w:rPr>
          <w:sz w:val="15"/>
          <w:szCs w:val="15"/>
          <w:u w:val="single" w:color="231F20"/>
          <w:spacing w:val="-15"/>
        </w:rPr>
        <w:t xml:space="preserve"> </w:t>
      </w:r>
      <w:r>
        <w:rPr>
          <w:rFonts w:ascii="Microsoft YaHei" w:hAnsi="Microsoft YaHei" w:eastAsia="Microsoft YaHei" w:cs="Microsoft YaHei"/>
          <w:sz w:val="15"/>
          <w:szCs w:val="15"/>
          <w:u w:val="single" w:color="231F20"/>
        </w:rPr>
        <w:t>卷第 </w:t>
      </w:r>
      <w:r>
        <w:rPr>
          <w:sz w:val="15"/>
          <w:szCs w:val="15"/>
          <w:u w:val="single" w:color="231F20"/>
        </w:rPr>
        <w:t>1</w:t>
      </w:r>
      <w:r>
        <w:rPr>
          <w:sz w:val="15"/>
          <w:szCs w:val="15"/>
          <w:u w:val="single" w:color="231F20"/>
          <w:spacing w:val="-8"/>
        </w:rPr>
        <w:t xml:space="preserve"> </w:t>
      </w:r>
      <w:r>
        <w:rPr>
          <w:rFonts w:ascii="Microsoft YaHei" w:hAnsi="Microsoft YaHei" w:eastAsia="Microsoft YaHei" w:cs="Microsoft YaHei"/>
          <w:sz w:val="15"/>
          <w:szCs w:val="15"/>
          <w:u w:val="single" w:color="231F20"/>
        </w:rPr>
        <w:t>期</w:t>
      </w:r>
    </w:p>
    <w:p>
      <w:pPr>
        <w:pStyle w:val="BodyText"/>
        <w:ind w:left="451"/>
        <w:spacing w:before="303" w:line="173" w:lineRule="auto"/>
        <w:outlineLvl w:val="1"/>
        <w:rPr/>
      </w:pPr>
      <w:r>
        <w:rPr>
          <w:rFonts w:ascii="SimHei" w:hAnsi="SimHei" w:eastAsia="SimHei" w:cs="SimHei"/>
          <w:spacing w:val="-4"/>
        </w:rPr>
        <w:t>表</w:t>
      </w:r>
      <w:r>
        <w:rPr>
          <w:rFonts w:ascii="SimHei" w:hAnsi="SimHei" w:eastAsia="SimHei" w:cs="SimHei"/>
          <w:spacing w:val="-35"/>
        </w:rPr>
        <w:t xml:space="preserve"> </w:t>
      </w:r>
      <w:r>
        <w:rPr>
          <w:spacing w:val="-4"/>
        </w:rPr>
        <w:t>2</w:t>
      </w:r>
      <w:r>
        <w:rPr>
          <w:spacing w:val="17"/>
        </w:rPr>
        <w:t xml:space="preserve">  </w:t>
      </w:r>
      <w:r>
        <w:rPr>
          <w:rFonts w:ascii="Microsoft YaHei" w:hAnsi="Microsoft YaHei" w:eastAsia="Microsoft YaHei" w:cs="Microsoft YaHei"/>
          <w:spacing w:val="-4"/>
        </w:rPr>
        <w:t>分析两组消化系统及肠胃功能评分</w:t>
      </w:r>
      <w:r>
        <w:rPr>
          <w:spacing w:val="-4"/>
        </w:rPr>
        <w:t>(</w:t>
      </w:r>
      <w:r>
        <w:rPr>
          <w:spacing w:val="-50"/>
        </w:rPr>
        <w:t xml:space="preserve"> </w:t>
      </w:r>
      <w:r>
        <w:rPr>
          <w:spacing w:val="-4"/>
        </w:rPr>
        <w:t>x</w:t>
      </w:r>
      <w:r>
        <w:rPr>
          <w:spacing w:val="-4"/>
          <w:position w:val="3"/>
        </w:rPr>
        <w:t>-</w:t>
      </w:r>
      <w:r>
        <w:rPr>
          <w:spacing w:val="-23"/>
          <w:position w:val="3"/>
        </w:rPr>
        <w:t xml:space="preserve"> </w:t>
      </w:r>
      <w:r>
        <w:rPr>
          <w:spacing w:val="-4"/>
        </w:rPr>
        <w:t>±</w:t>
      </w:r>
      <w:r>
        <w:rPr>
          <w:spacing w:val="-48"/>
        </w:rPr>
        <w:t xml:space="preserve"> </w:t>
      </w:r>
      <w:r>
        <w:rPr>
          <w:spacing w:val="-4"/>
        </w:rPr>
        <w:t>s)</w:t>
      </w:r>
    </w:p>
    <w:tbl>
      <w:tblPr>
        <w:tblStyle w:val="TableNormal"/>
        <w:tblW w:w="4611" w:type="dxa"/>
        <w:tblInd w:w="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29"/>
        <w:gridCol w:w="982"/>
        <w:gridCol w:w="974"/>
        <w:gridCol w:w="1037"/>
        <w:gridCol w:w="989"/>
      </w:tblGrid>
      <w:tr>
        <w:trPr>
          <w:trHeight w:val="200" w:hRule="atLeast"/>
        </w:trPr>
        <w:tc>
          <w:tcPr>
            <w:tcW w:w="629" w:type="dxa"/>
            <w:vAlign w:val="top"/>
            <w:vMerge w:val="restart"/>
            <w:tcBorders>
              <w:bottom w:val="nil"/>
              <w:top w:val="single" w:color="231F20" w:sz="6" w:space="0"/>
            </w:tcBorders>
          </w:tcPr>
          <w:p>
            <w:pPr>
              <w:ind w:left="177"/>
              <w:spacing w:before="130" w:line="187"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组别</w:t>
            </w:r>
          </w:p>
        </w:tc>
        <w:tc>
          <w:tcPr>
            <w:tcW w:w="1956" w:type="dxa"/>
            <w:vAlign w:val="top"/>
            <w:gridSpan w:val="2"/>
            <w:tcBorders>
              <w:bottom w:val="single" w:color="231F20" w:sz="2" w:space="0"/>
              <w:top w:val="single" w:color="231F20" w:sz="6" w:space="0"/>
            </w:tcBorders>
          </w:tcPr>
          <w:p>
            <w:pPr>
              <w:ind w:left="565"/>
              <w:spacing w:before="27"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8"/>
              </w:rPr>
              <w:t>消化系统评分</w:t>
            </w:r>
          </w:p>
        </w:tc>
        <w:tc>
          <w:tcPr>
            <w:tcW w:w="2026" w:type="dxa"/>
            <w:vAlign w:val="top"/>
            <w:gridSpan w:val="2"/>
            <w:tcBorders>
              <w:bottom w:val="single" w:color="231F20" w:sz="2" w:space="0"/>
              <w:top w:val="single" w:color="231F20" w:sz="6" w:space="0"/>
            </w:tcBorders>
          </w:tcPr>
          <w:p>
            <w:pPr>
              <w:ind w:left="631"/>
              <w:spacing w:before="27"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9"/>
              </w:rPr>
              <w:t>肠胃功能评分</w:t>
            </w:r>
          </w:p>
        </w:tc>
      </w:tr>
      <w:tr>
        <w:trPr>
          <w:trHeight w:val="203" w:hRule="atLeast"/>
        </w:trPr>
        <w:tc>
          <w:tcPr>
            <w:tcW w:w="629" w:type="dxa"/>
            <w:vAlign w:val="top"/>
            <w:vMerge w:val="continue"/>
            <w:tcBorders>
              <w:bottom w:val="single" w:color="231F20" w:sz="2" w:space="0"/>
              <w:top w:val="nil"/>
            </w:tcBorders>
          </w:tcPr>
          <w:p>
            <w:pPr>
              <w:rPr>
                <w:rFonts w:ascii="Arial"/>
                <w:sz w:val="21"/>
              </w:rPr>
            </w:pPr>
            <w:r/>
          </w:p>
        </w:tc>
        <w:tc>
          <w:tcPr>
            <w:tcW w:w="982" w:type="dxa"/>
            <w:vAlign w:val="top"/>
            <w:tcBorders>
              <w:bottom w:val="single" w:color="231F20" w:sz="2" w:space="0"/>
              <w:top w:val="single" w:color="231F20" w:sz="2" w:space="0"/>
            </w:tcBorders>
          </w:tcPr>
          <w:p>
            <w:pPr>
              <w:ind w:left="283"/>
              <w:spacing w:before="31" w:line="17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治疗前</w:t>
            </w:r>
          </w:p>
        </w:tc>
        <w:tc>
          <w:tcPr>
            <w:tcW w:w="974" w:type="dxa"/>
            <w:vAlign w:val="top"/>
            <w:tcBorders>
              <w:bottom w:val="single" w:color="231F20" w:sz="2" w:space="0"/>
              <w:top w:val="single" w:color="231F20" w:sz="2" w:space="0"/>
            </w:tcBorders>
          </w:tcPr>
          <w:p>
            <w:pPr>
              <w:ind w:left="279"/>
              <w:spacing w:before="31" w:line="17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治疗后</w:t>
            </w:r>
          </w:p>
        </w:tc>
        <w:tc>
          <w:tcPr>
            <w:tcW w:w="1037" w:type="dxa"/>
            <w:vAlign w:val="top"/>
            <w:tcBorders>
              <w:bottom w:val="single" w:color="231F20" w:sz="2" w:space="0"/>
              <w:top w:val="single" w:color="231F20" w:sz="2" w:space="0"/>
            </w:tcBorders>
          </w:tcPr>
          <w:p>
            <w:pPr>
              <w:ind w:left="353"/>
              <w:spacing w:before="31" w:line="17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治疗前</w:t>
            </w:r>
          </w:p>
        </w:tc>
        <w:tc>
          <w:tcPr>
            <w:tcW w:w="989" w:type="dxa"/>
            <w:vAlign w:val="top"/>
            <w:tcBorders>
              <w:bottom w:val="single" w:color="231F20" w:sz="2" w:space="0"/>
              <w:top w:val="single" w:color="231F20" w:sz="2" w:space="0"/>
            </w:tcBorders>
          </w:tcPr>
          <w:p>
            <w:pPr>
              <w:ind w:left="294"/>
              <w:spacing w:before="31" w:line="17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治疗后</w:t>
            </w:r>
          </w:p>
        </w:tc>
      </w:tr>
      <w:tr>
        <w:trPr>
          <w:trHeight w:val="412" w:hRule="atLeast"/>
        </w:trPr>
        <w:tc>
          <w:tcPr>
            <w:tcW w:w="629" w:type="dxa"/>
            <w:vAlign w:val="top"/>
            <w:tcBorders>
              <w:top w:val="single" w:color="231F20" w:sz="2" w:space="0"/>
            </w:tcBorders>
          </w:tcPr>
          <w:p>
            <w:pPr>
              <w:ind w:left="109"/>
              <w:spacing w:before="51" w:line="18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实验组</w:t>
            </w:r>
          </w:p>
          <w:p>
            <w:pPr>
              <w:pStyle w:val="TableText"/>
              <w:ind w:left="72"/>
              <w:spacing w:before="14" w:line="222" w:lineRule="auto"/>
              <w:rPr/>
            </w:pPr>
            <w:r>
              <w:rPr>
                <w:spacing w:val="-7"/>
              </w:rPr>
              <w:t>(</w:t>
            </w:r>
            <w:r>
              <w:rPr>
                <w:spacing w:val="-27"/>
              </w:rPr>
              <w:t xml:space="preserve"> </w:t>
            </w:r>
            <w:r>
              <w:rPr>
                <w:spacing w:val="-7"/>
              </w:rPr>
              <w:t>n</w:t>
            </w:r>
            <w:r>
              <w:rPr>
                <w:spacing w:val="-18"/>
              </w:rPr>
              <w:t xml:space="preserve"> </w:t>
            </w:r>
            <w:r>
              <w:rPr>
                <w:spacing w:val="-7"/>
              </w:rPr>
              <w:t>=</w:t>
            </w:r>
            <w:r>
              <w:rPr>
                <w:spacing w:val="-33"/>
              </w:rPr>
              <w:t xml:space="preserve"> </w:t>
            </w:r>
            <w:r>
              <w:rPr>
                <w:spacing w:val="-7"/>
              </w:rPr>
              <w:t>63)</w:t>
            </w:r>
          </w:p>
        </w:tc>
        <w:tc>
          <w:tcPr>
            <w:tcW w:w="982" w:type="dxa"/>
            <w:vAlign w:val="top"/>
            <w:tcBorders>
              <w:top w:val="single" w:color="231F20" w:sz="2" w:space="0"/>
            </w:tcBorders>
          </w:tcPr>
          <w:p>
            <w:pPr>
              <w:pStyle w:val="TableText"/>
              <w:ind w:left="119"/>
              <w:spacing w:before="158" w:line="192" w:lineRule="auto"/>
              <w:rPr/>
            </w:pPr>
            <w:r>
              <w:rPr>
                <w:spacing w:val="-17"/>
              </w:rPr>
              <w:t>11.</w:t>
            </w:r>
            <w:r>
              <w:rPr>
                <w:spacing w:val="-26"/>
              </w:rPr>
              <w:t xml:space="preserve"> </w:t>
            </w:r>
            <w:r>
              <w:rPr>
                <w:spacing w:val="-17"/>
              </w:rPr>
              <w:t>01</w:t>
            </w:r>
            <w:r>
              <w:rPr>
                <w:spacing w:val="-2"/>
              </w:rPr>
              <w:t xml:space="preserve"> </w:t>
            </w:r>
            <w:r>
              <w:rPr>
                <w:spacing w:val="-17"/>
              </w:rPr>
              <w:t>±</w:t>
            </w:r>
            <w:r>
              <w:rPr>
                <w:spacing w:val="-29"/>
              </w:rPr>
              <w:t xml:space="preserve"> </w:t>
            </w:r>
            <w:r>
              <w:rPr>
                <w:spacing w:val="-17"/>
              </w:rPr>
              <w:t>1.</w:t>
            </w:r>
            <w:r>
              <w:rPr>
                <w:spacing w:val="-25"/>
              </w:rPr>
              <w:t xml:space="preserve"> </w:t>
            </w:r>
            <w:r>
              <w:rPr>
                <w:spacing w:val="-17"/>
              </w:rPr>
              <w:t>31</w:t>
            </w:r>
          </w:p>
        </w:tc>
        <w:tc>
          <w:tcPr>
            <w:tcW w:w="974" w:type="dxa"/>
            <w:vAlign w:val="top"/>
            <w:tcBorders>
              <w:top w:val="single" w:color="231F20" w:sz="2" w:space="0"/>
            </w:tcBorders>
          </w:tcPr>
          <w:p>
            <w:pPr>
              <w:pStyle w:val="TableText"/>
              <w:ind w:left="141"/>
              <w:spacing w:before="158" w:line="192" w:lineRule="auto"/>
              <w:rPr/>
            </w:pPr>
            <w:r>
              <w:rPr>
                <w:spacing w:val="-17"/>
              </w:rPr>
              <w:t>3.</w:t>
            </w:r>
            <w:r>
              <w:rPr>
                <w:spacing w:val="-22"/>
              </w:rPr>
              <w:t xml:space="preserve"> </w:t>
            </w:r>
            <w:r>
              <w:rPr>
                <w:spacing w:val="-17"/>
              </w:rPr>
              <w:t>33</w:t>
            </w:r>
            <w:r>
              <w:rPr>
                <w:spacing w:val="-8"/>
              </w:rPr>
              <w:t xml:space="preserve"> </w:t>
            </w:r>
            <w:r>
              <w:rPr>
                <w:spacing w:val="-17"/>
              </w:rPr>
              <w:t>±</w:t>
            </w:r>
            <w:r>
              <w:rPr>
                <w:spacing w:val="-28"/>
              </w:rPr>
              <w:t xml:space="preserve"> </w:t>
            </w:r>
            <w:r>
              <w:rPr>
                <w:spacing w:val="-17"/>
              </w:rPr>
              <w:t>1.</w:t>
            </w:r>
            <w:r>
              <w:rPr>
                <w:spacing w:val="-28"/>
              </w:rPr>
              <w:t xml:space="preserve"> </w:t>
            </w:r>
            <w:r>
              <w:rPr>
                <w:spacing w:val="-17"/>
              </w:rPr>
              <w:t>01</w:t>
            </w:r>
          </w:p>
        </w:tc>
        <w:tc>
          <w:tcPr>
            <w:tcW w:w="1037" w:type="dxa"/>
            <w:vAlign w:val="top"/>
            <w:tcBorders>
              <w:top w:val="single" w:color="231F20" w:sz="2" w:space="0"/>
            </w:tcBorders>
          </w:tcPr>
          <w:p>
            <w:pPr>
              <w:pStyle w:val="TableText"/>
              <w:ind w:left="224"/>
              <w:spacing w:before="157" w:line="194" w:lineRule="auto"/>
              <w:rPr/>
            </w:pPr>
            <w:r>
              <w:rPr>
                <w:spacing w:val="-16"/>
              </w:rPr>
              <w:t>1.</w:t>
            </w:r>
            <w:r>
              <w:rPr>
                <w:spacing w:val="-25"/>
              </w:rPr>
              <w:t xml:space="preserve"> </w:t>
            </w:r>
            <w:r>
              <w:rPr>
                <w:spacing w:val="-16"/>
              </w:rPr>
              <w:t>64</w:t>
            </w:r>
            <w:r>
              <w:rPr>
                <w:spacing w:val="-16"/>
              </w:rPr>
              <w:t xml:space="preserve"> </w:t>
            </w:r>
            <w:r>
              <w:rPr>
                <w:spacing w:val="-16"/>
              </w:rPr>
              <w:t>±</w:t>
            </w:r>
            <w:r>
              <w:rPr>
                <w:spacing w:val="-41"/>
              </w:rPr>
              <w:t xml:space="preserve"> </w:t>
            </w:r>
            <w:r>
              <w:rPr>
                <w:spacing w:val="-16"/>
              </w:rPr>
              <w:t>0.</w:t>
            </w:r>
            <w:r>
              <w:rPr>
                <w:spacing w:val="-25"/>
              </w:rPr>
              <w:t xml:space="preserve"> </w:t>
            </w:r>
            <w:r>
              <w:rPr>
                <w:spacing w:val="-16"/>
              </w:rPr>
              <w:t>35</w:t>
            </w:r>
          </w:p>
        </w:tc>
        <w:tc>
          <w:tcPr>
            <w:tcW w:w="989" w:type="dxa"/>
            <w:vAlign w:val="top"/>
            <w:tcBorders>
              <w:top w:val="single" w:color="231F20" w:sz="2" w:space="0"/>
            </w:tcBorders>
          </w:tcPr>
          <w:p>
            <w:pPr>
              <w:pStyle w:val="TableText"/>
              <w:ind w:left="152"/>
              <w:spacing w:before="158" w:line="192" w:lineRule="auto"/>
              <w:rPr/>
            </w:pPr>
            <w:r>
              <w:rPr>
                <w:spacing w:val="-16"/>
              </w:rPr>
              <w:t>4.</w:t>
            </w:r>
            <w:r>
              <w:rPr>
                <w:spacing w:val="-28"/>
              </w:rPr>
              <w:t xml:space="preserve"> </w:t>
            </w:r>
            <w:r>
              <w:rPr>
                <w:spacing w:val="-16"/>
              </w:rPr>
              <w:t>48</w:t>
            </w:r>
            <w:r>
              <w:rPr>
                <w:spacing w:val="-16"/>
              </w:rPr>
              <w:t xml:space="preserve"> </w:t>
            </w:r>
            <w:r>
              <w:rPr>
                <w:spacing w:val="-16"/>
              </w:rPr>
              <w:t>±</w:t>
            </w:r>
            <w:r>
              <w:rPr>
                <w:spacing w:val="-28"/>
              </w:rPr>
              <w:t xml:space="preserve"> </w:t>
            </w:r>
            <w:r>
              <w:rPr>
                <w:spacing w:val="-16"/>
              </w:rPr>
              <w:t>1.</w:t>
            </w:r>
            <w:r>
              <w:rPr>
                <w:spacing w:val="-25"/>
              </w:rPr>
              <w:t xml:space="preserve"> </w:t>
            </w:r>
            <w:r>
              <w:rPr>
                <w:spacing w:val="-16"/>
              </w:rPr>
              <w:t>31</w:t>
            </w:r>
          </w:p>
        </w:tc>
      </w:tr>
      <w:tr>
        <w:trPr>
          <w:trHeight w:val="415" w:hRule="atLeast"/>
        </w:trPr>
        <w:tc>
          <w:tcPr>
            <w:tcW w:w="629" w:type="dxa"/>
            <w:vAlign w:val="top"/>
          </w:tcPr>
          <w:p>
            <w:pPr>
              <w:ind w:left="107"/>
              <w:spacing w:before="59" w:line="183"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8"/>
              </w:rPr>
              <w:t>对照组</w:t>
            </w:r>
          </w:p>
          <w:p>
            <w:pPr>
              <w:pStyle w:val="TableText"/>
              <w:ind w:left="72"/>
              <w:spacing w:before="14" w:line="222" w:lineRule="auto"/>
              <w:rPr/>
            </w:pPr>
            <w:r>
              <w:rPr>
                <w:spacing w:val="-7"/>
              </w:rPr>
              <w:t>(</w:t>
            </w:r>
            <w:r>
              <w:rPr>
                <w:spacing w:val="-27"/>
              </w:rPr>
              <w:t xml:space="preserve"> </w:t>
            </w:r>
            <w:r>
              <w:rPr>
                <w:spacing w:val="-7"/>
              </w:rPr>
              <w:t>n</w:t>
            </w:r>
            <w:r>
              <w:rPr>
                <w:spacing w:val="-18"/>
              </w:rPr>
              <w:t xml:space="preserve"> </w:t>
            </w:r>
            <w:r>
              <w:rPr>
                <w:spacing w:val="-7"/>
              </w:rPr>
              <w:t>=</w:t>
            </w:r>
            <w:r>
              <w:rPr>
                <w:spacing w:val="-33"/>
              </w:rPr>
              <w:t xml:space="preserve"> </w:t>
            </w:r>
            <w:r>
              <w:rPr>
                <w:spacing w:val="-7"/>
              </w:rPr>
              <w:t>63)</w:t>
            </w:r>
          </w:p>
        </w:tc>
        <w:tc>
          <w:tcPr>
            <w:tcW w:w="982" w:type="dxa"/>
            <w:vAlign w:val="top"/>
          </w:tcPr>
          <w:p>
            <w:pPr>
              <w:pStyle w:val="TableText"/>
              <w:ind w:left="119"/>
              <w:spacing w:before="165" w:line="192" w:lineRule="auto"/>
              <w:rPr/>
            </w:pPr>
            <w:r>
              <w:rPr>
                <w:spacing w:val="-15"/>
              </w:rPr>
              <w:t>11.</w:t>
            </w:r>
            <w:r>
              <w:rPr>
                <w:spacing w:val="-23"/>
              </w:rPr>
              <w:t xml:space="preserve"> </w:t>
            </w:r>
            <w:r>
              <w:rPr>
                <w:spacing w:val="-15"/>
              </w:rPr>
              <w:t>34</w:t>
            </w:r>
            <w:r>
              <w:rPr>
                <w:spacing w:val="-15"/>
              </w:rPr>
              <w:t xml:space="preserve"> </w:t>
            </w:r>
            <w:r>
              <w:rPr>
                <w:spacing w:val="-15"/>
              </w:rPr>
              <w:t>±</w:t>
            </w:r>
            <w:r>
              <w:rPr>
                <w:spacing w:val="-29"/>
              </w:rPr>
              <w:t xml:space="preserve"> </w:t>
            </w:r>
            <w:r>
              <w:rPr>
                <w:spacing w:val="-15"/>
              </w:rPr>
              <w:t>1.</w:t>
            </w:r>
            <w:r>
              <w:rPr>
                <w:spacing w:val="-30"/>
              </w:rPr>
              <w:t xml:space="preserve"> </w:t>
            </w:r>
            <w:r>
              <w:rPr>
                <w:spacing w:val="-15"/>
              </w:rPr>
              <w:t>41</w:t>
            </w:r>
          </w:p>
        </w:tc>
        <w:tc>
          <w:tcPr>
            <w:tcW w:w="974" w:type="dxa"/>
            <w:vAlign w:val="top"/>
          </w:tcPr>
          <w:p>
            <w:pPr>
              <w:pStyle w:val="TableText"/>
              <w:ind w:left="140"/>
              <w:spacing w:before="164" w:line="193" w:lineRule="auto"/>
              <w:rPr/>
            </w:pPr>
            <w:r>
              <w:rPr>
                <w:spacing w:val="-16"/>
              </w:rPr>
              <w:t>6.</w:t>
            </w:r>
            <w:r>
              <w:rPr>
                <w:spacing w:val="-20"/>
              </w:rPr>
              <w:t xml:space="preserve"> </w:t>
            </w:r>
            <w:r>
              <w:rPr>
                <w:spacing w:val="-16"/>
              </w:rPr>
              <w:t>64</w:t>
            </w:r>
            <w:r>
              <w:rPr>
                <w:spacing w:val="-16"/>
              </w:rPr>
              <w:t xml:space="preserve"> </w:t>
            </w:r>
            <w:r>
              <w:rPr>
                <w:spacing w:val="-16"/>
              </w:rPr>
              <w:t>±</w:t>
            </w:r>
            <w:r>
              <w:rPr>
                <w:spacing w:val="-28"/>
              </w:rPr>
              <w:t xml:space="preserve"> </w:t>
            </w:r>
            <w:r>
              <w:rPr>
                <w:spacing w:val="-16"/>
              </w:rPr>
              <w:t>1.</w:t>
            </w:r>
            <w:r>
              <w:rPr>
                <w:spacing w:val="-27"/>
              </w:rPr>
              <w:t xml:space="preserve"> </w:t>
            </w:r>
            <w:r>
              <w:rPr>
                <w:spacing w:val="-16"/>
              </w:rPr>
              <w:t>60</w:t>
            </w:r>
          </w:p>
        </w:tc>
        <w:tc>
          <w:tcPr>
            <w:tcW w:w="1037" w:type="dxa"/>
            <w:vAlign w:val="top"/>
          </w:tcPr>
          <w:p>
            <w:pPr>
              <w:pStyle w:val="TableText"/>
              <w:ind w:left="224"/>
              <w:spacing w:before="165" w:line="192" w:lineRule="auto"/>
              <w:rPr/>
            </w:pPr>
            <w:r>
              <w:rPr>
                <w:spacing w:val="-15"/>
              </w:rPr>
              <w:t>1.</w:t>
            </w:r>
            <w:r>
              <w:rPr>
                <w:spacing w:val="-29"/>
              </w:rPr>
              <w:t xml:space="preserve"> </w:t>
            </w:r>
            <w:r>
              <w:rPr>
                <w:spacing w:val="-15"/>
              </w:rPr>
              <w:t>77</w:t>
            </w:r>
            <w:r>
              <w:rPr>
                <w:spacing w:val="-15"/>
              </w:rPr>
              <w:t xml:space="preserve"> </w:t>
            </w:r>
            <w:r>
              <w:rPr>
                <w:spacing w:val="-15"/>
              </w:rPr>
              <w:t>±</w:t>
            </w:r>
            <w:r>
              <w:rPr>
                <w:spacing w:val="-41"/>
              </w:rPr>
              <w:t xml:space="preserve"> </w:t>
            </w:r>
            <w:r>
              <w:rPr>
                <w:spacing w:val="-15"/>
              </w:rPr>
              <w:t>0.</w:t>
            </w:r>
            <w:r>
              <w:rPr>
                <w:spacing w:val="-29"/>
              </w:rPr>
              <w:t xml:space="preserve"> </w:t>
            </w:r>
            <w:r>
              <w:rPr>
                <w:spacing w:val="-15"/>
              </w:rPr>
              <w:t>41</w:t>
            </w:r>
          </w:p>
        </w:tc>
        <w:tc>
          <w:tcPr>
            <w:tcW w:w="989" w:type="dxa"/>
            <w:vAlign w:val="top"/>
          </w:tcPr>
          <w:p>
            <w:pPr>
              <w:pStyle w:val="TableText"/>
              <w:ind w:left="154"/>
              <w:spacing w:before="164" w:line="193" w:lineRule="auto"/>
              <w:rPr/>
            </w:pPr>
            <w:r>
              <w:rPr>
                <w:spacing w:val="-15"/>
              </w:rPr>
              <w:t>2.</w:t>
            </w:r>
            <w:r>
              <w:rPr>
                <w:spacing w:val="-20"/>
              </w:rPr>
              <w:t xml:space="preserve"> </w:t>
            </w:r>
            <w:r>
              <w:rPr>
                <w:spacing w:val="-15"/>
              </w:rPr>
              <w:t>68</w:t>
            </w:r>
            <w:r>
              <w:rPr>
                <w:spacing w:val="-15"/>
              </w:rPr>
              <w:t xml:space="preserve"> </w:t>
            </w:r>
            <w:r>
              <w:rPr>
                <w:spacing w:val="-15"/>
              </w:rPr>
              <w:t>±</w:t>
            </w:r>
            <w:r>
              <w:rPr>
                <w:spacing w:val="-40"/>
              </w:rPr>
              <w:t xml:space="preserve"> </w:t>
            </w:r>
            <w:r>
              <w:rPr>
                <w:spacing w:val="-15"/>
              </w:rPr>
              <w:t>0.</w:t>
            </w:r>
            <w:r>
              <w:rPr>
                <w:spacing w:val="-29"/>
              </w:rPr>
              <w:t xml:space="preserve"> </w:t>
            </w:r>
            <w:r>
              <w:rPr>
                <w:spacing w:val="-15"/>
              </w:rPr>
              <w:t>78</w:t>
            </w:r>
          </w:p>
        </w:tc>
      </w:tr>
      <w:tr>
        <w:trPr>
          <w:trHeight w:val="204" w:hRule="atLeast"/>
        </w:trPr>
        <w:tc>
          <w:tcPr>
            <w:tcW w:w="629" w:type="dxa"/>
            <w:vAlign w:val="top"/>
          </w:tcPr>
          <w:p>
            <w:pPr>
              <w:pStyle w:val="TableText"/>
              <w:ind w:left="295"/>
              <w:spacing w:before="86" w:line="108" w:lineRule="exact"/>
              <w:rPr/>
            </w:pPr>
            <w:r>
              <w:rPr>
                <w:position w:val="-2"/>
              </w:rPr>
              <w:t>t</w:t>
            </w:r>
          </w:p>
        </w:tc>
        <w:tc>
          <w:tcPr>
            <w:tcW w:w="982" w:type="dxa"/>
            <w:vAlign w:val="top"/>
          </w:tcPr>
          <w:p>
            <w:pPr>
              <w:pStyle w:val="TableText"/>
              <w:ind w:left="325"/>
              <w:spacing w:before="63" w:line="185" w:lineRule="auto"/>
              <w:rPr/>
            </w:pPr>
            <w:r>
              <w:rPr>
                <w:spacing w:val="-10"/>
              </w:rPr>
              <w:t>1.</w:t>
            </w:r>
            <w:r>
              <w:rPr>
                <w:spacing w:val="-23"/>
              </w:rPr>
              <w:t xml:space="preserve"> </w:t>
            </w:r>
            <w:r>
              <w:rPr>
                <w:spacing w:val="-10"/>
              </w:rPr>
              <w:t>361</w:t>
            </w:r>
          </w:p>
        </w:tc>
        <w:tc>
          <w:tcPr>
            <w:tcW w:w="974" w:type="dxa"/>
            <w:vAlign w:val="top"/>
          </w:tcPr>
          <w:p>
            <w:pPr>
              <w:pStyle w:val="TableText"/>
              <w:ind w:left="288"/>
              <w:spacing w:before="63" w:line="185" w:lineRule="auto"/>
              <w:rPr/>
            </w:pPr>
            <w:r>
              <w:rPr>
                <w:spacing w:val="-8"/>
              </w:rPr>
              <w:t>13.</w:t>
            </w:r>
            <w:r>
              <w:rPr>
                <w:spacing w:val="-24"/>
              </w:rPr>
              <w:t xml:space="preserve"> </w:t>
            </w:r>
            <w:r>
              <w:rPr>
                <w:spacing w:val="-8"/>
              </w:rPr>
              <w:t>885</w:t>
            </w:r>
          </w:p>
        </w:tc>
        <w:tc>
          <w:tcPr>
            <w:tcW w:w="1037" w:type="dxa"/>
            <w:vAlign w:val="top"/>
          </w:tcPr>
          <w:p>
            <w:pPr>
              <w:pStyle w:val="TableText"/>
              <w:ind w:left="395"/>
              <w:spacing w:before="65" w:line="183" w:lineRule="auto"/>
              <w:rPr/>
            </w:pPr>
            <w:r>
              <w:rPr>
                <w:spacing w:val="-9"/>
              </w:rPr>
              <w:t>1.</w:t>
            </w:r>
            <w:r>
              <w:rPr>
                <w:spacing w:val="-25"/>
              </w:rPr>
              <w:t xml:space="preserve"> </w:t>
            </w:r>
            <w:r>
              <w:rPr>
                <w:spacing w:val="-9"/>
              </w:rPr>
              <w:t>914</w:t>
            </w:r>
          </w:p>
        </w:tc>
        <w:tc>
          <w:tcPr>
            <w:tcW w:w="989" w:type="dxa"/>
            <w:vAlign w:val="top"/>
          </w:tcPr>
          <w:p>
            <w:pPr>
              <w:pStyle w:val="TableText"/>
              <w:ind w:left="325"/>
              <w:spacing w:before="65" w:line="183" w:lineRule="auto"/>
              <w:rPr/>
            </w:pPr>
            <w:r>
              <w:rPr>
                <w:spacing w:val="-7"/>
              </w:rPr>
              <w:t>9.</w:t>
            </w:r>
            <w:r>
              <w:rPr>
                <w:spacing w:val="-23"/>
              </w:rPr>
              <w:t xml:space="preserve"> </w:t>
            </w:r>
            <w:r>
              <w:rPr>
                <w:spacing w:val="-7"/>
              </w:rPr>
              <w:t>370</w:t>
            </w:r>
          </w:p>
        </w:tc>
      </w:tr>
      <w:tr>
        <w:trPr>
          <w:trHeight w:val="218" w:hRule="atLeast"/>
        </w:trPr>
        <w:tc>
          <w:tcPr>
            <w:tcW w:w="629" w:type="dxa"/>
            <w:vAlign w:val="top"/>
            <w:tcBorders>
              <w:bottom w:val="single" w:color="231F20" w:sz="6" w:space="0"/>
            </w:tcBorders>
          </w:tcPr>
          <w:p>
            <w:pPr>
              <w:pStyle w:val="TableText"/>
              <w:ind w:left="269"/>
              <w:spacing w:before="71" w:line="188" w:lineRule="auto"/>
              <w:rPr/>
            </w:pPr>
            <w:r>
              <w:rPr>
                <w:spacing w:val="9"/>
                <w:w w:val="116"/>
              </w:rPr>
              <w:t>P</w:t>
            </w:r>
          </w:p>
        </w:tc>
        <w:tc>
          <w:tcPr>
            <w:tcW w:w="982" w:type="dxa"/>
            <w:vAlign w:val="top"/>
            <w:tcBorders>
              <w:bottom w:val="single" w:color="231F20" w:sz="6" w:space="0"/>
            </w:tcBorders>
          </w:tcPr>
          <w:p>
            <w:pPr>
              <w:pStyle w:val="TableText"/>
              <w:ind w:left="313"/>
              <w:spacing w:before="69" w:line="193" w:lineRule="auto"/>
              <w:rPr/>
            </w:pPr>
            <w:r>
              <w:rPr>
                <w:spacing w:val="-9"/>
              </w:rPr>
              <w:t>0.</w:t>
            </w:r>
            <w:r>
              <w:rPr>
                <w:spacing w:val="-13"/>
              </w:rPr>
              <w:t xml:space="preserve"> </w:t>
            </w:r>
            <w:r>
              <w:rPr>
                <w:spacing w:val="-9"/>
              </w:rPr>
              <w:t>176</w:t>
            </w:r>
          </w:p>
        </w:tc>
        <w:tc>
          <w:tcPr>
            <w:tcW w:w="974" w:type="dxa"/>
            <w:vAlign w:val="top"/>
            <w:tcBorders>
              <w:bottom w:val="single" w:color="231F20" w:sz="6" w:space="0"/>
            </w:tcBorders>
          </w:tcPr>
          <w:p>
            <w:pPr>
              <w:pStyle w:val="TableText"/>
              <w:ind w:left="344"/>
              <w:spacing w:before="70" w:line="192" w:lineRule="auto"/>
              <w:rPr/>
            </w:pPr>
            <w:r>
              <w:rPr>
                <w:spacing w:val="-6"/>
              </w:rPr>
              <w:t>0.</w:t>
            </w:r>
            <w:r>
              <w:rPr>
                <w:spacing w:val="-27"/>
              </w:rPr>
              <w:t xml:space="preserve"> </w:t>
            </w:r>
            <w:r>
              <w:rPr>
                <w:spacing w:val="-6"/>
              </w:rPr>
              <w:t>000</w:t>
            </w:r>
          </w:p>
        </w:tc>
        <w:tc>
          <w:tcPr>
            <w:tcW w:w="1037" w:type="dxa"/>
            <w:vAlign w:val="top"/>
            <w:tcBorders>
              <w:bottom w:val="single" w:color="231F20" w:sz="6" w:space="0"/>
            </w:tcBorders>
          </w:tcPr>
          <w:p>
            <w:pPr>
              <w:pStyle w:val="TableText"/>
              <w:ind w:left="383"/>
              <w:spacing w:before="69" w:line="194" w:lineRule="auto"/>
              <w:rPr/>
            </w:pPr>
            <w:r>
              <w:rPr>
                <w:spacing w:val="-7"/>
              </w:rPr>
              <w:t>0.</w:t>
            </w:r>
            <w:r>
              <w:rPr>
                <w:spacing w:val="-26"/>
              </w:rPr>
              <w:t xml:space="preserve"> </w:t>
            </w:r>
            <w:r>
              <w:rPr>
                <w:spacing w:val="-7"/>
              </w:rPr>
              <w:t>058</w:t>
            </w:r>
          </w:p>
        </w:tc>
        <w:tc>
          <w:tcPr>
            <w:tcW w:w="989" w:type="dxa"/>
            <w:vAlign w:val="top"/>
            <w:tcBorders>
              <w:bottom w:val="single" w:color="231F20" w:sz="6" w:space="0"/>
            </w:tcBorders>
          </w:tcPr>
          <w:p>
            <w:pPr>
              <w:pStyle w:val="TableText"/>
              <w:ind w:left="324"/>
              <w:spacing w:before="70" w:line="192" w:lineRule="auto"/>
              <w:rPr/>
            </w:pPr>
            <w:r>
              <w:rPr>
                <w:spacing w:val="-6"/>
              </w:rPr>
              <w:t>0.</w:t>
            </w:r>
            <w:r>
              <w:rPr>
                <w:spacing w:val="-27"/>
              </w:rPr>
              <w:t xml:space="preserve"> </w:t>
            </w:r>
            <w:r>
              <w:rPr>
                <w:spacing w:val="-6"/>
              </w:rPr>
              <w:t>000</w:t>
            </w:r>
          </w:p>
        </w:tc>
      </w:tr>
    </w:tbl>
    <w:p>
      <w:pPr>
        <w:spacing w:line="258" w:lineRule="auto"/>
        <w:rPr>
          <w:rFonts w:ascii="Arial"/>
          <w:sz w:val="21"/>
        </w:rPr>
      </w:pPr>
      <w:r/>
    </w:p>
    <w:p>
      <w:pPr>
        <w:pStyle w:val="BodyText"/>
        <w:ind w:left="730"/>
        <w:spacing w:before="73" w:line="173" w:lineRule="auto"/>
        <w:outlineLvl w:val="1"/>
        <w:rPr/>
      </w:pPr>
      <w:r>
        <w:rPr>
          <w:rFonts w:ascii="SimHei" w:hAnsi="SimHei" w:eastAsia="SimHei" w:cs="SimHei"/>
          <w:spacing w:val="3"/>
        </w:rPr>
        <w:t>表</w:t>
      </w:r>
      <w:r>
        <w:rPr>
          <w:rFonts w:ascii="SimHei" w:hAnsi="SimHei" w:eastAsia="SimHei" w:cs="SimHei"/>
          <w:spacing w:val="-32"/>
        </w:rPr>
        <w:t xml:space="preserve"> </w:t>
      </w:r>
      <w:r>
        <w:rPr>
          <w:spacing w:val="3"/>
        </w:rPr>
        <w:t>3</w:t>
      </w:r>
      <w:r>
        <w:rPr>
          <w:spacing w:val="18"/>
        </w:rPr>
        <w:t xml:space="preserve">  </w:t>
      </w:r>
      <w:r>
        <w:rPr>
          <w:rFonts w:ascii="Microsoft YaHei" w:hAnsi="Microsoft YaHei" w:eastAsia="Microsoft YaHei" w:cs="Microsoft YaHei"/>
          <w:spacing w:val="3"/>
        </w:rPr>
        <w:t>对比两组用药后总不良率</w:t>
      </w:r>
      <w:r>
        <w:rPr>
          <w:spacing w:val="3"/>
        </w:rPr>
        <w:t>[</w:t>
      </w:r>
      <w:r>
        <w:rPr>
          <w:spacing w:val="-38"/>
        </w:rPr>
        <w:t xml:space="preserve"> </w:t>
      </w:r>
      <w:r>
        <w:rPr>
          <w:spacing w:val="3"/>
        </w:rPr>
        <w:t>n(</w:t>
      </w:r>
      <w:r>
        <w:rPr>
          <w:spacing w:val="-37"/>
        </w:rPr>
        <w:t xml:space="preserve"> </w:t>
      </w:r>
      <w:r>
        <w:rPr>
          <w:spacing w:val="3"/>
        </w:rPr>
        <w:t>%</w:t>
      </w:r>
      <w:r>
        <w:rPr>
          <w:spacing w:val="-23"/>
        </w:rPr>
        <w:t xml:space="preserve"> </w:t>
      </w:r>
      <w:r>
        <w:rPr>
          <w:spacing w:val="3"/>
        </w:rPr>
        <w:t>)</w:t>
      </w:r>
      <w:r>
        <w:rPr>
          <w:spacing w:val="-21"/>
        </w:rPr>
        <w:t xml:space="preserve"> </w:t>
      </w:r>
      <w:r>
        <w:rPr>
          <w:spacing w:val="3"/>
        </w:rPr>
        <w:t>]</w:t>
      </w:r>
    </w:p>
    <w:tbl>
      <w:tblPr>
        <w:tblStyle w:val="TableNormal"/>
        <w:tblW w:w="4611" w:type="dxa"/>
        <w:tblInd w:w="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7"/>
        <w:gridCol w:w="483"/>
        <w:gridCol w:w="827"/>
        <w:gridCol w:w="909"/>
        <w:gridCol w:w="880"/>
        <w:gridCol w:w="955"/>
      </w:tblGrid>
      <w:tr>
        <w:trPr>
          <w:trHeight w:val="199" w:hRule="atLeast"/>
        </w:trPr>
        <w:tc>
          <w:tcPr>
            <w:tcW w:w="557" w:type="dxa"/>
            <w:vAlign w:val="top"/>
            <w:tcBorders>
              <w:bottom w:val="single" w:color="231F20" w:sz="2" w:space="0"/>
              <w:top w:val="single" w:color="231F20" w:sz="6" w:space="0"/>
            </w:tcBorders>
          </w:tcPr>
          <w:p>
            <w:pPr>
              <w:ind w:left="142"/>
              <w:spacing w:before="26" w:line="17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组别</w:t>
            </w:r>
          </w:p>
        </w:tc>
        <w:tc>
          <w:tcPr>
            <w:tcW w:w="483" w:type="dxa"/>
            <w:vAlign w:val="top"/>
            <w:tcBorders>
              <w:bottom w:val="single" w:color="231F20" w:sz="2" w:space="0"/>
              <w:top w:val="single" w:color="231F20" w:sz="6" w:space="0"/>
            </w:tcBorders>
          </w:tcPr>
          <w:p>
            <w:pPr>
              <w:ind w:left="75"/>
              <w:spacing w:before="25" w:line="17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6"/>
              </w:rPr>
              <w:t>例数</w:t>
            </w:r>
          </w:p>
        </w:tc>
        <w:tc>
          <w:tcPr>
            <w:tcW w:w="827" w:type="dxa"/>
            <w:vAlign w:val="top"/>
            <w:tcBorders>
              <w:bottom w:val="single" w:color="231F20" w:sz="2" w:space="0"/>
              <w:top w:val="single" w:color="231F20" w:sz="6" w:space="0"/>
            </w:tcBorders>
          </w:tcPr>
          <w:p>
            <w:pPr>
              <w:ind w:left="257"/>
              <w:spacing w:before="31" w:line="170"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6"/>
              </w:rPr>
              <w:t>恶心</w:t>
            </w:r>
          </w:p>
        </w:tc>
        <w:tc>
          <w:tcPr>
            <w:tcW w:w="909" w:type="dxa"/>
            <w:vAlign w:val="top"/>
            <w:tcBorders>
              <w:bottom w:val="single" w:color="231F20" w:sz="2" w:space="0"/>
              <w:top w:val="single" w:color="231F20" w:sz="6" w:space="0"/>
            </w:tcBorders>
          </w:tcPr>
          <w:p>
            <w:pPr>
              <w:ind w:left="336"/>
              <w:spacing w:before="28" w:line="173"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反酸</w:t>
            </w:r>
          </w:p>
        </w:tc>
        <w:tc>
          <w:tcPr>
            <w:tcW w:w="880" w:type="dxa"/>
            <w:vAlign w:val="top"/>
            <w:tcBorders>
              <w:bottom w:val="single" w:color="231F20" w:sz="2" w:space="0"/>
              <w:top w:val="single" w:color="231F20" w:sz="6" w:space="0"/>
            </w:tcBorders>
          </w:tcPr>
          <w:p>
            <w:pPr>
              <w:ind w:left="335"/>
              <w:spacing w:before="27" w:line="17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腹痛</w:t>
            </w:r>
          </w:p>
        </w:tc>
        <w:tc>
          <w:tcPr>
            <w:tcW w:w="955" w:type="dxa"/>
            <w:vAlign w:val="top"/>
            <w:tcBorders>
              <w:bottom w:val="single" w:color="231F20" w:sz="2" w:space="0"/>
              <w:top w:val="single" w:color="231F20" w:sz="6" w:space="0"/>
            </w:tcBorders>
          </w:tcPr>
          <w:p>
            <w:pPr>
              <w:ind w:left="229"/>
              <w:spacing w:before="25" w:line="17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总不良率</w:t>
            </w:r>
          </w:p>
        </w:tc>
      </w:tr>
      <w:tr>
        <w:trPr>
          <w:trHeight w:val="203" w:hRule="atLeast"/>
        </w:trPr>
        <w:tc>
          <w:tcPr>
            <w:tcW w:w="557" w:type="dxa"/>
            <w:vAlign w:val="top"/>
            <w:tcBorders>
              <w:top w:val="single" w:color="231F20" w:sz="2" w:space="0"/>
            </w:tcBorders>
          </w:tcPr>
          <w:p>
            <w:pPr>
              <w:ind w:left="74"/>
              <w:spacing w:before="33" w:line="172"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7"/>
              </w:rPr>
              <w:t>实验组</w:t>
            </w:r>
          </w:p>
        </w:tc>
        <w:tc>
          <w:tcPr>
            <w:tcW w:w="483" w:type="dxa"/>
            <w:vAlign w:val="top"/>
            <w:tcBorders>
              <w:top w:val="single" w:color="231F20" w:sz="2" w:space="0"/>
            </w:tcBorders>
          </w:tcPr>
          <w:p>
            <w:pPr>
              <w:pStyle w:val="TableText"/>
              <w:ind w:left="140"/>
              <w:spacing w:before="51" w:line="194" w:lineRule="auto"/>
              <w:rPr/>
            </w:pPr>
            <w:r>
              <w:rPr>
                <w:spacing w:val="-3"/>
              </w:rPr>
              <w:t>63</w:t>
            </w:r>
          </w:p>
        </w:tc>
        <w:tc>
          <w:tcPr>
            <w:tcW w:w="827" w:type="dxa"/>
            <w:vAlign w:val="top"/>
            <w:tcBorders>
              <w:top w:val="single" w:color="231F20" w:sz="2" w:space="0"/>
            </w:tcBorders>
          </w:tcPr>
          <w:p>
            <w:pPr>
              <w:pStyle w:val="TableText"/>
              <w:ind w:left="145"/>
              <w:spacing w:before="44" w:line="211" w:lineRule="auto"/>
              <w:rPr/>
            </w:pPr>
            <w:r>
              <w:rPr>
                <w:spacing w:val="-4"/>
              </w:rPr>
              <w:t>1(1.</w:t>
            </w:r>
            <w:r>
              <w:rPr>
                <w:spacing w:val="-26"/>
              </w:rPr>
              <w:t xml:space="preserve"> </w:t>
            </w:r>
            <w:r>
              <w:rPr>
                <w:spacing w:val="-4"/>
              </w:rPr>
              <w:t>58)</w:t>
            </w:r>
          </w:p>
        </w:tc>
        <w:tc>
          <w:tcPr>
            <w:tcW w:w="909" w:type="dxa"/>
            <w:vAlign w:val="top"/>
            <w:tcBorders>
              <w:top w:val="single" w:color="231F20" w:sz="2" w:space="0"/>
            </w:tcBorders>
          </w:tcPr>
          <w:p>
            <w:pPr>
              <w:pStyle w:val="TableText"/>
              <w:ind w:left="226"/>
              <w:spacing w:before="44" w:line="211" w:lineRule="auto"/>
              <w:rPr/>
            </w:pPr>
            <w:r>
              <w:rPr>
                <w:spacing w:val="-4"/>
              </w:rPr>
              <w:t>1(1.</w:t>
            </w:r>
            <w:r>
              <w:rPr>
                <w:spacing w:val="-26"/>
              </w:rPr>
              <w:t xml:space="preserve"> </w:t>
            </w:r>
            <w:r>
              <w:rPr>
                <w:spacing w:val="-4"/>
              </w:rPr>
              <w:t>58)</w:t>
            </w:r>
          </w:p>
        </w:tc>
        <w:tc>
          <w:tcPr>
            <w:tcW w:w="880" w:type="dxa"/>
            <w:vAlign w:val="top"/>
            <w:tcBorders>
              <w:top w:val="single" w:color="231F20" w:sz="2" w:space="0"/>
            </w:tcBorders>
          </w:tcPr>
          <w:p>
            <w:pPr>
              <w:pStyle w:val="TableText"/>
              <w:ind w:left="213"/>
              <w:spacing w:before="44" w:line="211" w:lineRule="auto"/>
              <w:rPr/>
            </w:pPr>
            <w:r>
              <w:rPr>
                <w:spacing w:val="-2"/>
              </w:rPr>
              <w:t>0(0.</w:t>
            </w:r>
            <w:r>
              <w:rPr>
                <w:spacing w:val="-25"/>
              </w:rPr>
              <w:t xml:space="preserve"> </w:t>
            </w:r>
            <w:r>
              <w:rPr>
                <w:spacing w:val="-2"/>
              </w:rPr>
              <w:t>00)</w:t>
            </w:r>
          </w:p>
        </w:tc>
        <w:tc>
          <w:tcPr>
            <w:tcW w:w="955" w:type="dxa"/>
            <w:vAlign w:val="top"/>
            <w:tcBorders>
              <w:top w:val="single" w:color="231F20" w:sz="2" w:space="0"/>
            </w:tcBorders>
          </w:tcPr>
          <w:p>
            <w:pPr>
              <w:pStyle w:val="TableText"/>
              <w:ind w:left="243"/>
              <w:spacing w:before="44" w:line="211" w:lineRule="auto"/>
              <w:rPr/>
            </w:pPr>
            <w:r>
              <w:rPr>
                <w:spacing w:val="-4"/>
              </w:rPr>
              <w:t>2(3.</w:t>
            </w:r>
            <w:r>
              <w:rPr>
                <w:spacing w:val="-13"/>
              </w:rPr>
              <w:t xml:space="preserve"> </w:t>
            </w:r>
            <w:r>
              <w:rPr>
                <w:spacing w:val="-4"/>
              </w:rPr>
              <w:t>16)</w:t>
            </w:r>
          </w:p>
        </w:tc>
      </w:tr>
      <w:tr>
        <w:trPr>
          <w:trHeight w:val="208" w:hRule="atLeast"/>
        </w:trPr>
        <w:tc>
          <w:tcPr>
            <w:tcW w:w="557" w:type="dxa"/>
            <w:vAlign w:val="top"/>
          </w:tcPr>
          <w:p>
            <w:pPr>
              <w:ind w:left="72"/>
              <w:spacing w:before="40" w:line="169" w:lineRule="auto"/>
              <w:rPr>
                <w:rFonts w:ascii="Microsoft YaHei" w:hAnsi="Microsoft YaHei" w:eastAsia="Microsoft YaHei" w:cs="Microsoft YaHei"/>
                <w:sz w:val="13"/>
                <w:szCs w:val="13"/>
              </w:rPr>
            </w:pPr>
            <w:r>
              <w:rPr>
                <w:rFonts w:ascii="Microsoft YaHei" w:hAnsi="Microsoft YaHei" w:eastAsia="Microsoft YaHei" w:cs="Microsoft YaHei"/>
                <w:sz w:val="13"/>
                <w:szCs w:val="13"/>
                <w:spacing w:val="8"/>
              </w:rPr>
              <w:t>对照组</w:t>
            </w:r>
          </w:p>
        </w:tc>
        <w:tc>
          <w:tcPr>
            <w:tcW w:w="483" w:type="dxa"/>
            <w:vAlign w:val="top"/>
          </w:tcPr>
          <w:p>
            <w:pPr>
              <w:pStyle w:val="TableText"/>
              <w:ind w:left="140"/>
              <w:spacing w:before="58" w:line="194" w:lineRule="auto"/>
              <w:rPr/>
            </w:pPr>
            <w:r>
              <w:rPr>
                <w:spacing w:val="-3"/>
              </w:rPr>
              <w:t>63</w:t>
            </w:r>
          </w:p>
        </w:tc>
        <w:tc>
          <w:tcPr>
            <w:tcW w:w="827" w:type="dxa"/>
            <w:vAlign w:val="top"/>
          </w:tcPr>
          <w:p>
            <w:pPr>
              <w:pStyle w:val="TableText"/>
              <w:ind w:left="136"/>
              <w:spacing w:before="51" w:line="208" w:lineRule="auto"/>
              <w:rPr/>
            </w:pPr>
            <w:r>
              <w:rPr>
                <w:spacing w:val="-2"/>
              </w:rPr>
              <w:t>3(4.</w:t>
            </w:r>
            <w:r>
              <w:rPr>
                <w:spacing w:val="-29"/>
              </w:rPr>
              <w:t xml:space="preserve"> </w:t>
            </w:r>
            <w:r>
              <w:rPr>
                <w:spacing w:val="-2"/>
              </w:rPr>
              <w:t>76)</w:t>
            </w:r>
          </w:p>
        </w:tc>
        <w:tc>
          <w:tcPr>
            <w:tcW w:w="909" w:type="dxa"/>
            <w:vAlign w:val="top"/>
          </w:tcPr>
          <w:p>
            <w:pPr>
              <w:pStyle w:val="TableText"/>
              <w:ind w:left="213"/>
              <w:spacing w:before="51" w:line="208" w:lineRule="auto"/>
              <w:rPr/>
            </w:pPr>
            <w:r>
              <w:rPr>
                <w:spacing w:val="-2"/>
              </w:rPr>
              <w:t>4(6.</w:t>
            </w:r>
            <w:r>
              <w:rPr>
                <w:spacing w:val="-26"/>
              </w:rPr>
              <w:t xml:space="preserve"> </w:t>
            </w:r>
            <w:r>
              <w:rPr>
                <w:spacing w:val="-2"/>
              </w:rPr>
              <w:t>35)</w:t>
            </w:r>
          </w:p>
        </w:tc>
        <w:tc>
          <w:tcPr>
            <w:tcW w:w="880" w:type="dxa"/>
            <w:vAlign w:val="top"/>
          </w:tcPr>
          <w:p>
            <w:pPr>
              <w:pStyle w:val="TableText"/>
              <w:ind w:left="216"/>
              <w:spacing w:before="51" w:line="208" w:lineRule="auto"/>
              <w:rPr/>
            </w:pPr>
            <w:r>
              <w:rPr>
                <w:spacing w:val="-2"/>
              </w:rPr>
              <w:t>3(4.</w:t>
            </w:r>
            <w:r>
              <w:rPr>
                <w:spacing w:val="-29"/>
              </w:rPr>
              <w:t xml:space="preserve"> </w:t>
            </w:r>
            <w:r>
              <w:rPr>
                <w:spacing w:val="-2"/>
              </w:rPr>
              <w:t>76)</w:t>
            </w:r>
          </w:p>
        </w:tc>
        <w:tc>
          <w:tcPr>
            <w:tcW w:w="955" w:type="dxa"/>
            <w:vAlign w:val="top"/>
          </w:tcPr>
          <w:p>
            <w:pPr>
              <w:pStyle w:val="TableText"/>
              <w:ind w:left="186"/>
              <w:spacing w:before="51" w:line="208" w:lineRule="auto"/>
              <w:rPr/>
            </w:pPr>
            <w:r>
              <w:rPr>
                <w:spacing w:val="-7"/>
              </w:rPr>
              <w:t>10(</w:t>
            </w:r>
            <w:r>
              <w:rPr>
                <w:spacing w:val="-26"/>
              </w:rPr>
              <w:t xml:space="preserve"> </w:t>
            </w:r>
            <w:r>
              <w:rPr>
                <w:spacing w:val="-7"/>
              </w:rPr>
              <w:t>15.</w:t>
            </w:r>
            <w:r>
              <w:rPr>
                <w:spacing w:val="-24"/>
              </w:rPr>
              <w:t xml:space="preserve"> </w:t>
            </w:r>
            <w:r>
              <w:rPr>
                <w:spacing w:val="-7"/>
              </w:rPr>
              <w:t>87)</w:t>
            </w:r>
          </w:p>
        </w:tc>
      </w:tr>
      <w:tr>
        <w:trPr>
          <w:trHeight w:val="218" w:hRule="atLeast"/>
        </w:trPr>
        <w:tc>
          <w:tcPr>
            <w:tcW w:w="557" w:type="dxa"/>
            <w:vAlign w:val="top"/>
          </w:tcPr>
          <w:p>
            <w:pPr>
              <w:pStyle w:val="TableText"/>
              <w:ind w:left="194"/>
              <w:spacing w:before="46" w:line="230" w:lineRule="auto"/>
              <w:rPr>
                <w:sz w:val="10"/>
                <w:szCs w:val="10"/>
              </w:rPr>
            </w:pPr>
            <w:r>
              <w:rPr>
                <w:spacing w:val="-23"/>
                <w:position w:val="-1"/>
              </w:rPr>
              <w:t>χ</w:t>
            </w:r>
            <w:r>
              <w:rPr>
                <w:sz w:val="10"/>
                <w:szCs w:val="10"/>
                <w:spacing w:val="-23"/>
                <w:position w:val="2"/>
              </w:rPr>
              <w:t>2</w:t>
            </w:r>
          </w:p>
        </w:tc>
        <w:tc>
          <w:tcPr>
            <w:tcW w:w="483" w:type="dxa"/>
            <w:vAlign w:val="top"/>
          </w:tcPr>
          <w:p>
            <w:pPr>
              <w:pStyle w:val="TableText"/>
              <w:ind w:left="142"/>
              <w:spacing w:before="112" w:line="86" w:lineRule="exact"/>
              <w:rPr/>
            </w:pPr>
            <w:r>
              <w:rPr>
                <w:spacing w:val="39"/>
                <w:w w:val="151"/>
                <w:position w:val="-6"/>
              </w:rPr>
              <w:t>—</w:t>
            </w:r>
          </w:p>
        </w:tc>
        <w:tc>
          <w:tcPr>
            <w:tcW w:w="827" w:type="dxa"/>
            <w:vAlign w:val="top"/>
          </w:tcPr>
          <w:p>
            <w:pPr>
              <w:pStyle w:val="TableText"/>
              <w:ind w:left="322"/>
              <w:spacing w:before="112" w:line="86" w:lineRule="exact"/>
              <w:rPr/>
            </w:pPr>
            <w:r>
              <w:rPr>
                <w:spacing w:val="39"/>
                <w:w w:val="151"/>
                <w:position w:val="-6"/>
              </w:rPr>
              <w:t>—</w:t>
            </w:r>
          </w:p>
        </w:tc>
        <w:tc>
          <w:tcPr>
            <w:tcW w:w="909" w:type="dxa"/>
            <w:vAlign w:val="top"/>
          </w:tcPr>
          <w:p>
            <w:pPr>
              <w:pStyle w:val="TableText"/>
              <w:ind w:left="404"/>
              <w:spacing w:before="112" w:line="86" w:lineRule="exact"/>
              <w:rPr/>
            </w:pPr>
            <w:r>
              <w:rPr>
                <w:spacing w:val="39"/>
                <w:w w:val="151"/>
                <w:position w:val="-6"/>
              </w:rPr>
              <w:t>—</w:t>
            </w:r>
          </w:p>
        </w:tc>
        <w:tc>
          <w:tcPr>
            <w:tcW w:w="880" w:type="dxa"/>
            <w:vAlign w:val="top"/>
          </w:tcPr>
          <w:p>
            <w:pPr>
              <w:pStyle w:val="TableText"/>
              <w:ind w:left="403"/>
              <w:spacing w:before="112" w:line="86" w:lineRule="exact"/>
              <w:rPr/>
            </w:pPr>
            <w:r>
              <w:rPr>
                <w:spacing w:val="39"/>
                <w:w w:val="151"/>
                <w:position w:val="-6"/>
              </w:rPr>
              <w:t>—</w:t>
            </w:r>
          </w:p>
        </w:tc>
        <w:tc>
          <w:tcPr>
            <w:tcW w:w="955" w:type="dxa"/>
            <w:vAlign w:val="top"/>
          </w:tcPr>
          <w:p>
            <w:pPr>
              <w:pStyle w:val="TableText"/>
              <w:ind w:left="326"/>
              <w:spacing w:before="59" w:line="196" w:lineRule="auto"/>
              <w:rPr/>
            </w:pPr>
            <w:r>
              <w:rPr>
                <w:spacing w:val="-8"/>
              </w:rPr>
              <w:t>5.</w:t>
            </w:r>
            <w:r>
              <w:rPr>
                <w:spacing w:val="-24"/>
              </w:rPr>
              <w:t xml:space="preserve"> </w:t>
            </w:r>
            <w:r>
              <w:rPr>
                <w:spacing w:val="-8"/>
              </w:rPr>
              <w:t>895</w:t>
            </w:r>
          </w:p>
        </w:tc>
      </w:tr>
      <w:tr>
        <w:trPr>
          <w:trHeight w:val="200" w:hRule="atLeast"/>
        </w:trPr>
        <w:tc>
          <w:tcPr>
            <w:tcW w:w="557" w:type="dxa"/>
            <w:vAlign w:val="top"/>
            <w:tcBorders>
              <w:bottom w:val="single" w:color="231F20" w:sz="6" w:space="0"/>
            </w:tcBorders>
          </w:tcPr>
          <w:p>
            <w:pPr>
              <w:pStyle w:val="TableText"/>
              <w:ind w:left="234"/>
              <w:spacing w:before="53" w:line="188" w:lineRule="auto"/>
              <w:rPr/>
            </w:pPr>
            <w:r>
              <w:rPr>
                <w:spacing w:val="9"/>
                <w:w w:val="116"/>
              </w:rPr>
              <w:t>P</w:t>
            </w:r>
          </w:p>
        </w:tc>
        <w:tc>
          <w:tcPr>
            <w:tcW w:w="483" w:type="dxa"/>
            <w:vAlign w:val="top"/>
            <w:tcBorders>
              <w:bottom w:val="single" w:color="231F20" w:sz="6" w:space="0"/>
            </w:tcBorders>
          </w:tcPr>
          <w:p>
            <w:pPr>
              <w:pStyle w:val="TableText"/>
              <w:ind w:left="142"/>
              <w:spacing w:before="103" w:line="86" w:lineRule="exact"/>
              <w:rPr/>
            </w:pPr>
            <w:r>
              <w:rPr>
                <w:spacing w:val="39"/>
                <w:w w:val="151"/>
                <w:position w:val="-6"/>
              </w:rPr>
              <w:t>—</w:t>
            </w:r>
          </w:p>
        </w:tc>
        <w:tc>
          <w:tcPr>
            <w:tcW w:w="827" w:type="dxa"/>
            <w:vAlign w:val="top"/>
            <w:tcBorders>
              <w:bottom w:val="single" w:color="231F20" w:sz="6" w:space="0"/>
            </w:tcBorders>
          </w:tcPr>
          <w:p>
            <w:pPr>
              <w:pStyle w:val="TableText"/>
              <w:ind w:left="322"/>
              <w:spacing w:before="103" w:line="86" w:lineRule="exact"/>
              <w:rPr/>
            </w:pPr>
            <w:r>
              <w:rPr>
                <w:spacing w:val="39"/>
                <w:w w:val="151"/>
                <w:position w:val="-6"/>
              </w:rPr>
              <w:t>—</w:t>
            </w:r>
          </w:p>
        </w:tc>
        <w:tc>
          <w:tcPr>
            <w:tcW w:w="909" w:type="dxa"/>
            <w:vAlign w:val="top"/>
            <w:tcBorders>
              <w:bottom w:val="single" w:color="231F20" w:sz="6" w:space="0"/>
            </w:tcBorders>
          </w:tcPr>
          <w:p>
            <w:pPr>
              <w:pStyle w:val="TableText"/>
              <w:ind w:left="404"/>
              <w:spacing w:before="103" w:line="86" w:lineRule="exact"/>
              <w:rPr/>
            </w:pPr>
            <w:r>
              <w:rPr>
                <w:spacing w:val="39"/>
                <w:w w:val="151"/>
                <w:position w:val="-6"/>
              </w:rPr>
              <w:t>—</w:t>
            </w:r>
          </w:p>
        </w:tc>
        <w:tc>
          <w:tcPr>
            <w:tcW w:w="880" w:type="dxa"/>
            <w:vAlign w:val="top"/>
            <w:tcBorders>
              <w:bottom w:val="single" w:color="231F20" w:sz="6" w:space="0"/>
            </w:tcBorders>
          </w:tcPr>
          <w:p>
            <w:pPr>
              <w:pStyle w:val="TableText"/>
              <w:ind w:left="403"/>
              <w:spacing w:before="103" w:line="86" w:lineRule="exact"/>
              <w:rPr/>
            </w:pPr>
            <w:r>
              <w:rPr>
                <w:spacing w:val="39"/>
                <w:w w:val="151"/>
                <w:position w:val="-6"/>
              </w:rPr>
              <w:t>—</w:t>
            </w:r>
          </w:p>
        </w:tc>
        <w:tc>
          <w:tcPr>
            <w:tcW w:w="955" w:type="dxa"/>
            <w:vAlign w:val="top"/>
            <w:tcBorders>
              <w:bottom w:val="single" w:color="231F20" w:sz="6" w:space="0"/>
            </w:tcBorders>
          </w:tcPr>
          <w:p>
            <w:pPr>
              <w:pStyle w:val="TableText"/>
              <w:ind w:left="325"/>
              <w:spacing w:before="51" w:line="194" w:lineRule="auto"/>
              <w:rPr/>
            </w:pPr>
            <w:r>
              <w:rPr>
                <w:spacing w:val="-7"/>
              </w:rPr>
              <w:t>0.</w:t>
            </w:r>
            <w:r>
              <w:rPr>
                <w:spacing w:val="-28"/>
              </w:rPr>
              <w:t xml:space="preserve"> </w:t>
            </w:r>
            <w:r>
              <w:rPr>
                <w:spacing w:val="-7"/>
              </w:rPr>
              <w:t>015</w:t>
            </w:r>
          </w:p>
        </w:tc>
      </w:tr>
    </w:tbl>
    <w:p>
      <w:pPr>
        <w:spacing w:line="278" w:lineRule="auto"/>
        <w:rPr>
          <w:rFonts w:ascii="Arial"/>
          <w:sz w:val="21"/>
        </w:rPr>
      </w:pPr>
      <w:r/>
    </w:p>
    <w:p>
      <w:pPr>
        <w:pStyle w:val="BodyText"/>
        <w:spacing w:before="65" w:line="208" w:lineRule="auto"/>
        <w:outlineLvl w:val="0"/>
        <w:rPr>
          <w:rFonts w:ascii="SimHei" w:hAnsi="SimHei" w:eastAsia="SimHei" w:cs="SimHei"/>
          <w:sz w:val="20"/>
          <w:szCs w:val="20"/>
        </w:rPr>
      </w:pPr>
      <w:r>
        <w:rPr>
          <w:sz w:val="20"/>
          <w:szCs w:val="20"/>
        </w:rPr>
        <w:t>3</w:t>
      </w:r>
      <w:r>
        <w:rPr>
          <w:sz w:val="20"/>
          <w:szCs w:val="20"/>
          <w:spacing w:val="17"/>
        </w:rPr>
        <w:t xml:space="preserve">  </w:t>
      </w:r>
      <w:r>
        <w:rPr>
          <w:rFonts w:ascii="SimHei" w:hAnsi="SimHei" w:eastAsia="SimHei" w:cs="SimHei"/>
          <w:sz w:val="20"/>
          <w:szCs w:val="20"/>
        </w:rPr>
        <w:t>讨论</w:t>
      </w:r>
    </w:p>
    <w:p>
      <w:pPr>
        <w:pStyle w:val="BodyText"/>
        <w:ind w:left="10" w:right="12" w:firstLine="424"/>
        <w:spacing w:before="85" w:line="218" w:lineRule="auto"/>
        <w:jc w:val="both"/>
        <w:rPr>
          <w:sz w:val="20"/>
          <w:szCs w:val="20"/>
        </w:rPr>
      </w:pPr>
      <w:r>
        <w:rPr>
          <w:rFonts w:ascii="Microsoft YaHei" w:hAnsi="Microsoft YaHei" w:eastAsia="Microsoft YaHei" w:cs="Microsoft YaHei"/>
          <w:sz w:val="20"/>
          <w:szCs w:val="20"/>
          <w:spacing w:val="9"/>
        </w:rPr>
        <w:t>急性肠胃炎是临床典型的胃肠道疾病</w:t>
      </w:r>
      <w:r>
        <w:rPr>
          <w:sz w:val="20"/>
          <w:szCs w:val="20"/>
          <w:spacing w:val="9"/>
        </w:rPr>
        <w:t>，</w:t>
      </w:r>
      <w:r>
        <w:rPr>
          <w:rFonts w:ascii="Microsoft YaHei" w:hAnsi="Microsoft YaHei" w:eastAsia="Microsoft YaHei" w:cs="Microsoft YaHei"/>
          <w:sz w:val="20"/>
          <w:szCs w:val="20"/>
          <w:spacing w:val="9"/>
        </w:rPr>
        <w:t>这类疾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病的发生与细菌感染</w:t>
      </w:r>
      <w:r>
        <w:rPr>
          <w:sz w:val="20"/>
          <w:szCs w:val="20"/>
          <w:spacing w:val="3"/>
        </w:rPr>
        <w:t>、</w:t>
      </w:r>
      <w:r>
        <w:rPr>
          <w:rFonts w:ascii="Microsoft YaHei" w:hAnsi="Microsoft YaHei" w:eastAsia="Microsoft YaHei" w:cs="Microsoft YaHei"/>
          <w:sz w:val="20"/>
          <w:szCs w:val="20"/>
          <w:spacing w:val="3"/>
        </w:rPr>
        <w:t>物理化学等因素有直接关系</w:t>
      </w:r>
      <w:r>
        <w:rPr>
          <w:sz w:val="20"/>
          <w:szCs w:val="20"/>
          <w:spacing w:val="3"/>
        </w:rPr>
        <w:t>，</w:t>
      </w:r>
      <w:r>
        <w:rPr>
          <w:sz w:val="20"/>
          <w:szCs w:val="20"/>
        </w:rPr>
        <w:t xml:space="preserve"> </w:t>
      </w:r>
      <w:r>
        <w:rPr>
          <w:rFonts w:ascii="Microsoft YaHei" w:hAnsi="Microsoft YaHei" w:eastAsia="Microsoft YaHei" w:cs="Microsoft YaHei"/>
          <w:sz w:val="20"/>
          <w:szCs w:val="20"/>
          <w:spacing w:val="19"/>
        </w:rPr>
        <w:t>其中物理化学因素是指患者因为长期服用抗菌药</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物</w:t>
      </w:r>
      <w:r>
        <w:rPr>
          <w:sz w:val="20"/>
          <w:szCs w:val="20"/>
        </w:rPr>
        <w:t>、</w:t>
      </w:r>
      <w:r>
        <w:rPr>
          <w:rFonts w:ascii="Microsoft YaHei" w:hAnsi="Microsoft YaHei" w:eastAsia="Microsoft YaHei" w:cs="Microsoft YaHei"/>
          <w:sz w:val="20"/>
          <w:szCs w:val="20"/>
        </w:rPr>
        <w:t>水杨酸类药物</w:t>
      </w:r>
      <w:r>
        <w:rPr>
          <w:sz w:val="20"/>
          <w:szCs w:val="20"/>
        </w:rPr>
        <w:t>，</w:t>
      </w:r>
      <w:r>
        <w:rPr>
          <w:rFonts w:ascii="Microsoft YaHei" w:hAnsi="Microsoft YaHei" w:eastAsia="Microsoft YaHei" w:cs="Microsoft YaHei"/>
          <w:sz w:val="20"/>
          <w:szCs w:val="20"/>
        </w:rPr>
        <w:t>细菌感染是因为受到外界细菌入</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侵</w:t>
      </w:r>
      <w:r>
        <w:rPr>
          <w:sz w:val="20"/>
          <w:szCs w:val="20"/>
          <w:spacing w:val="9"/>
        </w:rPr>
        <w:t>，</w:t>
      </w:r>
      <w:r>
        <w:rPr>
          <w:rFonts w:ascii="Microsoft YaHei" w:hAnsi="Microsoft YaHei" w:eastAsia="Microsoft YaHei" w:cs="Microsoft YaHei"/>
          <w:sz w:val="20"/>
          <w:szCs w:val="20"/>
          <w:spacing w:val="9"/>
        </w:rPr>
        <w:t>从而形成毒素感染</w:t>
      </w:r>
      <w:r>
        <w:rPr>
          <w:sz w:val="20"/>
          <w:szCs w:val="20"/>
          <w:spacing w:val="9"/>
        </w:rPr>
        <w:t>，</w:t>
      </w:r>
      <w:r>
        <w:rPr>
          <w:rFonts w:ascii="Microsoft YaHei" w:hAnsi="Microsoft YaHei" w:eastAsia="Microsoft YaHei" w:cs="Microsoft YaHei"/>
          <w:sz w:val="20"/>
          <w:szCs w:val="20"/>
          <w:spacing w:val="9"/>
        </w:rPr>
        <w:t>该疾病存在集体发病等特</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点</w:t>
      </w:r>
      <w:r>
        <w:rPr>
          <w:sz w:val="20"/>
          <w:szCs w:val="20"/>
        </w:rPr>
        <w:t>，</w:t>
      </w:r>
      <w:r>
        <w:rPr>
          <w:rFonts w:ascii="Microsoft YaHei" w:hAnsi="Microsoft YaHei" w:eastAsia="Microsoft YaHei" w:cs="Microsoft YaHei"/>
          <w:sz w:val="20"/>
          <w:szCs w:val="20"/>
        </w:rPr>
        <w:t>大多常见在食用肉类或是海鲜食品后</w:t>
      </w:r>
      <w:r>
        <w:rPr>
          <w:sz w:val="20"/>
          <w:szCs w:val="20"/>
        </w:rPr>
        <w:t>，</w:t>
      </w:r>
      <w:r>
        <w:rPr>
          <w:rFonts w:ascii="Microsoft YaHei" w:hAnsi="Microsoft YaHei" w:eastAsia="Microsoft YaHei" w:cs="Microsoft YaHei"/>
          <w:sz w:val="20"/>
          <w:szCs w:val="20"/>
        </w:rPr>
        <w:t>也容易发</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6"/>
        </w:rPr>
        <w:t>生暴饮暴食或是大量饮用冰酒后</w:t>
      </w:r>
      <w:r>
        <w:rPr>
          <w:sz w:val="11"/>
          <w:szCs w:val="11"/>
          <w:spacing w:val="16"/>
          <w:position w:val="8"/>
        </w:rPr>
        <w:t>[8]</w:t>
      </w:r>
      <w:r>
        <w:rPr>
          <w:sz w:val="11"/>
          <w:szCs w:val="11"/>
          <w:spacing w:val="16"/>
          <w:position w:val="8"/>
        </w:rPr>
        <w:t xml:space="preserve"> </w:t>
      </w:r>
      <w:r>
        <w:rPr>
          <w:sz w:val="20"/>
          <w:szCs w:val="20"/>
          <w:spacing w:val="16"/>
        </w:rPr>
        <w:t>。</w:t>
      </w:r>
      <w:r>
        <w:rPr>
          <w:rFonts w:ascii="Microsoft YaHei" w:hAnsi="Microsoft YaHei" w:eastAsia="Microsoft YaHei" w:cs="Microsoft YaHei"/>
          <w:sz w:val="20"/>
          <w:szCs w:val="20"/>
          <w:spacing w:val="16"/>
        </w:rPr>
        <w:t>急性肠胃炎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一旦被确诊后</w:t>
      </w:r>
      <w:r>
        <w:rPr>
          <w:sz w:val="20"/>
          <w:szCs w:val="20"/>
        </w:rPr>
        <w:t>，</w:t>
      </w:r>
      <w:r>
        <w:rPr>
          <w:rFonts w:ascii="Microsoft YaHei" w:hAnsi="Microsoft YaHei" w:eastAsia="Microsoft YaHei" w:cs="Microsoft YaHei"/>
          <w:sz w:val="20"/>
          <w:szCs w:val="20"/>
        </w:rPr>
        <w:t>患者的生活质量会受到很大影响</w:t>
      </w:r>
      <w:r>
        <w:rPr>
          <w:sz w:val="20"/>
          <w:szCs w:val="20"/>
        </w:rPr>
        <w:t>，</w:t>
      </w:r>
      <w:r>
        <w:rPr>
          <w:rFonts w:ascii="Microsoft YaHei" w:hAnsi="Microsoft YaHei" w:eastAsia="Microsoft YaHei" w:cs="Microsoft YaHei"/>
          <w:sz w:val="20"/>
          <w:szCs w:val="20"/>
        </w:rPr>
        <w:t>应</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及时给予正确治疗</w:t>
      </w:r>
      <w:r>
        <w:rPr>
          <w:sz w:val="20"/>
          <w:szCs w:val="20"/>
        </w:rPr>
        <w:t>，</w:t>
      </w:r>
      <w:r>
        <w:rPr>
          <w:rFonts w:ascii="Microsoft YaHei" w:hAnsi="Microsoft YaHei" w:eastAsia="Microsoft YaHei" w:cs="Microsoft YaHei"/>
          <w:sz w:val="20"/>
          <w:szCs w:val="20"/>
        </w:rPr>
        <w:t>改善患者临床表现</w:t>
      </w:r>
      <w:r>
        <w:rPr>
          <w:sz w:val="20"/>
          <w:szCs w:val="20"/>
        </w:rPr>
        <w:t>，</w:t>
      </w:r>
      <w:r>
        <w:rPr>
          <w:rFonts w:ascii="Microsoft YaHei" w:hAnsi="Microsoft YaHei" w:eastAsia="Microsoft YaHei" w:cs="Microsoft YaHei"/>
          <w:sz w:val="20"/>
          <w:szCs w:val="20"/>
        </w:rPr>
        <w:t>对提升患者</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6"/>
        </w:rPr>
        <w:t>康复时间要加以重视</w:t>
      </w:r>
      <w:r>
        <w:rPr>
          <w:sz w:val="11"/>
          <w:szCs w:val="11"/>
          <w:spacing w:val="6"/>
          <w:position w:val="8"/>
        </w:rPr>
        <w:t>[9]</w:t>
      </w:r>
      <w:r>
        <w:rPr>
          <w:sz w:val="11"/>
          <w:szCs w:val="11"/>
          <w:spacing w:val="6"/>
          <w:position w:val="8"/>
        </w:rPr>
        <w:t xml:space="preserve"> </w:t>
      </w:r>
      <w:r>
        <w:rPr>
          <w:sz w:val="20"/>
          <w:szCs w:val="20"/>
          <w:spacing w:val="6"/>
        </w:rPr>
        <w:t>。</w:t>
      </w:r>
    </w:p>
    <w:p>
      <w:pPr>
        <w:pStyle w:val="BodyText"/>
        <w:ind w:left="9" w:firstLine="420"/>
        <w:spacing w:before="27" w:line="21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基于对急性肠胃炎的分析</w:t>
      </w:r>
      <w:r>
        <w:rPr>
          <w:sz w:val="20"/>
          <w:szCs w:val="20"/>
          <w:spacing w:val="9"/>
        </w:rPr>
        <w:t>，</w:t>
      </w:r>
      <w:r>
        <w:rPr>
          <w:rFonts w:ascii="Microsoft YaHei" w:hAnsi="Microsoft YaHei" w:eastAsia="Microsoft YaHei" w:cs="Microsoft YaHei"/>
          <w:sz w:val="20"/>
          <w:szCs w:val="20"/>
          <w:spacing w:val="9"/>
        </w:rPr>
        <w:t>导致该疾病的发病</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因素有很多</w:t>
      </w:r>
      <w:r>
        <w:rPr>
          <w:sz w:val="20"/>
          <w:szCs w:val="20"/>
        </w:rPr>
        <w:t>，</w:t>
      </w:r>
      <w:r>
        <w:rPr>
          <w:rFonts w:ascii="Microsoft YaHei" w:hAnsi="Microsoft YaHei" w:eastAsia="Microsoft YaHei" w:cs="Microsoft YaHei"/>
          <w:sz w:val="20"/>
          <w:szCs w:val="20"/>
        </w:rPr>
        <w:t>很多因素共同影响下</w:t>
      </w:r>
      <w:r>
        <w:rPr>
          <w:sz w:val="20"/>
          <w:szCs w:val="20"/>
        </w:rPr>
        <w:t>，</w:t>
      </w:r>
      <w:r>
        <w:rPr>
          <w:rFonts w:ascii="Microsoft YaHei" w:hAnsi="Microsoft YaHei" w:eastAsia="Microsoft YaHei" w:cs="Microsoft YaHei"/>
          <w:sz w:val="20"/>
          <w:szCs w:val="20"/>
        </w:rPr>
        <w:t>使得患者前列腺</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素合成受到阻碍</w:t>
      </w:r>
      <w:r>
        <w:rPr>
          <w:sz w:val="20"/>
          <w:szCs w:val="20"/>
          <w:spacing w:val="9"/>
        </w:rPr>
        <w:t>，</w:t>
      </w:r>
      <w:r>
        <w:rPr>
          <w:rFonts w:ascii="Microsoft YaHei" w:hAnsi="Microsoft YaHei" w:eastAsia="Microsoft YaHei" w:cs="Microsoft YaHei"/>
          <w:sz w:val="20"/>
          <w:szCs w:val="20"/>
          <w:spacing w:val="9"/>
        </w:rPr>
        <w:t>进而胃黏膜的保护机制就会受到</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限制</w:t>
      </w:r>
      <w:r>
        <w:rPr>
          <w:sz w:val="20"/>
          <w:szCs w:val="20"/>
        </w:rPr>
        <w:t>，</w:t>
      </w:r>
      <w:r>
        <w:rPr>
          <w:rFonts w:ascii="Microsoft YaHei" w:hAnsi="Microsoft YaHei" w:eastAsia="Microsoft YaHei" w:cs="Microsoft YaHei"/>
          <w:sz w:val="20"/>
          <w:szCs w:val="20"/>
        </w:rPr>
        <w:t>从而影响胃酸分泌</w:t>
      </w:r>
      <w:r>
        <w:rPr>
          <w:sz w:val="20"/>
          <w:szCs w:val="20"/>
        </w:rPr>
        <w:t>，</w:t>
      </w:r>
      <w:r>
        <w:rPr>
          <w:rFonts w:ascii="Microsoft YaHei" w:hAnsi="Microsoft YaHei" w:eastAsia="Microsoft YaHei" w:cs="Microsoft YaHei"/>
          <w:sz w:val="20"/>
          <w:szCs w:val="20"/>
        </w:rPr>
        <w:t>最后形成急性肠胃炎</w:t>
      </w:r>
      <w:r>
        <w:rPr>
          <w:sz w:val="11"/>
          <w:szCs w:val="11"/>
          <w:position w:val="8"/>
        </w:rPr>
        <w:t>[10]</w:t>
      </w:r>
      <w:r>
        <w:rPr>
          <w:sz w:val="11"/>
          <w:szCs w:val="11"/>
          <w:position w:val="8"/>
        </w:rPr>
        <w:t xml:space="preserve"> </w:t>
      </w:r>
      <w:r>
        <w:rPr>
          <w:sz w:val="20"/>
          <w:szCs w:val="20"/>
        </w:rPr>
        <w:t>。</w:t>
      </w:r>
      <w:r>
        <w:rPr>
          <w:sz w:val="20"/>
          <w:szCs w:val="20"/>
          <w:spacing w:val="7"/>
        </w:rPr>
        <w:t xml:space="preserve"> </w:t>
      </w:r>
      <w:r>
        <w:rPr>
          <w:rFonts w:ascii="Microsoft YaHei" w:hAnsi="Microsoft YaHei" w:eastAsia="Microsoft YaHei" w:cs="Microsoft YaHei"/>
          <w:sz w:val="20"/>
          <w:szCs w:val="20"/>
          <w:spacing w:val="9"/>
        </w:rPr>
        <w:t>针对这类患者要及时有效给予正确治疗方式</w:t>
      </w:r>
      <w:r>
        <w:rPr>
          <w:sz w:val="20"/>
          <w:szCs w:val="20"/>
          <w:spacing w:val="9"/>
        </w:rPr>
        <w:t>，</w:t>
      </w:r>
      <w:r>
        <w:rPr>
          <w:rFonts w:ascii="Microsoft YaHei" w:hAnsi="Microsoft YaHei" w:eastAsia="Microsoft YaHei" w:cs="Microsoft YaHei"/>
          <w:sz w:val="20"/>
          <w:szCs w:val="20"/>
          <w:spacing w:val="9"/>
        </w:rPr>
        <w:t>其中</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5"/>
        </w:rPr>
        <w:t>药物选择比较重要</w:t>
      </w:r>
      <w:r>
        <w:rPr>
          <w:sz w:val="20"/>
          <w:szCs w:val="20"/>
          <w:spacing w:val="5"/>
        </w:rPr>
        <w:t>，</w:t>
      </w:r>
      <w:r>
        <w:rPr>
          <w:rFonts w:ascii="Microsoft YaHei" w:hAnsi="Microsoft YaHei" w:eastAsia="Microsoft YaHei" w:cs="Microsoft YaHei"/>
          <w:sz w:val="20"/>
          <w:szCs w:val="20"/>
          <w:spacing w:val="5"/>
        </w:rPr>
        <w:t>会影响到患者整体疗效</w:t>
      </w:r>
      <w:r>
        <w:rPr>
          <w:sz w:val="11"/>
          <w:szCs w:val="11"/>
          <w:spacing w:val="5"/>
          <w:position w:val="8"/>
        </w:rPr>
        <w:t>[11]</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美拉唑肠溶片是属于弱碱性脂溶性的一种药物</w:t>
      </w:r>
      <w:r>
        <w:rPr>
          <w:sz w:val="20"/>
          <w:szCs w:val="20"/>
          <w:spacing w:val="9"/>
        </w:rPr>
        <w:t>，</w:t>
      </w:r>
      <w:r>
        <w:rPr>
          <w:rFonts w:ascii="Microsoft YaHei" w:hAnsi="Microsoft YaHei" w:eastAsia="Microsoft YaHei" w:cs="Microsoft YaHei"/>
          <w:sz w:val="20"/>
          <w:szCs w:val="20"/>
          <w:spacing w:val="9"/>
        </w:rPr>
        <w:t>可</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以在酸性环境下实现聚集</w:t>
      </w:r>
      <w:r>
        <w:rPr>
          <w:sz w:val="20"/>
          <w:szCs w:val="20"/>
        </w:rPr>
        <w:t>，</w:t>
      </w:r>
      <w:r>
        <w:rPr>
          <w:rFonts w:ascii="Microsoft YaHei" w:hAnsi="Microsoft YaHei" w:eastAsia="Microsoft YaHei" w:cs="Microsoft YaHei"/>
          <w:sz w:val="20"/>
          <w:szCs w:val="20"/>
        </w:rPr>
        <w:t>药物进入患者体内后</w:t>
      </w:r>
      <w:r>
        <w:rPr>
          <w:sz w:val="20"/>
          <w:szCs w:val="20"/>
        </w:rPr>
        <w:t>，</w:t>
      </w:r>
      <w:r>
        <w:rPr>
          <w:rFonts w:ascii="Microsoft YaHei" w:hAnsi="Microsoft YaHei" w:eastAsia="Microsoft YaHei" w:cs="Microsoft YaHei"/>
          <w:sz w:val="20"/>
          <w:szCs w:val="20"/>
        </w:rPr>
        <w:t>主</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要分布在胃黏膜细胞壁上</w:t>
      </w:r>
      <w:r>
        <w:rPr>
          <w:sz w:val="20"/>
          <w:szCs w:val="20"/>
        </w:rPr>
        <w:t>，</w:t>
      </w:r>
      <w:r>
        <w:rPr>
          <w:rFonts w:ascii="Microsoft YaHei" w:hAnsi="Microsoft YaHei" w:eastAsia="Microsoft YaHei" w:cs="Microsoft YaHei"/>
          <w:sz w:val="20"/>
          <w:szCs w:val="20"/>
        </w:rPr>
        <w:t>因为受到环境的干扰</w:t>
      </w:r>
      <w:r>
        <w:rPr>
          <w:sz w:val="20"/>
          <w:szCs w:val="20"/>
        </w:rPr>
        <w:t>，</w:t>
      </w:r>
      <w:r>
        <w:rPr>
          <w:rFonts w:ascii="Microsoft YaHei" w:hAnsi="Microsoft YaHei" w:eastAsia="Microsoft YaHei" w:cs="Microsoft YaHei"/>
          <w:sz w:val="20"/>
          <w:szCs w:val="20"/>
        </w:rPr>
        <w:t>可</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与二硫键及壁细胞分泌膜形成不可逆的融合</w:t>
      </w:r>
      <w:r>
        <w:rPr>
          <w:sz w:val="20"/>
          <w:szCs w:val="20"/>
          <w:spacing w:val="9"/>
        </w:rPr>
        <w:t>，</w:t>
      </w:r>
      <w:r>
        <w:rPr>
          <w:rFonts w:ascii="Microsoft YaHei" w:hAnsi="Microsoft YaHei" w:eastAsia="Microsoft YaHei" w:cs="Microsoft YaHei"/>
          <w:sz w:val="20"/>
          <w:szCs w:val="20"/>
          <w:spacing w:val="9"/>
        </w:rPr>
        <w:t>最后</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达到阻止胃酸过度分泌</w:t>
      </w:r>
      <w:r>
        <w:rPr>
          <w:sz w:val="20"/>
          <w:szCs w:val="20"/>
          <w:spacing w:val="9"/>
        </w:rPr>
        <w:t>，</w:t>
      </w:r>
      <w:r>
        <w:rPr>
          <w:rFonts w:ascii="Microsoft YaHei" w:hAnsi="Microsoft YaHei" w:eastAsia="Microsoft YaHei" w:cs="Microsoft YaHei"/>
          <w:sz w:val="20"/>
          <w:szCs w:val="20"/>
          <w:spacing w:val="9"/>
        </w:rPr>
        <w:t>利于修改胃黏膜发生的炎</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4"/>
        </w:rPr>
        <w:t>症</w:t>
      </w:r>
      <w:r>
        <w:rPr>
          <w:rFonts w:ascii="Microsoft YaHei" w:hAnsi="Microsoft YaHei" w:eastAsia="Microsoft YaHei" w:cs="Microsoft YaHei"/>
          <w:sz w:val="20"/>
          <w:szCs w:val="20"/>
          <w:spacing w:val="-34"/>
        </w:rPr>
        <w:t xml:space="preserve"> </w:t>
      </w:r>
      <w:r>
        <w:rPr>
          <w:sz w:val="11"/>
          <w:szCs w:val="11"/>
          <w:spacing w:val="4"/>
          <w:position w:val="8"/>
        </w:rPr>
        <w:t>[12]</w:t>
      </w:r>
      <w:r>
        <w:rPr>
          <w:sz w:val="11"/>
          <w:szCs w:val="11"/>
          <w:spacing w:val="4"/>
          <w:position w:val="8"/>
        </w:rPr>
        <w:t xml:space="preserve"> </w:t>
      </w:r>
      <w:r>
        <w:rPr>
          <w:sz w:val="20"/>
          <w:szCs w:val="20"/>
          <w:spacing w:val="4"/>
        </w:rPr>
        <w:t>。</w:t>
      </w:r>
      <w:r>
        <w:rPr>
          <w:rFonts w:ascii="Microsoft YaHei" w:hAnsi="Microsoft YaHei" w:eastAsia="Microsoft YaHei" w:cs="Microsoft YaHei"/>
          <w:sz w:val="20"/>
          <w:szCs w:val="20"/>
          <w:spacing w:val="4"/>
        </w:rPr>
        <w:t>复发嗜酸乳杆菌片是通过进入口腔后</w:t>
      </w:r>
      <w:r>
        <w:rPr>
          <w:sz w:val="20"/>
          <w:szCs w:val="20"/>
          <w:spacing w:val="4"/>
        </w:rPr>
        <w:t>，</w:t>
      </w:r>
      <w:r>
        <w:rPr>
          <w:rFonts w:ascii="Microsoft YaHei" w:hAnsi="Microsoft YaHei" w:eastAsia="Microsoft YaHei" w:cs="Microsoft YaHei"/>
          <w:sz w:val="20"/>
          <w:szCs w:val="20"/>
          <w:spacing w:val="4"/>
        </w:rPr>
        <w:t>产生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乳酸减少肠道 </w:t>
      </w:r>
      <w:r>
        <w:rPr>
          <w:sz w:val="20"/>
          <w:szCs w:val="20"/>
        </w:rPr>
        <w:t>PH</w:t>
      </w:r>
      <w:r>
        <w:rPr>
          <w:sz w:val="20"/>
          <w:szCs w:val="20"/>
          <w:spacing w:val="-7"/>
        </w:rPr>
        <w:t xml:space="preserve"> </w:t>
      </w:r>
      <w:r>
        <w:rPr>
          <w:rFonts w:ascii="Microsoft YaHei" w:hAnsi="Microsoft YaHei" w:eastAsia="Microsoft YaHei" w:cs="Microsoft YaHei"/>
          <w:sz w:val="20"/>
          <w:szCs w:val="20"/>
          <w:spacing w:val="12"/>
        </w:rPr>
        <w:t>值上升</w:t>
      </w:r>
      <w:r>
        <w:rPr>
          <w:sz w:val="20"/>
          <w:szCs w:val="20"/>
          <w:spacing w:val="12"/>
        </w:rPr>
        <w:t>，</w:t>
      </w:r>
      <w:r>
        <w:rPr>
          <w:rFonts w:ascii="Microsoft YaHei" w:hAnsi="Microsoft YaHei" w:eastAsia="Microsoft YaHei" w:cs="Microsoft YaHei"/>
          <w:sz w:val="20"/>
          <w:szCs w:val="20"/>
          <w:spacing w:val="12"/>
        </w:rPr>
        <w:t>对病原菌的繁殖有抑制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效果</w:t>
      </w:r>
      <w:r>
        <w:rPr>
          <w:sz w:val="20"/>
          <w:szCs w:val="20"/>
          <w:spacing w:val="5"/>
        </w:rPr>
        <w:t>，</w:t>
      </w:r>
      <w:r>
        <w:rPr>
          <w:rFonts w:ascii="Microsoft YaHei" w:hAnsi="Microsoft YaHei" w:eastAsia="Microsoft YaHei" w:cs="Microsoft YaHei"/>
          <w:sz w:val="20"/>
          <w:szCs w:val="20"/>
          <w:spacing w:val="5"/>
        </w:rPr>
        <w:t>可改善患者胃肠道紊乱的效果</w:t>
      </w:r>
      <w:r>
        <w:rPr>
          <w:sz w:val="11"/>
          <w:szCs w:val="11"/>
          <w:spacing w:val="5"/>
          <w:position w:val="8"/>
        </w:rPr>
        <w:t>[13]</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本次研究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结果显示</w:t>
      </w:r>
      <w:r>
        <w:rPr>
          <w:sz w:val="20"/>
          <w:szCs w:val="20"/>
          <w:spacing w:val="-4"/>
        </w:rPr>
        <w:t>，</w:t>
      </w:r>
      <w:r>
        <w:rPr>
          <w:rFonts w:ascii="Microsoft YaHei" w:hAnsi="Microsoft YaHei" w:eastAsia="Microsoft YaHei" w:cs="Microsoft YaHei"/>
          <w:sz w:val="20"/>
          <w:szCs w:val="20"/>
          <w:spacing w:val="-4"/>
        </w:rPr>
        <w:t>对照组临床疗效比实验组低</w:t>
      </w:r>
      <w:r>
        <w:rPr>
          <w:sz w:val="20"/>
          <w:szCs w:val="20"/>
          <w:spacing w:val="-4"/>
        </w:rPr>
        <w:t>(</w:t>
      </w:r>
      <w:r>
        <w:rPr>
          <w:sz w:val="20"/>
          <w:szCs w:val="20"/>
          <w:spacing w:val="-40"/>
        </w:rPr>
        <w:t xml:space="preserve"> </w:t>
      </w:r>
      <w:r>
        <w:rPr>
          <w:sz w:val="20"/>
          <w:szCs w:val="20"/>
          <w:spacing w:val="-4"/>
        </w:rPr>
        <w:t>P</w:t>
      </w:r>
      <w:r>
        <w:rPr>
          <w:sz w:val="20"/>
          <w:szCs w:val="20"/>
          <w:spacing w:val="-27"/>
        </w:rPr>
        <w:t xml:space="preserve"> </w:t>
      </w:r>
      <w:r>
        <w:rPr>
          <w:sz w:val="20"/>
          <w:szCs w:val="20"/>
          <w:spacing w:val="-4"/>
        </w:rPr>
        <w:t>&lt;</w:t>
      </w:r>
      <w:r>
        <w:rPr>
          <w:sz w:val="20"/>
          <w:szCs w:val="20"/>
          <w:spacing w:val="-48"/>
        </w:rPr>
        <w:t xml:space="preserve"> </w:t>
      </w:r>
      <w:r>
        <w:rPr>
          <w:sz w:val="20"/>
          <w:szCs w:val="20"/>
          <w:spacing w:val="-4"/>
        </w:rPr>
        <w:t>0.</w:t>
      </w:r>
      <w:r>
        <w:rPr>
          <w:sz w:val="20"/>
          <w:szCs w:val="20"/>
          <w:spacing w:val="-44"/>
        </w:rPr>
        <w:t xml:space="preserve"> </w:t>
      </w:r>
      <w:r>
        <w:rPr>
          <w:sz w:val="20"/>
          <w:szCs w:val="20"/>
          <w:spacing w:val="-4"/>
        </w:rPr>
        <w:t>05</w:t>
      </w:r>
      <w:r>
        <w:rPr>
          <w:sz w:val="20"/>
          <w:szCs w:val="20"/>
          <w:spacing w:val="-47"/>
        </w:rPr>
        <w:t xml:space="preserve"> </w:t>
      </w:r>
      <w:r>
        <w:rPr>
          <w:sz w:val="20"/>
          <w:szCs w:val="20"/>
          <w:spacing w:val="-4"/>
        </w:rPr>
        <w:t>)</w:t>
      </w:r>
      <w:r>
        <w:rPr>
          <w:sz w:val="20"/>
          <w:szCs w:val="20"/>
          <w:spacing w:val="-20"/>
        </w:rPr>
        <w:t xml:space="preserve"> </w:t>
      </w:r>
      <w:r>
        <w:rPr>
          <w:sz w:val="20"/>
          <w:szCs w:val="20"/>
          <w:spacing w:val="-4"/>
        </w:rPr>
        <w:t>,</w:t>
      </w:r>
      <w:r>
        <w:rPr>
          <w:sz w:val="20"/>
          <w:szCs w:val="20"/>
        </w:rPr>
        <w:t xml:space="preserve">  </w:t>
      </w:r>
      <w:r>
        <w:rPr>
          <w:rFonts w:ascii="Microsoft YaHei" w:hAnsi="Microsoft YaHei" w:eastAsia="Microsoft YaHei" w:cs="Microsoft YaHei"/>
          <w:sz w:val="20"/>
          <w:szCs w:val="20"/>
          <w:spacing w:val="-2"/>
        </w:rPr>
        <w:t>实验组消化系统评分比对照组低</w:t>
      </w:r>
      <w:r>
        <w:rPr>
          <w:sz w:val="20"/>
          <w:szCs w:val="20"/>
          <w:spacing w:val="-2"/>
        </w:rPr>
        <w:t>，P</w:t>
      </w:r>
      <w:r>
        <w:rPr>
          <w:sz w:val="20"/>
          <w:szCs w:val="20"/>
          <w:spacing w:val="-17"/>
        </w:rPr>
        <w:t xml:space="preserve"> </w:t>
      </w:r>
      <w:r>
        <w:rPr>
          <w:rFonts w:ascii="Microsoft YaHei" w:hAnsi="Microsoft YaHei" w:eastAsia="Microsoft YaHei" w:cs="Microsoft YaHei"/>
          <w:sz w:val="20"/>
          <w:szCs w:val="20"/>
          <w:spacing w:val="-2"/>
        </w:rPr>
        <w:t>值均 </w:t>
      </w:r>
      <w:r>
        <w:rPr>
          <w:sz w:val="20"/>
          <w:szCs w:val="20"/>
          <w:spacing w:val="-2"/>
        </w:rPr>
        <w:t>&lt;</w:t>
      </w:r>
      <w:r>
        <w:rPr>
          <w:sz w:val="20"/>
          <w:szCs w:val="20"/>
          <w:spacing w:val="-48"/>
        </w:rPr>
        <w:t xml:space="preserve"> </w:t>
      </w:r>
      <w:r>
        <w:rPr>
          <w:sz w:val="20"/>
          <w:szCs w:val="20"/>
          <w:spacing w:val="-2"/>
        </w:rPr>
        <w:t>0.</w:t>
      </w:r>
      <w:r>
        <w:rPr>
          <w:sz w:val="20"/>
          <w:szCs w:val="20"/>
          <w:spacing w:val="-44"/>
        </w:rPr>
        <w:t xml:space="preserve"> </w:t>
      </w:r>
      <w:r>
        <w:rPr>
          <w:sz w:val="20"/>
          <w:szCs w:val="20"/>
          <w:spacing w:val="-2"/>
        </w:rPr>
        <w:t>05</w:t>
      </w:r>
      <w:r>
        <w:rPr>
          <w:sz w:val="20"/>
          <w:szCs w:val="20"/>
          <w:spacing w:val="-41"/>
        </w:rPr>
        <w:t xml:space="preserve"> </w:t>
      </w:r>
      <w:r>
        <w:rPr>
          <w:sz w:val="20"/>
          <w:szCs w:val="20"/>
          <w:spacing w:val="-2"/>
        </w:rPr>
        <w:t>,</w:t>
      </w:r>
      <w:r>
        <w:rPr>
          <w:sz w:val="20"/>
          <w:szCs w:val="20"/>
          <w:spacing w:val="-53"/>
        </w:rPr>
        <w:t xml:space="preserve"> </w:t>
      </w:r>
      <w:r>
        <w:rPr>
          <w:rFonts w:ascii="Microsoft YaHei" w:hAnsi="Microsoft YaHei" w:eastAsia="Microsoft YaHei" w:cs="Microsoft YaHei"/>
          <w:sz w:val="20"/>
          <w:szCs w:val="20"/>
          <w:spacing w:val="-2"/>
        </w:rPr>
        <w:t>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照组肠胃功能评分体系比实验组低</w:t>
      </w:r>
      <w:r>
        <w:rPr>
          <w:sz w:val="20"/>
          <w:szCs w:val="20"/>
          <w:spacing w:val="2"/>
        </w:rPr>
        <w:t>(</w:t>
      </w:r>
      <w:r>
        <w:rPr>
          <w:sz w:val="20"/>
          <w:szCs w:val="20"/>
          <w:spacing w:val="-50"/>
        </w:rPr>
        <w:t xml:space="preserve"> </w:t>
      </w:r>
      <w:r>
        <w:rPr>
          <w:sz w:val="20"/>
          <w:szCs w:val="20"/>
          <w:spacing w:val="2"/>
        </w:rPr>
        <w:t>P</w:t>
      </w:r>
      <w:r>
        <w:rPr>
          <w:sz w:val="20"/>
          <w:szCs w:val="20"/>
          <w:spacing w:val="-27"/>
        </w:rPr>
        <w:t xml:space="preserve"> </w:t>
      </w:r>
      <w:r>
        <w:rPr>
          <w:sz w:val="20"/>
          <w:szCs w:val="20"/>
          <w:spacing w:val="2"/>
        </w:rPr>
        <w:t>&lt;</w:t>
      </w:r>
      <w:r>
        <w:rPr>
          <w:sz w:val="20"/>
          <w:szCs w:val="20"/>
          <w:spacing w:val="-48"/>
        </w:rPr>
        <w:t xml:space="preserve"> </w:t>
      </w:r>
      <w:r>
        <w:rPr>
          <w:sz w:val="20"/>
          <w:szCs w:val="20"/>
          <w:spacing w:val="2"/>
        </w:rPr>
        <w:t>0.</w:t>
      </w:r>
      <w:r>
        <w:rPr>
          <w:sz w:val="20"/>
          <w:szCs w:val="20"/>
          <w:spacing w:val="-44"/>
        </w:rPr>
        <w:t xml:space="preserve"> </w:t>
      </w:r>
      <w:r>
        <w:rPr>
          <w:sz w:val="20"/>
          <w:szCs w:val="20"/>
          <w:spacing w:val="2"/>
        </w:rPr>
        <w:t>05</w:t>
      </w:r>
      <w:r>
        <w:rPr>
          <w:sz w:val="20"/>
          <w:szCs w:val="20"/>
          <w:spacing w:val="-47"/>
        </w:rPr>
        <w:t xml:space="preserve"> </w:t>
      </w:r>
      <w:r>
        <w:rPr>
          <w:sz w:val="20"/>
          <w:szCs w:val="20"/>
          <w:spacing w:val="2"/>
        </w:rPr>
        <w:t>)</w:t>
      </w:r>
      <w:r>
        <w:rPr>
          <w:sz w:val="20"/>
          <w:szCs w:val="20"/>
          <w:spacing w:val="-30"/>
        </w:rPr>
        <w:t xml:space="preserve"> </w:t>
      </w:r>
      <w:r>
        <w:rPr>
          <w:sz w:val="20"/>
          <w:szCs w:val="20"/>
          <w:spacing w:val="2"/>
        </w:rPr>
        <w:t>。</w:t>
      </w:r>
      <w:r>
        <w:rPr>
          <w:rFonts w:ascii="Microsoft YaHei" w:hAnsi="Microsoft YaHei" w:eastAsia="Microsoft YaHei" w:cs="Microsoft YaHei"/>
          <w:sz w:val="20"/>
          <w:szCs w:val="20"/>
          <w:spacing w:val="2"/>
        </w:rPr>
        <w:t>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此清晰可知</w:t>
      </w:r>
      <w:r>
        <w:rPr>
          <w:sz w:val="20"/>
          <w:szCs w:val="20"/>
          <w:spacing w:val="9"/>
        </w:rPr>
        <w:t>，</w:t>
      </w:r>
      <w:r>
        <w:rPr>
          <w:rFonts w:ascii="Microsoft YaHei" w:hAnsi="Microsoft YaHei" w:eastAsia="Microsoft YaHei" w:cs="Microsoft YaHei"/>
          <w:sz w:val="20"/>
          <w:szCs w:val="20"/>
          <w:spacing w:val="9"/>
        </w:rPr>
        <w:t>两种药物联合应用疗效要高过单一化</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药物使用</w:t>
      </w:r>
      <w:r>
        <w:rPr>
          <w:sz w:val="20"/>
          <w:szCs w:val="20"/>
        </w:rPr>
        <w:t>，</w:t>
      </w:r>
      <w:r>
        <w:rPr>
          <w:rFonts w:ascii="Microsoft YaHei" w:hAnsi="Microsoft YaHei" w:eastAsia="Microsoft YaHei" w:cs="Microsoft YaHei"/>
          <w:sz w:val="20"/>
          <w:szCs w:val="20"/>
        </w:rPr>
        <w:t>对胃肠道组织菌群形成有效的调整</w:t>
      </w:r>
      <w:r>
        <w:rPr>
          <w:sz w:val="20"/>
          <w:szCs w:val="20"/>
        </w:rPr>
        <w:t>，</w:t>
      </w:r>
      <w:r>
        <w:rPr>
          <w:rFonts w:ascii="Microsoft YaHei" w:hAnsi="Microsoft YaHei" w:eastAsia="Microsoft YaHei" w:cs="Microsoft YaHei"/>
          <w:sz w:val="20"/>
          <w:szCs w:val="20"/>
        </w:rPr>
        <w:t>减少</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5"/>
        </w:rPr>
        <w:t>病原菌入侵</w:t>
      </w:r>
      <w:r>
        <w:rPr>
          <w:sz w:val="20"/>
          <w:szCs w:val="20"/>
          <w:spacing w:val="5"/>
        </w:rPr>
        <w:t>，</w:t>
      </w:r>
      <w:r>
        <w:rPr>
          <w:rFonts w:ascii="Microsoft YaHei" w:hAnsi="Microsoft YaHei" w:eastAsia="Microsoft YaHei" w:cs="Microsoft YaHei"/>
          <w:sz w:val="20"/>
          <w:szCs w:val="20"/>
          <w:spacing w:val="5"/>
        </w:rPr>
        <w:t>提高胃肠道组织的免疫功能</w:t>
      </w:r>
      <w:r>
        <w:rPr>
          <w:sz w:val="11"/>
          <w:szCs w:val="11"/>
          <w:spacing w:val="5"/>
          <w:position w:val="8"/>
        </w:rPr>
        <w:t>[14]</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联合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用药可对患者提升肠黏膜细胞对免疫球蛋白的分泌</w:t>
      </w:r>
    </w:p>
    <w:p>
      <w:pPr>
        <w:spacing w:line="214" w:lineRule="auto"/>
        <w:sectPr>
          <w:type w:val="continuous"/>
          <w:pgSz w:w="11906" w:h="16838"/>
          <w:pgMar w:top="400" w:right="1055" w:bottom="0" w:left="407" w:header="0" w:footer="0" w:gutter="0"/>
          <w:cols w:equalWidth="0" w:num="2">
            <w:col w:w="5649" w:space="100"/>
            <w:col w:w="4694" w:space="0"/>
          </w:cols>
        </w:sectPr>
        <w:rPr>
          <w:rFonts w:ascii="Microsoft YaHei" w:hAnsi="Microsoft YaHei" w:eastAsia="Microsoft YaHei" w:cs="Microsoft YaHei"/>
          <w:sz w:val="20"/>
          <w:szCs w:val="20"/>
        </w:rPr>
      </w:pPr>
    </w:p>
    <w:p>
      <w:pPr>
        <w:spacing w:before="10"/>
        <w:rPr/>
      </w:pPr>
      <w:r/>
    </w:p>
    <w:p>
      <w:pPr>
        <w:sectPr>
          <w:headerReference w:type="default" r:id="rId3"/>
          <w:pgSz w:w="11906" w:h="16838"/>
          <w:pgMar w:top="1540" w:right="1083" w:bottom="0" w:left="407" w:header="1268" w:footer="0" w:gutter="0"/>
          <w:cols w:equalWidth="0" w:num="1">
            <w:col w:w="10414" w:space="0"/>
          </w:cols>
        </w:sectPr>
        <w:rPr/>
      </w:pPr>
    </w:p>
    <w:p>
      <w:pPr>
        <w:pStyle w:val="BodyText"/>
        <w:ind w:left="728" w:right="344" w:firstLine="11"/>
        <w:spacing w:before="42" w:line="220" w:lineRule="auto"/>
        <w:jc w:val="both"/>
        <w:rPr>
          <w:sz w:val="20"/>
          <w:szCs w:val="20"/>
        </w:rPr>
      </w:pPr>
      <w:r>
        <w:rPr>
          <w:rFonts w:ascii="Microsoft YaHei" w:hAnsi="Microsoft YaHei" w:eastAsia="Microsoft YaHei" w:cs="Microsoft YaHei"/>
          <w:sz w:val="20"/>
          <w:szCs w:val="20"/>
          <w:spacing w:val="-1"/>
        </w:rPr>
        <w:t>时间</w:t>
      </w:r>
      <w:r>
        <w:rPr>
          <w:sz w:val="20"/>
          <w:szCs w:val="20"/>
          <w:spacing w:val="-1"/>
        </w:rPr>
        <w:t>，</w:t>
      </w:r>
      <w:r>
        <w:rPr>
          <w:rFonts w:ascii="Microsoft YaHei" w:hAnsi="Microsoft YaHei" w:eastAsia="Microsoft YaHei" w:cs="Microsoft YaHei"/>
          <w:sz w:val="20"/>
          <w:szCs w:val="20"/>
          <w:spacing w:val="-1"/>
        </w:rPr>
        <w:t>与此同时促进肠道内厌氧菌的增加</w:t>
      </w:r>
      <w:r>
        <w:rPr>
          <w:sz w:val="20"/>
          <w:szCs w:val="20"/>
          <w:spacing w:val="-1"/>
        </w:rPr>
        <w:t>，</w:t>
      </w:r>
      <w:r>
        <w:rPr>
          <w:rFonts w:ascii="Microsoft YaHei" w:hAnsi="Microsoft YaHei" w:eastAsia="Microsoft YaHei" w:cs="Microsoft YaHei"/>
          <w:sz w:val="20"/>
          <w:szCs w:val="20"/>
          <w:spacing w:val="-1"/>
        </w:rPr>
        <w:t>并且能够</w:t>
      </w:r>
      <w:r>
        <w:rPr>
          <w:rFonts w:ascii="Microsoft YaHei" w:hAnsi="Microsoft YaHei" w:eastAsia="Microsoft YaHei" w:cs="Microsoft YaHei"/>
          <w:sz w:val="20"/>
          <w:szCs w:val="20"/>
          <w:spacing w:val="14"/>
          <w:w w:val="101"/>
        </w:rPr>
        <w:t xml:space="preserve"> </w:t>
      </w:r>
      <w:r>
        <w:rPr>
          <w:rFonts w:ascii="Microsoft YaHei" w:hAnsi="Microsoft YaHei" w:eastAsia="Microsoft YaHei" w:cs="Microsoft YaHei"/>
          <w:sz w:val="20"/>
          <w:szCs w:val="20"/>
          <w:spacing w:val="19"/>
        </w:rPr>
        <w:t>很好附在肠道黏膜上</w:t>
      </w:r>
      <w:r>
        <w:rPr>
          <w:sz w:val="20"/>
          <w:szCs w:val="20"/>
          <w:spacing w:val="19"/>
        </w:rPr>
        <w:t>，</w:t>
      </w:r>
      <w:r>
        <w:rPr>
          <w:rFonts w:ascii="Microsoft YaHei" w:hAnsi="Microsoft YaHei" w:eastAsia="Microsoft YaHei" w:cs="Microsoft YaHei"/>
          <w:sz w:val="20"/>
          <w:szCs w:val="20"/>
          <w:spacing w:val="19"/>
        </w:rPr>
        <w:t>以此来对致病菌产生阻止</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3"/>
          <w:position w:val="-3"/>
        </w:rPr>
        <w:t>效果</w:t>
      </w:r>
      <w:r>
        <w:rPr>
          <w:sz w:val="11"/>
          <w:szCs w:val="11"/>
          <w:spacing w:val="3"/>
          <w:position w:val="6"/>
        </w:rPr>
        <w:t>[15]</w:t>
      </w:r>
      <w:r>
        <w:rPr>
          <w:sz w:val="11"/>
          <w:szCs w:val="11"/>
          <w:spacing w:val="3"/>
          <w:position w:val="6"/>
        </w:rPr>
        <w:t xml:space="preserve"> </w:t>
      </w:r>
      <w:r>
        <w:rPr>
          <w:sz w:val="20"/>
          <w:szCs w:val="20"/>
          <w:spacing w:val="3"/>
          <w:position w:val="-3"/>
        </w:rPr>
        <w:t>。</w:t>
      </w:r>
    </w:p>
    <w:p>
      <w:pPr>
        <w:pStyle w:val="BodyText"/>
        <w:ind w:left="731" w:right="344" w:firstLine="416"/>
        <w:spacing w:before="1" w:line="226" w:lineRule="auto"/>
        <w:jc w:val="both"/>
        <w:rPr>
          <w:sz w:val="20"/>
          <w:szCs w:val="20"/>
        </w:rPr>
      </w:pPr>
      <w:r>
        <w:pict>
          <v:shape id="_x0000_s8" style="position:absolute;margin-left:287.894pt;margin-top:8.66306pt;mso-position-vertical-relative:text;mso-position-horizontal-relative:text;width:231.4pt;height:27.95pt;z-index:251674624;" filled="false" stroked="false" type="#_x0000_t202">
            <v:fill on="false"/>
            <v:stroke on="false"/>
            <v:path/>
            <v:imagedata o:title=""/>
            <o:lock v:ext="edit" aspectratio="false"/>
            <v:textbox inset="0mm,0mm,0mm,0mm">
              <w:txbxContent>
                <w:p>
                  <w:pPr>
                    <w:pStyle w:val="BodyText"/>
                    <w:ind w:left="490" w:right="20" w:hanging="470"/>
                    <w:spacing w:before="19" w:line="242" w:lineRule="auto"/>
                    <w:rPr>
                      <w:sz w:val="15"/>
                      <w:szCs w:val="15"/>
                    </w:rPr>
                  </w:pPr>
                  <w:r>
                    <w:rPr>
                      <w:sz w:val="15"/>
                      <w:szCs w:val="15"/>
                      <w:spacing w:val="-6"/>
                    </w:rPr>
                    <w:t>[</w:t>
                  </w:r>
                  <w:r>
                    <w:rPr>
                      <w:sz w:val="15"/>
                      <w:szCs w:val="15"/>
                    </w:rPr>
                    <w:t xml:space="preserve"> </w:t>
                  </w:r>
                  <w:r>
                    <w:rPr>
                      <w:sz w:val="15"/>
                      <w:szCs w:val="15"/>
                      <w:spacing w:val="-6"/>
                    </w:rPr>
                    <w:t>9</w:t>
                  </w:r>
                  <w:r>
                    <w:rPr>
                      <w:sz w:val="15"/>
                      <w:szCs w:val="15"/>
                      <w:spacing w:val="-6"/>
                    </w:rPr>
                    <w:t xml:space="preserve"> </w:t>
                  </w:r>
                  <w:r>
                    <w:rPr>
                      <w:sz w:val="15"/>
                      <w:szCs w:val="15"/>
                      <w:spacing w:val="-6"/>
                    </w:rPr>
                    <w:t>]</w:t>
                  </w:r>
                  <w:r>
                    <w:rPr>
                      <w:sz w:val="15"/>
                      <w:szCs w:val="15"/>
                      <w:spacing w:val="26"/>
                      <w:w w:val="101"/>
                    </w:rPr>
                    <w:t xml:space="preserve">  </w:t>
                  </w:r>
                  <w:r>
                    <w:rPr>
                      <w:rFonts w:ascii="Microsoft YaHei" w:hAnsi="Microsoft YaHei" w:eastAsia="Microsoft YaHei" w:cs="Microsoft YaHei"/>
                      <w:sz w:val="15"/>
                      <w:szCs w:val="15"/>
                      <w:spacing w:val="-6"/>
                    </w:rPr>
                    <w:t>牛然</w:t>
                  </w:r>
                  <w:r>
                    <w:rPr>
                      <w:sz w:val="15"/>
                      <w:szCs w:val="15"/>
                      <w:spacing w:val="-6"/>
                    </w:rPr>
                    <w:t>，</w:t>
                  </w:r>
                  <w:r>
                    <w:rPr>
                      <w:rFonts w:ascii="Microsoft YaHei" w:hAnsi="Microsoft YaHei" w:eastAsia="Microsoft YaHei" w:cs="Microsoft YaHei"/>
                      <w:sz w:val="15"/>
                      <w:szCs w:val="15"/>
                      <w:spacing w:val="-6"/>
                    </w:rPr>
                    <w:t>魏玮</w:t>
                  </w:r>
                  <w:r>
                    <w:rPr>
                      <w:sz w:val="15"/>
                      <w:szCs w:val="15"/>
                      <w:spacing w:val="-6"/>
                    </w:rPr>
                    <w:t>，</w:t>
                  </w:r>
                  <w:r>
                    <w:rPr>
                      <w:rFonts w:ascii="Microsoft YaHei" w:hAnsi="Microsoft YaHei" w:eastAsia="Microsoft YaHei" w:cs="Microsoft YaHei"/>
                      <w:sz w:val="15"/>
                      <w:szCs w:val="15"/>
                      <w:spacing w:val="-6"/>
                    </w:rPr>
                    <w:t>孙晓红</w:t>
                  </w:r>
                  <w:r>
                    <w:rPr>
                      <w:sz w:val="15"/>
                      <w:szCs w:val="15"/>
                      <w:spacing w:val="-6"/>
                    </w:rPr>
                    <w:t>，</w:t>
                  </w:r>
                  <w:r>
                    <w:rPr>
                      <w:rFonts w:ascii="Microsoft YaHei" w:hAnsi="Microsoft YaHei" w:eastAsia="Microsoft YaHei" w:cs="Microsoft YaHei"/>
                      <w:sz w:val="15"/>
                      <w:szCs w:val="15"/>
                      <w:spacing w:val="-6"/>
                    </w:rPr>
                    <w:t>等</w:t>
                  </w:r>
                  <w:r>
                    <w:rPr>
                      <w:sz w:val="15"/>
                      <w:szCs w:val="15"/>
                      <w:spacing w:val="-6"/>
                    </w:rPr>
                    <w:t>．</w:t>
                  </w:r>
                  <w:r>
                    <w:rPr>
                      <w:rFonts w:ascii="Microsoft YaHei" w:hAnsi="Microsoft YaHei" w:eastAsia="Microsoft YaHei" w:cs="Microsoft YaHei"/>
                      <w:sz w:val="15"/>
                      <w:szCs w:val="15"/>
                      <w:spacing w:val="-6"/>
                    </w:rPr>
                    <w:t>益胃活血汤治疗气滞血瘀型急性胃炎</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5"/>
                    </w:rPr>
                    <w:t>的临床效果</w:t>
                  </w:r>
                  <w:r>
                    <w:rPr>
                      <w:sz w:val="15"/>
                      <w:szCs w:val="15"/>
                      <w:spacing w:val="-5"/>
                    </w:rPr>
                    <w:t>[J]</w:t>
                  </w:r>
                  <w:r>
                    <w:rPr>
                      <w:sz w:val="15"/>
                      <w:szCs w:val="15"/>
                      <w:spacing w:val="-26"/>
                    </w:rPr>
                    <w:t xml:space="preserve"> </w:t>
                  </w:r>
                  <w:r>
                    <w:rPr>
                      <w:sz w:val="15"/>
                      <w:szCs w:val="15"/>
                      <w:spacing w:val="-5"/>
                    </w:rPr>
                    <w:t>.</w:t>
                  </w:r>
                  <w:r>
                    <w:rPr>
                      <w:sz w:val="15"/>
                      <w:szCs w:val="15"/>
                      <w:spacing w:val="-5"/>
                    </w:rPr>
                    <w:t xml:space="preserve"> </w:t>
                  </w:r>
                  <w:r>
                    <w:rPr>
                      <w:rFonts w:ascii="Microsoft YaHei" w:hAnsi="Microsoft YaHei" w:eastAsia="Microsoft YaHei" w:cs="Microsoft YaHei"/>
                      <w:sz w:val="15"/>
                      <w:szCs w:val="15"/>
                      <w:spacing w:val="-5"/>
                    </w:rPr>
                    <w:t>中国医药导报</w:t>
                  </w:r>
                  <w:r>
                    <w:rPr>
                      <w:sz w:val="15"/>
                      <w:szCs w:val="15"/>
                      <w:spacing w:val="-5"/>
                    </w:rPr>
                    <w:t>，2019</w:t>
                  </w:r>
                  <w:r>
                    <w:rPr>
                      <w:sz w:val="15"/>
                      <w:szCs w:val="15"/>
                      <w:spacing w:val="-33"/>
                    </w:rPr>
                    <w:t xml:space="preserve"> </w:t>
                  </w:r>
                  <w:r>
                    <w:rPr>
                      <w:sz w:val="15"/>
                      <w:szCs w:val="15"/>
                      <w:spacing w:val="-5"/>
                    </w:rPr>
                    <w:t>,</w:t>
                  </w:r>
                  <w:r>
                    <w:rPr>
                      <w:sz w:val="15"/>
                      <w:szCs w:val="15"/>
                      <w:spacing w:val="-38"/>
                    </w:rPr>
                    <w:t xml:space="preserve"> </w:t>
                  </w:r>
                  <w:r>
                    <w:rPr>
                      <w:sz w:val="15"/>
                      <w:szCs w:val="15"/>
                      <w:spacing w:val="-5"/>
                    </w:rPr>
                    <w:t>16(10)</w:t>
                  </w:r>
                  <w:r>
                    <w:rPr>
                      <w:sz w:val="15"/>
                      <w:szCs w:val="15"/>
                      <w:spacing w:val="-5"/>
                    </w:rPr>
                    <w:t xml:space="preserve"> </w:t>
                  </w:r>
                  <w:r>
                    <w:rPr>
                      <w:sz w:val="15"/>
                      <w:szCs w:val="15"/>
                      <w:spacing w:val="-5"/>
                    </w:rPr>
                    <w:t>:</w:t>
                  </w:r>
                  <w:r>
                    <w:rPr>
                      <w:sz w:val="15"/>
                      <w:szCs w:val="15"/>
                      <w:spacing w:val="-39"/>
                    </w:rPr>
                    <w:t xml:space="preserve"> </w:t>
                  </w:r>
                  <w:r>
                    <w:rPr>
                      <w:sz w:val="15"/>
                      <w:szCs w:val="15"/>
                      <w:spacing w:val="-5"/>
                    </w:rPr>
                    <w:t>12</w:t>
                  </w:r>
                  <w:r>
                    <w:rPr>
                      <w:sz w:val="15"/>
                      <w:szCs w:val="15"/>
                      <w:spacing w:val="-6"/>
                    </w:rPr>
                    <w:t>4⁃127.</w:t>
                  </w:r>
                </w:p>
              </w:txbxContent>
            </v:textbox>
          </v:shape>
        </w:pict>
      </w:r>
      <w:r>
        <w:pict>
          <v:shape id="_x0000_s10" style="position:absolute;margin-left:287.894pt;margin-top:31.0198pt;mso-position-vertical-relative:text;mso-position-horizontal-relative:text;width:231.3pt;height:28.3pt;z-index:251675648;" filled="false" stroked="false" type="#_x0000_t202">
            <v:fill on="false"/>
            <v:stroke on="false"/>
            <v:path/>
            <v:imagedata o:title=""/>
            <o:lock v:ext="edit" aspectratio="false"/>
            <v:textbox inset="0mm,0mm,0mm,0mm">
              <w:txbxContent>
                <w:p>
                  <w:pPr>
                    <w:pStyle w:val="BodyText"/>
                    <w:ind w:left="495" w:right="20" w:hanging="475"/>
                    <w:spacing w:before="20" w:line="245" w:lineRule="auto"/>
                    <w:rPr>
                      <w:sz w:val="15"/>
                      <w:szCs w:val="15"/>
                    </w:rPr>
                  </w:pPr>
                  <w:r>
                    <w:rPr>
                      <w:sz w:val="15"/>
                      <w:szCs w:val="15"/>
                      <w:spacing w:val="7"/>
                    </w:rPr>
                    <w:t>[10]</w:t>
                  </w:r>
                  <w:r>
                    <w:rPr>
                      <w:sz w:val="15"/>
                      <w:szCs w:val="15"/>
                      <w:spacing w:val="7"/>
                    </w:rPr>
                    <w:t xml:space="preserve">  </w:t>
                  </w:r>
                  <w:r>
                    <w:rPr>
                      <w:rFonts w:ascii="Microsoft YaHei" w:hAnsi="Microsoft YaHei" w:eastAsia="Microsoft YaHei" w:cs="Microsoft YaHei"/>
                      <w:sz w:val="15"/>
                      <w:szCs w:val="15"/>
                      <w:spacing w:val="7"/>
                    </w:rPr>
                    <w:t>车玲艳</w:t>
                  </w:r>
                  <w:r>
                    <w:rPr>
                      <w:sz w:val="15"/>
                      <w:szCs w:val="15"/>
                      <w:spacing w:val="7"/>
                    </w:rPr>
                    <w:t>，</w:t>
                  </w:r>
                  <w:r>
                    <w:rPr>
                      <w:rFonts w:ascii="Microsoft YaHei" w:hAnsi="Microsoft YaHei" w:eastAsia="Microsoft YaHei" w:cs="Microsoft YaHei"/>
                      <w:sz w:val="15"/>
                      <w:szCs w:val="15"/>
                      <w:spacing w:val="7"/>
                    </w:rPr>
                    <w:t>王剑</w:t>
                  </w:r>
                  <w:r>
                    <w:rPr>
                      <w:sz w:val="15"/>
                      <w:szCs w:val="15"/>
                      <w:spacing w:val="7"/>
                    </w:rPr>
                    <w:t>．</w:t>
                  </w:r>
                  <w:r>
                    <w:rPr>
                      <w:rFonts w:ascii="Microsoft YaHei" w:hAnsi="Microsoft YaHei" w:eastAsia="Microsoft YaHei" w:cs="Microsoft YaHei"/>
                      <w:sz w:val="15"/>
                      <w:szCs w:val="15"/>
                      <w:spacing w:val="7"/>
                    </w:rPr>
                    <w:t>胃复春联合阿托品治疗急性胃炎的疗效观察</w:t>
                  </w:r>
                  <w:r>
                    <w:rPr>
                      <w:rFonts w:ascii="Microsoft YaHei" w:hAnsi="Microsoft YaHei" w:eastAsia="Microsoft YaHei" w:cs="Microsoft YaHei"/>
                      <w:sz w:val="15"/>
                      <w:szCs w:val="15"/>
                      <w:spacing w:val="10"/>
                    </w:rPr>
                    <w:t xml:space="preserve"> </w:t>
                  </w:r>
                  <w:r>
                    <w:rPr>
                      <w:sz w:val="15"/>
                      <w:szCs w:val="15"/>
                      <w:spacing w:val="-4"/>
                    </w:rPr>
                    <w:t>[J]</w:t>
                  </w:r>
                  <w:r>
                    <w:rPr>
                      <w:sz w:val="15"/>
                      <w:szCs w:val="15"/>
                      <w:spacing w:val="-26"/>
                    </w:rPr>
                    <w:t xml:space="preserve"> </w:t>
                  </w:r>
                  <w:r>
                    <w:rPr>
                      <w:sz w:val="15"/>
                      <w:szCs w:val="15"/>
                      <w:spacing w:val="-4"/>
                    </w:rPr>
                    <w:t>.</w:t>
                  </w:r>
                  <w:r>
                    <w:rPr>
                      <w:sz w:val="15"/>
                      <w:szCs w:val="15"/>
                      <w:spacing w:val="-20"/>
                    </w:rPr>
                    <w:t xml:space="preserve"> </w:t>
                  </w:r>
                  <w:r>
                    <w:rPr>
                      <w:rFonts w:ascii="Microsoft YaHei" w:hAnsi="Microsoft YaHei" w:eastAsia="Microsoft YaHei" w:cs="Microsoft YaHei"/>
                      <w:sz w:val="15"/>
                      <w:szCs w:val="15"/>
                      <w:spacing w:val="-4"/>
                    </w:rPr>
                    <w:t>长春中医药大学学报</w:t>
                  </w:r>
                  <w:r>
                    <w:rPr>
                      <w:sz w:val="15"/>
                      <w:szCs w:val="15"/>
                      <w:spacing w:val="-4"/>
                    </w:rPr>
                    <w:t>，2019</w:t>
                  </w:r>
                  <w:r>
                    <w:rPr>
                      <w:sz w:val="15"/>
                      <w:szCs w:val="15"/>
                      <w:spacing w:val="-33"/>
                    </w:rPr>
                    <w:t xml:space="preserve"> </w:t>
                  </w:r>
                  <w:r>
                    <w:rPr>
                      <w:sz w:val="15"/>
                      <w:szCs w:val="15"/>
                      <w:spacing w:val="-4"/>
                    </w:rPr>
                    <w:t>,35(5)</w:t>
                  </w:r>
                  <w:r>
                    <w:rPr>
                      <w:sz w:val="15"/>
                      <w:szCs w:val="15"/>
                      <w:spacing w:val="-4"/>
                    </w:rPr>
                    <w:t xml:space="preserve"> </w:t>
                  </w:r>
                  <w:r>
                    <w:rPr>
                      <w:sz w:val="15"/>
                      <w:szCs w:val="15"/>
                      <w:spacing w:val="-4"/>
                    </w:rPr>
                    <w:t>:950⁃952</w:t>
                  </w:r>
                  <w:r>
                    <w:rPr>
                      <w:sz w:val="15"/>
                      <w:szCs w:val="15"/>
                      <w:spacing w:val="-36"/>
                    </w:rPr>
                    <w:t xml:space="preserve"> </w:t>
                  </w:r>
                  <w:r>
                    <w:rPr>
                      <w:sz w:val="15"/>
                      <w:szCs w:val="15"/>
                      <w:spacing w:val="-4"/>
                    </w:rPr>
                    <w:t>,</w:t>
                  </w:r>
                  <w:r>
                    <w:rPr>
                      <w:sz w:val="15"/>
                      <w:szCs w:val="15"/>
                      <w:spacing w:val="-5"/>
                    </w:rPr>
                    <w:t>956.</w:t>
                  </w:r>
                </w:p>
              </w:txbxContent>
            </v:textbox>
          </v:shape>
        </w:pict>
      </w:r>
      <w:r>
        <w:rPr>
          <w:rFonts w:ascii="Microsoft YaHei" w:hAnsi="Microsoft YaHei" w:eastAsia="Microsoft YaHei" w:cs="Microsoft YaHei"/>
          <w:sz w:val="20"/>
          <w:szCs w:val="20"/>
          <w:spacing w:val="9"/>
        </w:rPr>
        <w:t>综上分析</w:t>
      </w:r>
      <w:r>
        <w:rPr>
          <w:sz w:val="20"/>
          <w:szCs w:val="20"/>
          <w:spacing w:val="9"/>
        </w:rPr>
        <w:t>，</w:t>
      </w:r>
      <w:r>
        <w:rPr>
          <w:rFonts w:ascii="Microsoft YaHei" w:hAnsi="Microsoft YaHei" w:eastAsia="Microsoft YaHei" w:cs="Microsoft YaHei"/>
          <w:sz w:val="20"/>
          <w:szCs w:val="20"/>
          <w:spacing w:val="9"/>
        </w:rPr>
        <w:t>对于患有急性肠胃炎患者要采用复</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9"/>
        </w:rPr>
        <w:t>发嗜酸乳杆菌片联合奥美拉唑肠溶片治疗</w:t>
      </w:r>
      <w:r>
        <w:rPr>
          <w:sz w:val="20"/>
          <w:szCs w:val="20"/>
          <w:spacing w:val="9"/>
        </w:rPr>
        <w:t>，</w:t>
      </w:r>
      <w:r>
        <w:rPr>
          <w:rFonts w:ascii="Microsoft YaHei" w:hAnsi="Microsoft YaHei" w:eastAsia="Microsoft YaHei" w:cs="Microsoft YaHei"/>
          <w:sz w:val="20"/>
          <w:szCs w:val="20"/>
          <w:spacing w:val="9"/>
        </w:rPr>
        <w:t>可提升</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临床疗效</w:t>
      </w:r>
      <w:r>
        <w:rPr>
          <w:sz w:val="20"/>
          <w:szCs w:val="20"/>
        </w:rPr>
        <w:t>，</w:t>
      </w:r>
      <w:r>
        <w:rPr>
          <w:rFonts w:ascii="Microsoft YaHei" w:hAnsi="Microsoft YaHei" w:eastAsia="Microsoft YaHei" w:cs="Microsoft YaHei"/>
          <w:sz w:val="20"/>
          <w:szCs w:val="20"/>
        </w:rPr>
        <w:t>减少消化系统评分</w:t>
      </w:r>
      <w:r>
        <w:rPr>
          <w:sz w:val="20"/>
          <w:szCs w:val="20"/>
        </w:rPr>
        <w:t>。</w:t>
      </w:r>
    </w:p>
    <w:p>
      <w:pPr>
        <w:pStyle w:val="BodyText"/>
        <w:ind w:left="718"/>
        <w:spacing w:before="288" w:line="213" w:lineRule="auto"/>
        <w:outlineLvl w:val="0"/>
        <w:rPr>
          <w:rFonts w:ascii="SimHei" w:hAnsi="SimHei" w:eastAsia="SimHei" w:cs="SimHei"/>
          <w:sz w:val="20"/>
          <w:szCs w:val="20"/>
        </w:rPr>
      </w:pPr>
      <w:r>
        <w:rPr>
          <w:sz w:val="20"/>
          <w:szCs w:val="20"/>
          <w:spacing w:val="4"/>
        </w:rPr>
        <w:t>4</w:t>
      </w:r>
      <w:r>
        <w:rPr>
          <w:sz w:val="20"/>
          <w:szCs w:val="20"/>
          <w:spacing w:val="17"/>
        </w:rPr>
        <w:t xml:space="preserve">  </w:t>
      </w:r>
      <w:r>
        <w:rPr>
          <w:rFonts w:ascii="SimHei" w:hAnsi="SimHei" w:eastAsia="SimHei" w:cs="SimHei"/>
          <w:sz w:val="20"/>
          <w:szCs w:val="20"/>
          <w:spacing w:val="4"/>
        </w:rPr>
        <w:t>参考文献</w:t>
      </w:r>
    </w:p>
    <w:p>
      <w:pPr>
        <w:pStyle w:val="BodyText"/>
        <w:ind w:left="1203" w:right="344" w:hanging="456"/>
        <w:spacing w:before="81" w:line="242" w:lineRule="auto"/>
        <w:rPr>
          <w:sz w:val="15"/>
          <w:szCs w:val="15"/>
        </w:rPr>
      </w:pPr>
      <w:r>
        <w:pict>
          <v:shape id="_x0000_s12" style="position:absolute;margin-left:36.3785pt;margin-top:25.7907pt;mso-position-vertical-relative:text;mso-position-horizontal-relative:text;width:231.4pt;height:23.8pt;z-index:251680768;" filled="false" stroked="false" type="#_x0000_t202">
            <v:fill on="false"/>
            <v:stroke on="false"/>
            <v:path/>
            <v:imagedata o:title=""/>
            <o:lock v:ext="edit" aspectratio="false"/>
            <v:textbox inset="0mm,0mm,0mm,0mm">
              <w:txbxContent>
                <w:p>
                  <w:pPr>
                    <w:pStyle w:val="BodyText"/>
                    <w:ind w:left="477" w:right="20" w:hanging="457"/>
                    <w:spacing w:before="20" w:line="203" w:lineRule="auto"/>
                    <w:rPr>
                      <w:sz w:val="15"/>
                      <w:szCs w:val="15"/>
                    </w:rPr>
                  </w:pPr>
                  <w:r>
                    <w:rPr>
                      <w:sz w:val="15"/>
                      <w:szCs w:val="15"/>
                      <w:spacing w:val="-5"/>
                    </w:rPr>
                    <w:t>[</w:t>
                  </w:r>
                  <w:r>
                    <w:rPr>
                      <w:sz w:val="15"/>
                      <w:szCs w:val="15"/>
                      <w:spacing w:val="-16"/>
                    </w:rPr>
                    <w:t xml:space="preserve"> </w:t>
                  </w:r>
                  <w:r>
                    <w:rPr>
                      <w:sz w:val="15"/>
                      <w:szCs w:val="15"/>
                      <w:spacing w:val="-5"/>
                    </w:rPr>
                    <w:t>2</w:t>
                  </w:r>
                  <w:r>
                    <w:rPr>
                      <w:sz w:val="15"/>
                      <w:szCs w:val="15"/>
                      <w:spacing w:val="-15"/>
                    </w:rPr>
                    <w:t xml:space="preserve"> </w:t>
                  </w:r>
                  <w:r>
                    <w:rPr>
                      <w:sz w:val="15"/>
                      <w:szCs w:val="15"/>
                      <w:spacing w:val="-5"/>
                    </w:rPr>
                    <w:t>]</w:t>
                  </w:r>
                  <w:r>
                    <w:rPr>
                      <w:sz w:val="15"/>
                      <w:szCs w:val="15"/>
                      <w:spacing w:val="24"/>
                      <w:w w:val="101"/>
                    </w:rPr>
                    <w:t xml:space="preserve">  </w:t>
                  </w:r>
                  <w:r>
                    <w:rPr>
                      <w:rFonts w:ascii="Microsoft YaHei" w:hAnsi="Microsoft YaHei" w:eastAsia="Microsoft YaHei" w:cs="Microsoft YaHei"/>
                      <w:sz w:val="15"/>
                      <w:szCs w:val="15"/>
                      <w:spacing w:val="-5"/>
                    </w:rPr>
                    <w:t>任晓红</w:t>
                  </w:r>
                  <w:r>
                    <w:rPr>
                      <w:sz w:val="15"/>
                      <w:szCs w:val="15"/>
                      <w:spacing w:val="-5"/>
                    </w:rPr>
                    <w:t>，</w:t>
                  </w:r>
                  <w:r>
                    <w:rPr>
                      <w:rFonts w:ascii="Microsoft YaHei" w:hAnsi="Microsoft YaHei" w:eastAsia="Microsoft YaHei" w:cs="Microsoft YaHei"/>
                      <w:sz w:val="15"/>
                      <w:szCs w:val="15"/>
                      <w:spacing w:val="-5"/>
                    </w:rPr>
                    <w:t>穆亚宁</w:t>
                  </w:r>
                  <w:r>
                    <w:rPr>
                      <w:sz w:val="15"/>
                      <w:szCs w:val="15"/>
                      <w:spacing w:val="-5"/>
                    </w:rPr>
                    <w:t>，</w:t>
                  </w:r>
                  <w:r>
                    <w:rPr>
                      <w:rFonts w:ascii="Microsoft YaHei" w:hAnsi="Microsoft YaHei" w:eastAsia="Microsoft YaHei" w:cs="Microsoft YaHei"/>
                      <w:sz w:val="15"/>
                      <w:szCs w:val="15"/>
                      <w:spacing w:val="-5"/>
                    </w:rPr>
                    <w:t>马永梅</w:t>
                  </w:r>
                  <w:r>
                    <w:rPr>
                      <w:sz w:val="15"/>
                      <w:szCs w:val="15"/>
                      <w:spacing w:val="-5"/>
                    </w:rPr>
                    <w:t>，</w:t>
                  </w:r>
                  <w:r>
                    <w:rPr>
                      <w:rFonts w:ascii="Microsoft YaHei" w:hAnsi="Microsoft YaHei" w:eastAsia="Microsoft YaHei" w:cs="Microsoft YaHei"/>
                      <w:sz w:val="15"/>
                      <w:szCs w:val="15"/>
                      <w:spacing w:val="-5"/>
                    </w:rPr>
                    <w:t>等</w:t>
                  </w:r>
                  <w:r>
                    <w:rPr>
                      <w:sz w:val="15"/>
                      <w:szCs w:val="15"/>
                      <w:spacing w:val="-5"/>
                    </w:rPr>
                    <w:t>．</w:t>
                  </w:r>
                  <w:r>
                    <w:rPr>
                      <w:rFonts w:ascii="Microsoft YaHei" w:hAnsi="Microsoft YaHei" w:eastAsia="Microsoft YaHei" w:cs="Microsoft YaHei"/>
                      <w:sz w:val="15"/>
                      <w:szCs w:val="15"/>
                      <w:spacing w:val="-5"/>
                    </w:rPr>
                    <w:t>肠炎宁糖浆联合头孢克肟治</w:t>
                  </w:r>
                  <w:r>
                    <w:rPr>
                      <w:rFonts w:ascii="Microsoft YaHei" w:hAnsi="Microsoft YaHei" w:eastAsia="Microsoft YaHei" w:cs="Microsoft YaHei"/>
                      <w:sz w:val="15"/>
                      <w:szCs w:val="15"/>
                      <w:spacing w:val="-6"/>
                    </w:rPr>
                    <w:t>疗小</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儿急性肠 胃</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7"/>
                    </w:rPr>
                    <w:t>炎 的</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7"/>
                    </w:rPr>
                    <w:t>临</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7"/>
                    </w:rPr>
                    <w:t>床</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7"/>
                    </w:rPr>
                    <w:t>研</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7"/>
                    </w:rPr>
                    <w:t>究 </w:t>
                  </w:r>
                  <w:r>
                    <w:rPr>
                      <w:sz w:val="15"/>
                      <w:szCs w:val="15"/>
                      <w:spacing w:val="-7"/>
                    </w:rPr>
                    <w:t>[</w:t>
                  </w:r>
                  <w:r>
                    <w:rPr>
                      <w:sz w:val="15"/>
                      <w:szCs w:val="15"/>
                      <w:spacing w:val="-26"/>
                    </w:rPr>
                    <w:t xml:space="preserve"> </w:t>
                  </w:r>
                  <w:r>
                    <w:rPr>
                      <w:sz w:val="15"/>
                      <w:szCs w:val="15"/>
                      <w:spacing w:val="-7"/>
                    </w:rPr>
                    <w:t>J]</w:t>
                  </w:r>
                  <w:r>
                    <w:rPr>
                      <w:sz w:val="15"/>
                      <w:szCs w:val="15"/>
                      <w:spacing w:val="-26"/>
                    </w:rPr>
                    <w:t xml:space="preserve"> </w:t>
                  </w:r>
                  <w:r>
                    <w:rPr>
                      <w:sz w:val="15"/>
                      <w:szCs w:val="15"/>
                      <w:spacing w:val="-7"/>
                    </w:rPr>
                    <w:t>.</w:t>
                  </w:r>
                  <w:r>
                    <w:rPr>
                      <w:sz w:val="15"/>
                      <w:szCs w:val="15"/>
                      <w:spacing w:val="-7"/>
                    </w:rPr>
                    <w:t xml:space="preserve"> </w:t>
                  </w:r>
                  <w:r>
                    <w:rPr>
                      <w:rFonts w:ascii="Microsoft YaHei" w:hAnsi="Microsoft YaHei" w:eastAsia="Microsoft YaHei" w:cs="Microsoft YaHei"/>
                      <w:sz w:val="15"/>
                      <w:szCs w:val="15"/>
                      <w:spacing w:val="-7"/>
                    </w:rPr>
                    <w:t>现</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7"/>
                    </w:rPr>
                    <w:t>代</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7"/>
                    </w:rPr>
                    <w:t>药</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7"/>
                    </w:rPr>
                    <w:t>物</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7"/>
                    </w:rPr>
                    <w:t>与</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7"/>
                    </w:rPr>
                    <w:t>临</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7"/>
                    </w:rPr>
                    <w:t>床</w:t>
                  </w:r>
                  <w:r>
                    <w:rPr>
                      <w:sz w:val="15"/>
                      <w:szCs w:val="15"/>
                      <w:spacing w:val="-7"/>
                    </w:rPr>
                    <w:t>，2020</w:t>
                  </w:r>
                  <w:r>
                    <w:rPr>
                      <w:sz w:val="15"/>
                      <w:szCs w:val="15"/>
                      <w:spacing w:val="-36"/>
                    </w:rPr>
                    <w:t xml:space="preserve"> </w:t>
                  </w:r>
                  <w:r>
                    <w:rPr>
                      <w:sz w:val="15"/>
                      <w:szCs w:val="15"/>
                      <w:spacing w:val="-8"/>
                    </w:rPr>
                    <w:t>,</w:t>
                  </w:r>
                  <w:r>
                    <w:rPr>
                      <w:sz w:val="15"/>
                      <w:szCs w:val="15"/>
                      <w:spacing w:val="-28"/>
                    </w:rPr>
                    <w:t xml:space="preserve"> </w:t>
                  </w:r>
                  <w:r>
                    <w:rPr>
                      <w:sz w:val="15"/>
                      <w:szCs w:val="15"/>
                      <w:spacing w:val="-8"/>
                    </w:rPr>
                    <w:t>35</w:t>
                  </w:r>
                </w:p>
              </w:txbxContent>
            </v:textbox>
          </v:shape>
        </w:pict>
      </w:r>
      <w:r>
        <w:pict>
          <v:shape id="_x0000_s14" style="position:absolute;margin-left:287.894pt;margin-top:24.9167pt;mso-position-vertical-relative:text;mso-position-horizontal-relative:text;width:233.8pt;height:39.3pt;z-index:251678720;" filled="false" stroked="false" type="#_x0000_t202">
            <v:fill on="false"/>
            <v:stroke on="false"/>
            <v:path/>
            <v:imagedata o:title=""/>
            <o:lock v:ext="edit" aspectratio="false"/>
            <v:textbox inset="0mm,0mm,0mm,0mm">
              <w:txbxContent>
                <w:p>
                  <w:pPr>
                    <w:pStyle w:val="BodyText"/>
                    <w:ind w:left="469" w:right="20" w:hanging="449"/>
                    <w:spacing w:before="20" w:line="252" w:lineRule="auto"/>
                    <w:rPr>
                      <w:sz w:val="15"/>
                      <w:szCs w:val="15"/>
                    </w:rPr>
                  </w:pPr>
                  <w:r>
                    <w:rPr>
                      <w:sz w:val="15"/>
                      <w:szCs w:val="15"/>
                      <w:spacing w:val="2"/>
                    </w:rPr>
                    <w:t>[12]</w:t>
                  </w:r>
                  <w:r>
                    <w:rPr>
                      <w:sz w:val="15"/>
                      <w:szCs w:val="15"/>
                      <w:spacing w:val="2"/>
                    </w:rPr>
                    <w:t xml:space="preserve">  </w:t>
                  </w:r>
                  <w:r>
                    <w:rPr>
                      <w:rFonts w:ascii="Microsoft YaHei" w:hAnsi="Microsoft YaHei" w:eastAsia="Microsoft YaHei" w:cs="Microsoft YaHei"/>
                      <w:sz w:val="15"/>
                      <w:szCs w:val="15"/>
                      <w:spacing w:val="2"/>
                    </w:rPr>
                    <w:t>祝亚楠</w:t>
                  </w:r>
                  <w:r>
                    <w:rPr>
                      <w:sz w:val="15"/>
                      <w:szCs w:val="15"/>
                      <w:spacing w:val="2"/>
                    </w:rPr>
                    <w:t>，</w:t>
                  </w:r>
                  <w:r>
                    <w:rPr>
                      <w:rFonts w:ascii="Microsoft YaHei" w:hAnsi="Microsoft YaHei" w:eastAsia="Microsoft YaHei" w:cs="Microsoft YaHei"/>
                      <w:sz w:val="15"/>
                      <w:szCs w:val="15"/>
                      <w:spacing w:val="2"/>
                    </w:rPr>
                    <w:t>张海龙</w:t>
                  </w:r>
                  <w:r>
                    <w:rPr>
                      <w:sz w:val="15"/>
                      <w:szCs w:val="15"/>
                      <w:spacing w:val="2"/>
                    </w:rPr>
                    <w:t>，</w:t>
                  </w:r>
                  <w:r>
                    <w:rPr>
                      <w:rFonts w:ascii="Microsoft YaHei" w:hAnsi="Microsoft YaHei" w:eastAsia="Microsoft YaHei" w:cs="Microsoft YaHei"/>
                      <w:sz w:val="15"/>
                      <w:szCs w:val="15"/>
                      <w:spacing w:val="2"/>
                    </w:rPr>
                    <w:t>陈龙</w:t>
                  </w:r>
                  <w:r>
                    <w:rPr>
                      <w:sz w:val="15"/>
                      <w:szCs w:val="15"/>
                      <w:spacing w:val="2"/>
                    </w:rPr>
                    <w:t>，</w:t>
                  </w:r>
                  <w:r>
                    <w:rPr>
                      <w:rFonts w:ascii="Microsoft YaHei" w:hAnsi="Microsoft YaHei" w:eastAsia="Microsoft YaHei" w:cs="Microsoft YaHei"/>
                      <w:sz w:val="15"/>
                      <w:szCs w:val="15"/>
                      <w:spacing w:val="2"/>
                    </w:rPr>
                    <w:t>等</w:t>
                  </w:r>
                  <w:r>
                    <w:rPr>
                      <w:sz w:val="15"/>
                      <w:szCs w:val="15"/>
                      <w:spacing w:val="2"/>
                    </w:rPr>
                    <w:t>．</w:t>
                  </w:r>
                  <w:r>
                    <w:rPr>
                      <w:rFonts w:ascii="Microsoft YaHei" w:hAnsi="Microsoft YaHei" w:eastAsia="Microsoft YaHei" w:cs="Microsoft YaHei"/>
                      <w:sz w:val="15"/>
                      <w:szCs w:val="15"/>
                      <w:spacing w:val="2"/>
                    </w:rPr>
                    <w:t>深圳急性肠胃炎住院患儿中人副</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5"/>
                    </w:rPr>
                    <w:t>肠孤病毒</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5"/>
                    </w:rPr>
                    <w:t>临</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5"/>
                    </w:rPr>
                    <w:t>床</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5"/>
                    </w:rPr>
                    <w:t>和</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流</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5"/>
                    </w:rPr>
                    <w:t>行</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5"/>
                    </w:rPr>
                    <w:t>病</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5"/>
                    </w:rPr>
                    <w:t>学</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特</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5"/>
                    </w:rPr>
                    <w:t>征</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5"/>
                    </w:rPr>
                    <w:t>分</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析 </w:t>
                  </w:r>
                  <w:r>
                    <w:rPr>
                      <w:sz w:val="15"/>
                      <w:szCs w:val="15"/>
                      <w:spacing w:val="-5"/>
                    </w:rPr>
                    <w:t>[</w:t>
                  </w:r>
                  <w:r>
                    <w:rPr>
                      <w:sz w:val="15"/>
                      <w:szCs w:val="15"/>
                      <w:spacing w:val="-22"/>
                    </w:rPr>
                    <w:t xml:space="preserve"> </w:t>
                  </w:r>
                  <w:r>
                    <w:rPr>
                      <w:sz w:val="15"/>
                      <w:szCs w:val="15"/>
                      <w:spacing w:val="-5"/>
                    </w:rPr>
                    <w:t>J</w:t>
                  </w:r>
                  <w:r>
                    <w:rPr>
                      <w:sz w:val="15"/>
                      <w:szCs w:val="15"/>
                      <w:spacing w:val="-34"/>
                    </w:rPr>
                    <w:t xml:space="preserve"> </w:t>
                  </w:r>
                  <w:r>
                    <w:rPr>
                      <w:sz w:val="15"/>
                      <w:szCs w:val="15"/>
                      <w:spacing w:val="-5"/>
                    </w:rPr>
                    <w:t>]</w:t>
                  </w:r>
                  <w:r>
                    <w:rPr>
                      <w:sz w:val="15"/>
                      <w:szCs w:val="15"/>
                      <w:spacing w:val="-26"/>
                    </w:rPr>
                    <w:t xml:space="preserve"> </w:t>
                  </w:r>
                  <w:r>
                    <w:rPr>
                      <w:sz w:val="15"/>
                      <w:szCs w:val="15"/>
                      <w:spacing w:val="-5"/>
                    </w:rPr>
                    <w:t>.</w:t>
                  </w:r>
                  <w:r>
                    <w:rPr>
                      <w:sz w:val="15"/>
                      <w:szCs w:val="15"/>
                      <w:spacing w:val="-5"/>
                    </w:rPr>
                    <w:t xml:space="preserve"> </w:t>
                  </w:r>
                  <w:r>
                    <w:rPr>
                      <w:rFonts w:ascii="Microsoft YaHei" w:hAnsi="Microsoft YaHei" w:eastAsia="Microsoft YaHei" w:cs="Microsoft YaHei"/>
                      <w:sz w:val="15"/>
                      <w:szCs w:val="15"/>
                      <w:spacing w:val="-5"/>
                    </w:rPr>
                    <w:t>实</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5"/>
                    </w:rPr>
                    <w:t>用 医</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学</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杂</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5"/>
                    </w:rPr>
                    <w:t>志</w:t>
                  </w:r>
                  <w:r>
                    <w:rPr>
                      <w:sz w:val="15"/>
                      <w:szCs w:val="15"/>
                      <w:spacing w:val="-5"/>
                    </w:rPr>
                    <w:t>，</w:t>
                  </w:r>
                  <w:r>
                    <w:rPr>
                      <w:sz w:val="15"/>
                      <w:szCs w:val="15"/>
                    </w:rPr>
                    <w:t xml:space="preserve"> </w:t>
                  </w:r>
                  <w:r>
                    <w:rPr>
                      <w:sz w:val="15"/>
                      <w:szCs w:val="15"/>
                      <w:spacing w:val="-2"/>
                    </w:rPr>
                    <w:t>2020</w:t>
                  </w:r>
                  <w:r>
                    <w:rPr>
                      <w:sz w:val="15"/>
                      <w:szCs w:val="15"/>
                      <w:spacing w:val="-35"/>
                    </w:rPr>
                    <w:t xml:space="preserve"> </w:t>
                  </w:r>
                  <w:r>
                    <w:rPr>
                      <w:sz w:val="15"/>
                      <w:szCs w:val="15"/>
                      <w:spacing w:val="-2"/>
                    </w:rPr>
                    <w:t>,36(3)</w:t>
                  </w:r>
                  <w:r>
                    <w:rPr>
                      <w:sz w:val="15"/>
                      <w:szCs w:val="15"/>
                      <w:spacing w:val="-2"/>
                    </w:rPr>
                    <w:t xml:space="preserve"> </w:t>
                  </w:r>
                  <w:r>
                    <w:rPr>
                      <w:sz w:val="15"/>
                      <w:szCs w:val="15"/>
                      <w:spacing w:val="-2"/>
                    </w:rPr>
                    <w:t>:400⁃405.</w:t>
                  </w:r>
                </w:p>
              </w:txbxContent>
            </v:textbox>
          </v:shape>
        </w:pict>
      </w:r>
      <w:r>
        <w:rPr>
          <w:sz w:val="15"/>
          <w:szCs w:val="15"/>
          <w:spacing w:val="3"/>
        </w:rPr>
        <w:t>[</w:t>
      </w:r>
      <w:r>
        <w:rPr>
          <w:sz w:val="15"/>
          <w:szCs w:val="15"/>
          <w:spacing w:val="3"/>
        </w:rPr>
        <w:t xml:space="preserve"> </w:t>
      </w:r>
      <w:r>
        <w:rPr>
          <w:sz w:val="15"/>
          <w:szCs w:val="15"/>
          <w:spacing w:val="3"/>
        </w:rPr>
        <w:t>1</w:t>
      </w:r>
      <w:r>
        <w:rPr>
          <w:sz w:val="15"/>
          <w:szCs w:val="15"/>
          <w:spacing w:val="3"/>
        </w:rPr>
        <w:t xml:space="preserve"> </w:t>
      </w:r>
      <w:r>
        <w:rPr>
          <w:sz w:val="15"/>
          <w:szCs w:val="15"/>
          <w:spacing w:val="3"/>
        </w:rPr>
        <w:t>]</w:t>
      </w:r>
      <w:r>
        <w:rPr>
          <w:sz w:val="15"/>
          <w:szCs w:val="15"/>
          <w:spacing w:val="33"/>
        </w:rPr>
        <w:t xml:space="preserve">  </w:t>
      </w:r>
      <w:r>
        <w:rPr>
          <w:rFonts w:ascii="Microsoft YaHei" w:hAnsi="Microsoft YaHei" w:eastAsia="Microsoft YaHei" w:cs="Microsoft YaHei"/>
          <w:sz w:val="15"/>
          <w:szCs w:val="15"/>
          <w:spacing w:val="3"/>
        </w:rPr>
        <w:t>曹善成</w:t>
      </w:r>
      <w:r>
        <w:rPr>
          <w:sz w:val="15"/>
          <w:szCs w:val="15"/>
          <w:spacing w:val="3"/>
        </w:rPr>
        <w:t>．</w:t>
      </w:r>
      <w:r>
        <w:rPr>
          <w:rFonts w:ascii="Microsoft YaHei" w:hAnsi="Microsoft YaHei" w:eastAsia="Microsoft YaHei" w:cs="Microsoft YaHei"/>
          <w:sz w:val="15"/>
          <w:szCs w:val="15"/>
          <w:spacing w:val="3"/>
        </w:rPr>
        <w:t>复方嗜酸乳杆菌片与奥美拉唑肠溶片联合治疗急性</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6"/>
        </w:rPr>
        <w:t>肠胃炎的效果评估</w:t>
      </w:r>
      <w:r>
        <w:rPr>
          <w:sz w:val="15"/>
          <w:szCs w:val="15"/>
          <w:spacing w:val="-6"/>
        </w:rPr>
        <w:t>[J]</w:t>
      </w:r>
      <w:r>
        <w:rPr>
          <w:sz w:val="15"/>
          <w:szCs w:val="15"/>
          <w:spacing w:val="-26"/>
        </w:rPr>
        <w:t xml:space="preserve"> </w:t>
      </w:r>
      <w:r>
        <w:rPr>
          <w:sz w:val="15"/>
          <w:szCs w:val="15"/>
          <w:spacing w:val="-6"/>
        </w:rPr>
        <w:t>.</w:t>
      </w:r>
      <w:r>
        <w:rPr>
          <w:sz w:val="15"/>
          <w:szCs w:val="15"/>
          <w:spacing w:val="-6"/>
        </w:rPr>
        <w:t xml:space="preserve"> </w:t>
      </w:r>
      <w:r>
        <w:rPr>
          <w:rFonts w:ascii="Microsoft YaHei" w:hAnsi="Microsoft YaHei" w:eastAsia="Microsoft YaHei" w:cs="Microsoft YaHei"/>
          <w:sz w:val="15"/>
          <w:szCs w:val="15"/>
          <w:spacing w:val="-6"/>
        </w:rPr>
        <w:t>医药论坛杂志</w:t>
      </w:r>
      <w:r>
        <w:rPr>
          <w:sz w:val="15"/>
          <w:szCs w:val="15"/>
          <w:spacing w:val="-6"/>
        </w:rPr>
        <w:t>，2018</w:t>
      </w:r>
      <w:r>
        <w:rPr>
          <w:sz w:val="15"/>
          <w:szCs w:val="15"/>
          <w:spacing w:val="-31"/>
        </w:rPr>
        <w:t xml:space="preserve"> </w:t>
      </w:r>
      <w:r>
        <w:rPr>
          <w:sz w:val="15"/>
          <w:szCs w:val="15"/>
          <w:spacing w:val="-6"/>
        </w:rPr>
        <w:t>,39(9)</w:t>
      </w:r>
      <w:r>
        <w:rPr>
          <w:sz w:val="15"/>
          <w:szCs w:val="15"/>
          <w:spacing w:val="-6"/>
        </w:rPr>
        <w:t xml:space="preserve"> </w:t>
      </w:r>
      <w:r>
        <w:rPr>
          <w:sz w:val="15"/>
          <w:szCs w:val="15"/>
          <w:spacing w:val="-6"/>
        </w:rPr>
        <w:t>:</w:t>
      </w:r>
      <w:r>
        <w:rPr>
          <w:sz w:val="15"/>
          <w:szCs w:val="15"/>
          <w:spacing w:val="-39"/>
        </w:rPr>
        <w:t xml:space="preserve"> </w:t>
      </w:r>
      <w:r>
        <w:rPr>
          <w:sz w:val="15"/>
          <w:szCs w:val="15"/>
          <w:spacing w:val="-6"/>
        </w:rPr>
        <w:t>131</w:t>
      </w:r>
      <w:r>
        <w:rPr>
          <w:sz w:val="15"/>
          <w:szCs w:val="15"/>
          <w:spacing w:val="-42"/>
        </w:rPr>
        <w:t xml:space="preserve"> </w:t>
      </w:r>
      <w:r>
        <w:rPr>
          <w:sz w:val="15"/>
          <w:szCs w:val="15"/>
          <w:spacing w:val="-6"/>
        </w:rPr>
        <w:t>⁃1</w:t>
      </w:r>
      <w:r>
        <w:rPr>
          <w:sz w:val="15"/>
          <w:szCs w:val="15"/>
          <w:spacing w:val="-7"/>
        </w:rPr>
        <w:t>33</w:t>
      </w:r>
      <w:r>
        <w:rPr>
          <w:sz w:val="15"/>
          <w:szCs w:val="15"/>
          <w:spacing w:val="-44"/>
        </w:rPr>
        <w:t xml:space="preserve"> </w:t>
      </w:r>
      <w:r>
        <w:rPr>
          <w:sz w:val="15"/>
          <w:szCs w:val="15"/>
          <w:spacing w:val="-7"/>
        </w:rPr>
        <w:t>.</w:t>
      </w:r>
    </w:p>
    <w:p>
      <w:pPr>
        <w:spacing w:line="270" w:lineRule="auto"/>
        <w:rPr>
          <w:rFonts w:ascii="Arial"/>
          <w:sz w:val="21"/>
        </w:rPr>
      </w:pPr>
      <w:r/>
    </w:p>
    <w:p>
      <w:pPr>
        <w:spacing w:line="270" w:lineRule="auto"/>
        <w:rPr>
          <w:rFonts w:ascii="Arial"/>
          <w:sz w:val="21"/>
        </w:rPr>
      </w:pPr>
      <w:r>
        <w:pict>
          <v:shape id="_x0000_s16" style="position:absolute;margin-left:287.894pt;margin-top:14.9553pt;mso-position-vertical-relative:text;mso-position-horizontal-relative:text;width:231.3pt;height:24.2pt;z-index:251679744;" filled="false" stroked="false" type="#_x0000_t202">
            <v:fill on="false"/>
            <v:stroke on="false"/>
            <v:path/>
            <v:imagedata o:title=""/>
            <o:lock v:ext="edit" aspectratio="false"/>
            <v:textbox inset="0mm,0mm,0mm,0mm">
              <w:txbxContent>
                <w:p>
                  <w:pPr>
                    <w:pStyle w:val="BodyText"/>
                    <w:ind w:left="479" w:right="20" w:hanging="459"/>
                    <w:spacing w:before="19" w:line="207" w:lineRule="auto"/>
                    <w:rPr>
                      <w:sz w:val="15"/>
                      <w:szCs w:val="15"/>
                    </w:rPr>
                  </w:pPr>
                  <w:r>
                    <w:rPr>
                      <w:sz w:val="15"/>
                      <w:szCs w:val="15"/>
                      <w:spacing w:val="1"/>
                    </w:rPr>
                    <w:t>[13]</w:t>
                  </w:r>
                  <w:r>
                    <w:rPr>
                      <w:sz w:val="15"/>
                      <w:szCs w:val="15"/>
                      <w:spacing w:val="1"/>
                    </w:rPr>
                    <w:t xml:space="preserve">  </w:t>
                  </w:r>
                  <w:r>
                    <w:rPr>
                      <w:rFonts w:ascii="Microsoft YaHei" w:hAnsi="Microsoft YaHei" w:eastAsia="Microsoft YaHei" w:cs="Microsoft YaHei"/>
                      <w:sz w:val="15"/>
                      <w:szCs w:val="15"/>
                      <w:spacing w:val="1"/>
                    </w:rPr>
                    <w:t>武雯</w:t>
                  </w:r>
                  <w:r>
                    <w:rPr>
                      <w:sz w:val="15"/>
                      <w:szCs w:val="15"/>
                      <w:spacing w:val="1"/>
                    </w:rPr>
                    <w:t>，</w:t>
                  </w:r>
                  <w:r>
                    <w:rPr>
                      <w:rFonts w:ascii="Microsoft YaHei" w:hAnsi="Microsoft YaHei" w:eastAsia="Microsoft YaHei" w:cs="Microsoft YaHei"/>
                      <w:sz w:val="15"/>
                      <w:szCs w:val="15"/>
                      <w:spacing w:val="1"/>
                    </w:rPr>
                    <w:t>许波良</w:t>
                  </w:r>
                  <w:r>
                    <w:rPr>
                      <w:sz w:val="15"/>
                      <w:szCs w:val="15"/>
                      <w:spacing w:val="1"/>
                    </w:rPr>
                    <w:t>，</w:t>
                  </w:r>
                  <w:r>
                    <w:rPr>
                      <w:rFonts w:ascii="Microsoft YaHei" w:hAnsi="Microsoft YaHei" w:eastAsia="Microsoft YaHei" w:cs="Microsoft YaHei"/>
                      <w:sz w:val="15"/>
                      <w:szCs w:val="15"/>
                      <w:spacing w:val="1"/>
                    </w:rPr>
                    <w:t>朱森</w:t>
                  </w:r>
                  <w:r>
                    <w:rPr>
                      <w:sz w:val="15"/>
                      <w:szCs w:val="15"/>
                      <w:spacing w:val="1"/>
                    </w:rPr>
                    <w:t>．</w:t>
                  </w:r>
                  <w:r>
                    <w:rPr>
                      <w:rFonts w:ascii="Microsoft YaHei" w:hAnsi="Microsoft YaHei" w:eastAsia="Microsoft YaHei" w:cs="Microsoft YaHei"/>
                      <w:sz w:val="15"/>
                      <w:szCs w:val="15"/>
                      <w:spacing w:val="1"/>
                    </w:rPr>
                    <w:t>芩连痛泻颗粒治疗急性肠胃炎</w:t>
                  </w:r>
                  <w:r>
                    <w:rPr>
                      <w:sz w:val="15"/>
                      <w:szCs w:val="15"/>
                      <w:spacing w:val="1"/>
                    </w:rPr>
                    <w:t>（</w:t>
                  </w:r>
                  <w:r>
                    <w:rPr>
                      <w:sz w:val="15"/>
                      <w:szCs w:val="15"/>
                      <w:spacing w:val="-24"/>
                    </w:rPr>
                    <w:t xml:space="preserve"> </w:t>
                  </w:r>
                  <w:r>
                    <w:rPr>
                      <w:rFonts w:ascii="Microsoft YaHei" w:hAnsi="Microsoft YaHei" w:eastAsia="Microsoft YaHei" w:cs="Microsoft YaHei"/>
                      <w:sz w:val="15"/>
                      <w:szCs w:val="15"/>
                      <w:spacing w:val="1"/>
                    </w:rPr>
                    <w:t>湿热内</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蕴证</w:t>
                  </w:r>
                  <w:r>
                    <w:rPr>
                      <w:sz w:val="15"/>
                      <w:szCs w:val="15"/>
                    </w:rPr>
                    <w:t>）</w:t>
                  </w:r>
                  <w:r>
                    <w:rPr>
                      <w:rFonts w:ascii="Microsoft YaHei" w:hAnsi="Microsoft YaHei" w:eastAsia="Microsoft YaHei" w:cs="Microsoft YaHei"/>
                      <w:sz w:val="15"/>
                      <w:szCs w:val="15"/>
                    </w:rPr>
                    <w:t>的临床疗效观察 </w:t>
                  </w:r>
                  <w:r>
                    <w:rPr>
                      <w:sz w:val="15"/>
                      <w:szCs w:val="15"/>
                    </w:rPr>
                    <w:t>[</w:t>
                  </w:r>
                  <w:r>
                    <w:rPr>
                      <w:sz w:val="15"/>
                      <w:szCs w:val="15"/>
                      <w:spacing w:val="-26"/>
                    </w:rPr>
                    <w:t xml:space="preserve"> </w:t>
                  </w:r>
                  <w:r>
                    <w:rPr>
                      <w:sz w:val="15"/>
                      <w:szCs w:val="15"/>
                    </w:rPr>
                    <w:t>J]</w:t>
                  </w:r>
                  <w:r>
                    <w:rPr>
                      <w:sz w:val="15"/>
                      <w:szCs w:val="15"/>
                      <w:spacing w:val="-26"/>
                    </w:rPr>
                    <w:t xml:space="preserve"> </w:t>
                  </w:r>
                  <w:r>
                    <w:rPr>
                      <w:sz w:val="15"/>
                      <w:szCs w:val="15"/>
                    </w:rPr>
                    <w:t>.</w:t>
                  </w:r>
                  <w:r>
                    <w:rPr>
                      <w:sz w:val="15"/>
                      <w:szCs w:val="15"/>
                    </w:rPr>
                    <w:t xml:space="preserve"> </w:t>
                  </w:r>
                  <w:r>
                    <w:rPr>
                      <w:rFonts w:ascii="Microsoft YaHei" w:hAnsi="Microsoft YaHei" w:eastAsia="Microsoft YaHei" w:cs="Microsoft YaHei"/>
                      <w:sz w:val="15"/>
                      <w:szCs w:val="15"/>
                    </w:rPr>
                    <w:t>天津中医药大学</w:t>
                  </w:r>
                  <w:r>
                    <w:rPr>
                      <w:rFonts w:ascii="Microsoft YaHei" w:hAnsi="Microsoft YaHei" w:eastAsia="Microsoft YaHei" w:cs="Microsoft YaHei"/>
                      <w:sz w:val="15"/>
                      <w:szCs w:val="15"/>
                      <w:spacing w:val="-1"/>
                    </w:rPr>
                    <w:t>学报</w:t>
                  </w:r>
                  <w:r>
                    <w:rPr>
                      <w:sz w:val="15"/>
                      <w:szCs w:val="15"/>
                      <w:spacing w:val="-1"/>
                    </w:rPr>
                    <w:t>，2020</w:t>
                  </w:r>
                  <w:r>
                    <w:rPr>
                      <w:sz w:val="15"/>
                      <w:szCs w:val="15"/>
                      <w:spacing w:val="-36"/>
                    </w:rPr>
                    <w:t xml:space="preserve"> </w:t>
                  </w:r>
                  <w:r>
                    <w:rPr>
                      <w:sz w:val="15"/>
                      <w:szCs w:val="15"/>
                      <w:spacing w:val="-1"/>
                    </w:rPr>
                    <w:t>,</w:t>
                  </w:r>
                  <w:r>
                    <w:rPr>
                      <w:sz w:val="15"/>
                      <w:szCs w:val="15"/>
                      <w:spacing w:val="-33"/>
                    </w:rPr>
                    <w:t xml:space="preserve"> </w:t>
                  </w:r>
                  <w:r>
                    <w:rPr>
                      <w:sz w:val="15"/>
                      <w:szCs w:val="15"/>
                      <w:spacing w:val="-1"/>
                    </w:rPr>
                    <w:t>39</w:t>
                  </w:r>
                </w:p>
              </w:txbxContent>
            </v:textbox>
          </v:shape>
        </w:pict>
      </w:r>
      <w:r/>
    </w:p>
    <w:p>
      <w:pPr>
        <w:pStyle w:val="BodyText"/>
        <w:ind w:left="1206" w:right="344" w:hanging="459"/>
        <w:spacing w:before="64" w:line="244" w:lineRule="auto"/>
        <w:rPr>
          <w:sz w:val="15"/>
          <w:szCs w:val="15"/>
        </w:rPr>
      </w:pPr>
      <w:r>
        <w:pict>
          <v:shape id="_x0000_s18" style="position:absolute;margin-left:36.3785pt;margin-top:36.6224pt;mso-position-vertical-relative:text;mso-position-horizontal-relative:text;width:231.3pt;height:39.35pt;z-index:251673600;" filled="false" stroked="false" type="#_x0000_t202">
            <v:fill on="false"/>
            <v:stroke on="false"/>
            <v:path/>
            <v:imagedata o:title=""/>
            <o:lock v:ext="edit" aspectratio="false"/>
            <v:textbox inset="0mm,0mm,0mm,0mm">
              <w:txbxContent>
                <w:p>
                  <w:pPr>
                    <w:pStyle w:val="BodyText"/>
                    <w:ind w:left="469" w:right="20" w:hanging="449"/>
                    <w:spacing w:before="21" w:line="252" w:lineRule="auto"/>
                    <w:rPr>
                      <w:sz w:val="15"/>
                      <w:szCs w:val="15"/>
                    </w:rPr>
                  </w:pPr>
                  <w:r>
                    <w:rPr>
                      <w:sz w:val="15"/>
                      <w:szCs w:val="15"/>
                    </w:rPr>
                    <w:t>[</w:t>
                  </w:r>
                  <w:r>
                    <w:rPr>
                      <w:sz w:val="15"/>
                      <w:szCs w:val="15"/>
                      <w:spacing w:val="-19"/>
                    </w:rPr>
                    <w:t xml:space="preserve"> </w:t>
                  </w:r>
                  <w:r>
                    <w:rPr>
                      <w:sz w:val="15"/>
                      <w:szCs w:val="15"/>
                    </w:rPr>
                    <w:t>4</w:t>
                  </w:r>
                  <w:r>
                    <w:rPr>
                      <w:sz w:val="15"/>
                      <w:szCs w:val="15"/>
                      <w:spacing w:val="-15"/>
                    </w:rPr>
                    <w:t xml:space="preserve"> </w:t>
                  </w:r>
                  <w:r>
                    <w:rPr>
                      <w:sz w:val="15"/>
                      <w:szCs w:val="15"/>
                    </w:rPr>
                    <w:t>]</w:t>
                  </w:r>
                  <w:r>
                    <w:rPr>
                      <w:sz w:val="15"/>
                      <w:szCs w:val="15"/>
                      <w:spacing w:val="26"/>
                      <w:w w:val="101"/>
                    </w:rPr>
                    <w:t xml:space="preserve">  </w:t>
                  </w:r>
                  <w:r>
                    <w:rPr>
                      <w:rFonts w:ascii="Microsoft YaHei" w:hAnsi="Microsoft YaHei" w:eastAsia="Microsoft YaHei" w:cs="Microsoft YaHei"/>
                      <w:sz w:val="15"/>
                      <w:szCs w:val="15"/>
                    </w:rPr>
                    <w:t>张茂华</w:t>
                  </w:r>
                  <w:r>
                    <w:rPr>
                      <w:sz w:val="15"/>
                      <w:szCs w:val="15"/>
                    </w:rPr>
                    <w:t>，</w:t>
                  </w:r>
                  <w:r>
                    <w:rPr>
                      <w:rFonts w:ascii="Microsoft YaHei" w:hAnsi="Microsoft YaHei" w:eastAsia="Microsoft YaHei" w:cs="Microsoft YaHei"/>
                      <w:sz w:val="15"/>
                      <w:szCs w:val="15"/>
                    </w:rPr>
                    <w:t>王康康</w:t>
                  </w:r>
                  <w:r>
                    <w:rPr>
                      <w:sz w:val="15"/>
                      <w:szCs w:val="15"/>
                    </w:rPr>
                    <w:t>，</w:t>
                  </w:r>
                  <w:r>
                    <w:rPr>
                      <w:rFonts w:ascii="Microsoft YaHei" w:hAnsi="Microsoft YaHei" w:eastAsia="Microsoft YaHei" w:cs="Microsoft YaHei"/>
                      <w:sz w:val="15"/>
                      <w:szCs w:val="15"/>
                    </w:rPr>
                    <w:t>侯广军</w:t>
                  </w:r>
                  <w:r>
                    <w:rPr>
                      <w:sz w:val="15"/>
                      <w:szCs w:val="15"/>
                    </w:rPr>
                    <w:t>．</w:t>
                  </w:r>
                  <w:r>
                    <w:rPr>
                      <w:rFonts w:ascii="Microsoft YaHei" w:hAnsi="Microsoft YaHei" w:eastAsia="Microsoft YaHei" w:cs="Microsoft YaHei"/>
                      <w:sz w:val="15"/>
                      <w:szCs w:val="15"/>
                    </w:rPr>
                    <w:t>猴耳环消炎</w:t>
                  </w:r>
                  <w:r>
                    <w:rPr>
                      <w:rFonts w:ascii="Microsoft YaHei" w:hAnsi="Microsoft YaHei" w:eastAsia="Microsoft YaHei" w:cs="Microsoft YaHei"/>
                      <w:sz w:val="15"/>
                      <w:szCs w:val="15"/>
                      <w:spacing w:val="-1"/>
                    </w:rPr>
                    <w:t>片联合法莫替丁治疗急</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性胃肠炎的临床研究</w:t>
                  </w:r>
                  <w:r>
                    <w:rPr>
                      <w:sz w:val="15"/>
                      <w:szCs w:val="15"/>
                    </w:rPr>
                    <w:t>[</w:t>
                  </w:r>
                  <w:r>
                    <w:rPr>
                      <w:sz w:val="15"/>
                      <w:szCs w:val="15"/>
                      <w:spacing w:val="-28"/>
                    </w:rPr>
                    <w:t xml:space="preserve"> </w:t>
                  </w:r>
                  <w:r>
                    <w:rPr>
                      <w:sz w:val="15"/>
                      <w:szCs w:val="15"/>
                    </w:rPr>
                    <w:t>J]</w:t>
                  </w:r>
                  <w:r>
                    <w:rPr>
                      <w:sz w:val="15"/>
                      <w:szCs w:val="15"/>
                      <w:spacing w:val="-26"/>
                    </w:rPr>
                    <w:t xml:space="preserve"> </w:t>
                  </w:r>
                  <w:r>
                    <w:rPr>
                      <w:sz w:val="15"/>
                      <w:szCs w:val="15"/>
                    </w:rPr>
                    <w:t>.</w:t>
                  </w:r>
                  <w:r>
                    <w:rPr>
                      <w:sz w:val="15"/>
                      <w:szCs w:val="15"/>
                    </w:rPr>
                    <w:t xml:space="preserve"> </w:t>
                  </w:r>
                  <w:r>
                    <w:rPr>
                      <w:rFonts w:ascii="Microsoft YaHei" w:hAnsi="Microsoft YaHei" w:eastAsia="Microsoft YaHei" w:cs="Microsoft YaHei"/>
                      <w:sz w:val="15"/>
                      <w:szCs w:val="15"/>
                    </w:rPr>
                    <w:t>现代药物与</w:t>
                  </w:r>
                  <w:r>
                    <w:rPr>
                      <w:rFonts w:ascii="Microsoft YaHei" w:hAnsi="Microsoft YaHei" w:eastAsia="Microsoft YaHei" w:cs="Microsoft YaHei"/>
                      <w:sz w:val="15"/>
                      <w:szCs w:val="15"/>
                      <w:spacing w:val="-1"/>
                    </w:rPr>
                    <w:t>临床</w:t>
                  </w:r>
                  <w:r>
                    <w:rPr>
                      <w:sz w:val="15"/>
                      <w:szCs w:val="15"/>
                      <w:spacing w:val="-1"/>
                    </w:rPr>
                    <w:t>，2020</w:t>
                  </w:r>
                  <w:r>
                    <w:rPr>
                      <w:sz w:val="15"/>
                      <w:szCs w:val="15"/>
                      <w:spacing w:val="-36"/>
                    </w:rPr>
                    <w:t xml:space="preserve"> </w:t>
                  </w:r>
                  <w:r>
                    <w:rPr>
                      <w:sz w:val="15"/>
                      <w:szCs w:val="15"/>
                      <w:spacing w:val="-1"/>
                    </w:rPr>
                    <w:t>,</w:t>
                  </w:r>
                  <w:r>
                    <w:rPr>
                      <w:sz w:val="15"/>
                      <w:szCs w:val="15"/>
                      <w:spacing w:val="-35"/>
                    </w:rPr>
                    <w:t xml:space="preserve"> </w:t>
                  </w:r>
                  <w:r>
                    <w:rPr>
                      <w:sz w:val="15"/>
                      <w:szCs w:val="15"/>
                      <w:spacing w:val="-1"/>
                    </w:rPr>
                    <w:t>35</w:t>
                  </w:r>
                  <w:r>
                    <w:rPr>
                      <w:sz w:val="15"/>
                      <w:szCs w:val="15"/>
                      <w:spacing w:val="-24"/>
                    </w:rPr>
                    <w:t xml:space="preserve"> </w:t>
                  </w:r>
                  <w:r>
                    <w:rPr>
                      <w:sz w:val="15"/>
                      <w:szCs w:val="15"/>
                      <w:spacing w:val="-1"/>
                    </w:rPr>
                    <w:t>(12)</w:t>
                  </w:r>
                  <w:r>
                    <w:rPr>
                      <w:sz w:val="15"/>
                      <w:szCs w:val="15"/>
                      <w:spacing w:val="-1"/>
                    </w:rPr>
                    <w:t xml:space="preserve"> </w:t>
                  </w:r>
                  <w:r>
                    <w:rPr>
                      <w:sz w:val="15"/>
                      <w:szCs w:val="15"/>
                      <w:spacing w:val="-1"/>
                    </w:rPr>
                    <w:t>:</w:t>
                  </w:r>
                  <w:r>
                    <w:rPr>
                      <w:sz w:val="15"/>
                      <w:szCs w:val="15"/>
                    </w:rPr>
                    <w:t xml:space="preserve"> </w:t>
                  </w:r>
                  <w:r>
                    <w:rPr>
                      <w:sz w:val="15"/>
                      <w:szCs w:val="15"/>
                      <w:spacing w:val="1"/>
                    </w:rPr>
                    <w:t>2370⁃2372.</w:t>
                  </w:r>
                </w:p>
              </w:txbxContent>
            </v:textbox>
          </v:shape>
        </w:pict>
      </w:r>
      <w:r>
        <w:pict>
          <v:shape id="_x0000_s20" style="position:absolute;margin-left:36.3785pt;margin-top:70.7134pt;mso-position-vertical-relative:text;mso-position-horizontal-relative:text;width:233.8pt;height:39.3pt;z-index:251676672;" filled="false" stroked="false" type="#_x0000_t202">
            <v:fill on="false"/>
            <v:stroke on="false"/>
            <v:path/>
            <v:imagedata o:title=""/>
            <o:lock v:ext="edit" aspectratio="false"/>
            <v:textbox inset="0mm,0mm,0mm,0mm">
              <w:txbxContent>
                <w:p>
                  <w:pPr>
                    <w:pStyle w:val="BodyText"/>
                    <w:ind w:left="469" w:right="20" w:hanging="449"/>
                    <w:spacing w:before="20" w:line="252" w:lineRule="auto"/>
                    <w:rPr>
                      <w:sz w:val="15"/>
                      <w:szCs w:val="15"/>
                    </w:rPr>
                  </w:pPr>
                  <w:r>
                    <w:rPr>
                      <w:sz w:val="15"/>
                      <w:szCs w:val="15"/>
                      <w:spacing w:val="-1"/>
                    </w:rPr>
                    <w:t>[</w:t>
                  </w:r>
                  <w:r>
                    <w:rPr>
                      <w:sz w:val="15"/>
                      <w:szCs w:val="15"/>
                      <w:spacing w:val="-9"/>
                    </w:rPr>
                    <w:t xml:space="preserve"> </w:t>
                  </w:r>
                  <w:r>
                    <w:rPr>
                      <w:sz w:val="15"/>
                      <w:szCs w:val="15"/>
                      <w:spacing w:val="-1"/>
                    </w:rPr>
                    <w:t>5</w:t>
                  </w:r>
                  <w:r>
                    <w:rPr>
                      <w:sz w:val="15"/>
                      <w:szCs w:val="15"/>
                      <w:spacing w:val="-1"/>
                    </w:rPr>
                    <w:t xml:space="preserve"> </w:t>
                  </w:r>
                  <w:r>
                    <w:rPr>
                      <w:sz w:val="15"/>
                      <w:szCs w:val="15"/>
                      <w:spacing w:val="-1"/>
                    </w:rPr>
                    <w:t>]</w:t>
                  </w:r>
                  <w:r>
                    <w:rPr>
                      <w:sz w:val="15"/>
                      <w:szCs w:val="15"/>
                      <w:spacing w:val="24"/>
                      <w:w w:val="101"/>
                    </w:rPr>
                    <w:t xml:space="preserve">  </w:t>
                  </w:r>
                  <w:r>
                    <w:rPr>
                      <w:rFonts w:ascii="Microsoft YaHei" w:hAnsi="Microsoft YaHei" w:eastAsia="Microsoft YaHei" w:cs="Microsoft YaHei"/>
                      <w:sz w:val="15"/>
                      <w:szCs w:val="15"/>
                      <w:spacing w:val="-1"/>
                    </w:rPr>
                    <w:t>段永涛</w:t>
                  </w:r>
                  <w:r>
                    <w:rPr>
                      <w:sz w:val="15"/>
                      <w:szCs w:val="15"/>
                      <w:spacing w:val="-1"/>
                    </w:rPr>
                    <w:t>，</w:t>
                  </w:r>
                  <w:r>
                    <w:rPr>
                      <w:rFonts w:ascii="Microsoft YaHei" w:hAnsi="Microsoft YaHei" w:eastAsia="Microsoft YaHei" w:cs="Microsoft YaHei"/>
                      <w:sz w:val="15"/>
                      <w:szCs w:val="15"/>
                      <w:spacing w:val="-1"/>
                    </w:rPr>
                    <w:t>刘接班</w:t>
                  </w:r>
                  <w:r>
                    <w:rPr>
                      <w:sz w:val="15"/>
                      <w:szCs w:val="15"/>
                      <w:spacing w:val="-1"/>
                    </w:rPr>
                    <w:t>，</w:t>
                  </w:r>
                  <w:r>
                    <w:rPr>
                      <w:rFonts w:ascii="Microsoft YaHei" w:hAnsi="Microsoft YaHei" w:eastAsia="Microsoft YaHei" w:cs="Microsoft YaHei"/>
                      <w:sz w:val="15"/>
                      <w:szCs w:val="15"/>
                      <w:spacing w:val="-1"/>
                    </w:rPr>
                    <w:t>李瑞花</w:t>
                  </w:r>
                  <w:r>
                    <w:rPr>
                      <w:sz w:val="15"/>
                      <w:szCs w:val="15"/>
                      <w:spacing w:val="-1"/>
                    </w:rPr>
                    <w:t>．</w:t>
                  </w:r>
                  <w:r>
                    <w:rPr>
                      <w:rFonts w:ascii="Microsoft YaHei" w:hAnsi="Microsoft YaHei" w:eastAsia="Microsoft YaHei" w:cs="Microsoft YaHei"/>
                      <w:sz w:val="15"/>
                      <w:szCs w:val="15"/>
                      <w:spacing w:val="-1"/>
                    </w:rPr>
                    <w:t>去甲氧柔红霉素联合阿糖胞苷治疗</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急性髓系白血病患者的效果观察 </w:t>
                  </w:r>
                  <w:r>
                    <w:rPr>
                      <w:sz w:val="15"/>
                      <w:szCs w:val="15"/>
                      <w:spacing w:val="7"/>
                    </w:rPr>
                    <w:t>[</w:t>
                  </w:r>
                  <w:r>
                    <w:rPr>
                      <w:sz w:val="15"/>
                      <w:szCs w:val="15"/>
                      <w:spacing w:val="-11"/>
                    </w:rPr>
                    <w:t xml:space="preserve"> </w:t>
                  </w:r>
                  <w:r>
                    <w:rPr>
                      <w:sz w:val="15"/>
                      <w:szCs w:val="15"/>
                      <w:spacing w:val="7"/>
                    </w:rPr>
                    <w:t>J]</w:t>
                  </w:r>
                  <w:r>
                    <w:rPr>
                      <w:sz w:val="15"/>
                      <w:szCs w:val="15"/>
                      <w:spacing w:val="-26"/>
                    </w:rPr>
                    <w:t xml:space="preserve"> </w:t>
                  </w:r>
                  <w:r>
                    <w:rPr>
                      <w:sz w:val="15"/>
                      <w:szCs w:val="15"/>
                      <w:spacing w:val="7"/>
                    </w:rPr>
                    <w:t>.</w:t>
                  </w:r>
                  <w:r>
                    <w:rPr>
                      <w:sz w:val="15"/>
                      <w:szCs w:val="15"/>
                      <w:spacing w:val="7"/>
                    </w:rPr>
                    <w:t xml:space="preserve"> </w:t>
                  </w:r>
                  <w:r>
                    <w:rPr>
                      <w:rFonts w:ascii="Microsoft YaHei" w:hAnsi="Microsoft YaHei" w:eastAsia="Microsoft YaHei" w:cs="Microsoft YaHei"/>
                      <w:sz w:val="15"/>
                      <w:szCs w:val="15"/>
                      <w:spacing w:val="7"/>
                    </w:rPr>
                    <w:t>实用临床医药杂志</w:t>
                  </w:r>
                  <w:r>
                    <w:rPr>
                      <w:sz w:val="15"/>
                      <w:szCs w:val="15"/>
                      <w:spacing w:val="7"/>
                    </w:rPr>
                    <w:t>，</w:t>
                  </w:r>
                  <w:r>
                    <w:rPr>
                      <w:sz w:val="15"/>
                      <w:szCs w:val="15"/>
                    </w:rPr>
                    <w:t xml:space="preserve"> </w:t>
                  </w:r>
                  <w:r>
                    <w:rPr>
                      <w:sz w:val="15"/>
                      <w:szCs w:val="15"/>
                      <w:spacing w:val="-4"/>
                    </w:rPr>
                    <w:t>2020</w:t>
                  </w:r>
                  <w:r>
                    <w:rPr>
                      <w:sz w:val="15"/>
                      <w:szCs w:val="15"/>
                      <w:spacing w:val="-29"/>
                    </w:rPr>
                    <w:t xml:space="preserve"> </w:t>
                  </w:r>
                  <w:r>
                    <w:rPr>
                      <w:sz w:val="15"/>
                      <w:szCs w:val="15"/>
                      <w:spacing w:val="-4"/>
                    </w:rPr>
                    <w:t>,24(12)</w:t>
                  </w:r>
                  <w:r>
                    <w:rPr>
                      <w:sz w:val="15"/>
                      <w:szCs w:val="15"/>
                      <w:spacing w:val="-4"/>
                    </w:rPr>
                    <w:t xml:space="preserve"> </w:t>
                  </w:r>
                  <w:r>
                    <w:rPr>
                      <w:sz w:val="15"/>
                      <w:szCs w:val="15"/>
                      <w:spacing w:val="-4"/>
                    </w:rPr>
                    <w:t>:93</w:t>
                  </w:r>
                  <w:r>
                    <w:rPr>
                      <w:sz w:val="15"/>
                      <w:szCs w:val="15"/>
                      <w:spacing w:val="-48"/>
                    </w:rPr>
                    <w:t xml:space="preserve"> </w:t>
                  </w:r>
                  <w:r>
                    <w:rPr>
                      <w:sz w:val="15"/>
                      <w:szCs w:val="15"/>
                      <w:spacing w:val="-4"/>
                    </w:rPr>
                    <w:t>⁃96.</w:t>
                  </w:r>
                </w:p>
              </w:txbxContent>
            </v:textbox>
          </v:shape>
        </w:pict>
      </w:r>
      <w:r>
        <w:pict>
          <v:shape id="_x0000_s22" style="position:absolute;margin-left:36.3785pt;margin-top:104.772pt;mso-position-vertical-relative:text;mso-position-horizontal-relative:text;width:233.8pt;height:40.75pt;z-index:251677696;" filled="false" stroked="false" type="#_x0000_t202">
            <v:fill on="false"/>
            <v:stroke on="false"/>
            <v:path/>
            <v:imagedata o:title=""/>
            <o:lock v:ext="edit" aspectratio="false"/>
            <v:textbox inset="0mm,0mm,0mm,0mm">
              <w:txbxContent>
                <w:p>
                  <w:pPr>
                    <w:pStyle w:val="BodyText"/>
                    <w:ind w:left="469" w:right="20" w:hanging="449"/>
                    <w:spacing w:before="19" w:line="262" w:lineRule="auto"/>
                    <w:rPr>
                      <w:sz w:val="15"/>
                      <w:szCs w:val="15"/>
                    </w:rPr>
                  </w:pPr>
                  <w:r>
                    <w:rPr>
                      <w:sz w:val="15"/>
                      <w:szCs w:val="15"/>
                    </w:rPr>
                    <w:t>[</w:t>
                  </w:r>
                  <w:r>
                    <w:rPr>
                      <w:sz w:val="15"/>
                      <w:szCs w:val="15"/>
                      <w:spacing w:val="-16"/>
                    </w:rPr>
                    <w:t xml:space="preserve"> </w:t>
                  </w:r>
                  <w:r>
                    <w:rPr>
                      <w:sz w:val="15"/>
                      <w:szCs w:val="15"/>
                    </w:rPr>
                    <w:t>6</w:t>
                  </w:r>
                  <w:r>
                    <w:rPr>
                      <w:sz w:val="15"/>
                      <w:szCs w:val="15"/>
                      <w:spacing w:val="-14"/>
                    </w:rPr>
                    <w:t xml:space="preserve"> </w:t>
                  </w:r>
                  <w:r>
                    <w:rPr>
                      <w:sz w:val="15"/>
                      <w:szCs w:val="15"/>
                    </w:rPr>
                    <w:t>]</w:t>
                  </w:r>
                  <w:r>
                    <w:rPr>
                      <w:sz w:val="15"/>
                      <w:szCs w:val="15"/>
                      <w:spacing w:val="24"/>
                      <w:w w:val="101"/>
                    </w:rPr>
                    <w:t xml:space="preserve">  </w:t>
                  </w:r>
                  <w:r>
                    <w:rPr>
                      <w:rFonts w:ascii="Microsoft YaHei" w:hAnsi="Microsoft YaHei" w:eastAsia="Microsoft YaHei" w:cs="Microsoft YaHei"/>
                      <w:sz w:val="15"/>
                      <w:szCs w:val="15"/>
                    </w:rPr>
                    <w:t>朱凯</w:t>
                  </w:r>
                  <w:r>
                    <w:rPr>
                      <w:sz w:val="15"/>
                      <w:szCs w:val="15"/>
                    </w:rPr>
                    <w:t>，</w:t>
                  </w:r>
                  <w:r>
                    <w:rPr>
                      <w:rFonts w:ascii="Microsoft YaHei" w:hAnsi="Microsoft YaHei" w:eastAsia="Microsoft YaHei" w:cs="Microsoft YaHei"/>
                      <w:sz w:val="15"/>
                      <w:szCs w:val="15"/>
                    </w:rPr>
                    <w:t>叶小雪</w:t>
                  </w:r>
                  <w:r>
                    <w:rPr>
                      <w:sz w:val="15"/>
                      <w:szCs w:val="15"/>
                    </w:rPr>
                    <w:t>，</w:t>
                  </w:r>
                  <w:r>
                    <w:rPr>
                      <w:rFonts w:ascii="Microsoft YaHei" w:hAnsi="Microsoft YaHei" w:eastAsia="Microsoft YaHei" w:cs="Microsoft YaHei"/>
                      <w:sz w:val="15"/>
                      <w:szCs w:val="15"/>
                    </w:rPr>
                    <w:t>黄适</w:t>
                  </w:r>
                  <w:r>
                    <w:rPr>
                      <w:sz w:val="15"/>
                      <w:szCs w:val="15"/>
                    </w:rPr>
                    <w:t>．</w:t>
                  </w:r>
                  <w:r>
                    <w:rPr>
                      <w:rFonts w:ascii="Microsoft YaHei" w:hAnsi="Microsoft YaHei" w:eastAsia="Microsoft YaHei" w:cs="Microsoft YaHei"/>
                      <w:sz w:val="15"/>
                      <w:szCs w:val="15"/>
                    </w:rPr>
                    <w:t>中医辨证施治联</w:t>
                  </w:r>
                  <w:r>
                    <w:rPr>
                      <w:rFonts w:ascii="Microsoft YaHei" w:hAnsi="Microsoft YaHei" w:eastAsia="Microsoft YaHei" w:cs="Microsoft YaHei"/>
                      <w:sz w:val="15"/>
                      <w:szCs w:val="15"/>
                      <w:spacing w:val="-1"/>
                    </w:rPr>
                    <w:t>合西医常规治疗急性肠</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胃炎的疗效及对炎症因子水平的影响 </w:t>
                  </w:r>
                  <w:r>
                    <w:rPr>
                      <w:sz w:val="15"/>
                      <w:szCs w:val="15"/>
                      <w:spacing w:val="7"/>
                    </w:rPr>
                    <w:t>[</w:t>
                  </w:r>
                  <w:r>
                    <w:rPr>
                      <w:sz w:val="15"/>
                      <w:szCs w:val="15"/>
                      <w:spacing w:val="-11"/>
                    </w:rPr>
                    <w:t xml:space="preserve"> </w:t>
                  </w:r>
                  <w:r>
                    <w:rPr>
                      <w:sz w:val="15"/>
                      <w:szCs w:val="15"/>
                      <w:spacing w:val="7"/>
                    </w:rPr>
                    <w:t>J]</w:t>
                  </w:r>
                  <w:r>
                    <w:rPr>
                      <w:sz w:val="15"/>
                      <w:szCs w:val="15"/>
                      <w:spacing w:val="-26"/>
                    </w:rPr>
                    <w:t xml:space="preserve"> </w:t>
                  </w:r>
                  <w:r>
                    <w:rPr>
                      <w:sz w:val="15"/>
                      <w:szCs w:val="15"/>
                      <w:spacing w:val="7"/>
                    </w:rPr>
                    <w:t>.</w:t>
                  </w:r>
                  <w:r>
                    <w:rPr>
                      <w:sz w:val="15"/>
                      <w:szCs w:val="15"/>
                      <w:spacing w:val="7"/>
                    </w:rPr>
                    <w:t xml:space="preserve"> </w:t>
                  </w:r>
                  <w:r>
                    <w:rPr>
                      <w:rFonts w:ascii="Microsoft YaHei" w:hAnsi="Microsoft YaHei" w:eastAsia="Microsoft YaHei" w:cs="Microsoft YaHei"/>
                      <w:sz w:val="15"/>
                      <w:szCs w:val="15"/>
                      <w:spacing w:val="7"/>
                    </w:rPr>
                    <w:t>辽宁中医杂志</w:t>
                  </w:r>
                  <w:r>
                    <w:rPr>
                      <w:sz w:val="15"/>
                      <w:szCs w:val="15"/>
                      <w:spacing w:val="7"/>
                    </w:rPr>
                    <w:t>，</w:t>
                  </w:r>
                  <w:r>
                    <w:rPr>
                      <w:sz w:val="15"/>
                      <w:szCs w:val="15"/>
                    </w:rPr>
                    <w:t xml:space="preserve"> </w:t>
                  </w:r>
                  <w:r>
                    <w:rPr>
                      <w:sz w:val="15"/>
                      <w:szCs w:val="15"/>
                      <w:spacing w:val="-4"/>
                    </w:rPr>
                    <w:t>2019</w:t>
                  </w:r>
                  <w:r>
                    <w:rPr>
                      <w:sz w:val="15"/>
                      <w:szCs w:val="15"/>
                      <w:spacing w:val="-21"/>
                    </w:rPr>
                    <w:t xml:space="preserve"> </w:t>
                  </w:r>
                  <w:r>
                    <w:rPr>
                      <w:sz w:val="15"/>
                      <w:szCs w:val="15"/>
                      <w:spacing w:val="-4"/>
                    </w:rPr>
                    <w:t>,46(4)</w:t>
                  </w:r>
                  <w:r>
                    <w:rPr>
                      <w:sz w:val="15"/>
                      <w:szCs w:val="15"/>
                      <w:spacing w:val="-4"/>
                    </w:rPr>
                    <w:t xml:space="preserve"> </w:t>
                  </w:r>
                  <w:r>
                    <w:rPr>
                      <w:sz w:val="15"/>
                      <w:szCs w:val="15"/>
                      <w:spacing w:val="-4"/>
                    </w:rPr>
                    <w:t>:785</w:t>
                  </w:r>
                  <w:r>
                    <w:rPr>
                      <w:sz w:val="15"/>
                      <w:szCs w:val="15"/>
                      <w:spacing w:val="-49"/>
                    </w:rPr>
                    <w:t xml:space="preserve"> </w:t>
                  </w:r>
                  <w:r>
                    <w:rPr>
                      <w:sz w:val="15"/>
                      <w:szCs w:val="15"/>
                      <w:spacing w:val="-4"/>
                    </w:rPr>
                    <w:t>⁃787.</w:t>
                  </w:r>
                </w:p>
              </w:txbxContent>
            </v:textbox>
          </v:shape>
        </w:pict>
      </w:r>
      <w:r>
        <w:pict>
          <v:shape id="_x0000_s24" style="position:absolute;margin-left:60.0206pt;margin-top:-12.547pt;mso-position-vertical-relative:text;mso-position-horizontal-relative:text;width:53.55pt;height:20.4pt;z-index:-251658240;"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9"/>
                      <w:position w:val="6"/>
                    </w:rPr>
                    <w:t>(6)</w:t>
                  </w:r>
                  <w:r>
                    <w:rPr>
                      <w:sz w:val="15"/>
                      <w:szCs w:val="15"/>
                      <w:spacing w:val="-6"/>
                      <w:position w:val="6"/>
                    </w:rPr>
                    <w:t xml:space="preserve"> </w:t>
                  </w:r>
                  <w:r>
                    <w:rPr>
                      <w:sz w:val="15"/>
                      <w:szCs w:val="15"/>
                      <w:spacing w:val="-9"/>
                      <w:position w:val="6"/>
                    </w:rPr>
                    <w:t>:</w:t>
                  </w:r>
                  <w:r>
                    <w:rPr>
                      <w:sz w:val="15"/>
                      <w:szCs w:val="15"/>
                      <w:spacing w:val="-39"/>
                      <w:position w:val="6"/>
                    </w:rPr>
                    <w:t xml:space="preserve"> </w:t>
                  </w:r>
                  <w:r>
                    <w:rPr>
                      <w:sz w:val="15"/>
                      <w:szCs w:val="15"/>
                      <w:spacing w:val="-9"/>
                      <w:position w:val="6"/>
                    </w:rPr>
                    <w:t>1204⁃1206.</w:t>
                  </w:r>
                </w:p>
              </w:txbxContent>
            </v:textbox>
          </v:shape>
        </w:pict>
      </w:r>
      <w:r>
        <w:rPr>
          <w:sz w:val="15"/>
          <w:szCs w:val="15"/>
          <w:spacing w:val="-2"/>
        </w:rPr>
        <w:t>[</w:t>
      </w:r>
      <w:r>
        <w:rPr>
          <w:sz w:val="15"/>
          <w:szCs w:val="15"/>
          <w:spacing w:val="-13"/>
        </w:rPr>
        <w:t xml:space="preserve"> </w:t>
      </w:r>
      <w:r>
        <w:rPr>
          <w:sz w:val="15"/>
          <w:szCs w:val="15"/>
          <w:spacing w:val="-2"/>
        </w:rPr>
        <w:t>3</w:t>
      </w:r>
      <w:r>
        <w:rPr>
          <w:sz w:val="15"/>
          <w:szCs w:val="15"/>
          <w:spacing w:val="-2"/>
        </w:rPr>
        <w:t xml:space="preserve"> </w:t>
      </w:r>
      <w:r>
        <w:rPr>
          <w:sz w:val="15"/>
          <w:szCs w:val="15"/>
          <w:spacing w:val="-2"/>
        </w:rPr>
        <w:t>]</w:t>
      </w:r>
      <w:r>
        <w:rPr>
          <w:sz w:val="15"/>
          <w:szCs w:val="15"/>
          <w:spacing w:val="25"/>
        </w:rPr>
        <w:t xml:space="preserve">  </w:t>
      </w:r>
      <w:r>
        <w:rPr>
          <w:rFonts w:ascii="Microsoft YaHei" w:hAnsi="Microsoft YaHei" w:eastAsia="Microsoft YaHei" w:cs="Microsoft YaHei"/>
          <w:sz w:val="15"/>
          <w:szCs w:val="15"/>
          <w:spacing w:val="-2"/>
        </w:rPr>
        <w:t>武雯</w:t>
      </w:r>
      <w:r>
        <w:rPr>
          <w:sz w:val="15"/>
          <w:szCs w:val="15"/>
          <w:spacing w:val="-2"/>
        </w:rPr>
        <w:t>，</w:t>
      </w:r>
      <w:r>
        <w:rPr>
          <w:rFonts w:ascii="Microsoft YaHei" w:hAnsi="Microsoft YaHei" w:eastAsia="Microsoft YaHei" w:cs="Microsoft YaHei"/>
          <w:sz w:val="15"/>
          <w:szCs w:val="15"/>
          <w:spacing w:val="-2"/>
        </w:rPr>
        <w:t>许波良</w:t>
      </w:r>
      <w:r>
        <w:rPr>
          <w:sz w:val="15"/>
          <w:szCs w:val="15"/>
          <w:spacing w:val="-2"/>
        </w:rPr>
        <w:t>，</w:t>
      </w:r>
      <w:r>
        <w:rPr>
          <w:rFonts w:ascii="Microsoft YaHei" w:hAnsi="Microsoft YaHei" w:eastAsia="Microsoft YaHei" w:cs="Microsoft YaHei"/>
          <w:sz w:val="15"/>
          <w:szCs w:val="15"/>
          <w:spacing w:val="-2"/>
        </w:rPr>
        <w:t>朱森</w:t>
      </w:r>
      <w:r>
        <w:rPr>
          <w:sz w:val="15"/>
          <w:szCs w:val="15"/>
          <w:spacing w:val="-2"/>
        </w:rPr>
        <w:t>．</w:t>
      </w:r>
      <w:r>
        <w:rPr>
          <w:rFonts w:ascii="Microsoft YaHei" w:hAnsi="Microsoft YaHei" w:eastAsia="Microsoft YaHei" w:cs="Microsoft YaHei"/>
          <w:sz w:val="15"/>
          <w:szCs w:val="15"/>
          <w:spacing w:val="-2"/>
        </w:rPr>
        <w:t>芩连痛泻颗粒治疗急性肠胃炎</w:t>
      </w:r>
      <w:r>
        <w:rPr>
          <w:sz w:val="15"/>
          <w:szCs w:val="15"/>
          <w:spacing w:val="-2"/>
        </w:rPr>
        <w:t>（</w:t>
      </w:r>
      <w:r>
        <w:rPr>
          <w:sz w:val="15"/>
          <w:szCs w:val="15"/>
          <w:spacing w:val="-41"/>
        </w:rPr>
        <w:t xml:space="preserve"> </w:t>
      </w:r>
      <w:r>
        <w:rPr>
          <w:rFonts w:ascii="Microsoft YaHei" w:hAnsi="Microsoft YaHei" w:eastAsia="Microsoft YaHei" w:cs="Microsoft YaHei"/>
          <w:sz w:val="15"/>
          <w:szCs w:val="15"/>
          <w:spacing w:val="-2"/>
        </w:rPr>
        <w:t>湿热内</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蕴证</w:t>
      </w:r>
      <w:r>
        <w:rPr>
          <w:sz w:val="15"/>
          <w:szCs w:val="15"/>
        </w:rPr>
        <w:t>）</w:t>
      </w:r>
      <w:r>
        <w:rPr>
          <w:rFonts w:ascii="Microsoft YaHei" w:hAnsi="Microsoft YaHei" w:eastAsia="Microsoft YaHei" w:cs="Microsoft YaHei"/>
          <w:sz w:val="15"/>
          <w:szCs w:val="15"/>
        </w:rPr>
        <w:t>的临床疗效观察 </w:t>
      </w:r>
      <w:r>
        <w:rPr>
          <w:sz w:val="15"/>
          <w:szCs w:val="15"/>
        </w:rPr>
        <w:t>[</w:t>
      </w:r>
      <w:r>
        <w:rPr>
          <w:sz w:val="15"/>
          <w:szCs w:val="15"/>
          <w:spacing w:val="-26"/>
        </w:rPr>
        <w:t xml:space="preserve"> </w:t>
      </w:r>
      <w:r>
        <w:rPr>
          <w:sz w:val="15"/>
          <w:szCs w:val="15"/>
        </w:rPr>
        <w:t>J]</w:t>
      </w:r>
      <w:r>
        <w:rPr>
          <w:sz w:val="15"/>
          <w:szCs w:val="15"/>
          <w:spacing w:val="-26"/>
        </w:rPr>
        <w:t xml:space="preserve"> </w:t>
      </w:r>
      <w:r>
        <w:rPr>
          <w:sz w:val="15"/>
          <w:szCs w:val="15"/>
        </w:rPr>
        <w:t>.</w:t>
      </w:r>
      <w:r>
        <w:rPr>
          <w:sz w:val="15"/>
          <w:szCs w:val="15"/>
        </w:rPr>
        <w:t xml:space="preserve"> </w:t>
      </w:r>
      <w:r>
        <w:rPr>
          <w:rFonts w:ascii="Microsoft YaHei" w:hAnsi="Microsoft YaHei" w:eastAsia="Microsoft YaHei" w:cs="Microsoft YaHei"/>
          <w:sz w:val="15"/>
          <w:szCs w:val="15"/>
        </w:rPr>
        <w:t>天津中医药大学</w:t>
      </w:r>
      <w:r>
        <w:rPr>
          <w:rFonts w:ascii="Microsoft YaHei" w:hAnsi="Microsoft YaHei" w:eastAsia="Microsoft YaHei" w:cs="Microsoft YaHei"/>
          <w:sz w:val="15"/>
          <w:szCs w:val="15"/>
          <w:spacing w:val="-1"/>
        </w:rPr>
        <w:t>学报</w:t>
      </w:r>
      <w:r>
        <w:rPr>
          <w:sz w:val="15"/>
          <w:szCs w:val="15"/>
          <w:spacing w:val="-1"/>
        </w:rPr>
        <w:t>，2020</w:t>
      </w:r>
      <w:r>
        <w:rPr>
          <w:sz w:val="15"/>
          <w:szCs w:val="15"/>
          <w:spacing w:val="-36"/>
        </w:rPr>
        <w:t xml:space="preserve"> </w:t>
      </w:r>
      <w:r>
        <w:rPr>
          <w:sz w:val="15"/>
          <w:szCs w:val="15"/>
          <w:spacing w:val="-1"/>
        </w:rPr>
        <w:t>,</w:t>
      </w:r>
      <w:r>
        <w:rPr>
          <w:sz w:val="15"/>
          <w:szCs w:val="15"/>
          <w:spacing w:val="-33"/>
        </w:rPr>
        <w:t xml:space="preserve"> </w:t>
      </w:r>
      <w:r>
        <w:rPr>
          <w:sz w:val="15"/>
          <w:szCs w:val="15"/>
          <w:spacing w:val="-1"/>
        </w:rPr>
        <w:t>39</w:t>
      </w:r>
      <w:r>
        <w:rPr>
          <w:sz w:val="15"/>
          <w:szCs w:val="15"/>
        </w:rPr>
        <w:t xml:space="preserve"> </w:t>
      </w:r>
      <w:r>
        <w:rPr>
          <w:sz w:val="15"/>
          <w:szCs w:val="15"/>
          <w:spacing w:val="-4"/>
        </w:rPr>
        <w:t>(6)</w:t>
      </w:r>
      <w:r>
        <w:rPr>
          <w:sz w:val="15"/>
          <w:szCs w:val="15"/>
          <w:spacing w:val="-9"/>
        </w:rPr>
        <w:t xml:space="preserve"> </w:t>
      </w:r>
      <w:r>
        <w:rPr>
          <w:sz w:val="15"/>
          <w:szCs w:val="15"/>
          <w:spacing w:val="-4"/>
        </w:rPr>
        <w:t>:665</w:t>
      </w:r>
      <w:r>
        <w:rPr>
          <w:sz w:val="15"/>
          <w:szCs w:val="15"/>
          <w:spacing w:val="-49"/>
        </w:rPr>
        <w:t xml:space="preserve"> </w:t>
      </w:r>
      <w:r>
        <w:rPr>
          <w:sz w:val="15"/>
          <w:szCs w:val="15"/>
          <w:spacing w:val="-4"/>
        </w:rPr>
        <w:t>⁃668.</w:t>
      </w:r>
    </w:p>
    <w:p>
      <w:pPr>
        <w:spacing w:before="23"/>
        <w:rPr/>
      </w:pPr>
      <w:r/>
    </w:p>
    <w:p>
      <w:pPr>
        <w:spacing w:before="23"/>
        <w:rPr/>
      </w:pPr>
      <w:r/>
    </w:p>
    <w:p>
      <w:pPr>
        <w:spacing w:before="23"/>
        <w:rPr/>
      </w:pPr>
      <w:r/>
    </w:p>
    <w:p>
      <w:pPr>
        <w:spacing w:before="23"/>
        <w:rPr/>
      </w:pPr>
      <w:r/>
    </w:p>
    <w:p>
      <w:pPr>
        <w:spacing w:before="23"/>
        <w:rPr/>
      </w:pPr>
      <w:r/>
    </w:p>
    <w:p>
      <w:pPr>
        <w:spacing w:before="22"/>
        <w:rPr/>
      </w:pPr>
      <w:r/>
    </w:p>
    <w:p>
      <w:pPr>
        <w:spacing w:before="22"/>
        <w:rPr/>
      </w:pPr>
      <w:r/>
    </w:p>
    <w:p>
      <w:pPr>
        <w:spacing w:before="22"/>
        <w:rPr/>
      </w:pPr>
      <w:r/>
    </w:p>
    <w:p>
      <w:pPr>
        <w:spacing w:line="14" w:lineRule="auto"/>
        <w:rPr>
          <w:rFonts w:ascii="Arial"/>
          <w:sz w:val="2"/>
        </w:rPr>
      </w:pPr>
      <w:r>
        <w:rPr>
          <w:rFonts w:ascii="Arial" w:hAnsi="Arial" w:eastAsia="Arial" w:cs="Arial"/>
          <w:sz w:val="2"/>
          <w:szCs w:val="2"/>
        </w:rPr>
        <w:br w:type="column"/>
      </w:r>
    </w:p>
    <w:p>
      <w:pPr>
        <w:pStyle w:val="BodyText"/>
        <w:ind w:left="455" w:right="47" w:hanging="456"/>
        <w:spacing w:before="40" w:line="232" w:lineRule="auto"/>
        <w:rPr>
          <w:sz w:val="15"/>
          <w:szCs w:val="15"/>
        </w:rPr>
      </w:pPr>
      <w:r>
        <w:pict>
          <v:shape id="_x0000_s26" style="position:absolute;margin-left:-1pt;margin-top:35.0717pt;mso-position-vertical-relative:text;mso-position-horizontal-relative:text;width:231.4pt;height:27.95pt;z-index:251672576;" filled="false" stroked="false" type="#_x0000_t202">
            <v:fill on="false"/>
            <v:stroke on="false"/>
            <v:path/>
            <v:imagedata o:title=""/>
            <o:lock v:ext="edit" aspectratio="false"/>
            <v:textbox inset="0mm,0mm,0mm,0mm">
              <w:txbxContent>
                <w:p>
                  <w:pPr>
                    <w:pStyle w:val="BodyText"/>
                    <w:ind w:left="495" w:right="20" w:hanging="475"/>
                    <w:spacing w:before="19" w:line="242" w:lineRule="auto"/>
                    <w:rPr>
                      <w:sz w:val="15"/>
                      <w:szCs w:val="15"/>
                    </w:rPr>
                  </w:pPr>
                  <w:r>
                    <w:rPr>
                      <w:sz w:val="15"/>
                      <w:szCs w:val="15"/>
                      <w:spacing w:val="-1"/>
                    </w:rPr>
                    <w:t>[</w:t>
                  </w:r>
                  <w:r>
                    <w:rPr>
                      <w:sz w:val="15"/>
                      <w:szCs w:val="15"/>
                      <w:spacing w:val="-1"/>
                    </w:rPr>
                    <w:t xml:space="preserve"> </w:t>
                  </w:r>
                  <w:r>
                    <w:rPr>
                      <w:sz w:val="15"/>
                      <w:szCs w:val="15"/>
                      <w:spacing w:val="-1"/>
                    </w:rPr>
                    <w:t>8</w:t>
                  </w:r>
                  <w:r>
                    <w:rPr>
                      <w:sz w:val="15"/>
                      <w:szCs w:val="15"/>
                      <w:spacing w:val="-1"/>
                    </w:rPr>
                    <w:t xml:space="preserve"> </w:t>
                  </w:r>
                  <w:r>
                    <w:rPr>
                      <w:sz w:val="15"/>
                      <w:szCs w:val="15"/>
                      <w:spacing w:val="-1"/>
                    </w:rPr>
                    <w:t>]</w:t>
                  </w:r>
                  <w:r>
                    <w:rPr>
                      <w:sz w:val="15"/>
                      <w:szCs w:val="15"/>
                      <w:spacing w:val="24"/>
                      <w:w w:val="101"/>
                    </w:rPr>
                    <w:t xml:space="preserve">  </w:t>
                  </w:r>
                  <w:r>
                    <w:rPr>
                      <w:rFonts w:ascii="Microsoft YaHei" w:hAnsi="Microsoft YaHei" w:eastAsia="Microsoft YaHei" w:cs="Microsoft YaHei"/>
                      <w:sz w:val="15"/>
                      <w:szCs w:val="15"/>
                      <w:spacing w:val="-1"/>
                    </w:rPr>
                    <w:t>郭荣丹</w:t>
                  </w:r>
                  <w:r>
                    <w:rPr>
                      <w:sz w:val="15"/>
                      <w:szCs w:val="15"/>
                      <w:spacing w:val="-1"/>
                    </w:rPr>
                    <w:t>，</w:t>
                  </w:r>
                  <w:r>
                    <w:rPr>
                      <w:rFonts w:ascii="Microsoft YaHei" w:hAnsi="Microsoft YaHei" w:eastAsia="Microsoft YaHei" w:cs="Microsoft YaHei"/>
                      <w:sz w:val="15"/>
                      <w:szCs w:val="15"/>
                      <w:spacing w:val="-1"/>
                    </w:rPr>
                    <w:t>赵宇红</w:t>
                  </w:r>
                  <w:r>
                    <w:rPr>
                      <w:sz w:val="15"/>
                      <w:szCs w:val="15"/>
                      <w:spacing w:val="-1"/>
                    </w:rPr>
                    <w:t>．</w:t>
                  </w:r>
                  <w:r>
                    <w:rPr>
                      <w:rFonts w:ascii="Microsoft YaHei" w:hAnsi="Microsoft YaHei" w:eastAsia="Microsoft YaHei" w:cs="Microsoft YaHei"/>
                      <w:sz w:val="15"/>
                      <w:szCs w:val="15"/>
                      <w:spacing w:val="-1"/>
                    </w:rPr>
                    <w:t>奥美拉唑不同联用方案治疗急</w:t>
                  </w:r>
                  <w:r>
                    <w:rPr>
                      <w:rFonts w:ascii="Microsoft YaHei" w:hAnsi="Microsoft YaHei" w:eastAsia="Microsoft YaHei" w:cs="Microsoft YaHei"/>
                      <w:sz w:val="15"/>
                      <w:szCs w:val="15"/>
                      <w:spacing w:val="-2"/>
                    </w:rPr>
                    <w:t>性胃炎效果对</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5"/>
                    </w:rPr>
                    <w:t>比研究</w:t>
                  </w:r>
                  <w:r>
                    <w:rPr>
                      <w:sz w:val="15"/>
                      <w:szCs w:val="15"/>
                      <w:spacing w:val="-5"/>
                    </w:rPr>
                    <w:t>[J]</w:t>
                  </w:r>
                  <w:r>
                    <w:rPr>
                      <w:sz w:val="15"/>
                      <w:szCs w:val="15"/>
                      <w:spacing w:val="-26"/>
                    </w:rPr>
                    <w:t xml:space="preserve"> </w:t>
                  </w:r>
                  <w:r>
                    <w:rPr>
                      <w:sz w:val="15"/>
                      <w:szCs w:val="15"/>
                      <w:spacing w:val="-5"/>
                    </w:rPr>
                    <w:t>.</w:t>
                  </w:r>
                  <w:r>
                    <w:rPr>
                      <w:sz w:val="15"/>
                      <w:szCs w:val="15"/>
                      <w:spacing w:val="-5"/>
                    </w:rPr>
                    <w:t xml:space="preserve"> </w:t>
                  </w:r>
                  <w:r>
                    <w:rPr>
                      <w:rFonts w:ascii="Microsoft YaHei" w:hAnsi="Microsoft YaHei" w:eastAsia="Microsoft YaHei" w:cs="Microsoft YaHei"/>
                      <w:sz w:val="15"/>
                      <w:szCs w:val="15"/>
                      <w:spacing w:val="-5"/>
                    </w:rPr>
                    <w:t>中国药物与临床</w:t>
                  </w:r>
                  <w:r>
                    <w:rPr>
                      <w:sz w:val="15"/>
                      <w:szCs w:val="15"/>
                      <w:spacing w:val="-5"/>
                    </w:rPr>
                    <w:t>，2021</w:t>
                  </w:r>
                  <w:r>
                    <w:rPr>
                      <w:sz w:val="15"/>
                      <w:szCs w:val="15"/>
                      <w:spacing w:val="-23"/>
                    </w:rPr>
                    <w:t xml:space="preserve"> </w:t>
                  </w:r>
                  <w:r>
                    <w:rPr>
                      <w:sz w:val="15"/>
                      <w:szCs w:val="15"/>
                      <w:spacing w:val="-5"/>
                    </w:rPr>
                    <w:t>,21(2)</w:t>
                  </w:r>
                  <w:r>
                    <w:rPr>
                      <w:sz w:val="15"/>
                      <w:szCs w:val="15"/>
                      <w:spacing w:val="-5"/>
                    </w:rPr>
                    <w:t xml:space="preserve"> </w:t>
                  </w:r>
                  <w:r>
                    <w:rPr>
                      <w:sz w:val="15"/>
                      <w:szCs w:val="15"/>
                      <w:spacing w:val="-5"/>
                    </w:rPr>
                    <w:t>:26</w:t>
                  </w:r>
                  <w:r>
                    <w:rPr>
                      <w:sz w:val="15"/>
                      <w:szCs w:val="15"/>
                      <w:spacing w:val="-6"/>
                    </w:rPr>
                    <w:t>9⁃271</w:t>
                  </w:r>
                  <w:r>
                    <w:rPr>
                      <w:sz w:val="15"/>
                      <w:szCs w:val="15"/>
                      <w:spacing w:val="-39"/>
                    </w:rPr>
                    <w:t xml:space="preserve"> </w:t>
                  </w:r>
                  <w:r>
                    <w:rPr>
                      <w:sz w:val="15"/>
                      <w:szCs w:val="15"/>
                      <w:spacing w:val="-6"/>
                    </w:rPr>
                    <w:t>.</w:t>
                  </w:r>
                </w:p>
              </w:txbxContent>
            </v:textbox>
          </v:shape>
        </w:pict>
      </w:r>
      <w:r>
        <w:rPr>
          <w:sz w:val="15"/>
          <w:szCs w:val="15"/>
          <w:spacing w:val="-5"/>
        </w:rPr>
        <w:t>[</w:t>
      </w:r>
      <w:r>
        <w:rPr>
          <w:sz w:val="15"/>
          <w:szCs w:val="15"/>
          <w:spacing w:val="-17"/>
        </w:rPr>
        <w:t xml:space="preserve"> </w:t>
      </w:r>
      <w:r>
        <w:rPr>
          <w:sz w:val="15"/>
          <w:szCs w:val="15"/>
          <w:spacing w:val="-5"/>
        </w:rPr>
        <w:t>7</w:t>
      </w:r>
      <w:r>
        <w:rPr>
          <w:sz w:val="15"/>
          <w:szCs w:val="15"/>
          <w:spacing w:val="-5"/>
        </w:rPr>
        <w:t xml:space="preserve"> </w:t>
      </w:r>
      <w:r>
        <w:rPr>
          <w:sz w:val="15"/>
          <w:szCs w:val="15"/>
          <w:spacing w:val="-5"/>
        </w:rPr>
        <w:t>]</w:t>
      </w:r>
      <w:r>
        <w:rPr>
          <w:sz w:val="15"/>
          <w:szCs w:val="15"/>
          <w:spacing w:val="25"/>
        </w:rPr>
        <w:t xml:space="preserve">  </w:t>
      </w:r>
      <w:r>
        <w:rPr>
          <w:rFonts w:ascii="Microsoft YaHei" w:hAnsi="Microsoft YaHei" w:eastAsia="Microsoft YaHei" w:cs="Microsoft YaHei"/>
          <w:sz w:val="15"/>
          <w:szCs w:val="15"/>
          <w:spacing w:val="-5"/>
        </w:rPr>
        <w:t>赵旭</w:t>
      </w:r>
      <w:r>
        <w:rPr>
          <w:sz w:val="15"/>
          <w:szCs w:val="15"/>
          <w:spacing w:val="-5"/>
        </w:rPr>
        <w:t>，</w:t>
      </w:r>
      <w:r>
        <w:rPr>
          <w:rFonts w:ascii="Microsoft YaHei" w:hAnsi="Microsoft YaHei" w:eastAsia="Microsoft YaHei" w:cs="Microsoft YaHei"/>
          <w:sz w:val="15"/>
          <w:szCs w:val="15"/>
          <w:spacing w:val="-5"/>
        </w:rPr>
        <w:t>曾朝涛</w:t>
      </w:r>
      <w:r>
        <w:rPr>
          <w:sz w:val="15"/>
          <w:szCs w:val="15"/>
          <w:spacing w:val="-5"/>
        </w:rPr>
        <w:t>，</w:t>
      </w:r>
      <w:r>
        <w:rPr>
          <w:rFonts w:ascii="Microsoft YaHei" w:hAnsi="Microsoft YaHei" w:eastAsia="Microsoft YaHei" w:cs="Microsoft YaHei"/>
          <w:sz w:val="15"/>
          <w:szCs w:val="15"/>
          <w:spacing w:val="-5"/>
        </w:rPr>
        <w:t>张译文</w:t>
      </w:r>
      <w:r>
        <w:rPr>
          <w:sz w:val="15"/>
          <w:szCs w:val="15"/>
          <w:spacing w:val="-5"/>
        </w:rPr>
        <w:t>，</w:t>
      </w:r>
      <w:r>
        <w:rPr>
          <w:rFonts w:ascii="Microsoft YaHei" w:hAnsi="Microsoft YaHei" w:eastAsia="Microsoft YaHei" w:cs="Microsoft YaHei"/>
          <w:sz w:val="15"/>
          <w:szCs w:val="15"/>
          <w:spacing w:val="-5"/>
        </w:rPr>
        <w:t>等</w:t>
      </w:r>
      <w:r>
        <w:rPr>
          <w:sz w:val="15"/>
          <w:szCs w:val="15"/>
          <w:spacing w:val="-5"/>
        </w:rPr>
        <w:t>．</w:t>
      </w:r>
      <w:r>
        <w:rPr>
          <w:rFonts w:ascii="Microsoft YaHei" w:hAnsi="Microsoft YaHei" w:eastAsia="Microsoft YaHei" w:cs="Microsoft YaHei"/>
          <w:sz w:val="15"/>
          <w:szCs w:val="15"/>
          <w:spacing w:val="-5"/>
        </w:rPr>
        <w:t>益生菌</w:t>
      </w:r>
      <w:r>
        <w:rPr>
          <w:rFonts w:ascii="Microsoft YaHei" w:hAnsi="Microsoft YaHei" w:eastAsia="Microsoft YaHei" w:cs="Microsoft YaHei"/>
          <w:sz w:val="15"/>
          <w:szCs w:val="15"/>
          <w:spacing w:val="-6"/>
        </w:rPr>
        <w:t>作为添加治疗急性肠胃炎的</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疗效和降低急性肠胃炎腹泻时间的研究分析</w:t>
      </w:r>
      <w:r>
        <w:rPr>
          <w:sz w:val="15"/>
          <w:szCs w:val="15"/>
          <w:spacing w:val="7"/>
        </w:rPr>
        <w:t>[</w:t>
      </w:r>
      <w:r>
        <w:rPr>
          <w:sz w:val="15"/>
          <w:szCs w:val="15"/>
          <w:spacing w:val="-17"/>
        </w:rPr>
        <w:t xml:space="preserve"> </w:t>
      </w:r>
      <w:r>
        <w:rPr>
          <w:sz w:val="15"/>
          <w:szCs w:val="15"/>
          <w:spacing w:val="7"/>
        </w:rPr>
        <w:t>J]</w:t>
      </w:r>
      <w:r>
        <w:rPr>
          <w:sz w:val="15"/>
          <w:szCs w:val="15"/>
          <w:spacing w:val="-26"/>
        </w:rPr>
        <w:t xml:space="preserve"> </w:t>
      </w:r>
      <w:r>
        <w:rPr>
          <w:sz w:val="15"/>
          <w:szCs w:val="15"/>
          <w:spacing w:val="7"/>
        </w:rPr>
        <w:t>.</w:t>
      </w:r>
      <w:r>
        <w:rPr>
          <w:sz w:val="15"/>
          <w:szCs w:val="15"/>
          <w:spacing w:val="7"/>
        </w:rPr>
        <w:t xml:space="preserve"> </w:t>
      </w:r>
      <w:r>
        <w:rPr>
          <w:rFonts w:ascii="Microsoft YaHei" w:hAnsi="Microsoft YaHei" w:eastAsia="Microsoft YaHei" w:cs="Microsoft YaHei"/>
          <w:sz w:val="15"/>
          <w:szCs w:val="15"/>
          <w:spacing w:val="7"/>
        </w:rPr>
        <w:t>中国临床</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5"/>
        </w:rPr>
        <w:t>药理学杂志</w:t>
      </w:r>
      <w:r>
        <w:rPr>
          <w:sz w:val="15"/>
          <w:szCs w:val="15"/>
          <w:spacing w:val="-5"/>
        </w:rPr>
        <w:t>，2021</w:t>
      </w:r>
      <w:r>
        <w:rPr>
          <w:sz w:val="15"/>
          <w:szCs w:val="15"/>
          <w:spacing w:val="-13"/>
        </w:rPr>
        <w:t xml:space="preserve"> </w:t>
      </w:r>
      <w:r>
        <w:rPr>
          <w:sz w:val="15"/>
          <w:szCs w:val="15"/>
          <w:spacing w:val="-5"/>
        </w:rPr>
        <w:t>,37(2)</w:t>
      </w:r>
      <w:r>
        <w:rPr>
          <w:sz w:val="15"/>
          <w:szCs w:val="15"/>
          <w:spacing w:val="-5"/>
        </w:rPr>
        <w:t xml:space="preserve"> </w:t>
      </w:r>
      <w:r>
        <w:rPr>
          <w:sz w:val="15"/>
          <w:szCs w:val="15"/>
          <w:spacing w:val="-5"/>
        </w:rPr>
        <w:t>:</w:t>
      </w:r>
      <w:r>
        <w:rPr>
          <w:sz w:val="15"/>
          <w:szCs w:val="15"/>
          <w:spacing w:val="-39"/>
        </w:rPr>
        <w:t xml:space="preserve"> </w:t>
      </w:r>
      <w:r>
        <w:rPr>
          <w:sz w:val="15"/>
          <w:szCs w:val="15"/>
          <w:spacing w:val="-5"/>
        </w:rPr>
        <w:t>172⁃174.</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49" w:line="190" w:lineRule="auto"/>
        <w:rPr>
          <w:sz w:val="15"/>
          <w:szCs w:val="15"/>
        </w:rPr>
      </w:pPr>
      <w:r>
        <w:pict>
          <v:shape id="_x0000_s28" style="position:absolute;margin-left:21.8492pt;margin-top:8.41148pt;mso-position-vertical-relative:text;mso-position-horizontal-relative:text;width:208.25pt;height:20.4pt;z-index:251667456;" filled="false" stroked="false" type="#_x0000_t202">
            <v:fill on="false"/>
            <v:stroke on="false"/>
            <v:path/>
            <v:imagedata o:title=""/>
            <o:lock v:ext="edit" aspectratio="false"/>
            <v:textbox inset="0mm,0mm,0mm,0mm">
              <w:txbxContent>
                <w:p>
                  <w:pPr>
                    <w:pStyle w:val="BodyText"/>
                    <w:ind w:right="1"/>
                    <w:spacing w:before="20" w:line="367" w:lineRule="exact"/>
                    <w:jc w:val="right"/>
                    <w:rPr>
                      <w:sz w:val="15"/>
                      <w:szCs w:val="15"/>
                    </w:rPr>
                  </w:pPr>
                  <w:r>
                    <w:rPr>
                      <w:sz w:val="15"/>
                      <w:szCs w:val="15"/>
                      <w:spacing w:val="-12"/>
                      <w:position w:val="6"/>
                    </w:rPr>
                    <w:t>treatment</w:t>
                  </w:r>
                  <w:r>
                    <w:rPr>
                      <w:sz w:val="15"/>
                      <w:szCs w:val="15"/>
                      <w:spacing w:val="-12"/>
                      <w:position w:val="6"/>
                    </w:rPr>
                    <w:t xml:space="preserve"> </w:t>
                  </w:r>
                  <w:r>
                    <w:rPr>
                      <w:sz w:val="15"/>
                      <w:szCs w:val="15"/>
                      <w:spacing w:val="-12"/>
                      <w:position w:val="6"/>
                    </w:rPr>
                    <w:t>of</w:t>
                  </w:r>
                  <w:r>
                    <w:rPr>
                      <w:sz w:val="15"/>
                      <w:szCs w:val="15"/>
                      <w:spacing w:val="-33"/>
                      <w:position w:val="6"/>
                    </w:rPr>
                    <w:t xml:space="preserve"> </w:t>
                  </w:r>
                  <w:r>
                    <w:rPr>
                      <w:sz w:val="15"/>
                      <w:szCs w:val="15"/>
                      <w:spacing w:val="-12"/>
                      <w:position w:val="6"/>
                    </w:rPr>
                    <w:t>acute</w:t>
                  </w:r>
                  <w:r>
                    <w:rPr>
                      <w:sz w:val="15"/>
                      <w:szCs w:val="15"/>
                      <w:spacing w:val="-20"/>
                      <w:position w:val="6"/>
                    </w:rPr>
                    <w:t xml:space="preserve"> </w:t>
                  </w:r>
                  <w:r>
                    <w:rPr>
                      <w:sz w:val="15"/>
                      <w:szCs w:val="15"/>
                      <w:spacing w:val="-12"/>
                      <w:position w:val="6"/>
                    </w:rPr>
                    <w:t>gastroenteritis</w:t>
                  </w:r>
                  <w:r>
                    <w:rPr>
                      <w:sz w:val="15"/>
                      <w:szCs w:val="15"/>
                      <w:spacing w:val="-23"/>
                      <w:position w:val="6"/>
                    </w:rPr>
                    <w:t xml:space="preserve"> </w:t>
                  </w:r>
                  <w:r>
                    <w:rPr>
                      <w:sz w:val="15"/>
                      <w:szCs w:val="15"/>
                      <w:spacing w:val="-12"/>
                      <w:position w:val="6"/>
                    </w:rPr>
                    <w:t>with</w:t>
                  </w:r>
                  <w:r>
                    <w:rPr>
                      <w:sz w:val="15"/>
                      <w:szCs w:val="15"/>
                      <w:spacing w:val="-20"/>
                      <w:position w:val="6"/>
                    </w:rPr>
                    <w:t xml:space="preserve"> </w:t>
                  </w:r>
                  <w:r>
                    <w:rPr>
                      <w:sz w:val="15"/>
                      <w:szCs w:val="15"/>
                      <w:spacing w:val="-12"/>
                      <w:position w:val="6"/>
                    </w:rPr>
                    <w:t>monkey</w:t>
                  </w:r>
                  <w:r>
                    <w:rPr>
                      <w:sz w:val="15"/>
                      <w:szCs w:val="15"/>
                      <w:spacing w:val="-21"/>
                      <w:position w:val="6"/>
                    </w:rPr>
                    <w:t xml:space="preserve"> </w:t>
                  </w:r>
                  <w:r>
                    <w:rPr>
                      <w:sz w:val="15"/>
                      <w:szCs w:val="15"/>
                      <w:spacing w:val="-12"/>
                      <w:position w:val="6"/>
                    </w:rPr>
                    <w:t>earring</w:t>
                  </w:r>
                  <w:r>
                    <w:rPr>
                      <w:sz w:val="15"/>
                      <w:szCs w:val="15"/>
                      <w:spacing w:val="-25"/>
                      <w:position w:val="6"/>
                    </w:rPr>
                    <w:t xml:space="preserve"> </w:t>
                  </w:r>
                  <w:r>
                    <w:rPr>
                      <w:sz w:val="15"/>
                      <w:szCs w:val="15"/>
                      <w:spacing w:val="-12"/>
                      <w:position w:val="6"/>
                    </w:rPr>
                    <w:t>Xiaoyan</w:t>
                  </w:r>
                  <w:r>
                    <w:rPr>
                      <w:sz w:val="15"/>
                      <w:szCs w:val="15"/>
                      <w:spacing w:val="-22"/>
                      <w:position w:val="6"/>
                    </w:rPr>
                    <w:t xml:space="preserve"> </w:t>
                  </w:r>
                  <w:r>
                    <w:rPr>
                      <w:sz w:val="15"/>
                      <w:szCs w:val="15"/>
                      <w:spacing w:val="-12"/>
                      <w:position w:val="6"/>
                    </w:rPr>
                    <w:t>tab⁃</w:t>
                  </w:r>
                </w:p>
              </w:txbxContent>
            </v:textbox>
          </v:shape>
        </w:pict>
      </w:r>
      <w:r>
        <w:rPr>
          <w:sz w:val="15"/>
          <w:szCs w:val="15"/>
          <w:spacing w:val="-4"/>
        </w:rPr>
        <w:t>[11]</w:t>
      </w:r>
      <w:r>
        <w:rPr>
          <w:sz w:val="15"/>
          <w:szCs w:val="15"/>
          <w:spacing w:val="15"/>
        </w:rPr>
        <w:t xml:space="preserve">  </w:t>
      </w:r>
      <w:r>
        <w:rPr>
          <w:sz w:val="15"/>
          <w:szCs w:val="15"/>
          <w:spacing w:val="-4"/>
        </w:rPr>
        <w:t>Zhang</w:t>
      </w:r>
      <w:r>
        <w:rPr>
          <w:sz w:val="15"/>
          <w:szCs w:val="15"/>
          <w:spacing w:val="-4"/>
        </w:rPr>
        <w:t xml:space="preserve"> </w:t>
      </w:r>
      <w:r>
        <w:rPr>
          <w:sz w:val="15"/>
          <w:szCs w:val="15"/>
          <w:spacing w:val="-4"/>
        </w:rPr>
        <w:t>Maohua,</w:t>
      </w:r>
      <w:r>
        <w:rPr>
          <w:sz w:val="15"/>
          <w:szCs w:val="15"/>
          <w:spacing w:val="-41"/>
        </w:rPr>
        <w:t xml:space="preserve"> </w:t>
      </w:r>
      <w:r>
        <w:rPr>
          <w:sz w:val="15"/>
          <w:szCs w:val="15"/>
          <w:spacing w:val="-4"/>
        </w:rPr>
        <w:t>Wang</w:t>
      </w:r>
      <w:r>
        <w:rPr>
          <w:sz w:val="15"/>
          <w:szCs w:val="15"/>
          <w:spacing w:val="-4"/>
        </w:rPr>
        <w:t xml:space="preserve"> </w:t>
      </w:r>
      <w:r>
        <w:rPr>
          <w:sz w:val="15"/>
          <w:szCs w:val="15"/>
          <w:spacing w:val="-4"/>
        </w:rPr>
        <w:t>Kangka</w:t>
      </w:r>
      <w:r>
        <w:rPr>
          <w:sz w:val="15"/>
          <w:szCs w:val="15"/>
          <w:spacing w:val="-5"/>
        </w:rPr>
        <w:t>ng,</w:t>
      </w:r>
      <w:r>
        <w:rPr>
          <w:sz w:val="15"/>
          <w:szCs w:val="15"/>
          <w:spacing w:val="-40"/>
        </w:rPr>
        <w:t xml:space="preserve"> </w:t>
      </w:r>
      <w:r>
        <w:rPr>
          <w:sz w:val="15"/>
          <w:szCs w:val="15"/>
          <w:spacing w:val="-5"/>
        </w:rPr>
        <w:t>Hou</w:t>
      </w:r>
      <w:r>
        <w:rPr>
          <w:sz w:val="15"/>
          <w:szCs w:val="15"/>
          <w:spacing w:val="-11"/>
        </w:rPr>
        <w:t xml:space="preserve"> </w:t>
      </w:r>
      <w:r>
        <w:rPr>
          <w:sz w:val="15"/>
          <w:szCs w:val="15"/>
          <w:spacing w:val="-5"/>
        </w:rPr>
        <w:t>Guangjun.</w:t>
      </w:r>
      <w:r>
        <w:rPr>
          <w:sz w:val="15"/>
          <w:szCs w:val="15"/>
          <w:spacing w:val="-16"/>
        </w:rPr>
        <w:t xml:space="preserve"> </w:t>
      </w:r>
      <w:r>
        <w:rPr>
          <w:sz w:val="15"/>
          <w:szCs w:val="15"/>
          <w:spacing w:val="-5"/>
        </w:rPr>
        <w:t>Clinical</w:t>
      </w:r>
      <w:r>
        <w:rPr>
          <w:sz w:val="15"/>
          <w:szCs w:val="15"/>
          <w:spacing w:val="-13"/>
        </w:rPr>
        <w:t xml:space="preserve"> </w:t>
      </w:r>
      <w:r>
        <w:rPr>
          <w:sz w:val="15"/>
          <w:szCs w:val="15"/>
          <w:spacing w:val="-5"/>
        </w:rPr>
        <w:t>study</w:t>
      </w:r>
      <w:r>
        <w:rPr>
          <w:sz w:val="15"/>
          <w:szCs w:val="15"/>
          <w:spacing w:val="-16"/>
        </w:rPr>
        <w:t xml:space="preserve"> </w:t>
      </w:r>
      <w:r>
        <w:rPr>
          <w:sz w:val="15"/>
          <w:szCs w:val="15"/>
          <w:spacing w:val="-5"/>
        </w:rPr>
        <w:t>on</w:t>
      </w:r>
    </w:p>
    <w:p>
      <w:pPr>
        <w:spacing w:line="253" w:lineRule="auto"/>
        <w:rPr>
          <w:rFonts w:ascii="Arial"/>
          <w:sz w:val="21"/>
        </w:rPr>
      </w:pPr>
      <w:r>
        <w:pict>
          <v:shape id="_x0000_s30" style="position:absolute;margin-left:21.8647pt;margin-top:9.63232pt;mso-position-vertical-relative:text;mso-position-horizontal-relative:text;width:208.2pt;height:20.4pt;z-index:251671552;"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7"/>
                      <w:position w:val="6"/>
                    </w:rPr>
                    <w:t>let</w:t>
                  </w:r>
                  <w:r>
                    <w:rPr>
                      <w:sz w:val="15"/>
                      <w:szCs w:val="15"/>
                      <w:spacing w:val="-7"/>
                      <w:position w:val="6"/>
                    </w:rPr>
                    <w:t xml:space="preserve"> </w:t>
                  </w:r>
                  <w:r>
                    <w:rPr>
                      <w:sz w:val="15"/>
                      <w:szCs w:val="15"/>
                      <w:spacing w:val="-7"/>
                      <w:position w:val="6"/>
                    </w:rPr>
                    <w:t>combined</w:t>
                  </w:r>
                  <w:r>
                    <w:rPr>
                      <w:sz w:val="15"/>
                      <w:szCs w:val="15"/>
                      <w:spacing w:val="-18"/>
                      <w:position w:val="6"/>
                    </w:rPr>
                    <w:t xml:space="preserve"> </w:t>
                  </w:r>
                  <w:r>
                    <w:rPr>
                      <w:sz w:val="15"/>
                      <w:szCs w:val="15"/>
                      <w:spacing w:val="-7"/>
                      <w:position w:val="6"/>
                    </w:rPr>
                    <w:t>with</w:t>
                  </w:r>
                  <w:r>
                    <w:rPr>
                      <w:sz w:val="15"/>
                      <w:szCs w:val="15"/>
                      <w:spacing w:val="-17"/>
                      <w:position w:val="6"/>
                    </w:rPr>
                    <w:t xml:space="preserve"> </w:t>
                  </w:r>
                  <w:r>
                    <w:rPr>
                      <w:sz w:val="15"/>
                      <w:szCs w:val="15"/>
                      <w:spacing w:val="-7"/>
                      <w:position w:val="6"/>
                    </w:rPr>
                    <w:t>famotidi</w:t>
                  </w:r>
                  <w:r>
                    <w:rPr>
                      <w:sz w:val="15"/>
                      <w:szCs w:val="15"/>
                      <w:spacing w:val="-8"/>
                      <w:position w:val="6"/>
                    </w:rPr>
                    <w:t>ne[J]</w:t>
                  </w:r>
                  <w:r>
                    <w:rPr>
                      <w:sz w:val="15"/>
                      <w:szCs w:val="15"/>
                      <w:spacing w:val="-8"/>
                      <w:position w:val="6"/>
                    </w:rPr>
                    <w:t xml:space="preserve"> </w:t>
                  </w:r>
                  <w:r>
                    <w:rPr>
                      <w:sz w:val="15"/>
                      <w:szCs w:val="15"/>
                      <w:spacing w:val="-8"/>
                      <w:position w:val="6"/>
                    </w:rPr>
                    <w:t>;and</w:t>
                  </w:r>
                  <w:r>
                    <w:rPr>
                      <w:sz w:val="15"/>
                      <w:szCs w:val="15"/>
                      <w:spacing w:val="-12"/>
                      <w:position w:val="6"/>
                    </w:rPr>
                    <w:t xml:space="preserve"> </w:t>
                  </w:r>
                  <w:r>
                    <w:rPr>
                      <w:sz w:val="15"/>
                      <w:szCs w:val="15"/>
                      <w:spacing w:val="-8"/>
                      <w:position w:val="6"/>
                    </w:rPr>
                    <w:t>Modern</w:t>
                  </w:r>
                  <w:r>
                    <w:rPr>
                      <w:sz w:val="15"/>
                      <w:szCs w:val="15"/>
                      <w:spacing w:val="-12"/>
                      <w:position w:val="6"/>
                    </w:rPr>
                    <w:t xml:space="preserve"> </w:t>
                  </w:r>
                  <w:r>
                    <w:rPr>
                      <w:sz w:val="15"/>
                      <w:szCs w:val="15"/>
                      <w:spacing w:val="-8"/>
                      <w:position w:val="6"/>
                    </w:rPr>
                    <w:t>Medicine</w:t>
                  </w:r>
                  <w:r>
                    <w:rPr>
                      <w:sz w:val="15"/>
                      <w:szCs w:val="15"/>
                      <w:spacing w:val="-13"/>
                      <w:position w:val="6"/>
                    </w:rPr>
                    <w:t xml:space="preserve"> </w:t>
                  </w:r>
                  <w:r>
                    <w:rPr>
                      <w:sz w:val="15"/>
                      <w:szCs w:val="15"/>
                      <w:spacing w:val="-8"/>
                      <w:position w:val="6"/>
                    </w:rPr>
                    <w:t>and</w:t>
                  </w:r>
                  <w:r>
                    <w:rPr>
                      <w:sz w:val="15"/>
                      <w:szCs w:val="15"/>
                      <w:spacing w:val="-12"/>
                      <w:position w:val="6"/>
                    </w:rPr>
                    <w:t xml:space="preserve"> </w:t>
                  </w:r>
                  <w:r>
                    <w:rPr>
                      <w:sz w:val="15"/>
                      <w:szCs w:val="15"/>
                      <w:spacing w:val="-8"/>
                      <w:position w:val="6"/>
                    </w:rPr>
                    <w:t>Clin⁃</w:t>
                  </w:r>
                </w:p>
              </w:txbxContent>
            </v:textbox>
          </v:shape>
        </w:pict>
      </w:r>
      <w:r/>
    </w:p>
    <w:p>
      <w:pPr>
        <w:spacing w:line="253" w:lineRule="auto"/>
        <w:rPr>
          <w:rFonts w:ascii="Arial"/>
          <w:sz w:val="21"/>
        </w:rPr>
      </w:pPr>
      <w:r>
        <w:pict>
          <v:shape id="_x0000_s32" style="position:absolute;margin-left:21.9579pt;margin-top:8.25732pt;mso-position-vertical-relative:text;mso-position-horizontal-relative:text;width:124.8pt;height:20.4pt;z-index:251670528;"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7"/>
                      <w:position w:val="6"/>
                    </w:rPr>
                    <w:t>ical</w:t>
                  </w:r>
                  <w:r>
                    <w:rPr>
                      <w:sz w:val="15"/>
                      <w:szCs w:val="15"/>
                      <w:spacing w:val="-7"/>
                      <w:position w:val="6"/>
                    </w:rPr>
                    <w:t xml:space="preserve"> </w:t>
                  </w:r>
                  <w:r>
                    <w:rPr>
                      <w:sz w:val="15"/>
                      <w:szCs w:val="15"/>
                      <w:spacing w:val="-7"/>
                      <w:position w:val="6"/>
                    </w:rPr>
                    <w:t>Science</w:t>
                  </w:r>
                  <w:r>
                    <w:rPr>
                      <w:sz w:val="15"/>
                      <w:szCs w:val="15"/>
                      <w:spacing w:val="-40"/>
                      <w:position w:val="6"/>
                    </w:rPr>
                    <w:t xml:space="preserve"> </w:t>
                  </w:r>
                  <w:r>
                    <w:rPr>
                      <w:sz w:val="15"/>
                      <w:szCs w:val="15"/>
                      <w:spacing w:val="-7"/>
                      <w:position w:val="6"/>
                    </w:rPr>
                    <w:t>,2020</w:t>
                  </w:r>
                  <w:r>
                    <w:rPr>
                      <w:sz w:val="15"/>
                      <w:szCs w:val="15"/>
                      <w:spacing w:val="-36"/>
                      <w:position w:val="6"/>
                    </w:rPr>
                    <w:t xml:space="preserve"> </w:t>
                  </w:r>
                  <w:r>
                    <w:rPr>
                      <w:sz w:val="15"/>
                      <w:szCs w:val="15"/>
                      <w:spacing w:val="-7"/>
                      <w:position w:val="6"/>
                    </w:rPr>
                    <w:t>,35(12)</w:t>
                  </w:r>
                  <w:r>
                    <w:rPr>
                      <w:sz w:val="15"/>
                      <w:szCs w:val="15"/>
                      <w:spacing w:val="-7"/>
                      <w:position w:val="6"/>
                    </w:rPr>
                    <w:t xml:space="preserve"> </w:t>
                  </w:r>
                  <w:r>
                    <w:rPr>
                      <w:sz w:val="15"/>
                      <w:szCs w:val="15"/>
                      <w:spacing w:val="-7"/>
                      <w:position w:val="6"/>
                    </w:rPr>
                    <w:t>:2370⁃2372</w:t>
                  </w:r>
                </w:p>
              </w:txbxContent>
            </v:textbox>
          </v:shape>
        </w:pict>
      </w: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ict>
          <v:shape id="_x0000_s34" style="position:absolute;margin-left:22.641pt;margin-top:12.7365pt;mso-position-vertical-relative:text;mso-position-horizontal-relative:text;width:45.8pt;height:20.4pt;z-index:-251657216;"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10"/>
                      <w:position w:val="6"/>
                    </w:rPr>
                    <w:t>(6)</w:t>
                  </w:r>
                  <w:r>
                    <w:rPr>
                      <w:sz w:val="15"/>
                      <w:szCs w:val="15"/>
                      <w:spacing w:val="-7"/>
                      <w:position w:val="6"/>
                    </w:rPr>
                    <w:t xml:space="preserve"> </w:t>
                  </w:r>
                  <w:r>
                    <w:rPr>
                      <w:sz w:val="15"/>
                      <w:szCs w:val="15"/>
                      <w:spacing w:val="-10"/>
                      <w:position w:val="6"/>
                    </w:rPr>
                    <w:t>:665</w:t>
                  </w:r>
                  <w:r>
                    <w:rPr>
                      <w:sz w:val="15"/>
                      <w:szCs w:val="15"/>
                      <w:spacing w:val="-49"/>
                      <w:position w:val="6"/>
                    </w:rPr>
                    <w:t xml:space="preserve"> </w:t>
                  </w:r>
                  <w:r>
                    <w:rPr>
                      <w:sz w:val="15"/>
                      <w:szCs w:val="15"/>
                      <w:spacing w:val="-10"/>
                      <w:position w:val="6"/>
                    </w:rPr>
                    <w:t>⁃668.</w:t>
                  </w:r>
                </w:p>
              </w:txbxContent>
            </v:textbox>
          </v:shape>
        </w:pict>
      </w:r>
      <w:r/>
    </w:p>
    <w:p>
      <w:pPr>
        <w:spacing w:line="254" w:lineRule="auto"/>
        <w:rPr>
          <w:rFonts w:ascii="Arial"/>
          <w:sz w:val="21"/>
        </w:rPr>
      </w:pPr>
      <w:r/>
    </w:p>
    <w:p>
      <w:pPr>
        <w:pStyle w:val="BodyText"/>
        <w:ind w:left="459" w:right="49" w:hanging="459"/>
        <w:spacing w:before="65" w:line="232" w:lineRule="auto"/>
        <w:rPr>
          <w:sz w:val="15"/>
          <w:szCs w:val="15"/>
        </w:rPr>
      </w:pPr>
      <w:r>
        <w:pict>
          <v:shape id="_x0000_s36" style="position:absolute;margin-left:-1pt;margin-top:36.3802pt;mso-position-vertical-relative:text;mso-position-horizontal-relative:text;width:231.3pt;height:10.35pt;z-index:251669504;" filled="false" stroked="false" type="#_x0000_t202">
            <v:fill on="false"/>
            <v:stroke on="false"/>
            <v:path/>
            <v:imagedata o:title=""/>
            <o:lock v:ext="edit" aspectratio="false"/>
            <v:textbox inset="0mm,0mm,0mm,0mm">
              <w:txbxContent>
                <w:p>
                  <w:pPr>
                    <w:pStyle w:val="BodyText"/>
                    <w:ind w:left="20"/>
                    <w:spacing w:before="20" w:line="166" w:lineRule="exact"/>
                    <w:rPr>
                      <w:rFonts w:ascii="Microsoft YaHei" w:hAnsi="Microsoft YaHei" w:eastAsia="Microsoft YaHei" w:cs="Microsoft YaHei"/>
                      <w:sz w:val="15"/>
                      <w:szCs w:val="15"/>
                    </w:rPr>
                  </w:pPr>
                  <w:r>
                    <w:rPr>
                      <w:sz w:val="15"/>
                      <w:szCs w:val="15"/>
                      <w:spacing w:val="-3"/>
                    </w:rPr>
                    <w:t>[15]</w:t>
                  </w:r>
                  <w:r>
                    <w:rPr>
                      <w:sz w:val="15"/>
                      <w:szCs w:val="15"/>
                      <w:spacing w:val="-3"/>
                    </w:rPr>
                    <w:t xml:space="preserve">  </w:t>
                  </w:r>
                  <w:r>
                    <w:rPr>
                      <w:rFonts w:ascii="Microsoft YaHei" w:hAnsi="Microsoft YaHei" w:eastAsia="Microsoft YaHei" w:cs="Microsoft YaHei"/>
                      <w:sz w:val="15"/>
                      <w:szCs w:val="15"/>
                      <w:spacing w:val="-3"/>
                    </w:rPr>
                    <w:t>吴秀花</w:t>
                  </w:r>
                  <w:r>
                    <w:rPr>
                      <w:sz w:val="15"/>
                      <w:szCs w:val="15"/>
                      <w:spacing w:val="-3"/>
                    </w:rPr>
                    <w:t>，</w:t>
                  </w:r>
                  <w:r>
                    <w:rPr>
                      <w:rFonts w:ascii="Microsoft YaHei" w:hAnsi="Microsoft YaHei" w:eastAsia="Microsoft YaHei" w:cs="Microsoft YaHei"/>
                      <w:sz w:val="15"/>
                      <w:szCs w:val="15"/>
                      <w:spacing w:val="-3"/>
                    </w:rPr>
                    <w:t>陈贞敏</w:t>
                  </w:r>
                  <w:r>
                    <w:rPr>
                      <w:sz w:val="15"/>
                      <w:szCs w:val="15"/>
                      <w:spacing w:val="-3"/>
                    </w:rPr>
                    <w:t>，</w:t>
                  </w:r>
                  <w:r>
                    <w:rPr>
                      <w:rFonts w:ascii="Microsoft YaHei" w:hAnsi="Microsoft YaHei" w:eastAsia="Microsoft YaHei" w:cs="Microsoft YaHei"/>
                      <w:sz w:val="15"/>
                      <w:szCs w:val="15"/>
                      <w:spacing w:val="-3"/>
                    </w:rPr>
                    <w:t>吴秀丽</w:t>
                  </w:r>
                  <w:r>
                    <w:rPr>
                      <w:sz w:val="15"/>
                      <w:szCs w:val="15"/>
                      <w:spacing w:val="-3"/>
                    </w:rPr>
                    <w:t>，</w:t>
                  </w:r>
                  <w:r>
                    <w:rPr>
                      <w:rFonts w:ascii="Microsoft YaHei" w:hAnsi="Microsoft YaHei" w:eastAsia="Microsoft YaHei" w:cs="Microsoft YaHei"/>
                      <w:sz w:val="15"/>
                      <w:szCs w:val="15"/>
                      <w:spacing w:val="-3"/>
                    </w:rPr>
                    <w:t>等</w:t>
                  </w:r>
                  <w:r>
                    <w:rPr>
                      <w:sz w:val="15"/>
                      <w:szCs w:val="15"/>
                      <w:spacing w:val="-3"/>
                    </w:rPr>
                    <w:t>．</w:t>
                  </w:r>
                  <w:r>
                    <w:rPr>
                      <w:rFonts w:ascii="Microsoft YaHei" w:hAnsi="Microsoft YaHei" w:eastAsia="Microsoft YaHei" w:cs="Microsoft YaHei"/>
                      <w:sz w:val="15"/>
                      <w:szCs w:val="15"/>
                      <w:spacing w:val="-3"/>
                    </w:rPr>
                    <w:t>幽门螺杆菌感染对 </w:t>
                  </w:r>
                  <w:r>
                    <w:rPr>
                      <w:sz w:val="15"/>
                      <w:szCs w:val="15"/>
                      <w:spacing w:val="-3"/>
                    </w:rPr>
                    <w:t>IgA</w:t>
                  </w:r>
                  <w:r>
                    <w:rPr>
                      <w:sz w:val="15"/>
                      <w:szCs w:val="15"/>
                      <w:spacing w:val="-3"/>
                    </w:rPr>
                    <w:t xml:space="preserve"> </w:t>
                  </w:r>
                  <w:r>
                    <w:rPr>
                      <w:rFonts w:ascii="Microsoft YaHei" w:hAnsi="Microsoft YaHei" w:eastAsia="Microsoft YaHei" w:cs="Microsoft YaHei"/>
                      <w:sz w:val="15"/>
                      <w:szCs w:val="15"/>
                      <w:spacing w:val="-3"/>
                    </w:rPr>
                    <w:t>肾病患者</w:t>
                  </w:r>
                </w:p>
              </w:txbxContent>
            </v:textbox>
          </v:shape>
        </w:pict>
      </w:r>
      <w:r>
        <w:rPr>
          <w:sz w:val="15"/>
          <w:szCs w:val="15"/>
          <w:spacing w:val="1"/>
        </w:rPr>
        <w:t>[14]</w:t>
      </w:r>
      <w:r>
        <w:rPr>
          <w:sz w:val="15"/>
          <w:szCs w:val="15"/>
          <w:spacing w:val="26"/>
          <w:w w:val="101"/>
        </w:rPr>
        <w:t xml:space="preserve">  </w:t>
      </w:r>
      <w:r>
        <w:rPr>
          <w:rFonts w:ascii="Microsoft YaHei" w:hAnsi="Microsoft YaHei" w:eastAsia="Microsoft YaHei" w:cs="Microsoft YaHei"/>
          <w:sz w:val="15"/>
          <w:szCs w:val="15"/>
          <w:spacing w:val="1"/>
        </w:rPr>
        <w:t>王婧</w:t>
      </w:r>
      <w:r>
        <w:rPr>
          <w:sz w:val="15"/>
          <w:szCs w:val="15"/>
          <w:spacing w:val="1"/>
        </w:rPr>
        <w:t>，</w:t>
      </w:r>
      <w:r>
        <w:rPr>
          <w:rFonts w:ascii="Microsoft YaHei" w:hAnsi="Microsoft YaHei" w:eastAsia="Microsoft YaHei" w:cs="Microsoft YaHei"/>
          <w:sz w:val="15"/>
          <w:szCs w:val="15"/>
          <w:spacing w:val="1"/>
        </w:rPr>
        <w:t>赵煜</w:t>
      </w:r>
      <w:r>
        <w:rPr>
          <w:sz w:val="15"/>
          <w:szCs w:val="15"/>
          <w:spacing w:val="1"/>
        </w:rPr>
        <w:t>，</w:t>
      </w:r>
      <w:r>
        <w:rPr>
          <w:rFonts w:ascii="Microsoft YaHei" w:hAnsi="Microsoft YaHei" w:eastAsia="Microsoft YaHei" w:cs="Microsoft YaHei"/>
          <w:sz w:val="15"/>
          <w:szCs w:val="15"/>
          <w:spacing w:val="1"/>
        </w:rPr>
        <w:t>张书红</w:t>
      </w:r>
      <w:r>
        <w:rPr>
          <w:sz w:val="15"/>
          <w:szCs w:val="15"/>
          <w:spacing w:val="1"/>
        </w:rPr>
        <w:t>，</w:t>
      </w:r>
      <w:r>
        <w:rPr>
          <w:rFonts w:ascii="Microsoft YaHei" w:hAnsi="Microsoft YaHei" w:eastAsia="Microsoft YaHei" w:cs="Microsoft YaHei"/>
          <w:sz w:val="15"/>
          <w:szCs w:val="15"/>
          <w:spacing w:val="1"/>
        </w:rPr>
        <w:t>等</w:t>
      </w:r>
      <w:r>
        <w:rPr>
          <w:sz w:val="15"/>
          <w:szCs w:val="15"/>
          <w:spacing w:val="1"/>
        </w:rPr>
        <w:t>．</w:t>
      </w:r>
      <w:r>
        <w:rPr>
          <w:rFonts w:ascii="Microsoft YaHei" w:hAnsi="Microsoft YaHei" w:eastAsia="Microsoft YaHei" w:cs="Microsoft YaHei"/>
          <w:sz w:val="15"/>
          <w:szCs w:val="15"/>
          <w:spacing w:val="1"/>
        </w:rPr>
        <w:t>血管活性肠肽及其受体在嗜酸性粒</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细胞性胃肠炎儿童胃黏膜中的表达及其临床意义</w:t>
      </w:r>
      <w:r>
        <w:rPr>
          <w:sz w:val="15"/>
          <w:szCs w:val="15"/>
          <w:spacing w:val="7"/>
        </w:rPr>
        <w:t>[</w:t>
      </w:r>
      <w:r>
        <w:rPr>
          <w:sz w:val="15"/>
          <w:szCs w:val="15"/>
          <w:spacing w:val="-20"/>
        </w:rPr>
        <w:t xml:space="preserve"> </w:t>
      </w:r>
      <w:r>
        <w:rPr>
          <w:sz w:val="15"/>
          <w:szCs w:val="15"/>
          <w:spacing w:val="7"/>
        </w:rPr>
        <w:t>J]</w:t>
      </w:r>
      <w:r>
        <w:rPr>
          <w:sz w:val="15"/>
          <w:szCs w:val="15"/>
          <w:spacing w:val="-26"/>
        </w:rPr>
        <w:t xml:space="preserve"> </w:t>
      </w:r>
      <w:r>
        <w:rPr>
          <w:sz w:val="15"/>
          <w:szCs w:val="15"/>
          <w:spacing w:val="7"/>
        </w:rPr>
        <w:t>.</w:t>
      </w:r>
      <w:r>
        <w:rPr>
          <w:sz w:val="15"/>
          <w:szCs w:val="15"/>
          <w:spacing w:val="7"/>
        </w:rPr>
        <w:t xml:space="preserve"> </w:t>
      </w:r>
      <w:r>
        <w:rPr>
          <w:rFonts w:ascii="Microsoft YaHei" w:hAnsi="Microsoft YaHei" w:eastAsia="Microsoft YaHei" w:cs="Microsoft YaHei"/>
          <w:sz w:val="15"/>
          <w:szCs w:val="15"/>
          <w:spacing w:val="7"/>
        </w:rPr>
        <w:t>中国</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3"/>
        </w:rPr>
        <w:t>现代医学杂志</w:t>
      </w:r>
      <w:r>
        <w:rPr>
          <w:sz w:val="15"/>
          <w:szCs w:val="15"/>
          <w:spacing w:val="-3"/>
        </w:rPr>
        <w:t>，2020</w:t>
      </w:r>
      <w:r>
        <w:rPr>
          <w:sz w:val="15"/>
          <w:szCs w:val="15"/>
          <w:spacing w:val="-32"/>
        </w:rPr>
        <w:t xml:space="preserve"> </w:t>
      </w:r>
      <w:r>
        <w:rPr>
          <w:sz w:val="15"/>
          <w:szCs w:val="15"/>
          <w:spacing w:val="-3"/>
        </w:rPr>
        <w:t>,30(5)</w:t>
      </w:r>
      <w:r>
        <w:rPr>
          <w:sz w:val="15"/>
          <w:szCs w:val="15"/>
          <w:spacing w:val="-3"/>
        </w:rPr>
        <w:t xml:space="preserve"> </w:t>
      </w:r>
      <w:r>
        <w:rPr>
          <w:sz w:val="15"/>
          <w:szCs w:val="15"/>
          <w:spacing w:val="-3"/>
        </w:rPr>
        <w:t>:43⁃48.</w:t>
      </w:r>
    </w:p>
    <w:p>
      <w:pPr>
        <w:pStyle w:val="BodyText"/>
        <w:ind w:right="49"/>
        <w:spacing w:before="86" w:line="368" w:lineRule="exact"/>
        <w:jc w:val="right"/>
        <w:rPr>
          <w:rFonts w:ascii="Microsoft YaHei" w:hAnsi="Microsoft YaHei" w:eastAsia="Microsoft YaHei" w:cs="Microsoft YaHei"/>
          <w:sz w:val="15"/>
          <w:szCs w:val="15"/>
        </w:rPr>
      </w:pPr>
      <w:r>
        <w:pict>
          <v:shape id="_x0000_s38" style="position:absolute;margin-left:21.8026pt;margin-top:14.6918pt;mso-position-vertical-relative:text;mso-position-horizontal-relative:text;width:129.3pt;height:20.4pt;z-index:251668480;"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rFonts w:ascii="Microsoft YaHei" w:hAnsi="Microsoft YaHei" w:eastAsia="Microsoft YaHei" w:cs="Microsoft YaHei"/>
                      <w:sz w:val="15"/>
                      <w:szCs w:val="15"/>
                      <w:spacing w:val="-5"/>
                      <w:position w:val="6"/>
                    </w:rPr>
                    <w:t>感染学杂志</w:t>
                  </w:r>
                  <w:r>
                    <w:rPr>
                      <w:sz w:val="15"/>
                      <w:szCs w:val="15"/>
                      <w:spacing w:val="-5"/>
                      <w:position w:val="6"/>
                    </w:rPr>
                    <w:t>，2020</w:t>
                  </w:r>
                  <w:r>
                    <w:rPr>
                      <w:sz w:val="15"/>
                      <w:szCs w:val="15"/>
                      <w:spacing w:val="-36"/>
                      <w:position w:val="6"/>
                    </w:rPr>
                    <w:t xml:space="preserve"> </w:t>
                  </w:r>
                  <w:r>
                    <w:rPr>
                      <w:sz w:val="15"/>
                      <w:szCs w:val="15"/>
                      <w:spacing w:val="-5"/>
                      <w:position w:val="6"/>
                    </w:rPr>
                    <w:t>,30(16)</w:t>
                  </w:r>
                  <w:r>
                    <w:rPr>
                      <w:sz w:val="15"/>
                      <w:szCs w:val="15"/>
                      <w:spacing w:val="-5"/>
                      <w:position w:val="6"/>
                    </w:rPr>
                    <w:t xml:space="preserve"> </w:t>
                  </w:r>
                  <w:r>
                    <w:rPr>
                      <w:sz w:val="15"/>
                      <w:szCs w:val="15"/>
                      <w:spacing w:val="-5"/>
                      <w:position w:val="6"/>
                    </w:rPr>
                    <w:t>:2430⁃</w:t>
                  </w:r>
                  <w:r>
                    <w:rPr>
                      <w:sz w:val="15"/>
                      <w:szCs w:val="15"/>
                      <w:spacing w:val="-6"/>
                      <w:position w:val="6"/>
                    </w:rPr>
                    <w:t>2433</w:t>
                  </w:r>
                  <w:r>
                    <w:rPr>
                      <w:sz w:val="15"/>
                      <w:szCs w:val="15"/>
                      <w:spacing w:val="-45"/>
                      <w:position w:val="6"/>
                    </w:rPr>
                    <w:t xml:space="preserve"> </w:t>
                  </w:r>
                  <w:r>
                    <w:rPr>
                      <w:sz w:val="15"/>
                      <w:szCs w:val="15"/>
                      <w:spacing w:val="-6"/>
                      <w:position w:val="6"/>
                    </w:rPr>
                    <w:t>.</w:t>
                  </w:r>
                </w:p>
              </w:txbxContent>
            </v:textbox>
          </v:shape>
        </w:pict>
      </w:r>
      <w:r>
        <w:rPr>
          <w:sz w:val="15"/>
          <w:szCs w:val="15"/>
          <w:spacing w:val="-2"/>
          <w:position w:val="6"/>
        </w:rPr>
        <w:t>24h⁃UP、mAlb、BLD、IgA1</w:t>
      </w:r>
      <w:r>
        <w:rPr>
          <w:sz w:val="15"/>
          <w:szCs w:val="15"/>
          <w:spacing w:val="-2"/>
          <w:position w:val="6"/>
        </w:rPr>
        <w:t xml:space="preserve"> </w:t>
      </w:r>
      <w:r>
        <w:rPr>
          <w:rFonts w:ascii="Microsoft YaHei" w:hAnsi="Microsoft YaHei" w:eastAsia="Microsoft YaHei" w:cs="Microsoft YaHei"/>
          <w:sz w:val="15"/>
          <w:szCs w:val="15"/>
          <w:spacing w:val="-2"/>
          <w:position w:val="6"/>
        </w:rPr>
        <w:t>及肾脏生存率的影响</w:t>
      </w:r>
      <w:r>
        <w:rPr>
          <w:sz w:val="15"/>
          <w:szCs w:val="15"/>
          <w:spacing w:val="-2"/>
          <w:position w:val="6"/>
        </w:rPr>
        <w:t>[</w:t>
      </w:r>
      <w:r>
        <w:rPr>
          <w:sz w:val="15"/>
          <w:szCs w:val="15"/>
          <w:spacing w:val="-32"/>
          <w:position w:val="6"/>
        </w:rPr>
        <w:t xml:space="preserve"> </w:t>
      </w:r>
      <w:r>
        <w:rPr>
          <w:sz w:val="15"/>
          <w:szCs w:val="15"/>
          <w:spacing w:val="-2"/>
          <w:position w:val="6"/>
        </w:rPr>
        <w:t>J]</w:t>
      </w:r>
      <w:r>
        <w:rPr>
          <w:sz w:val="15"/>
          <w:szCs w:val="15"/>
          <w:spacing w:val="-26"/>
          <w:position w:val="6"/>
        </w:rPr>
        <w:t xml:space="preserve"> </w:t>
      </w:r>
      <w:r>
        <w:rPr>
          <w:sz w:val="15"/>
          <w:szCs w:val="15"/>
          <w:spacing w:val="-2"/>
          <w:position w:val="6"/>
        </w:rPr>
        <w:t>.</w:t>
      </w:r>
      <w:r>
        <w:rPr>
          <w:sz w:val="15"/>
          <w:szCs w:val="15"/>
          <w:spacing w:val="-2"/>
          <w:position w:val="6"/>
        </w:rPr>
        <w:t xml:space="preserve"> </w:t>
      </w:r>
      <w:r>
        <w:rPr>
          <w:rFonts w:ascii="Microsoft YaHei" w:hAnsi="Microsoft YaHei" w:eastAsia="Microsoft YaHei" w:cs="Microsoft YaHei"/>
          <w:sz w:val="15"/>
          <w:szCs w:val="15"/>
          <w:spacing w:val="-3"/>
          <w:position w:val="6"/>
        </w:rPr>
        <w:t>中华医院</w:t>
      </w:r>
    </w:p>
    <w:p>
      <w:pPr>
        <w:spacing w:line="334" w:lineRule="auto"/>
        <w:rPr>
          <w:rFonts w:ascii="Arial"/>
          <w:sz w:val="21"/>
        </w:rPr>
      </w:pPr>
      <w:r/>
    </w:p>
    <w:p>
      <w:pPr>
        <w:pStyle w:val="BodyText"/>
        <w:ind w:left="2146"/>
        <w:spacing w:before="72" w:line="196" w:lineRule="auto"/>
        <w:rPr/>
      </w:pPr>
      <w:r>
        <w:rPr>
          <w:spacing w:val="6"/>
        </w:rPr>
        <w:t>（</w:t>
      </w:r>
      <w:r>
        <w:rPr>
          <w:rFonts w:ascii="Microsoft YaHei" w:hAnsi="Microsoft YaHei" w:eastAsia="Microsoft YaHei" w:cs="Microsoft YaHei"/>
          <w:spacing w:val="6"/>
        </w:rPr>
        <w:t>本文编辑</w:t>
      </w:r>
      <w:r>
        <w:rPr>
          <w:rFonts w:ascii="Microsoft YaHei" w:hAnsi="Microsoft YaHei" w:eastAsia="Microsoft YaHei" w:cs="Microsoft YaHei"/>
          <w:spacing w:val="13"/>
        </w:rPr>
        <w:t xml:space="preserve">   </w:t>
      </w:r>
      <w:r>
        <w:rPr>
          <w:rFonts w:ascii="Microsoft YaHei" w:hAnsi="Microsoft YaHei" w:eastAsia="Microsoft YaHei" w:cs="Microsoft YaHei"/>
          <w:spacing w:val="6"/>
        </w:rPr>
        <w:t>任征</w:t>
      </w:r>
      <w:r>
        <w:rPr>
          <w:rFonts w:ascii="Microsoft YaHei" w:hAnsi="Microsoft YaHei" w:eastAsia="Microsoft YaHei" w:cs="Microsoft YaHei"/>
          <w:spacing w:val="13"/>
        </w:rPr>
        <w:t xml:space="preserve">   </w:t>
      </w:r>
      <w:r>
        <w:rPr>
          <w:rFonts w:ascii="Microsoft YaHei" w:hAnsi="Microsoft YaHei" w:eastAsia="Microsoft YaHei" w:cs="Microsoft YaHei"/>
          <w:spacing w:val="6"/>
        </w:rPr>
        <w:t>赵岩</w:t>
      </w:r>
      <w:r>
        <w:rPr>
          <w:spacing w:val="6"/>
        </w:rPr>
        <w:t>）</w:t>
      </w:r>
    </w:p>
    <w:p>
      <w:pPr>
        <w:spacing w:line="196" w:lineRule="auto"/>
        <w:sectPr>
          <w:type w:val="continuous"/>
          <w:pgSz w:w="11906" w:h="16838"/>
          <w:pgMar w:top="1540" w:right="1083" w:bottom="0" w:left="407" w:header="1268" w:footer="0" w:gutter="0"/>
          <w:cols w:equalWidth="0" w:num="2">
            <w:col w:w="5678" w:space="100"/>
            <w:col w:w="4636" w:space="0"/>
          </w:cols>
        </w:sectPr>
        <w:rPr/>
      </w:pPr>
    </w:p>
    <w:p>
      <w:pPr>
        <w:spacing w:line="456" w:lineRule="auto"/>
        <w:rPr>
          <w:rFonts w:ascii="Arial"/>
          <w:sz w:val="21"/>
        </w:rPr>
      </w:pPr>
      <w:r>
        <w:pict>
          <v:shape id="_x0000_s40" style="position:absolute;margin-left:36.8665pt;margin-top:-340.499pt;mso-position-vertical-relative:text;mso-position-horizontal-relative:text;width:125.4pt;height:0.35pt;z-index:251662336;" filled="false" strokecolor="#231F20" strokeweight="0.33pt" coordsize="2508,6" coordorigin="0,0" path="m0,3l2507,3e">
            <v:stroke joinstyle="miter" miterlimit="10"/>
          </v:shape>
        </w:pict>
      </w:r>
      <w:r/>
    </w:p>
    <w:p>
      <w:pPr>
        <w:pStyle w:val="BodyText"/>
        <w:ind w:left="969"/>
        <w:spacing w:before="125" w:line="698" w:lineRule="exact"/>
        <w:rPr>
          <w:rFonts w:ascii="Microsoft YaHei" w:hAnsi="Microsoft YaHei" w:eastAsia="Microsoft YaHei" w:cs="Microsoft YaHei"/>
          <w:sz w:val="29"/>
          <w:szCs w:val="29"/>
        </w:rPr>
      </w:pPr>
      <w:r>
        <w:pict>
          <v:shape id="_x0000_s42" style="position:absolute;margin-left:237.778pt;margin-top:33.5177pt;mso-position-vertical-relative:text;mso-position-horizontal-relative:text;width:79.3pt;height:20.8pt;z-index:251661312;" filled="false" stroked="false" type="#_x0000_t202">
            <v:fill on="false"/>
            <v:stroke on="false"/>
            <v:path/>
            <v:imagedata o:title=""/>
            <o:lock v:ext="edit" aspectratio="false"/>
            <v:textbox inset="0mm,0mm,0mm,0mm">
              <w:txbxContent>
                <w:p>
                  <w:pPr>
                    <w:ind w:left="20"/>
                    <w:spacing w:before="20" w:line="181" w:lineRule="auto"/>
                    <w:rPr>
                      <w:rFonts w:ascii="Microsoft YaHei" w:hAnsi="Microsoft YaHei" w:eastAsia="Microsoft YaHei" w:cs="Microsoft YaHei"/>
                      <w:sz w:val="29"/>
                      <w:szCs w:val="29"/>
                    </w:rPr>
                  </w:pPr>
                  <w:r>
                    <w:rPr>
                      <w:rFonts w:ascii="Microsoft YaHei" w:hAnsi="Microsoft YaHei" w:eastAsia="Microsoft YaHei" w:cs="Microsoft YaHei"/>
                      <w:sz w:val="29"/>
                      <w:szCs w:val="29"/>
                      <w:spacing w:val="19"/>
                    </w:rPr>
                    <w:t>相关性分析</w:t>
                  </w:r>
                </w:p>
              </w:txbxContent>
            </v:textbox>
          </v:shape>
        </w:pict>
      </w:r>
      <w:r>
        <w:rPr>
          <w:sz w:val="29"/>
          <w:szCs w:val="29"/>
          <w:spacing w:val="14"/>
          <w:position w:val="11"/>
        </w:rPr>
        <w:t>25(</w:t>
      </w:r>
      <w:r>
        <w:rPr>
          <w:sz w:val="29"/>
          <w:szCs w:val="29"/>
          <w:spacing w:val="-38"/>
          <w:position w:val="11"/>
        </w:rPr>
        <w:t xml:space="preserve"> </w:t>
      </w:r>
      <w:r>
        <w:rPr>
          <w:sz w:val="29"/>
          <w:szCs w:val="29"/>
          <w:position w:val="11"/>
        </w:rPr>
        <w:t>OH</w:t>
      </w:r>
      <w:r>
        <w:rPr>
          <w:sz w:val="29"/>
          <w:szCs w:val="29"/>
          <w:spacing w:val="14"/>
          <w:position w:val="11"/>
        </w:rPr>
        <w:t>)</w:t>
      </w:r>
      <w:r>
        <w:rPr>
          <w:sz w:val="29"/>
          <w:szCs w:val="29"/>
          <w:spacing w:val="-57"/>
          <w:position w:val="11"/>
        </w:rPr>
        <w:t xml:space="preserve"> </w:t>
      </w:r>
      <w:r>
        <w:rPr>
          <w:sz w:val="29"/>
          <w:szCs w:val="29"/>
          <w:spacing w:val="14"/>
          <w:position w:val="11"/>
        </w:rPr>
        <w:t>D、</w:t>
      </w:r>
      <w:r>
        <w:rPr>
          <w:sz w:val="29"/>
          <w:szCs w:val="29"/>
          <w:position w:val="11"/>
        </w:rPr>
        <w:t>KL</w:t>
      </w:r>
      <w:r>
        <w:rPr>
          <w:sz w:val="29"/>
          <w:szCs w:val="29"/>
          <w:spacing w:val="14"/>
          <w:position w:val="11"/>
        </w:rPr>
        <w:t>⁃6、</w:t>
      </w:r>
      <w:r>
        <w:rPr>
          <w:sz w:val="29"/>
          <w:szCs w:val="29"/>
          <w:position w:val="11"/>
        </w:rPr>
        <w:t>MMP</w:t>
      </w:r>
      <w:r>
        <w:rPr>
          <w:sz w:val="29"/>
          <w:szCs w:val="29"/>
          <w:spacing w:val="14"/>
          <w:position w:val="11"/>
        </w:rPr>
        <w:t>⁃9</w:t>
      </w:r>
      <w:r>
        <w:rPr>
          <w:sz w:val="29"/>
          <w:szCs w:val="29"/>
          <w:spacing w:val="-30"/>
          <w:position w:val="11"/>
        </w:rPr>
        <w:t xml:space="preserve"> </w:t>
      </w:r>
      <w:r>
        <w:rPr>
          <w:rFonts w:ascii="Microsoft YaHei" w:hAnsi="Microsoft YaHei" w:eastAsia="Microsoft YaHei" w:cs="Microsoft YaHei"/>
          <w:sz w:val="29"/>
          <w:szCs w:val="29"/>
          <w:spacing w:val="14"/>
          <w:position w:val="11"/>
        </w:rPr>
        <w:t>表达与原发性干燥综合症合并肺间质病变的</w:t>
      </w:r>
    </w:p>
    <w:p>
      <w:pPr>
        <w:spacing w:line="309" w:lineRule="auto"/>
        <w:rPr>
          <w:rFonts w:ascii="Arial"/>
          <w:sz w:val="21"/>
        </w:rPr>
      </w:pPr>
      <w:r/>
    </w:p>
    <w:p>
      <w:pPr>
        <w:spacing w:line="309" w:lineRule="auto"/>
        <w:rPr>
          <w:rFonts w:ascii="Arial"/>
          <w:sz w:val="21"/>
        </w:rPr>
      </w:pPr>
      <w:r/>
    </w:p>
    <w:p>
      <w:pPr>
        <w:ind w:left="5237"/>
        <w:spacing w:before="86" w:line="16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赵</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2"/>
        </w:rPr>
        <w:t>敏</w:t>
      </w:r>
    </w:p>
    <w:p>
      <w:pPr>
        <w:pStyle w:val="BodyText"/>
        <w:ind w:left="3790"/>
        <w:spacing w:before="66" w:line="194" w:lineRule="auto"/>
        <w:rPr>
          <w:sz w:val="20"/>
          <w:szCs w:val="20"/>
        </w:rPr>
      </w:pPr>
      <w:r>
        <w:rPr>
          <w:rFonts w:ascii="Microsoft YaHei" w:hAnsi="Microsoft YaHei" w:eastAsia="Microsoft YaHei" w:cs="Microsoft YaHei"/>
          <w:sz w:val="20"/>
          <w:szCs w:val="20"/>
          <w:spacing w:val="1"/>
        </w:rPr>
        <w:t>驻马店市中医院</w:t>
      </w:r>
      <w:r>
        <w:rPr>
          <w:sz w:val="20"/>
          <w:szCs w:val="20"/>
          <w:spacing w:val="1"/>
        </w:rPr>
        <w:t>（</w:t>
      </w:r>
      <w:r>
        <w:rPr>
          <w:rFonts w:ascii="Microsoft YaHei" w:hAnsi="Microsoft YaHei" w:eastAsia="Microsoft YaHei" w:cs="Microsoft YaHei"/>
          <w:sz w:val="20"/>
          <w:szCs w:val="20"/>
          <w:spacing w:val="1"/>
        </w:rPr>
        <w:t>河南</w:t>
      </w:r>
      <w:r>
        <w:rPr>
          <w:rFonts w:ascii="Microsoft YaHei" w:hAnsi="Microsoft YaHei" w:eastAsia="Microsoft YaHei" w:cs="Microsoft YaHei"/>
          <w:sz w:val="20"/>
          <w:szCs w:val="20"/>
          <w:spacing w:val="36"/>
        </w:rPr>
        <w:t xml:space="preserve"> </w:t>
      </w:r>
      <w:r>
        <w:rPr>
          <w:rFonts w:ascii="Microsoft YaHei" w:hAnsi="Microsoft YaHei" w:eastAsia="Microsoft YaHei" w:cs="Microsoft YaHei"/>
          <w:sz w:val="20"/>
          <w:szCs w:val="20"/>
          <w:spacing w:val="1"/>
        </w:rPr>
        <w:t>驻马店 </w:t>
      </w:r>
      <w:r>
        <w:rPr>
          <w:sz w:val="20"/>
          <w:szCs w:val="20"/>
          <w:spacing w:val="1"/>
        </w:rPr>
        <w:t>463000)</w:t>
      </w:r>
    </w:p>
    <w:p>
      <w:pPr>
        <w:pStyle w:val="BodyText"/>
        <w:ind w:left="1082"/>
        <w:spacing w:before="107" w:line="392" w:lineRule="exact"/>
        <w:rPr/>
      </w:pPr>
      <w:r>
        <w:rPr>
          <w:spacing w:val="6"/>
          <w:position w:val="6"/>
        </w:rPr>
        <w:t>【</w:t>
      </w:r>
      <w:r>
        <w:rPr>
          <w:rFonts w:ascii="SimHei" w:hAnsi="SimHei" w:eastAsia="SimHei" w:cs="SimHei"/>
          <w:spacing w:val="6"/>
          <w:position w:val="6"/>
        </w:rPr>
        <w:t>摘</w:t>
      </w:r>
      <w:r>
        <w:rPr>
          <w:rFonts w:ascii="SimHei" w:hAnsi="SimHei" w:eastAsia="SimHei" w:cs="SimHei"/>
          <w:spacing w:val="6"/>
          <w:position w:val="6"/>
        </w:rPr>
        <w:t xml:space="preserve">  </w:t>
      </w:r>
      <w:r>
        <w:rPr>
          <w:rFonts w:ascii="SimHei" w:hAnsi="SimHei" w:eastAsia="SimHei" w:cs="SimHei"/>
          <w:spacing w:val="6"/>
          <w:position w:val="6"/>
        </w:rPr>
        <w:t>要</w:t>
      </w:r>
      <w:r>
        <w:rPr>
          <w:spacing w:val="6"/>
          <w:position w:val="6"/>
        </w:rPr>
        <w:t>】</w:t>
      </w:r>
      <w:r>
        <w:rPr>
          <w:spacing w:val="62"/>
          <w:position w:val="6"/>
        </w:rPr>
        <w:t xml:space="preserve"> </w:t>
      </w:r>
      <w:r>
        <w:rPr>
          <w:rFonts w:ascii="SimHei" w:hAnsi="SimHei" w:eastAsia="SimHei" w:cs="SimHei"/>
          <w:spacing w:val="6"/>
          <w:position w:val="6"/>
        </w:rPr>
        <w:t>目的</w:t>
      </w:r>
      <w:r>
        <w:rPr>
          <w:rFonts w:ascii="SimHei" w:hAnsi="SimHei" w:eastAsia="SimHei" w:cs="SimHei"/>
          <w:spacing w:val="6"/>
          <w:position w:val="6"/>
        </w:rPr>
        <w:t xml:space="preserve">  </w:t>
      </w:r>
      <w:r>
        <w:rPr>
          <w:rFonts w:ascii="Microsoft YaHei" w:hAnsi="Microsoft YaHei" w:eastAsia="Microsoft YaHei" w:cs="Microsoft YaHei"/>
          <w:spacing w:val="6"/>
          <w:position w:val="6"/>
        </w:rPr>
        <w:t>探讨 </w:t>
      </w:r>
      <w:r>
        <w:rPr>
          <w:spacing w:val="6"/>
          <w:position w:val="6"/>
        </w:rPr>
        <w:t>25</w:t>
      </w:r>
      <w:r>
        <w:rPr>
          <w:spacing w:val="-16"/>
          <w:position w:val="6"/>
        </w:rPr>
        <w:t xml:space="preserve"> </w:t>
      </w:r>
      <w:r>
        <w:rPr>
          <w:rFonts w:ascii="Microsoft YaHei" w:hAnsi="Microsoft YaHei" w:eastAsia="Microsoft YaHei" w:cs="Microsoft YaHei"/>
          <w:spacing w:val="6"/>
          <w:position w:val="6"/>
        </w:rPr>
        <w:t>羟基维生素 </w:t>
      </w:r>
      <w:r>
        <w:rPr>
          <w:spacing w:val="6"/>
          <w:position w:val="6"/>
        </w:rPr>
        <w:t>D(25(</w:t>
      </w:r>
      <w:r>
        <w:rPr>
          <w:spacing w:val="-36"/>
          <w:position w:val="6"/>
        </w:rPr>
        <w:t xml:space="preserve"> </w:t>
      </w:r>
      <w:r>
        <w:rPr>
          <w:position w:val="6"/>
        </w:rPr>
        <w:t>OH</w:t>
      </w:r>
      <w:r>
        <w:rPr>
          <w:spacing w:val="6"/>
          <w:position w:val="6"/>
        </w:rPr>
        <w:t>)</w:t>
      </w:r>
      <w:r>
        <w:rPr>
          <w:spacing w:val="-32"/>
          <w:position w:val="6"/>
        </w:rPr>
        <w:t xml:space="preserve"> </w:t>
      </w:r>
      <w:r>
        <w:rPr>
          <w:spacing w:val="6"/>
          <w:position w:val="6"/>
        </w:rPr>
        <w:t>D)</w:t>
      </w:r>
      <w:r>
        <w:rPr>
          <w:spacing w:val="-45"/>
          <w:position w:val="6"/>
        </w:rPr>
        <w:t xml:space="preserve"> </w:t>
      </w:r>
      <w:r>
        <w:rPr>
          <w:spacing w:val="6"/>
          <w:position w:val="6"/>
        </w:rPr>
        <w:t>、</w:t>
      </w:r>
      <w:r>
        <w:rPr>
          <w:rFonts w:ascii="Microsoft YaHei" w:hAnsi="Microsoft YaHei" w:eastAsia="Microsoft YaHei" w:cs="Microsoft YaHei"/>
          <w:spacing w:val="6"/>
          <w:position w:val="6"/>
        </w:rPr>
        <w:t>血清涎液化</w:t>
      </w:r>
      <w:r>
        <w:rPr>
          <w:rFonts w:ascii="Microsoft YaHei" w:hAnsi="Microsoft YaHei" w:eastAsia="Microsoft YaHei" w:cs="Microsoft YaHei"/>
          <w:spacing w:val="5"/>
          <w:position w:val="6"/>
        </w:rPr>
        <w:t>糖链抗原</w:t>
      </w:r>
      <w:r>
        <w:rPr>
          <w:spacing w:val="5"/>
          <w:position w:val="6"/>
        </w:rPr>
        <w:t>(</w:t>
      </w:r>
      <w:r>
        <w:rPr>
          <w:spacing w:val="-35"/>
          <w:position w:val="6"/>
        </w:rPr>
        <w:t xml:space="preserve"> </w:t>
      </w:r>
      <w:r>
        <w:rPr>
          <w:position w:val="6"/>
        </w:rPr>
        <w:t>KL</w:t>
      </w:r>
      <w:r>
        <w:rPr>
          <w:spacing w:val="5"/>
          <w:position w:val="6"/>
        </w:rPr>
        <w:t>⁃6)</w:t>
      </w:r>
      <w:r>
        <w:rPr>
          <w:spacing w:val="-44"/>
          <w:position w:val="6"/>
        </w:rPr>
        <w:t xml:space="preserve"> </w:t>
      </w:r>
      <w:r>
        <w:rPr>
          <w:spacing w:val="5"/>
          <w:position w:val="6"/>
        </w:rPr>
        <w:t>、</w:t>
      </w:r>
      <w:r>
        <w:rPr>
          <w:rFonts w:ascii="Microsoft YaHei" w:hAnsi="Microsoft YaHei" w:eastAsia="Microsoft YaHei" w:cs="Microsoft YaHei"/>
          <w:spacing w:val="5"/>
          <w:position w:val="6"/>
        </w:rPr>
        <w:t>基质金属蛋白酶</w:t>
      </w:r>
      <w:r>
        <w:rPr>
          <w:spacing w:val="5"/>
          <w:position w:val="6"/>
        </w:rPr>
        <w:t>⁃9(</w:t>
      </w:r>
      <w:r>
        <w:rPr>
          <w:spacing w:val="-35"/>
          <w:position w:val="6"/>
        </w:rPr>
        <w:t xml:space="preserve"> </w:t>
      </w:r>
      <w:r>
        <w:rPr>
          <w:position w:val="6"/>
        </w:rPr>
        <w:t>MMP</w:t>
      </w:r>
      <w:r>
        <w:rPr>
          <w:spacing w:val="5"/>
          <w:position w:val="6"/>
        </w:rPr>
        <w:t>⁃9)</w:t>
      </w:r>
    </w:p>
    <w:p>
      <w:pPr>
        <w:pStyle w:val="BodyText"/>
        <w:ind w:left="1149"/>
        <w:spacing w:before="1" w:line="181" w:lineRule="auto"/>
        <w:rPr>
          <w:rFonts w:ascii="Microsoft YaHei" w:hAnsi="Microsoft YaHei" w:eastAsia="Microsoft YaHei" w:cs="Microsoft YaHei"/>
        </w:rPr>
      </w:pPr>
      <w:r>
        <w:rPr>
          <w:rFonts w:ascii="Microsoft YaHei" w:hAnsi="Microsoft YaHei" w:eastAsia="Microsoft YaHei" w:cs="Microsoft YaHei"/>
          <w:spacing w:val="3"/>
        </w:rPr>
        <w:t>表达与原发性干燥综合症</w:t>
      </w:r>
      <w:r>
        <w:rPr>
          <w:spacing w:val="3"/>
        </w:rPr>
        <w:t>(</w:t>
      </w:r>
      <w:r>
        <w:rPr>
          <w:spacing w:val="-25"/>
        </w:rPr>
        <w:t xml:space="preserve"> </w:t>
      </w:r>
      <w:r>
        <w:rPr/>
        <w:t>pSS</w:t>
      </w:r>
      <w:r>
        <w:rPr>
          <w:spacing w:val="3"/>
        </w:rPr>
        <w:t>)</w:t>
      </w:r>
      <w:r>
        <w:rPr>
          <w:spacing w:val="-41"/>
        </w:rPr>
        <w:t xml:space="preserve"> </w:t>
      </w:r>
      <w:r>
        <w:rPr>
          <w:rFonts w:ascii="Microsoft YaHei" w:hAnsi="Microsoft YaHei" w:eastAsia="Microsoft YaHei" w:cs="Microsoft YaHei"/>
          <w:spacing w:val="3"/>
        </w:rPr>
        <w:t>合并肺间质病变</w:t>
      </w:r>
      <w:r>
        <w:rPr>
          <w:spacing w:val="3"/>
        </w:rPr>
        <w:t>(</w:t>
      </w:r>
      <w:r>
        <w:rPr>
          <w:spacing w:val="-41"/>
        </w:rPr>
        <w:t xml:space="preserve"> </w:t>
      </w:r>
      <w:r>
        <w:rPr/>
        <w:t>ILD</w:t>
      </w:r>
      <w:r>
        <w:rPr>
          <w:spacing w:val="3"/>
        </w:rPr>
        <w:t>)</w:t>
      </w:r>
      <w:r>
        <w:rPr>
          <w:spacing w:val="-29"/>
        </w:rPr>
        <w:t xml:space="preserve"> </w:t>
      </w:r>
      <w:r>
        <w:rPr>
          <w:rFonts w:ascii="Microsoft YaHei" w:hAnsi="Microsoft YaHei" w:eastAsia="Microsoft YaHei" w:cs="Microsoft YaHei"/>
          <w:spacing w:val="3"/>
        </w:rPr>
        <w:t>的相关性分析</w:t>
      </w:r>
      <w:r>
        <w:rPr>
          <w:rFonts w:ascii="Microsoft YaHei" w:hAnsi="Microsoft YaHei" w:eastAsia="Microsoft YaHei" w:cs="Microsoft YaHei"/>
          <w:spacing w:val="-26"/>
        </w:rPr>
        <w:t xml:space="preserve"> </w:t>
      </w:r>
      <w:r>
        <w:rPr>
          <w:spacing w:val="3"/>
        </w:rPr>
        <w:t>。</w:t>
      </w:r>
      <w:r>
        <w:rPr>
          <w:rFonts w:ascii="SimHei" w:hAnsi="SimHei" w:eastAsia="SimHei" w:cs="SimHei"/>
          <w:spacing w:val="3"/>
        </w:rPr>
        <w:t>方法</w:t>
      </w:r>
      <w:r>
        <w:rPr>
          <w:rFonts w:ascii="SimHei" w:hAnsi="SimHei" w:eastAsia="SimHei" w:cs="SimHei"/>
          <w:spacing w:val="3"/>
        </w:rPr>
        <w:t xml:space="preserve">  </w:t>
      </w:r>
      <w:r>
        <w:rPr>
          <w:rFonts w:ascii="Microsoft YaHei" w:hAnsi="Microsoft YaHei" w:eastAsia="Microsoft YaHei" w:cs="Microsoft YaHei"/>
          <w:spacing w:val="3"/>
        </w:rPr>
        <w:t>选取我院</w:t>
      </w:r>
      <w:r>
        <w:rPr>
          <w:rFonts w:ascii="Microsoft YaHei" w:hAnsi="Microsoft YaHei" w:eastAsia="Microsoft YaHei" w:cs="Microsoft YaHei"/>
          <w:spacing w:val="-16"/>
        </w:rPr>
        <w:t xml:space="preserve"> </w:t>
      </w:r>
      <w:r>
        <w:rPr>
          <w:spacing w:val="3"/>
        </w:rPr>
        <w:t>2019</w:t>
      </w:r>
      <w:r>
        <w:rPr>
          <w:spacing w:val="-20"/>
        </w:rPr>
        <w:t xml:space="preserve"> </w:t>
      </w:r>
      <w:r>
        <w:rPr>
          <w:rFonts w:ascii="Microsoft YaHei" w:hAnsi="Microsoft YaHei" w:eastAsia="Microsoft YaHei" w:cs="Microsoft YaHei"/>
          <w:spacing w:val="3"/>
        </w:rPr>
        <w:t>年</w:t>
      </w:r>
      <w:r>
        <w:rPr>
          <w:rFonts w:ascii="Microsoft YaHei" w:hAnsi="Microsoft YaHei" w:eastAsia="Microsoft YaHei" w:cs="Microsoft YaHei"/>
          <w:spacing w:val="-13"/>
        </w:rPr>
        <w:t xml:space="preserve"> </w:t>
      </w:r>
      <w:r>
        <w:rPr>
          <w:spacing w:val="3"/>
        </w:rPr>
        <w:t>3</w:t>
      </w:r>
      <w:r>
        <w:rPr>
          <w:spacing w:val="3"/>
        </w:rPr>
        <w:t xml:space="preserve"> </w:t>
      </w:r>
      <w:r>
        <w:rPr>
          <w:rFonts w:ascii="Microsoft YaHei" w:hAnsi="Microsoft YaHei" w:eastAsia="Microsoft YaHei" w:cs="Microsoft YaHei"/>
          <w:spacing w:val="3"/>
        </w:rPr>
        <w:t>月至</w:t>
      </w:r>
      <w:r>
        <w:rPr>
          <w:rFonts w:ascii="Microsoft YaHei" w:hAnsi="Microsoft YaHei" w:eastAsia="Microsoft YaHei" w:cs="Microsoft YaHei"/>
          <w:spacing w:val="-16"/>
        </w:rPr>
        <w:t xml:space="preserve"> </w:t>
      </w:r>
      <w:r>
        <w:rPr>
          <w:spacing w:val="3"/>
        </w:rPr>
        <w:t>2021</w:t>
      </w:r>
      <w:r>
        <w:rPr>
          <w:spacing w:val="3"/>
        </w:rPr>
        <w:t xml:space="preserve"> </w:t>
      </w:r>
      <w:r>
        <w:rPr>
          <w:rFonts w:ascii="Microsoft YaHei" w:hAnsi="Microsoft YaHei" w:eastAsia="Microsoft YaHei" w:cs="Microsoft YaHei"/>
          <w:spacing w:val="3"/>
        </w:rPr>
        <w:t>年</w:t>
      </w:r>
      <w:r>
        <w:rPr>
          <w:spacing w:val="3"/>
        </w:rPr>
        <w:t>2</w:t>
      </w:r>
      <w:r>
        <w:rPr>
          <w:spacing w:val="3"/>
        </w:rPr>
        <w:t xml:space="preserve"> </w:t>
      </w:r>
      <w:r>
        <w:rPr>
          <w:rFonts w:ascii="Microsoft YaHei" w:hAnsi="Microsoft YaHei" w:eastAsia="Microsoft YaHei" w:cs="Microsoft YaHei"/>
          <w:spacing w:val="3"/>
        </w:rPr>
        <w:t>月</w:t>
      </w:r>
    </w:p>
    <w:p>
      <w:pPr>
        <w:pStyle w:val="BodyText"/>
        <w:ind w:left="1153"/>
        <w:spacing w:before="36" w:line="165" w:lineRule="auto"/>
        <w:rPr>
          <w:rFonts w:ascii="Microsoft YaHei" w:hAnsi="Microsoft YaHei" w:eastAsia="Microsoft YaHei" w:cs="Microsoft YaHei"/>
        </w:rPr>
      </w:pPr>
      <w:r>
        <w:rPr>
          <w:rFonts w:ascii="Microsoft YaHei" w:hAnsi="Microsoft YaHei" w:eastAsia="Microsoft YaHei" w:cs="Microsoft YaHei"/>
          <w:spacing w:val="4"/>
        </w:rPr>
        <w:t>确诊为 </w:t>
      </w:r>
      <w:r>
        <w:rPr/>
        <w:t>pSS</w:t>
      </w:r>
      <w:r>
        <w:rPr>
          <w:spacing w:val="-28"/>
        </w:rPr>
        <w:t xml:space="preserve"> </w:t>
      </w:r>
      <w:r>
        <w:rPr>
          <w:rFonts w:ascii="Microsoft YaHei" w:hAnsi="Microsoft YaHei" w:eastAsia="Microsoft YaHei" w:cs="Microsoft YaHei"/>
          <w:spacing w:val="4"/>
        </w:rPr>
        <w:t>合并 </w:t>
      </w:r>
      <w:r>
        <w:rPr/>
        <w:t>ILD</w:t>
      </w:r>
      <w:r>
        <w:rPr>
          <w:spacing w:val="4"/>
        </w:rPr>
        <w:t xml:space="preserve"> </w:t>
      </w:r>
      <w:r>
        <w:rPr>
          <w:rFonts w:ascii="Microsoft YaHei" w:hAnsi="Microsoft YaHei" w:eastAsia="Microsoft YaHei" w:cs="Microsoft YaHei"/>
          <w:spacing w:val="4"/>
        </w:rPr>
        <w:t>患者作为观察组</w:t>
      </w:r>
      <w:r>
        <w:rPr>
          <w:spacing w:val="4"/>
        </w:rPr>
        <w:t>(</w:t>
      </w:r>
      <w:r>
        <w:rPr>
          <w:spacing w:val="-39"/>
        </w:rPr>
        <w:t xml:space="preserve"> </w:t>
      </w:r>
      <w:r>
        <w:rPr>
          <w:spacing w:val="4"/>
        </w:rPr>
        <w:t>n</w:t>
      </w:r>
      <w:r>
        <w:rPr>
          <w:spacing w:val="-21"/>
        </w:rPr>
        <w:t xml:space="preserve"> </w:t>
      </w:r>
      <w:r>
        <w:rPr>
          <w:spacing w:val="4"/>
        </w:rPr>
        <w:t>=</w:t>
      </w:r>
      <w:r>
        <w:rPr>
          <w:spacing w:val="-39"/>
        </w:rPr>
        <w:t xml:space="preserve"> </w:t>
      </w:r>
      <w:r>
        <w:rPr>
          <w:spacing w:val="4"/>
        </w:rPr>
        <w:t>63</w:t>
      </w:r>
      <w:r>
        <w:rPr>
          <w:spacing w:val="4"/>
        </w:rPr>
        <w:t xml:space="preserve"> </w:t>
      </w:r>
      <w:r>
        <w:rPr>
          <w:rFonts w:ascii="Microsoft YaHei" w:hAnsi="Microsoft YaHei" w:eastAsia="Microsoft YaHei" w:cs="Microsoft YaHei"/>
          <w:spacing w:val="4"/>
        </w:rPr>
        <w:t>例</w:t>
      </w:r>
      <w:r>
        <w:rPr>
          <w:spacing w:val="-23"/>
          <w:w w:val="77"/>
        </w:rPr>
        <w:t>），</w:t>
      </w:r>
      <w:r>
        <w:rPr>
          <w:rFonts w:ascii="Microsoft YaHei" w:hAnsi="Microsoft YaHei" w:eastAsia="Microsoft YaHei" w:cs="Microsoft YaHei"/>
          <w:spacing w:val="4"/>
        </w:rPr>
        <w:t>并选取同期健康体检者设为对照组</w:t>
      </w:r>
      <w:r>
        <w:rPr>
          <w:spacing w:val="4"/>
        </w:rPr>
        <w:t>(</w:t>
      </w:r>
      <w:r>
        <w:rPr>
          <w:spacing w:val="-39"/>
        </w:rPr>
        <w:t xml:space="preserve"> </w:t>
      </w:r>
      <w:r>
        <w:rPr>
          <w:spacing w:val="4"/>
        </w:rPr>
        <w:t>n</w:t>
      </w:r>
      <w:r>
        <w:rPr>
          <w:spacing w:val="-22"/>
        </w:rPr>
        <w:t xml:space="preserve"> </w:t>
      </w:r>
      <w:r>
        <w:rPr>
          <w:spacing w:val="4"/>
        </w:rPr>
        <w:t>=</w:t>
      </w:r>
      <w:r>
        <w:rPr>
          <w:spacing w:val="-38"/>
        </w:rPr>
        <w:t xml:space="preserve"> </w:t>
      </w:r>
      <w:r>
        <w:rPr>
          <w:spacing w:val="4"/>
        </w:rPr>
        <w:t>63</w:t>
      </w:r>
      <w:r>
        <w:rPr>
          <w:spacing w:val="4"/>
        </w:rPr>
        <w:t xml:space="preserve"> </w:t>
      </w:r>
      <w:r>
        <w:rPr>
          <w:rFonts w:ascii="Microsoft YaHei" w:hAnsi="Microsoft YaHei" w:eastAsia="Microsoft YaHei" w:cs="Microsoft YaHei"/>
          <w:spacing w:val="4"/>
        </w:rPr>
        <w:t>例</w:t>
      </w:r>
      <w:r>
        <w:rPr>
          <w:spacing w:val="3"/>
        </w:rPr>
        <w:t>）。</w:t>
      </w:r>
      <w:r>
        <w:rPr>
          <w:rFonts w:ascii="Microsoft YaHei" w:hAnsi="Microsoft YaHei" w:eastAsia="Microsoft YaHei" w:cs="Microsoft YaHei"/>
          <w:spacing w:val="3"/>
        </w:rPr>
        <w:t>测定两组研究</w:t>
      </w:r>
    </w:p>
    <w:p>
      <w:pPr>
        <w:pStyle w:val="BodyText"/>
        <w:ind w:left="1155"/>
        <w:spacing w:line="393" w:lineRule="exact"/>
        <w:rPr/>
      </w:pPr>
      <w:r>
        <w:rPr>
          <w:rFonts w:ascii="Microsoft YaHei" w:hAnsi="Microsoft YaHei" w:eastAsia="Microsoft YaHei" w:cs="Microsoft YaHei"/>
          <w:spacing w:val="4"/>
          <w:position w:val="6"/>
        </w:rPr>
        <w:t>对象的 </w:t>
      </w:r>
      <w:r>
        <w:rPr>
          <w:spacing w:val="4"/>
          <w:position w:val="6"/>
        </w:rPr>
        <w:t>25(</w:t>
      </w:r>
      <w:r>
        <w:rPr>
          <w:spacing w:val="-38"/>
          <w:position w:val="6"/>
        </w:rPr>
        <w:t xml:space="preserve"> </w:t>
      </w:r>
      <w:r>
        <w:rPr>
          <w:position w:val="6"/>
        </w:rPr>
        <w:t>OH</w:t>
      </w:r>
      <w:r>
        <w:rPr>
          <w:spacing w:val="4"/>
          <w:position w:val="6"/>
        </w:rPr>
        <w:t>)</w:t>
      </w:r>
      <w:r>
        <w:rPr>
          <w:spacing w:val="-39"/>
          <w:position w:val="6"/>
        </w:rPr>
        <w:t xml:space="preserve"> </w:t>
      </w:r>
      <w:r>
        <w:rPr>
          <w:spacing w:val="4"/>
          <w:position w:val="6"/>
        </w:rPr>
        <w:t>D、</w:t>
      </w:r>
      <w:r>
        <w:rPr>
          <w:position w:val="6"/>
        </w:rPr>
        <w:t>KL</w:t>
      </w:r>
      <w:r>
        <w:rPr>
          <w:spacing w:val="4"/>
          <w:position w:val="6"/>
        </w:rPr>
        <w:t>⁃6、</w:t>
      </w:r>
      <w:r>
        <w:rPr>
          <w:position w:val="6"/>
        </w:rPr>
        <w:t>MMP</w:t>
      </w:r>
      <w:r>
        <w:rPr>
          <w:spacing w:val="4"/>
          <w:position w:val="6"/>
        </w:rPr>
        <w:t>⁃9</w:t>
      </w:r>
      <w:r>
        <w:rPr>
          <w:spacing w:val="-21"/>
          <w:position w:val="6"/>
        </w:rPr>
        <w:t xml:space="preserve"> </w:t>
      </w:r>
      <w:r>
        <w:rPr>
          <w:rFonts w:ascii="Microsoft YaHei" w:hAnsi="Microsoft YaHei" w:eastAsia="Microsoft YaHei" w:cs="Microsoft YaHei"/>
          <w:spacing w:val="4"/>
          <w:position w:val="6"/>
        </w:rPr>
        <w:t>表达水平</w:t>
      </w:r>
      <w:r>
        <w:rPr>
          <w:spacing w:val="4"/>
          <w:position w:val="6"/>
        </w:rPr>
        <w:t>，</w:t>
      </w:r>
      <w:r>
        <w:rPr>
          <w:rFonts w:ascii="Microsoft YaHei" w:hAnsi="Microsoft YaHei" w:eastAsia="Microsoft YaHei" w:cs="Microsoft YaHei"/>
          <w:spacing w:val="4"/>
          <w:position w:val="6"/>
        </w:rPr>
        <w:t>分析 </w:t>
      </w:r>
      <w:r>
        <w:rPr>
          <w:position w:val="6"/>
        </w:rPr>
        <w:t>pSS</w:t>
      </w:r>
      <w:r>
        <w:rPr>
          <w:spacing w:val="-28"/>
          <w:position w:val="6"/>
        </w:rPr>
        <w:t xml:space="preserve"> </w:t>
      </w:r>
      <w:r>
        <w:rPr>
          <w:rFonts w:ascii="Microsoft YaHei" w:hAnsi="Microsoft YaHei" w:eastAsia="Microsoft YaHei" w:cs="Microsoft YaHei"/>
          <w:spacing w:val="4"/>
          <w:position w:val="6"/>
        </w:rPr>
        <w:t>合并 </w:t>
      </w:r>
      <w:r>
        <w:rPr>
          <w:position w:val="6"/>
        </w:rPr>
        <w:t>ILD</w:t>
      </w:r>
      <w:r>
        <w:rPr>
          <w:spacing w:val="4"/>
          <w:position w:val="6"/>
        </w:rPr>
        <w:t xml:space="preserve"> </w:t>
      </w:r>
      <w:r>
        <w:rPr>
          <w:rFonts w:ascii="Microsoft YaHei" w:hAnsi="Microsoft YaHei" w:eastAsia="Microsoft YaHei" w:cs="Microsoft YaHei"/>
          <w:spacing w:val="4"/>
          <w:position w:val="6"/>
        </w:rPr>
        <w:t>患者与 </w:t>
      </w:r>
      <w:r>
        <w:rPr>
          <w:spacing w:val="4"/>
          <w:position w:val="6"/>
        </w:rPr>
        <w:t>25(</w:t>
      </w:r>
      <w:r>
        <w:rPr>
          <w:spacing w:val="-34"/>
          <w:position w:val="6"/>
        </w:rPr>
        <w:t xml:space="preserve"> </w:t>
      </w:r>
      <w:r>
        <w:rPr>
          <w:position w:val="6"/>
        </w:rPr>
        <w:t>OH</w:t>
      </w:r>
      <w:r>
        <w:rPr>
          <w:spacing w:val="4"/>
          <w:position w:val="6"/>
        </w:rPr>
        <w:t>)</w:t>
      </w:r>
      <w:r>
        <w:rPr>
          <w:spacing w:val="-32"/>
          <w:position w:val="6"/>
        </w:rPr>
        <w:t xml:space="preserve"> </w:t>
      </w:r>
      <w:r>
        <w:rPr>
          <w:spacing w:val="4"/>
          <w:position w:val="6"/>
        </w:rPr>
        <w:t>D、</w:t>
      </w:r>
      <w:r>
        <w:rPr>
          <w:position w:val="6"/>
        </w:rPr>
        <w:t>KL</w:t>
      </w:r>
      <w:r>
        <w:rPr>
          <w:spacing w:val="4"/>
          <w:position w:val="6"/>
        </w:rPr>
        <w:t>⁃6、</w:t>
      </w:r>
      <w:r>
        <w:rPr>
          <w:position w:val="6"/>
        </w:rPr>
        <w:t>MMP</w:t>
      </w:r>
      <w:r>
        <w:rPr>
          <w:spacing w:val="4"/>
          <w:position w:val="6"/>
        </w:rPr>
        <w:t>⁃9</w:t>
      </w:r>
      <w:r>
        <w:rPr>
          <w:spacing w:val="-15"/>
          <w:position w:val="6"/>
        </w:rPr>
        <w:t xml:space="preserve"> </w:t>
      </w:r>
      <w:r>
        <w:rPr>
          <w:rFonts w:ascii="Microsoft YaHei" w:hAnsi="Microsoft YaHei" w:eastAsia="Microsoft YaHei" w:cs="Microsoft YaHei"/>
          <w:spacing w:val="4"/>
          <w:position w:val="6"/>
        </w:rPr>
        <w:t>表达水平的相关性</w:t>
      </w:r>
      <w:r>
        <w:rPr>
          <w:spacing w:val="4"/>
          <w:position w:val="6"/>
        </w:rPr>
        <w:t>。</w:t>
      </w:r>
    </w:p>
    <w:p>
      <w:pPr>
        <w:pStyle w:val="BodyText"/>
        <w:ind w:left="1156"/>
        <w:spacing w:line="174" w:lineRule="exact"/>
        <w:rPr/>
      </w:pPr>
      <w:r>
        <w:rPr>
          <w:rFonts w:ascii="SimHei" w:hAnsi="SimHei" w:eastAsia="SimHei" w:cs="SimHei"/>
          <w:spacing w:val="1"/>
          <w:position w:val="-1"/>
        </w:rPr>
        <w:t>结果</w:t>
      </w:r>
      <w:r>
        <w:rPr>
          <w:rFonts w:ascii="SimHei" w:hAnsi="SimHei" w:eastAsia="SimHei" w:cs="SimHei"/>
          <w:spacing w:val="1"/>
          <w:position w:val="-1"/>
        </w:rPr>
        <w:t xml:space="preserve">  </w:t>
      </w:r>
      <w:r>
        <w:rPr>
          <w:rFonts w:ascii="Microsoft YaHei" w:hAnsi="Microsoft YaHei" w:eastAsia="Microsoft YaHei" w:cs="Microsoft YaHei"/>
          <w:spacing w:val="1"/>
          <w:position w:val="-1"/>
        </w:rPr>
        <w:t>观察组患者血清 </w:t>
      </w:r>
      <w:r>
        <w:rPr>
          <w:spacing w:val="1"/>
          <w:position w:val="-1"/>
        </w:rPr>
        <w:t>25(</w:t>
      </w:r>
      <w:r>
        <w:rPr>
          <w:spacing w:val="-24"/>
          <w:position w:val="-1"/>
        </w:rPr>
        <w:t xml:space="preserve"> </w:t>
      </w:r>
      <w:r>
        <w:rPr>
          <w:position w:val="-1"/>
        </w:rPr>
        <w:t>OH</w:t>
      </w:r>
      <w:r>
        <w:rPr>
          <w:spacing w:val="1"/>
          <w:position w:val="-1"/>
        </w:rPr>
        <w:t>)</w:t>
      </w:r>
      <w:r>
        <w:rPr>
          <w:spacing w:val="-38"/>
          <w:position w:val="-1"/>
        </w:rPr>
        <w:t xml:space="preserve"> </w:t>
      </w:r>
      <w:r>
        <w:rPr>
          <w:spacing w:val="1"/>
          <w:position w:val="-1"/>
        </w:rPr>
        <w:t>D(23.</w:t>
      </w:r>
      <w:r>
        <w:rPr>
          <w:spacing w:val="-40"/>
          <w:position w:val="-1"/>
        </w:rPr>
        <w:t xml:space="preserve"> </w:t>
      </w:r>
      <w:r>
        <w:rPr>
          <w:spacing w:val="1"/>
          <w:position w:val="-1"/>
        </w:rPr>
        <w:t>43</w:t>
      </w:r>
      <w:r>
        <w:rPr>
          <w:spacing w:val="1"/>
          <w:position w:val="-1"/>
        </w:rPr>
        <w:t xml:space="preserve"> </w:t>
      </w:r>
      <w:r>
        <w:rPr>
          <w:spacing w:val="1"/>
          <w:position w:val="-1"/>
        </w:rPr>
        <w:t>±</w:t>
      </w:r>
      <w:r>
        <w:rPr>
          <w:spacing w:val="-44"/>
          <w:position w:val="-1"/>
        </w:rPr>
        <w:t xml:space="preserve"> </w:t>
      </w:r>
      <w:r>
        <w:rPr>
          <w:spacing w:val="1"/>
          <w:position w:val="-1"/>
        </w:rPr>
        <w:t>5.</w:t>
      </w:r>
      <w:r>
        <w:rPr>
          <w:spacing w:val="-23"/>
          <w:position w:val="-1"/>
        </w:rPr>
        <w:t xml:space="preserve"> </w:t>
      </w:r>
      <w:r>
        <w:rPr>
          <w:spacing w:val="1"/>
          <w:position w:val="-1"/>
        </w:rPr>
        <w:t>12)</w:t>
      </w:r>
      <w:r>
        <w:rPr>
          <w:spacing w:val="-34"/>
          <w:position w:val="-1"/>
        </w:rPr>
        <w:t xml:space="preserve"> </w:t>
      </w:r>
      <w:r>
        <w:rPr>
          <w:position w:val="-1"/>
        </w:rPr>
        <w:t>nmol</w:t>
      </w:r>
      <w:r>
        <w:rPr>
          <w:spacing w:val="1"/>
          <w:position w:val="-1"/>
        </w:rPr>
        <w:t>/L</w:t>
      </w:r>
      <w:r>
        <w:rPr>
          <w:spacing w:val="-27"/>
          <w:position w:val="-1"/>
        </w:rPr>
        <w:t xml:space="preserve"> </w:t>
      </w:r>
      <w:r>
        <w:rPr>
          <w:rFonts w:ascii="Microsoft YaHei" w:hAnsi="Microsoft YaHei" w:eastAsia="Microsoft YaHei" w:cs="Microsoft YaHei"/>
          <w:spacing w:val="1"/>
          <w:position w:val="-1"/>
        </w:rPr>
        <w:t>表达水平低于对照组 </w:t>
      </w:r>
      <w:r>
        <w:rPr>
          <w:spacing w:val="1"/>
          <w:position w:val="-1"/>
        </w:rPr>
        <w:t>25(</w:t>
      </w:r>
      <w:r>
        <w:rPr>
          <w:spacing w:val="-34"/>
          <w:position w:val="-1"/>
        </w:rPr>
        <w:t xml:space="preserve"> </w:t>
      </w:r>
      <w:r>
        <w:rPr>
          <w:position w:val="-1"/>
        </w:rPr>
        <w:t>OH</w:t>
      </w:r>
      <w:r>
        <w:rPr>
          <w:spacing w:val="1"/>
          <w:position w:val="-1"/>
        </w:rPr>
        <w:t>)</w:t>
      </w:r>
      <w:r>
        <w:rPr>
          <w:spacing w:val="-32"/>
          <w:position w:val="-1"/>
        </w:rPr>
        <w:t xml:space="preserve"> </w:t>
      </w:r>
      <w:r>
        <w:rPr>
          <w:spacing w:val="1"/>
          <w:position w:val="-1"/>
        </w:rPr>
        <w:t>D(46.</w:t>
      </w:r>
      <w:r>
        <w:rPr>
          <w:spacing w:val="-35"/>
          <w:position w:val="-1"/>
        </w:rPr>
        <w:t xml:space="preserve"> </w:t>
      </w:r>
      <w:r>
        <w:rPr>
          <w:spacing w:val="1"/>
          <w:position w:val="-1"/>
        </w:rPr>
        <w:t>32</w:t>
      </w:r>
      <w:r>
        <w:rPr>
          <w:spacing w:val="-13"/>
          <w:position w:val="-1"/>
        </w:rPr>
        <w:t xml:space="preserve"> </w:t>
      </w:r>
      <w:r>
        <w:rPr>
          <w:spacing w:val="1"/>
          <w:position w:val="-1"/>
        </w:rPr>
        <w:t>±</w:t>
      </w:r>
      <w:r>
        <w:rPr>
          <w:spacing w:val="-31"/>
          <w:position w:val="-1"/>
        </w:rPr>
        <w:t xml:space="preserve"> </w:t>
      </w:r>
      <w:r>
        <w:rPr>
          <w:spacing w:val="1"/>
          <w:position w:val="-1"/>
        </w:rPr>
        <w:t>11.</w:t>
      </w:r>
      <w:r>
        <w:rPr>
          <w:spacing w:val="-34"/>
          <w:position w:val="-1"/>
        </w:rPr>
        <w:t xml:space="preserve"> </w:t>
      </w:r>
      <w:r>
        <w:rPr>
          <w:spacing w:val="1"/>
          <w:position w:val="-1"/>
        </w:rPr>
        <w:t>36)</w:t>
      </w:r>
      <w:r>
        <w:rPr>
          <w:spacing w:val="-35"/>
          <w:position w:val="-1"/>
        </w:rPr>
        <w:t xml:space="preserve"> </w:t>
      </w:r>
      <w:r>
        <w:rPr>
          <w:position w:val="-1"/>
        </w:rPr>
        <w:t>nmol</w:t>
      </w:r>
      <w:r>
        <w:rPr>
          <w:spacing w:val="1"/>
          <w:position w:val="-1"/>
        </w:rPr>
        <w:t>/L,</w:t>
      </w:r>
    </w:p>
    <w:p>
      <w:pPr>
        <w:pStyle w:val="BodyText"/>
        <w:ind w:left="1157"/>
        <w:spacing w:line="418" w:lineRule="exact"/>
        <w:rPr>
          <w:rFonts w:ascii="Microsoft YaHei" w:hAnsi="Microsoft YaHei" w:eastAsia="Microsoft YaHei" w:cs="Microsoft YaHei"/>
        </w:rPr>
      </w:pPr>
      <w:r>
        <w:pict>
          <v:shape id="_x0000_s44" style="position:absolute;margin-left:57.1757pt;margin-top:13.168pt;mso-position-vertical-relative:text;mso-position-horizontal-relative:text;width:441.2pt;height:22.9pt;z-index:251663360;" filled="false" stroked="false" type="#_x0000_t202">
            <v:fill on="false"/>
            <v:stroke on="false"/>
            <v:path/>
            <v:imagedata o:title=""/>
            <o:lock v:ext="edit" aspectratio="false"/>
            <v:textbox inset="0mm,0mm,0mm,0mm">
              <w:txbxContent>
                <w:p>
                  <w:pPr>
                    <w:pStyle w:val="BodyText"/>
                    <w:spacing w:before="20" w:line="417" w:lineRule="exact"/>
                    <w:jc w:val="right"/>
                    <w:rPr/>
                  </w:pPr>
                  <w:r>
                    <w:rPr>
                      <w:rFonts w:ascii="Microsoft YaHei" w:hAnsi="Microsoft YaHei" w:eastAsia="Microsoft YaHei" w:cs="Microsoft YaHei"/>
                      <w:spacing w:val="-3"/>
                      <w:position w:val="7"/>
                    </w:rPr>
                    <w:t>于对照组</w:t>
                  </w:r>
                  <w:r>
                    <w:rPr>
                      <w:rFonts w:ascii="Microsoft YaHei" w:hAnsi="Microsoft YaHei" w:eastAsia="Microsoft YaHei" w:cs="Microsoft YaHei"/>
                      <w:spacing w:val="21"/>
                      <w:w w:val="101"/>
                      <w:position w:val="7"/>
                    </w:rPr>
                    <w:t xml:space="preserve"> </w:t>
                  </w:r>
                  <w:r>
                    <w:rPr>
                      <w:spacing w:val="-3"/>
                      <w:position w:val="7"/>
                    </w:rPr>
                    <w:t>KL⁃6(510.</w:t>
                  </w:r>
                  <w:r>
                    <w:rPr>
                      <w:spacing w:val="-34"/>
                      <w:position w:val="7"/>
                    </w:rPr>
                    <w:t xml:space="preserve"> </w:t>
                  </w:r>
                  <w:r>
                    <w:rPr>
                      <w:spacing w:val="-3"/>
                      <w:position w:val="7"/>
                    </w:rPr>
                    <w:t>34</w:t>
                  </w:r>
                  <w:r>
                    <w:rPr>
                      <w:spacing w:val="-20"/>
                      <w:position w:val="7"/>
                    </w:rPr>
                    <w:t xml:space="preserve"> </w:t>
                  </w:r>
                  <w:r>
                    <w:rPr>
                      <w:spacing w:val="-3"/>
                      <w:position w:val="7"/>
                    </w:rPr>
                    <w:t>±</w:t>
                  </w:r>
                  <w:r>
                    <w:rPr>
                      <w:spacing w:val="-48"/>
                      <w:position w:val="7"/>
                    </w:rPr>
                    <w:t xml:space="preserve"> </w:t>
                  </w:r>
                  <w:r>
                    <w:rPr>
                      <w:spacing w:val="-3"/>
                      <w:position w:val="7"/>
                    </w:rPr>
                    <w:t>349.</w:t>
                  </w:r>
                  <w:r>
                    <w:rPr>
                      <w:spacing w:val="-34"/>
                      <w:position w:val="7"/>
                    </w:rPr>
                    <w:t xml:space="preserve"> </w:t>
                  </w:r>
                  <w:r>
                    <w:rPr>
                      <w:spacing w:val="-3"/>
                      <w:position w:val="7"/>
                    </w:rPr>
                    <w:t>36)</w:t>
                  </w:r>
                  <w:r>
                    <w:rPr>
                      <w:spacing w:val="-39"/>
                      <w:position w:val="7"/>
                    </w:rPr>
                    <w:t xml:space="preserve"> </w:t>
                  </w:r>
                  <w:r>
                    <w:rPr>
                      <w:spacing w:val="-3"/>
                      <w:position w:val="7"/>
                    </w:rPr>
                    <w:t>U/ml、MMP</w:t>
                  </w:r>
                  <w:r>
                    <w:rPr>
                      <w:spacing w:val="-4"/>
                      <w:position w:val="7"/>
                    </w:rPr>
                    <w:t>⁃9(436.</w:t>
                  </w:r>
                  <w:r>
                    <w:rPr>
                      <w:spacing w:val="-22"/>
                      <w:position w:val="7"/>
                    </w:rPr>
                    <w:t xml:space="preserve"> </w:t>
                  </w:r>
                  <w:r>
                    <w:rPr>
                      <w:spacing w:val="-4"/>
                      <w:position w:val="7"/>
                    </w:rPr>
                    <w:t>14</w:t>
                  </w:r>
                  <w:r>
                    <w:rPr>
                      <w:spacing w:val="-19"/>
                      <w:position w:val="7"/>
                    </w:rPr>
                    <w:t xml:space="preserve"> </w:t>
                  </w:r>
                  <w:r>
                    <w:rPr>
                      <w:spacing w:val="-4"/>
                      <w:position w:val="7"/>
                    </w:rPr>
                    <w:t>±</w:t>
                  </w:r>
                  <w:r>
                    <w:rPr>
                      <w:spacing w:val="-51"/>
                      <w:position w:val="7"/>
                    </w:rPr>
                    <w:t xml:space="preserve"> </w:t>
                  </w:r>
                  <w:r>
                    <w:rPr>
                      <w:spacing w:val="-4"/>
                      <w:position w:val="7"/>
                    </w:rPr>
                    <w:t>241.</w:t>
                  </w:r>
                  <w:r>
                    <w:rPr>
                      <w:spacing w:val="-38"/>
                      <w:position w:val="7"/>
                    </w:rPr>
                    <w:t xml:space="preserve"> </w:t>
                  </w:r>
                  <w:r>
                    <w:rPr>
                      <w:spacing w:val="-4"/>
                      <w:position w:val="7"/>
                    </w:rPr>
                    <w:t>09)</w:t>
                  </w:r>
                  <w:r>
                    <w:rPr>
                      <w:spacing w:val="-40"/>
                      <w:position w:val="7"/>
                    </w:rPr>
                    <w:t xml:space="preserve"> </w:t>
                  </w:r>
                  <w:r>
                    <w:rPr>
                      <w:spacing w:val="-4"/>
                      <w:position w:val="7"/>
                    </w:rPr>
                    <w:t>ng/ml</w:t>
                  </w:r>
                  <w:r>
                    <w:rPr>
                      <w:spacing w:val="-48"/>
                      <w:position w:val="7"/>
                    </w:rPr>
                    <w:t xml:space="preserve"> </w:t>
                  </w:r>
                  <w:r>
                    <w:rPr>
                      <w:spacing w:val="-4"/>
                      <w:position w:val="7"/>
                    </w:rPr>
                    <w:t>,</w:t>
                  </w:r>
                  <w:r>
                    <w:rPr>
                      <w:spacing w:val="-43"/>
                      <w:position w:val="7"/>
                    </w:rPr>
                    <w:t xml:space="preserve"> </w:t>
                  </w:r>
                  <w:r>
                    <w:rPr>
                      <w:rFonts w:ascii="Microsoft YaHei" w:hAnsi="Microsoft YaHei" w:eastAsia="Microsoft YaHei" w:cs="Microsoft YaHei"/>
                      <w:spacing w:val="-4"/>
                      <w:position w:val="7"/>
                    </w:rPr>
                    <w:t>差异显著</w:t>
                  </w:r>
                  <w:r>
                    <w:rPr>
                      <w:spacing w:val="-4"/>
                      <w:position w:val="7"/>
                    </w:rPr>
                    <w:t>(</w:t>
                  </w:r>
                  <w:r>
                    <w:rPr>
                      <w:spacing w:val="-43"/>
                      <w:position w:val="7"/>
                    </w:rPr>
                    <w:t xml:space="preserve"> </w:t>
                  </w:r>
                  <w:r>
                    <w:rPr>
                      <w:spacing w:val="-4"/>
                      <w:position w:val="7"/>
                    </w:rPr>
                    <w:t>P</w:t>
                  </w:r>
                  <w:r>
                    <w:rPr>
                      <w:spacing w:val="-26"/>
                      <w:position w:val="7"/>
                    </w:rPr>
                    <w:t xml:space="preserve"> </w:t>
                  </w:r>
                  <w:r>
                    <w:rPr>
                      <w:spacing w:val="-4"/>
                      <w:position w:val="7"/>
                    </w:rPr>
                    <w:t>&lt;</w:t>
                  </w:r>
                  <w:r>
                    <w:rPr>
                      <w:spacing w:val="-41"/>
                      <w:position w:val="7"/>
                    </w:rPr>
                    <w:t xml:space="preserve"> </w:t>
                  </w:r>
                  <w:r>
                    <w:rPr>
                      <w:spacing w:val="-4"/>
                      <w:position w:val="7"/>
                    </w:rPr>
                    <w:t>0.</w:t>
                  </w:r>
                  <w:r>
                    <w:rPr>
                      <w:spacing w:val="-38"/>
                      <w:position w:val="7"/>
                    </w:rPr>
                    <w:t xml:space="preserve"> </w:t>
                  </w:r>
                  <w:r>
                    <w:rPr>
                      <w:spacing w:val="-4"/>
                      <w:position w:val="7"/>
                    </w:rPr>
                    <w:t>05)；</w:t>
                  </w:r>
                  <w:r>
                    <w:rPr>
                      <w:rFonts w:ascii="Microsoft YaHei" w:hAnsi="Microsoft YaHei" w:eastAsia="Microsoft YaHei" w:cs="Microsoft YaHei"/>
                      <w:spacing w:val="-4"/>
                      <w:position w:val="7"/>
                    </w:rPr>
                    <w:t>血清 </w:t>
                  </w:r>
                  <w:r>
                    <w:rPr>
                      <w:spacing w:val="-4"/>
                      <w:position w:val="7"/>
                    </w:rPr>
                    <w:t>25(</w:t>
                  </w:r>
                  <w:r>
                    <w:rPr>
                      <w:spacing w:val="-34"/>
                      <w:position w:val="7"/>
                    </w:rPr>
                    <w:t xml:space="preserve"> </w:t>
                  </w:r>
                  <w:r>
                    <w:rPr>
                      <w:spacing w:val="-4"/>
                      <w:position w:val="7"/>
                    </w:rPr>
                    <w:t>OH)</w:t>
                  </w:r>
                  <w:r>
                    <w:rPr>
                      <w:spacing w:val="-34"/>
                      <w:position w:val="7"/>
                    </w:rPr>
                    <w:t xml:space="preserve"> </w:t>
                  </w:r>
                  <w:r>
                    <w:rPr>
                      <w:spacing w:val="-4"/>
                      <w:position w:val="7"/>
                    </w:rPr>
                    <w:t>D、KL⁃</w:t>
                  </w:r>
                </w:p>
              </w:txbxContent>
            </v:textbox>
          </v:shape>
        </w:pict>
      </w:r>
      <w:r>
        <w:rPr>
          <w:rFonts w:ascii="Microsoft YaHei" w:hAnsi="Microsoft YaHei" w:eastAsia="Microsoft YaHei" w:cs="Microsoft YaHei"/>
          <w:spacing w:val="-3"/>
          <w:position w:val="7"/>
        </w:rPr>
        <w:t>差异显著</w:t>
      </w:r>
      <w:r>
        <w:rPr>
          <w:spacing w:val="-3"/>
          <w:position w:val="7"/>
        </w:rPr>
        <w:t>(</w:t>
      </w:r>
      <w:r>
        <w:rPr>
          <w:spacing w:val="-47"/>
          <w:position w:val="7"/>
        </w:rPr>
        <w:t xml:space="preserve"> </w:t>
      </w:r>
      <w:r>
        <w:rPr>
          <w:spacing w:val="-3"/>
          <w:position w:val="7"/>
        </w:rPr>
        <w:t>P</w:t>
      </w:r>
      <w:r>
        <w:rPr>
          <w:spacing w:val="-31"/>
          <w:position w:val="7"/>
        </w:rPr>
        <w:t xml:space="preserve"> </w:t>
      </w:r>
      <w:r>
        <w:rPr>
          <w:spacing w:val="-3"/>
          <w:position w:val="7"/>
        </w:rPr>
        <w:t>&lt;</w:t>
      </w:r>
      <w:r>
        <w:rPr>
          <w:spacing w:val="-44"/>
          <w:position w:val="7"/>
        </w:rPr>
        <w:t xml:space="preserve"> </w:t>
      </w:r>
      <w:r>
        <w:rPr>
          <w:spacing w:val="-3"/>
          <w:position w:val="7"/>
        </w:rPr>
        <w:t>0.</w:t>
      </w:r>
      <w:r>
        <w:rPr>
          <w:spacing w:val="-38"/>
          <w:position w:val="7"/>
        </w:rPr>
        <w:t xml:space="preserve"> </w:t>
      </w:r>
      <w:r>
        <w:rPr>
          <w:spacing w:val="-3"/>
          <w:position w:val="7"/>
        </w:rPr>
        <w:t>05)</w:t>
      </w:r>
      <w:r>
        <w:rPr>
          <w:spacing w:val="-16"/>
          <w:position w:val="7"/>
        </w:rPr>
        <w:t xml:space="preserve"> </w:t>
      </w:r>
      <w:r>
        <w:rPr>
          <w:spacing w:val="-3"/>
          <w:position w:val="7"/>
        </w:rPr>
        <w:t>,</w:t>
      </w:r>
      <w:r>
        <w:rPr>
          <w:spacing w:val="-50"/>
          <w:position w:val="7"/>
        </w:rPr>
        <w:t xml:space="preserve"> </w:t>
      </w:r>
      <w:r>
        <w:rPr>
          <w:rFonts w:ascii="Microsoft YaHei" w:hAnsi="Microsoft YaHei" w:eastAsia="Microsoft YaHei" w:cs="Microsoft YaHei"/>
          <w:spacing w:val="-3"/>
          <w:position w:val="7"/>
        </w:rPr>
        <w:t>观察组</w:t>
      </w:r>
      <w:r>
        <w:rPr>
          <w:rFonts w:ascii="Microsoft YaHei" w:hAnsi="Microsoft YaHei" w:eastAsia="Microsoft YaHei" w:cs="Microsoft YaHei"/>
          <w:spacing w:val="11"/>
          <w:position w:val="7"/>
        </w:rPr>
        <w:t xml:space="preserve"> </w:t>
      </w:r>
      <w:r>
        <w:rPr>
          <w:spacing w:val="-3"/>
          <w:position w:val="7"/>
        </w:rPr>
        <w:t>KL⁃6、MMP⁃9</w:t>
      </w:r>
      <w:r>
        <w:rPr>
          <w:spacing w:val="-3"/>
          <w:position w:val="7"/>
        </w:rPr>
        <w:t xml:space="preserve"> </w:t>
      </w:r>
      <w:r>
        <w:rPr>
          <w:rFonts w:ascii="Microsoft YaHei" w:hAnsi="Microsoft YaHei" w:eastAsia="Microsoft YaHei" w:cs="Microsoft YaHei"/>
          <w:spacing w:val="-3"/>
          <w:position w:val="7"/>
        </w:rPr>
        <w:t>分别为</w:t>
      </w:r>
      <w:r>
        <w:rPr>
          <w:spacing w:val="-3"/>
          <w:position w:val="7"/>
        </w:rPr>
        <w:t>(1036.</w:t>
      </w:r>
      <w:r>
        <w:rPr>
          <w:spacing w:val="-39"/>
          <w:position w:val="7"/>
        </w:rPr>
        <w:t xml:space="preserve"> </w:t>
      </w:r>
      <w:r>
        <w:rPr>
          <w:spacing w:val="-3"/>
          <w:position w:val="7"/>
        </w:rPr>
        <w:t>46</w:t>
      </w:r>
      <w:r>
        <w:rPr>
          <w:spacing w:val="-3"/>
          <w:position w:val="7"/>
        </w:rPr>
        <w:t xml:space="preserve"> </w:t>
      </w:r>
      <w:r>
        <w:rPr>
          <w:spacing w:val="-3"/>
          <w:position w:val="7"/>
        </w:rPr>
        <w:t>±</w:t>
      </w:r>
      <w:r>
        <w:rPr>
          <w:spacing w:val="-46"/>
          <w:position w:val="7"/>
        </w:rPr>
        <w:t xml:space="preserve"> </w:t>
      </w:r>
      <w:r>
        <w:rPr>
          <w:spacing w:val="-3"/>
          <w:position w:val="7"/>
        </w:rPr>
        <w:t>406.</w:t>
      </w:r>
      <w:r>
        <w:rPr>
          <w:spacing w:val="-39"/>
          <w:position w:val="7"/>
        </w:rPr>
        <w:t xml:space="preserve"> </w:t>
      </w:r>
      <w:r>
        <w:rPr>
          <w:spacing w:val="-3"/>
          <w:position w:val="7"/>
        </w:rPr>
        <w:t>74)</w:t>
      </w:r>
      <w:r>
        <w:rPr>
          <w:spacing w:val="-31"/>
          <w:position w:val="7"/>
        </w:rPr>
        <w:t xml:space="preserve"> </w:t>
      </w:r>
      <w:r>
        <w:rPr>
          <w:spacing w:val="-3"/>
          <w:position w:val="7"/>
        </w:rPr>
        <w:t>U/ml、(563.</w:t>
      </w:r>
      <w:r>
        <w:rPr>
          <w:spacing w:val="-36"/>
          <w:position w:val="7"/>
        </w:rPr>
        <w:t xml:space="preserve"> </w:t>
      </w:r>
      <w:r>
        <w:rPr>
          <w:spacing w:val="-3"/>
          <w:position w:val="7"/>
        </w:rPr>
        <w:t>54</w:t>
      </w:r>
      <w:r>
        <w:rPr>
          <w:spacing w:val="-3"/>
          <w:position w:val="7"/>
        </w:rPr>
        <w:t xml:space="preserve"> </w:t>
      </w:r>
      <w:r>
        <w:rPr>
          <w:spacing w:val="-3"/>
          <w:position w:val="7"/>
        </w:rPr>
        <w:t>±</w:t>
      </w:r>
      <w:r>
        <w:rPr>
          <w:spacing w:val="-43"/>
          <w:position w:val="7"/>
        </w:rPr>
        <w:t xml:space="preserve"> </w:t>
      </w:r>
      <w:r>
        <w:rPr>
          <w:spacing w:val="-3"/>
          <w:position w:val="7"/>
        </w:rPr>
        <w:t>237.</w:t>
      </w:r>
      <w:r>
        <w:rPr>
          <w:spacing w:val="-37"/>
          <w:position w:val="7"/>
        </w:rPr>
        <w:t xml:space="preserve"> </w:t>
      </w:r>
      <w:r>
        <w:rPr>
          <w:spacing w:val="-3"/>
          <w:position w:val="7"/>
        </w:rPr>
        <w:t>21</w:t>
      </w:r>
      <w:r>
        <w:rPr>
          <w:spacing w:val="-4"/>
          <w:position w:val="7"/>
        </w:rPr>
        <w:t>)</w:t>
      </w:r>
      <w:r>
        <w:rPr>
          <w:spacing w:val="-32"/>
          <w:position w:val="7"/>
        </w:rPr>
        <w:t xml:space="preserve"> </w:t>
      </w:r>
      <w:r>
        <w:rPr>
          <w:spacing w:val="-4"/>
          <w:position w:val="7"/>
        </w:rPr>
        <w:t>ng/ml</w:t>
      </w:r>
      <w:r>
        <w:rPr>
          <w:spacing w:val="-21"/>
          <w:position w:val="7"/>
        </w:rPr>
        <w:t xml:space="preserve"> </w:t>
      </w:r>
      <w:r>
        <w:rPr>
          <w:rFonts w:ascii="Microsoft YaHei" w:hAnsi="Microsoft YaHei" w:eastAsia="Microsoft YaHei" w:cs="Microsoft YaHei"/>
          <w:spacing w:val="-4"/>
          <w:position w:val="7"/>
        </w:rPr>
        <w:t>表达水平高</w:t>
      </w:r>
    </w:p>
    <w:p>
      <w:pPr>
        <w:spacing w:line="299" w:lineRule="auto"/>
        <w:rPr>
          <w:rFonts w:ascii="Arial"/>
          <w:sz w:val="21"/>
        </w:rPr>
      </w:pPr>
      <w:r>
        <w:pict>
          <v:shape id="_x0000_s46" style="position:absolute;margin-left:56.0892pt;margin-top:6.44319pt;mso-position-vertical-relative:text;mso-position-horizontal-relative:text;width:442.15pt;height:22.9pt;z-index:251664384;" filled="false" stroked="false" type="#_x0000_t202">
            <v:fill on="false"/>
            <v:stroke on="false"/>
            <v:path/>
            <v:imagedata o:title=""/>
            <o:lock v:ext="edit" aspectratio="false"/>
            <v:textbox inset="0mm,0mm,0mm,0mm">
              <w:txbxContent>
                <w:p>
                  <w:pPr>
                    <w:pStyle w:val="BodyText"/>
                    <w:ind w:left="20"/>
                    <w:spacing w:before="20" w:line="417" w:lineRule="exact"/>
                    <w:rPr>
                      <w:rFonts w:ascii="Microsoft YaHei" w:hAnsi="Microsoft YaHei" w:eastAsia="Microsoft YaHei" w:cs="Microsoft YaHei"/>
                    </w:rPr>
                  </w:pPr>
                  <w:r>
                    <w:rPr>
                      <w:spacing w:val="7"/>
                      <w:position w:val="7"/>
                    </w:rPr>
                    <w:t>6、</w:t>
                  </w:r>
                  <w:r>
                    <w:rPr>
                      <w:position w:val="7"/>
                    </w:rPr>
                    <w:t>MMP</w:t>
                  </w:r>
                  <w:r>
                    <w:rPr>
                      <w:spacing w:val="7"/>
                      <w:position w:val="7"/>
                    </w:rPr>
                    <w:t>⁃9</w:t>
                  </w:r>
                  <w:r>
                    <w:rPr>
                      <w:spacing w:val="-13"/>
                      <w:position w:val="7"/>
                    </w:rPr>
                    <w:t xml:space="preserve"> </w:t>
                  </w:r>
                  <w:r>
                    <w:rPr>
                      <w:rFonts w:ascii="Microsoft YaHei" w:hAnsi="Microsoft YaHei" w:eastAsia="Microsoft YaHei" w:cs="Microsoft YaHei"/>
                      <w:spacing w:val="7"/>
                      <w:position w:val="7"/>
                    </w:rPr>
                    <w:t>水平与 </w:t>
                  </w:r>
                  <w:r>
                    <w:rPr>
                      <w:position w:val="7"/>
                    </w:rPr>
                    <w:t>pSS</w:t>
                  </w:r>
                  <w:r>
                    <w:rPr>
                      <w:spacing w:val="-27"/>
                      <w:position w:val="7"/>
                    </w:rPr>
                    <w:t xml:space="preserve"> </w:t>
                  </w:r>
                  <w:r>
                    <w:rPr>
                      <w:rFonts w:ascii="Microsoft YaHei" w:hAnsi="Microsoft YaHei" w:eastAsia="Microsoft YaHei" w:cs="Microsoft YaHei"/>
                      <w:spacing w:val="7"/>
                      <w:position w:val="7"/>
                    </w:rPr>
                    <w:t>合并 </w:t>
                  </w:r>
                  <w:r>
                    <w:rPr>
                      <w:position w:val="7"/>
                    </w:rPr>
                    <w:t>ILD</w:t>
                  </w:r>
                  <w:r>
                    <w:rPr>
                      <w:spacing w:val="7"/>
                      <w:position w:val="7"/>
                    </w:rPr>
                    <w:t xml:space="preserve"> </w:t>
                  </w:r>
                  <w:r>
                    <w:rPr>
                      <w:rFonts w:ascii="Microsoft YaHei" w:hAnsi="Microsoft YaHei" w:eastAsia="Microsoft YaHei" w:cs="Microsoft YaHei"/>
                      <w:spacing w:val="7"/>
                      <w:position w:val="7"/>
                    </w:rPr>
                    <w:t>患者经 </w:t>
                  </w:r>
                  <w:r>
                    <w:rPr>
                      <w:position w:val="7"/>
                    </w:rPr>
                    <w:t>Person</w:t>
                  </w:r>
                  <w:r>
                    <w:rPr>
                      <w:spacing w:val="-21"/>
                      <w:position w:val="7"/>
                    </w:rPr>
                    <w:t xml:space="preserve"> </w:t>
                  </w:r>
                  <w:r>
                    <w:rPr>
                      <w:rFonts w:ascii="Microsoft YaHei" w:hAnsi="Microsoft YaHei" w:eastAsia="Microsoft YaHei" w:cs="Microsoft YaHei"/>
                      <w:spacing w:val="7"/>
                      <w:position w:val="7"/>
                    </w:rPr>
                    <w:t>相关分析显示</w:t>
                  </w:r>
                  <w:r>
                    <w:rPr>
                      <w:spacing w:val="7"/>
                      <w:position w:val="7"/>
                    </w:rPr>
                    <w:t>，</w:t>
                  </w:r>
                  <w:r>
                    <w:rPr>
                      <w:rFonts w:ascii="Microsoft YaHei" w:hAnsi="Microsoft YaHei" w:eastAsia="Microsoft YaHei" w:cs="Microsoft YaHei"/>
                      <w:spacing w:val="7"/>
                      <w:position w:val="7"/>
                    </w:rPr>
                    <w:t>血清 </w:t>
                  </w:r>
                  <w:r>
                    <w:rPr>
                      <w:spacing w:val="7"/>
                      <w:position w:val="7"/>
                    </w:rPr>
                    <w:t>25(</w:t>
                  </w:r>
                  <w:r>
                    <w:rPr>
                      <w:spacing w:val="-32"/>
                      <w:position w:val="7"/>
                    </w:rPr>
                    <w:t xml:space="preserve"> </w:t>
                  </w:r>
                  <w:r>
                    <w:rPr>
                      <w:position w:val="7"/>
                    </w:rPr>
                    <w:t>OH</w:t>
                  </w:r>
                  <w:r>
                    <w:rPr>
                      <w:spacing w:val="7"/>
                      <w:position w:val="7"/>
                    </w:rPr>
                    <w:t>)</w:t>
                  </w:r>
                  <w:r>
                    <w:rPr>
                      <w:spacing w:val="-29"/>
                      <w:position w:val="7"/>
                    </w:rPr>
                    <w:t xml:space="preserve"> </w:t>
                  </w:r>
                  <w:r>
                    <w:rPr>
                      <w:spacing w:val="7"/>
                      <w:position w:val="7"/>
                    </w:rPr>
                    <w:t>D</w:t>
                  </w:r>
                  <w:r>
                    <w:rPr>
                      <w:spacing w:val="7"/>
                      <w:position w:val="7"/>
                    </w:rPr>
                    <w:t xml:space="preserve"> </w:t>
                  </w:r>
                  <w:r>
                    <w:rPr>
                      <w:rFonts w:ascii="Microsoft YaHei" w:hAnsi="Microsoft YaHei" w:eastAsia="Microsoft YaHei" w:cs="Microsoft YaHei"/>
                      <w:spacing w:val="7"/>
                      <w:position w:val="7"/>
                    </w:rPr>
                    <w:t>水</w:t>
                  </w:r>
                  <w:r>
                    <w:rPr>
                      <w:rFonts w:ascii="Microsoft YaHei" w:hAnsi="Microsoft YaHei" w:eastAsia="Microsoft YaHei" w:cs="Microsoft YaHei"/>
                      <w:spacing w:val="6"/>
                      <w:position w:val="7"/>
                    </w:rPr>
                    <w:t>平与 </w:t>
                  </w:r>
                  <w:r>
                    <w:rPr>
                      <w:position w:val="7"/>
                    </w:rPr>
                    <w:t>pSS</w:t>
                  </w:r>
                  <w:r>
                    <w:rPr>
                      <w:spacing w:val="-17"/>
                      <w:position w:val="7"/>
                    </w:rPr>
                    <w:t xml:space="preserve"> </w:t>
                  </w:r>
                  <w:r>
                    <w:rPr>
                      <w:rFonts w:ascii="Microsoft YaHei" w:hAnsi="Microsoft YaHei" w:eastAsia="Microsoft YaHei" w:cs="Microsoft YaHei"/>
                      <w:spacing w:val="6"/>
                      <w:position w:val="7"/>
                    </w:rPr>
                    <w:t>合并 </w:t>
                  </w:r>
                  <w:r>
                    <w:rPr>
                      <w:position w:val="7"/>
                    </w:rPr>
                    <w:t>ILD</w:t>
                  </w:r>
                  <w:r>
                    <w:rPr>
                      <w:spacing w:val="6"/>
                      <w:position w:val="7"/>
                    </w:rPr>
                    <w:t xml:space="preserve"> </w:t>
                  </w:r>
                  <w:r>
                    <w:rPr>
                      <w:rFonts w:ascii="Microsoft YaHei" w:hAnsi="Microsoft YaHei" w:eastAsia="Microsoft YaHei" w:cs="Microsoft YaHei"/>
                      <w:spacing w:val="6"/>
                      <w:position w:val="7"/>
                    </w:rPr>
                    <w:t>患者呈负相关</w:t>
                  </w:r>
                </w:p>
              </w:txbxContent>
            </v:textbox>
          </v:shape>
        </w:pict>
      </w:r>
      <w:r/>
    </w:p>
    <w:p>
      <w:pPr>
        <w:spacing w:line="300" w:lineRule="auto"/>
        <w:rPr>
          <w:rFonts w:ascii="Arial"/>
          <w:sz w:val="21"/>
        </w:rPr>
      </w:pPr>
      <w:r>
        <w:pict>
          <v:shape id="_x0000_s48" style="position:absolute;margin-left:57.3434pt;margin-top:5.4711pt;mso-position-vertical-relative:text;mso-position-horizontal-relative:text;width:444.3pt;height:22.9pt;z-index:251665408;" filled="false" stroked="false" type="#_x0000_t202">
            <v:fill on="false"/>
            <v:stroke on="false"/>
            <v:path/>
            <v:imagedata o:title=""/>
            <o:lock v:ext="edit" aspectratio="false"/>
            <v:textbox inset="0mm,0mm,0mm,0mm">
              <w:txbxContent>
                <w:p>
                  <w:pPr>
                    <w:pStyle w:val="BodyText"/>
                    <w:spacing w:before="20" w:line="417" w:lineRule="exact"/>
                    <w:jc w:val="right"/>
                    <w:rPr/>
                  </w:pPr>
                  <w:r>
                    <w:rPr>
                      <w:spacing w:val="-5"/>
                      <w:position w:val="7"/>
                    </w:rPr>
                    <w:t>(</w:t>
                  </w:r>
                  <w:r>
                    <w:rPr>
                      <w:spacing w:val="-39"/>
                      <w:position w:val="7"/>
                    </w:rPr>
                    <w:t xml:space="preserve"> </w:t>
                  </w:r>
                  <w:r>
                    <w:rPr>
                      <w:spacing w:val="-5"/>
                      <w:position w:val="7"/>
                    </w:rPr>
                    <w:t>r</w:t>
                  </w:r>
                  <w:r>
                    <w:rPr>
                      <w:spacing w:val="-30"/>
                      <w:position w:val="7"/>
                    </w:rPr>
                    <w:t xml:space="preserve"> </w:t>
                  </w:r>
                  <w:r>
                    <w:rPr>
                      <w:spacing w:val="-5"/>
                      <w:position w:val="7"/>
                    </w:rPr>
                    <w:t>=</w:t>
                  </w:r>
                  <w:r>
                    <w:rPr>
                      <w:spacing w:val="-5"/>
                      <w:position w:val="7"/>
                    </w:rPr>
                    <w:t xml:space="preserve"> </w:t>
                  </w:r>
                  <w:r>
                    <w:rPr>
                      <w:spacing w:val="-5"/>
                      <w:position w:val="7"/>
                    </w:rPr>
                    <w:t>-</w:t>
                  </w:r>
                  <w:r>
                    <w:rPr>
                      <w:spacing w:val="-44"/>
                      <w:position w:val="7"/>
                    </w:rPr>
                    <w:t xml:space="preserve"> </w:t>
                  </w:r>
                  <w:r>
                    <w:rPr>
                      <w:spacing w:val="-5"/>
                      <w:position w:val="7"/>
                    </w:rPr>
                    <w:t>0.</w:t>
                  </w:r>
                  <w:r>
                    <w:rPr>
                      <w:spacing w:val="-34"/>
                      <w:position w:val="7"/>
                    </w:rPr>
                    <w:t xml:space="preserve"> </w:t>
                  </w:r>
                  <w:r>
                    <w:rPr>
                      <w:spacing w:val="-5"/>
                      <w:position w:val="7"/>
                    </w:rPr>
                    <w:t>327</w:t>
                  </w:r>
                  <w:r>
                    <w:rPr>
                      <w:spacing w:val="-39"/>
                      <w:position w:val="7"/>
                    </w:rPr>
                    <w:t xml:space="preserve"> </w:t>
                  </w:r>
                  <w:r>
                    <w:rPr>
                      <w:spacing w:val="-5"/>
                      <w:position w:val="7"/>
                    </w:rPr>
                    <w:t>,P</w:t>
                  </w:r>
                  <w:r>
                    <w:rPr>
                      <w:spacing w:val="-30"/>
                      <w:position w:val="7"/>
                    </w:rPr>
                    <w:t xml:space="preserve"> </w:t>
                  </w:r>
                  <w:r>
                    <w:rPr>
                      <w:spacing w:val="-5"/>
                      <w:position w:val="7"/>
                    </w:rPr>
                    <w:t>&lt;</w:t>
                  </w:r>
                  <w:r>
                    <w:rPr>
                      <w:spacing w:val="-44"/>
                      <w:position w:val="7"/>
                    </w:rPr>
                    <w:t xml:space="preserve"> </w:t>
                  </w:r>
                  <w:r>
                    <w:rPr>
                      <w:spacing w:val="-5"/>
                      <w:position w:val="7"/>
                    </w:rPr>
                    <w:t>0.</w:t>
                  </w:r>
                  <w:r>
                    <w:rPr>
                      <w:spacing w:val="-38"/>
                      <w:position w:val="7"/>
                    </w:rPr>
                    <w:t xml:space="preserve"> </w:t>
                  </w:r>
                  <w:r>
                    <w:rPr>
                      <w:spacing w:val="-5"/>
                      <w:position w:val="7"/>
                    </w:rPr>
                    <w:t>001)</w:t>
                  </w:r>
                  <w:r>
                    <w:rPr>
                      <w:spacing w:val="-5"/>
                      <w:position w:val="7"/>
                    </w:rPr>
                    <w:t xml:space="preserve"> </w:t>
                  </w:r>
                  <w:r>
                    <w:rPr>
                      <w:spacing w:val="-5"/>
                      <w:position w:val="7"/>
                    </w:rPr>
                    <w:t>,</w:t>
                  </w:r>
                  <w:r>
                    <w:rPr>
                      <w:spacing w:val="-48"/>
                      <w:position w:val="7"/>
                    </w:rPr>
                    <w:t xml:space="preserve"> </w:t>
                  </w:r>
                  <w:r>
                    <w:rPr>
                      <w:rFonts w:ascii="Microsoft YaHei" w:hAnsi="Microsoft YaHei" w:eastAsia="Microsoft YaHei" w:cs="Microsoft YaHei"/>
                      <w:spacing w:val="-5"/>
                      <w:position w:val="7"/>
                    </w:rPr>
                    <w:t>血清 </w:t>
                  </w:r>
                  <w:r>
                    <w:rPr>
                      <w:spacing w:val="-5"/>
                      <w:position w:val="7"/>
                    </w:rPr>
                    <w:t>KL⁃6、MMP⁃9</w:t>
                  </w:r>
                  <w:r>
                    <w:rPr>
                      <w:spacing w:val="-5"/>
                      <w:position w:val="7"/>
                    </w:rPr>
                    <w:t xml:space="preserve"> </w:t>
                  </w:r>
                  <w:r>
                    <w:rPr>
                      <w:rFonts w:ascii="Microsoft YaHei" w:hAnsi="Microsoft YaHei" w:eastAsia="Microsoft YaHei" w:cs="Microsoft YaHei"/>
                      <w:spacing w:val="-5"/>
                      <w:position w:val="7"/>
                    </w:rPr>
                    <w:t>水平与 </w:t>
                  </w:r>
                  <w:r>
                    <w:rPr>
                      <w:spacing w:val="-5"/>
                      <w:position w:val="7"/>
                    </w:rPr>
                    <w:t>pSS</w:t>
                  </w:r>
                  <w:r>
                    <w:rPr>
                      <w:spacing w:val="-28"/>
                      <w:position w:val="7"/>
                    </w:rPr>
                    <w:t xml:space="preserve"> </w:t>
                  </w:r>
                  <w:r>
                    <w:rPr>
                      <w:rFonts w:ascii="Microsoft YaHei" w:hAnsi="Microsoft YaHei" w:eastAsia="Microsoft YaHei" w:cs="Microsoft YaHei"/>
                      <w:spacing w:val="-5"/>
                      <w:position w:val="7"/>
                    </w:rPr>
                    <w:t>合并 </w:t>
                  </w:r>
                  <w:r>
                    <w:rPr>
                      <w:spacing w:val="-5"/>
                      <w:position w:val="7"/>
                    </w:rPr>
                    <w:t>ILD</w:t>
                  </w:r>
                  <w:r>
                    <w:rPr>
                      <w:spacing w:val="-5"/>
                      <w:position w:val="7"/>
                    </w:rPr>
                    <w:t xml:space="preserve"> </w:t>
                  </w:r>
                  <w:r>
                    <w:rPr>
                      <w:rFonts w:ascii="Microsoft YaHei" w:hAnsi="Microsoft YaHei" w:eastAsia="Microsoft YaHei" w:cs="Microsoft YaHei"/>
                      <w:spacing w:val="-5"/>
                      <w:position w:val="7"/>
                    </w:rPr>
                    <w:t>患者患者呈正相关</w:t>
                  </w:r>
                  <w:r>
                    <w:rPr>
                      <w:spacing w:val="-5"/>
                      <w:position w:val="7"/>
                    </w:rPr>
                    <w:t>(</w:t>
                  </w:r>
                  <w:r>
                    <w:rPr>
                      <w:spacing w:val="-43"/>
                      <w:position w:val="7"/>
                    </w:rPr>
                    <w:t xml:space="preserve"> </w:t>
                  </w:r>
                  <w:r>
                    <w:rPr>
                      <w:spacing w:val="-5"/>
                      <w:position w:val="7"/>
                    </w:rPr>
                    <w:t>r</w:t>
                  </w:r>
                  <w:r>
                    <w:rPr>
                      <w:spacing w:val="-30"/>
                      <w:position w:val="7"/>
                    </w:rPr>
                    <w:t xml:space="preserve"> </w:t>
                  </w:r>
                  <w:r>
                    <w:rPr>
                      <w:spacing w:val="-5"/>
                      <w:position w:val="7"/>
                    </w:rPr>
                    <w:t>=</w:t>
                  </w:r>
                  <w:r>
                    <w:rPr>
                      <w:spacing w:val="-44"/>
                      <w:position w:val="7"/>
                    </w:rPr>
                    <w:t xml:space="preserve"> </w:t>
                  </w:r>
                  <w:r>
                    <w:rPr>
                      <w:spacing w:val="-5"/>
                      <w:position w:val="7"/>
                    </w:rPr>
                    <w:t>0.</w:t>
                  </w:r>
                  <w:r>
                    <w:rPr>
                      <w:spacing w:val="-40"/>
                      <w:position w:val="7"/>
                    </w:rPr>
                    <w:t xml:space="preserve"> </w:t>
                  </w:r>
                  <w:r>
                    <w:rPr>
                      <w:spacing w:val="-5"/>
                      <w:position w:val="7"/>
                    </w:rPr>
                    <w:t>410、0.</w:t>
                  </w:r>
                  <w:r>
                    <w:rPr>
                      <w:spacing w:val="-34"/>
                      <w:position w:val="7"/>
                    </w:rPr>
                    <w:t xml:space="preserve"> </w:t>
                  </w:r>
                  <w:r>
                    <w:rPr>
                      <w:spacing w:val="-5"/>
                      <w:position w:val="7"/>
                    </w:rPr>
                    <w:t>354</w:t>
                  </w:r>
                  <w:r>
                    <w:rPr>
                      <w:spacing w:val="-43"/>
                      <w:position w:val="7"/>
                    </w:rPr>
                    <w:t xml:space="preserve"> </w:t>
                  </w:r>
                  <w:r>
                    <w:rPr>
                      <w:spacing w:val="-5"/>
                      <w:position w:val="7"/>
                    </w:rPr>
                    <w:t>,P</w:t>
                  </w:r>
                  <w:r>
                    <w:rPr>
                      <w:spacing w:val="-30"/>
                      <w:position w:val="7"/>
                    </w:rPr>
                    <w:t xml:space="preserve"> </w:t>
                  </w:r>
                  <w:r>
                    <w:rPr>
                      <w:spacing w:val="-5"/>
                      <w:position w:val="7"/>
                    </w:rPr>
                    <w:t>&lt;</w:t>
                  </w:r>
                  <w:r>
                    <w:rPr>
                      <w:spacing w:val="-44"/>
                      <w:position w:val="7"/>
                    </w:rPr>
                    <w:t xml:space="preserve"> </w:t>
                  </w:r>
                  <w:r>
                    <w:rPr>
                      <w:spacing w:val="-5"/>
                      <w:position w:val="7"/>
                    </w:rPr>
                    <w:t>0.</w:t>
                  </w:r>
                  <w:r>
                    <w:rPr>
                      <w:spacing w:val="-38"/>
                      <w:position w:val="7"/>
                    </w:rPr>
                    <w:t xml:space="preserve"> </w:t>
                  </w:r>
                  <w:r>
                    <w:rPr>
                      <w:spacing w:val="-5"/>
                      <w:position w:val="7"/>
                    </w:rPr>
                    <w:t>001)</w:t>
                  </w:r>
                  <w:r>
                    <w:rPr>
                      <w:spacing w:val="-42"/>
                      <w:position w:val="7"/>
                    </w:rPr>
                    <w:t xml:space="preserve"> </w:t>
                  </w:r>
                  <w:r>
                    <w:rPr>
                      <w:spacing w:val="-5"/>
                      <w:position w:val="7"/>
                    </w:rPr>
                    <w:t>。</w:t>
                  </w:r>
                </w:p>
              </w:txbxContent>
            </v:textbox>
          </v:shape>
        </w:pict>
      </w:r>
      <w:r/>
    </w:p>
    <w:p>
      <w:pPr>
        <w:spacing w:line="300" w:lineRule="auto"/>
        <w:rPr>
          <w:rFonts w:ascii="Arial"/>
          <w:sz w:val="21"/>
        </w:rPr>
      </w:pPr>
      <w:r>
        <w:pict>
          <v:shape id="_x0000_s50" style="position:absolute;margin-left:56.8313pt;margin-top:4.54562pt;mso-position-vertical-relative:text;mso-position-horizontal-relative:text;width:444.8pt;height:22.9pt;z-index:251666432;" filled="false" stroked="false" type="#_x0000_t202">
            <v:fill on="false"/>
            <v:stroke on="false"/>
            <v:path/>
            <v:imagedata o:title=""/>
            <o:lock v:ext="edit" aspectratio="false"/>
            <v:textbox inset="0mm,0mm,0mm,0mm">
              <w:txbxContent>
                <w:p>
                  <w:pPr>
                    <w:pStyle w:val="BodyText"/>
                    <w:ind w:left="20"/>
                    <w:spacing w:before="20" w:line="417" w:lineRule="exact"/>
                    <w:rPr/>
                  </w:pPr>
                  <w:r>
                    <w:rPr>
                      <w:rFonts w:ascii="SimHei" w:hAnsi="SimHei" w:eastAsia="SimHei" w:cs="SimHei"/>
                      <w:spacing w:val="5"/>
                      <w:position w:val="7"/>
                    </w:rPr>
                    <w:t>结论</w:t>
                  </w:r>
                  <w:r>
                    <w:rPr>
                      <w:rFonts w:ascii="SimHei" w:hAnsi="SimHei" w:eastAsia="SimHei" w:cs="SimHei"/>
                      <w:spacing w:val="5"/>
                      <w:position w:val="7"/>
                    </w:rPr>
                    <w:t xml:space="preserve">  </w:t>
                  </w:r>
                  <w:r>
                    <w:rPr>
                      <w:position w:val="7"/>
                    </w:rPr>
                    <w:t>pSS</w:t>
                  </w:r>
                  <w:r>
                    <w:rPr>
                      <w:spacing w:val="-27"/>
                      <w:position w:val="7"/>
                    </w:rPr>
                    <w:t xml:space="preserve"> </w:t>
                  </w:r>
                  <w:r>
                    <w:rPr>
                      <w:rFonts w:ascii="Microsoft YaHei" w:hAnsi="Microsoft YaHei" w:eastAsia="Microsoft YaHei" w:cs="Microsoft YaHei"/>
                      <w:spacing w:val="5"/>
                      <w:position w:val="7"/>
                    </w:rPr>
                    <w:t>合并 </w:t>
                  </w:r>
                  <w:r>
                    <w:rPr>
                      <w:position w:val="7"/>
                    </w:rPr>
                    <w:t>ILD</w:t>
                  </w:r>
                  <w:r>
                    <w:rPr>
                      <w:spacing w:val="5"/>
                      <w:position w:val="7"/>
                    </w:rPr>
                    <w:t xml:space="preserve"> </w:t>
                  </w:r>
                  <w:r>
                    <w:rPr>
                      <w:rFonts w:ascii="Microsoft YaHei" w:hAnsi="Microsoft YaHei" w:eastAsia="Microsoft YaHei" w:cs="Microsoft YaHei"/>
                      <w:spacing w:val="5"/>
                      <w:position w:val="7"/>
                    </w:rPr>
                    <w:t>患者血清 </w:t>
                  </w:r>
                  <w:r>
                    <w:rPr>
                      <w:spacing w:val="5"/>
                      <w:position w:val="7"/>
                    </w:rPr>
                    <w:t>25(</w:t>
                  </w:r>
                  <w:r>
                    <w:rPr>
                      <w:spacing w:val="-34"/>
                      <w:position w:val="7"/>
                    </w:rPr>
                    <w:t xml:space="preserve"> </w:t>
                  </w:r>
                  <w:r>
                    <w:rPr>
                      <w:position w:val="7"/>
                    </w:rPr>
                    <w:t>OH</w:t>
                  </w:r>
                  <w:r>
                    <w:rPr>
                      <w:spacing w:val="5"/>
                      <w:position w:val="7"/>
                    </w:rPr>
                    <w:t>)</w:t>
                  </w:r>
                  <w:r>
                    <w:rPr>
                      <w:spacing w:val="-32"/>
                      <w:position w:val="7"/>
                    </w:rPr>
                    <w:t xml:space="preserve"> </w:t>
                  </w:r>
                  <w:r>
                    <w:rPr>
                      <w:spacing w:val="5"/>
                      <w:position w:val="7"/>
                    </w:rPr>
                    <w:t>D</w:t>
                  </w:r>
                  <w:r>
                    <w:rPr>
                      <w:spacing w:val="-15"/>
                      <w:position w:val="7"/>
                    </w:rPr>
                    <w:t xml:space="preserve"> </w:t>
                  </w:r>
                  <w:r>
                    <w:rPr>
                      <w:rFonts w:ascii="Microsoft YaHei" w:hAnsi="Microsoft YaHei" w:eastAsia="Microsoft YaHei" w:cs="Microsoft YaHei"/>
                      <w:spacing w:val="5"/>
                      <w:position w:val="7"/>
                    </w:rPr>
                    <w:t>呈现低表达</w:t>
                  </w:r>
                  <w:r>
                    <w:rPr>
                      <w:spacing w:val="5"/>
                      <w:position w:val="7"/>
                    </w:rPr>
                    <w:t>，</w:t>
                  </w:r>
                  <w:r>
                    <w:rPr>
                      <w:rFonts w:ascii="Microsoft YaHei" w:hAnsi="Microsoft YaHei" w:eastAsia="Microsoft YaHei" w:cs="Microsoft YaHei"/>
                      <w:spacing w:val="5"/>
                      <w:position w:val="7"/>
                    </w:rPr>
                    <w:t>血清 </w:t>
                  </w:r>
                  <w:r>
                    <w:rPr>
                      <w:position w:val="7"/>
                    </w:rPr>
                    <w:t>KL</w:t>
                  </w:r>
                  <w:r>
                    <w:rPr>
                      <w:spacing w:val="5"/>
                      <w:position w:val="7"/>
                    </w:rPr>
                    <w:t>⁃6</w:t>
                  </w:r>
                  <w:r>
                    <w:rPr>
                      <w:spacing w:val="4"/>
                      <w:position w:val="7"/>
                    </w:rPr>
                    <w:t>、</w:t>
                  </w:r>
                  <w:r>
                    <w:rPr>
                      <w:position w:val="7"/>
                    </w:rPr>
                    <w:t>MMP</w:t>
                  </w:r>
                  <w:r>
                    <w:rPr>
                      <w:spacing w:val="4"/>
                      <w:position w:val="7"/>
                    </w:rPr>
                    <w:t>⁃9</w:t>
                  </w:r>
                  <w:r>
                    <w:rPr>
                      <w:spacing w:val="4"/>
                      <w:position w:val="7"/>
                    </w:rPr>
                    <w:t xml:space="preserve"> </w:t>
                  </w:r>
                  <w:r>
                    <w:rPr>
                      <w:rFonts w:ascii="Microsoft YaHei" w:hAnsi="Microsoft YaHei" w:eastAsia="Microsoft YaHei" w:cs="Microsoft YaHei"/>
                      <w:spacing w:val="4"/>
                      <w:position w:val="7"/>
                    </w:rPr>
                    <w:t>呈现高表达</w:t>
                  </w:r>
                  <w:r>
                    <w:rPr>
                      <w:spacing w:val="4"/>
                      <w:position w:val="7"/>
                    </w:rPr>
                    <w:t>，</w:t>
                  </w:r>
                  <w:r>
                    <w:rPr>
                      <w:rFonts w:ascii="Microsoft YaHei" w:hAnsi="Microsoft YaHei" w:eastAsia="Microsoft YaHei" w:cs="Microsoft YaHei"/>
                      <w:spacing w:val="4"/>
                      <w:position w:val="7"/>
                    </w:rPr>
                    <w:t>检测血清 </w:t>
                  </w:r>
                  <w:r>
                    <w:rPr>
                      <w:spacing w:val="4"/>
                      <w:position w:val="7"/>
                    </w:rPr>
                    <w:t>25(</w:t>
                  </w:r>
                  <w:r>
                    <w:rPr>
                      <w:spacing w:val="-32"/>
                      <w:position w:val="7"/>
                    </w:rPr>
                    <w:t xml:space="preserve"> </w:t>
                  </w:r>
                  <w:r>
                    <w:rPr>
                      <w:position w:val="7"/>
                    </w:rPr>
                    <w:t>OH</w:t>
                  </w:r>
                  <w:r>
                    <w:rPr>
                      <w:spacing w:val="4"/>
                      <w:position w:val="7"/>
                    </w:rPr>
                    <w:t>)</w:t>
                  </w:r>
                  <w:r>
                    <w:rPr>
                      <w:spacing w:val="-30"/>
                      <w:position w:val="7"/>
                    </w:rPr>
                    <w:t xml:space="preserve"> </w:t>
                  </w:r>
                  <w:r>
                    <w:rPr>
                      <w:spacing w:val="4"/>
                      <w:position w:val="7"/>
                    </w:rPr>
                    <w:t>D、</w:t>
                  </w:r>
                  <w:r>
                    <w:rPr>
                      <w:position w:val="7"/>
                    </w:rPr>
                    <w:t>KL</w:t>
                  </w:r>
                  <w:r>
                    <w:rPr>
                      <w:spacing w:val="4"/>
                      <w:position w:val="7"/>
                    </w:rPr>
                    <w:t>⁃6、</w:t>
                  </w:r>
                </w:p>
              </w:txbxContent>
            </v:textbox>
          </v:shape>
        </w:pict>
      </w:r>
      <w:r/>
    </w:p>
    <w:p>
      <w:pPr>
        <w:spacing w:line="300" w:lineRule="auto"/>
        <w:rPr>
          <w:rFonts w:ascii="Arial"/>
          <w:sz w:val="21"/>
        </w:rPr>
      </w:pPr>
      <w:r/>
    </w:p>
    <w:p>
      <w:pPr>
        <w:pStyle w:val="BodyText"/>
        <w:ind w:left="1082"/>
        <w:spacing w:before="74" w:line="405" w:lineRule="exact"/>
        <w:rPr>
          <w:rFonts w:ascii="Microsoft YaHei" w:hAnsi="Microsoft YaHei" w:eastAsia="Microsoft YaHei" w:cs="Microsoft YaHei"/>
        </w:rPr>
      </w:pPr>
      <w:r>
        <w:pict>
          <v:shape id="_x0000_s52" style="position:absolute;margin-left:56.6547pt;margin-top:-11.4723pt;mso-position-vertical-relative:text;mso-position-horizontal-relative:text;width:236.15pt;height:22.9pt;z-index:-251656192;" filled="false" stroked="false" type="#_x0000_t202">
            <v:fill on="false"/>
            <v:stroke on="false"/>
            <v:path/>
            <v:imagedata o:title=""/>
            <o:lock v:ext="edit" aspectratio="false"/>
            <v:textbox inset="0mm,0mm,0mm,0mm">
              <w:txbxContent>
                <w:p>
                  <w:pPr>
                    <w:pStyle w:val="BodyText"/>
                    <w:ind w:left="20"/>
                    <w:spacing w:before="20" w:line="417" w:lineRule="exact"/>
                    <w:rPr/>
                  </w:pPr>
                  <w:r>
                    <w:rPr>
                      <w:position w:val="7"/>
                    </w:rPr>
                    <w:t>MMP</w:t>
                  </w:r>
                  <w:r>
                    <w:rPr>
                      <w:spacing w:val="12"/>
                      <w:position w:val="7"/>
                    </w:rPr>
                    <w:t>⁃9</w:t>
                  </w:r>
                  <w:r>
                    <w:rPr>
                      <w:spacing w:val="-21"/>
                      <w:position w:val="7"/>
                    </w:rPr>
                    <w:t xml:space="preserve"> </w:t>
                  </w:r>
                  <w:r>
                    <w:rPr>
                      <w:rFonts w:ascii="Microsoft YaHei" w:hAnsi="Microsoft YaHei" w:eastAsia="Microsoft YaHei" w:cs="Microsoft YaHei"/>
                      <w:spacing w:val="12"/>
                      <w:position w:val="7"/>
                    </w:rPr>
                    <w:t>表达水平在</w:t>
                  </w:r>
                  <w:r>
                    <w:rPr>
                      <w:position w:val="7"/>
                    </w:rPr>
                    <w:t>pSS</w:t>
                  </w:r>
                  <w:r>
                    <w:rPr>
                      <w:spacing w:val="-27"/>
                      <w:position w:val="7"/>
                    </w:rPr>
                    <w:t xml:space="preserve"> </w:t>
                  </w:r>
                  <w:r>
                    <w:rPr>
                      <w:rFonts w:ascii="Microsoft YaHei" w:hAnsi="Microsoft YaHei" w:eastAsia="Microsoft YaHei" w:cs="Microsoft YaHei"/>
                      <w:spacing w:val="12"/>
                      <w:position w:val="7"/>
                    </w:rPr>
                    <w:t>合并 </w:t>
                  </w:r>
                  <w:r>
                    <w:rPr>
                      <w:position w:val="7"/>
                    </w:rPr>
                    <w:t>ILD</w:t>
                  </w:r>
                  <w:r>
                    <w:rPr>
                      <w:spacing w:val="12"/>
                      <w:position w:val="7"/>
                    </w:rPr>
                    <w:t xml:space="preserve"> </w:t>
                  </w:r>
                  <w:r>
                    <w:rPr>
                      <w:rFonts w:ascii="Microsoft YaHei" w:hAnsi="Microsoft YaHei" w:eastAsia="Microsoft YaHei" w:cs="Microsoft YaHei"/>
                      <w:spacing w:val="12"/>
                      <w:position w:val="7"/>
                    </w:rPr>
                    <w:t>患者的诊断中起辅</w:t>
                  </w:r>
                  <w:r>
                    <w:rPr>
                      <w:rFonts w:ascii="Microsoft YaHei" w:hAnsi="Microsoft YaHei" w:eastAsia="Microsoft YaHei" w:cs="Microsoft YaHei"/>
                      <w:spacing w:val="11"/>
                      <w:position w:val="7"/>
                    </w:rPr>
                    <w:t>助作用</w:t>
                  </w:r>
                  <w:r>
                    <w:rPr>
                      <w:spacing w:val="11"/>
                      <w:position w:val="7"/>
                    </w:rPr>
                    <w:t>。</w:t>
                  </w:r>
                </w:p>
              </w:txbxContent>
            </v:textbox>
          </v:shape>
        </w:pict>
      </w:r>
      <w:r>
        <w:rPr>
          <w:spacing w:val="6"/>
          <w:position w:val="6"/>
        </w:rPr>
        <w:t>【</w:t>
      </w:r>
      <w:r>
        <w:rPr>
          <w:rFonts w:ascii="SimHei" w:hAnsi="SimHei" w:eastAsia="SimHei" w:cs="SimHei"/>
          <w:spacing w:val="6"/>
          <w:position w:val="6"/>
        </w:rPr>
        <w:t>关键词</w:t>
      </w:r>
      <w:r>
        <w:rPr>
          <w:spacing w:val="6"/>
          <w:position w:val="6"/>
        </w:rPr>
        <w:t>】</w:t>
      </w:r>
      <w:r>
        <w:rPr>
          <w:spacing w:val="35"/>
          <w:position w:val="6"/>
        </w:rPr>
        <w:t xml:space="preserve"> </w:t>
      </w:r>
      <w:r>
        <w:rPr>
          <w:spacing w:val="6"/>
          <w:position w:val="6"/>
        </w:rPr>
        <w:t>25</w:t>
      </w:r>
      <w:r>
        <w:rPr>
          <w:spacing w:val="-16"/>
          <w:position w:val="6"/>
        </w:rPr>
        <w:t xml:space="preserve"> </w:t>
      </w:r>
      <w:r>
        <w:rPr>
          <w:rFonts w:ascii="Microsoft YaHei" w:hAnsi="Microsoft YaHei" w:eastAsia="Microsoft YaHei" w:cs="Microsoft YaHei"/>
          <w:spacing w:val="6"/>
          <w:position w:val="6"/>
        </w:rPr>
        <w:t>羟基维生素 </w:t>
      </w:r>
      <w:r>
        <w:rPr>
          <w:spacing w:val="6"/>
          <w:position w:val="6"/>
        </w:rPr>
        <w:t>D</w:t>
      </w:r>
      <w:r>
        <w:rPr>
          <w:spacing w:val="6"/>
          <w:position w:val="6"/>
        </w:rPr>
        <w:t xml:space="preserve">  </w:t>
      </w:r>
      <w:r>
        <w:rPr>
          <w:rFonts w:ascii="Microsoft YaHei" w:hAnsi="Microsoft YaHei" w:eastAsia="Microsoft YaHei" w:cs="Microsoft YaHei"/>
          <w:spacing w:val="6"/>
          <w:position w:val="6"/>
        </w:rPr>
        <w:t>血清涎液糖链抗原    基质金属蛋白酶</w:t>
      </w:r>
      <w:r>
        <w:rPr>
          <w:spacing w:val="6"/>
          <w:position w:val="6"/>
        </w:rPr>
        <w:t>⁃9</w:t>
      </w:r>
      <w:r>
        <w:rPr>
          <w:spacing w:val="6"/>
          <w:position w:val="6"/>
        </w:rPr>
        <w:t xml:space="preserve">  </w:t>
      </w:r>
      <w:r>
        <w:rPr>
          <w:rFonts w:ascii="Microsoft YaHei" w:hAnsi="Microsoft YaHei" w:eastAsia="Microsoft YaHei" w:cs="Microsoft YaHei"/>
          <w:spacing w:val="6"/>
          <w:position w:val="6"/>
        </w:rPr>
        <w:t>原发性干燥综合症    肺间质病变</w:t>
      </w:r>
    </w:p>
    <w:p>
      <w:pPr>
        <w:pStyle w:val="BodyText"/>
        <w:ind w:left="1150" w:right="474" w:firstLine="4"/>
        <w:spacing w:before="1" w:line="282" w:lineRule="auto"/>
        <w:rPr>
          <w:sz w:val="20"/>
          <w:szCs w:val="20"/>
        </w:rPr>
      </w:pPr>
      <w:r>
        <w:rPr>
          <w:sz w:val="20"/>
          <w:szCs w:val="20"/>
          <w:spacing w:val="-5"/>
        </w:rPr>
        <w:t>Correlation</w:t>
      </w:r>
      <w:r>
        <w:rPr>
          <w:sz w:val="20"/>
          <w:szCs w:val="20"/>
          <w:spacing w:val="-5"/>
        </w:rPr>
        <w:t xml:space="preserve"> </w:t>
      </w:r>
      <w:r>
        <w:rPr>
          <w:sz w:val="20"/>
          <w:szCs w:val="20"/>
          <w:spacing w:val="-5"/>
        </w:rPr>
        <w:t>analysis</w:t>
      </w:r>
      <w:r>
        <w:rPr>
          <w:sz w:val="20"/>
          <w:szCs w:val="20"/>
          <w:spacing w:val="-5"/>
        </w:rPr>
        <w:t xml:space="preserve"> </w:t>
      </w:r>
      <w:r>
        <w:rPr>
          <w:sz w:val="20"/>
          <w:szCs w:val="20"/>
          <w:spacing w:val="-5"/>
        </w:rPr>
        <w:t>between</w:t>
      </w:r>
      <w:r>
        <w:rPr>
          <w:sz w:val="20"/>
          <w:szCs w:val="20"/>
          <w:spacing w:val="-5"/>
        </w:rPr>
        <w:t xml:space="preserve"> </w:t>
      </w:r>
      <w:r>
        <w:rPr>
          <w:sz w:val="20"/>
          <w:szCs w:val="20"/>
          <w:spacing w:val="-5"/>
        </w:rPr>
        <w:t>the</w:t>
      </w:r>
      <w:r>
        <w:rPr>
          <w:sz w:val="20"/>
          <w:szCs w:val="20"/>
          <w:spacing w:val="-5"/>
        </w:rPr>
        <w:t xml:space="preserve"> </w:t>
      </w:r>
      <w:r>
        <w:rPr>
          <w:sz w:val="20"/>
          <w:szCs w:val="20"/>
          <w:spacing w:val="-5"/>
        </w:rPr>
        <w:t>expression</w:t>
      </w:r>
      <w:r>
        <w:rPr>
          <w:sz w:val="20"/>
          <w:szCs w:val="20"/>
          <w:spacing w:val="-5"/>
        </w:rPr>
        <w:t xml:space="preserve"> </w:t>
      </w:r>
      <w:r>
        <w:rPr>
          <w:sz w:val="20"/>
          <w:szCs w:val="20"/>
          <w:spacing w:val="-5"/>
        </w:rPr>
        <w:t>of</w:t>
      </w:r>
      <w:r>
        <w:rPr>
          <w:sz w:val="20"/>
          <w:szCs w:val="20"/>
          <w:spacing w:val="-28"/>
        </w:rPr>
        <w:t xml:space="preserve"> </w:t>
      </w:r>
      <w:r>
        <w:rPr>
          <w:sz w:val="20"/>
          <w:szCs w:val="20"/>
          <w:spacing w:val="-5"/>
        </w:rPr>
        <w:t>25</w:t>
      </w:r>
      <w:r>
        <w:rPr>
          <w:sz w:val="20"/>
          <w:szCs w:val="20"/>
          <w:spacing w:val="-35"/>
        </w:rPr>
        <w:t xml:space="preserve"> </w:t>
      </w:r>
      <w:r>
        <w:rPr>
          <w:sz w:val="20"/>
          <w:szCs w:val="20"/>
          <w:spacing w:val="-5"/>
        </w:rPr>
        <w:t>(</w:t>
      </w:r>
      <w:r>
        <w:rPr>
          <w:sz w:val="20"/>
          <w:szCs w:val="20"/>
          <w:spacing w:val="-40"/>
        </w:rPr>
        <w:t xml:space="preserve"> </w:t>
      </w:r>
      <w:r>
        <w:rPr>
          <w:sz w:val="20"/>
          <w:szCs w:val="20"/>
          <w:spacing w:val="-5"/>
        </w:rPr>
        <w:t>OH)</w:t>
      </w:r>
      <w:r>
        <w:rPr>
          <w:sz w:val="20"/>
          <w:szCs w:val="20"/>
          <w:spacing w:val="-36"/>
        </w:rPr>
        <w:t xml:space="preserve"> </w:t>
      </w:r>
      <w:r>
        <w:rPr>
          <w:sz w:val="20"/>
          <w:szCs w:val="20"/>
          <w:spacing w:val="-5"/>
        </w:rPr>
        <w:t>D</w:t>
      </w:r>
      <w:r>
        <w:rPr>
          <w:sz w:val="20"/>
          <w:szCs w:val="20"/>
          <w:spacing w:val="-55"/>
        </w:rPr>
        <w:t xml:space="preserve"> </w:t>
      </w:r>
      <w:r>
        <w:rPr>
          <w:sz w:val="20"/>
          <w:szCs w:val="20"/>
          <w:spacing w:val="-5"/>
        </w:rPr>
        <w:t>,</w:t>
      </w:r>
      <w:r>
        <w:rPr>
          <w:sz w:val="20"/>
          <w:szCs w:val="20"/>
          <w:spacing w:val="-42"/>
        </w:rPr>
        <w:t xml:space="preserve"> </w:t>
      </w:r>
      <w:r>
        <w:rPr>
          <w:sz w:val="20"/>
          <w:szCs w:val="20"/>
          <w:spacing w:val="-5"/>
        </w:rPr>
        <w:t>KL-6</w:t>
      </w:r>
      <w:r>
        <w:rPr>
          <w:sz w:val="20"/>
          <w:szCs w:val="20"/>
          <w:spacing w:val="-48"/>
        </w:rPr>
        <w:t xml:space="preserve"> </w:t>
      </w:r>
      <w:r>
        <w:rPr>
          <w:sz w:val="20"/>
          <w:szCs w:val="20"/>
          <w:spacing w:val="-5"/>
        </w:rPr>
        <w:t>,</w:t>
      </w:r>
      <w:r>
        <w:rPr>
          <w:sz w:val="20"/>
          <w:szCs w:val="20"/>
          <w:spacing w:val="-45"/>
        </w:rPr>
        <w:t xml:space="preserve"> </w:t>
      </w:r>
      <w:r>
        <w:rPr>
          <w:sz w:val="20"/>
          <w:szCs w:val="20"/>
          <w:spacing w:val="-5"/>
        </w:rPr>
        <w:t>MMP-9</w:t>
      </w:r>
      <w:r>
        <w:rPr>
          <w:sz w:val="20"/>
          <w:szCs w:val="20"/>
          <w:spacing w:val="-5"/>
        </w:rPr>
        <w:t xml:space="preserve"> </w:t>
      </w:r>
      <w:r>
        <w:rPr>
          <w:sz w:val="20"/>
          <w:szCs w:val="20"/>
          <w:spacing w:val="-5"/>
        </w:rPr>
        <w:t>and</w:t>
      </w:r>
      <w:r>
        <w:rPr>
          <w:sz w:val="20"/>
          <w:szCs w:val="20"/>
          <w:spacing w:val="-5"/>
        </w:rPr>
        <w:t xml:space="preserve"> </w:t>
      </w:r>
      <w:r>
        <w:rPr>
          <w:sz w:val="20"/>
          <w:szCs w:val="20"/>
          <w:spacing w:val="-5"/>
        </w:rPr>
        <w:t>primary</w:t>
      </w:r>
      <w:r>
        <w:rPr>
          <w:sz w:val="20"/>
          <w:szCs w:val="20"/>
          <w:spacing w:val="-5"/>
        </w:rPr>
        <w:t xml:space="preserve"> </w:t>
      </w:r>
      <w:r>
        <w:rPr>
          <w:sz w:val="20"/>
          <w:szCs w:val="20"/>
          <w:spacing w:val="-5"/>
        </w:rPr>
        <w:t>sjo</w:t>
      </w:r>
      <w:r>
        <w:rPr>
          <w:sz w:val="20"/>
          <w:szCs w:val="20"/>
          <w:spacing w:val="-6"/>
        </w:rPr>
        <w:t>gren</w:t>
      </w:r>
      <w:r>
        <w:rPr>
          <w:sz w:val="20"/>
          <w:szCs w:val="20"/>
          <w:spacing w:val="-75"/>
        </w:rPr>
        <w:t xml:space="preserve"> </w:t>
      </w:r>
      <w:r>
        <w:rPr>
          <w:sz w:val="20"/>
          <w:szCs w:val="20"/>
          <w:spacing w:val="-6"/>
        </w:rPr>
        <w:t>′</w:t>
      </w:r>
      <w:r>
        <w:rPr>
          <w:sz w:val="20"/>
          <w:szCs w:val="20"/>
          <w:spacing w:val="-78"/>
        </w:rPr>
        <w:t xml:space="preserve"> </w:t>
      </w:r>
      <w:r>
        <w:rPr>
          <w:sz w:val="20"/>
          <w:szCs w:val="20"/>
          <w:spacing w:val="-6"/>
        </w:rPr>
        <w:t>s</w:t>
      </w:r>
      <w:r>
        <w:rPr>
          <w:sz w:val="20"/>
          <w:szCs w:val="20"/>
        </w:rPr>
        <w:t xml:space="preserve"> </w:t>
      </w:r>
      <w:r>
        <w:rPr>
          <w:sz w:val="20"/>
          <w:szCs w:val="20"/>
          <w:spacing w:val="-7"/>
        </w:rPr>
        <w:t>syndrome</w:t>
      </w:r>
      <w:r>
        <w:rPr>
          <w:sz w:val="20"/>
          <w:szCs w:val="20"/>
          <w:spacing w:val="-7"/>
        </w:rPr>
        <w:t xml:space="preserve"> </w:t>
      </w:r>
      <w:r>
        <w:rPr>
          <w:sz w:val="20"/>
          <w:szCs w:val="20"/>
          <w:spacing w:val="-7"/>
        </w:rPr>
        <w:t>complicated</w:t>
      </w:r>
      <w:r>
        <w:rPr>
          <w:sz w:val="20"/>
          <w:szCs w:val="20"/>
          <w:spacing w:val="-7"/>
        </w:rPr>
        <w:t xml:space="preserve"> </w:t>
      </w:r>
      <w:r>
        <w:rPr>
          <w:sz w:val="20"/>
          <w:szCs w:val="20"/>
          <w:spacing w:val="-7"/>
        </w:rPr>
        <w:t>with</w:t>
      </w:r>
      <w:r>
        <w:rPr>
          <w:sz w:val="20"/>
          <w:szCs w:val="20"/>
          <w:spacing w:val="-18"/>
        </w:rPr>
        <w:t xml:space="preserve"> </w:t>
      </w:r>
      <w:r>
        <w:rPr>
          <w:sz w:val="20"/>
          <w:szCs w:val="20"/>
          <w:spacing w:val="-7"/>
        </w:rPr>
        <w:t>pulmon</w:t>
      </w:r>
      <w:r>
        <w:rPr>
          <w:sz w:val="20"/>
          <w:szCs w:val="20"/>
          <w:spacing w:val="-8"/>
        </w:rPr>
        <w:t>ary</w:t>
      </w:r>
      <w:r>
        <w:rPr>
          <w:sz w:val="20"/>
          <w:szCs w:val="20"/>
          <w:spacing w:val="-17"/>
        </w:rPr>
        <w:t xml:space="preserve"> </w:t>
      </w:r>
      <w:r>
        <w:rPr>
          <w:sz w:val="20"/>
          <w:szCs w:val="20"/>
          <w:spacing w:val="-8"/>
        </w:rPr>
        <w:t>interstitial</w:t>
      </w:r>
      <w:r>
        <w:rPr>
          <w:sz w:val="20"/>
          <w:szCs w:val="20"/>
          <w:spacing w:val="-15"/>
        </w:rPr>
        <w:t xml:space="preserve"> </w:t>
      </w:r>
      <w:r>
        <w:rPr>
          <w:sz w:val="20"/>
          <w:szCs w:val="20"/>
          <w:spacing w:val="-8"/>
        </w:rPr>
        <w:t>disease</w:t>
      </w:r>
    </w:p>
    <w:p>
      <w:pPr>
        <w:pStyle w:val="BodyText"/>
        <w:ind w:left="1146"/>
        <w:spacing w:before="1" w:line="214" w:lineRule="auto"/>
        <w:rPr/>
      </w:pPr>
      <w:r>
        <w:rPr>
          <w:spacing w:val="-6"/>
        </w:rPr>
        <w:t>Zhao</w:t>
      </w:r>
      <w:r>
        <w:rPr>
          <w:spacing w:val="-6"/>
        </w:rPr>
        <w:t xml:space="preserve"> </w:t>
      </w:r>
      <w:r>
        <w:rPr>
          <w:spacing w:val="-6"/>
        </w:rPr>
        <w:t>Min(</w:t>
      </w:r>
      <w:r>
        <w:rPr>
          <w:spacing w:val="-45"/>
        </w:rPr>
        <w:t xml:space="preserve"> </w:t>
      </w:r>
      <w:r>
        <w:rPr>
          <w:spacing w:val="-6"/>
        </w:rPr>
        <w:t>Zhumadian</w:t>
      </w:r>
      <w:r>
        <w:rPr>
          <w:spacing w:val="-19"/>
        </w:rPr>
        <w:t xml:space="preserve"> </w:t>
      </w:r>
      <w:r>
        <w:rPr>
          <w:spacing w:val="-6"/>
        </w:rPr>
        <w:t>Hospital</w:t>
      </w:r>
      <w:r>
        <w:rPr>
          <w:spacing w:val="-6"/>
        </w:rPr>
        <w:t xml:space="preserve"> </w:t>
      </w:r>
      <w:r>
        <w:rPr>
          <w:spacing w:val="-6"/>
        </w:rPr>
        <w:t>of</w:t>
      </w:r>
      <w:r>
        <w:rPr>
          <w:spacing w:val="-35"/>
        </w:rPr>
        <w:t xml:space="preserve"> </w:t>
      </w:r>
      <w:r>
        <w:rPr>
          <w:spacing w:val="-6"/>
        </w:rPr>
        <w:t>Traditional</w:t>
      </w:r>
      <w:r>
        <w:rPr>
          <w:spacing w:val="-6"/>
        </w:rPr>
        <w:t xml:space="preserve"> </w:t>
      </w:r>
      <w:r>
        <w:rPr>
          <w:spacing w:val="-6"/>
        </w:rPr>
        <w:t>Chinese</w:t>
      </w:r>
      <w:r>
        <w:rPr>
          <w:spacing w:val="-6"/>
        </w:rPr>
        <w:t xml:space="preserve"> </w:t>
      </w:r>
      <w:r>
        <w:rPr>
          <w:spacing w:val="-6"/>
        </w:rPr>
        <w:t>Medicine</w:t>
      </w:r>
      <w:r>
        <w:rPr>
          <w:spacing w:val="-47"/>
        </w:rPr>
        <w:t xml:space="preserve"> </w:t>
      </w:r>
      <w:r>
        <w:rPr>
          <w:spacing w:val="-6"/>
        </w:rPr>
        <w:t>,Zhumadian</w:t>
      </w:r>
      <w:r>
        <w:rPr>
          <w:spacing w:val="-26"/>
        </w:rPr>
        <w:t xml:space="preserve"> </w:t>
      </w:r>
      <w:r>
        <w:rPr>
          <w:spacing w:val="-7"/>
        </w:rPr>
        <w:t>463000</w:t>
      </w:r>
      <w:r>
        <w:rPr>
          <w:spacing w:val="-43"/>
        </w:rPr>
        <w:t xml:space="preserve"> </w:t>
      </w:r>
      <w:r>
        <w:rPr>
          <w:spacing w:val="-7"/>
        </w:rPr>
        <w:t>,Henan</w:t>
      </w:r>
      <w:r>
        <w:rPr>
          <w:spacing w:val="-50"/>
        </w:rPr>
        <w:t xml:space="preserve"> </w:t>
      </w:r>
      <w:r>
        <w:rPr>
          <w:spacing w:val="-7"/>
        </w:rPr>
        <w:t>,</w:t>
      </w:r>
      <w:r>
        <w:rPr>
          <w:spacing w:val="-44"/>
        </w:rPr>
        <w:t xml:space="preserve"> </w:t>
      </w:r>
      <w:r>
        <w:rPr>
          <w:spacing w:val="-7"/>
        </w:rPr>
        <w:t>China)</w:t>
      </w:r>
    </w:p>
    <w:p>
      <w:pPr>
        <w:pStyle w:val="BodyText"/>
        <w:ind w:left="1082"/>
        <w:spacing w:before="72" w:line="199" w:lineRule="auto"/>
        <w:rPr/>
      </w:pPr>
      <w:r>
        <w:rPr>
          <w:spacing w:val="-11"/>
        </w:rPr>
        <w:t>【Abstract】</w:t>
      </w:r>
      <w:r>
        <w:rPr>
          <w:spacing w:val="41"/>
          <w:w w:val="101"/>
        </w:rPr>
        <w:t xml:space="preserve"> </w:t>
      </w:r>
      <w:r>
        <w:rPr>
          <w:spacing w:val="-11"/>
        </w:rPr>
        <w:t>Objective</w:t>
      </w:r>
      <w:r>
        <w:rPr>
          <w:spacing w:val="9"/>
        </w:rPr>
        <w:t xml:space="preserve">  </w:t>
      </w:r>
      <w:r>
        <w:rPr>
          <w:spacing w:val="-11"/>
        </w:rPr>
        <w:t>To</w:t>
      </w:r>
      <w:r>
        <w:rPr>
          <w:spacing w:val="-11"/>
        </w:rPr>
        <w:t xml:space="preserve"> </w:t>
      </w:r>
      <w:r>
        <w:rPr>
          <w:spacing w:val="-11"/>
        </w:rPr>
        <w:t>investigate</w:t>
      </w:r>
      <w:r>
        <w:rPr>
          <w:spacing w:val="-11"/>
        </w:rPr>
        <w:t xml:space="preserve"> </w:t>
      </w:r>
      <w:r>
        <w:rPr>
          <w:spacing w:val="-11"/>
        </w:rPr>
        <w:t>the</w:t>
      </w:r>
      <w:r>
        <w:rPr>
          <w:spacing w:val="-11"/>
        </w:rPr>
        <w:t xml:space="preserve"> </w:t>
      </w:r>
      <w:r>
        <w:rPr>
          <w:spacing w:val="-11"/>
        </w:rPr>
        <w:t>correlation</w:t>
      </w:r>
      <w:r>
        <w:rPr>
          <w:spacing w:val="-11"/>
        </w:rPr>
        <w:t xml:space="preserve"> </w:t>
      </w:r>
      <w:r>
        <w:rPr>
          <w:spacing w:val="-11"/>
        </w:rPr>
        <w:t>between</w:t>
      </w:r>
      <w:r>
        <w:rPr>
          <w:spacing w:val="-11"/>
        </w:rPr>
        <w:t xml:space="preserve"> </w:t>
      </w:r>
      <w:r>
        <w:rPr>
          <w:spacing w:val="-11"/>
        </w:rPr>
        <w:t>the</w:t>
      </w:r>
      <w:r>
        <w:rPr>
          <w:spacing w:val="-11"/>
        </w:rPr>
        <w:t xml:space="preserve"> </w:t>
      </w:r>
      <w:r>
        <w:rPr>
          <w:spacing w:val="-11"/>
        </w:rPr>
        <w:t>expression</w:t>
      </w:r>
      <w:r>
        <w:rPr>
          <w:spacing w:val="-11"/>
        </w:rPr>
        <w:t xml:space="preserve"> </w:t>
      </w:r>
      <w:r>
        <w:rPr>
          <w:spacing w:val="-11"/>
        </w:rPr>
        <w:t>of</w:t>
      </w:r>
      <w:r>
        <w:rPr>
          <w:spacing w:val="-28"/>
        </w:rPr>
        <w:t xml:space="preserve"> </w:t>
      </w:r>
      <w:r>
        <w:rPr>
          <w:spacing w:val="-11"/>
        </w:rPr>
        <w:t>25(</w:t>
      </w:r>
      <w:r>
        <w:rPr>
          <w:spacing w:val="-32"/>
        </w:rPr>
        <w:t xml:space="preserve"> </w:t>
      </w:r>
      <w:r>
        <w:rPr>
          <w:spacing w:val="-11"/>
        </w:rPr>
        <w:t>OH)</w:t>
      </w:r>
      <w:r>
        <w:rPr>
          <w:spacing w:val="-30"/>
        </w:rPr>
        <w:t xml:space="preserve"> </w:t>
      </w:r>
      <w:r>
        <w:rPr>
          <w:spacing w:val="-11"/>
        </w:rPr>
        <w:t>D</w:t>
      </w:r>
      <w:r>
        <w:rPr>
          <w:spacing w:val="-46"/>
        </w:rPr>
        <w:t xml:space="preserve"> </w:t>
      </w:r>
      <w:r>
        <w:rPr>
          <w:spacing w:val="-11"/>
        </w:rPr>
        <w:t>,</w:t>
      </w:r>
      <w:r>
        <w:rPr>
          <w:spacing w:val="-39"/>
        </w:rPr>
        <w:t xml:space="preserve"> </w:t>
      </w:r>
      <w:r>
        <w:rPr>
          <w:spacing w:val="-11"/>
        </w:rPr>
        <w:t>serum</w:t>
      </w:r>
      <w:r>
        <w:rPr>
          <w:spacing w:val="-11"/>
        </w:rPr>
        <w:t xml:space="preserve"> </w:t>
      </w:r>
      <w:r>
        <w:rPr>
          <w:spacing w:val="-11"/>
        </w:rPr>
        <w:t>sali</w:t>
      </w:r>
      <w:r>
        <w:rPr>
          <w:spacing w:val="-12"/>
        </w:rPr>
        <w:t>vary</w:t>
      </w:r>
      <w:r>
        <w:rPr>
          <w:spacing w:val="-12"/>
        </w:rPr>
        <w:t xml:space="preserve"> </w:t>
      </w:r>
      <w:r>
        <w:rPr>
          <w:spacing w:val="-12"/>
        </w:rPr>
        <w:t>liquefaction</w:t>
      </w:r>
    </w:p>
    <w:sectPr>
      <w:type w:val="continuous"/>
      <w:pgSz w:w="11906" w:h="16838"/>
      <w:pgMar w:top="1540" w:right="1083" w:bottom="0" w:left="407" w:header="1268" w:footer="0" w:gutter="0"/>
      <w:cols w:equalWidth="0" w:num="1">
        <w:col w:w="1041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1"/>
      <w:spacing w:before="60" w:line="184" w:lineRule="auto"/>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rPr>
        <w:rFonts w:ascii="Microsoft YaHei" w:hAnsi="Microsoft YaHei" w:eastAsia="Microsoft YaHei" w:cs="Microsoft YaHei"/>
        <w:sz w:val="15"/>
        <w:szCs w:val="15"/>
        <w:u w:val="single" w:color="231F20"/>
        <w:spacing w:val="2"/>
      </w:rPr>
      <w:t>辽宁医学杂志</w:t>
    </w:r>
    <w:r>
      <w:rPr>
        <w:rFonts w:ascii="Microsoft YaHei" w:hAnsi="Microsoft YaHei" w:eastAsia="Microsoft YaHei" w:cs="Microsoft YaHei"/>
        <w:sz w:val="15"/>
        <w:szCs w:val="15"/>
        <w:u w:val="single" w:color="231F20"/>
        <w:spacing w:val="-7"/>
      </w:rPr>
      <w:t xml:space="preserve"> </w:t>
    </w:r>
    <w:r>
      <w:rPr>
        <w:sz w:val="15"/>
        <w:szCs w:val="15"/>
        <w:u w:val="single" w:color="231F20"/>
        <w:spacing w:val="2"/>
      </w:rPr>
      <w:t>2023</w:t>
    </w:r>
    <w:r>
      <w:rPr>
        <w:sz w:val="15"/>
        <w:szCs w:val="15"/>
        <w:u w:val="single" w:color="231F20"/>
        <w:spacing w:val="2"/>
      </w:rPr>
      <w:t xml:space="preserve"> </w:t>
    </w:r>
    <w:r>
      <w:rPr>
        <w:rFonts w:ascii="Microsoft YaHei" w:hAnsi="Microsoft YaHei" w:eastAsia="Microsoft YaHei" w:cs="Microsoft YaHei"/>
        <w:sz w:val="15"/>
        <w:szCs w:val="15"/>
        <w:u w:val="single" w:color="231F20"/>
        <w:spacing w:val="2"/>
      </w:rPr>
      <w:t>年第 </w:t>
    </w:r>
    <w:r>
      <w:rPr>
        <w:sz w:val="15"/>
        <w:szCs w:val="15"/>
        <w:u w:val="single" w:color="231F20"/>
        <w:spacing w:val="2"/>
      </w:rPr>
      <w:t>37</w:t>
    </w:r>
    <w:r>
      <w:rPr>
        <w:sz w:val="15"/>
        <w:szCs w:val="15"/>
        <w:u w:val="single" w:color="231F20"/>
        <w:spacing w:val="-15"/>
      </w:rPr>
      <w:t xml:space="preserve"> </w:t>
    </w:r>
    <w:r>
      <w:rPr>
        <w:rFonts w:ascii="Microsoft YaHei" w:hAnsi="Microsoft YaHei" w:eastAsia="Microsoft YaHei" w:cs="Microsoft YaHei"/>
        <w:sz w:val="15"/>
        <w:szCs w:val="15"/>
        <w:u w:val="single" w:color="231F20"/>
        <w:spacing w:val="2"/>
      </w:rPr>
      <w:t>卷第 </w:t>
    </w:r>
    <w:r>
      <w:rPr>
        <w:sz w:val="15"/>
        <w:szCs w:val="15"/>
        <w:u w:val="single" w:color="231F20"/>
        <w:spacing w:val="2"/>
      </w:rPr>
      <w:t>1</w:t>
    </w:r>
    <w:r>
      <w:rPr>
        <w:sz w:val="15"/>
        <w:szCs w:val="15"/>
        <w:u w:val="single" w:color="231F20"/>
        <w:spacing w:val="2"/>
      </w:rPr>
      <w:t xml:space="preserve"> </w:t>
    </w:r>
    <w:r>
      <w:rPr>
        <w:rFonts w:ascii="Microsoft YaHei" w:hAnsi="Microsoft YaHei" w:eastAsia="Microsoft YaHei" w:cs="Microsoft YaHei"/>
        <w:sz w:val="15"/>
        <w:szCs w:val="15"/>
        <w:u w:val="single" w:color="231F20"/>
        <w:spacing w:val="2"/>
      </w:rPr>
      <w:t>期</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
      </w:rPr>
      <w:t xml:space="preserve">                                                                                                                               </w:t>
    </w:r>
    <w:r>
      <w:rPr>
        <w:spacing w:val="1"/>
      </w:rPr>
      <w:t>·55</w:t>
    </w:r>
    <w:r>
      <w:rPr>
        <w:spacing w:val="1"/>
      </w:rPr>
      <w:t xml:space="preserve"> </w:t>
    </w:r>
    <w:r>
      <w:rPr>
        <w:spacing w:val="1"/>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14.49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1"/>
      <w:spacing w:before="60" w:line="184" w:lineRule="auto"/>
      <w:rPr/>
    </w:pPr>
    <w:r>
      <w:pict>
        <v:shape id="WordPictureWatermark6" style="position:absolute;margin-left:20.4pt;margin-top:814.49pt;mso-position-vertical-relative:page;mso-position-horizontal-relative:page;width:475.5pt;height:9.7pt;z-index:-251656192;" o:allowincell="f" filled="false" stroked="false" type="#_x0000_t75">
          <v:imagedata o:title="" r:id="rId1"/>
        </v:shape>
      </w:pict>
    </w:r>
    <w:r>
      <w:rPr>
        <w:rFonts w:ascii="Microsoft YaHei" w:hAnsi="Microsoft YaHei" w:eastAsia="Microsoft YaHei" w:cs="Microsoft YaHei"/>
        <w:sz w:val="15"/>
        <w:szCs w:val="15"/>
        <w:spacing w:val="2"/>
      </w:rPr>
      <w:t>辽宁医学杂志</w:t>
    </w:r>
    <w:r>
      <w:rPr>
        <w:rFonts w:ascii="Microsoft YaHei" w:hAnsi="Microsoft YaHei" w:eastAsia="Microsoft YaHei" w:cs="Microsoft YaHei"/>
        <w:sz w:val="15"/>
        <w:szCs w:val="15"/>
        <w:spacing w:val="-7"/>
      </w:rPr>
      <w:t xml:space="preserve"> </w:t>
    </w:r>
    <w:r>
      <w:rPr>
        <w:sz w:val="15"/>
        <w:szCs w:val="15"/>
        <w:spacing w:val="2"/>
      </w:rPr>
      <w:t>2023</w:t>
    </w:r>
    <w:r>
      <w:rPr>
        <w:sz w:val="15"/>
        <w:szCs w:val="15"/>
        <w:spacing w:val="2"/>
      </w:rPr>
      <w:t xml:space="preserve"> </w:t>
    </w:r>
    <w:r>
      <w:rPr>
        <w:rFonts w:ascii="Microsoft YaHei" w:hAnsi="Microsoft YaHei" w:eastAsia="Microsoft YaHei" w:cs="Microsoft YaHei"/>
        <w:sz w:val="15"/>
        <w:szCs w:val="15"/>
        <w:spacing w:val="2"/>
      </w:rPr>
      <w:t>年第 </w:t>
    </w:r>
    <w:r>
      <w:rPr>
        <w:sz w:val="15"/>
        <w:szCs w:val="15"/>
        <w:spacing w:val="2"/>
      </w:rPr>
      <w:t>37</w:t>
    </w:r>
    <w:r>
      <w:rPr>
        <w:sz w:val="15"/>
        <w:szCs w:val="15"/>
        <w:spacing w:val="-15"/>
      </w:rPr>
      <w:t xml:space="preserve"> </w:t>
    </w:r>
    <w:r>
      <w:rPr>
        <w:rFonts w:ascii="Microsoft YaHei" w:hAnsi="Microsoft YaHei" w:eastAsia="Microsoft YaHei" w:cs="Microsoft YaHei"/>
        <w:sz w:val="15"/>
        <w:szCs w:val="15"/>
        <w:spacing w:val="2"/>
      </w:rPr>
      <w:t>卷第 </w:t>
    </w:r>
    <w:r>
      <w:rPr>
        <w:sz w:val="15"/>
        <w:szCs w:val="15"/>
        <w:spacing w:val="2"/>
      </w:rPr>
      <w:t>1</w:t>
    </w:r>
    <w:r>
      <w:rPr>
        <w:sz w:val="15"/>
        <w:szCs w:val="15"/>
        <w:spacing w:val="2"/>
      </w:rPr>
      <w:t xml:space="preserve"> </w:t>
    </w:r>
    <w:r>
      <w:rPr>
        <w:rFonts w:ascii="Microsoft YaHei" w:hAnsi="Microsoft YaHei" w:eastAsia="Microsoft YaHei" w:cs="Microsoft YaHei"/>
        <w:sz w:val="15"/>
        <w:szCs w:val="15"/>
        <w:spacing w:val="2"/>
      </w:rPr>
      <w:t>期                 </w:t>
    </w:r>
    <w:r>
      <w:rPr>
        <w:rFonts w:ascii="Microsoft YaHei" w:hAnsi="Microsoft YaHei" w:eastAsia="Microsoft YaHei" w:cs="Microsoft YaHei"/>
        <w:sz w:val="15"/>
        <w:szCs w:val="15"/>
        <w:spacing w:val="1"/>
      </w:rPr>
      <w:t xml:space="preserve">                                                                                                                               </w:t>
    </w:r>
    <w:r>
      <w:rPr>
        <w:spacing w:val="1"/>
      </w:rPr>
      <w:t>·57</w:t>
    </w:r>
    <w:r>
      <w:rPr>
        <w:spacing w:val="1"/>
      </w:rPr>
      <w:t xml:space="preserve"> </w:t>
    </w:r>
    <w:r>
      <w:rPr>
        <w:spacing w:val="1"/>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 w:type="paragraph" w:styleId="TableText">
    <w:name w:val="Table Text"/>
    <w:basedOn w:val="Normal"/>
    <w:semiHidden/>
    <w:qFormat/>
    <w:pPr/>
    <w:rPr>
      <w:rFonts w:ascii="MS Gothic" w:hAnsi="MS Gothic" w:eastAsia="MS Gothic" w:cs="MS Gothic"/>
      <w:sz w:val="13"/>
      <w:szCs w:val="13"/>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2023-03-18T12:24:47Z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2025-10-28T21:31:19</vt:filetime>
  </property>
</Properties>
</file>