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655"/>
        <w:spacing w:before="195" w:line="482" w:lineRule="exact"/>
        <w:rPr/>
      </w:pPr>
      <w:r>
        <w:rPr>
          <w:position w:val="-9"/>
        </w:rPr>
        <w:pict>
          <v:group id="_x0000_s6" style="mso-position-vertical-relative:line;mso-position-horizontal-relative:char;width:49.5pt;height:24.15pt;" filled="false" stroked="false" coordsize="990,482" coordorigin="0,0">
            <v:shape id="_x0000_s8" style="position:absolute;left:0;top:0;width:989;height:480;" filled="false" stroked="false" type="#_x0000_t75">
              <v:imagedata o:title="" r:id="rId2"/>
            </v:shape>
            <v:shape id="_x0000_s10" style="position:absolute;left:-20;top:-20;width:1030;height:522;" filled="false" stroked="false" type="#_x0000_t202">
              <v:fill on="false"/>
              <v:stroke on="false"/>
              <v:path/>
              <v:imagedata o:title=""/>
              <o:lock v:ext="edit" aspectratio="false"/>
              <v:textbox inset="0mm,0mm,0mm,0mm">
                <w:txbxContent>
                  <w:p>
                    <w:pPr>
                      <w:spacing w:line="20" w:lineRule="exact"/>
                      <w:rPr/>
                    </w:pPr>
                    <w:r/>
                  </w:p>
                  <w:tbl>
                    <w:tblPr>
                      <w:tblStyle w:val="TableNormal"/>
                      <w:tblW w:w="985" w:type="dxa"/>
                      <w:tblInd w:w="22" w:type="dxa"/>
                      <w:tblLayout w:type="fixed"/>
                      <w:tblBorders>
                        <w:left w:val="single" w:color="000000" w:sz="2" w:space="0"/>
                        <w:bottom w:val="single" w:color="000000" w:sz="2" w:space="0"/>
                        <w:right w:val="single" w:color="000000" w:sz="2" w:space="0"/>
                        <w:top w:val="single" w:color="000000" w:sz="2" w:space="0"/>
                      </w:tblBorders>
                    </w:tblPr>
                    <w:tblGrid>
                      <w:gridCol w:w="985"/>
                    </w:tblGrid>
                    <w:tr>
                      <w:trPr>
                        <w:trHeight w:val="472" w:hRule="atLeast"/>
                      </w:trPr>
                      <w:tc>
                        <w:tcPr>
                          <w:tcW w:w="985" w:type="dxa"/>
                          <w:vAlign w:val="top"/>
                        </w:tcPr>
                        <w:p>
                          <w:pPr>
                            <w:ind w:left="225" w:right="46" w:hanging="176"/>
                            <w:spacing w:before="90" w:line="174" w:lineRule="auto"/>
                            <w:rPr>
                              <w:rFonts w:ascii="Microsoft YaHei" w:hAnsi="Microsoft YaHei" w:eastAsia="Microsoft YaHei" w:cs="Microsoft YaHei"/>
                              <w:sz w:val="17"/>
                              <w:szCs w:val="17"/>
                            </w:rPr>
                          </w:pPr>
                          <w:r>
                            <w:rPr>
                              <w:rFonts w:ascii="SimHei" w:hAnsi="SimHei" w:eastAsia="SimHei" w:cs="SimHei"/>
                              <w:sz w:val="17"/>
                              <w:szCs w:val="17"/>
                              <w:spacing w:val="6"/>
                            </w:rPr>
                            <w:t>超声影像学</w:t>
                          </w:r>
                          <w:r>
                            <w:rPr>
                              <w:rFonts w:ascii="SimHei" w:hAnsi="SimHei" w:eastAsia="SimHei" w:cs="SimHei"/>
                              <w:sz w:val="17"/>
                              <w:szCs w:val="17"/>
                              <w:spacing w:val="2"/>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25"/>
                            </w:rPr>
                            <w:t>I</w:t>
                          </w:r>
                        </w:p>
                      </w:tc>
                    </w:tr>
                  </w:tbl>
                  <w:p>
                    <w:pPr>
                      <w:rPr>
                        <w:rFonts w:ascii="Arial"/>
                        <w:sz w:val="21"/>
                      </w:rPr>
                    </w:pPr>
                    <w:r/>
                  </w:p>
                </w:txbxContent>
              </v:textbox>
            </v:shape>
          </v:group>
        </w:pict>
      </w:r>
    </w:p>
    <w:p>
      <w:pPr>
        <w:pStyle w:val="BodyText"/>
        <w:ind w:left="1781" w:right="1167" w:hanging="142"/>
        <w:spacing w:before="152" w:line="226" w:lineRule="auto"/>
        <w:rPr>
          <w:sz w:val="39"/>
          <w:szCs w:val="39"/>
        </w:rPr>
      </w:pPr>
      <w:r>
        <w:rPr>
          <w:sz w:val="39"/>
          <w:szCs w:val="39"/>
          <w:spacing w:val="-2"/>
        </w:rPr>
        <w:t>探讨经腹部超声</w:t>
      </w:r>
      <w:r>
        <w:rPr>
          <w:sz w:val="39"/>
          <w:szCs w:val="39"/>
          <w:spacing w:val="-67"/>
        </w:rPr>
        <w:t xml:space="preserve"> </w:t>
      </w:r>
      <w:r>
        <w:rPr>
          <w:sz w:val="39"/>
          <w:szCs w:val="39"/>
          <w:spacing w:val="-2"/>
          <w:position w:val="1"/>
        </w:rPr>
        <w:t>(</w:t>
      </w:r>
      <w:r>
        <w:rPr>
          <w:rFonts w:ascii="Microsoft YaHei" w:hAnsi="Microsoft YaHei" w:eastAsia="Microsoft YaHei" w:cs="Microsoft YaHei"/>
          <w:sz w:val="39"/>
          <w:szCs w:val="39"/>
          <w:spacing w:val="-2"/>
          <w:position w:val="1"/>
        </w:rPr>
        <w:t>TAS</w:t>
      </w:r>
      <w:r>
        <w:rPr>
          <w:sz w:val="39"/>
          <w:szCs w:val="39"/>
          <w:spacing w:val="-2"/>
          <w:position w:val="1"/>
        </w:rPr>
        <w:t>) </w:t>
      </w:r>
      <w:r>
        <w:rPr>
          <w:sz w:val="39"/>
          <w:szCs w:val="39"/>
          <w:spacing w:val="-2"/>
        </w:rPr>
        <w:t>与经阴道超声</w:t>
      </w:r>
      <w:r>
        <w:rPr>
          <w:sz w:val="39"/>
          <w:szCs w:val="39"/>
          <w:spacing w:val="-85"/>
        </w:rPr>
        <w:t xml:space="preserve"> </w:t>
      </w:r>
      <w:r>
        <w:rPr>
          <w:sz w:val="39"/>
          <w:szCs w:val="39"/>
          <w:spacing w:val="-2"/>
          <w:position w:val="1"/>
        </w:rPr>
        <w:t>(</w:t>
      </w:r>
      <w:r>
        <w:rPr>
          <w:rFonts w:ascii="Microsoft YaHei" w:hAnsi="Microsoft YaHei" w:eastAsia="Microsoft YaHei" w:cs="Microsoft YaHei"/>
          <w:sz w:val="39"/>
          <w:szCs w:val="39"/>
          <w:spacing w:val="-2"/>
          <w:position w:val="1"/>
        </w:rPr>
        <w:t>TVS</w:t>
      </w:r>
      <w:r>
        <w:rPr>
          <w:sz w:val="39"/>
          <w:szCs w:val="39"/>
          <w:spacing w:val="-2"/>
          <w:position w:val="1"/>
        </w:rPr>
        <w:t>)</w:t>
      </w:r>
      <w:r>
        <w:rPr>
          <w:sz w:val="39"/>
          <w:szCs w:val="39"/>
          <w:position w:val="1"/>
        </w:rPr>
        <w:t xml:space="preserve"> </w:t>
      </w:r>
      <w:r>
        <w:rPr>
          <w:sz w:val="39"/>
          <w:szCs w:val="39"/>
          <w:spacing w:val="26"/>
        </w:rPr>
        <w:t>联合检查对卵巢黄体破裂诊断效能的影响</w:t>
      </w:r>
    </w:p>
    <w:p>
      <w:pPr>
        <w:ind w:left="4382"/>
        <w:spacing w:before="304" w:line="200" w:lineRule="auto"/>
        <w:rPr>
          <w:rFonts w:ascii="NSimSun" w:hAnsi="NSimSun" w:eastAsia="NSimSun" w:cs="NSimSun"/>
          <w:sz w:val="20"/>
          <w:szCs w:val="20"/>
        </w:rPr>
      </w:pPr>
      <w:r>
        <w:rPr>
          <w:rFonts w:ascii="NSimSun" w:hAnsi="NSimSun" w:eastAsia="NSimSun" w:cs="NSimSun"/>
          <w:sz w:val="20"/>
          <w:szCs w:val="20"/>
          <w:spacing w:val="7"/>
        </w:rPr>
        <w:t>林笑静</w:t>
      </w:r>
      <w:r>
        <w:rPr>
          <w:rFonts w:ascii="KaiTi" w:hAnsi="KaiTi" w:eastAsia="KaiTi" w:cs="KaiTi"/>
          <w:sz w:val="20"/>
          <w:szCs w:val="20"/>
          <w:spacing w:val="7"/>
          <w:position w:val="1"/>
        </w:rPr>
        <w:t>，</w:t>
      </w:r>
      <w:r>
        <w:rPr>
          <w:rFonts w:ascii="NSimSun" w:hAnsi="NSimSun" w:eastAsia="NSimSun" w:cs="NSimSun"/>
          <w:sz w:val="20"/>
          <w:szCs w:val="20"/>
          <w:spacing w:val="7"/>
        </w:rPr>
        <w:t>陈雪梅</w:t>
      </w:r>
      <w:r>
        <w:rPr>
          <w:rFonts w:ascii="KaiTi" w:hAnsi="KaiTi" w:eastAsia="KaiTi" w:cs="KaiTi"/>
          <w:sz w:val="20"/>
          <w:szCs w:val="20"/>
          <w:spacing w:val="7"/>
          <w:position w:val="1"/>
        </w:rPr>
        <w:t>，</w:t>
      </w:r>
      <w:r>
        <w:rPr>
          <w:rFonts w:ascii="NSimSun" w:hAnsi="NSimSun" w:eastAsia="NSimSun" w:cs="NSimSun"/>
          <w:sz w:val="20"/>
          <w:szCs w:val="20"/>
          <w:spacing w:val="7"/>
        </w:rPr>
        <w:t>孙</w:t>
      </w:r>
      <w:r>
        <w:rPr>
          <w:rFonts w:ascii="NSimSun" w:hAnsi="NSimSun" w:eastAsia="NSimSun" w:cs="NSimSun"/>
          <w:sz w:val="20"/>
          <w:szCs w:val="20"/>
          <w:spacing w:val="18"/>
        </w:rPr>
        <w:t xml:space="preserve">  </w:t>
      </w:r>
      <w:r>
        <w:rPr>
          <w:rFonts w:ascii="NSimSun" w:hAnsi="NSimSun" w:eastAsia="NSimSun" w:cs="NSimSun"/>
          <w:sz w:val="20"/>
          <w:szCs w:val="20"/>
          <w:spacing w:val="7"/>
        </w:rPr>
        <w:t>丽</w:t>
      </w:r>
    </w:p>
    <w:p>
      <w:pPr>
        <w:pStyle w:val="BodyText"/>
        <w:ind w:left="3393"/>
        <w:spacing w:before="195" w:line="207" w:lineRule="auto"/>
        <w:rPr/>
      </w:pPr>
      <w:r>
        <w:rPr/>
        <w:t>龙岩市第二医院</w:t>
      </w:r>
      <w:r>
        <w:rPr>
          <w:spacing w:val="-19"/>
        </w:rPr>
        <w:t xml:space="preserve"> </w:t>
      </w:r>
      <w:r>
        <w:rPr/>
        <w:t>超声科</w:t>
      </w:r>
      <w:r>
        <w:rPr>
          <w:spacing w:val="29"/>
        </w:rPr>
        <w:t xml:space="preserve">  </w:t>
      </w:r>
      <w:r>
        <w:rPr/>
        <w:t>(福建龙岩  </w:t>
      </w:r>
      <w:r>
        <w:rPr>
          <w:rFonts w:ascii="Microsoft YaHei" w:hAnsi="Microsoft YaHei" w:eastAsia="Microsoft YaHei" w:cs="Microsoft YaHei"/>
        </w:rPr>
        <w:t>36400</w:t>
      </w:r>
      <w:r>
        <w:rPr>
          <w:rFonts w:ascii="Microsoft YaHei" w:hAnsi="Microsoft YaHei" w:eastAsia="Microsoft YaHei" w:cs="Microsoft YaHei"/>
          <w:spacing w:val="-1"/>
        </w:rPr>
        <w:t>0</w:t>
      </w:r>
      <w:r>
        <w:rPr>
          <w:spacing w:val="-1"/>
        </w:rPr>
        <w:t>)</w:t>
      </w:r>
    </w:p>
    <w:p>
      <w:pPr>
        <w:pStyle w:val="BodyText"/>
        <w:ind w:left="1078" w:right="497" w:firstLine="366"/>
        <w:spacing w:before="268" w:line="251"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spacing w:val="5"/>
        </w:rPr>
        <w:t>【</w:t>
      </w:r>
      <w:r>
        <w:rPr>
          <w:rFonts w:ascii="SimHei" w:hAnsi="SimHei" w:eastAsia="SimHei" w:cs="SimHei"/>
          <w:sz w:val="17"/>
          <w:szCs w:val="17"/>
          <w:spacing w:val="5"/>
        </w:rPr>
        <w:t>摘</w:t>
      </w:r>
      <w:r>
        <w:rPr>
          <w:rFonts w:ascii="SimHei" w:hAnsi="SimHei" w:eastAsia="SimHei" w:cs="SimHei"/>
          <w:sz w:val="17"/>
          <w:szCs w:val="17"/>
          <w:spacing w:val="5"/>
        </w:rPr>
        <w:t xml:space="preserve">  </w:t>
      </w:r>
      <w:r>
        <w:rPr>
          <w:rFonts w:ascii="SimHei" w:hAnsi="SimHei" w:eastAsia="SimHei" w:cs="SimHei"/>
          <w:sz w:val="17"/>
          <w:szCs w:val="17"/>
          <w:spacing w:val="5"/>
        </w:rPr>
        <w:t>要</w:t>
      </w:r>
      <w:r>
        <w:rPr>
          <w:rFonts w:ascii="Microsoft YaHei" w:hAnsi="Microsoft YaHei" w:eastAsia="Microsoft YaHei" w:cs="Microsoft YaHei"/>
          <w:sz w:val="17"/>
          <w:szCs w:val="17"/>
          <w:spacing w:val="5"/>
        </w:rPr>
        <w:t>】   </w:t>
      </w:r>
      <w:r>
        <w:rPr>
          <w:rFonts w:ascii="SimHei" w:hAnsi="SimHei" w:eastAsia="SimHei" w:cs="SimHei"/>
          <w:sz w:val="17"/>
          <w:szCs w:val="17"/>
          <w:spacing w:val="5"/>
        </w:rPr>
        <w:t>目的</w:t>
      </w:r>
      <w:r>
        <w:rPr>
          <w:rFonts w:ascii="SimHei" w:hAnsi="SimHei" w:eastAsia="SimHei" w:cs="SimHei"/>
          <w:sz w:val="17"/>
          <w:szCs w:val="17"/>
          <w:spacing w:val="-46"/>
        </w:rPr>
        <w:t xml:space="preserve"> </w:t>
      </w:r>
      <w:r>
        <w:rPr>
          <w:rFonts w:ascii="SimSun-ExtB" w:hAnsi="SimSun-ExtB" w:eastAsia="SimSun-ExtB" w:cs="SimSun-ExtB"/>
          <w:sz w:val="17"/>
          <w:szCs w:val="17"/>
          <w:spacing w:val="5"/>
        </w:rPr>
        <w:t>:</w:t>
      </w:r>
      <w:r>
        <w:rPr>
          <w:rFonts w:ascii="SimSun-ExtB" w:hAnsi="SimSun-ExtB" w:eastAsia="SimSun-ExtB" w:cs="SimSun-ExtB"/>
          <w:sz w:val="17"/>
          <w:szCs w:val="17"/>
          <w:spacing w:val="50"/>
        </w:rPr>
        <w:t xml:space="preserve"> </w:t>
      </w:r>
      <w:r>
        <w:rPr>
          <w:sz w:val="17"/>
          <w:szCs w:val="17"/>
          <w:spacing w:val="5"/>
        </w:rPr>
        <w:t>研究经腹部超声(</w:t>
      </w:r>
      <w:r>
        <w:rPr>
          <w:rFonts w:ascii="Microsoft YaHei" w:hAnsi="Microsoft YaHei" w:eastAsia="Microsoft YaHei" w:cs="Microsoft YaHei"/>
          <w:sz w:val="17"/>
          <w:szCs w:val="17"/>
        </w:rPr>
        <w:t>TAS</w:t>
      </w:r>
      <w:r>
        <w:rPr>
          <w:sz w:val="17"/>
          <w:szCs w:val="17"/>
          <w:spacing w:val="5"/>
        </w:rPr>
        <w:t>)</w:t>
      </w:r>
      <w:r>
        <w:rPr>
          <w:sz w:val="17"/>
          <w:szCs w:val="17"/>
          <w:spacing w:val="-18"/>
        </w:rPr>
        <w:t xml:space="preserve"> </w:t>
      </w:r>
      <w:r>
        <w:rPr>
          <w:sz w:val="17"/>
          <w:szCs w:val="17"/>
          <w:spacing w:val="5"/>
        </w:rPr>
        <w:t>与经阴道超声(</w:t>
      </w:r>
      <w:r>
        <w:rPr>
          <w:rFonts w:ascii="Microsoft YaHei" w:hAnsi="Microsoft YaHei" w:eastAsia="Microsoft YaHei" w:cs="Microsoft YaHei"/>
          <w:sz w:val="17"/>
          <w:szCs w:val="17"/>
        </w:rPr>
        <w:t>TVS</w:t>
      </w:r>
      <w:r>
        <w:rPr>
          <w:sz w:val="17"/>
          <w:szCs w:val="17"/>
          <w:spacing w:val="5"/>
        </w:rPr>
        <w:t>)</w:t>
      </w:r>
      <w:r>
        <w:rPr>
          <w:sz w:val="17"/>
          <w:szCs w:val="17"/>
          <w:spacing w:val="-20"/>
        </w:rPr>
        <w:t xml:space="preserve"> </w:t>
      </w:r>
      <w:r>
        <w:rPr>
          <w:sz w:val="17"/>
          <w:szCs w:val="17"/>
          <w:spacing w:val="5"/>
        </w:rPr>
        <w:t>联</w:t>
      </w:r>
      <w:r>
        <w:rPr>
          <w:sz w:val="17"/>
          <w:szCs w:val="17"/>
          <w:spacing w:val="4"/>
        </w:rPr>
        <w:t>合检查对卵巢黄体破裂诊断效能的影响</w:t>
      </w:r>
      <w:r>
        <w:rPr>
          <w:rFonts w:ascii="Microsoft YaHei" w:hAnsi="Microsoft YaHei" w:eastAsia="Microsoft YaHei" w:cs="Microsoft YaHei"/>
          <w:sz w:val="17"/>
          <w:szCs w:val="17"/>
          <w:spacing w:val="4"/>
        </w:rPr>
        <w:t>。</w:t>
      </w:r>
      <w:r>
        <w:rPr>
          <w:rFonts w:ascii="SimHei" w:hAnsi="SimHei" w:eastAsia="SimHei" w:cs="SimHei"/>
          <w:sz w:val="17"/>
          <w:szCs w:val="17"/>
          <w:spacing w:val="4"/>
        </w:rPr>
        <w:t>方</w:t>
      </w:r>
      <w:r>
        <w:rPr>
          <w:rFonts w:ascii="SimHei" w:hAnsi="SimHei" w:eastAsia="SimHei" w:cs="SimHei"/>
          <w:sz w:val="17"/>
          <w:szCs w:val="17"/>
        </w:rPr>
        <w:t xml:space="preserve"> </w:t>
      </w:r>
      <w:r>
        <w:rPr>
          <w:rFonts w:ascii="SimHei" w:hAnsi="SimHei" w:eastAsia="SimHei" w:cs="SimHei"/>
          <w:sz w:val="17"/>
          <w:szCs w:val="17"/>
          <w:spacing w:val="3"/>
        </w:rPr>
        <w:t>法</w:t>
      </w:r>
      <w:r>
        <w:rPr>
          <w:rFonts w:ascii="SimHei" w:hAnsi="SimHei" w:eastAsia="SimHei" w:cs="SimHei"/>
          <w:sz w:val="17"/>
          <w:szCs w:val="17"/>
          <w:spacing w:val="-47"/>
        </w:rPr>
        <w:t xml:space="preserve"> </w:t>
      </w:r>
      <w:r>
        <w:rPr>
          <w:rFonts w:ascii="SimSun-ExtB" w:hAnsi="SimSun-ExtB" w:eastAsia="SimSun-ExtB" w:cs="SimSun-ExtB"/>
          <w:sz w:val="17"/>
          <w:szCs w:val="17"/>
          <w:spacing w:val="3"/>
        </w:rPr>
        <w:t>:</w:t>
      </w:r>
      <w:r>
        <w:rPr>
          <w:rFonts w:ascii="SimSun-ExtB" w:hAnsi="SimSun-ExtB" w:eastAsia="SimSun-ExtB" w:cs="SimSun-ExtB"/>
          <w:sz w:val="17"/>
          <w:szCs w:val="17"/>
          <w:spacing w:val="49"/>
          <w:w w:val="101"/>
        </w:rPr>
        <w:t xml:space="preserve"> </w:t>
      </w:r>
      <w:r>
        <w:rPr>
          <w:sz w:val="17"/>
          <w:szCs w:val="17"/>
          <w:spacing w:val="3"/>
        </w:rPr>
        <w:t>选取时间是</w:t>
      </w:r>
      <w:r>
        <w:rPr>
          <w:sz w:val="17"/>
          <w:szCs w:val="17"/>
          <w:spacing w:val="-41"/>
        </w:rPr>
        <w:t xml:space="preserve"> </w:t>
      </w:r>
      <w:r>
        <w:rPr>
          <w:rFonts w:ascii="Microsoft YaHei" w:hAnsi="Microsoft YaHei" w:eastAsia="Microsoft YaHei" w:cs="Microsoft YaHei"/>
          <w:sz w:val="17"/>
          <w:szCs w:val="17"/>
          <w:spacing w:val="3"/>
        </w:rPr>
        <w:t>2022 </w:t>
      </w:r>
      <w:r>
        <w:rPr>
          <w:sz w:val="17"/>
          <w:szCs w:val="17"/>
          <w:spacing w:val="3"/>
        </w:rPr>
        <w:t>年</w:t>
      </w:r>
      <w:r>
        <w:rPr>
          <w:sz w:val="17"/>
          <w:szCs w:val="17"/>
          <w:spacing w:val="-26"/>
        </w:rPr>
        <w:t xml:space="preserve"> </w:t>
      </w:r>
      <w:r>
        <w:rPr>
          <w:rFonts w:ascii="Microsoft YaHei" w:hAnsi="Microsoft YaHei" w:eastAsia="Microsoft YaHei" w:cs="Microsoft YaHei"/>
          <w:sz w:val="17"/>
          <w:szCs w:val="17"/>
          <w:spacing w:val="3"/>
        </w:rPr>
        <w:t>1</w:t>
      </w:r>
      <w:r>
        <w:rPr>
          <w:rFonts w:ascii="Microsoft YaHei" w:hAnsi="Microsoft YaHei" w:eastAsia="Microsoft YaHei" w:cs="Microsoft YaHei"/>
          <w:sz w:val="17"/>
          <w:szCs w:val="17"/>
          <w:spacing w:val="14"/>
        </w:rPr>
        <w:t xml:space="preserve"> </w:t>
      </w:r>
      <w:r>
        <w:rPr>
          <w:sz w:val="17"/>
          <w:szCs w:val="17"/>
          <w:spacing w:val="3"/>
        </w:rPr>
        <w:t>月至</w:t>
      </w:r>
      <w:r>
        <w:rPr>
          <w:sz w:val="17"/>
          <w:szCs w:val="17"/>
          <w:spacing w:val="-41"/>
        </w:rPr>
        <w:t xml:space="preserve"> </w:t>
      </w:r>
      <w:r>
        <w:rPr>
          <w:rFonts w:ascii="Microsoft YaHei" w:hAnsi="Microsoft YaHei" w:eastAsia="Microsoft YaHei" w:cs="Microsoft YaHei"/>
          <w:sz w:val="17"/>
          <w:szCs w:val="17"/>
          <w:spacing w:val="3"/>
        </w:rPr>
        <w:t>2023 </w:t>
      </w:r>
      <w:r>
        <w:rPr>
          <w:sz w:val="17"/>
          <w:szCs w:val="17"/>
          <w:spacing w:val="3"/>
        </w:rPr>
        <w:t>年</w:t>
      </w:r>
      <w:r>
        <w:rPr>
          <w:sz w:val="17"/>
          <w:szCs w:val="17"/>
          <w:spacing w:val="-26"/>
        </w:rPr>
        <w:t xml:space="preserve"> </w:t>
      </w:r>
      <w:r>
        <w:rPr>
          <w:rFonts w:ascii="Microsoft YaHei" w:hAnsi="Microsoft YaHei" w:eastAsia="Microsoft YaHei" w:cs="Microsoft YaHei"/>
          <w:sz w:val="17"/>
          <w:szCs w:val="17"/>
          <w:spacing w:val="3"/>
        </w:rPr>
        <w:t>12</w:t>
      </w:r>
      <w:r>
        <w:rPr>
          <w:rFonts w:ascii="Microsoft YaHei" w:hAnsi="Microsoft YaHei" w:eastAsia="Microsoft YaHei" w:cs="Microsoft YaHei"/>
          <w:sz w:val="17"/>
          <w:szCs w:val="17"/>
          <w:spacing w:val="14"/>
        </w:rPr>
        <w:t xml:space="preserve"> </w:t>
      </w:r>
      <w:r>
        <w:rPr>
          <w:sz w:val="17"/>
          <w:szCs w:val="17"/>
          <w:spacing w:val="3"/>
        </w:rPr>
        <w:t>月，选取的研究对象是</w:t>
      </w:r>
      <w:r>
        <w:rPr>
          <w:sz w:val="17"/>
          <w:szCs w:val="17"/>
          <w:spacing w:val="-33"/>
        </w:rPr>
        <w:t xml:space="preserve"> </w:t>
      </w:r>
      <w:r>
        <w:rPr>
          <w:rFonts w:ascii="Microsoft YaHei" w:hAnsi="Microsoft YaHei" w:eastAsia="Microsoft YaHei" w:cs="Microsoft YaHei"/>
          <w:sz w:val="17"/>
          <w:szCs w:val="17"/>
          <w:spacing w:val="3"/>
        </w:rPr>
        <w:t>61</w:t>
      </w:r>
      <w:r>
        <w:rPr>
          <w:rFonts w:ascii="Microsoft YaHei" w:hAnsi="Microsoft YaHei" w:eastAsia="Microsoft YaHei" w:cs="Microsoft YaHei"/>
          <w:sz w:val="17"/>
          <w:szCs w:val="17"/>
          <w:spacing w:val="15"/>
          <w:w w:val="101"/>
        </w:rPr>
        <w:t xml:space="preserve"> </w:t>
      </w:r>
      <w:r>
        <w:rPr>
          <w:sz w:val="17"/>
          <w:szCs w:val="17"/>
          <w:spacing w:val="3"/>
        </w:rPr>
        <w:t>例卵巢黄体破裂患者，所有的受试者</w:t>
      </w:r>
      <w:r>
        <w:rPr>
          <w:sz w:val="17"/>
          <w:szCs w:val="17"/>
          <w:spacing w:val="2"/>
        </w:rPr>
        <w:t>均接受</w:t>
      </w:r>
      <w:r>
        <w:rPr>
          <w:sz w:val="17"/>
          <w:szCs w:val="17"/>
        </w:rPr>
        <w:t xml:space="preserve"> </w:t>
      </w:r>
      <w:r>
        <w:rPr>
          <w:sz w:val="17"/>
          <w:szCs w:val="17"/>
          <w:spacing w:val="11"/>
        </w:rPr>
        <w:t>经腹部超声(</w:t>
      </w:r>
      <w:r>
        <w:rPr>
          <w:rFonts w:ascii="Microsoft YaHei" w:hAnsi="Microsoft YaHei" w:eastAsia="Microsoft YaHei" w:cs="Microsoft YaHei"/>
          <w:sz w:val="17"/>
          <w:szCs w:val="17"/>
        </w:rPr>
        <w:t>TAS</w:t>
      </w:r>
      <w:r>
        <w:rPr>
          <w:sz w:val="17"/>
          <w:szCs w:val="17"/>
          <w:spacing w:val="11"/>
        </w:rPr>
        <w:t>)</w:t>
      </w:r>
      <w:r>
        <w:rPr>
          <w:sz w:val="17"/>
          <w:szCs w:val="17"/>
          <w:spacing w:val="-21"/>
        </w:rPr>
        <w:t xml:space="preserve"> </w:t>
      </w:r>
      <w:r>
        <w:rPr>
          <w:sz w:val="17"/>
          <w:szCs w:val="17"/>
          <w:spacing w:val="11"/>
        </w:rPr>
        <w:t>检查和经阴道超声(</w:t>
      </w:r>
      <w:r>
        <w:rPr>
          <w:rFonts w:ascii="Microsoft YaHei" w:hAnsi="Microsoft YaHei" w:eastAsia="Microsoft YaHei" w:cs="Microsoft YaHei"/>
          <w:sz w:val="17"/>
          <w:szCs w:val="17"/>
        </w:rPr>
        <w:t>TVS</w:t>
      </w:r>
      <w:r>
        <w:rPr>
          <w:sz w:val="17"/>
          <w:szCs w:val="17"/>
          <w:spacing w:val="11"/>
        </w:rPr>
        <w:t>)</w:t>
      </w:r>
      <w:r>
        <w:rPr>
          <w:sz w:val="17"/>
          <w:szCs w:val="17"/>
          <w:spacing w:val="-21"/>
        </w:rPr>
        <w:t xml:space="preserve"> </w:t>
      </w:r>
      <w:r>
        <w:rPr>
          <w:sz w:val="17"/>
          <w:szCs w:val="17"/>
          <w:spacing w:val="11"/>
        </w:rPr>
        <w:t>检查，分析不同检查</w:t>
      </w:r>
      <w:r>
        <w:rPr>
          <w:sz w:val="17"/>
          <w:szCs w:val="17"/>
          <w:spacing w:val="10"/>
        </w:rPr>
        <w:t>方式以及联合检查方式的诊断结果和效能，并和</w:t>
      </w:r>
      <w:r>
        <w:rPr>
          <w:sz w:val="17"/>
          <w:szCs w:val="17"/>
        </w:rPr>
        <w:t xml:space="preserve"> </w:t>
      </w:r>
      <w:r>
        <w:rPr>
          <w:sz w:val="17"/>
          <w:szCs w:val="17"/>
          <w:spacing w:val="3"/>
        </w:rPr>
        <w:t>病理检查结果进行对比</w:t>
      </w:r>
      <w:r>
        <w:rPr>
          <w:rFonts w:ascii="Microsoft YaHei" w:hAnsi="Microsoft YaHei" w:eastAsia="Microsoft YaHei" w:cs="Microsoft YaHei"/>
          <w:sz w:val="17"/>
          <w:szCs w:val="17"/>
          <w:spacing w:val="3"/>
        </w:rPr>
        <w:t>。</w:t>
      </w:r>
      <w:r>
        <w:rPr>
          <w:rFonts w:ascii="SimHei" w:hAnsi="SimHei" w:eastAsia="SimHei" w:cs="SimHei"/>
          <w:sz w:val="17"/>
          <w:szCs w:val="17"/>
          <w:spacing w:val="3"/>
        </w:rPr>
        <w:t>结果</w:t>
      </w:r>
      <w:r>
        <w:rPr>
          <w:rFonts w:ascii="SimHei" w:hAnsi="SimHei" w:eastAsia="SimHei" w:cs="SimHei"/>
          <w:sz w:val="17"/>
          <w:szCs w:val="17"/>
          <w:spacing w:val="-29"/>
        </w:rPr>
        <w:t xml:space="preserve"> </w:t>
      </w:r>
      <w:r>
        <w:rPr>
          <w:rFonts w:ascii="SimSun-ExtB" w:hAnsi="SimSun-ExtB" w:eastAsia="SimSun-ExtB" w:cs="SimSun-ExtB"/>
          <w:sz w:val="17"/>
          <w:szCs w:val="17"/>
          <w:spacing w:val="3"/>
        </w:rPr>
        <w:t>:</w:t>
      </w:r>
      <w:r>
        <w:rPr>
          <w:rFonts w:ascii="SimSun-ExtB" w:hAnsi="SimSun-ExtB" w:eastAsia="SimSun-ExtB" w:cs="SimSun-ExtB"/>
          <w:sz w:val="17"/>
          <w:szCs w:val="17"/>
          <w:spacing w:val="52"/>
        </w:rPr>
        <w:t xml:space="preserve"> </w:t>
      </w:r>
      <w:r>
        <w:rPr>
          <w:sz w:val="17"/>
          <w:szCs w:val="17"/>
          <w:spacing w:val="3"/>
        </w:rPr>
        <w:t>经腹部超声(</w:t>
      </w:r>
      <w:r>
        <w:rPr>
          <w:rFonts w:ascii="Microsoft YaHei" w:hAnsi="Microsoft YaHei" w:eastAsia="Microsoft YaHei" w:cs="Microsoft YaHei"/>
          <w:sz w:val="17"/>
          <w:szCs w:val="17"/>
        </w:rPr>
        <w:t>TAS</w:t>
      </w:r>
      <w:r>
        <w:rPr>
          <w:sz w:val="17"/>
          <w:szCs w:val="17"/>
          <w:spacing w:val="3"/>
        </w:rPr>
        <w:t>)</w:t>
      </w:r>
      <w:r>
        <w:rPr>
          <w:sz w:val="17"/>
          <w:szCs w:val="17"/>
          <w:spacing w:val="-21"/>
        </w:rPr>
        <w:t xml:space="preserve"> </w:t>
      </w:r>
      <w:r>
        <w:rPr>
          <w:sz w:val="17"/>
          <w:szCs w:val="17"/>
          <w:spacing w:val="3"/>
        </w:rPr>
        <w:t>检查卵巢黄体破裂符合率</w:t>
      </w:r>
      <w:r>
        <w:rPr>
          <w:sz w:val="17"/>
          <w:szCs w:val="17"/>
          <w:spacing w:val="-35"/>
        </w:rPr>
        <w:t xml:space="preserve"> </w:t>
      </w:r>
      <w:r>
        <w:rPr>
          <w:rFonts w:ascii="Microsoft YaHei" w:hAnsi="Microsoft YaHei" w:eastAsia="Microsoft YaHei" w:cs="Microsoft YaHei"/>
          <w:sz w:val="17"/>
          <w:szCs w:val="17"/>
          <w:spacing w:val="3"/>
        </w:rPr>
        <w:t>80. 33% </w:t>
      </w:r>
      <w:r>
        <w:rPr>
          <w:sz w:val="17"/>
          <w:szCs w:val="17"/>
          <w:spacing w:val="3"/>
        </w:rPr>
        <w:t>，经阴道超声(</w:t>
      </w:r>
      <w:r>
        <w:rPr>
          <w:rFonts w:ascii="Microsoft YaHei" w:hAnsi="Microsoft YaHei" w:eastAsia="Microsoft YaHei" w:cs="Microsoft YaHei"/>
          <w:sz w:val="17"/>
          <w:szCs w:val="17"/>
        </w:rPr>
        <w:t>TVS</w:t>
      </w:r>
      <w:r>
        <w:rPr>
          <w:sz w:val="17"/>
          <w:szCs w:val="17"/>
          <w:spacing w:val="3"/>
        </w:rPr>
        <w:t>)</w:t>
      </w:r>
      <w:r>
        <w:rPr>
          <w:sz w:val="17"/>
          <w:szCs w:val="17"/>
          <w:spacing w:val="-21"/>
        </w:rPr>
        <w:t xml:space="preserve"> </w:t>
      </w:r>
      <w:r>
        <w:rPr>
          <w:sz w:val="17"/>
          <w:szCs w:val="17"/>
          <w:spacing w:val="3"/>
        </w:rPr>
        <w:t>检查卵巢</w:t>
      </w:r>
      <w:r>
        <w:rPr>
          <w:sz w:val="17"/>
          <w:szCs w:val="17"/>
        </w:rPr>
        <w:t xml:space="preserve"> </w:t>
      </w:r>
      <w:r>
        <w:rPr>
          <w:sz w:val="17"/>
          <w:szCs w:val="17"/>
          <w:spacing w:val="2"/>
        </w:rPr>
        <w:t>黄体破裂符合率</w:t>
      </w:r>
      <w:r>
        <w:rPr>
          <w:sz w:val="17"/>
          <w:szCs w:val="17"/>
          <w:spacing w:val="-24"/>
        </w:rPr>
        <w:t xml:space="preserve"> </w:t>
      </w:r>
      <w:r>
        <w:rPr>
          <w:rFonts w:ascii="Microsoft YaHei" w:hAnsi="Microsoft YaHei" w:eastAsia="Microsoft YaHei" w:cs="Microsoft YaHei"/>
          <w:sz w:val="17"/>
          <w:szCs w:val="17"/>
          <w:spacing w:val="2"/>
        </w:rPr>
        <w:t>83. 61% </w:t>
      </w:r>
      <w:r>
        <w:rPr>
          <w:sz w:val="17"/>
          <w:szCs w:val="17"/>
          <w:spacing w:val="2"/>
        </w:rPr>
        <w:t>，</w:t>
      </w:r>
      <w:r>
        <w:rPr>
          <w:rFonts w:ascii="Microsoft YaHei" w:hAnsi="Microsoft YaHei" w:eastAsia="Microsoft YaHei" w:cs="Microsoft YaHei"/>
          <w:sz w:val="17"/>
          <w:szCs w:val="17"/>
        </w:rPr>
        <w:t>TAS</w:t>
      </w:r>
      <w:r>
        <w:rPr>
          <w:rFonts w:ascii="Microsoft YaHei" w:hAnsi="Microsoft YaHei" w:eastAsia="Microsoft YaHei" w:cs="Microsoft YaHei"/>
          <w:sz w:val="17"/>
          <w:szCs w:val="17"/>
          <w:spacing w:val="2"/>
        </w:rPr>
        <w:t xml:space="preserve"> </w:t>
      </w:r>
      <w:r>
        <w:rPr>
          <w:sz w:val="17"/>
          <w:szCs w:val="17"/>
          <w:spacing w:val="2"/>
        </w:rPr>
        <w:t>联合</w:t>
      </w:r>
      <w:r>
        <w:rPr>
          <w:sz w:val="17"/>
          <w:szCs w:val="17"/>
          <w:spacing w:val="-38"/>
        </w:rPr>
        <w:t xml:space="preserve"> </w:t>
      </w:r>
      <w:r>
        <w:rPr>
          <w:rFonts w:ascii="Microsoft YaHei" w:hAnsi="Microsoft YaHei" w:eastAsia="Microsoft YaHei" w:cs="Microsoft YaHei"/>
          <w:sz w:val="17"/>
          <w:szCs w:val="17"/>
        </w:rPr>
        <w:t>TVS</w:t>
      </w:r>
      <w:r>
        <w:rPr>
          <w:rFonts w:ascii="Microsoft YaHei" w:hAnsi="Microsoft YaHei" w:eastAsia="Microsoft YaHei" w:cs="Microsoft YaHei"/>
          <w:sz w:val="17"/>
          <w:szCs w:val="17"/>
          <w:spacing w:val="2"/>
        </w:rPr>
        <w:t xml:space="preserve"> </w:t>
      </w:r>
      <w:r>
        <w:rPr>
          <w:sz w:val="17"/>
          <w:szCs w:val="17"/>
          <w:spacing w:val="2"/>
        </w:rPr>
        <w:t>检查卵巢黄体破裂符合率</w:t>
      </w:r>
      <w:r>
        <w:rPr>
          <w:sz w:val="17"/>
          <w:szCs w:val="17"/>
          <w:spacing w:val="-43"/>
        </w:rPr>
        <w:t xml:space="preserve"> </w:t>
      </w:r>
      <w:r>
        <w:rPr>
          <w:rFonts w:ascii="Microsoft YaHei" w:hAnsi="Microsoft YaHei" w:eastAsia="Microsoft YaHei" w:cs="Microsoft YaHei"/>
          <w:sz w:val="17"/>
          <w:szCs w:val="17"/>
          <w:spacing w:val="2"/>
        </w:rPr>
        <w:t>96. 72%</w:t>
      </w:r>
      <w:r>
        <w:rPr>
          <w:rFonts w:ascii="Microsoft YaHei" w:hAnsi="Microsoft YaHei" w:eastAsia="Microsoft YaHei" w:cs="Microsoft YaHei"/>
          <w:sz w:val="17"/>
          <w:szCs w:val="17"/>
          <w:spacing w:val="18"/>
          <w:w w:val="101"/>
        </w:rPr>
        <w:t xml:space="preserve"> </w:t>
      </w:r>
      <w:r>
        <w:rPr>
          <w:sz w:val="17"/>
          <w:szCs w:val="17"/>
          <w:spacing w:val="2"/>
        </w:rPr>
        <w:t>;</w:t>
      </w:r>
      <w:r>
        <w:rPr>
          <w:sz w:val="17"/>
          <w:szCs w:val="17"/>
          <w:spacing w:val="52"/>
        </w:rPr>
        <w:t xml:space="preserve"> </w:t>
      </w:r>
      <w:r>
        <w:rPr>
          <w:sz w:val="17"/>
          <w:szCs w:val="17"/>
          <w:spacing w:val="2"/>
        </w:rPr>
        <w:t>不同检查方式符合率比较，差异有统</w:t>
      </w:r>
      <w:r>
        <w:rPr>
          <w:sz w:val="17"/>
          <w:szCs w:val="17"/>
        </w:rPr>
        <w:t xml:space="preserve"> </w:t>
      </w:r>
      <w:r>
        <w:rPr>
          <w:sz w:val="17"/>
          <w:szCs w:val="17"/>
        </w:rPr>
        <w:t>计学意义(</w:t>
      </w:r>
      <w:r>
        <w:rPr>
          <w:rFonts w:ascii="Microsoft YaHei" w:hAnsi="Microsoft YaHei" w:eastAsia="Microsoft YaHei" w:cs="Microsoft YaHei"/>
          <w:sz w:val="17"/>
          <w:szCs w:val="17"/>
        </w:rPr>
        <w:t>P＜0. 05</w:t>
      </w:r>
      <w:r>
        <w:rPr>
          <w:sz w:val="17"/>
          <w:szCs w:val="17"/>
        </w:rPr>
        <w:t>) </w:t>
      </w:r>
      <w:r>
        <w:rPr>
          <w:rFonts w:ascii="Microsoft YaHei" w:hAnsi="Microsoft YaHei" w:eastAsia="Microsoft YaHei" w:cs="Microsoft YaHei"/>
          <w:sz w:val="17"/>
          <w:szCs w:val="17"/>
        </w:rPr>
        <w:t>。</w:t>
      </w:r>
      <w:r>
        <w:rPr>
          <w:sz w:val="17"/>
          <w:szCs w:val="17"/>
        </w:rPr>
        <w:t>经腹部超声(</w:t>
      </w:r>
      <w:r>
        <w:rPr>
          <w:rFonts w:ascii="Microsoft YaHei" w:hAnsi="Microsoft YaHei" w:eastAsia="Microsoft YaHei" w:cs="Microsoft YaHei"/>
          <w:sz w:val="17"/>
          <w:szCs w:val="17"/>
        </w:rPr>
        <w:t>TAS</w:t>
      </w:r>
      <w:r>
        <w:rPr>
          <w:sz w:val="17"/>
          <w:szCs w:val="17"/>
        </w:rPr>
        <w:t>)</w:t>
      </w:r>
      <w:r>
        <w:rPr>
          <w:sz w:val="17"/>
          <w:szCs w:val="17"/>
          <w:spacing w:val="-16"/>
        </w:rPr>
        <w:t xml:space="preserve"> </w:t>
      </w:r>
      <w:r>
        <w:rPr>
          <w:sz w:val="17"/>
          <w:szCs w:val="17"/>
        </w:rPr>
        <w:t>显示，有</w:t>
      </w:r>
      <w:r>
        <w:rPr>
          <w:sz w:val="17"/>
          <w:szCs w:val="17"/>
          <w:spacing w:val="-44"/>
        </w:rPr>
        <w:t xml:space="preserve"> </w:t>
      </w:r>
      <w:r>
        <w:rPr>
          <w:rFonts w:ascii="Microsoft YaHei" w:hAnsi="Microsoft YaHei" w:eastAsia="Microsoft YaHei" w:cs="Microsoft YaHei"/>
          <w:sz w:val="17"/>
          <w:szCs w:val="17"/>
        </w:rPr>
        <w:t>4</w:t>
      </w:r>
      <w:r>
        <w:rPr>
          <w:rFonts w:ascii="Microsoft YaHei" w:hAnsi="Microsoft YaHei" w:eastAsia="Microsoft YaHei" w:cs="Microsoft YaHei"/>
          <w:sz w:val="17"/>
          <w:szCs w:val="17"/>
          <w:spacing w:val="13"/>
          <w:w w:val="101"/>
        </w:rPr>
        <w:t xml:space="preserve"> </w:t>
      </w:r>
      <w:r>
        <w:rPr>
          <w:sz w:val="17"/>
          <w:szCs w:val="17"/>
        </w:rPr>
        <w:t>例</w:t>
      </w:r>
      <w:r>
        <w:rPr>
          <w:sz w:val="17"/>
          <w:szCs w:val="17"/>
          <w:spacing w:val="-23"/>
        </w:rPr>
        <w:t xml:space="preserve"> </w:t>
      </w:r>
      <w:r>
        <w:rPr>
          <w:rFonts w:ascii="Microsoft YaHei" w:hAnsi="Microsoft YaHei" w:eastAsia="Microsoft YaHei" w:cs="Microsoft YaHei"/>
          <w:sz w:val="17"/>
          <w:szCs w:val="17"/>
        </w:rPr>
        <w:t>1</w:t>
      </w:r>
      <w:r>
        <w:rPr>
          <w:rFonts w:ascii="Microsoft YaHei" w:hAnsi="Microsoft YaHei" w:eastAsia="Microsoft YaHei" w:cs="Microsoft YaHei"/>
          <w:sz w:val="17"/>
          <w:szCs w:val="17"/>
          <w:spacing w:val="20"/>
        </w:rPr>
        <w:t xml:space="preserve"> </w:t>
      </w:r>
      <w:r>
        <w:rPr>
          <w:sz w:val="17"/>
          <w:szCs w:val="17"/>
        </w:rPr>
        <w:t>型</w:t>
      </w:r>
      <w:r>
        <w:rPr>
          <w:rFonts w:ascii="Microsoft YaHei" w:hAnsi="Microsoft YaHei" w:eastAsia="Microsoft YaHei" w:cs="Microsoft YaHei"/>
          <w:sz w:val="17"/>
          <w:szCs w:val="17"/>
        </w:rPr>
        <w:t>、27</w:t>
      </w:r>
      <w:r>
        <w:rPr>
          <w:rFonts w:ascii="Microsoft YaHei" w:hAnsi="Microsoft YaHei" w:eastAsia="Microsoft YaHei" w:cs="Microsoft YaHei"/>
          <w:sz w:val="17"/>
          <w:szCs w:val="17"/>
          <w:spacing w:val="13"/>
          <w:w w:val="101"/>
        </w:rPr>
        <w:t xml:space="preserve"> </w:t>
      </w:r>
      <w:r>
        <w:rPr>
          <w:sz w:val="17"/>
          <w:szCs w:val="17"/>
        </w:rPr>
        <w:t>例</w:t>
      </w:r>
      <w:r>
        <w:rPr>
          <w:sz w:val="17"/>
          <w:szCs w:val="17"/>
          <w:spacing w:val="-37"/>
        </w:rPr>
        <w:t xml:space="preserve"> </w:t>
      </w:r>
      <w:r>
        <w:rPr>
          <w:rFonts w:ascii="Microsoft YaHei" w:hAnsi="Microsoft YaHei" w:eastAsia="Microsoft YaHei" w:cs="Microsoft YaHei"/>
          <w:sz w:val="17"/>
          <w:szCs w:val="17"/>
        </w:rPr>
        <w:t>2</w:t>
      </w:r>
      <w:r>
        <w:rPr>
          <w:rFonts w:ascii="Microsoft YaHei" w:hAnsi="Microsoft YaHei" w:eastAsia="Microsoft YaHei" w:cs="Microsoft YaHei"/>
          <w:sz w:val="17"/>
          <w:szCs w:val="17"/>
          <w:spacing w:val="19"/>
          <w:w w:val="101"/>
        </w:rPr>
        <w:t xml:space="preserve"> </w:t>
      </w:r>
      <w:r>
        <w:rPr>
          <w:sz w:val="17"/>
          <w:szCs w:val="17"/>
        </w:rPr>
        <w:t>型</w:t>
      </w:r>
      <w:r>
        <w:rPr>
          <w:rFonts w:ascii="Microsoft YaHei" w:hAnsi="Microsoft YaHei" w:eastAsia="Microsoft YaHei" w:cs="Microsoft YaHei"/>
          <w:sz w:val="17"/>
          <w:szCs w:val="17"/>
        </w:rPr>
        <w:t>、2</w:t>
      </w:r>
      <w:r>
        <w:rPr>
          <w:rFonts w:ascii="Microsoft YaHei" w:hAnsi="Microsoft YaHei" w:eastAsia="Microsoft YaHei" w:cs="Microsoft YaHei"/>
          <w:sz w:val="17"/>
          <w:szCs w:val="17"/>
          <w:spacing w:val="-1"/>
        </w:rPr>
        <w:t>1</w:t>
      </w:r>
      <w:r>
        <w:rPr>
          <w:rFonts w:ascii="Microsoft YaHei" w:hAnsi="Microsoft YaHei" w:eastAsia="Microsoft YaHei" w:cs="Microsoft YaHei"/>
          <w:sz w:val="17"/>
          <w:szCs w:val="17"/>
          <w:spacing w:val="14"/>
        </w:rPr>
        <w:t xml:space="preserve"> </w:t>
      </w:r>
      <w:r>
        <w:rPr>
          <w:sz w:val="17"/>
          <w:szCs w:val="17"/>
          <w:spacing w:val="-1"/>
        </w:rPr>
        <w:t>例</w:t>
      </w:r>
      <w:r>
        <w:rPr>
          <w:sz w:val="17"/>
          <w:szCs w:val="17"/>
          <w:spacing w:val="-35"/>
        </w:rPr>
        <w:t xml:space="preserve"> </w:t>
      </w:r>
      <w:r>
        <w:rPr>
          <w:rFonts w:ascii="Microsoft YaHei" w:hAnsi="Microsoft YaHei" w:eastAsia="Microsoft YaHei" w:cs="Microsoft YaHei"/>
          <w:sz w:val="17"/>
          <w:szCs w:val="17"/>
          <w:spacing w:val="-1"/>
        </w:rPr>
        <w:t>3</w:t>
      </w:r>
      <w:r>
        <w:rPr>
          <w:rFonts w:ascii="Microsoft YaHei" w:hAnsi="Microsoft YaHei" w:eastAsia="Microsoft YaHei" w:cs="Microsoft YaHei"/>
          <w:sz w:val="17"/>
          <w:szCs w:val="17"/>
          <w:spacing w:val="19"/>
          <w:w w:val="101"/>
        </w:rPr>
        <w:t xml:space="preserve"> </w:t>
      </w:r>
      <w:r>
        <w:rPr>
          <w:sz w:val="17"/>
          <w:szCs w:val="17"/>
          <w:spacing w:val="-1"/>
        </w:rPr>
        <w:t>型卵巢黄体破裂患者</w:t>
      </w:r>
      <w:r>
        <w:rPr>
          <w:sz w:val="17"/>
          <w:szCs w:val="17"/>
          <w:spacing w:val="-45"/>
        </w:rPr>
        <w:t xml:space="preserve"> </w:t>
      </w:r>
      <w:r>
        <w:rPr>
          <w:sz w:val="17"/>
          <w:szCs w:val="17"/>
          <w:spacing w:val="-1"/>
        </w:rPr>
        <w:t>;</w:t>
      </w:r>
      <w:r>
        <w:rPr>
          <w:sz w:val="17"/>
          <w:szCs w:val="17"/>
          <w:spacing w:val="53"/>
        </w:rPr>
        <w:t xml:space="preserve"> </w:t>
      </w:r>
      <w:r>
        <w:rPr>
          <w:sz w:val="17"/>
          <w:szCs w:val="17"/>
          <w:spacing w:val="-1"/>
        </w:rPr>
        <w:t>经阴道超</w:t>
      </w:r>
      <w:r>
        <w:rPr>
          <w:sz w:val="17"/>
          <w:szCs w:val="17"/>
        </w:rPr>
        <w:t xml:space="preserve"> </w:t>
      </w:r>
      <w:r>
        <w:rPr>
          <w:sz w:val="17"/>
          <w:szCs w:val="17"/>
          <w:spacing w:val="-2"/>
        </w:rPr>
        <w:t>声(</w:t>
      </w:r>
      <w:r>
        <w:rPr>
          <w:rFonts w:ascii="Microsoft YaHei" w:hAnsi="Microsoft YaHei" w:eastAsia="Microsoft YaHei" w:cs="Microsoft YaHei"/>
          <w:sz w:val="17"/>
          <w:szCs w:val="17"/>
          <w:spacing w:val="-2"/>
        </w:rPr>
        <w:t>TVS</w:t>
      </w:r>
      <w:r>
        <w:rPr>
          <w:sz w:val="17"/>
          <w:szCs w:val="17"/>
          <w:spacing w:val="-2"/>
        </w:rPr>
        <w:t>)</w:t>
      </w:r>
      <w:r>
        <w:rPr>
          <w:sz w:val="17"/>
          <w:szCs w:val="17"/>
          <w:spacing w:val="1"/>
        </w:rPr>
        <w:t xml:space="preserve"> </w:t>
      </w:r>
      <w:r>
        <w:rPr>
          <w:sz w:val="17"/>
          <w:szCs w:val="17"/>
          <w:spacing w:val="-2"/>
        </w:rPr>
        <w:t>显示，有</w:t>
      </w:r>
      <w:r>
        <w:rPr>
          <w:sz w:val="17"/>
          <w:szCs w:val="17"/>
          <w:spacing w:val="-44"/>
        </w:rPr>
        <w:t xml:space="preserve"> </w:t>
      </w:r>
      <w:r>
        <w:rPr>
          <w:rFonts w:ascii="Microsoft YaHei" w:hAnsi="Microsoft YaHei" w:eastAsia="Microsoft YaHei" w:cs="Microsoft YaHei"/>
          <w:sz w:val="17"/>
          <w:szCs w:val="17"/>
          <w:spacing w:val="-2"/>
        </w:rPr>
        <w:t>4 </w:t>
      </w:r>
      <w:r>
        <w:rPr>
          <w:sz w:val="17"/>
          <w:szCs w:val="17"/>
          <w:spacing w:val="-2"/>
        </w:rPr>
        <w:t>例</w:t>
      </w:r>
      <w:r>
        <w:rPr>
          <w:sz w:val="17"/>
          <w:szCs w:val="17"/>
          <w:spacing w:val="-27"/>
        </w:rPr>
        <w:t xml:space="preserve"> </w:t>
      </w:r>
      <w:r>
        <w:rPr>
          <w:rFonts w:ascii="Microsoft YaHei" w:hAnsi="Microsoft YaHei" w:eastAsia="Microsoft YaHei" w:cs="Microsoft YaHei"/>
          <w:sz w:val="17"/>
          <w:szCs w:val="17"/>
          <w:spacing w:val="-2"/>
        </w:rPr>
        <w:t>1</w:t>
      </w:r>
      <w:r>
        <w:rPr>
          <w:rFonts w:ascii="Microsoft YaHei" w:hAnsi="Microsoft YaHei" w:eastAsia="Microsoft YaHei" w:cs="Microsoft YaHei"/>
          <w:sz w:val="17"/>
          <w:szCs w:val="17"/>
          <w:spacing w:val="16"/>
        </w:rPr>
        <w:t xml:space="preserve"> </w:t>
      </w:r>
      <w:r>
        <w:rPr>
          <w:sz w:val="17"/>
          <w:szCs w:val="17"/>
          <w:spacing w:val="-2"/>
        </w:rPr>
        <w:t>型</w:t>
      </w:r>
      <w:r>
        <w:rPr>
          <w:rFonts w:ascii="Microsoft YaHei" w:hAnsi="Microsoft YaHei" w:eastAsia="Microsoft YaHei" w:cs="Microsoft YaHei"/>
          <w:sz w:val="17"/>
          <w:szCs w:val="17"/>
          <w:spacing w:val="-2"/>
        </w:rPr>
        <w:t>、28 </w:t>
      </w:r>
      <w:r>
        <w:rPr>
          <w:sz w:val="17"/>
          <w:szCs w:val="17"/>
          <w:spacing w:val="-2"/>
        </w:rPr>
        <w:t>例</w:t>
      </w:r>
      <w:r>
        <w:rPr>
          <w:sz w:val="17"/>
          <w:szCs w:val="17"/>
          <w:spacing w:val="-41"/>
        </w:rPr>
        <w:t xml:space="preserve"> </w:t>
      </w:r>
      <w:r>
        <w:rPr>
          <w:rFonts w:ascii="Microsoft YaHei" w:hAnsi="Microsoft YaHei" w:eastAsia="Microsoft YaHei" w:cs="Microsoft YaHei"/>
          <w:sz w:val="17"/>
          <w:szCs w:val="17"/>
          <w:spacing w:val="-2"/>
        </w:rPr>
        <w:t>2</w:t>
      </w:r>
      <w:r>
        <w:rPr>
          <w:rFonts w:ascii="Microsoft YaHei" w:hAnsi="Microsoft YaHei" w:eastAsia="Microsoft YaHei" w:cs="Microsoft YaHei"/>
          <w:sz w:val="17"/>
          <w:szCs w:val="17"/>
          <w:spacing w:val="15"/>
          <w:w w:val="101"/>
        </w:rPr>
        <w:t xml:space="preserve"> </w:t>
      </w:r>
      <w:r>
        <w:rPr>
          <w:sz w:val="17"/>
          <w:szCs w:val="17"/>
          <w:spacing w:val="-2"/>
        </w:rPr>
        <w:t>型</w:t>
      </w:r>
      <w:r>
        <w:rPr>
          <w:rFonts w:ascii="Microsoft YaHei" w:hAnsi="Microsoft YaHei" w:eastAsia="Microsoft YaHei" w:cs="Microsoft YaHei"/>
          <w:sz w:val="17"/>
          <w:szCs w:val="17"/>
          <w:spacing w:val="-2"/>
        </w:rPr>
        <w:t>、22 </w:t>
      </w:r>
      <w:r>
        <w:rPr>
          <w:sz w:val="17"/>
          <w:szCs w:val="17"/>
          <w:spacing w:val="-2"/>
        </w:rPr>
        <w:t>例</w:t>
      </w:r>
      <w:r>
        <w:rPr>
          <w:sz w:val="17"/>
          <w:szCs w:val="17"/>
          <w:spacing w:val="-39"/>
        </w:rPr>
        <w:t xml:space="preserve"> </w:t>
      </w:r>
      <w:r>
        <w:rPr>
          <w:rFonts w:ascii="Microsoft YaHei" w:hAnsi="Microsoft YaHei" w:eastAsia="Microsoft YaHei" w:cs="Microsoft YaHei"/>
          <w:sz w:val="17"/>
          <w:szCs w:val="17"/>
          <w:spacing w:val="-2"/>
        </w:rPr>
        <w:t>3</w:t>
      </w:r>
      <w:r>
        <w:rPr>
          <w:rFonts w:ascii="Microsoft YaHei" w:hAnsi="Microsoft YaHei" w:eastAsia="Microsoft YaHei" w:cs="Microsoft YaHei"/>
          <w:sz w:val="17"/>
          <w:szCs w:val="17"/>
          <w:spacing w:val="16"/>
        </w:rPr>
        <w:t xml:space="preserve"> </w:t>
      </w:r>
      <w:r>
        <w:rPr>
          <w:sz w:val="17"/>
          <w:szCs w:val="17"/>
          <w:spacing w:val="-2"/>
        </w:rPr>
        <w:t>型卵巢黄体破裂患者</w:t>
      </w:r>
      <w:r>
        <w:rPr>
          <w:sz w:val="17"/>
          <w:szCs w:val="17"/>
          <w:spacing w:val="-45"/>
        </w:rPr>
        <w:t xml:space="preserve"> </w:t>
      </w:r>
      <w:r>
        <w:rPr>
          <w:sz w:val="17"/>
          <w:szCs w:val="17"/>
          <w:spacing w:val="-2"/>
        </w:rPr>
        <w:t>;</w:t>
      </w:r>
      <w:r>
        <w:rPr>
          <w:sz w:val="17"/>
          <w:szCs w:val="17"/>
          <w:spacing w:val="44"/>
          <w:w w:val="101"/>
        </w:rPr>
        <w:t xml:space="preserve"> </w:t>
      </w:r>
      <w:r>
        <w:rPr>
          <w:rFonts w:ascii="Microsoft YaHei" w:hAnsi="Microsoft YaHei" w:eastAsia="Microsoft YaHei" w:cs="Microsoft YaHei"/>
          <w:sz w:val="17"/>
          <w:szCs w:val="17"/>
          <w:spacing w:val="-2"/>
        </w:rPr>
        <w:t>TAS </w:t>
      </w:r>
      <w:r>
        <w:rPr>
          <w:sz w:val="17"/>
          <w:szCs w:val="17"/>
          <w:spacing w:val="-2"/>
        </w:rPr>
        <w:t>联合</w:t>
      </w:r>
      <w:r>
        <w:rPr>
          <w:sz w:val="17"/>
          <w:szCs w:val="17"/>
          <w:spacing w:val="-35"/>
        </w:rPr>
        <w:t xml:space="preserve"> </w:t>
      </w:r>
      <w:r>
        <w:rPr>
          <w:rFonts w:ascii="Microsoft YaHei" w:hAnsi="Microsoft YaHei" w:eastAsia="Microsoft YaHei" w:cs="Microsoft YaHei"/>
          <w:sz w:val="17"/>
          <w:szCs w:val="17"/>
          <w:spacing w:val="-2"/>
        </w:rPr>
        <w:t>TVS </w:t>
      </w:r>
      <w:r>
        <w:rPr>
          <w:sz w:val="17"/>
          <w:szCs w:val="17"/>
          <w:spacing w:val="-2"/>
        </w:rPr>
        <w:t>检查显示，有</w:t>
      </w:r>
      <w:r>
        <w:rPr>
          <w:sz w:val="17"/>
          <w:szCs w:val="17"/>
          <w:spacing w:val="-36"/>
        </w:rPr>
        <w:t xml:space="preserve"> </w:t>
      </w:r>
      <w:r>
        <w:rPr>
          <w:rFonts w:ascii="Microsoft YaHei" w:hAnsi="Microsoft YaHei" w:eastAsia="Microsoft YaHei" w:cs="Microsoft YaHei"/>
          <w:sz w:val="17"/>
          <w:szCs w:val="17"/>
          <w:spacing w:val="-2"/>
        </w:rPr>
        <w:t>6</w:t>
      </w:r>
      <w:r>
        <w:rPr>
          <w:rFonts w:ascii="Microsoft YaHei" w:hAnsi="Microsoft YaHei" w:eastAsia="Microsoft YaHei" w:cs="Microsoft YaHei"/>
          <w:sz w:val="17"/>
          <w:szCs w:val="17"/>
          <w:spacing w:val="14"/>
        </w:rPr>
        <w:t xml:space="preserve"> </w:t>
      </w:r>
      <w:r>
        <w:rPr>
          <w:sz w:val="17"/>
          <w:szCs w:val="17"/>
          <w:spacing w:val="-2"/>
        </w:rPr>
        <w:t>例</w:t>
      </w:r>
      <w:r>
        <w:rPr>
          <w:sz w:val="17"/>
          <w:szCs w:val="17"/>
          <w:spacing w:val="-23"/>
        </w:rPr>
        <w:t xml:space="preserve"> </w:t>
      </w:r>
      <w:r>
        <w:rPr>
          <w:rFonts w:ascii="Microsoft YaHei" w:hAnsi="Microsoft YaHei" w:eastAsia="Microsoft YaHei" w:cs="Microsoft YaHei"/>
          <w:sz w:val="17"/>
          <w:szCs w:val="17"/>
          <w:spacing w:val="-2"/>
        </w:rPr>
        <w:t>1</w:t>
      </w:r>
      <w:r>
        <w:rPr>
          <w:rFonts w:ascii="Microsoft YaHei" w:hAnsi="Microsoft YaHei" w:eastAsia="Microsoft YaHei" w:cs="Microsoft YaHei"/>
          <w:sz w:val="17"/>
          <w:szCs w:val="17"/>
          <w:spacing w:val="19"/>
          <w:w w:val="101"/>
        </w:rPr>
        <w:t xml:space="preserve"> </w:t>
      </w:r>
      <w:r>
        <w:rPr>
          <w:sz w:val="17"/>
          <w:szCs w:val="17"/>
          <w:spacing w:val="-2"/>
        </w:rPr>
        <w:t>型</w:t>
      </w:r>
      <w:r>
        <w:rPr>
          <w:rFonts w:ascii="Microsoft YaHei" w:hAnsi="Microsoft YaHei" w:eastAsia="Microsoft YaHei" w:cs="Microsoft YaHei"/>
          <w:sz w:val="17"/>
          <w:szCs w:val="17"/>
          <w:spacing w:val="-2"/>
        </w:rPr>
        <w:t>、30</w:t>
      </w:r>
      <w:r>
        <w:rPr>
          <w:rFonts w:ascii="Microsoft YaHei" w:hAnsi="Microsoft YaHei" w:eastAsia="Microsoft YaHei" w:cs="Microsoft YaHei"/>
          <w:sz w:val="17"/>
          <w:szCs w:val="17"/>
        </w:rPr>
        <w:t xml:space="preserve"> </w:t>
      </w:r>
      <w:r>
        <w:rPr>
          <w:sz w:val="17"/>
          <w:szCs w:val="17"/>
          <w:spacing w:val="5"/>
        </w:rPr>
        <w:t>例</w:t>
      </w:r>
      <w:r>
        <w:rPr>
          <w:sz w:val="17"/>
          <w:szCs w:val="17"/>
          <w:spacing w:val="-40"/>
        </w:rPr>
        <w:t xml:space="preserve"> </w:t>
      </w:r>
      <w:r>
        <w:rPr>
          <w:rFonts w:ascii="Microsoft YaHei" w:hAnsi="Microsoft YaHei" w:eastAsia="Microsoft YaHei" w:cs="Microsoft YaHei"/>
          <w:sz w:val="17"/>
          <w:szCs w:val="17"/>
          <w:spacing w:val="5"/>
        </w:rPr>
        <w:t>2</w:t>
      </w:r>
      <w:r>
        <w:rPr>
          <w:rFonts w:ascii="Microsoft YaHei" w:hAnsi="Microsoft YaHei" w:eastAsia="Microsoft YaHei" w:cs="Microsoft YaHei"/>
          <w:sz w:val="17"/>
          <w:szCs w:val="17"/>
          <w:spacing w:val="15"/>
          <w:w w:val="101"/>
        </w:rPr>
        <w:t xml:space="preserve"> </w:t>
      </w:r>
      <w:r>
        <w:rPr>
          <w:sz w:val="17"/>
          <w:szCs w:val="17"/>
          <w:spacing w:val="5"/>
        </w:rPr>
        <w:t>型</w:t>
      </w:r>
      <w:r>
        <w:rPr>
          <w:rFonts w:ascii="Microsoft YaHei" w:hAnsi="Microsoft YaHei" w:eastAsia="Microsoft YaHei" w:cs="Microsoft YaHei"/>
          <w:sz w:val="17"/>
          <w:szCs w:val="17"/>
          <w:spacing w:val="5"/>
        </w:rPr>
        <w:t>、24 </w:t>
      </w:r>
      <w:r>
        <w:rPr>
          <w:sz w:val="17"/>
          <w:szCs w:val="17"/>
          <w:spacing w:val="5"/>
        </w:rPr>
        <w:t>例</w:t>
      </w:r>
      <w:r>
        <w:rPr>
          <w:sz w:val="17"/>
          <w:szCs w:val="17"/>
          <w:spacing w:val="-39"/>
        </w:rPr>
        <w:t xml:space="preserve"> </w:t>
      </w:r>
      <w:r>
        <w:rPr>
          <w:rFonts w:ascii="Microsoft YaHei" w:hAnsi="Microsoft YaHei" w:eastAsia="Microsoft YaHei" w:cs="Microsoft YaHei"/>
          <w:sz w:val="17"/>
          <w:szCs w:val="17"/>
          <w:spacing w:val="5"/>
        </w:rPr>
        <w:t>3</w:t>
      </w:r>
      <w:r>
        <w:rPr>
          <w:rFonts w:ascii="Microsoft YaHei" w:hAnsi="Microsoft YaHei" w:eastAsia="Microsoft YaHei" w:cs="Microsoft YaHei"/>
          <w:sz w:val="17"/>
          <w:szCs w:val="17"/>
          <w:spacing w:val="15"/>
          <w:w w:val="101"/>
        </w:rPr>
        <w:t xml:space="preserve"> </w:t>
      </w:r>
      <w:r>
        <w:rPr>
          <w:sz w:val="17"/>
          <w:szCs w:val="17"/>
          <w:spacing w:val="5"/>
        </w:rPr>
        <w:t>型卵巢黄体破裂患者</w:t>
      </w:r>
      <w:r>
        <w:rPr>
          <w:sz w:val="17"/>
          <w:szCs w:val="17"/>
          <w:spacing w:val="-45"/>
        </w:rPr>
        <w:t xml:space="preserve"> </w:t>
      </w:r>
      <w:r>
        <w:rPr>
          <w:sz w:val="17"/>
          <w:szCs w:val="17"/>
          <w:spacing w:val="5"/>
        </w:rPr>
        <w:t>;</w:t>
      </w:r>
      <w:r>
        <w:rPr>
          <w:sz w:val="17"/>
          <w:szCs w:val="17"/>
          <w:spacing w:val="52"/>
          <w:w w:val="101"/>
        </w:rPr>
        <w:t xml:space="preserve"> </w:t>
      </w:r>
      <w:r>
        <w:rPr>
          <w:sz w:val="17"/>
          <w:szCs w:val="17"/>
          <w:spacing w:val="5"/>
        </w:rPr>
        <w:t>不同检</w:t>
      </w:r>
      <w:r>
        <w:rPr>
          <w:sz w:val="17"/>
          <w:szCs w:val="17"/>
          <w:spacing w:val="4"/>
        </w:rPr>
        <w:t>查方式对卵巢黄体破裂分型诊断有差异性(</w:t>
      </w:r>
      <w:r>
        <w:rPr>
          <w:rFonts w:ascii="Microsoft YaHei" w:hAnsi="Microsoft YaHei" w:eastAsia="Microsoft YaHei" w:cs="Microsoft YaHei"/>
          <w:sz w:val="17"/>
          <w:szCs w:val="17"/>
          <w:spacing w:val="4"/>
        </w:rPr>
        <w:t>P＜0. 05</w:t>
      </w:r>
      <w:r>
        <w:rPr>
          <w:sz w:val="17"/>
          <w:szCs w:val="17"/>
          <w:spacing w:val="4"/>
        </w:rPr>
        <w:t>) </w:t>
      </w:r>
      <w:r>
        <w:rPr>
          <w:rFonts w:ascii="Microsoft YaHei" w:hAnsi="Microsoft YaHei" w:eastAsia="Microsoft YaHei" w:cs="Microsoft YaHei"/>
          <w:sz w:val="17"/>
          <w:szCs w:val="17"/>
          <w:spacing w:val="4"/>
        </w:rPr>
        <w:t>。</w:t>
      </w:r>
      <w:r>
        <w:rPr>
          <w:sz w:val="17"/>
          <w:szCs w:val="17"/>
          <w:spacing w:val="4"/>
        </w:rPr>
        <w:t>经腹部超声</w:t>
      </w:r>
      <w:r>
        <w:rPr>
          <w:sz w:val="17"/>
          <w:szCs w:val="17"/>
        </w:rPr>
        <w:t xml:space="preserve"> </w:t>
      </w:r>
      <w:r>
        <w:rPr>
          <w:sz w:val="17"/>
          <w:szCs w:val="17"/>
          <w:spacing w:val="1"/>
        </w:rPr>
        <w:t>(</w:t>
      </w:r>
      <w:r>
        <w:rPr>
          <w:rFonts w:ascii="Microsoft YaHei" w:hAnsi="Microsoft YaHei" w:eastAsia="Microsoft YaHei" w:cs="Microsoft YaHei"/>
          <w:sz w:val="17"/>
          <w:szCs w:val="17"/>
        </w:rPr>
        <w:t>TAS</w:t>
      </w:r>
      <w:r>
        <w:rPr>
          <w:sz w:val="17"/>
          <w:szCs w:val="17"/>
          <w:spacing w:val="1"/>
        </w:rPr>
        <w:t>) </w:t>
      </w:r>
      <w:r>
        <w:rPr>
          <w:rFonts w:ascii="Microsoft YaHei" w:hAnsi="Microsoft YaHei" w:eastAsia="Microsoft YaHei" w:cs="Microsoft YaHei"/>
          <w:sz w:val="17"/>
          <w:szCs w:val="17"/>
          <w:spacing w:val="1"/>
        </w:rPr>
        <w:t>、</w:t>
      </w:r>
      <w:r>
        <w:rPr>
          <w:sz w:val="17"/>
          <w:szCs w:val="17"/>
          <w:spacing w:val="1"/>
        </w:rPr>
        <w:t>经阴道超声(</w:t>
      </w:r>
      <w:r>
        <w:rPr>
          <w:rFonts w:ascii="Microsoft YaHei" w:hAnsi="Microsoft YaHei" w:eastAsia="Microsoft YaHei" w:cs="Microsoft YaHei"/>
          <w:sz w:val="17"/>
          <w:szCs w:val="17"/>
        </w:rPr>
        <w:t>TVS</w:t>
      </w:r>
      <w:r>
        <w:rPr>
          <w:sz w:val="17"/>
          <w:szCs w:val="17"/>
          <w:spacing w:val="1"/>
        </w:rPr>
        <w:t>) </w:t>
      </w:r>
      <w:r>
        <w:rPr>
          <w:rFonts w:ascii="Microsoft YaHei" w:hAnsi="Microsoft YaHei" w:eastAsia="Microsoft YaHei" w:cs="Microsoft YaHei"/>
          <w:sz w:val="17"/>
          <w:szCs w:val="17"/>
          <w:spacing w:val="1"/>
        </w:rPr>
        <w:t>、</w:t>
      </w:r>
      <w:r>
        <w:rPr>
          <w:rFonts w:ascii="Microsoft YaHei" w:hAnsi="Microsoft YaHei" w:eastAsia="Microsoft YaHei" w:cs="Microsoft YaHei"/>
          <w:sz w:val="17"/>
          <w:szCs w:val="17"/>
        </w:rPr>
        <w:t>TAS</w:t>
      </w:r>
      <w:r>
        <w:rPr>
          <w:rFonts w:ascii="Microsoft YaHei" w:hAnsi="Microsoft YaHei" w:eastAsia="Microsoft YaHei" w:cs="Microsoft YaHei"/>
          <w:sz w:val="17"/>
          <w:szCs w:val="17"/>
          <w:spacing w:val="1"/>
        </w:rPr>
        <w:t xml:space="preserve"> </w:t>
      </w:r>
      <w:r>
        <w:rPr>
          <w:sz w:val="17"/>
          <w:szCs w:val="17"/>
          <w:spacing w:val="1"/>
        </w:rPr>
        <w:t>联合</w:t>
      </w:r>
      <w:r>
        <w:rPr>
          <w:sz w:val="17"/>
          <w:szCs w:val="17"/>
          <w:spacing w:val="-25"/>
        </w:rPr>
        <w:t xml:space="preserve"> </w:t>
      </w:r>
      <w:r>
        <w:rPr>
          <w:rFonts w:ascii="Microsoft YaHei" w:hAnsi="Microsoft YaHei" w:eastAsia="Microsoft YaHei" w:cs="Microsoft YaHei"/>
          <w:sz w:val="17"/>
          <w:szCs w:val="17"/>
        </w:rPr>
        <w:t>TVS</w:t>
      </w:r>
      <w:r>
        <w:rPr>
          <w:rFonts w:ascii="Microsoft YaHei" w:hAnsi="Microsoft YaHei" w:eastAsia="Microsoft YaHei" w:cs="Microsoft YaHei"/>
          <w:sz w:val="17"/>
          <w:szCs w:val="17"/>
          <w:spacing w:val="1"/>
        </w:rPr>
        <w:t xml:space="preserve"> </w:t>
      </w:r>
      <w:r>
        <w:rPr>
          <w:sz w:val="17"/>
          <w:szCs w:val="17"/>
          <w:spacing w:val="1"/>
        </w:rPr>
        <w:t>诊断特异性比较，差异无统计学意义</w:t>
      </w:r>
      <w:r>
        <w:rPr>
          <w:sz w:val="17"/>
          <w:szCs w:val="17"/>
          <w:spacing w:val="-35"/>
        </w:rPr>
        <w:t xml:space="preserve"> </w:t>
      </w:r>
      <w:r>
        <w:rPr>
          <w:sz w:val="17"/>
          <w:szCs w:val="17"/>
          <w:spacing w:val="1"/>
        </w:rPr>
        <w:t>(</w:t>
      </w:r>
      <w:r>
        <w:rPr>
          <w:rFonts w:ascii="Microsoft YaHei" w:hAnsi="Microsoft YaHei" w:eastAsia="Microsoft YaHei" w:cs="Microsoft YaHei"/>
          <w:sz w:val="17"/>
          <w:szCs w:val="17"/>
          <w:spacing w:val="1"/>
        </w:rPr>
        <w:t>P</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
        </w:rPr>
        <w:t>＞0. 05</w:t>
      </w:r>
      <w:r>
        <w:rPr>
          <w:sz w:val="17"/>
          <w:szCs w:val="17"/>
          <w:spacing w:val="1"/>
        </w:rPr>
        <w:t>) ;</w:t>
      </w:r>
      <w:r>
        <w:rPr>
          <w:sz w:val="17"/>
          <w:szCs w:val="17"/>
          <w:spacing w:val="51"/>
        </w:rPr>
        <w:t xml:space="preserve"> </w:t>
      </w:r>
      <w:r>
        <w:rPr>
          <w:rFonts w:ascii="Microsoft YaHei" w:hAnsi="Microsoft YaHei" w:eastAsia="Microsoft YaHei" w:cs="Microsoft YaHei"/>
          <w:sz w:val="17"/>
          <w:szCs w:val="17"/>
        </w:rPr>
        <w:t>TAS</w:t>
      </w:r>
      <w:r>
        <w:rPr>
          <w:rFonts w:ascii="Microsoft YaHei" w:hAnsi="Microsoft YaHei" w:eastAsia="Microsoft YaHei" w:cs="Microsoft YaHei"/>
          <w:sz w:val="17"/>
          <w:szCs w:val="17"/>
          <w:spacing w:val="1"/>
        </w:rPr>
        <w:t xml:space="preserve"> </w:t>
      </w:r>
      <w:r>
        <w:rPr>
          <w:sz w:val="17"/>
          <w:szCs w:val="17"/>
          <w:spacing w:val="1"/>
        </w:rPr>
        <w:t>联合</w:t>
      </w:r>
      <w:r>
        <w:rPr>
          <w:sz w:val="17"/>
          <w:szCs w:val="17"/>
          <w:spacing w:val="-27"/>
        </w:rPr>
        <w:t xml:space="preserve"> </w:t>
      </w:r>
      <w:r>
        <w:rPr>
          <w:rFonts w:ascii="Microsoft YaHei" w:hAnsi="Microsoft YaHei" w:eastAsia="Microsoft YaHei" w:cs="Microsoft YaHei"/>
          <w:sz w:val="17"/>
          <w:szCs w:val="17"/>
        </w:rPr>
        <w:t>TVS</w:t>
      </w:r>
      <w:r>
        <w:rPr>
          <w:rFonts w:ascii="Microsoft YaHei" w:hAnsi="Microsoft YaHei" w:eastAsia="Microsoft YaHei" w:cs="Microsoft YaHei"/>
          <w:sz w:val="17"/>
          <w:szCs w:val="17"/>
          <w:spacing w:val="1"/>
        </w:rPr>
        <w:t xml:space="preserve"> </w:t>
      </w:r>
      <w:r>
        <w:rPr>
          <w:sz w:val="17"/>
          <w:szCs w:val="17"/>
          <w:spacing w:val="1"/>
        </w:rPr>
        <w:t>诊断</w:t>
      </w:r>
      <w:r>
        <w:rPr>
          <w:sz w:val="17"/>
          <w:szCs w:val="17"/>
        </w:rPr>
        <w:t xml:space="preserve"> </w:t>
      </w:r>
      <w:r>
        <w:rPr>
          <w:sz w:val="17"/>
          <w:szCs w:val="17"/>
          <w:spacing w:val="1"/>
        </w:rPr>
        <w:t>敏感度高于经阴道超声(</w:t>
      </w:r>
      <w:r>
        <w:rPr>
          <w:rFonts w:ascii="Microsoft YaHei" w:hAnsi="Microsoft YaHei" w:eastAsia="Microsoft YaHei" w:cs="Microsoft YaHei"/>
          <w:sz w:val="17"/>
          <w:szCs w:val="17"/>
        </w:rPr>
        <w:t>TVS</w:t>
      </w:r>
      <w:r>
        <w:rPr>
          <w:sz w:val="17"/>
          <w:szCs w:val="17"/>
          <w:spacing w:val="1"/>
        </w:rPr>
        <w:t>) </w:t>
      </w:r>
      <w:r>
        <w:rPr>
          <w:rFonts w:ascii="Microsoft YaHei" w:hAnsi="Microsoft YaHei" w:eastAsia="Microsoft YaHei" w:cs="Microsoft YaHei"/>
          <w:sz w:val="17"/>
          <w:szCs w:val="17"/>
          <w:spacing w:val="1"/>
        </w:rPr>
        <w:t>、</w:t>
      </w:r>
      <w:r>
        <w:rPr>
          <w:sz w:val="17"/>
          <w:szCs w:val="17"/>
          <w:spacing w:val="1"/>
        </w:rPr>
        <w:t>经腹部超声(</w:t>
      </w:r>
      <w:r>
        <w:rPr>
          <w:rFonts w:ascii="Microsoft YaHei" w:hAnsi="Microsoft YaHei" w:eastAsia="Microsoft YaHei" w:cs="Microsoft YaHei"/>
          <w:sz w:val="17"/>
          <w:szCs w:val="17"/>
        </w:rPr>
        <w:t>TAS</w:t>
      </w:r>
      <w:r>
        <w:rPr>
          <w:sz w:val="17"/>
          <w:szCs w:val="17"/>
          <w:spacing w:val="1"/>
        </w:rPr>
        <w:t>) ，差异有统计学意义(</w:t>
      </w:r>
      <w:r>
        <w:rPr>
          <w:rFonts w:ascii="Microsoft YaHei" w:hAnsi="Microsoft YaHei" w:eastAsia="Microsoft YaHei" w:cs="Microsoft YaHei"/>
          <w:sz w:val="17"/>
          <w:szCs w:val="17"/>
          <w:spacing w:val="1"/>
        </w:rPr>
        <w:t>P＜0. 05</w:t>
      </w:r>
      <w:r>
        <w:rPr>
          <w:sz w:val="17"/>
          <w:szCs w:val="17"/>
          <w:spacing w:val="1"/>
        </w:rPr>
        <w:t>) </w:t>
      </w:r>
      <w:r>
        <w:rPr>
          <w:rFonts w:ascii="Microsoft YaHei" w:hAnsi="Microsoft YaHei" w:eastAsia="Microsoft YaHei" w:cs="Microsoft YaHei"/>
          <w:sz w:val="17"/>
          <w:szCs w:val="17"/>
          <w:spacing w:val="1"/>
        </w:rPr>
        <w:t>。</w:t>
      </w:r>
      <w:r>
        <w:rPr>
          <w:rFonts w:ascii="SimHei" w:hAnsi="SimHei" w:eastAsia="SimHei" w:cs="SimHei"/>
          <w:sz w:val="17"/>
          <w:szCs w:val="17"/>
          <w:spacing w:val="1"/>
        </w:rPr>
        <w:t>结论</w:t>
      </w:r>
      <w:r>
        <w:rPr>
          <w:rFonts w:ascii="SimHei" w:hAnsi="SimHei" w:eastAsia="SimHei" w:cs="SimHei"/>
          <w:sz w:val="17"/>
          <w:szCs w:val="17"/>
          <w:spacing w:val="-37"/>
        </w:rPr>
        <w:t xml:space="preserve"> </w:t>
      </w:r>
      <w:r>
        <w:rPr>
          <w:rFonts w:ascii="SimSun-ExtB" w:hAnsi="SimSun-ExtB" w:eastAsia="SimSun-ExtB" w:cs="SimSun-ExtB"/>
          <w:sz w:val="17"/>
          <w:szCs w:val="17"/>
          <w:spacing w:val="1"/>
        </w:rPr>
        <w:t>:</w:t>
      </w:r>
      <w:r>
        <w:rPr>
          <w:rFonts w:ascii="SimSun-ExtB" w:hAnsi="SimSun-ExtB" w:eastAsia="SimSun-ExtB" w:cs="SimSun-ExtB"/>
          <w:sz w:val="17"/>
          <w:szCs w:val="17"/>
          <w:spacing w:val="52"/>
        </w:rPr>
        <w:t xml:space="preserve"> </w:t>
      </w:r>
      <w:r>
        <w:rPr>
          <w:sz w:val="17"/>
          <w:szCs w:val="17"/>
          <w:spacing w:val="1"/>
        </w:rPr>
        <w:t>经腹部超声(</w:t>
      </w:r>
      <w:r>
        <w:rPr>
          <w:rFonts w:ascii="Microsoft YaHei" w:hAnsi="Microsoft YaHei" w:eastAsia="Microsoft YaHei" w:cs="Microsoft YaHei"/>
          <w:sz w:val="17"/>
          <w:szCs w:val="17"/>
        </w:rPr>
        <w:t>TAS</w:t>
      </w:r>
      <w:r>
        <w:rPr>
          <w:sz w:val="17"/>
          <w:szCs w:val="17"/>
          <w:spacing w:val="1"/>
        </w:rPr>
        <w:t>) 与经</w:t>
      </w:r>
      <w:r>
        <w:rPr>
          <w:sz w:val="17"/>
          <w:szCs w:val="17"/>
        </w:rPr>
        <w:t xml:space="preserve"> </w:t>
      </w:r>
      <w:r>
        <w:rPr>
          <w:sz w:val="17"/>
          <w:szCs w:val="17"/>
          <w:spacing w:val="11"/>
        </w:rPr>
        <w:t>阴道超声(</w:t>
      </w:r>
      <w:r>
        <w:rPr>
          <w:rFonts w:ascii="Microsoft YaHei" w:hAnsi="Microsoft YaHei" w:eastAsia="Microsoft YaHei" w:cs="Microsoft YaHei"/>
          <w:sz w:val="17"/>
          <w:szCs w:val="17"/>
        </w:rPr>
        <w:t>TVS</w:t>
      </w:r>
      <w:r>
        <w:rPr>
          <w:sz w:val="17"/>
          <w:szCs w:val="17"/>
          <w:spacing w:val="11"/>
        </w:rPr>
        <w:t>)</w:t>
      </w:r>
      <w:r>
        <w:rPr>
          <w:sz w:val="17"/>
          <w:szCs w:val="17"/>
          <w:spacing w:val="-14"/>
        </w:rPr>
        <w:t xml:space="preserve"> </w:t>
      </w:r>
      <w:r>
        <w:rPr>
          <w:sz w:val="17"/>
          <w:szCs w:val="17"/>
          <w:spacing w:val="11"/>
        </w:rPr>
        <w:t>联合检查可以提高卵巢黄体破裂诊断符合率，能够明确卵巢黄体破裂分型，诊断效能高，可以为</w:t>
      </w:r>
      <w:r>
        <w:rPr>
          <w:sz w:val="17"/>
          <w:szCs w:val="17"/>
        </w:rPr>
        <w:t xml:space="preserve"> </w:t>
      </w:r>
      <w:r>
        <w:rPr>
          <w:sz w:val="17"/>
          <w:szCs w:val="17"/>
          <w:spacing w:val="8"/>
        </w:rPr>
        <w:t>临床治疗提供科学的指导</w:t>
      </w:r>
      <w:r>
        <w:rPr>
          <w:rFonts w:ascii="Microsoft YaHei" w:hAnsi="Microsoft YaHei" w:eastAsia="Microsoft YaHei" w:cs="Microsoft YaHei"/>
          <w:sz w:val="17"/>
          <w:szCs w:val="17"/>
          <w:spacing w:val="8"/>
        </w:rPr>
        <w:t>。</w:t>
      </w:r>
    </w:p>
    <w:p>
      <w:pPr>
        <w:pStyle w:val="BodyText"/>
        <w:ind w:left="1386"/>
        <w:spacing w:before="161" w:line="187" w:lineRule="auto"/>
        <w:rPr>
          <w:sz w:val="17"/>
          <w:szCs w:val="17"/>
        </w:rPr>
      </w:pPr>
      <w:r>
        <w:rPr>
          <w:rFonts w:ascii="Microsoft YaHei" w:hAnsi="Microsoft YaHei" w:eastAsia="Microsoft YaHei" w:cs="Microsoft YaHei"/>
          <w:sz w:val="17"/>
          <w:szCs w:val="17"/>
          <w:spacing w:val="-3"/>
        </w:rPr>
        <w:t>【</w:t>
      </w:r>
      <w:r>
        <w:rPr>
          <w:rFonts w:ascii="SimHei" w:hAnsi="SimHei" w:eastAsia="SimHei" w:cs="SimHei"/>
          <w:sz w:val="17"/>
          <w:szCs w:val="17"/>
          <w:spacing w:val="-3"/>
        </w:rPr>
        <w:t>关键词</w:t>
      </w:r>
      <w:r>
        <w:rPr>
          <w:rFonts w:ascii="Microsoft YaHei" w:hAnsi="Microsoft YaHei" w:eastAsia="Microsoft YaHei" w:cs="Microsoft YaHei"/>
          <w:sz w:val="17"/>
          <w:szCs w:val="17"/>
          <w:spacing w:val="-3"/>
        </w:rPr>
        <w:t>】</w:t>
      </w:r>
      <w:r>
        <w:rPr>
          <w:sz w:val="17"/>
          <w:szCs w:val="17"/>
          <w:spacing w:val="-3"/>
        </w:rPr>
        <w:t>经腹部超声(</w:t>
      </w:r>
      <w:r>
        <w:rPr>
          <w:rFonts w:ascii="Microsoft YaHei" w:hAnsi="Microsoft YaHei" w:eastAsia="Microsoft YaHei" w:cs="Microsoft YaHei"/>
          <w:sz w:val="17"/>
          <w:szCs w:val="17"/>
          <w:spacing w:val="-3"/>
        </w:rPr>
        <w:t>TAS</w:t>
      </w:r>
      <w:r>
        <w:rPr>
          <w:sz w:val="17"/>
          <w:szCs w:val="17"/>
          <w:spacing w:val="-3"/>
        </w:rPr>
        <w:t>) ;</w:t>
      </w:r>
      <w:r>
        <w:rPr>
          <w:sz w:val="17"/>
          <w:szCs w:val="17"/>
          <w:spacing w:val="53"/>
        </w:rPr>
        <w:t xml:space="preserve"> </w:t>
      </w:r>
      <w:r>
        <w:rPr>
          <w:sz w:val="17"/>
          <w:szCs w:val="17"/>
          <w:spacing w:val="-3"/>
        </w:rPr>
        <w:t>经阴道超声(</w:t>
      </w:r>
      <w:r>
        <w:rPr>
          <w:rFonts w:ascii="Microsoft YaHei" w:hAnsi="Microsoft YaHei" w:eastAsia="Microsoft YaHei" w:cs="Microsoft YaHei"/>
          <w:sz w:val="17"/>
          <w:szCs w:val="17"/>
          <w:spacing w:val="-4"/>
        </w:rPr>
        <w:t>TVS</w:t>
      </w:r>
      <w:r>
        <w:rPr>
          <w:sz w:val="17"/>
          <w:szCs w:val="17"/>
          <w:spacing w:val="-4"/>
        </w:rPr>
        <w:t>) ;</w:t>
      </w:r>
      <w:r>
        <w:rPr>
          <w:sz w:val="17"/>
          <w:szCs w:val="17"/>
          <w:spacing w:val="52"/>
          <w:w w:val="101"/>
        </w:rPr>
        <w:t xml:space="preserve"> </w:t>
      </w:r>
      <w:r>
        <w:rPr>
          <w:sz w:val="17"/>
          <w:szCs w:val="17"/>
          <w:spacing w:val="-4"/>
        </w:rPr>
        <w:t>联合检查</w:t>
      </w:r>
      <w:r>
        <w:rPr>
          <w:sz w:val="17"/>
          <w:szCs w:val="17"/>
          <w:spacing w:val="-46"/>
        </w:rPr>
        <w:t xml:space="preserve"> </w:t>
      </w:r>
      <w:r>
        <w:rPr>
          <w:sz w:val="17"/>
          <w:szCs w:val="17"/>
          <w:spacing w:val="-4"/>
        </w:rPr>
        <w:t>;</w:t>
      </w:r>
      <w:r>
        <w:rPr>
          <w:sz w:val="17"/>
          <w:szCs w:val="17"/>
          <w:spacing w:val="54"/>
        </w:rPr>
        <w:t xml:space="preserve"> </w:t>
      </w:r>
      <w:r>
        <w:rPr>
          <w:sz w:val="17"/>
          <w:szCs w:val="17"/>
          <w:spacing w:val="-4"/>
        </w:rPr>
        <w:t>卵巢黄体破裂</w:t>
      </w:r>
      <w:r>
        <w:rPr>
          <w:sz w:val="17"/>
          <w:szCs w:val="17"/>
          <w:spacing w:val="-45"/>
        </w:rPr>
        <w:t xml:space="preserve"> </w:t>
      </w:r>
      <w:r>
        <w:rPr>
          <w:sz w:val="17"/>
          <w:szCs w:val="17"/>
          <w:spacing w:val="-4"/>
        </w:rPr>
        <w:t>;</w:t>
      </w:r>
      <w:r>
        <w:rPr>
          <w:sz w:val="17"/>
          <w:szCs w:val="17"/>
          <w:spacing w:val="50"/>
        </w:rPr>
        <w:t xml:space="preserve"> </w:t>
      </w:r>
      <w:r>
        <w:rPr>
          <w:sz w:val="17"/>
          <w:szCs w:val="17"/>
          <w:spacing w:val="-4"/>
        </w:rPr>
        <w:t>诊断效能</w:t>
      </w:r>
    </w:p>
    <w:p>
      <w:pPr>
        <w:spacing w:line="207" w:lineRule="exact"/>
        <w:rPr/>
      </w:pPr>
      <w:r/>
    </w:p>
    <w:p>
      <w:pPr>
        <w:spacing w:line="207" w:lineRule="exact"/>
        <w:sectPr>
          <w:headerReference w:type="default" r:id="rId1"/>
          <w:pgSz w:w="11905" w:h="16836"/>
          <w:pgMar w:top="1652" w:right="1001" w:bottom="0" w:left="424" w:header="1246" w:footer="0" w:gutter="0"/>
          <w:cols w:equalWidth="0" w:num="1">
            <w:col w:w="10479" w:space="0"/>
          </w:cols>
        </w:sectPr>
        <w:rPr/>
      </w:pPr>
    </w:p>
    <w:p>
      <w:pPr>
        <w:pStyle w:val="BodyText"/>
        <w:ind w:left="660" w:right="268" w:firstLine="425"/>
        <w:spacing w:before="36" w:line="252" w:lineRule="auto"/>
        <w:jc w:val="both"/>
        <w:rPr>
          <w:rFonts w:ascii="Microsoft YaHei" w:hAnsi="Microsoft YaHei" w:eastAsia="Microsoft YaHei" w:cs="Microsoft YaHei"/>
        </w:rPr>
      </w:pPr>
      <w:r>
        <w:pict>
          <v:shape id="_x0000_s12" style="position:absolute;margin-left:32.8638pt;margin-top:255.414pt;mso-position-vertical-relative:text;mso-position-horizontal-relative:text;width:113.1pt;height:0.35pt;z-index:251658240;" filled="false" strokecolor="#000000" strokeweight="0.33pt" coordsize="2261,6" coordorigin="0,0" path="m0,3l2261,3e">
            <v:stroke joinstyle="miter" miterlimit="10"/>
          </v:shape>
        </w:pict>
      </w:r>
      <w:r>
        <w:rPr>
          <w:spacing w:val="11"/>
        </w:rPr>
        <w:t>卵巢黄体破裂多是在黄体发育过程中</w:t>
      </w:r>
      <w:r>
        <w:rPr>
          <w:spacing w:val="11"/>
          <w:position w:val="1"/>
        </w:rPr>
        <w:t>，</w:t>
      </w:r>
      <w:r>
        <w:rPr>
          <w:spacing w:val="11"/>
        </w:rPr>
        <w:t>受多因</w:t>
      </w:r>
      <w:r>
        <w:rPr>
          <w:spacing w:val="7"/>
        </w:rPr>
        <w:t xml:space="preserve"> </w:t>
      </w:r>
      <w:r>
        <w:rPr>
          <w:spacing w:val="11"/>
        </w:rPr>
        <w:t>素影响</w:t>
      </w:r>
      <w:r>
        <w:rPr>
          <w:spacing w:val="11"/>
          <w:position w:val="1"/>
        </w:rPr>
        <w:t>，</w:t>
      </w:r>
      <w:r>
        <w:rPr>
          <w:spacing w:val="11"/>
        </w:rPr>
        <w:t>损伤了卵巢表面的小血管</w:t>
      </w:r>
      <w:r>
        <w:rPr>
          <w:spacing w:val="11"/>
          <w:position w:val="1"/>
        </w:rPr>
        <w:t>，</w:t>
      </w:r>
      <w:r>
        <w:rPr>
          <w:spacing w:val="11"/>
        </w:rPr>
        <w:t>进而造成黄体 </w:t>
      </w:r>
      <w:r>
        <w:rPr>
          <w:spacing w:val="11"/>
        </w:rPr>
        <w:t>内部出血</w:t>
      </w:r>
      <w:r>
        <w:rPr>
          <w:spacing w:val="11"/>
          <w:position w:val="1"/>
        </w:rPr>
        <w:t>，</w:t>
      </w:r>
      <w:r>
        <w:rPr>
          <w:spacing w:val="11"/>
        </w:rPr>
        <w:t>并在内部压力作用下</w:t>
      </w:r>
      <w:r>
        <w:rPr>
          <w:spacing w:val="11"/>
          <w:position w:val="1"/>
        </w:rPr>
        <w:t>，</w:t>
      </w:r>
      <w:r>
        <w:rPr>
          <w:spacing w:val="11"/>
        </w:rPr>
        <w:t>发生了卵巢黄体 </w:t>
      </w:r>
      <w:r>
        <w:rPr>
          <w:spacing w:val="12"/>
        </w:rPr>
        <w:t>破裂</w:t>
      </w:r>
      <w:r>
        <w:rPr>
          <w:sz w:val="11"/>
          <w:szCs w:val="11"/>
          <w:spacing w:val="12"/>
          <w:position w:val="9"/>
        </w:rPr>
        <w:t>［</w:t>
      </w:r>
      <w:r>
        <w:rPr>
          <w:rFonts w:ascii="Microsoft YaHei" w:hAnsi="Microsoft YaHei" w:eastAsia="Microsoft YaHei" w:cs="Microsoft YaHei"/>
          <w:sz w:val="11"/>
          <w:szCs w:val="11"/>
          <w:spacing w:val="12"/>
          <w:position w:val="9"/>
        </w:rPr>
        <w:t>1</w:t>
      </w:r>
      <w:r>
        <w:rPr>
          <w:sz w:val="11"/>
          <w:szCs w:val="11"/>
          <w:spacing w:val="12"/>
          <w:position w:val="9"/>
        </w:rPr>
        <w:t>］</w:t>
      </w:r>
      <w:r>
        <w:rPr>
          <w:sz w:val="11"/>
          <w:szCs w:val="11"/>
          <w:spacing w:val="-8"/>
          <w:position w:val="9"/>
        </w:rPr>
        <w:t xml:space="preserve"> </w:t>
      </w:r>
      <w:r>
        <w:rPr>
          <w:rFonts w:ascii="Microsoft YaHei" w:hAnsi="Microsoft YaHei" w:eastAsia="Microsoft YaHei" w:cs="Microsoft YaHei"/>
          <w:spacing w:val="12"/>
        </w:rPr>
        <w:t>。</w:t>
      </w:r>
      <w:r>
        <w:rPr>
          <w:spacing w:val="12"/>
        </w:rPr>
        <w:t>卵巢黄体破裂患者有不同程度</w:t>
      </w:r>
      <w:r>
        <w:rPr>
          <w:spacing w:val="-56"/>
        </w:rPr>
        <w:t xml:space="preserve"> </w:t>
      </w:r>
      <w:r>
        <w:rPr>
          <w:spacing w:val="12"/>
        </w:rPr>
        <w:t>的腹痛症</w:t>
      </w:r>
      <w:r>
        <w:rPr/>
        <w:t xml:space="preserve"> </w:t>
      </w:r>
      <w:r>
        <w:rPr>
          <w:spacing w:val="7"/>
        </w:rPr>
        <w:t>状，病情严重时，会有腹腔内出血情况</w:t>
      </w:r>
      <w:r>
        <w:rPr>
          <w:sz w:val="11"/>
          <w:szCs w:val="11"/>
          <w:spacing w:val="7"/>
          <w:position w:val="9"/>
        </w:rPr>
        <w:t>［</w:t>
      </w:r>
      <w:r>
        <w:rPr>
          <w:rFonts w:ascii="Microsoft YaHei" w:hAnsi="Microsoft YaHei" w:eastAsia="Microsoft YaHei" w:cs="Microsoft YaHei"/>
          <w:sz w:val="11"/>
          <w:szCs w:val="11"/>
          <w:spacing w:val="7"/>
          <w:position w:val="9"/>
        </w:rPr>
        <w:t>2</w:t>
      </w:r>
      <w:r>
        <w:rPr>
          <w:sz w:val="11"/>
          <w:szCs w:val="11"/>
          <w:spacing w:val="6"/>
          <w:position w:val="9"/>
        </w:rPr>
        <w:t>］</w:t>
      </w:r>
      <w:r>
        <w:rPr>
          <w:sz w:val="11"/>
          <w:szCs w:val="11"/>
          <w:spacing w:val="-22"/>
          <w:position w:val="9"/>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31"/>
        </w:rPr>
        <w:t xml:space="preserve"> </w:t>
      </w:r>
      <w:r>
        <w:rPr>
          <w:spacing w:val="6"/>
        </w:rPr>
        <w:t>当前，</w:t>
      </w:r>
      <w:r>
        <w:rPr/>
        <w:t xml:space="preserve"> </w:t>
      </w:r>
      <w:r>
        <w:rPr>
          <w:spacing w:val="3"/>
        </w:rPr>
        <w:t>经腹部超声(</w:t>
      </w:r>
      <w:r>
        <w:rPr>
          <w:rFonts w:ascii="Microsoft YaHei" w:hAnsi="Microsoft YaHei" w:eastAsia="Microsoft YaHei" w:cs="Microsoft YaHei"/>
        </w:rPr>
        <w:t>TAS</w:t>
      </w:r>
      <w:r>
        <w:rPr>
          <w:spacing w:val="3"/>
        </w:rPr>
        <w:t>) </w:t>
      </w:r>
      <w:r>
        <w:rPr>
          <w:rFonts w:ascii="Microsoft YaHei" w:hAnsi="Microsoft YaHei" w:eastAsia="Microsoft YaHei" w:cs="Microsoft YaHei"/>
          <w:spacing w:val="3"/>
        </w:rPr>
        <w:t>、</w:t>
      </w:r>
      <w:r>
        <w:rPr>
          <w:spacing w:val="3"/>
        </w:rPr>
        <w:t>经阴道超声</w:t>
      </w:r>
      <w:r>
        <w:rPr>
          <w:spacing w:val="-30"/>
        </w:rPr>
        <w:t xml:space="preserve"> </w:t>
      </w:r>
      <w:r>
        <w:rPr>
          <w:spacing w:val="3"/>
        </w:rPr>
        <w:t>(</w:t>
      </w:r>
      <w:r>
        <w:rPr>
          <w:rFonts w:ascii="Microsoft YaHei" w:hAnsi="Microsoft YaHei" w:eastAsia="Microsoft YaHei" w:cs="Microsoft YaHei"/>
        </w:rPr>
        <w:t>TVS</w:t>
      </w:r>
      <w:r>
        <w:rPr>
          <w:spacing w:val="3"/>
        </w:rPr>
        <w:t>)</w:t>
      </w:r>
      <w:r>
        <w:rPr>
          <w:spacing w:val="-17"/>
        </w:rPr>
        <w:t xml:space="preserve"> </w:t>
      </w:r>
      <w:r>
        <w:rPr>
          <w:spacing w:val="3"/>
        </w:rPr>
        <w:t>在卵巢黄体</w:t>
      </w:r>
      <w:r>
        <w:rPr/>
        <w:t xml:space="preserve"> </w:t>
      </w:r>
      <w:r>
        <w:rPr>
          <w:spacing w:val="11"/>
        </w:rPr>
        <w:t>破裂诊断中广泛应用</w:t>
      </w:r>
      <w:r>
        <w:rPr>
          <w:spacing w:val="11"/>
          <w:position w:val="1"/>
        </w:rPr>
        <w:t>，</w:t>
      </w:r>
      <w:r>
        <w:rPr>
          <w:spacing w:val="11"/>
        </w:rPr>
        <w:t>单一诊断手段虽然有一定的</w:t>
      </w:r>
      <w:r>
        <w:rPr>
          <w:spacing w:val="10"/>
        </w:rPr>
        <w:t xml:space="preserve"> </w:t>
      </w:r>
      <w:r>
        <w:rPr>
          <w:spacing w:val="7"/>
        </w:rPr>
        <w:t>诊断价值，但是，将经腹部超声</w:t>
      </w:r>
      <w:r>
        <w:rPr>
          <w:spacing w:val="-46"/>
        </w:rPr>
        <w:t xml:space="preserve"> </w:t>
      </w:r>
      <w:r>
        <w:rPr>
          <w:spacing w:val="7"/>
        </w:rPr>
        <w:t>(</w:t>
      </w:r>
      <w:r>
        <w:rPr>
          <w:rFonts w:ascii="Microsoft YaHei" w:hAnsi="Microsoft YaHei" w:eastAsia="Microsoft YaHei" w:cs="Microsoft YaHei"/>
        </w:rPr>
        <w:t>TAS</w:t>
      </w:r>
      <w:r>
        <w:rPr>
          <w:spacing w:val="7"/>
        </w:rPr>
        <w:t>)</w:t>
      </w:r>
      <w:r>
        <w:rPr>
          <w:spacing w:val="-19"/>
        </w:rPr>
        <w:t xml:space="preserve"> </w:t>
      </w:r>
      <w:r>
        <w:rPr>
          <w:spacing w:val="7"/>
        </w:rPr>
        <w:t>和经阴道超</w:t>
      </w:r>
      <w:r>
        <w:rPr/>
        <w:t xml:space="preserve"> </w:t>
      </w:r>
      <w:r>
        <w:rPr>
          <w:spacing w:val="10"/>
        </w:rPr>
        <w:t>声(</w:t>
      </w:r>
      <w:r>
        <w:rPr>
          <w:rFonts w:ascii="Microsoft YaHei" w:hAnsi="Microsoft YaHei" w:eastAsia="Microsoft YaHei" w:cs="Microsoft YaHei"/>
        </w:rPr>
        <w:t>TVS</w:t>
      </w:r>
      <w:r>
        <w:rPr>
          <w:spacing w:val="10"/>
        </w:rPr>
        <w:t>)</w:t>
      </w:r>
      <w:r>
        <w:rPr>
          <w:spacing w:val="-23"/>
        </w:rPr>
        <w:t xml:space="preserve"> </w:t>
      </w:r>
      <w:r>
        <w:rPr>
          <w:spacing w:val="10"/>
        </w:rPr>
        <w:t>联合应用，可以进一步提高卵巢黄体破裂</w:t>
      </w:r>
      <w:r>
        <w:rPr/>
        <w:t xml:space="preserve"> </w:t>
      </w:r>
      <w:r>
        <w:rPr>
          <w:spacing w:val="5"/>
          <w:position w:val="-1"/>
        </w:rPr>
        <w:t>诊断特异性</w:t>
      </w:r>
      <w:r>
        <w:rPr>
          <w:spacing w:val="5"/>
        </w:rPr>
        <w:t>，</w:t>
      </w:r>
      <w:r>
        <w:rPr>
          <w:spacing w:val="5"/>
          <w:position w:val="-1"/>
        </w:rPr>
        <w:t>准确率更高</w:t>
      </w:r>
      <w:r>
        <w:rPr>
          <w:sz w:val="11"/>
          <w:szCs w:val="11"/>
          <w:spacing w:val="5"/>
          <w:position w:val="9"/>
        </w:rPr>
        <w:t>［</w:t>
      </w:r>
      <w:r>
        <w:rPr>
          <w:rFonts w:ascii="Microsoft YaHei" w:hAnsi="Microsoft YaHei" w:eastAsia="Microsoft YaHei" w:cs="Microsoft YaHei"/>
          <w:sz w:val="11"/>
          <w:szCs w:val="11"/>
          <w:spacing w:val="5"/>
          <w:position w:val="9"/>
        </w:rPr>
        <w:t>3</w:t>
      </w:r>
      <w:r>
        <w:rPr>
          <w:sz w:val="11"/>
          <w:szCs w:val="11"/>
          <w:spacing w:val="5"/>
          <w:position w:val="9"/>
        </w:rPr>
        <w:t>，</w:t>
      </w:r>
      <w:r>
        <w:rPr>
          <w:rFonts w:ascii="Microsoft YaHei" w:hAnsi="Microsoft YaHei" w:eastAsia="Microsoft YaHei" w:cs="Microsoft YaHei"/>
          <w:sz w:val="11"/>
          <w:szCs w:val="11"/>
          <w:spacing w:val="5"/>
          <w:position w:val="9"/>
        </w:rPr>
        <w:t>4</w:t>
      </w:r>
      <w:r>
        <w:rPr>
          <w:sz w:val="11"/>
          <w:szCs w:val="11"/>
          <w:spacing w:val="5"/>
          <w:position w:val="9"/>
        </w:rPr>
        <w:t>］</w:t>
      </w:r>
      <w:r>
        <w:rPr>
          <w:sz w:val="11"/>
          <w:szCs w:val="11"/>
          <w:spacing w:val="-20"/>
          <w:position w:val="9"/>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25"/>
        </w:rPr>
        <w:t xml:space="preserve"> </w:t>
      </w:r>
      <w:r>
        <w:rPr>
          <w:spacing w:val="5"/>
          <w:position w:val="-1"/>
        </w:rPr>
        <w:t>已有研究证实了卵</w:t>
      </w:r>
      <w:r>
        <w:rPr>
          <w:position w:val="-1"/>
        </w:rPr>
        <w:t xml:space="preserve"> </w:t>
      </w:r>
      <w:r>
        <w:rPr>
          <w:spacing w:val="3"/>
        </w:rPr>
        <w:t>巢黄体破裂诊断中应用经腹部超声</w:t>
      </w:r>
      <w:r>
        <w:rPr>
          <w:spacing w:val="-27"/>
        </w:rPr>
        <w:t xml:space="preserve"> </w:t>
      </w:r>
      <w:r>
        <w:rPr>
          <w:spacing w:val="3"/>
        </w:rPr>
        <w:t>(</w:t>
      </w:r>
      <w:r>
        <w:rPr>
          <w:rFonts w:ascii="Microsoft YaHei" w:hAnsi="Microsoft YaHei" w:eastAsia="Microsoft YaHei" w:cs="Microsoft YaHei"/>
        </w:rPr>
        <w:t>TAS</w:t>
      </w:r>
      <w:r>
        <w:rPr>
          <w:spacing w:val="3"/>
        </w:rPr>
        <w:t>)</w:t>
      </w:r>
      <w:r>
        <w:rPr>
          <w:spacing w:val="35"/>
        </w:rPr>
        <w:t xml:space="preserve"> </w:t>
      </w:r>
      <w:r>
        <w:rPr>
          <w:rFonts w:ascii="Microsoft YaHei" w:hAnsi="Microsoft YaHei" w:eastAsia="Microsoft YaHei" w:cs="Microsoft YaHei"/>
          <w:spacing w:val="3"/>
        </w:rPr>
        <w:t>+ </w:t>
      </w:r>
      <w:r>
        <w:rPr>
          <w:spacing w:val="3"/>
        </w:rPr>
        <w:t>经阴道</w:t>
      </w:r>
      <w:r>
        <w:rPr/>
        <w:t xml:space="preserve"> </w:t>
      </w:r>
      <w:r>
        <w:rPr>
          <w:spacing w:val="16"/>
        </w:rPr>
        <w:t>超声(</w:t>
      </w:r>
      <w:r>
        <w:rPr>
          <w:rFonts w:ascii="Microsoft YaHei" w:hAnsi="Microsoft YaHei" w:eastAsia="Microsoft YaHei" w:cs="Microsoft YaHei"/>
        </w:rPr>
        <w:t>TVS</w:t>
      </w:r>
      <w:r>
        <w:rPr>
          <w:spacing w:val="16"/>
        </w:rPr>
        <w:t>) 联合检查方式，</w:t>
      </w:r>
      <w:r>
        <w:rPr>
          <w:spacing w:val="-49"/>
        </w:rPr>
        <w:t xml:space="preserve"> </w:t>
      </w:r>
      <w:r>
        <w:rPr>
          <w:spacing w:val="16"/>
        </w:rPr>
        <w:t>比单一诊断结果更精</w:t>
      </w:r>
      <w:r>
        <w:rPr/>
        <w:t xml:space="preserve"> </w:t>
      </w:r>
      <w:r>
        <w:rPr>
          <w:spacing w:val="-19"/>
          <w:position w:val="-1"/>
        </w:rPr>
        <w:t>准</w:t>
      </w:r>
      <w:r>
        <w:rPr>
          <w:sz w:val="11"/>
          <w:szCs w:val="11"/>
          <w:spacing w:val="-19"/>
          <w:position w:val="9"/>
        </w:rPr>
        <w:t>［</w:t>
      </w:r>
      <w:r>
        <w:rPr>
          <w:rFonts w:ascii="Microsoft YaHei" w:hAnsi="Microsoft YaHei" w:eastAsia="Microsoft YaHei" w:cs="Microsoft YaHei"/>
          <w:sz w:val="11"/>
          <w:szCs w:val="11"/>
          <w:spacing w:val="-19"/>
          <w:position w:val="9"/>
        </w:rPr>
        <w:t>5</w:t>
      </w:r>
      <w:r>
        <w:rPr>
          <w:sz w:val="11"/>
          <w:szCs w:val="11"/>
          <w:spacing w:val="-19"/>
          <w:position w:val="9"/>
        </w:rPr>
        <w:t>，</w:t>
      </w:r>
      <w:r>
        <w:rPr>
          <w:rFonts w:ascii="Microsoft YaHei" w:hAnsi="Microsoft YaHei" w:eastAsia="Microsoft YaHei" w:cs="Microsoft YaHei"/>
          <w:sz w:val="11"/>
          <w:szCs w:val="11"/>
          <w:spacing w:val="-19"/>
          <w:position w:val="9"/>
        </w:rPr>
        <w:t>6</w:t>
      </w:r>
      <w:r>
        <w:rPr>
          <w:sz w:val="11"/>
          <w:szCs w:val="11"/>
          <w:spacing w:val="-19"/>
          <w:position w:val="9"/>
        </w:rPr>
        <w:t>］</w:t>
      </w:r>
      <w:r>
        <w:rPr>
          <w:sz w:val="11"/>
          <w:szCs w:val="11"/>
          <w:spacing w:val="-13"/>
          <w:position w:val="9"/>
        </w:rPr>
        <w:t xml:space="preserve"> </w:t>
      </w:r>
      <w:r>
        <w:rPr>
          <w:rFonts w:ascii="Microsoft YaHei" w:hAnsi="Microsoft YaHei" w:eastAsia="Microsoft YaHei" w:cs="Microsoft YaHei"/>
          <w:spacing w:val="-19"/>
        </w:rPr>
        <w:t>。</w:t>
      </w:r>
      <w:r>
        <w:rPr>
          <w:spacing w:val="-7"/>
          <w:position w:val="-1"/>
        </w:rPr>
        <w:t>基于此</w:t>
      </w:r>
      <w:r>
        <w:rPr>
          <w:spacing w:val="-7"/>
        </w:rPr>
        <w:t>，</w:t>
      </w:r>
      <w:r>
        <w:rPr>
          <w:spacing w:val="-7"/>
          <w:position w:val="-1"/>
        </w:rPr>
        <w:t>本文就</w:t>
      </w:r>
      <w:r>
        <w:rPr>
          <w:spacing w:val="-37"/>
          <w:position w:val="-1"/>
        </w:rPr>
        <w:t xml:space="preserve"> </w:t>
      </w:r>
      <w:r>
        <w:rPr>
          <w:rFonts w:ascii="Microsoft YaHei" w:hAnsi="Microsoft YaHei" w:eastAsia="Microsoft YaHei" w:cs="Microsoft YaHei"/>
          <w:spacing w:val="-7"/>
        </w:rPr>
        <w:t>2022</w:t>
      </w:r>
      <w:r>
        <w:rPr>
          <w:rFonts w:ascii="Microsoft YaHei" w:hAnsi="Microsoft YaHei" w:eastAsia="Microsoft YaHei" w:cs="Microsoft YaHei"/>
          <w:spacing w:val="25"/>
        </w:rPr>
        <w:t xml:space="preserve"> </w:t>
      </w:r>
      <w:r>
        <w:rPr>
          <w:spacing w:val="-7"/>
          <w:position w:val="-1"/>
        </w:rPr>
        <w:t>年</w:t>
      </w:r>
      <w:r>
        <w:rPr>
          <w:spacing w:val="-21"/>
          <w:position w:val="-1"/>
        </w:rPr>
        <w:t xml:space="preserve"> </w:t>
      </w:r>
      <w:r>
        <w:rPr>
          <w:rFonts w:ascii="Microsoft YaHei" w:hAnsi="Microsoft YaHei" w:eastAsia="Microsoft YaHei" w:cs="Microsoft YaHei"/>
          <w:spacing w:val="-7"/>
        </w:rPr>
        <w:t>1</w:t>
      </w:r>
      <w:r>
        <w:rPr>
          <w:rFonts w:ascii="Microsoft YaHei" w:hAnsi="Microsoft YaHei" w:eastAsia="Microsoft YaHei" w:cs="Microsoft YaHei"/>
          <w:spacing w:val="29"/>
          <w:w w:val="101"/>
        </w:rPr>
        <w:t xml:space="preserve"> </w:t>
      </w:r>
      <w:r>
        <w:rPr>
          <w:spacing w:val="-7"/>
          <w:position w:val="-1"/>
        </w:rPr>
        <w:t>月至</w:t>
      </w:r>
      <w:r>
        <w:rPr>
          <w:spacing w:val="-38"/>
          <w:position w:val="-1"/>
        </w:rPr>
        <w:t xml:space="preserve"> </w:t>
      </w:r>
      <w:r>
        <w:rPr>
          <w:rFonts w:ascii="Microsoft YaHei" w:hAnsi="Microsoft YaHei" w:eastAsia="Microsoft YaHei" w:cs="Microsoft YaHei"/>
          <w:spacing w:val="-7"/>
        </w:rPr>
        <w:t>2023</w:t>
      </w:r>
      <w:r>
        <w:rPr>
          <w:rFonts w:ascii="Microsoft YaHei" w:hAnsi="Microsoft YaHei" w:eastAsia="Microsoft YaHei" w:cs="Microsoft YaHei"/>
          <w:spacing w:val="26"/>
        </w:rPr>
        <w:t xml:space="preserve"> </w:t>
      </w:r>
      <w:r>
        <w:rPr>
          <w:spacing w:val="-7"/>
          <w:position w:val="-1"/>
        </w:rPr>
        <w:t>年</w:t>
      </w:r>
      <w:r>
        <w:rPr>
          <w:spacing w:val="-21"/>
          <w:position w:val="-1"/>
        </w:rPr>
        <w:t xml:space="preserve"> </w:t>
      </w:r>
      <w:r>
        <w:rPr>
          <w:rFonts w:ascii="Microsoft YaHei" w:hAnsi="Microsoft YaHei" w:eastAsia="Microsoft YaHei" w:cs="Microsoft YaHei"/>
          <w:spacing w:val="-7"/>
        </w:rPr>
        <w:t>12</w:t>
      </w:r>
      <w:r>
        <w:rPr>
          <w:rFonts w:ascii="Microsoft YaHei" w:hAnsi="Microsoft YaHei" w:eastAsia="Microsoft YaHei" w:cs="Microsoft YaHei"/>
        </w:rPr>
        <w:t xml:space="preserve">  </w:t>
      </w:r>
      <w:r>
        <w:rPr>
          <w:spacing w:val="11"/>
        </w:rPr>
        <w:t>月期间接受腹部超声和阴道超声检查的患者作为研</w:t>
      </w:r>
      <w:r>
        <w:rPr>
          <w:spacing w:val="8"/>
        </w:rPr>
        <w:t xml:space="preserve"> </w:t>
      </w:r>
      <w:r>
        <w:rPr>
          <w:spacing w:val="9"/>
        </w:rPr>
        <w:t>究对象</w:t>
      </w:r>
      <w:r>
        <w:rPr>
          <w:spacing w:val="9"/>
          <w:position w:val="1"/>
        </w:rPr>
        <w:t>，</w:t>
      </w:r>
      <w:r>
        <w:rPr>
          <w:spacing w:val="9"/>
        </w:rPr>
        <w:t>分析诊断结果</w:t>
      </w:r>
      <w:r>
        <w:rPr>
          <w:rFonts w:ascii="Microsoft YaHei" w:hAnsi="Microsoft YaHei" w:eastAsia="Microsoft YaHei" w:cs="Microsoft YaHei"/>
          <w:spacing w:val="9"/>
          <w:position w:val="1"/>
        </w:rPr>
        <w:t>。</w:t>
      </w:r>
    </w:p>
    <w:p>
      <w:pPr>
        <w:pStyle w:val="BodyText"/>
        <w:ind w:left="662" w:right="286" w:firstLine="333"/>
        <w:spacing w:before="277" w:line="268" w:lineRule="auto"/>
        <w:rPr>
          <w:rFonts w:ascii="Microsoft YaHei" w:hAnsi="Microsoft YaHei" w:eastAsia="Microsoft YaHei" w:cs="Microsoft YaHei"/>
          <w:sz w:val="16"/>
          <w:szCs w:val="16"/>
        </w:rPr>
      </w:pPr>
      <w:r>
        <w:rPr>
          <w:rFonts w:ascii="SimHei" w:hAnsi="SimHei" w:eastAsia="SimHei" w:cs="SimHei"/>
          <w:sz w:val="16"/>
          <w:szCs w:val="16"/>
          <w:spacing w:val="10"/>
        </w:rPr>
        <w:t>作者简介</w:t>
      </w:r>
      <w:r>
        <w:rPr>
          <w:rFonts w:ascii="SimHei" w:hAnsi="SimHei" w:eastAsia="SimHei" w:cs="SimHei"/>
          <w:sz w:val="16"/>
          <w:szCs w:val="16"/>
          <w:spacing w:val="-27"/>
        </w:rPr>
        <w:t xml:space="preserve"> </w:t>
      </w:r>
      <w:r>
        <w:rPr>
          <w:rFonts w:ascii="SimSun-ExtB" w:hAnsi="SimSun-ExtB" w:eastAsia="SimSun-ExtB" w:cs="SimSun-ExtB"/>
          <w:sz w:val="16"/>
          <w:szCs w:val="16"/>
          <w:spacing w:val="10"/>
        </w:rPr>
        <w:t>:</w:t>
      </w:r>
      <w:r>
        <w:rPr>
          <w:rFonts w:ascii="SimSun-ExtB" w:hAnsi="SimSun-ExtB" w:eastAsia="SimSun-ExtB" w:cs="SimSun-ExtB"/>
          <w:sz w:val="16"/>
          <w:szCs w:val="16"/>
          <w:spacing w:val="53"/>
        </w:rPr>
        <w:t xml:space="preserve"> </w:t>
      </w:r>
      <w:r>
        <w:rPr>
          <w:sz w:val="16"/>
          <w:szCs w:val="16"/>
          <w:spacing w:val="10"/>
        </w:rPr>
        <w:t>林笑静，女，福建龙岩人，大学本科，主治医</w:t>
      </w:r>
      <w:r>
        <w:rPr>
          <w:sz w:val="16"/>
          <w:szCs w:val="16"/>
        </w:rPr>
        <w:t xml:space="preserve"> </w:t>
      </w:r>
      <w:r>
        <w:rPr>
          <w:sz w:val="16"/>
          <w:szCs w:val="16"/>
        </w:rPr>
        <w:t>师，研究方向</w:t>
      </w:r>
      <w:r>
        <w:rPr>
          <w:sz w:val="16"/>
          <w:szCs w:val="16"/>
          <w:spacing w:val="-45"/>
        </w:rPr>
        <w:t xml:space="preserve"> </w:t>
      </w:r>
      <w:r>
        <w:rPr>
          <w:sz w:val="16"/>
          <w:szCs w:val="16"/>
        </w:rPr>
        <w:t>:</w:t>
      </w:r>
      <w:r>
        <w:rPr>
          <w:sz w:val="16"/>
          <w:szCs w:val="16"/>
          <w:spacing w:val="44"/>
        </w:rPr>
        <w:t xml:space="preserve"> </w:t>
      </w:r>
      <w:r>
        <w:rPr>
          <w:sz w:val="16"/>
          <w:szCs w:val="16"/>
        </w:rPr>
        <w:t>腹部超声</w:t>
      </w:r>
      <w:r>
        <w:rPr>
          <w:rFonts w:ascii="Microsoft YaHei" w:hAnsi="Microsoft YaHei" w:eastAsia="Microsoft YaHei" w:cs="Microsoft YaHei"/>
          <w:sz w:val="16"/>
          <w:szCs w:val="16"/>
        </w:rPr>
        <w:t>。</w:t>
      </w:r>
    </w:p>
    <w:p>
      <w:pPr>
        <w:spacing w:line="14" w:lineRule="auto"/>
        <w:rPr>
          <w:rFonts w:ascii="Arial"/>
          <w:sz w:val="2"/>
        </w:rPr>
      </w:pPr>
      <w:r>
        <w:rPr>
          <w:rFonts w:ascii="Arial" w:hAnsi="Arial" w:eastAsia="Arial" w:cs="Arial"/>
          <w:sz w:val="2"/>
          <w:szCs w:val="2"/>
        </w:rPr>
        <w:br w:type="column"/>
      </w:r>
    </w:p>
    <w:p>
      <w:pPr>
        <w:spacing w:before="202" w:line="192" w:lineRule="auto"/>
        <w:rPr>
          <w:rFonts w:ascii="SimHei" w:hAnsi="SimHei" w:eastAsia="SimHei" w:cs="SimHei"/>
          <w:sz w:val="21"/>
          <w:szCs w:val="21"/>
        </w:rPr>
      </w:pPr>
      <w:r>
        <w:rPr>
          <w:rFonts w:ascii="Microsoft YaHei" w:hAnsi="Microsoft YaHei" w:eastAsia="Microsoft YaHei" w:cs="Microsoft YaHei"/>
          <w:sz w:val="21"/>
          <w:szCs w:val="21"/>
          <w:spacing w:val="-1"/>
        </w:rPr>
        <w:t>1</w:t>
      </w:r>
      <w:r>
        <w:rPr>
          <w:rFonts w:ascii="Microsoft YaHei" w:hAnsi="Microsoft YaHei" w:eastAsia="Microsoft YaHei" w:cs="Microsoft YaHei"/>
          <w:sz w:val="21"/>
          <w:szCs w:val="21"/>
          <w:spacing w:val="20"/>
        </w:rPr>
        <w:t xml:space="preserve">   </w:t>
      </w:r>
      <w:r>
        <w:rPr>
          <w:rFonts w:ascii="SimHei" w:hAnsi="SimHei" w:eastAsia="SimHei" w:cs="SimHei"/>
          <w:sz w:val="21"/>
          <w:szCs w:val="21"/>
          <w:spacing w:val="-1"/>
        </w:rPr>
        <w:t>资料与方法</w:t>
      </w:r>
    </w:p>
    <w:p>
      <w:pPr>
        <w:pStyle w:val="BodyText"/>
        <w:spacing w:before="218" w:line="194" w:lineRule="auto"/>
        <w:rPr/>
      </w:pPr>
      <w:r>
        <w:rPr>
          <w:rFonts w:ascii="Microsoft YaHei" w:hAnsi="Microsoft YaHei" w:eastAsia="Microsoft YaHei" w:cs="Microsoft YaHei"/>
          <w:spacing w:val="-3"/>
        </w:rPr>
        <w:t>1. 1    </w:t>
      </w:r>
      <w:r>
        <w:rPr>
          <w:spacing w:val="-3"/>
        </w:rPr>
        <w:t>一般资料</w:t>
      </w:r>
    </w:p>
    <w:p>
      <w:pPr>
        <w:pStyle w:val="BodyText"/>
        <w:ind w:left="7" w:firstLine="416"/>
        <w:spacing w:before="36" w:line="231" w:lineRule="auto"/>
        <w:rPr/>
      </w:pPr>
      <w:r>
        <w:rPr>
          <w:spacing w:val="6"/>
        </w:rPr>
        <w:t>选取本院卵巢黄体破裂患者</w:t>
      </w:r>
      <w:r>
        <w:rPr>
          <w:spacing w:val="-26"/>
        </w:rPr>
        <w:t xml:space="preserve"> </w:t>
      </w:r>
      <w:r>
        <w:rPr>
          <w:rFonts w:ascii="Microsoft YaHei" w:hAnsi="Microsoft YaHei" w:eastAsia="Microsoft YaHei" w:cs="Microsoft YaHei"/>
          <w:spacing w:val="6"/>
        </w:rPr>
        <w:t>61</w:t>
      </w:r>
      <w:r>
        <w:rPr>
          <w:rFonts w:ascii="Microsoft YaHei" w:hAnsi="Microsoft YaHei" w:eastAsia="Microsoft YaHei" w:cs="Microsoft YaHei"/>
          <w:spacing w:val="19"/>
        </w:rPr>
        <w:t xml:space="preserve"> </w:t>
      </w:r>
      <w:r>
        <w:rPr>
          <w:spacing w:val="6"/>
        </w:rPr>
        <w:t>例为研究对象</w:t>
      </w:r>
      <w:r>
        <w:rPr>
          <w:rFonts w:ascii="Microsoft YaHei" w:hAnsi="Microsoft YaHei" w:eastAsia="Microsoft YaHei" w:cs="Microsoft YaHei"/>
          <w:spacing w:val="6"/>
        </w:rPr>
        <w:t>。</w:t>
      </w:r>
      <w:r>
        <w:rPr>
          <w:rFonts w:ascii="Microsoft YaHei" w:hAnsi="Microsoft YaHei" w:eastAsia="Microsoft YaHei" w:cs="Microsoft YaHei"/>
        </w:rPr>
        <w:t xml:space="preserve"> </w:t>
      </w:r>
      <w:r>
        <w:rPr>
          <w:spacing w:val="10"/>
        </w:rPr>
        <w:t>纳入标准:</w:t>
      </w:r>
      <w:r>
        <w:rPr>
          <w:spacing w:val="99"/>
        </w:rPr>
        <w:t xml:space="preserve"> </w:t>
      </w:r>
      <w:r>
        <w:rPr>
          <w:spacing w:val="10"/>
        </w:rPr>
        <w:t>(</w:t>
      </w:r>
      <w:r>
        <w:rPr>
          <w:rFonts w:ascii="Microsoft YaHei" w:hAnsi="Microsoft YaHei" w:eastAsia="Microsoft YaHei" w:cs="Microsoft YaHei"/>
          <w:spacing w:val="10"/>
        </w:rPr>
        <w:t>1</w:t>
      </w:r>
      <w:r>
        <w:rPr>
          <w:spacing w:val="10"/>
        </w:rPr>
        <w:t>) 经病理证实为卵巢黄体破裂患者</w:t>
      </w:r>
      <w:r>
        <w:rPr>
          <w:spacing w:val="-60"/>
        </w:rPr>
        <w:t xml:space="preserve"> </w:t>
      </w:r>
      <w:r>
        <w:rPr>
          <w:spacing w:val="10"/>
        </w:rPr>
        <w:t>;</w:t>
      </w:r>
    </w:p>
    <w:p>
      <w:pPr>
        <w:pStyle w:val="BodyText"/>
        <w:ind w:left="5" w:right="72" w:firstLine="37"/>
        <w:spacing w:before="2" w:line="225" w:lineRule="auto"/>
        <w:rPr>
          <w:rFonts w:ascii="Microsoft YaHei" w:hAnsi="Microsoft YaHei" w:eastAsia="Microsoft YaHei" w:cs="Microsoft YaHei"/>
        </w:rPr>
      </w:pPr>
      <w:r>
        <w:rPr>
          <w:spacing w:val="-3"/>
        </w:rPr>
        <w:t>(</w:t>
      </w:r>
      <w:r>
        <w:rPr>
          <w:rFonts w:ascii="Microsoft YaHei" w:hAnsi="Microsoft YaHei" w:eastAsia="Microsoft YaHei" w:cs="Microsoft YaHei"/>
          <w:spacing w:val="-3"/>
        </w:rPr>
        <w:t>2</w:t>
      </w:r>
      <w:r>
        <w:rPr>
          <w:spacing w:val="-3"/>
        </w:rPr>
        <w:t>)</w:t>
      </w:r>
      <w:r>
        <w:rPr>
          <w:spacing w:val="-32"/>
        </w:rPr>
        <w:t xml:space="preserve"> </w:t>
      </w:r>
      <w:r>
        <w:rPr>
          <w:spacing w:val="-3"/>
        </w:rPr>
        <w:t>研究对象了解本试验内容和目的;</w:t>
      </w:r>
      <w:r>
        <w:rPr>
          <w:spacing w:val="97"/>
        </w:rPr>
        <w:t xml:space="preserve"> </w:t>
      </w:r>
      <w:r>
        <w:rPr>
          <w:spacing w:val="-3"/>
        </w:rPr>
        <w:t>(</w:t>
      </w:r>
      <w:r>
        <w:rPr>
          <w:rFonts w:ascii="Microsoft YaHei" w:hAnsi="Microsoft YaHei" w:eastAsia="Microsoft YaHei" w:cs="Microsoft YaHei"/>
          <w:spacing w:val="-3"/>
        </w:rPr>
        <w:t>3</w:t>
      </w:r>
      <w:r>
        <w:rPr>
          <w:spacing w:val="-3"/>
        </w:rPr>
        <w:t>) 能够积极</w:t>
      </w:r>
      <w:r>
        <w:rPr/>
        <w:t xml:space="preserve"> </w:t>
      </w:r>
      <w:r>
        <w:rPr>
          <w:spacing w:val="2"/>
        </w:rPr>
        <w:t>配合本试验</w:t>
      </w:r>
      <w:r>
        <w:rPr>
          <w:spacing w:val="-36"/>
        </w:rPr>
        <w:t xml:space="preserve"> </w:t>
      </w:r>
      <w:r>
        <w:rPr>
          <w:spacing w:val="2"/>
        </w:rPr>
        <w:t>的</w:t>
      </w:r>
      <w:r>
        <w:rPr>
          <w:spacing w:val="-59"/>
        </w:rPr>
        <w:t xml:space="preserve"> </w:t>
      </w:r>
      <w:r>
        <w:rPr>
          <w:spacing w:val="2"/>
        </w:rPr>
        <w:t>患者</w:t>
      </w:r>
      <w:r>
        <w:rPr>
          <w:rFonts w:ascii="Microsoft YaHei" w:hAnsi="Microsoft YaHei" w:eastAsia="Microsoft YaHei" w:cs="Microsoft YaHei"/>
          <w:spacing w:val="2"/>
        </w:rPr>
        <w:t>。</w:t>
      </w:r>
      <w:r>
        <w:rPr>
          <w:spacing w:val="2"/>
        </w:rPr>
        <w:t>排</w:t>
      </w:r>
      <w:r>
        <w:rPr>
          <w:spacing w:val="-56"/>
        </w:rPr>
        <w:t xml:space="preserve"> </w:t>
      </w:r>
      <w:r>
        <w:rPr>
          <w:spacing w:val="2"/>
        </w:rPr>
        <w:t>除标准:</w:t>
      </w:r>
      <w:r>
        <w:rPr>
          <w:spacing w:val="1"/>
        </w:rPr>
        <w:t xml:space="preserve">  </w:t>
      </w:r>
      <w:r>
        <w:rPr>
          <w:spacing w:val="2"/>
        </w:rPr>
        <w:t>(</w:t>
      </w:r>
      <w:r>
        <w:rPr>
          <w:rFonts w:ascii="Microsoft YaHei" w:hAnsi="Microsoft YaHei" w:eastAsia="Microsoft YaHei" w:cs="Microsoft YaHei"/>
          <w:spacing w:val="2"/>
        </w:rPr>
        <w:t>1</w:t>
      </w:r>
      <w:r>
        <w:rPr>
          <w:spacing w:val="2"/>
        </w:rPr>
        <w:t>) 有过敏史者;</w:t>
      </w:r>
      <w:r>
        <w:rPr>
          <w:spacing w:val="1"/>
        </w:rPr>
        <w:t xml:space="preserve"> </w:t>
      </w:r>
      <w:r>
        <w:rPr>
          <w:spacing w:val="-4"/>
        </w:rPr>
        <w:t>(</w:t>
      </w:r>
      <w:r>
        <w:rPr>
          <w:rFonts w:ascii="Microsoft YaHei" w:hAnsi="Microsoft YaHei" w:eastAsia="Microsoft YaHei" w:cs="Microsoft YaHei"/>
          <w:spacing w:val="-4"/>
        </w:rPr>
        <w:t>2</w:t>
      </w:r>
      <w:r>
        <w:rPr>
          <w:spacing w:val="-4"/>
        </w:rPr>
        <w:t>)</w:t>
      </w:r>
      <w:r>
        <w:rPr>
          <w:spacing w:val="-31"/>
        </w:rPr>
        <w:t xml:space="preserve"> </w:t>
      </w:r>
      <w:r>
        <w:rPr>
          <w:spacing w:val="-4"/>
        </w:rPr>
        <w:t>肝肾功能不全者;  (</w:t>
      </w:r>
      <w:r>
        <w:rPr>
          <w:rFonts w:ascii="Microsoft YaHei" w:hAnsi="Microsoft YaHei" w:eastAsia="Microsoft YaHei" w:cs="Microsoft YaHei"/>
          <w:spacing w:val="-4"/>
        </w:rPr>
        <w:t>3</w:t>
      </w:r>
      <w:r>
        <w:rPr>
          <w:spacing w:val="-4"/>
        </w:rPr>
        <w:t>) 有精神系统疾病者;  (</w:t>
      </w:r>
      <w:r>
        <w:rPr>
          <w:rFonts w:ascii="Microsoft YaHei" w:hAnsi="Microsoft YaHei" w:eastAsia="Microsoft YaHei" w:cs="Microsoft YaHei"/>
          <w:spacing w:val="-4"/>
        </w:rPr>
        <w:t>4</w:t>
      </w:r>
      <w:r>
        <w:rPr>
          <w:spacing w:val="-4"/>
        </w:rPr>
        <w:t>)</w:t>
      </w:r>
      <w:r>
        <w:rPr/>
        <w:t xml:space="preserve"> </w:t>
      </w:r>
      <w:r>
        <w:rPr>
          <w:spacing w:val="7"/>
        </w:rPr>
        <w:t>中途退出者</w:t>
      </w:r>
      <w:r>
        <w:rPr>
          <w:rFonts w:ascii="Microsoft YaHei" w:hAnsi="Microsoft YaHei" w:eastAsia="Microsoft YaHei" w:cs="Microsoft YaHei"/>
          <w:spacing w:val="7"/>
        </w:rPr>
        <w:t>。61 </w:t>
      </w:r>
      <w:r>
        <w:rPr>
          <w:spacing w:val="7"/>
        </w:rPr>
        <w:t>例卵巢黄体破裂患者均为女</w:t>
      </w:r>
      <w:r>
        <w:rPr>
          <w:spacing w:val="6"/>
        </w:rPr>
        <w:t>性，年</w:t>
      </w:r>
      <w:r>
        <w:rPr/>
        <w:t xml:space="preserve"> </w:t>
      </w:r>
      <w:r>
        <w:rPr>
          <w:spacing w:val="-9"/>
        </w:rPr>
        <w:t>龄</w:t>
      </w:r>
      <w:r>
        <w:rPr>
          <w:spacing w:val="-56"/>
        </w:rPr>
        <w:t xml:space="preserve"> </w:t>
      </w:r>
      <w:r>
        <w:rPr>
          <w:rFonts w:ascii="Microsoft YaHei" w:hAnsi="Microsoft YaHei" w:eastAsia="Microsoft YaHei" w:cs="Microsoft YaHei"/>
          <w:spacing w:val="-9"/>
        </w:rPr>
        <w:t>24～45</w:t>
      </w:r>
      <w:r>
        <w:rPr>
          <w:rFonts w:ascii="Microsoft YaHei" w:hAnsi="Microsoft YaHei" w:eastAsia="Microsoft YaHei" w:cs="Microsoft YaHei"/>
          <w:spacing w:val="14"/>
          <w:w w:val="101"/>
        </w:rPr>
        <w:t xml:space="preserve"> </w:t>
      </w:r>
      <w:r>
        <w:rPr>
          <w:spacing w:val="-9"/>
        </w:rPr>
        <w:t>岁，平均(</w:t>
      </w:r>
      <w:r>
        <w:rPr>
          <w:rFonts w:ascii="Microsoft YaHei" w:hAnsi="Microsoft YaHei" w:eastAsia="Microsoft YaHei" w:cs="Microsoft YaHei"/>
          <w:spacing w:val="-9"/>
        </w:rPr>
        <w:t>36. 76 ± 1. 22</w:t>
      </w:r>
      <w:r>
        <w:rPr>
          <w:spacing w:val="-9"/>
        </w:rPr>
        <w:t>)</w:t>
      </w:r>
      <w:r>
        <w:rPr>
          <w:spacing w:val="-24"/>
        </w:rPr>
        <w:t xml:space="preserve"> </w:t>
      </w:r>
      <w:r>
        <w:rPr>
          <w:spacing w:val="-9"/>
        </w:rPr>
        <w:t>岁</w:t>
      </w:r>
      <w:r>
        <w:rPr>
          <w:rFonts w:ascii="Microsoft YaHei" w:hAnsi="Microsoft YaHei" w:eastAsia="Microsoft YaHei" w:cs="Microsoft YaHei"/>
          <w:spacing w:val="-9"/>
        </w:rPr>
        <w:t>。</w:t>
      </w:r>
      <w:r>
        <w:rPr>
          <w:spacing w:val="-9"/>
        </w:rPr>
        <w:t>所有患者的基</w:t>
      </w:r>
      <w:r>
        <w:rPr/>
        <w:t xml:space="preserve"> </w:t>
      </w:r>
      <w:r>
        <w:rPr>
          <w:spacing w:val="-1"/>
        </w:rPr>
        <w:t>线资料信息比较，差异无统计学意义(</w:t>
      </w:r>
      <w:r>
        <w:rPr>
          <w:rFonts w:ascii="Microsoft YaHei" w:hAnsi="Microsoft YaHei" w:eastAsia="Microsoft YaHei" w:cs="Microsoft YaHei"/>
          <w:spacing w:val="-1"/>
        </w:rPr>
        <w:t>P＞0. 05</w:t>
      </w:r>
      <w:r>
        <w:rPr>
          <w:spacing w:val="-1"/>
        </w:rPr>
        <w:t>) ，存</w:t>
      </w:r>
      <w:r>
        <w:rPr>
          <w:spacing w:val="5"/>
        </w:rPr>
        <w:t xml:space="preserve"> </w:t>
      </w:r>
      <w:r>
        <w:rPr>
          <w:spacing w:val="3"/>
        </w:rPr>
        <w:t>在可比性</w:t>
      </w:r>
      <w:r>
        <w:rPr>
          <w:rFonts w:ascii="Microsoft YaHei" w:hAnsi="Microsoft YaHei" w:eastAsia="Microsoft YaHei" w:cs="Microsoft YaHei"/>
          <w:spacing w:val="3"/>
          <w:position w:val="1"/>
        </w:rPr>
        <w:t>。</w:t>
      </w:r>
      <w:r>
        <w:rPr>
          <w:spacing w:val="3"/>
        </w:rPr>
        <w:t>该研究经医院医学伦理委员会批准</w:t>
      </w:r>
      <w:r>
        <w:rPr>
          <w:rFonts w:ascii="Microsoft YaHei" w:hAnsi="Microsoft YaHei" w:eastAsia="Microsoft YaHei" w:cs="Microsoft YaHei"/>
          <w:spacing w:val="3"/>
          <w:position w:val="1"/>
        </w:rPr>
        <w:t>。</w:t>
      </w:r>
    </w:p>
    <w:p>
      <w:pPr>
        <w:pStyle w:val="BodyText"/>
        <w:spacing w:before="76" w:line="194" w:lineRule="auto"/>
        <w:rPr/>
      </w:pPr>
      <w:r>
        <w:rPr>
          <w:rFonts w:ascii="Microsoft YaHei" w:hAnsi="Microsoft YaHei" w:eastAsia="Microsoft YaHei" w:cs="Microsoft YaHei"/>
          <w:spacing w:val="-5"/>
        </w:rPr>
        <w:t>1. 2    </w:t>
      </w:r>
      <w:r>
        <w:rPr>
          <w:spacing w:val="-5"/>
        </w:rPr>
        <w:t>方法</w:t>
      </w:r>
    </w:p>
    <w:p>
      <w:pPr>
        <w:pStyle w:val="BodyText"/>
        <w:ind w:left="6" w:right="16" w:firstLine="420"/>
        <w:spacing w:before="48" w:line="244" w:lineRule="auto"/>
        <w:jc w:val="both"/>
        <w:rPr/>
      </w:pPr>
      <w:r>
        <w:rPr>
          <w:spacing w:val="3"/>
        </w:rPr>
        <w:t>经腹部超声</w:t>
      </w:r>
      <w:r>
        <w:rPr>
          <w:spacing w:val="-34"/>
        </w:rPr>
        <w:t xml:space="preserve"> </w:t>
      </w:r>
      <w:r>
        <w:rPr>
          <w:spacing w:val="3"/>
        </w:rPr>
        <w:t>(</w:t>
      </w:r>
      <w:r>
        <w:rPr>
          <w:rFonts w:ascii="Microsoft YaHei" w:hAnsi="Microsoft YaHei" w:eastAsia="Microsoft YaHei" w:cs="Microsoft YaHei"/>
        </w:rPr>
        <w:t>TAS</w:t>
      </w:r>
      <w:r>
        <w:rPr>
          <w:spacing w:val="3"/>
        </w:rPr>
        <w:t>)</w:t>
      </w:r>
      <w:r>
        <w:rPr>
          <w:spacing w:val="-16"/>
        </w:rPr>
        <w:t xml:space="preserve"> </w:t>
      </w:r>
      <w:r>
        <w:rPr>
          <w:spacing w:val="3"/>
        </w:rPr>
        <w:t>检查:</w:t>
      </w:r>
      <w:r>
        <w:rPr>
          <w:spacing w:val="59"/>
        </w:rPr>
        <w:t xml:space="preserve"> </w:t>
      </w:r>
      <w:r>
        <w:rPr>
          <w:spacing w:val="3"/>
        </w:rPr>
        <w:t>保持卵巢黄体破裂患</w:t>
      </w:r>
      <w:r>
        <w:rPr/>
        <w:t xml:space="preserve"> </w:t>
      </w:r>
      <w:r>
        <w:rPr>
          <w:spacing w:val="5"/>
        </w:rPr>
        <w:t>者在检查前</w:t>
      </w:r>
      <w:r>
        <w:rPr>
          <w:spacing w:val="5"/>
          <w:position w:val="1"/>
        </w:rPr>
        <w:t>，</w:t>
      </w:r>
      <w:r>
        <w:rPr>
          <w:spacing w:val="5"/>
        </w:rPr>
        <w:t>处于膀胱充盈状态</w:t>
      </w:r>
      <w:r>
        <w:rPr>
          <w:spacing w:val="5"/>
          <w:position w:val="1"/>
        </w:rPr>
        <w:t>，</w:t>
      </w:r>
      <w:r>
        <w:rPr>
          <w:spacing w:val="5"/>
        </w:rPr>
        <w:t>设定好探头频率</w:t>
      </w:r>
      <w:r>
        <w:rPr>
          <w:spacing w:val="5"/>
          <w:position w:val="1"/>
        </w:rPr>
        <w:t>，</w:t>
      </w:r>
      <w:r>
        <w:rPr>
          <w:position w:val="1"/>
        </w:rPr>
        <w:t xml:space="preserve"> </w:t>
      </w:r>
      <w:r>
        <w:rPr>
          <w:spacing w:val="11"/>
        </w:rPr>
        <w:t>涂抹耦合剂</w:t>
      </w:r>
      <w:r>
        <w:rPr>
          <w:rFonts w:ascii="Microsoft YaHei" w:hAnsi="Microsoft YaHei" w:eastAsia="Microsoft YaHei" w:cs="Microsoft YaHei"/>
          <w:spacing w:val="11"/>
          <w:position w:val="1"/>
        </w:rPr>
        <w:t>。</w:t>
      </w:r>
      <w:r>
        <w:rPr>
          <w:spacing w:val="11"/>
        </w:rPr>
        <w:t>选取患者合适的体位</w:t>
      </w:r>
      <w:r>
        <w:rPr>
          <w:spacing w:val="11"/>
          <w:position w:val="1"/>
        </w:rPr>
        <w:t>，</w:t>
      </w:r>
      <w:r>
        <w:rPr>
          <w:spacing w:val="11"/>
        </w:rPr>
        <w:t>做好检查前的</w:t>
      </w:r>
      <w:r>
        <w:rPr>
          <w:spacing w:val="15"/>
        </w:rPr>
        <w:t xml:space="preserve"> </w:t>
      </w:r>
      <w:r>
        <w:rPr>
          <w:spacing w:val="11"/>
        </w:rPr>
        <w:t>准备工作</w:t>
      </w:r>
      <w:r>
        <w:rPr>
          <w:spacing w:val="11"/>
          <w:position w:val="1"/>
        </w:rPr>
        <w:t>，</w:t>
      </w:r>
      <w:r>
        <w:rPr>
          <w:spacing w:val="11"/>
        </w:rPr>
        <w:t>设定好超声探头的频率</w:t>
      </w:r>
      <w:r>
        <w:rPr>
          <w:spacing w:val="11"/>
          <w:position w:val="1"/>
        </w:rPr>
        <w:t>，</w:t>
      </w:r>
      <w:r>
        <w:rPr>
          <w:spacing w:val="11"/>
        </w:rPr>
        <w:t>进行盆腔全方</w:t>
      </w:r>
      <w:r>
        <w:rPr>
          <w:spacing w:val="15"/>
        </w:rPr>
        <w:t xml:space="preserve"> </w:t>
      </w:r>
      <w:r>
        <w:rPr>
          <w:spacing w:val="11"/>
        </w:rPr>
        <w:t>位的扫描和检查</w:t>
      </w:r>
      <w:r>
        <w:rPr>
          <w:spacing w:val="11"/>
          <w:position w:val="1"/>
        </w:rPr>
        <w:t>，</w:t>
      </w:r>
      <w:r>
        <w:rPr>
          <w:spacing w:val="11"/>
        </w:rPr>
        <w:t>发现异常病灶</w:t>
      </w:r>
      <w:r>
        <w:rPr>
          <w:spacing w:val="11"/>
          <w:position w:val="1"/>
        </w:rPr>
        <w:t>，</w:t>
      </w:r>
      <w:r>
        <w:rPr>
          <w:spacing w:val="11"/>
        </w:rPr>
        <w:t>反复扫描</w:t>
      </w:r>
      <w:r>
        <w:rPr>
          <w:spacing w:val="11"/>
          <w:position w:val="1"/>
        </w:rPr>
        <w:t>，</w:t>
      </w:r>
      <w:r>
        <w:rPr>
          <w:spacing w:val="11"/>
        </w:rPr>
        <w:t>确保</w:t>
      </w:r>
    </w:p>
    <w:p>
      <w:pPr>
        <w:spacing w:line="244" w:lineRule="auto"/>
        <w:sectPr>
          <w:type w:val="continuous"/>
          <w:pgSz w:w="11905" w:h="16836"/>
          <w:pgMar w:top="1652" w:right="1001" w:bottom="0" w:left="424" w:header="1246" w:footer="0" w:gutter="0"/>
          <w:cols w:equalWidth="0" w:num="2">
            <w:col w:w="5640" w:space="100"/>
            <w:col w:w="4739" w:space="0"/>
          </w:cols>
        </w:sectPr>
        <w:rPr/>
      </w:pPr>
    </w:p>
    <w:p>
      <w:pPr>
        <w:spacing w:line="165" w:lineRule="exact"/>
        <w:rPr/>
      </w:pPr>
      <w:r/>
    </w:p>
    <w:p>
      <w:pPr>
        <w:spacing w:line="165" w:lineRule="exact"/>
        <w:sectPr>
          <w:headerReference w:type="default" r:id="rId3"/>
          <w:pgSz w:w="11905" w:h="16836"/>
          <w:pgMar w:top="1652" w:right="993" w:bottom="0" w:left="424" w:header="1246" w:footer="0" w:gutter="0"/>
          <w:cols w:equalWidth="0" w:num="1">
            <w:col w:w="10487" w:space="0"/>
          </w:cols>
        </w:sectPr>
        <w:rPr/>
      </w:pPr>
    </w:p>
    <w:p>
      <w:pPr>
        <w:pStyle w:val="BodyText"/>
        <w:ind w:left="661"/>
        <w:spacing w:before="40" w:line="178" w:lineRule="auto"/>
        <w:rPr>
          <w:rFonts w:ascii="Microsoft YaHei" w:hAnsi="Microsoft YaHei" w:eastAsia="Microsoft YaHei" w:cs="Microsoft YaHei"/>
        </w:rPr>
      </w:pPr>
      <w:r>
        <w:rPr>
          <w:spacing w:val="3"/>
        </w:rPr>
        <w:t>检查结果准确</w:t>
      </w:r>
      <w:r>
        <w:rPr>
          <w:rFonts w:ascii="Microsoft YaHei" w:hAnsi="Microsoft YaHei" w:eastAsia="Microsoft YaHei" w:cs="Microsoft YaHei"/>
          <w:spacing w:val="3"/>
          <w:position w:val="1"/>
        </w:rPr>
        <w:t>。</w:t>
      </w:r>
      <w:r>
        <w:rPr>
          <w:spacing w:val="3"/>
        </w:rPr>
        <w:t>在扫描过程中</w:t>
      </w:r>
      <w:r>
        <w:rPr>
          <w:spacing w:val="3"/>
          <w:position w:val="1"/>
        </w:rPr>
        <w:t>，</w:t>
      </w:r>
      <w:r>
        <w:rPr>
          <w:spacing w:val="3"/>
        </w:rPr>
        <w:t>进行多切面的扫描</w:t>
      </w:r>
      <w:r>
        <w:rPr>
          <w:rFonts w:ascii="Microsoft YaHei" w:hAnsi="Microsoft YaHei" w:eastAsia="Microsoft YaHei" w:cs="Microsoft YaHei"/>
          <w:spacing w:val="3"/>
          <w:position w:val="1"/>
        </w:rPr>
        <w:t>。</w:t>
      </w:r>
    </w:p>
    <w:p>
      <w:pPr>
        <w:pStyle w:val="BodyText"/>
        <w:ind w:left="659" w:right="307" w:firstLine="422"/>
        <w:spacing w:before="72" w:line="256" w:lineRule="auto"/>
        <w:jc w:val="both"/>
        <w:rPr>
          <w:rFonts w:ascii="Microsoft YaHei" w:hAnsi="Microsoft YaHei" w:eastAsia="Microsoft YaHei" w:cs="Microsoft YaHei"/>
        </w:rPr>
      </w:pPr>
      <w:r>
        <w:rPr>
          <w:spacing w:val="5"/>
        </w:rPr>
        <w:t>经阴道超声</w:t>
      </w:r>
      <w:r>
        <w:rPr>
          <w:spacing w:val="-17"/>
        </w:rPr>
        <w:t xml:space="preserve"> </w:t>
      </w:r>
      <w:r>
        <w:rPr>
          <w:spacing w:val="5"/>
        </w:rPr>
        <w:t>(</w:t>
      </w:r>
      <w:r>
        <w:rPr>
          <w:spacing w:val="-53"/>
        </w:rPr>
        <w:t xml:space="preserve"> </w:t>
      </w:r>
      <w:r>
        <w:rPr>
          <w:rFonts w:ascii="Microsoft YaHei" w:hAnsi="Microsoft YaHei" w:eastAsia="Microsoft YaHei" w:cs="Microsoft YaHei"/>
        </w:rPr>
        <w:t>TVS</w:t>
      </w:r>
      <w:r>
        <w:rPr>
          <w:rFonts w:ascii="Microsoft YaHei" w:hAnsi="Microsoft YaHei" w:eastAsia="Microsoft YaHei" w:cs="Microsoft YaHei"/>
          <w:spacing w:val="-31"/>
        </w:rPr>
        <w:t xml:space="preserve"> </w:t>
      </w:r>
      <w:r>
        <w:rPr>
          <w:spacing w:val="5"/>
        </w:rPr>
        <w:t>) 检查</w:t>
      </w:r>
      <w:r>
        <w:rPr>
          <w:spacing w:val="-58"/>
        </w:rPr>
        <w:t xml:space="preserve"> </w:t>
      </w:r>
      <w:r>
        <w:rPr>
          <w:spacing w:val="5"/>
        </w:rPr>
        <w:t>:</w:t>
      </w:r>
      <w:r>
        <w:rPr>
          <w:spacing w:val="70"/>
        </w:rPr>
        <w:t xml:space="preserve"> </w:t>
      </w:r>
      <w:r>
        <w:rPr>
          <w:spacing w:val="5"/>
        </w:rPr>
        <w:t>在经阴道超声检查</w:t>
      </w:r>
      <w:r>
        <w:rPr/>
        <w:t xml:space="preserve"> </w:t>
      </w:r>
      <w:r>
        <w:rPr>
          <w:spacing w:val="17"/>
        </w:rPr>
        <w:t>前</w:t>
      </w:r>
      <w:r>
        <w:rPr>
          <w:spacing w:val="17"/>
          <w:position w:val="1"/>
        </w:rPr>
        <w:t>，</w:t>
      </w:r>
      <w:r>
        <w:rPr>
          <w:spacing w:val="17"/>
        </w:rPr>
        <w:t>叮嘱患者做好充分准备工作</w:t>
      </w:r>
      <w:r>
        <w:rPr>
          <w:spacing w:val="17"/>
          <w:position w:val="1"/>
        </w:rPr>
        <w:t>，</w:t>
      </w:r>
      <w:r>
        <w:rPr>
          <w:spacing w:val="-50"/>
          <w:position w:val="1"/>
        </w:rPr>
        <w:t xml:space="preserve"> </w:t>
      </w:r>
      <w:r>
        <w:rPr>
          <w:spacing w:val="17"/>
        </w:rPr>
        <w:t>以及简单</w:t>
      </w:r>
      <w:r>
        <w:rPr>
          <w:spacing w:val="-54"/>
        </w:rPr>
        <w:t xml:space="preserve"> </w:t>
      </w:r>
      <w:r>
        <w:rPr>
          <w:spacing w:val="17"/>
        </w:rPr>
        <w:t>的宣</w:t>
      </w:r>
      <w:r>
        <w:rPr/>
        <w:t xml:space="preserve"> </w:t>
      </w:r>
      <w:r>
        <w:rPr>
          <w:spacing w:val="6"/>
        </w:rPr>
        <w:t>教</w:t>
      </w:r>
      <w:r>
        <w:rPr>
          <w:spacing w:val="6"/>
          <w:position w:val="1"/>
        </w:rPr>
        <w:t>，</w:t>
      </w:r>
      <w:r>
        <w:rPr>
          <w:spacing w:val="6"/>
        </w:rPr>
        <w:t>促使患者能够积极配合经阴道超声检查</w:t>
      </w:r>
      <w:r>
        <w:rPr>
          <w:spacing w:val="-50"/>
        </w:rPr>
        <w:t xml:space="preserve"> </w:t>
      </w:r>
      <w:r>
        <w:rPr>
          <w:spacing w:val="6"/>
          <w:position w:val="1"/>
        </w:rPr>
        <w:t>;</w:t>
      </w:r>
      <w:r>
        <w:rPr>
          <w:spacing w:val="72"/>
          <w:position w:val="1"/>
        </w:rPr>
        <w:t xml:space="preserve"> </w:t>
      </w:r>
      <w:r>
        <w:rPr>
          <w:spacing w:val="6"/>
        </w:rPr>
        <w:t>患者</w:t>
      </w:r>
      <w:r>
        <w:rPr/>
        <w:t xml:space="preserve"> </w:t>
      </w:r>
      <w:r>
        <w:rPr>
          <w:spacing w:val="11"/>
        </w:rPr>
        <w:t>将膀胱排空后</w:t>
      </w:r>
      <w:r>
        <w:rPr>
          <w:spacing w:val="11"/>
          <w:position w:val="1"/>
        </w:rPr>
        <w:t>，</w:t>
      </w:r>
      <w:r>
        <w:rPr>
          <w:spacing w:val="11"/>
        </w:rPr>
        <w:t>配合体位摆放</w:t>
      </w:r>
      <w:r>
        <w:rPr>
          <w:spacing w:val="11"/>
          <w:position w:val="1"/>
        </w:rPr>
        <w:t>，</w:t>
      </w:r>
      <w:r>
        <w:rPr>
          <w:spacing w:val="11"/>
        </w:rPr>
        <w:t>放松身体</w:t>
      </w:r>
      <w:r>
        <w:rPr>
          <w:rFonts w:ascii="Microsoft YaHei" w:hAnsi="Microsoft YaHei" w:eastAsia="Microsoft YaHei" w:cs="Microsoft YaHei"/>
          <w:spacing w:val="11"/>
          <w:position w:val="1"/>
        </w:rPr>
        <w:t>。</w:t>
      </w:r>
      <w:r>
        <w:rPr>
          <w:spacing w:val="11"/>
        </w:rPr>
        <w:t>科学设</w:t>
      </w:r>
      <w:r>
        <w:rPr>
          <w:spacing w:val="12"/>
        </w:rPr>
        <w:t xml:space="preserve"> </w:t>
      </w:r>
      <w:r>
        <w:rPr>
          <w:spacing w:val="11"/>
        </w:rPr>
        <w:t>定超声探头频率</w:t>
      </w:r>
      <w:r>
        <w:rPr>
          <w:spacing w:val="11"/>
          <w:position w:val="1"/>
        </w:rPr>
        <w:t>，</w:t>
      </w:r>
      <w:r>
        <w:rPr>
          <w:spacing w:val="11"/>
        </w:rPr>
        <w:t>转动手柄检查和扫描</w:t>
      </w:r>
      <w:r>
        <w:rPr>
          <w:spacing w:val="11"/>
          <w:position w:val="1"/>
        </w:rPr>
        <w:t>，</w:t>
      </w:r>
      <w:r>
        <w:rPr>
          <w:spacing w:val="11"/>
        </w:rPr>
        <w:t>用探头观</w:t>
      </w:r>
      <w:r>
        <w:rPr>
          <w:spacing w:val="12"/>
        </w:rPr>
        <w:t xml:space="preserve"> </w:t>
      </w:r>
      <w:r>
        <w:rPr>
          <w:spacing w:val="11"/>
        </w:rPr>
        <w:t>察子宫情况</w:t>
      </w:r>
      <w:r>
        <w:rPr>
          <w:spacing w:val="11"/>
          <w:position w:val="1"/>
        </w:rPr>
        <w:t>，</w:t>
      </w:r>
      <w:r>
        <w:rPr>
          <w:spacing w:val="11"/>
        </w:rPr>
        <w:t>记录卵巢形态</w:t>
      </w:r>
      <w:r>
        <w:rPr>
          <w:rFonts w:ascii="Microsoft YaHei" w:hAnsi="Microsoft YaHei" w:eastAsia="Microsoft YaHei" w:cs="Microsoft YaHei"/>
          <w:spacing w:val="11"/>
          <w:position w:val="1"/>
        </w:rPr>
        <w:t>、</w:t>
      </w:r>
      <w:r>
        <w:rPr>
          <w:spacing w:val="11"/>
        </w:rPr>
        <w:t>大小</w:t>
      </w:r>
      <w:r>
        <w:rPr>
          <w:spacing w:val="11"/>
          <w:position w:val="1"/>
        </w:rPr>
        <w:t>，</w:t>
      </w:r>
      <w:r>
        <w:rPr>
          <w:spacing w:val="11"/>
        </w:rPr>
        <w:t>观察内部回声</w:t>
      </w:r>
      <w:r>
        <w:rPr>
          <w:spacing w:val="12"/>
        </w:rPr>
        <w:t xml:space="preserve"> </w:t>
      </w:r>
      <w:r>
        <w:rPr>
          <w:spacing w:val="11"/>
        </w:rPr>
        <w:t>情况</w:t>
      </w:r>
      <w:r>
        <w:rPr>
          <w:spacing w:val="11"/>
          <w:position w:val="1"/>
        </w:rPr>
        <w:t>，</w:t>
      </w:r>
      <w:r>
        <w:rPr>
          <w:spacing w:val="11"/>
        </w:rPr>
        <w:t>确认有无包块</w:t>
      </w:r>
      <w:r>
        <w:rPr>
          <w:rFonts w:ascii="Microsoft YaHei" w:hAnsi="Microsoft YaHei" w:eastAsia="Microsoft YaHei" w:cs="Microsoft YaHei"/>
          <w:spacing w:val="11"/>
          <w:position w:val="1"/>
        </w:rPr>
        <w:t>、</w:t>
      </w:r>
      <w:r>
        <w:rPr>
          <w:spacing w:val="11"/>
        </w:rPr>
        <w:t>积液等情况</w:t>
      </w:r>
      <w:r>
        <w:rPr>
          <w:rFonts w:ascii="Microsoft YaHei" w:hAnsi="Microsoft YaHei" w:eastAsia="Microsoft YaHei" w:cs="Microsoft YaHei"/>
          <w:spacing w:val="11"/>
          <w:position w:val="1"/>
        </w:rPr>
        <w:t>。</w:t>
      </w:r>
      <w:r>
        <w:rPr>
          <w:spacing w:val="11"/>
        </w:rPr>
        <w:t>上述两种检查</w:t>
      </w:r>
      <w:r>
        <w:rPr>
          <w:spacing w:val="12"/>
        </w:rPr>
        <w:t xml:space="preserve"> </w:t>
      </w:r>
      <w:r>
        <w:rPr>
          <w:spacing w:val="10"/>
        </w:rPr>
        <w:t>结果，均由</w:t>
      </w:r>
      <w:r>
        <w:rPr>
          <w:spacing w:val="-49"/>
        </w:rPr>
        <w:t xml:space="preserve"> </w:t>
      </w:r>
      <w:r>
        <w:rPr>
          <w:rFonts w:ascii="Microsoft YaHei" w:hAnsi="Microsoft YaHei" w:eastAsia="Microsoft YaHei" w:cs="Microsoft YaHei"/>
          <w:spacing w:val="10"/>
        </w:rPr>
        <w:t>2 </w:t>
      </w:r>
      <w:r>
        <w:rPr>
          <w:spacing w:val="10"/>
        </w:rPr>
        <w:t>名医师就超声图像进行分析</w:t>
      </w:r>
      <w:r>
        <w:rPr>
          <w:spacing w:val="9"/>
        </w:rPr>
        <w:t>，并给出</w:t>
      </w:r>
      <w:r>
        <w:rPr/>
        <w:t xml:space="preserve"> </w:t>
      </w:r>
      <w:r>
        <w:rPr>
          <w:spacing w:val="5"/>
        </w:rPr>
        <w:t>检查结论</w:t>
      </w:r>
      <w:r>
        <w:rPr>
          <w:rFonts w:ascii="Microsoft YaHei" w:hAnsi="Microsoft YaHei" w:eastAsia="Microsoft YaHei" w:cs="Microsoft YaHei"/>
          <w:spacing w:val="5"/>
          <w:position w:val="1"/>
        </w:rPr>
        <w:t>。</w:t>
      </w:r>
    </w:p>
    <w:p>
      <w:pPr>
        <w:pStyle w:val="BodyText"/>
        <w:ind w:left="654"/>
        <w:spacing w:line="193" w:lineRule="auto"/>
        <w:rPr/>
      </w:pPr>
      <w:r>
        <w:rPr>
          <w:rFonts w:ascii="Microsoft YaHei" w:hAnsi="Microsoft YaHei" w:eastAsia="Microsoft YaHei" w:cs="Microsoft YaHei"/>
          <w:spacing w:val="-3"/>
        </w:rPr>
        <w:t>1. 3</w:t>
      </w:r>
      <w:r>
        <w:rPr>
          <w:rFonts w:ascii="Microsoft YaHei" w:hAnsi="Microsoft YaHei" w:eastAsia="Microsoft YaHei" w:cs="Microsoft YaHei"/>
          <w:spacing w:val="17"/>
          <w:w w:val="101"/>
        </w:rPr>
        <w:t xml:space="preserve">   </w:t>
      </w:r>
      <w:r>
        <w:rPr>
          <w:spacing w:val="-3"/>
        </w:rPr>
        <w:t>观察指标</w:t>
      </w:r>
    </w:p>
    <w:p>
      <w:pPr>
        <w:pStyle w:val="BodyText"/>
        <w:ind w:left="660" w:right="307" w:firstLine="456"/>
        <w:spacing w:before="44" w:line="222" w:lineRule="auto"/>
        <w:rPr>
          <w:rFonts w:ascii="Microsoft YaHei" w:hAnsi="Microsoft YaHei" w:eastAsia="Microsoft YaHei" w:cs="Microsoft YaHei"/>
        </w:rPr>
      </w:pPr>
      <w:r>
        <w:rPr>
          <w:spacing w:val="-1"/>
        </w:rPr>
        <w:t>(</w:t>
      </w:r>
      <w:r>
        <w:rPr>
          <w:spacing w:val="-48"/>
        </w:rPr>
        <w:t xml:space="preserve"> </w:t>
      </w:r>
      <w:r>
        <w:rPr>
          <w:rFonts w:ascii="Microsoft YaHei" w:hAnsi="Microsoft YaHei" w:eastAsia="Microsoft YaHei" w:cs="Microsoft YaHei"/>
          <w:spacing w:val="-1"/>
        </w:rPr>
        <w:t>1</w:t>
      </w:r>
      <w:r>
        <w:rPr>
          <w:spacing w:val="-1"/>
        </w:rPr>
        <w:t>)</w:t>
      </w:r>
      <w:r>
        <w:rPr>
          <w:spacing w:val="-23"/>
        </w:rPr>
        <w:t xml:space="preserve"> </w:t>
      </w:r>
      <w:r>
        <w:rPr>
          <w:spacing w:val="-1"/>
        </w:rPr>
        <w:t>分析经腹部超声</w:t>
      </w:r>
      <w:r>
        <w:rPr>
          <w:spacing w:val="-38"/>
        </w:rPr>
        <w:t xml:space="preserve"> </w:t>
      </w:r>
      <w:r>
        <w:rPr>
          <w:spacing w:val="-1"/>
        </w:rPr>
        <w:t>(</w:t>
      </w:r>
      <w:r>
        <w:rPr>
          <w:spacing w:val="-59"/>
        </w:rPr>
        <w:t xml:space="preserve"> </w:t>
      </w:r>
      <w:r>
        <w:rPr>
          <w:rFonts w:ascii="Microsoft YaHei" w:hAnsi="Microsoft YaHei" w:eastAsia="Microsoft YaHei" w:cs="Microsoft YaHei"/>
          <w:spacing w:val="-1"/>
        </w:rPr>
        <w:t>TAS</w:t>
      </w:r>
      <w:r>
        <w:rPr>
          <w:spacing w:val="-1"/>
        </w:rPr>
        <w:t>) 检查</w:t>
      </w:r>
      <w:r>
        <w:rPr>
          <w:rFonts w:ascii="Microsoft YaHei" w:hAnsi="Microsoft YaHei" w:eastAsia="Microsoft YaHei" w:cs="Microsoft YaHei"/>
          <w:spacing w:val="-1"/>
        </w:rPr>
        <w:t>、</w:t>
      </w:r>
      <w:r>
        <w:rPr>
          <w:spacing w:val="-1"/>
        </w:rPr>
        <w:t>经阴道超声</w:t>
      </w:r>
      <w:r>
        <w:rPr/>
        <w:t xml:space="preserve"> </w:t>
      </w:r>
      <w:r>
        <w:rPr>
          <w:spacing w:val="5"/>
        </w:rPr>
        <w:t>(</w:t>
      </w:r>
      <w:r>
        <w:rPr>
          <w:rFonts w:ascii="Microsoft YaHei" w:hAnsi="Microsoft YaHei" w:eastAsia="Microsoft YaHei" w:cs="Microsoft YaHei"/>
        </w:rPr>
        <w:t>TVS</w:t>
      </w:r>
      <w:r>
        <w:rPr>
          <w:spacing w:val="5"/>
        </w:rPr>
        <w:t>)</w:t>
      </w:r>
      <w:r>
        <w:rPr>
          <w:spacing w:val="-26"/>
        </w:rPr>
        <w:t xml:space="preserve"> </w:t>
      </w:r>
      <w:r>
        <w:rPr>
          <w:spacing w:val="5"/>
        </w:rPr>
        <w:t>检查以及经腹部超声</w:t>
      </w:r>
      <w:r>
        <w:rPr>
          <w:spacing w:val="-42"/>
        </w:rPr>
        <w:t xml:space="preserve"> </w:t>
      </w:r>
      <w:r>
        <w:rPr>
          <w:spacing w:val="5"/>
        </w:rPr>
        <w:t>(</w:t>
      </w:r>
      <w:r>
        <w:rPr>
          <w:rFonts w:ascii="Microsoft YaHei" w:hAnsi="Microsoft YaHei" w:eastAsia="Microsoft YaHei" w:cs="Microsoft YaHei"/>
        </w:rPr>
        <w:t>TAS</w:t>
      </w:r>
      <w:r>
        <w:rPr>
          <w:spacing w:val="5"/>
        </w:rPr>
        <w:t>)</w:t>
      </w:r>
      <w:r>
        <w:rPr>
          <w:spacing w:val="-16"/>
        </w:rPr>
        <w:t xml:space="preserve"> </w:t>
      </w:r>
      <w:r>
        <w:rPr>
          <w:spacing w:val="5"/>
        </w:rPr>
        <w:t>检查联合经阴道</w:t>
      </w:r>
      <w:r>
        <w:rPr/>
        <w:t xml:space="preserve"> </w:t>
      </w:r>
      <w:r>
        <w:rPr>
          <w:spacing w:val="2"/>
        </w:rPr>
        <w:t>超声(</w:t>
      </w:r>
      <w:r>
        <w:rPr>
          <w:rFonts w:ascii="Microsoft YaHei" w:hAnsi="Microsoft YaHei" w:eastAsia="Microsoft YaHei" w:cs="Microsoft YaHei"/>
        </w:rPr>
        <w:t>TVS</w:t>
      </w:r>
      <w:r>
        <w:rPr>
          <w:spacing w:val="2"/>
        </w:rPr>
        <w:t>)</w:t>
      </w:r>
      <w:r>
        <w:rPr>
          <w:spacing w:val="-20"/>
        </w:rPr>
        <w:t xml:space="preserve"> </w:t>
      </w:r>
      <w:r>
        <w:rPr>
          <w:spacing w:val="2"/>
          <w:position w:val="-1"/>
        </w:rPr>
        <w:t>检查结果</w:t>
      </w:r>
      <w:r>
        <w:rPr>
          <w:spacing w:val="2"/>
        </w:rPr>
        <w:t>，</w:t>
      </w:r>
      <w:r>
        <w:rPr>
          <w:spacing w:val="2"/>
          <w:position w:val="-1"/>
        </w:rPr>
        <w:t>对比诊断符合率</w:t>
      </w:r>
      <w:r>
        <w:rPr>
          <w:sz w:val="11"/>
          <w:szCs w:val="11"/>
          <w:spacing w:val="2"/>
          <w:position w:val="9"/>
        </w:rPr>
        <w:t>［</w:t>
      </w:r>
      <w:r>
        <w:rPr>
          <w:rFonts w:ascii="Microsoft YaHei" w:hAnsi="Microsoft YaHei" w:eastAsia="Microsoft YaHei" w:cs="Microsoft YaHei"/>
          <w:sz w:val="11"/>
          <w:szCs w:val="11"/>
          <w:spacing w:val="2"/>
          <w:position w:val="9"/>
        </w:rPr>
        <w:t>7</w:t>
      </w:r>
      <w:r>
        <w:rPr>
          <w:sz w:val="11"/>
          <w:szCs w:val="11"/>
          <w:spacing w:val="2"/>
          <w:position w:val="9"/>
        </w:rPr>
        <w:t>］</w:t>
      </w:r>
      <w:r>
        <w:rPr>
          <w:rFonts w:ascii="Microsoft YaHei" w:hAnsi="Microsoft YaHei" w:eastAsia="Microsoft YaHei" w:cs="Microsoft YaHei"/>
          <w:spacing w:val="2"/>
        </w:rPr>
        <w:t>。</w:t>
      </w:r>
    </w:p>
    <w:p>
      <w:pPr>
        <w:pStyle w:val="BodyText"/>
        <w:ind w:left="1116"/>
        <w:spacing w:before="72" w:line="206" w:lineRule="auto"/>
        <w:rPr>
          <w:rFonts w:ascii="Microsoft YaHei" w:hAnsi="Microsoft YaHei" w:eastAsia="Microsoft YaHei" w:cs="Microsoft YaHei"/>
        </w:rPr>
      </w:pPr>
      <w:r>
        <w:rPr>
          <w:spacing w:val="3"/>
        </w:rPr>
        <w:t>(</w:t>
      </w:r>
      <w:r>
        <w:rPr>
          <w:rFonts w:ascii="Microsoft YaHei" w:hAnsi="Microsoft YaHei" w:eastAsia="Microsoft YaHei" w:cs="Microsoft YaHei"/>
          <w:spacing w:val="3"/>
        </w:rPr>
        <w:t>2</w:t>
      </w:r>
      <w:r>
        <w:rPr>
          <w:spacing w:val="3"/>
        </w:rPr>
        <w:t>)</w:t>
      </w:r>
      <w:r>
        <w:rPr>
          <w:spacing w:val="-23"/>
        </w:rPr>
        <w:t xml:space="preserve"> </w:t>
      </w:r>
      <w:r>
        <w:rPr>
          <w:spacing w:val="3"/>
        </w:rPr>
        <w:t>就卵巢黄体破裂分型进行分析</w:t>
      </w:r>
      <w:r>
        <w:rPr>
          <w:rFonts w:ascii="Microsoft YaHei" w:hAnsi="Microsoft YaHei" w:eastAsia="Microsoft YaHei" w:cs="Microsoft YaHei"/>
          <w:spacing w:val="3"/>
        </w:rPr>
        <w:t>。</w:t>
      </w:r>
    </w:p>
    <w:p>
      <w:pPr>
        <w:pStyle w:val="BodyText"/>
        <w:ind w:left="654"/>
        <w:spacing w:before="61" w:line="194" w:lineRule="auto"/>
        <w:rPr/>
      </w:pPr>
      <w:r>
        <w:rPr>
          <w:rFonts w:ascii="Microsoft YaHei" w:hAnsi="Microsoft YaHei" w:eastAsia="Microsoft YaHei" w:cs="Microsoft YaHei"/>
          <w:spacing w:val="-3"/>
        </w:rPr>
        <w:t>1. 4    </w:t>
      </w:r>
      <w:r>
        <w:rPr>
          <w:spacing w:val="-3"/>
        </w:rPr>
        <w:t>统计方法</w:t>
      </w:r>
    </w:p>
    <w:p>
      <w:pPr>
        <w:pStyle w:val="BodyText"/>
        <w:ind w:left="646" w:right="307" w:firstLine="433"/>
        <w:spacing w:before="47" w:line="239" w:lineRule="auto"/>
        <w:jc w:val="both"/>
        <w:rPr>
          <w:rFonts w:ascii="Microsoft YaHei" w:hAnsi="Microsoft YaHei" w:eastAsia="Microsoft YaHei" w:cs="Microsoft YaHei"/>
        </w:rPr>
      </w:pPr>
      <w:r>
        <w:rPr>
          <w:spacing w:val="3"/>
        </w:rPr>
        <w:t>采用</w:t>
      </w:r>
      <w:r>
        <w:rPr>
          <w:spacing w:val="-17"/>
        </w:rPr>
        <w:t xml:space="preserve"> </w:t>
      </w:r>
      <w:r>
        <w:rPr>
          <w:rFonts w:ascii="Microsoft YaHei" w:hAnsi="Microsoft YaHei" w:eastAsia="Microsoft YaHei" w:cs="Microsoft YaHei"/>
        </w:rPr>
        <w:t>SPSS</w:t>
      </w:r>
      <w:r>
        <w:rPr>
          <w:rFonts w:ascii="Microsoft YaHei" w:hAnsi="Microsoft YaHei" w:eastAsia="Microsoft YaHei" w:cs="Microsoft YaHei"/>
          <w:spacing w:val="19"/>
        </w:rPr>
        <w:t xml:space="preserve"> </w:t>
      </w:r>
      <w:r>
        <w:rPr>
          <w:rFonts w:ascii="Microsoft YaHei" w:hAnsi="Microsoft YaHei" w:eastAsia="Microsoft YaHei" w:cs="Microsoft YaHei"/>
          <w:spacing w:val="3"/>
        </w:rPr>
        <w:t>21. 0</w:t>
      </w:r>
      <w:r>
        <w:rPr>
          <w:rFonts w:ascii="Microsoft YaHei" w:hAnsi="Microsoft YaHei" w:eastAsia="Microsoft YaHei" w:cs="Microsoft YaHei"/>
          <w:spacing w:val="25"/>
          <w:w w:val="101"/>
        </w:rPr>
        <w:t xml:space="preserve"> </w:t>
      </w:r>
      <w:r>
        <w:rPr>
          <w:spacing w:val="3"/>
        </w:rPr>
        <w:t>统计学软件进行数据分析，计</w:t>
      </w:r>
      <w:r>
        <w:rPr/>
        <w:t xml:space="preserve"> </w:t>
      </w:r>
      <w:r>
        <w:rPr>
          <w:spacing w:val="-4"/>
        </w:rPr>
        <w:t>量资料以</w:t>
      </w:r>
      <w:r>
        <w:rPr>
          <w:spacing w:val="-42"/>
        </w:rPr>
        <w:t xml:space="preserve"> </w:t>
      </w:r>
      <w:r>
        <w:rPr>
          <w:spacing w:val="-4"/>
        </w:rPr>
        <w:t>(</w:t>
      </w:r>
      <w:r>
        <w:rPr>
          <w:rFonts w:ascii="Microsoft YaHei" w:hAnsi="Microsoft YaHei" w:eastAsia="Microsoft YaHei" w:cs="Microsoft YaHei"/>
          <w:spacing w:val="-4"/>
        </w:rPr>
        <w:t>x</w:t>
      </w:r>
      <w:r>
        <w:rPr>
          <w:rFonts w:ascii="Arial" w:hAnsi="Arial" w:eastAsia="Arial" w:cs="Arial"/>
          <w:spacing w:val="-4"/>
          <w:position w:val="4"/>
        </w:rPr>
        <w:t>- </w:t>
      </w:r>
      <w:r>
        <w:rPr>
          <w:rFonts w:ascii="Microsoft YaHei" w:hAnsi="Microsoft YaHei" w:eastAsia="Microsoft YaHei" w:cs="Microsoft YaHei"/>
          <w:spacing w:val="-4"/>
        </w:rPr>
        <w:t>±</w:t>
      </w:r>
      <w:r>
        <w:rPr>
          <w:rFonts w:ascii="Microsoft YaHei" w:hAnsi="Microsoft YaHei" w:eastAsia="Microsoft YaHei" w:cs="Microsoft YaHei"/>
          <w:spacing w:val="-17"/>
        </w:rPr>
        <w:t xml:space="preserve"> </w:t>
      </w:r>
      <w:r>
        <w:rPr>
          <w:rFonts w:ascii="Microsoft YaHei" w:hAnsi="Microsoft YaHei" w:eastAsia="Microsoft YaHei" w:cs="Microsoft YaHei"/>
          <w:spacing w:val="-4"/>
        </w:rPr>
        <w:t>s</w:t>
      </w:r>
      <w:r>
        <w:rPr>
          <w:spacing w:val="-4"/>
        </w:rPr>
        <w:t>)</w:t>
      </w:r>
      <w:r>
        <w:rPr>
          <w:spacing w:val="-22"/>
        </w:rPr>
        <w:t xml:space="preserve"> </w:t>
      </w:r>
      <w:r>
        <w:rPr>
          <w:spacing w:val="-4"/>
        </w:rPr>
        <w:t>表示，组间比较采用</w:t>
      </w:r>
      <w:r>
        <w:rPr>
          <w:spacing w:val="-30"/>
        </w:rPr>
        <w:t xml:space="preserve"> </w:t>
      </w:r>
      <w:r>
        <w:rPr>
          <w:rFonts w:ascii="Microsoft YaHei" w:hAnsi="Microsoft YaHei" w:eastAsia="Microsoft YaHei" w:cs="Microsoft YaHei"/>
          <w:spacing w:val="-4"/>
        </w:rPr>
        <w:t>t</w:t>
      </w:r>
      <w:r>
        <w:rPr>
          <w:rFonts w:ascii="Microsoft YaHei" w:hAnsi="Microsoft YaHei" w:eastAsia="Microsoft YaHei" w:cs="Microsoft YaHei"/>
          <w:spacing w:val="16"/>
        </w:rPr>
        <w:t xml:space="preserve"> </w:t>
      </w:r>
      <w:r>
        <w:rPr>
          <w:spacing w:val="-4"/>
        </w:rPr>
        <w:t>检验</w:t>
      </w:r>
      <w:r>
        <w:rPr>
          <w:spacing w:val="-55"/>
        </w:rPr>
        <w:t xml:space="preserve"> </w:t>
      </w:r>
      <w:r>
        <w:rPr>
          <w:spacing w:val="-4"/>
        </w:rPr>
        <w:t>;</w:t>
      </w:r>
      <w:r>
        <w:rPr>
          <w:spacing w:val="64"/>
        </w:rPr>
        <w:t xml:space="preserve"> </w:t>
      </w:r>
      <w:r>
        <w:rPr>
          <w:spacing w:val="-4"/>
        </w:rPr>
        <w:t>计数</w:t>
      </w:r>
      <w:r>
        <w:rPr/>
        <w:t xml:space="preserve"> </w:t>
      </w:r>
      <w:r>
        <w:rPr>
          <w:spacing w:val="1"/>
        </w:rPr>
        <w:t>资料以［</w:t>
      </w:r>
      <w:r>
        <w:rPr>
          <w:rFonts w:ascii="Microsoft YaHei" w:hAnsi="Microsoft YaHei" w:eastAsia="Microsoft YaHei" w:cs="Microsoft YaHei"/>
          <w:spacing w:val="1"/>
        </w:rPr>
        <w:t>n</w:t>
      </w:r>
      <w:r>
        <w:rPr>
          <w:spacing w:val="1"/>
        </w:rPr>
        <w:t>(</w:t>
      </w:r>
      <w:r>
        <w:rPr>
          <w:rFonts w:ascii="Microsoft YaHei" w:hAnsi="Microsoft YaHei" w:eastAsia="Microsoft YaHei" w:cs="Microsoft YaHei"/>
          <w:spacing w:val="1"/>
        </w:rPr>
        <w:t>%</w:t>
      </w:r>
      <w:r>
        <w:rPr>
          <w:spacing w:val="1"/>
        </w:rPr>
        <w:t>)</w:t>
      </w:r>
      <w:r>
        <w:rPr>
          <w:spacing w:val="-15"/>
        </w:rPr>
        <w:t xml:space="preserve"> </w:t>
      </w:r>
      <w:r>
        <w:rPr>
          <w:spacing w:val="1"/>
        </w:rPr>
        <w:t>］表示，组间比较采用</w:t>
      </w:r>
      <w:r>
        <w:rPr>
          <w:spacing w:val="-54"/>
        </w:rPr>
        <w:t xml:space="preserve"> </w:t>
      </w:r>
      <w:r>
        <w:rPr>
          <w:rFonts w:ascii="Arial" w:hAnsi="Arial" w:eastAsia="Arial" w:cs="Arial"/>
          <w:spacing w:val="1"/>
        </w:rPr>
        <w:t>χ</w:t>
      </w:r>
      <w:r>
        <w:rPr>
          <w:rFonts w:ascii="Microsoft YaHei" w:hAnsi="Microsoft YaHei" w:eastAsia="Microsoft YaHei" w:cs="Microsoft YaHei"/>
          <w:sz w:val="11"/>
          <w:szCs w:val="11"/>
          <w:spacing w:val="1"/>
          <w:position w:val="9"/>
        </w:rPr>
        <w:t>2</w:t>
      </w:r>
      <w:r>
        <w:rPr>
          <w:rFonts w:ascii="Microsoft YaHei" w:hAnsi="Microsoft YaHei" w:eastAsia="Microsoft YaHei" w:cs="Microsoft YaHei"/>
          <w:sz w:val="11"/>
          <w:szCs w:val="11"/>
          <w:spacing w:val="9"/>
          <w:w w:val="102"/>
          <w:position w:val="9"/>
        </w:rPr>
        <w:t xml:space="preserve"> </w:t>
      </w:r>
      <w:r>
        <w:rPr>
          <w:spacing w:val="1"/>
        </w:rPr>
        <w:t>检验，</w:t>
      </w:r>
      <w:r>
        <w:rPr>
          <w:rFonts w:ascii="Microsoft YaHei" w:hAnsi="Microsoft YaHei" w:eastAsia="Microsoft YaHei" w:cs="Microsoft YaHei"/>
          <w:spacing w:val="1"/>
        </w:rPr>
        <w:t>P</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1"/>
        </w:rPr>
        <w:t>&lt;</w:t>
      </w:r>
      <w:r>
        <w:rPr>
          <w:rFonts w:ascii="Microsoft YaHei" w:hAnsi="Microsoft YaHei" w:eastAsia="Microsoft YaHei" w:cs="Microsoft YaHei"/>
        </w:rPr>
        <w:t xml:space="preserve">  </w:t>
      </w:r>
      <w:r>
        <w:rPr>
          <w:rFonts w:ascii="Microsoft YaHei" w:hAnsi="Microsoft YaHei" w:eastAsia="Microsoft YaHei" w:cs="Microsoft YaHei"/>
          <w:spacing w:val="3"/>
        </w:rPr>
        <w:t>0. 05 </w:t>
      </w:r>
      <w:r>
        <w:rPr>
          <w:spacing w:val="3"/>
        </w:rPr>
        <w:t>为差异有统计学意义</w:t>
      </w:r>
      <w:r>
        <w:rPr>
          <w:rFonts w:ascii="Microsoft YaHei" w:hAnsi="Microsoft YaHei" w:eastAsia="Microsoft YaHei" w:cs="Microsoft YaHei"/>
          <w:spacing w:val="3"/>
        </w:rPr>
        <w:t>。</w:t>
      </w:r>
    </w:p>
    <w:p>
      <w:pPr>
        <w:ind w:left="645"/>
        <w:spacing w:before="180" w:line="193" w:lineRule="auto"/>
        <w:rPr>
          <w:rFonts w:ascii="SimHei" w:hAnsi="SimHei" w:eastAsia="SimHei" w:cs="SimHei"/>
          <w:sz w:val="21"/>
          <w:szCs w:val="21"/>
        </w:rPr>
      </w:pPr>
      <w:r>
        <w:rPr>
          <w:rFonts w:ascii="Microsoft YaHei" w:hAnsi="Microsoft YaHei" w:eastAsia="Microsoft YaHei" w:cs="Microsoft YaHei"/>
          <w:sz w:val="21"/>
          <w:szCs w:val="21"/>
          <w:spacing w:val="-4"/>
        </w:rPr>
        <w:t>2</w:t>
      </w:r>
      <w:r>
        <w:rPr>
          <w:rFonts w:ascii="Microsoft YaHei" w:hAnsi="Microsoft YaHei" w:eastAsia="Microsoft YaHei" w:cs="Microsoft YaHei"/>
          <w:sz w:val="21"/>
          <w:szCs w:val="21"/>
          <w:spacing w:val="17"/>
        </w:rPr>
        <w:t xml:space="preserve">   </w:t>
      </w:r>
      <w:r>
        <w:rPr>
          <w:rFonts w:ascii="SimHei" w:hAnsi="SimHei" w:eastAsia="SimHei" w:cs="SimHei"/>
          <w:sz w:val="21"/>
          <w:szCs w:val="21"/>
          <w:spacing w:val="-4"/>
        </w:rPr>
        <w:t>结果</w:t>
      </w:r>
    </w:p>
    <w:p>
      <w:pPr>
        <w:pStyle w:val="BodyText"/>
        <w:ind w:left="662" w:right="307" w:hanging="18"/>
        <w:spacing w:before="206" w:line="235" w:lineRule="auto"/>
        <w:rPr/>
      </w:pPr>
      <w:r>
        <w:rPr>
          <w:rFonts w:ascii="Microsoft YaHei" w:hAnsi="Microsoft YaHei" w:eastAsia="Microsoft YaHei" w:cs="Microsoft YaHei"/>
        </w:rPr>
        <w:t>2. 1</w:t>
      </w:r>
      <w:r>
        <w:rPr>
          <w:rFonts w:ascii="Microsoft YaHei" w:hAnsi="Microsoft YaHei" w:eastAsia="Microsoft YaHei" w:cs="Microsoft YaHei"/>
          <w:spacing w:val="20"/>
        </w:rPr>
        <w:t xml:space="preserve">   </w:t>
      </w:r>
      <w:r>
        <w:rPr/>
        <w:t>经腹部超声(</w:t>
      </w:r>
      <w:r>
        <w:rPr>
          <w:rFonts w:ascii="Microsoft YaHei" w:hAnsi="Microsoft YaHei" w:eastAsia="Microsoft YaHei" w:cs="Microsoft YaHei"/>
        </w:rPr>
        <w:t>TAS</w:t>
      </w:r>
      <w:r>
        <w:rPr/>
        <w:t>)</w:t>
      </w:r>
      <w:r>
        <w:rPr>
          <w:spacing w:val="-26"/>
        </w:rPr>
        <w:t xml:space="preserve"> </w:t>
      </w:r>
      <w:r>
        <w:rPr/>
        <w:t>检查</w:t>
      </w:r>
      <w:r>
        <w:rPr>
          <w:rFonts w:ascii="Microsoft YaHei" w:hAnsi="Microsoft YaHei" w:eastAsia="Microsoft YaHei" w:cs="Microsoft YaHei"/>
        </w:rPr>
        <w:t>、</w:t>
      </w:r>
      <w:r>
        <w:rPr/>
        <w:t>经阴道超声(</w:t>
      </w:r>
      <w:r>
        <w:rPr>
          <w:rFonts w:ascii="Microsoft YaHei" w:hAnsi="Microsoft YaHei" w:eastAsia="Microsoft YaHei" w:cs="Microsoft YaHei"/>
        </w:rPr>
        <w:t>TVS</w:t>
      </w:r>
      <w:r>
        <w:rPr/>
        <w:t>)</w:t>
      </w:r>
      <w:r>
        <w:rPr>
          <w:spacing w:val="-21"/>
        </w:rPr>
        <w:t xml:space="preserve"> </w:t>
      </w:r>
      <w:r>
        <w:rPr/>
        <w:t>检 </w:t>
      </w:r>
      <w:r>
        <w:rPr>
          <w:spacing w:val="3"/>
        </w:rPr>
        <w:t>查以及</w:t>
      </w:r>
      <w:r>
        <w:rPr>
          <w:spacing w:val="-40"/>
        </w:rPr>
        <w:t xml:space="preserve"> </w:t>
      </w:r>
      <w:r>
        <w:rPr>
          <w:rFonts w:ascii="Microsoft YaHei" w:hAnsi="Microsoft YaHei" w:eastAsia="Microsoft YaHei" w:cs="Microsoft YaHei"/>
        </w:rPr>
        <w:t>TAS</w:t>
      </w:r>
      <w:r>
        <w:rPr>
          <w:rFonts w:ascii="Microsoft YaHei" w:hAnsi="Microsoft YaHei" w:eastAsia="Microsoft YaHei" w:cs="Microsoft YaHei"/>
          <w:spacing w:val="3"/>
        </w:rPr>
        <w:t xml:space="preserve"> </w:t>
      </w:r>
      <w:r>
        <w:rPr>
          <w:spacing w:val="3"/>
        </w:rPr>
        <w:t>联合</w:t>
      </w:r>
      <w:r>
        <w:rPr>
          <w:spacing w:val="-41"/>
        </w:rPr>
        <w:t xml:space="preserve"> </w:t>
      </w:r>
      <w:r>
        <w:rPr>
          <w:rFonts w:ascii="Microsoft YaHei" w:hAnsi="Microsoft YaHei" w:eastAsia="Microsoft YaHei" w:cs="Microsoft YaHei"/>
        </w:rPr>
        <w:t>TVS</w:t>
      </w:r>
      <w:r>
        <w:rPr>
          <w:rFonts w:ascii="Microsoft YaHei" w:hAnsi="Microsoft YaHei" w:eastAsia="Microsoft YaHei" w:cs="Microsoft YaHei"/>
          <w:spacing w:val="3"/>
        </w:rPr>
        <w:t xml:space="preserve"> </w:t>
      </w:r>
      <w:r>
        <w:rPr>
          <w:spacing w:val="3"/>
        </w:rPr>
        <w:t>检查结果比较</w:t>
      </w:r>
    </w:p>
    <w:p>
      <w:pPr>
        <w:pStyle w:val="BodyText"/>
        <w:ind w:left="652" w:right="251" w:firstLine="428"/>
        <w:spacing w:before="3" w:line="237" w:lineRule="auto"/>
        <w:jc w:val="both"/>
        <w:rPr>
          <w:rFonts w:ascii="Microsoft YaHei" w:hAnsi="Microsoft YaHei" w:eastAsia="Microsoft YaHei" w:cs="Microsoft YaHei"/>
        </w:rPr>
      </w:pPr>
      <w:r>
        <w:rPr>
          <w:spacing w:val="3"/>
        </w:rPr>
        <w:t>经腹部超声</w:t>
      </w:r>
      <w:r>
        <w:rPr>
          <w:spacing w:val="-27"/>
        </w:rPr>
        <w:t xml:space="preserve"> </w:t>
      </w:r>
      <w:r>
        <w:rPr>
          <w:spacing w:val="3"/>
        </w:rPr>
        <w:t>(</w:t>
      </w:r>
      <w:r>
        <w:rPr>
          <w:spacing w:val="-59"/>
        </w:rPr>
        <w:t xml:space="preserve"> </w:t>
      </w:r>
      <w:r>
        <w:rPr>
          <w:rFonts w:ascii="Microsoft YaHei" w:hAnsi="Microsoft YaHei" w:eastAsia="Microsoft YaHei" w:cs="Microsoft YaHei"/>
        </w:rPr>
        <w:t>TAS</w:t>
      </w:r>
      <w:r>
        <w:rPr>
          <w:spacing w:val="3"/>
        </w:rPr>
        <w:t>) 检查显示有</w:t>
      </w:r>
      <w:r>
        <w:rPr>
          <w:spacing w:val="-37"/>
        </w:rPr>
        <w:t xml:space="preserve"> </w:t>
      </w:r>
      <w:r>
        <w:rPr>
          <w:rFonts w:ascii="Microsoft YaHei" w:hAnsi="Microsoft YaHei" w:eastAsia="Microsoft YaHei" w:cs="Microsoft YaHei"/>
          <w:spacing w:val="3"/>
        </w:rPr>
        <w:t>49</w:t>
      </w:r>
      <w:r>
        <w:rPr>
          <w:rFonts w:ascii="Microsoft YaHei" w:hAnsi="Microsoft YaHei" w:eastAsia="Microsoft YaHei" w:cs="Microsoft YaHei"/>
          <w:spacing w:val="29"/>
        </w:rPr>
        <w:t xml:space="preserve"> </w:t>
      </w:r>
      <w:r>
        <w:rPr>
          <w:spacing w:val="3"/>
        </w:rPr>
        <w:t>例卵巢黄体</w:t>
      </w:r>
      <w:r>
        <w:rPr/>
        <w:t xml:space="preserve"> </w:t>
      </w:r>
      <w:r>
        <w:rPr>
          <w:spacing w:val="-2"/>
        </w:rPr>
        <w:t>破裂患者，检出率为</w:t>
      </w:r>
      <w:r>
        <w:rPr>
          <w:spacing w:val="-20"/>
        </w:rPr>
        <w:t xml:space="preserve"> </w:t>
      </w:r>
      <w:r>
        <w:rPr>
          <w:rFonts w:ascii="Microsoft YaHei" w:hAnsi="Microsoft YaHei" w:eastAsia="Microsoft YaHei" w:cs="Microsoft YaHei"/>
          <w:spacing w:val="-2"/>
        </w:rPr>
        <w:t>80. 33%</w:t>
      </w:r>
      <w:r>
        <w:rPr>
          <w:rFonts w:ascii="Microsoft YaHei" w:hAnsi="Microsoft YaHei" w:eastAsia="Microsoft YaHei" w:cs="Microsoft YaHei"/>
          <w:spacing w:val="20"/>
          <w:w w:val="101"/>
        </w:rPr>
        <w:t xml:space="preserve"> </w:t>
      </w:r>
      <w:r>
        <w:rPr>
          <w:spacing w:val="-2"/>
        </w:rPr>
        <w:t>;</w:t>
      </w:r>
      <w:r>
        <w:rPr>
          <w:spacing w:val="67"/>
        </w:rPr>
        <w:t xml:space="preserve"> </w:t>
      </w:r>
      <w:r>
        <w:rPr>
          <w:spacing w:val="-2"/>
        </w:rPr>
        <w:t>经阴道超声</w:t>
      </w:r>
      <w:r>
        <w:rPr>
          <w:spacing w:val="-36"/>
        </w:rPr>
        <w:t xml:space="preserve"> </w:t>
      </w:r>
      <w:r>
        <w:rPr>
          <w:spacing w:val="-2"/>
        </w:rPr>
        <w:t>(</w:t>
      </w:r>
      <w:r>
        <w:rPr>
          <w:spacing w:val="-59"/>
        </w:rPr>
        <w:t xml:space="preserve"> </w:t>
      </w:r>
      <w:r>
        <w:rPr>
          <w:rFonts w:ascii="Microsoft YaHei" w:hAnsi="Microsoft YaHei" w:eastAsia="Microsoft YaHei" w:cs="Microsoft YaHei"/>
          <w:spacing w:val="-2"/>
        </w:rPr>
        <w:t>TVS</w:t>
      </w:r>
      <w:r>
        <w:rPr>
          <w:spacing w:val="-2"/>
        </w:rPr>
        <w:t>)</w:t>
      </w:r>
      <w:r>
        <w:rPr/>
        <w:t xml:space="preserve">  </w:t>
      </w:r>
      <w:r>
        <w:rPr>
          <w:spacing w:val="13"/>
        </w:rPr>
        <w:t>检查</w:t>
      </w:r>
      <w:r>
        <w:rPr>
          <w:spacing w:val="-49"/>
        </w:rPr>
        <w:t xml:space="preserve"> </w:t>
      </w:r>
      <w:r>
        <w:rPr>
          <w:spacing w:val="13"/>
        </w:rPr>
        <w:t>检</w:t>
      </w:r>
      <w:r>
        <w:rPr>
          <w:spacing w:val="-35"/>
        </w:rPr>
        <w:t xml:space="preserve"> </w:t>
      </w:r>
      <w:r>
        <w:rPr>
          <w:spacing w:val="13"/>
        </w:rPr>
        <w:t>出 </w:t>
      </w:r>
      <w:r>
        <w:rPr>
          <w:rFonts w:ascii="Microsoft YaHei" w:hAnsi="Microsoft YaHei" w:eastAsia="Microsoft YaHei" w:cs="Microsoft YaHei"/>
          <w:spacing w:val="13"/>
        </w:rPr>
        <w:t>51</w:t>
      </w:r>
      <w:r>
        <w:rPr>
          <w:rFonts w:ascii="Microsoft YaHei" w:hAnsi="Microsoft YaHei" w:eastAsia="Microsoft YaHei" w:cs="Microsoft YaHei"/>
          <w:spacing w:val="57"/>
        </w:rPr>
        <w:t xml:space="preserve"> </w:t>
      </w:r>
      <w:r>
        <w:rPr>
          <w:spacing w:val="13"/>
        </w:rPr>
        <w:t>例</w:t>
      </w:r>
      <w:r>
        <w:rPr>
          <w:spacing w:val="-48"/>
        </w:rPr>
        <w:t xml:space="preserve"> </w:t>
      </w:r>
      <w:r>
        <w:rPr>
          <w:spacing w:val="13"/>
        </w:rPr>
        <w:t>卵巢黄体破裂患者，检</w:t>
      </w:r>
      <w:r>
        <w:rPr>
          <w:spacing w:val="-33"/>
        </w:rPr>
        <w:t xml:space="preserve"> </w:t>
      </w:r>
      <w:r>
        <w:rPr>
          <w:spacing w:val="13"/>
        </w:rPr>
        <w:t>出</w:t>
      </w:r>
      <w:r>
        <w:rPr>
          <w:spacing w:val="-50"/>
        </w:rPr>
        <w:t xml:space="preserve"> </w:t>
      </w:r>
      <w:r>
        <w:rPr>
          <w:spacing w:val="13"/>
        </w:rPr>
        <w:t>率</w:t>
      </w:r>
      <w:r>
        <w:rPr>
          <w:spacing w:val="-49"/>
        </w:rPr>
        <w:t xml:space="preserve"> </w:t>
      </w:r>
      <w:r>
        <w:rPr>
          <w:spacing w:val="13"/>
        </w:rPr>
        <w:t>为</w:t>
      </w:r>
      <w:r>
        <w:rPr/>
        <w:t xml:space="preserve"> </w:t>
      </w:r>
      <w:r>
        <w:rPr>
          <w:rFonts w:ascii="Microsoft YaHei" w:hAnsi="Microsoft YaHei" w:eastAsia="Microsoft YaHei" w:cs="Microsoft YaHei"/>
          <w:spacing w:val="-4"/>
        </w:rPr>
        <w:t>83. 61%</w:t>
      </w:r>
      <w:r>
        <w:rPr>
          <w:rFonts w:ascii="Microsoft YaHei" w:hAnsi="Microsoft YaHei" w:eastAsia="Microsoft YaHei" w:cs="Microsoft YaHei"/>
          <w:spacing w:val="35"/>
        </w:rPr>
        <w:t xml:space="preserve"> </w:t>
      </w:r>
      <w:r>
        <w:rPr>
          <w:spacing w:val="-4"/>
        </w:rPr>
        <w:t>;</w:t>
      </w:r>
      <w:r>
        <w:rPr>
          <w:spacing w:val="52"/>
        </w:rPr>
        <w:t xml:space="preserve"> </w:t>
      </w:r>
      <w:r>
        <w:rPr>
          <w:rFonts w:ascii="Microsoft YaHei" w:hAnsi="Microsoft YaHei" w:eastAsia="Microsoft YaHei" w:cs="Microsoft YaHei"/>
          <w:spacing w:val="-4"/>
        </w:rPr>
        <w:t>TAS </w:t>
      </w:r>
      <w:r>
        <w:rPr>
          <w:spacing w:val="-4"/>
        </w:rPr>
        <w:t>联合</w:t>
      </w:r>
      <w:r>
        <w:rPr>
          <w:spacing w:val="-41"/>
        </w:rPr>
        <w:t xml:space="preserve"> </w:t>
      </w:r>
      <w:r>
        <w:rPr>
          <w:rFonts w:ascii="Microsoft YaHei" w:hAnsi="Microsoft YaHei" w:eastAsia="Microsoft YaHei" w:cs="Microsoft YaHei"/>
          <w:spacing w:val="-4"/>
        </w:rPr>
        <w:t>TVS </w:t>
      </w:r>
      <w:r>
        <w:rPr>
          <w:spacing w:val="-4"/>
        </w:rPr>
        <w:t>检查检出</w:t>
      </w:r>
      <w:r>
        <w:rPr>
          <w:spacing w:val="-45"/>
        </w:rPr>
        <w:t xml:space="preserve"> </w:t>
      </w:r>
      <w:r>
        <w:rPr>
          <w:rFonts w:ascii="Microsoft YaHei" w:hAnsi="Microsoft YaHei" w:eastAsia="Microsoft YaHei" w:cs="Microsoft YaHei"/>
          <w:spacing w:val="-4"/>
        </w:rPr>
        <w:t>59</w:t>
      </w:r>
      <w:r>
        <w:rPr>
          <w:rFonts w:ascii="Microsoft YaHei" w:hAnsi="Microsoft YaHei" w:eastAsia="Microsoft YaHei" w:cs="Microsoft YaHei"/>
          <w:spacing w:val="17"/>
        </w:rPr>
        <w:t xml:space="preserve"> </w:t>
      </w:r>
      <w:r>
        <w:rPr>
          <w:spacing w:val="-4"/>
        </w:rPr>
        <w:t>例卵巢黄体破</w:t>
      </w:r>
      <w:r>
        <w:rPr/>
        <w:t xml:space="preserve"> </w:t>
      </w:r>
      <w:r>
        <w:rPr>
          <w:spacing w:val="-1"/>
        </w:rPr>
        <w:t>裂，符合率为</w:t>
      </w:r>
      <w:r>
        <w:rPr>
          <w:spacing w:val="-50"/>
        </w:rPr>
        <w:t xml:space="preserve"> </w:t>
      </w:r>
      <w:r>
        <w:rPr>
          <w:rFonts w:ascii="Microsoft YaHei" w:hAnsi="Microsoft YaHei" w:eastAsia="Microsoft YaHei" w:cs="Microsoft YaHei"/>
          <w:spacing w:val="-1"/>
        </w:rPr>
        <w:t>96. 72%</w:t>
      </w:r>
      <w:r>
        <w:rPr>
          <w:rFonts w:ascii="Microsoft YaHei" w:hAnsi="Microsoft YaHei" w:eastAsia="Microsoft YaHei" w:cs="Microsoft YaHei"/>
          <w:spacing w:val="21"/>
        </w:rPr>
        <w:t xml:space="preserve"> </w:t>
      </w:r>
      <w:r>
        <w:rPr>
          <w:spacing w:val="-1"/>
        </w:rPr>
        <w:t>;</w:t>
      </w:r>
      <w:r>
        <w:rPr>
          <w:spacing w:val="58"/>
        </w:rPr>
        <w:t xml:space="preserve"> </w:t>
      </w:r>
      <w:r>
        <w:rPr>
          <w:spacing w:val="-1"/>
        </w:rPr>
        <w:t>三种检查方式符合率比较，</w:t>
      </w:r>
      <w:r>
        <w:rPr/>
        <w:t xml:space="preserve"> </w:t>
      </w:r>
      <w:r>
        <w:rPr>
          <w:spacing w:val="-1"/>
        </w:rPr>
        <w:t>差异有统计学意义(</w:t>
      </w:r>
      <w:r>
        <w:rPr>
          <w:rFonts w:ascii="Microsoft YaHei" w:hAnsi="Microsoft YaHei" w:eastAsia="Microsoft YaHei" w:cs="Microsoft YaHei"/>
          <w:spacing w:val="-1"/>
        </w:rPr>
        <w:t>P＜0. 05</w:t>
      </w:r>
      <w:r>
        <w:rPr>
          <w:spacing w:val="-1"/>
        </w:rPr>
        <w:t>) </w:t>
      </w:r>
      <w:r>
        <w:rPr>
          <w:rFonts w:ascii="Microsoft YaHei" w:hAnsi="Microsoft YaHei" w:eastAsia="Microsoft YaHei" w:cs="Microsoft YaHei"/>
          <w:spacing w:val="-1"/>
        </w:rPr>
        <w:t>。</w:t>
      </w:r>
      <w:r>
        <w:rPr>
          <w:spacing w:val="-1"/>
        </w:rPr>
        <w:t>见表</w:t>
      </w:r>
      <w:r>
        <w:rPr>
          <w:spacing w:val="-27"/>
        </w:rPr>
        <w:t xml:space="preserve"> </w:t>
      </w:r>
      <w:r>
        <w:rPr>
          <w:rFonts w:ascii="Microsoft YaHei" w:hAnsi="Microsoft YaHei" w:eastAsia="Microsoft YaHei" w:cs="Microsoft YaHei"/>
          <w:spacing w:val="-1"/>
        </w:rPr>
        <w:t>1</w:t>
      </w:r>
      <w:r>
        <w:rPr>
          <w:rFonts w:ascii="Microsoft YaHei" w:hAnsi="Microsoft YaHei" w:eastAsia="Microsoft YaHei" w:cs="Microsoft YaHei"/>
          <w:spacing w:val="-32"/>
        </w:rPr>
        <w:t xml:space="preserve"> </w:t>
      </w:r>
      <w:r>
        <w:rPr>
          <w:rFonts w:ascii="Microsoft YaHei" w:hAnsi="Microsoft YaHei" w:eastAsia="Microsoft YaHei" w:cs="Microsoft YaHei"/>
          <w:spacing w:val="-1"/>
        </w:rPr>
        <w:t>。</w:t>
      </w:r>
    </w:p>
    <w:p>
      <w:pPr>
        <w:ind w:left="878"/>
        <w:spacing w:before="1" w:line="199" w:lineRule="auto"/>
        <w:outlineLvl w:val="0"/>
        <w:rPr>
          <w:rFonts w:ascii="SimHei" w:hAnsi="SimHei" w:eastAsia="SimHei" w:cs="SimHei"/>
          <w:sz w:val="17"/>
          <w:szCs w:val="17"/>
        </w:rPr>
      </w:pPr>
      <w:r>
        <w:rPr>
          <w:rFonts w:ascii="SimHei" w:hAnsi="SimHei" w:eastAsia="SimHei" w:cs="SimHei"/>
          <w:sz w:val="17"/>
          <w:szCs w:val="17"/>
          <w:spacing w:val="2"/>
        </w:rPr>
        <w:t>表</w:t>
      </w:r>
      <w:r>
        <w:rPr>
          <w:rFonts w:ascii="SimHei" w:hAnsi="SimHei" w:eastAsia="SimHei" w:cs="SimHei"/>
          <w:sz w:val="17"/>
          <w:szCs w:val="17"/>
          <w:spacing w:val="-25"/>
        </w:rPr>
        <w:t xml:space="preserve"> </w:t>
      </w:r>
      <w:r>
        <w:rPr>
          <w:rFonts w:ascii="Microsoft YaHei" w:hAnsi="Microsoft YaHei" w:eastAsia="Microsoft YaHei" w:cs="Microsoft YaHei"/>
          <w:sz w:val="17"/>
          <w:szCs w:val="17"/>
          <w:spacing w:val="2"/>
        </w:rPr>
        <w:t>1</w:t>
      </w:r>
      <w:r>
        <w:rPr>
          <w:rFonts w:ascii="Microsoft YaHei" w:hAnsi="Microsoft YaHei" w:eastAsia="Microsoft YaHei" w:cs="Microsoft YaHei"/>
          <w:sz w:val="17"/>
          <w:szCs w:val="17"/>
          <w:spacing w:val="15"/>
          <w:w w:val="101"/>
        </w:rPr>
        <w:t xml:space="preserve">   </w:t>
      </w:r>
      <w:r>
        <w:rPr>
          <w:rFonts w:ascii="SimHei" w:hAnsi="SimHei" w:eastAsia="SimHei" w:cs="SimHei"/>
          <w:sz w:val="17"/>
          <w:szCs w:val="17"/>
          <w:spacing w:val="2"/>
        </w:rPr>
        <w:t>经腹部超声</w:t>
      </w:r>
      <w:r>
        <w:rPr>
          <w:rFonts w:ascii="SimHei" w:hAnsi="SimHei" w:eastAsia="SimHei" w:cs="SimHei"/>
          <w:sz w:val="17"/>
          <w:szCs w:val="17"/>
          <w:spacing w:val="-40"/>
        </w:rPr>
        <w:t xml:space="preserve"> </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rPr>
        <w:t>TAS</w:t>
      </w:r>
      <w:r>
        <w:rPr>
          <w:rFonts w:ascii="Microsoft YaHei" w:hAnsi="Microsoft YaHei" w:eastAsia="Microsoft YaHei" w:cs="Microsoft YaHei"/>
          <w:sz w:val="17"/>
          <w:szCs w:val="17"/>
          <w:spacing w:val="2"/>
        </w:rPr>
        <w:t>) </w:t>
      </w:r>
      <w:r>
        <w:rPr>
          <w:rFonts w:ascii="SimHei" w:hAnsi="SimHei" w:eastAsia="SimHei" w:cs="SimHei"/>
          <w:sz w:val="17"/>
          <w:szCs w:val="17"/>
          <w:spacing w:val="2"/>
        </w:rPr>
        <w:t>检查</w:t>
      </w:r>
      <w:r>
        <w:rPr>
          <w:rFonts w:ascii="Microsoft YaHei" w:hAnsi="Microsoft YaHei" w:eastAsia="Microsoft YaHei" w:cs="Microsoft YaHei"/>
          <w:sz w:val="17"/>
          <w:szCs w:val="17"/>
          <w:spacing w:val="2"/>
        </w:rPr>
        <w:t>、</w:t>
      </w:r>
      <w:r>
        <w:rPr>
          <w:rFonts w:ascii="SimHei" w:hAnsi="SimHei" w:eastAsia="SimHei" w:cs="SimHei"/>
          <w:sz w:val="17"/>
          <w:szCs w:val="17"/>
          <w:spacing w:val="2"/>
        </w:rPr>
        <w:t>经阴道超声</w:t>
      </w:r>
      <w:r>
        <w:rPr>
          <w:rFonts w:ascii="SimHei" w:hAnsi="SimHei" w:eastAsia="SimHei" w:cs="SimHei"/>
          <w:sz w:val="17"/>
          <w:szCs w:val="17"/>
          <w:spacing w:val="-40"/>
        </w:rPr>
        <w:t xml:space="preserve"> </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rPr>
        <w:t>TVS</w:t>
      </w:r>
      <w:r>
        <w:rPr>
          <w:rFonts w:ascii="Microsoft YaHei" w:hAnsi="Microsoft YaHei" w:eastAsia="Microsoft YaHei" w:cs="Microsoft YaHei"/>
          <w:sz w:val="17"/>
          <w:szCs w:val="17"/>
          <w:spacing w:val="2"/>
        </w:rPr>
        <w:t>) </w:t>
      </w:r>
      <w:r>
        <w:rPr>
          <w:rFonts w:ascii="SimHei" w:hAnsi="SimHei" w:eastAsia="SimHei" w:cs="SimHei"/>
          <w:sz w:val="17"/>
          <w:szCs w:val="17"/>
          <w:spacing w:val="2"/>
        </w:rPr>
        <w:t>检查</w:t>
      </w:r>
    </w:p>
    <w:p>
      <w:pPr>
        <w:ind w:left="1420"/>
        <w:spacing w:before="36" w:line="237" w:lineRule="auto"/>
        <w:rPr>
          <w:rFonts w:ascii="Microsoft YaHei" w:hAnsi="Microsoft YaHei" w:eastAsia="Microsoft YaHei" w:cs="Microsoft YaHei"/>
          <w:sz w:val="17"/>
          <w:szCs w:val="17"/>
        </w:rPr>
      </w:pPr>
      <w:r>
        <w:rPr>
          <w:rFonts w:ascii="SimHei" w:hAnsi="SimHei" w:eastAsia="SimHei" w:cs="SimHei"/>
          <w:sz w:val="17"/>
          <w:szCs w:val="17"/>
          <w:spacing w:val="-5"/>
        </w:rPr>
        <w:t>以及</w:t>
      </w:r>
      <w:r>
        <w:rPr>
          <w:rFonts w:ascii="SimHei" w:hAnsi="SimHei" w:eastAsia="SimHei" w:cs="SimHei"/>
          <w:sz w:val="17"/>
          <w:szCs w:val="17"/>
          <w:spacing w:val="-35"/>
        </w:rPr>
        <w:t xml:space="preserve"> </w:t>
      </w:r>
      <w:r>
        <w:rPr>
          <w:rFonts w:ascii="Microsoft YaHei" w:hAnsi="Microsoft YaHei" w:eastAsia="Microsoft YaHei" w:cs="Microsoft YaHei"/>
          <w:sz w:val="17"/>
          <w:szCs w:val="17"/>
          <w:spacing w:val="-5"/>
        </w:rPr>
        <w:t>TAS </w:t>
      </w:r>
      <w:r>
        <w:rPr>
          <w:rFonts w:ascii="SimHei" w:hAnsi="SimHei" w:eastAsia="SimHei" w:cs="SimHei"/>
          <w:sz w:val="17"/>
          <w:szCs w:val="17"/>
          <w:spacing w:val="-5"/>
        </w:rPr>
        <w:t>联合</w:t>
      </w:r>
      <w:r>
        <w:rPr>
          <w:rFonts w:ascii="SimHei" w:hAnsi="SimHei" w:eastAsia="SimHei" w:cs="SimHei"/>
          <w:sz w:val="17"/>
          <w:szCs w:val="17"/>
          <w:spacing w:val="-35"/>
        </w:rPr>
        <w:t xml:space="preserve"> </w:t>
      </w:r>
      <w:r>
        <w:rPr>
          <w:rFonts w:ascii="Microsoft YaHei" w:hAnsi="Microsoft YaHei" w:eastAsia="Microsoft YaHei" w:cs="Microsoft YaHei"/>
          <w:sz w:val="17"/>
          <w:szCs w:val="17"/>
          <w:spacing w:val="-5"/>
        </w:rPr>
        <w:t>TVS </w:t>
      </w:r>
      <w:r>
        <w:rPr>
          <w:rFonts w:ascii="SimHei" w:hAnsi="SimHei" w:eastAsia="SimHei" w:cs="SimHei"/>
          <w:sz w:val="17"/>
          <w:szCs w:val="17"/>
          <w:spacing w:val="-5"/>
        </w:rPr>
        <w:t>检查结果比较</w:t>
      </w:r>
      <w:r>
        <w:rPr>
          <w:rFonts w:ascii="Microsoft YaHei" w:hAnsi="Microsoft YaHei" w:eastAsia="Microsoft YaHei" w:cs="Microsoft YaHei"/>
          <w:sz w:val="17"/>
          <w:szCs w:val="17"/>
          <w:spacing w:val="-5"/>
        </w:rPr>
        <w:t>［n，%］</w:t>
      </w:r>
    </w:p>
    <w:p>
      <w:pPr>
        <w:spacing w:line="75" w:lineRule="exact"/>
        <w:rPr/>
      </w:pPr>
      <w:r/>
    </w:p>
    <w:tbl>
      <w:tblPr>
        <w:tblStyle w:val="TableNormal"/>
        <w:tblW w:w="4692" w:type="dxa"/>
        <w:tblInd w:w="63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18"/>
        <w:gridCol w:w="500"/>
        <w:gridCol w:w="1003"/>
        <w:gridCol w:w="1171"/>
      </w:tblGrid>
      <w:tr>
        <w:trPr>
          <w:trHeight w:val="710" w:hRule="atLeast"/>
        </w:trPr>
        <w:tc>
          <w:tcPr>
            <w:tcW w:w="2018" w:type="dxa"/>
            <w:vAlign w:val="top"/>
            <w:tcBorders>
              <w:bottom w:val="single" w:color="000000" w:sz="2" w:space="0"/>
              <w:top w:val="single" w:color="000000" w:sz="6" w:space="0"/>
            </w:tcBorders>
          </w:tcPr>
          <w:p>
            <w:pPr>
              <w:ind w:left="639"/>
              <w:spacing w:before="275" w:line="215" w:lineRule="auto"/>
              <w:rPr>
                <w:rFonts w:ascii="SimSun" w:hAnsi="SimSun" w:eastAsia="SimSun" w:cs="SimSun"/>
                <w:sz w:val="17"/>
                <w:szCs w:val="17"/>
              </w:rPr>
            </w:pPr>
            <w:r>
              <w:rPr>
                <w:rFonts w:ascii="SimSun" w:hAnsi="SimSun" w:eastAsia="SimSun" w:cs="SimSun"/>
                <w:sz w:val="17"/>
                <w:szCs w:val="17"/>
                <w:spacing w:val="7"/>
              </w:rPr>
              <w:t>检查方式</w:t>
            </w:r>
          </w:p>
        </w:tc>
        <w:tc>
          <w:tcPr>
            <w:tcW w:w="500" w:type="dxa"/>
            <w:vAlign w:val="top"/>
            <w:tcBorders>
              <w:bottom w:val="single" w:color="000000" w:sz="2" w:space="0"/>
              <w:top w:val="single" w:color="000000" w:sz="6" w:space="0"/>
            </w:tcBorders>
          </w:tcPr>
          <w:p>
            <w:pPr>
              <w:pStyle w:val="TableText"/>
              <w:ind w:left="197"/>
              <w:spacing w:before="291" w:line="198" w:lineRule="auto"/>
              <w:rPr/>
            </w:pPr>
            <w:r>
              <w:rPr/>
              <w:t>n</w:t>
            </w:r>
          </w:p>
        </w:tc>
        <w:tc>
          <w:tcPr>
            <w:tcW w:w="1003" w:type="dxa"/>
            <w:vAlign w:val="top"/>
            <w:tcBorders>
              <w:bottom w:val="single" w:color="000000" w:sz="2" w:space="0"/>
              <w:top w:val="single" w:color="000000" w:sz="6" w:space="0"/>
            </w:tcBorders>
          </w:tcPr>
          <w:p>
            <w:pPr>
              <w:ind w:left="202"/>
              <w:spacing w:before="123" w:line="215" w:lineRule="auto"/>
              <w:rPr>
                <w:rFonts w:ascii="SimSun" w:hAnsi="SimSun" w:eastAsia="SimSun" w:cs="SimSun"/>
                <w:sz w:val="17"/>
                <w:szCs w:val="17"/>
              </w:rPr>
            </w:pPr>
            <w:r>
              <w:rPr>
                <w:rFonts w:ascii="SimSun" w:hAnsi="SimSun" w:eastAsia="SimSun" w:cs="SimSun"/>
                <w:sz w:val="17"/>
                <w:szCs w:val="17"/>
                <w:spacing w:val="6"/>
              </w:rPr>
              <w:t>卵巢黄体</w:t>
            </w:r>
          </w:p>
          <w:p>
            <w:pPr>
              <w:ind w:left="377"/>
              <w:spacing w:before="108" w:line="213" w:lineRule="auto"/>
              <w:rPr>
                <w:rFonts w:ascii="SimSun" w:hAnsi="SimSun" w:eastAsia="SimSun" w:cs="SimSun"/>
                <w:sz w:val="17"/>
                <w:szCs w:val="17"/>
              </w:rPr>
            </w:pPr>
            <w:r>
              <w:rPr>
                <w:rFonts w:ascii="SimSun" w:hAnsi="SimSun" w:eastAsia="SimSun" w:cs="SimSun"/>
                <w:sz w:val="17"/>
                <w:szCs w:val="17"/>
                <w:spacing w:val="5"/>
              </w:rPr>
              <w:t>破裂</w:t>
            </w:r>
          </w:p>
        </w:tc>
        <w:tc>
          <w:tcPr>
            <w:tcW w:w="1171" w:type="dxa"/>
            <w:vAlign w:val="top"/>
            <w:tcBorders>
              <w:bottom w:val="single" w:color="000000" w:sz="2" w:space="0"/>
              <w:top w:val="single" w:color="000000" w:sz="6" w:space="0"/>
            </w:tcBorders>
          </w:tcPr>
          <w:p>
            <w:pPr>
              <w:ind w:right="2"/>
              <w:spacing w:before="123" w:line="215" w:lineRule="auto"/>
              <w:jc w:val="right"/>
              <w:rPr>
                <w:rFonts w:ascii="SimSun" w:hAnsi="SimSun" w:eastAsia="SimSun" w:cs="SimSun"/>
                <w:sz w:val="17"/>
                <w:szCs w:val="17"/>
              </w:rPr>
            </w:pPr>
            <w:r>
              <w:rPr>
                <w:rFonts w:ascii="SimSun" w:hAnsi="SimSun" w:eastAsia="SimSun" w:cs="SimSun"/>
                <w:sz w:val="17"/>
                <w:szCs w:val="17"/>
                <w:spacing w:val="7"/>
              </w:rPr>
              <w:t>卵巢黄体破裂</w:t>
            </w:r>
          </w:p>
          <w:p>
            <w:pPr>
              <w:pStyle w:val="TableText"/>
              <w:ind w:left="172"/>
              <w:spacing w:before="92" w:line="209" w:lineRule="auto"/>
              <w:rPr>
                <w:rFonts w:ascii="SimSun" w:hAnsi="SimSun" w:eastAsia="SimSun" w:cs="SimSun"/>
              </w:rPr>
            </w:pPr>
            <w:r>
              <w:rPr>
                <w:rFonts w:ascii="SimSun" w:hAnsi="SimSun" w:eastAsia="SimSun" w:cs="SimSun"/>
                <w:spacing w:val="6"/>
              </w:rPr>
              <w:t>符合率(</w:t>
            </w:r>
            <w:r>
              <w:rPr>
                <w:spacing w:val="6"/>
              </w:rPr>
              <w:t>%</w:t>
            </w:r>
            <w:r>
              <w:rPr>
                <w:spacing w:val="-6"/>
              </w:rPr>
              <w:t xml:space="preserve"> </w:t>
            </w:r>
            <w:r>
              <w:rPr>
                <w:rFonts w:ascii="SimSun" w:hAnsi="SimSun" w:eastAsia="SimSun" w:cs="SimSun"/>
                <w:spacing w:val="6"/>
              </w:rPr>
              <w:t>)</w:t>
            </w:r>
          </w:p>
        </w:tc>
      </w:tr>
      <w:tr>
        <w:trPr>
          <w:trHeight w:val="310" w:hRule="atLeast"/>
        </w:trPr>
        <w:tc>
          <w:tcPr>
            <w:tcW w:w="2018" w:type="dxa"/>
            <w:vAlign w:val="top"/>
            <w:tcBorders>
              <w:top w:val="single" w:color="000000" w:sz="2" w:space="0"/>
            </w:tcBorders>
          </w:tcPr>
          <w:p>
            <w:pPr>
              <w:pStyle w:val="TableText"/>
              <w:ind w:left="110"/>
              <w:spacing w:before="77" w:line="183" w:lineRule="auto"/>
              <w:rPr>
                <w:rFonts w:ascii="SimSun" w:hAnsi="SimSun" w:eastAsia="SimSun" w:cs="SimSun"/>
              </w:rPr>
            </w:pPr>
            <w:r>
              <w:rPr>
                <w:rFonts w:ascii="SimSun" w:hAnsi="SimSun" w:eastAsia="SimSun" w:cs="SimSun"/>
                <w:spacing w:val="3"/>
              </w:rPr>
              <w:t>经腹部超声(</w:t>
            </w:r>
            <w:r>
              <w:rPr/>
              <w:t>TAS</w:t>
            </w:r>
            <w:r>
              <w:rPr>
                <w:rFonts w:ascii="SimSun" w:hAnsi="SimSun" w:eastAsia="SimSun" w:cs="SimSun"/>
                <w:spacing w:val="3"/>
              </w:rPr>
              <w:t>)</w:t>
            </w:r>
            <w:r>
              <w:rPr>
                <w:rFonts w:ascii="SimSun" w:hAnsi="SimSun" w:eastAsia="SimSun" w:cs="SimSun"/>
                <w:spacing w:val="-19"/>
              </w:rPr>
              <w:t xml:space="preserve"> </w:t>
            </w:r>
            <w:r>
              <w:rPr>
                <w:rFonts w:ascii="SimSun" w:hAnsi="SimSun" w:eastAsia="SimSun" w:cs="SimSun"/>
                <w:spacing w:val="3"/>
              </w:rPr>
              <w:t>检查</w:t>
            </w:r>
          </w:p>
        </w:tc>
        <w:tc>
          <w:tcPr>
            <w:tcW w:w="500" w:type="dxa"/>
            <w:vAlign w:val="top"/>
            <w:tcBorders>
              <w:top w:val="single" w:color="000000" w:sz="2" w:space="0"/>
            </w:tcBorders>
          </w:tcPr>
          <w:p>
            <w:pPr>
              <w:pStyle w:val="TableText"/>
              <w:ind w:left="147"/>
              <w:spacing w:before="67" w:line="191" w:lineRule="auto"/>
              <w:rPr/>
            </w:pPr>
            <w:r>
              <w:rPr>
                <w:spacing w:val="-9"/>
              </w:rPr>
              <w:t>61</w:t>
            </w:r>
          </w:p>
        </w:tc>
        <w:tc>
          <w:tcPr>
            <w:tcW w:w="1003" w:type="dxa"/>
            <w:vAlign w:val="top"/>
            <w:tcBorders>
              <w:top w:val="single" w:color="000000" w:sz="2" w:space="0"/>
            </w:tcBorders>
          </w:tcPr>
          <w:p>
            <w:pPr>
              <w:pStyle w:val="TableText"/>
              <w:ind w:left="456"/>
              <w:spacing w:before="67" w:line="191" w:lineRule="auto"/>
              <w:rPr/>
            </w:pPr>
            <w:r>
              <w:rPr>
                <w:spacing w:val="-7"/>
              </w:rPr>
              <w:t>49</w:t>
            </w:r>
          </w:p>
        </w:tc>
        <w:tc>
          <w:tcPr>
            <w:tcW w:w="1171" w:type="dxa"/>
            <w:vAlign w:val="top"/>
            <w:tcBorders>
              <w:top w:val="single" w:color="000000" w:sz="2" w:space="0"/>
            </w:tcBorders>
          </w:tcPr>
          <w:p>
            <w:pPr>
              <w:pStyle w:val="TableText"/>
              <w:ind w:left="412"/>
              <w:spacing w:before="67" w:line="191" w:lineRule="auto"/>
              <w:rPr/>
            </w:pPr>
            <w:r>
              <w:rPr>
                <w:spacing w:val="-11"/>
              </w:rPr>
              <w:t>80.</w:t>
            </w:r>
            <w:r>
              <w:rPr>
                <w:spacing w:val="4"/>
              </w:rPr>
              <w:t xml:space="preserve"> </w:t>
            </w:r>
            <w:r>
              <w:rPr>
                <w:spacing w:val="-11"/>
              </w:rPr>
              <w:t>33</w:t>
            </w:r>
          </w:p>
        </w:tc>
      </w:tr>
      <w:tr>
        <w:trPr>
          <w:trHeight w:val="321" w:hRule="atLeast"/>
        </w:trPr>
        <w:tc>
          <w:tcPr>
            <w:tcW w:w="2018" w:type="dxa"/>
            <w:vAlign w:val="top"/>
          </w:tcPr>
          <w:p>
            <w:pPr>
              <w:pStyle w:val="TableText"/>
              <w:ind w:left="110"/>
              <w:spacing w:before="87" w:line="184" w:lineRule="auto"/>
              <w:rPr>
                <w:rFonts w:ascii="SimSun" w:hAnsi="SimSun" w:eastAsia="SimSun" w:cs="SimSun"/>
              </w:rPr>
            </w:pPr>
            <w:r>
              <w:rPr>
                <w:rFonts w:ascii="SimSun" w:hAnsi="SimSun" w:eastAsia="SimSun" w:cs="SimSun"/>
                <w:spacing w:val="3"/>
              </w:rPr>
              <w:t>经阴道超声(</w:t>
            </w:r>
            <w:r>
              <w:rPr/>
              <w:t>TVS</w:t>
            </w:r>
            <w:r>
              <w:rPr>
                <w:rFonts w:ascii="SimSun" w:hAnsi="SimSun" w:eastAsia="SimSun" w:cs="SimSun"/>
                <w:spacing w:val="3"/>
              </w:rPr>
              <w:t>)</w:t>
            </w:r>
            <w:r>
              <w:rPr>
                <w:rFonts w:ascii="SimSun" w:hAnsi="SimSun" w:eastAsia="SimSun" w:cs="SimSun"/>
                <w:spacing w:val="-15"/>
              </w:rPr>
              <w:t xml:space="preserve"> </w:t>
            </w:r>
            <w:r>
              <w:rPr>
                <w:rFonts w:ascii="SimSun" w:hAnsi="SimSun" w:eastAsia="SimSun" w:cs="SimSun"/>
                <w:spacing w:val="3"/>
              </w:rPr>
              <w:t>检查</w:t>
            </w:r>
          </w:p>
        </w:tc>
        <w:tc>
          <w:tcPr>
            <w:tcW w:w="500" w:type="dxa"/>
            <w:vAlign w:val="top"/>
          </w:tcPr>
          <w:p>
            <w:pPr>
              <w:pStyle w:val="TableText"/>
              <w:ind w:left="147"/>
              <w:spacing w:before="78" w:line="191" w:lineRule="auto"/>
              <w:rPr/>
            </w:pPr>
            <w:r>
              <w:rPr>
                <w:spacing w:val="-9"/>
              </w:rPr>
              <w:t>61</w:t>
            </w:r>
          </w:p>
        </w:tc>
        <w:tc>
          <w:tcPr>
            <w:tcW w:w="1003" w:type="dxa"/>
            <w:vAlign w:val="top"/>
          </w:tcPr>
          <w:p>
            <w:pPr>
              <w:pStyle w:val="TableText"/>
              <w:ind w:left="460"/>
              <w:spacing w:before="78" w:line="191" w:lineRule="auto"/>
              <w:rPr/>
            </w:pPr>
            <w:r>
              <w:rPr>
                <w:spacing w:val="-9"/>
              </w:rPr>
              <w:t>51</w:t>
            </w:r>
          </w:p>
        </w:tc>
        <w:tc>
          <w:tcPr>
            <w:tcW w:w="1171" w:type="dxa"/>
            <w:vAlign w:val="top"/>
          </w:tcPr>
          <w:p>
            <w:pPr>
              <w:pStyle w:val="TableText"/>
              <w:ind w:left="412"/>
              <w:spacing w:before="78" w:line="191" w:lineRule="auto"/>
              <w:rPr/>
            </w:pPr>
            <w:r>
              <w:rPr>
                <w:spacing w:val="-10"/>
              </w:rPr>
              <w:t>83.</w:t>
            </w:r>
            <w:r>
              <w:rPr>
                <w:spacing w:val="-1"/>
              </w:rPr>
              <w:t xml:space="preserve"> </w:t>
            </w:r>
            <w:r>
              <w:rPr>
                <w:spacing w:val="-10"/>
              </w:rPr>
              <w:t>61</w:t>
            </w:r>
          </w:p>
        </w:tc>
      </w:tr>
      <w:tr>
        <w:trPr>
          <w:trHeight w:val="313" w:hRule="atLeast"/>
        </w:trPr>
        <w:tc>
          <w:tcPr>
            <w:tcW w:w="2018" w:type="dxa"/>
            <w:vAlign w:val="top"/>
          </w:tcPr>
          <w:p>
            <w:pPr>
              <w:pStyle w:val="TableText"/>
              <w:ind w:left="263"/>
              <w:spacing w:before="91" w:line="174" w:lineRule="auto"/>
              <w:rPr>
                <w:rFonts w:ascii="SimSun" w:hAnsi="SimSun" w:eastAsia="SimSun" w:cs="SimSun"/>
              </w:rPr>
            </w:pPr>
            <w:r>
              <w:rPr/>
              <w:t>TAS </w:t>
            </w:r>
            <w:r>
              <w:rPr>
                <w:rFonts w:ascii="SimSun" w:hAnsi="SimSun" w:eastAsia="SimSun" w:cs="SimSun"/>
              </w:rPr>
              <w:t>联合</w:t>
            </w:r>
            <w:r>
              <w:rPr>
                <w:rFonts w:ascii="SimSun" w:hAnsi="SimSun" w:eastAsia="SimSun" w:cs="SimSun"/>
                <w:spacing w:val="-34"/>
              </w:rPr>
              <w:t xml:space="preserve"> </w:t>
            </w:r>
            <w:r>
              <w:rPr/>
              <w:t>TVS </w:t>
            </w:r>
            <w:r>
              <w:rPr>
                <w:rFonts w:ascii="SimSun" w:hAnsi="SimSun" w:eastAsia="SimSun" w:cs="SimSun"/>
              </w:rPr>
              <w:t>检查</w:t>
            </w:r>
          </w:p>
        </w:tc>
        <w:tc>
          <w:tcPr>
            <w:tcW w:w="500" w:type="dxa"/>
            <w:vAlign w:val="top"/>
          </w:tcPr>
          <w:p>
            <w:pPr>
              <w:pStyle w:val="TableText"/>
              <w:ind w:left="147"/>
              <w:spacing w:before="76" w:line="186" w:lineRule="auto"/>
              <w:rPr/>
            </w:pPr>
            <w:r>
              <w:rPr>
                <w:spacing w:val="-9"/>
              </w:rPr>
              <w:t>61</w:t>
            </w:r>
          </w:p>
        </w:tc>
        <w:tc>
          <w:tcPr>
            <w:tcW w:w="1003" w:type="dxa"/>
            <w:vAlign w:val="top"/>
          </w:tcPr>
          <w:p>
            <w:pPr>
              <w:pStyle w:val="TableText"/>
              <w:ind w:left="460"/>
              <w:spacing w:before="76" w:line="186" w:lineRule="auto"/>
              <w:rPr/>
            </w:pPr>
            <w:r>
              <w:rPr>
                <w:spacing w:val="-9"/>
              </w:rPr>
              <w:t>59</w:t>
            </w:r>
          </w:p>
        </w:tc>
        <w:tc>
          <w:tcPr>
            <w:tcW w:w="1171" w:type="dxa"/>
            <w:vAlign w:val="top"/>
          </w:tcPr>
          <w:p>
            <w:pPr>
              <w:pStyle w:val="TableText"/>
              <w:ind w:left="407"/>
              <w:spacing w:before="76" w:line="186" w:lineRule="auto"/>
              <w:rPr/>
            </w:pPr>
            <w:r>
              <w:rPr>
                <w:spacing w:val="-8"/>
              </w:rPr>
              <w:t>96. 72</w:t>
            </w:r>
          </w:p>
        </w:tc>
      </w:tr>
      <w:tr>
        <w:trPr>
          <w:trHeight w:val="354" w:hRule="atLeast"/>
        </w:trPr>
        <w:tc>
          <w:tcPr>
            <w:tcW w:w="2018" w:type="dxa"/>
            <w:vAlign w:val="top"/>
          </w:tcPr>
          <w:p>
            <w:pPr>
              <w:pStyle w:val="TableText"/>
              <w:ind w:left="885"/>
              <w:spacing w:before="76" w:line="213" w:lineRule="auto"/>
              <w:rPr>
                <w:sz w:val="10"/>
                <w:szCs w:val="10"/>
              </w:rPr>
            </w:pPr>
            <w:r>
              <w:rPr>
                <w:rFonts w:ascii="Arial" w:hAnsi="Arial" w:eastAsia="Arial" w:cs="Arial"/>
                <w:spacing w:val="9"/>
                <w:position w:val="-4"/>
              </w:rPr>
              <w:t>χ</w:t>
            </w:r>
            <w:r>
              <w:rPr>
                <w:sz w:val="10"/>
                <w:szCs w:val="10"/>
                <w:spacing w:val="9"/>
                <w:position w:val="4"/>
              </w:rPr>
              <w:t>2</w:t>
            </w:r>
          </w:p>
        </w:tc>
        <w:tc>
          <w:tcPr>
            <w:tcW w:w="500" w:type="dxa"/>
            <w:vAlign w:val="top"/>
          </w:tcPr>
          <w:p>
            <w:pPr>
              <w:rPr>
                <w:rFonts w:ascii="Arial"/>
                <w:sz w:val="21"/>
              </w:rPr>
            </w:pPr>
            <w:r/>
          </w:p>
        </w:tc>
        <w:tc>
          <w:tcPr>
            <w:tcW w:w="1003" w:type="dxa"/>
            <w:vAlign w:val="top"/>
          </w:tcPr>
          <w:p>
            <w:pPr>
              <w:pStyle w:val="TableText"/>
              <w:ind w:left="330"/>
              <w:spacing w:before="85" w:line="213" w:lineRule="auto"/>
              <w:rPr/>
            </w:pPr>
            <w:r>
              <w:rPr>
                <w:spacing w:val="-8"/>
              </w:rPr>
              <w:t>3. 644</w:t>
            </w:r>
          </w:p>
        </w:tc>
        <w:tc>
          <w:tcPr>
            <w:tcW w:w="1171" w:type="dxa"/>
            <w:vAlign w:val="top"/>
          </w:tcPr>
          <w:p>
            <w:pPr>
              <w:pStyle w:val="TableText"/>
              <w:ind w:left="407"/>
              <w:spacing w:before="85" w:line="213" w:lineRule="auto"/>
              <w:rPr/>
            </w:pPr>
            <w:r>
              <w:rPr>
                <w:spacing w:val="-10"/>
              </w:rPr>
              <w:t>2.</w:t>
            </w:r>
            <w:r>
              <w:rPr>
                <w:spacing w:val="3"/>
              </w:rPr>
              <w:t xml:space="preserve"> </w:t>
            </w:r>
            <w:r>
              <w:rPr>
                <w:spacing w:val="-10"/>
              </w:rPr>
              <w:t>876</w:t>
            </w:r>
          </w:p>
        </w:tc>
      </w:tr>
      <w:tr>
        <w:trPr>
          <w:trHeight w:val="296" w:hRule="atLeast"/>
        </w:trPr>
        <w:tc>
          <w:tcPr>
            <w:tcW w:w="2018" w:type="dxa"/>
            <w:vAlign w:val="top"/>
            <w:tcBorders>
              <w:bottom w:val="single" w:color="000000" w:sz="6" w:space="0"/>
            </w:tcBorders>
          </w:tcPr>
          <w:p>
            <w:pPr>
              <w:pStyle w:val="TableText"/>
              <w:ind w:left="938"/>
              <w:spacing w:before="88" w:line="161" w:lineRule="auto"/>
              <w:rPr/>
            </w:pPr>
            <w:r>
              <w:rPr>
                <w:spacing w:val="4"/>
              </w:rPr>
              <w:t>P</w:t>
            </w:r>
          </w:p>
        </w:tc>
        <w:tc>
          <w:tcPr>
            <w:tcW w:w="500" w:type="dxa"/>
            <w:vAlign w:val="top"/>
            <w:tcBorders>
              <w:bottom w:val="single" w:color="000000" w:sz="6" w:space="0"/>
            </w:tcBorders>
          </w:tcPr>
          <w:p>
            <w:pPr>
              <w:rPr>
                <w:rFonts w:ascii="Arial"/>
                <w:sz w:val="21"/>
              </w:rPr>
            </w:pPr>
            <w:r/>
          </w:p>
        </w:tc>
        <w:tc>
          <w:tcPr>
            <w:tcW w:w="1003" w:type="dxa"/>
            <w:vAlign w:val="top"/>
            <w:tcBorders>
              <w:bottom w:val="single" w:color="000000" w:sz="6" w:space="0"/>
            </w:tcBorders>
          </w:tcPr>
          <w:p>
            <w:pPr>
              <w:pStyle w:val="TableText"/>
              <w:ind w:left="326"/>
              <w:spacing w:before="52" w:line="192" w:lineRule="auto"/>
              <w:rPr/>
            </w:pPr>
            <w:r>
              <w:rPr>
                <w:spacing w:val="-8"/>
              </w:rPr>
              <w:t>0. 001</w:t>
            </w:r>
          </w:p>
        </w:tc>
        <w:tc>
          <w:tcPr>
            <w:tcW w:w="1171" w:type="dxa"/>
            <w:vAlign w:val="top"/>
            <w:tcBorders>
              <w:bottom w:val="single" w:color="000000" w:sz="6" w:space="0"/>
            </w:tcBorders>
          </w:tcPr>
          <w:p>
            <w:pPr>
              <w:pStyle w:val="TableText"/>
              <w:ind w:left="406"/>
              <w:spacing w:before="52" w:line="192" w:lineRule="auto"/>
              <w:rPr/>
            </w:pPr>
            <w:r>
              <w:rPr>
                <w:spacing w:val="-8"/>
              </w:rPr>
              <w:t>0. 001</w:t>
            </w:r>
          </w:p>
        </w:tc>
      </w:tr>
    </w:tbl>
    <w:p>
      <w:pPr>
        <w:spacing w:line="7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7"/>
        <w:spacing w:before="39" w:line="193" w:lineRule="auto"/>
        <w:rPr/>
      </w:pPr>
      <w:r>
        <w:rPr>
          <w:rFonts w:ascii="Microsoft YaHei" w:hAnsi="Microsoft YaHei" w:eastAsia="Microsoft YaHei" w:cs="Microsoft YaHei"/>
          <w:spacing w:val="7"/>
        </w:rPr>
        <w:t>2.2</w:t>
      </w:r>
      <w:r>
        <w:rPr>
          <w:rFonts w:ascii="Microsoft YaHei" w:hAnsi="Microsoft YaHei" w:eastAsia="Microsoft YaHei" w:cs="Microsoft YaHei"/>
          <w:spacing w:val="21"/>
        </w:rPr>
        <w:t xml:space="preserve">   </w:t>
      </w:r>
      <w:r>
        <w:rPr>
          <w:spacing w:val="7"/>
        </w:rPr>
        <w:t>卵巢黄体破裂分型分析</w:t>
      </w:r>
    </w:p>
    <w:p>
      <w:pPr>
        <w:pStyle w:val="BodyText"/>
        <w:ind w:left="22" w:right="15" w:firstLine="421"/>
        <w:spacing w:before="43" w:line="235" w:lineRule="auto"/>
        <w:jc w:val="both"/>
        <w:rPr>
          <w:rFonts w:ascii="Microsoft YaHei" w:hAnsi="Microsoft YaHei" w:eastAsia="Microsoft YaHei" w:cs="Microsoft YaHei"/>
        </w:rPr>
      </w:pPr>
      <w:r>
        <w:rPr>
          <w:spacing w:val="-4"/>
        </w:rPr>
        <w:t>经腹部超声</w:t>
      </w:r>
      <w:r>
        <w:rPr>
          <w:spacing w:val="-27"/>
        </w:rPr>
        <w:t xml:space="preserve"> </w:t>
      </w:r>
      <w:r>
        <w:rPr>
          <w:spacing w:val="-4"/>
        </w:rPr>
        <w:t>(</w:t>
      </w:r>
      <w:r>
        <w:rPr>
          <w:spacing w:val="-57"/>
        </w:rPr>
        <w:t xml:space="preserve"> </w:t>
      </w:r>
      <w:r>
        <w:rPr>
          <w:rFonts w:ascii="Microsoft YaHei" w:hAnsi="Microsoft YaHei" w:eastAsia="Microsoft YaHei" w:cs="Microsoft YaHei"/>
          <w:spacing w:val="-4"/>
        </w:rPr>
        <w:t>TAS</w:t>
      </w:r>
      <w:r>
        <w:rPr>
          <w:spacing w:val="-4"/>
        </w:rPr>
        <w:t>) 显示 </w:t>
      </w:r>
      <w:r>
        <w:rPr>
          <w:rFonts w:ascii="Microsoft YaHei" w:hAnsi="Microsoft YaHei" w:eastAsia="Microsoft YaHei" w:cs="Microsoft YaHei"/>
          <w:spacing w:val="-4"/>
        </w:rPr>
        <w:t>1</w:t>
      </w:r>
      <w:r>
        <w:rPr>
          <w:rFonts w:ascii="Microsoft YaHei" w:hAnsi="Microsoft YaHei" w:eastAsia="Microsoft YaHei" w:cs="Microsoft YaHei"/>
          <w:spacing w:val="37"/>
          <w:w w:val="101"/>
        </w:rPr>
        <w:t xml:space="preserve"> </w:t>
      </w:r>
      <w:r>
        <w:rPr>
          <w:spacing w:val="-4"/>
        </w:rPr>
        <w:t>型</w:t>
      </w:r>
      <w:r>
        <w:rPr>
          <w:rFonts w:ascii="Microsoft YaHei" w:hAnsi="Microsoft YaHei" w:eastAsia="Microsoft YaHei" w:cs="Microsoft YaHei"/>
          <w:spacing w:val="-4"/>
        </w:rPr>
        <w:t>、2</w:t>
      </w:r>
      <w:r>
        <w:rPr>
          <w:rFonts w:ascii="Microsoft YaHei" w:hAnsi="Microsoft YaHei" w:eastAsia="Microsoft YaHei" w:cs="Microsoft YaHei"/>
          <w:spacing w:val="36"/>
          <w:w w:val="101"/>
        </w:rPr>
        <w:t xml:space="preserve"> </w:t>
      </w:r>
      <w:r>
        <w:rPr>
          <w:spacing w:val="-4"/>
        </w:rPr>
        <w:t>型</w:t>
      </w:r>
      <w:r>
        <w:rPr>
          <w:rFonts w:ascii="Microsoft YaHei" w:hAnsi="Microsoft YaHei" w:eastAsia="Microsoft YaHei" w:cs="Microsoft YaHei"/>
          <w:spacing w:val="-4"/>
        </w:rPr>
        <w:t>、3</w:t>
      </w:r>
      <w:r>
        <w:rPr>
          <w:rFonts w:ascii="Microsoft YaHei" w:hAnsi="Microsoft YaHei" w:eastAsia="Microsoft YaHei" w:cs="Microsoft YaHei"/>
          <w:spacing w:val="36"/>
          <w:w w:val="101"/>
        </w:rPr>
        <w:t xml:space="preserve"> </w:t>
      </w:r>
      <w:r>
        <w:rPr>
          <w:spacing w:val="-4"/>
        </w:rPr>
        <w:t>型卵巢</w:t>
      </w:r>
      <w:r>
        <w:rPr/>
        <w:t xml:space="preserve"> </w:t>
      </w:r>
      <w:r>
        <w:rPr>
          <w:spacing w:val="-6"/>
        </w:rPr>
        <w:t>黄体</w:t>
      </w:r>
      <w:r>
        <w:rPr>
          <w:spacing w:val="-55"/>
        </w:rPr>
        <w:t xml:space="preserve"> </w:t>
      </w:r>
      <w:r>
        <w:rPr>
          <w:spacing w:val="-6"/>
        </w:rPr>
        <w:t>破</w:t>
      </w:r>
      <w:r>
        <w:rPr>
          <w:spacing w:val="-53"/>
        </w:rPr>
        <w:t xml:space="preserve"> </w:t>
      </w:r>
      <w:r>
        <w:rPr>
          <w:spacing w:val="-6"/>
        </w:rPr>
        <w:t>裂，分</w:t>
      </w:r>
      <w:r>
        <w:rPr>
          <w:spacing w:val="-51"/>
        </w:rPr>
        <w:t xml:space="preserve"> </w:t>
      </w:r>
      <w:r>
        <w:rPr>
          <w:spacing w:val="-6"/>
        </w:rPr>
        <w:t>别</w:t>
      </w:r>
      <w:r>
        <w:rPr>
          <w:spacing w:val="-53"/>
        </w:rPr>
        <w:t xml:space="preserve"> </w:t>
      </w:r>
      <w:r>
        <w:rPr>
          <w:spacing w:val="-6"/>
        </w:rPr>
        <w:t>有 </w:t>
      </w:r>
      <w:r>
        <w:rPr>
          <w:rFonts w:ascii="Microsoft YaHei" w:hAnsi="Microsoft YaHei" w:eastAsia="Microsoft YaHei" w:cs="Microsoft YaHei"/>
          <w:spacing w:val="-6"/>
        </w:rPr>
        <w:t>4</w:t>
      </w:r>
      <w:r>
        <w:rPr>
          <w:rFonts w:ascii="Microsoft YaHei" w:hAnsi="Microsoft YaHei" w:eastAsia="Microsoft YaHei" w:cs="Microsoft YaHei"/>
          <w:spacing w:val="-25"/>
        </w:rPr>
        <w:t xml:space="preserve"> </w:t>
      </w:r>
      <w:r>
        <w:rPr>
          <w:rFonts w:ascii="Microsoft YaHei" w:hAnsi="Microsoft YaHei" w:eastAsia="Microsoft YaHei" w:cs="Microsoft YaHei"/>
          <w:spacing w:val="-6"/>
        </w:rPr>
        <w:t>、27</w:t>
      </w:r>
      <w:r>
        <w:rPr>
          <w:rFonts w:ascii="Microsoft YaHei" w:hAnsi="Microsoft YaHei" w:eastAsia="Microsoft YaHei" w:cs="Microsoft YaHei"/>
          <w:spacing w:val="-25"/>
        </w:rPr>
        <w:t xml:space="preserve"> </w:t>
      </w:r>
      <w:r>
        <w:rPr>
          <w:rFonts w:ascii="Microsoft YaHei" w:hAnsi="Microsoft YaHei" w:eastAsia="Microsoft YaHei" w:cs="Microsoft YaHei"/>
          <w:spacing w:val="-6"/>
        </w:rPr>
        <w:t>、21  </w:t>
      </w:r>
      <w:r>
        <w:rPr>
          <w:spacing w:val="-6"/>
        </w:rPr>
        <w:t>例</w:t>
      </w:r>
      <w:r>
        <w:rPr>
          <w:spacing w:val="-55"/>
        </w:rPr>
        <w:t xml:space="preserve"> </w:t>
      </w:r>
      <w:r>
        <w:rPr>
          <w:spacing w:val="-6"/>
        </w:rPr>
        <w:t>;</w:t>
      </w:r>
      <w:r>
        <w:rPr>
          <w:spacing w:val="83"/>
        </w:rPr>
        <w:t xml:space="preserve"> </w:t>
      </w:r>
      <w:r>
        <w:rPr>
          <w:spacing w:val="-6"/>
        </w:rPr>
        <w:t>经</w:t>
      </w:r>
      <w:r>
        <w:rPr>
          <w:spacing w:val="-35"/>
        </w:rPr>
        <w:t xml:space="preserve"> </w:t>
      </w:r>
      <w:r>
        <w:rPr>
          <w:spacing w:val="-6"/>
        </w:rPr>
        <w:t>阴</w:t>
      </w:r>
      <w:r>
        <w:rPr>
          <w:spacing w:val="-52"/>
        </w:rPr>
        <w:t xml:space="preserve"> </w:t>
      </w:r>
      <w:r>
        <w:rPr>
          <w:spacing w:val="-6"/>
        </w:rPr>
        <w:t>道</w:t>
      </w:r>
      <w:r>
        <w:rPr>
          <w:spacing w:val="-52"/>
        </w:rPr>
        <w:t xml:space="preserve"> </w:t>
      </w:r>
      <w:r>
        <w:rPr>
          <w:spacing w:val="-6"/>
        </w:rPr>
        <w:t>超</w:t>
      </w:r>
      <w:r>
        <w:rPr>
          <w:spacing w:val="-47"/>
        </w:rPr>
        <w:t xml:space="preserve"> </w:t>
      </w:r>
      <w:r>
        <w:rPr>
          <w:spacing w:val="-6"/>
        </w:rPr>
        <w:t>声</w:t>
      </w:r>
      <w:r>
        <w:rPr/>
        <w:t xml:space="preserve"> </w:t>
      </w:r>
      <w:r>
        <w:rPr>
          <w:spacing w:val="4"/>
        </w:rPr>
        <w:t>(</w:t>
      </w:r>
      <w:r>
        <w:rPr>
          <w:rFonts w:ascii="Microsoft YaHei" w:hAnsi="Microsoft YaHei" w:eastAsia="Microsoft YaHei" w:cs="Microsoft YaHei"/>
        </w:rPr>
        <w:t>TVS</w:t>
      </w:r>
      <w:r>
        <w:rPr>
          <w:spacing w:val="4"/>
        </w:rPr>
        <w:t>)</w:t>
      </w:r>
      <w:r>
        <w:rPr>
          <w:spacing w:val="-14"/>
        </w:rPr>
        <w:t xml:space="preserve"> </w:t>
      </w:r>
      <w:r>
        <w:rPr>
          <w:spacing w:val="4"/>
        </w:rPr>
        <w:t>显示</w:t>
      </w:r>
      <w:r>
        <w:rPr>
          <w:spacing w:val="-16"/>
        </w:rPr>
        <w:t xml:space="preserve"> </w:t>
      </w:r>
      <w:r>
        <w:rPr>
          <w:rFonts w:ascii="Microsoft YaHei" w:hAnsi="Microsoft YaHei" w:eastAsia="Microsoft YaHei" w:cs="Microsoft YaHei"/>
          <w:spacing w:val="4"/>
        </w:rPr>
        <w:t>1</w:t>
      </w:r>
      <w:r>
        <w:rPr>
          <w:rFonts w:ascii="Microsoft YaHei" w:hAnsi="Microsoft YaHei" w:eastAsia="Microsoft YaHei" w:cs="Microsoft YaHei"/>
          <w:spacing w:val="34"/>
          <w:w w:val="101"/>
        </w:rPr>
        <w:t xml:space="preserve"> </w:t>
      </w:r>
      <w:r>
        <w:rPr>
          <w:spacing w:val="4"/>
        </w:rPr>
        <w:t>型</w:t>
      </w:r>
      <w:r>
        <w:rPr>
          <w:rFonts w:ascii="Microsoft YaHei" w:hAnsi="Microsoft YaHei" w:eastAsia="Microsoft YaHei" w:cs="Microsoft YaHei"/>
          <w:spacing w:val="4"/>
        </w:rPr>
        <w:t>、2</w:t>
      </w:r>
      <w:r>
        <w:rPr>
          <w:rFonts w:ascii="Microsoft YaHei" w:hAnsi="Microsoft YaHei" w:eastAsia="Microsoft YaHei" w:cs="Microsoft YaHei"/>
          <w:spacing w:val="35"/>
        </w:rPr>
        <w:t xml:space="preserve"> </w:t>
      </w:r>
      <w:r>
        <w:rPr>
          <w:spacing w:val="4"/>
        </w:rPr>
        <w:t>型</w:t>
      </w:r>
      <w:r>
        <w:rPr>
          <w:rFonts w:ascii="Microsoft YaHei" w:hAnsi="Microsoft YaHei" w:eastAsia="Microsoft YaHei" w:cs="Microsoft YaHei"/>
          <w:spacing w:val="4"/>
        </w:rPr>
        <w:t>、3</w:t>
      </w:r>
      <w:r>
        <w:rPr>
          <w:rFonts w:ascii="Microsoft YaHei" w:hAnsi="Microsoft YaHei" w:eastAsia="Microsoft YaHei" w:cs="Microsoft YaHei"/>
          <w:spacing w:val="34"/>
          <w:w w:val="101"/>
        </w:rPr>
        <w:t xml:space="preserve"> </w:t>
      </w:r>
      <w:r>
        <w:rPr>
          <w:spacing w:val="4"/>
        </w:rPr>
        <w:t>型卵巢黄体破裂，分别</w:t>
      </w:r>
      <w:r>
        <w:rPr/>
        <w:t xml:space="preserve"> </w:t>
      </w:r>
      <w:r>
        <w:rPr>
          <w:spacing w:val="-9"/>
        </w:rPr>
        <w:t>有</w:t>
      </w:r>
      <w:r>
        <w:rPr>
          <w:spacing w:val="-46"/>
        </w:rPr>
        <w:t xml:space="preserve"> </w:t>
      </w:r>
      <w:r>
        <w:rPr>
          <w:rFonts w:ascii="Microsoft YaHei" w:hAnsi="Microsoft YaHei" w:eastAsia="Microsoft YaHei" w:cs="Microsoft YaHei"/>
          <w:spacing w:val="-9"/>
        </w:rPr>
        <w:t>4</w:t>
      </w:r>
      <w:r>
        <w:rPr>
          <w:rFonts w:ascii="Microsoft YaHei" w:hAnsi="Microsoft YaHei" w:eastAsia="Microsoft YaHei" w:cs="Microsoft YaHei"/>
          <w:spacing w:val="-26"/>
        </w:rPr>
        <w:t xml:space="preserve"> </w:t>
      </w:r>
      <w:r>
        <w:rPr>
          <w:rFonts w:ascii="Microsoft YaHei" w:hAnsi="Microsoft YaHei" w:eastAsia="Microsoft YaHei" w:cs="Microsoft YaHei"/>
          <w:spacing w:val="-9"/>
        </w:rPr>
        <w:t>、28</w:t>
      </w:r>
      <w:r>
        <w:rPr>
          <w:rFonts w:ascii="Microsoft YaHei" w:hAnsi="Microsoft YaHei" w:eastAsia="Microsoft YaHei" w:cs="Microsoft YaHei"/>
          <w:spacing w:val="-25"/>
        </w:rPr>
        <w:t xml:space="preserve"> </w:t>
      </w:r>
      <w:r>
        <w:rPr>
          <w:rFonts w:ascii="Microsoft YaHei" w:hAnsi="Microsoft YaHei" w:eastAsia="Microsoft YaHei" w:cs="Microsoft YaHei"/>
          <w:spacing w:val="-9"/>
        </w:rPr>
        <w:t>、22</w:t>
      </w:r>
      <w:r>
        <w:rPr>
          <w:rFonts w:ascii="Microsoft YaHei" w:hAnsi="Microsoft YaHei" w:eastAsia="Microsoft YaHei" w:cs="Microsoft YaHei"/>
          <w:spacing w:val="17"/>
          <w:w w:val="101"/>
        </w:rPr>
        <w:t xml:space="preserve"> </w:t>
      </w:r>
      <w:r>
        <w:rPr>
          <w:spacing w:val="-9"/>
        </w:rPr>
        <w:t>例</w:t>
      </w:r>
      <w:r>
        <w:rPr>
          <w:spacing w:val="-56"/>
        </w:rPr>
        <w:t xml:space="preserve"> </w:t>
      </w:r>
      <w:r>
        <w:rPr>
          <w:spacing w:val="-9"/>
        </w:rPr>
        <w:t>;</w:t>
      </w:r>
      <w:r>
        <w:rPr>
          <w:spacing w:val="61"/>
        </w:rPr>
        <w:t xml:space="preserve"> </w:t>
      </w:r>
      <w:r>
        <w:rPr>
          <w:rFonts w:ascii="Microsoft YaHei" w:hAnsi="Microsoft YaHei" w:eastAsia="Microsoft YaHei" w:cs="Microsoft YaHei"/>
          <w:spacing w:val="-9"/>
        </w:rPr>
        <w:t>TAS</w:t>
      </w:r>
      <w:r>
        <w:rPr>
          <w:rFonts w:ascii="Microsoft YaHei" w:hAnsi="Microsoft YaHei" w:eastAsia="Microsoft YaHei" w:cs="Microsoft YaHei"/>
          <w:spacing w:val="21"/>
        </w:rPr>
        <w:t xml:space="preserve"> </w:t>
      </w:r>
      <w:r>
        <w:rPr>
          <w:spacing w:val="-9"/>
        </w:rPr>
        <w:t>和</w:t>
      </w:r>
      <w:r>
        <w:rPr>
          <w:spacing w:val="-28"/>
        </w:rPr>
        <w:t xml:space="preserve"> </w:t>
      </w:r>
      <w:r>
        <w:rPr>
          <w:rFonts w:ascii="Microsoft YaHei" w:hAnsi="Microsoft YaHei" w:eastAsia="Microsoft YaHei" w:cs="Microsoft YaHei"/>
          <w:spacing w:val="-9"/>
        </w:rPr>
        <w:t>TVS</w:t>
      </w:r>
      <w:r>
        <w:rPr>
          <w:rFonts w:ascii="Microsoft YaHei" w:hAnsi="Microsoft YaHei" w:eastAsia="Microsoft YaHei" w:cs="Microsoft YaHei"/>
          <w:spacing w:val="22"/>
        </w:rPr>
        <w:t xml:space="preserve"> </w:t>
      </w:r>
      <w:r>
        <w:rPr>
          <w:spacing w:val="-9"/>
        </w:rPr>
        <w:t>联合检查显示 </w:t>
      </w:r>
      <w:r>
        <w:rPr>
          <w:rFonts w:ascii="Microsoft YaHei" w:hAnsi="Microsoft YaHei" w:eastAsia="Microsoft YaHei" w:cs="Microsoft YaHei"/>
          <w:spacing w:val="-9"/>
        </w:rPr>
        <w:t>1</w:t>
      </w:r>
      <w:r>
        <w:rPr>
          <w:rFonts w:ascii="Microsoft YaHei" w:hAnsi="Microsoft YaHei" w:eastAsia="Microsoft YaHei" w:cs="Microsoft YaHei"/>
          <w:spacing w:val="32"/>
          <w:w w:val="101"/>
        </w:rPr>
        <w:t xml:space="preserve"> </w:t>
      </w:r>
      <w:r>
        <w:rPr>
          <w:spacing w:val="-9"/>
        </w:rPr>
        <w:t>型</w:t>
      </w:r>
      <w:r>
        <w:rPr>
          <w:rFonts w:ascii="Microsoft YaHei" w:hAnsi="Microsoft YaHei" w:eastAsia="Microsoft YaHei" w:cs="Microsoft YaHei"/>
          <w:spacing w:val="-9"/>
        </w:rPr>
        <w:t>、</w:t>
      </w:r>
    </w:p>
    <w:p>
      <w:pPr>
        <w:pStyle w:val="BodyText"/>
        <w:ind w:left="23" w:right="31" w:hanging="13"/>
        <w:spacing w:before="2" w:line="242" w:lineRule="auto"/>
        <w:jc w:val="both"/>
        <w:rPr>
          <w:rFonts w:ascii="Microsoft YaHei" w:hAnsi="Microsoft YaHei" w:eastAsia="Microsoft YaHei" w:cs="Microsoft YaHei"/>
        </w:rPr>
      </w:pPr>
      <w:r>
        <w:rPr>
          <w:rFonts w:ascii="Microsoft YaHei" w:hAnsi="Microsoft YaHei" w:eastAsia="Microsoft YaHei" w:cs="Microsoft YaHei"/>
          <w:spacing w:val="2"/>
        </w:rPr>
        <w:t>2</w:t>
      </w:r>
      <w:r>
        <w:rPr>
          <w:rFonts w:ascii="Microsoft YaHei" w:hAnsi="Microsoft YaHei" w:eastAsia="Microsoft YaHei" w:cs="Microsoft YaHei"/>
          <w:spacing w:val="27"/>
          <w:w w:val="101"/>
        </w:rPr>
        <w:t xml:space="preserve"> </w:t>
      </w:r>
      <w:r>
        <w:rPr>
          <w:spacing w:val="2"/>
        </w:rPr>
        <w:t>型</w:t>
      </w:r>
      <w:r>
        <w:rPr>
          <w:rFonts w:ascii="Microsoft YaHei" w:hAnsi="Microsoft YaHei" w:eastAsia="Microsoft YaHei" w:cs="Microsoft YaHei"/>
          <w:spacing w:val="2"/>
        </w:rPr>
        <w:t>、3</w:t>
      </w:r>
      <w:r>
        <w:rPr>
          <w:rFonts w:ascii="Microsoft YaHei" w:hAnsi="Microsoft YaHei" w:eastAsia="Microsoft YaHei" w:cs="Microsoft YaHei"/>
          <w:spacing w:val="29"/>
        </w:rPr>
        <w:t xml:space="preserve"> </w:t>
      </w:r>
      <w:r>
        <w:rPr>
          <w:spacing w:val="2"/>
        </w:rPr>
        <w:t>型卵巢黄体破裂分别有</w:t>
      </w:r>
      <w:r>
        <w:rPr>
          <w:spacing w:val="-34"/>
        </w:rPr>
        <w:t xml:space="preserve"> </w:t>
      </w:r>
      <w:r>
        <w:rPr>
          <w:rFonts w:ascii="Microsoft YaHei" w:hAnsi="Microsoft YaHei" w:eastAsia="Microsoft YaHei" w:cs="Microsoft YaHei"/>
          <w:spacing w:val="2"/>
        </w:rPr>
        <w:t>6</w:t>
      </w:r>
      <w:r>
        <w:rPr>
          <w:rFonts w:ascii="Microsoft YaHei" w:hAnsi="Microsoft YaHei" w:eastAsia="Microsoft YaHei" w:cs="Microsoft YaHei"/>
          <w:spacing w:val="-25"/>
        </w:rPr>
        <w:t xml:space="preserve"> </w:t>
      </w:r>
      <w:r>
        <w:rPr>
          <w:rFonts w:ascii="Microsoft YaHei" w:hAnsi="Microsoft YaHei" w:eastAsia="Microsoft YaHei" w:cs="Microsoft YaHei"/>
          <w:spacing w:val="2"/>
        </w:rPr>
        <w:t>、30</w:t>
      </w:r>
      <w:r>
        <w:rPr>
          <w:rFonts w:ascii="Microsoft YaHei" w:hAnsi="Microsoft YaHei" w:eastAsia="Microsoft YaHei" w:cs="Microsoft YaHei"/>
          <w:spacing w:val="-25"/>
        </w:rPr>
        <w:t xml:space="preserve"> </w:t>
      </w:r>
      <w:r>
        <w:rPr>
          <w:rFonts w:ascii="Microsoft YaHei" w:hAnsi="Microsoft YaHei" w:eastAsia="Microsoft YaHei" w:cs="Microsoft YaHei"/>
          <w:spacing w:val="2"/>
        </w:rPr>
        <w:t>、24</w:t>
      </w:r>
      <w:r>
        <w:rPr>
          <w:rFonts w:ascii="Microsoft YaHei" w:hAnsi="Microsoft YaHei" w:eastAsia="Microsoft YaHei" w:cs="Microsoft YaHei"/>
          <w:spacing w:val="28"/>
        </w:rPr>
        <w:t xml:space="preserve"> </w:t>
      </w:r>
      <w:r>
        <w:rPr>
          <w:spacing w:val="2"/>
        </w:rPr>
        <w:t>例</w:t>
      </w:r>
      <w:r>
        <w:rPr>
          <w:rFonts w:ascii="Microsoft YaHei" w:hAnsi="Microsoft YaHei" w:eastAsia="Microsoft YaHei" w:cs="Microsoft YaHei"/>
          <w:spacing w:val="2"/>
        </w:rPr>
        <w:t>。</w:t>
      </w:r>
      <w:r>
        <w:rPr>
          <w:spacing w:val="2"/>
        </w:rPr>
        <w:t>三</w:t>
      </w:r>
      <w:r>
        <w:rPr/>
        <w:t xml:space="preserve"> </w:t>
      </w:r>
      <w:r>
        <w:rPr>
          <w:spacing w:val="14"/>
        </w:rPr>
        <w:t>种不同检查方式卵巢黄体破裂分型检查结果比较</w:t>
      </w:r>
      <w:r>
        <w:rPr>
          <w:spacing w:val="14"/>
          <w:position w:val="1"/>
        </w:rPr>
        <w:t>，</w:t>
      </w:r>
      <w:r>
        <w:rPr>
          <w:position w:val="1"/>
        </w:rPr>
        <w:t xml:space="preserve"> </w:t>
      </w:r>
      <w:r>
        <w:rPr>
          <w:spacing w:val="-1"/>
        </w:rPr>
        <w:t>差异有统计学意义(</w:t>
      </w:r>
      <w:r>
        <w:rPr>
          <w:rFonts w:ascii="Microsoft YaHei" w:hAnsi="Microsoft YaHei" w:eastAsia="Microsoft YaHei" w:cs="Microsoft YaHei"/>
          <w:spacing w:val="-1"/>
        </w:rPr>
        <w:t>P＜0. 05</w:t>
      </w:r>
      <w:r>
        <w:rPr>
          <w:spacing w:val="-1"/>
        </w:rPr>
        <w:t>) </w:t>
      </w:r>
      <w:r>
        <w:rPr>
          <w:rFonts w:ascii="Microsoft YaHei" w:hAnsi="Microsoft YaHei" w:eastAsia="Microsoft YaHei" w:cs="Microsoft YaHei"/>
          <w:spacing w:val="-1"/>
        </w:rPr>
        <w:t>。</w:t>
      </w:r>
      <w:r>
        <w:rPr>
          <w:spacing w:val="-1"/>
        </w:rPr>
        <w:t>见表</w:t>
      </w:r>
      <w:r>
        <w:rPr>
          <w:spacing w:val="-35"/>
        </w:rPr>
        <w:t xml:space="preserve"> </w:t>
      </w:r>
      <w:r>
        <w:rPr>
          <w:rFonts w:ascii="Microsoft YaHei" w:hAnsi="Microsoft YaHei" w:eastAsia="Microsoft YaHei" w:cs="Microsoft YaHei"/>
          <w:spacing w:val="-1"/>
        </w:rPr>
        <w:t>2</w:t>
      </w:r>
      <w:r>
        <w:rPr>
          <w:rFonts w:ascii="Microsoft YaHei" w:hAnsi="Microsoft YaHei" w:eastAsia="Microsoft YaHei" w:cs="Microsoft YaHei"/>
          <w:spacing w:val="-32"/>
        </w:rPr>
        <w:t xml:space="preserve"> </w:t>
      </w:r>
      <w:r>
        <w:rPr>
          <w:rFonts w:ascii="Microsoft YaHei" w:hAnsi="Microsoft YaHei" w:eastAsia="Microsoft YaHei" w:cs="Microsoft YaHei"/>
          <w:spacing w:val="-1"/>
        </w:rPr>
        <w:t>。</w:t>
      </w:r>
    </w:p>
    <w:p>
      <w:pPr>
        <w:ind w:left="922"/>
        <w:spacing w:before="1" w:line="236" w:lineRule="auto"/>
        <w:outlineLvl w:val="1"/>
        <w:rPr>
          <w:rFonts w:ascii="Microsoft YaHei" w:hAnsi="Microsoft YaHei" w:eastAsia="Microsoft YaHei" w:cs="Microsoft YaHei"/>
          <w:sz w:val="17"/>
          <w:szCs w:val="17"/>
        </w:rPr>
      </w:pPr>
      <w:r>
        <w:rPr>
          <w:rFonts w:ascii="SimHei" w:hAnsi="SimHei" w:eastAsia="SimHei" w:cs="SimHei"/>
          <w:sz w:val="17"/>
          <w:szCs w:val="17"/>
          <w:spacing w:val="-5"/>
        </w:rPr>
        <w:t>表</w:t>
      </w:r>
      <w:r>
        <w:rPr>
          <w:rFonts w:ascii="SimHei" w:hAnsi="SimHei" w:eastAsia="SimHei" w:cs="SimHei"/>
          <w:sz w:val="17"/>
          <w:szCs w:val="17"/>
          <w:spacing w:val="-26"/>
        </w:rPr>
        <w:t xml:space="preserve"> </w:t>
      </w:r>
      <w:r>
        <w:rPr>
          <w:rFonts w:ascii="Microsoft YaHei" w:hAnsi="Microsoft YaHei" w:eastAsia="Microsoft YaHei" w:cs="Microsoft YaHei"/>
          <w:sz w:val="17"/>
          <w:szCs w:val="17"/>
          <w:spacing w:val="-5"/>
        </w:rPr>
        <w:t>2    </w:t>
      </w:r>
      <w:r>
        <w:rPr>
          <w:rFonts w:ascii="SimHei" w:hAnsi="SimHei" w:eastAsia="SimHei" w:cs="SimHei"/>
          <w:sz w:val="17"/>
          <w:szCs w:val="17"/>
          <w:spacing w:val="-5"/>
        </w:rPr>
        <w:t>卵巢黄体破裂分型分析</w:t>
      </w:r>
      <w:r>
        <w:rPr>
          <w:rFonts w:ascii="Microsoft YaHei" w:hAnsi="Microsoft YaHei" w:eastAsia="Microsoft YaHei" w:cs="Microsoft YaHei"/>
          <w:sz w:val="17"/>
          <w:szCs w:val="17"/>
          <w:spacing w:val="-5"/>
        </w:rPr>
        <w:t>［n，%］</w:t>
      </w:r>
    </w:p>
    <w:p>
      <w:pPr>
        <w:spacing w:line="67" w:lineRule="exact"/>
        <w:rPr/>
      </w:pPr>
      <w:r/>
    </w:p>
    <w:tbl>
      <w:tblPr>
        <w:tblStyle w:val="TableNormal"/>
        <w:tblW w:w="469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30"/>
        <w:gridCol w:w="517"/>
        <w:gridCol w:w="793"/>
        <w:gridCol w:w="720"/>
        <w:gridCol w:w="732"/>
      </w:tblGrid>
      <w:tr>
        <w:trPr>
          <w:trHeight w:val="352" w:hRule="atLeast"/>
        </w:trPr>
        <w:tc>
          <w:tcPr>
            <w:tcW w:w="1930" w:type="dxa"/>
            <w:vAlign w:val="top"/>
            <w:tcBorders>
              <w:bottom w:val="single" w:color="000000" w:sz="2" w:space="0"/>
              <w:top w:val="single" w:color="000000" w:sz="6" w:space="0"/>
            </w:tcBorders>
          </w:tcPr>
          <w:p>
            <w:pPr>
              <w:ind w:left="550"/>
              <w:spacing w:before="95" w:line="215" w:lineRule="auto"/>
              <w:rPr>
                <w:rFonts w:ascii="SimSun" w:hAnsi="SimSun" w:eastAsia="SimSun" w:cs="SimSun"/>
                <w:sz w:val="17"/>
                <w:szCs w:val="17"/>
              </w:rPr>
            </w:pPr>
            <w:r>
              <w:rPr>
                <w:rFonts w:ascii="SimSun" w:hAnsi="SimSun" w:eastAsia="SimSun" w:cs="SimSun"/>
                <w:sz w:val="17"/>
                <w:szCs w:val="17"/>
                <w:spacing w:val="7"/>
              </w:rPr>
              <w:t>检查方式</w:t>
            </w:r>
          </w:p>
        </w:tc>
        <w:tc>
          <w:tcPr>
            <w:tcW w:w="517" w:type="dxa"/>
            <w:vAlign w:val="top"/>
            <w:tcBorders>
              <w:bottom w:val="single" w:color="000000" w:sz="2" w:space="0"/>
              <w:top w:val="single" w:color="000000" w:sz="6" w:space="0"/>
            </w:tcBorders>
          </w:tcPr>
          <w:p>
            <w:pPr>
              <w:pStyle w:val="TableText"/>
              <w:ind w:left="195"/>
              <w:spacing w:before="112" w:line="189" w:lineRule="auto"/>
              <w:rPr/>
            </w:pPr>
            <w:r>
              <w:rPr/>
              <w:t>n</w:t>
            </w:r>
          </w:p>
        </w:tc>
        <w:tc>
          <w:tcPr>
            <w:tcW w:w="793" w:type="dxa"/>
            <w:vAlign w:val="top"/>
            <w:tcBorders>
              <w:bottom w:val="single" w:color="000000" w:sz="2" w:space="0"/>
              <w:top w:val="single" w:color="000000" w:sz="6" w:space="0"/>
            </w:tcBorders>
          </w:tcPr>
          <w:p>
            <w:pPr>
              <w:pStyle w:val="TableText"/>
              <w:ind w:left="295"/>
              <w:spacing w:before="81" w:line="214" w:lineRule="auto"/>
              <w:rPr>
                <w:rFonts w:ascii="SimSun" w:hAnsi="SimSun" w:eastAsia="SimSun" w:cs="SimSun"/>
              </w:rPr>
            </w:pPr>
            <w:r>
              <w:rPr>
                <w:spacing w:val="-16"/>
              </w:rPr>
              <w:t>1</w:t>
            </w:r>
            <w:r>
              <w:rPr>
                <w:spacing w:val="15"/>
              </w:rPr>
              <w:t xml:space="preserve"> </w:t>
            </w:r>
            <w:r>
              <w:rPr>
                <w:rFonts w:ascii="SimSun" w:hAnsi="SimSun" w:eastAsia="SimSun" w:cs="SimSun"/>
                <w:spacing w:val="-16"/>
              </w:rPr>
              <w:t>型</w:t>
            </w:r>
          </w:p>
        </w:tc>
        <w:tc>
          <w:tcPr>
            <w:tcW w:w="720" w:type="dxa"/>
            <w:vAlign w:val="top"/>
            <w:tcBorders>
              <w:bottom w:val="single" w:color="000000" w:sz="2" w:space="0"/>
              <w:top w:val="single" w:color="000000" w:sz="6" w:space="0"/>
            </w:tcBorders>
          </w:tcPr>
          <w:p>
            <w:pPr>
              <w:pStyle w:val="TableText"/>
              <w:ind w:left="210"/>
              <w:spacing w:before="81" w:line="214" w:lineRule="auto"/>
              <w:rPr>
                <w:rFonts w:ascii="SimSun" w:hAnsi="SimSun" w:eastAsia="SimSun" w:cs="SimSun"/>
              </w:rPr>
            </w:pPr>
            <w:r>
              <w:rPr>
                <w:spacing w:val="-9"/>
              </w:rPr>
              <w:t>2</w:t>
            </w:r>
            <w:r>
              <w:rPr>
                <w:spacing w:val="15"/>
                <w:w w:val="101"/>
              </w:rPr>
              <w:t xml:space="preserve"> </w:t>
            </w:r>
            <w:r>
              <w:rPr>
                <w:rFonts w:ascii="SimSun" w:hAnsi="SimSun" w:eastAsia="SimSun" w:cs="SimSun"/>
                <w:spacing w:val="-9"/>
              </w:rPr>
              <w:t>型</w:t>
            </w:r>
          </w:p>
        </w:tc>
        <w:tc>
          <w:tcPr>
            <w:tcW w:w="732" w:type="dxa"/>
            <w:vAlign w:val="top"/>
            <w:tcBorders>
              <w:bottom w:val="single" w:color="000000" w:sz="2" w:space="0"/>
              <w:top w:val="single" w:color="000000" w:sz="6" w:space="0"/>
            </w:tcBorders>
          </w:tcPr>
          <w:p>
            <w:pPr>
              <w:pStyle w:val="TableText"/>
              <w:ind w:left="214"/>
              <w:spacing w:before="81" w:line="214" w:lineRule="auto"/>
              <w:rPr>
                <w:rFonts w:ascii="SimSun" w:hAnsi="SimSun" w:eastAsia="SimSun" w:cs="SimSun"/>
              </w:rPr>
            </w:pPr>
            <w:r>
              <w:rPr>
                <w:spacing w:val="-10"/>
              </w:rPr>
              <w:t>3</w:t>
            </w:r>
            <w:r>
              <w:rPr>
                <w:spacing w:val="15"/>
              </w:rPr>
              <w:t xml:space="preserve"> </w:t>
            </w:r>
            <w:r>
              <w:rPr>
                <w:rFonts w:ascii="SimSun" w:hAnsi="SimSun" w:eastAsia="SimSun" w:cs="SimSun"/>
                <w:spacing w:val="-10"/>
              </w:rPr>
              <w:t>型</w:t>
            </w:r>
          </w:p>
        </w:tc>
      </w:tr>
      <w:tr>
        <w:trPr>
          <w:trHeight w:val="349" w:hRule="atLeast"/>
        </w:trPr>
        <w:tc>
          <w:tcPr>
            <w:tcW w:w="1930" w:type="dxa"/>
            <w:vAlign w:val="top"/>
            <w:tcBorders>
              <w:top w:val="single" w:color="000000" w:sz="2" w:space="0"/>
            </w:tcBorders>
          </w:tcPr>
          <w:p>
            <w:pPr>
              <w:pStyle w:val="TableText"/>
              <w:ind w:left="22"/>
              <w:spacing w:before="94" w:line="191" w:lineRule="auto"/>
              <w:rPr>
                <w:rFonts w:ascii="SimSun" w:hAnsi="SimSun" w:eastAsia="SimSun" w:cs="SimSun"/>
              </w:rPr>
            </w:pPr>
            <w:r>
              <w:rPr>
                <w:rFonts w:ascii="SimSun" w:hAnsi="SimSun" w:eastAsia="SimSun" w:cs="SimSun"/>
                <w:spacing w:val="3"/>
              </w:rPr>
              <w:t>经腹部超声(</w:t>
            </w:r>
            <w:r>
              <w:rPr/>
              <w:t>TAS</w:t>
            </w:r>
            <w:r>
              <w:rPr>
                <w:rFonts w:ascii="SimSun" w:hAnsi="SimSun" w:eastAsia="SimSun" w:cs="SimSun"/>
                <w:spacing w:val="3"/>
              </w:rPr>
              <w:t>)</w:t>
            </w:r>
            <w:r>
              <w:rPr>
                <w:rFonts w:ascii="SimSun" w:hAnsi="SimSun" w:eastAsia="SimSun" w:cs="SimSun"/>
                <w:spacing w:val="-19"/>
              </w:rPr>
              <w:t xml:space="preserve"> </w:t>
            </w:r>
            <w:r>
              <w:rPr>
                <w:rFonts w:ascii="SimSun" w:hAnsi="SimSun" w:eastAsia="SimSun" w:cs="SimSun"/>
                <w:spacing w:val="3"/>
              </w:rPr>
              <w:t>检查</w:t>
            </w:r>
          </w:p>
        </w:tc>
        <w:tc>
          <w:tcPr>
            <w:tcW w:w="517" w:type="dxa"/>
            <w:vAlign w:val="top"/>
            <w:tcBorders>
              <w:top w:val="single" w:color="000000" w:sz="2" w:space="0"/>
            </w:tcBorders>
          </w:tcPr>
          <w:p>
            <w:pPr>
              <w:pStyle w:val="TableText"/>
              <w:ind w:left="146"/>
              <w:spacing w:before="84" w:line="209" w:lineRule="auto"/>
              <w:rPr/>
            </w:pPr>
            <w:r>
              <w:rPr>
                <w:spacing w:val="-9"/>
              </w:rPr>
              <w:t>61</w:t>
            </w:r>
          </w:p>
        </w:tc>
        <w:tc>
          <w:tcPr>
            <w:tcW w:w="793" w:type="dxa"/>
            <w:vAlign w:val="top"/>
            <w:tcBorders>
              <w:top w:val="single" w:color="000000" w:sz="2" w:space="0"/>
            </w:tcBorders>
          </w:tcPr>
          <w:p>
            <w:pPr>
              <w:pStyle w:val="TableText"/>
              <w:ind w:left="390"/>
              <w:spacing w:before="84" w:line="209" w:lineRule="auto"/>
              <w:rPr/>
            </w:pPr>
            <w:r>
              <w:rPr/>
              <w:t>4</w:t>
            </w:r>
          </w:p>
        </w:tc>
        <w:tc>
          <w:tcPr>
            <w:tcW w:w="720" w:type="dxa"/>
            <w:vAlign w:val="top"/>
            <w:tcBorders>
              <w:top w:val="single" w:color="000000" w:sz="2" w:space="0"/>
            </w:tcBorders>
          </w:tcPr>
          <w:p>
            <w:pPr>
              <w:pStyle w:val="TableText"/>
              <w:ind w:left="280"/>
              <w:spacing w:before="84" w:line="209" w:lineRule="auto"/>
              <w:rPr/>
            </w:pPr>
            <w:r>
              <w:rPr>
                <w:spacing w:val="-9"/>
              </w:rPr>
              <w:t>27</w:t>
            </w:r>
          </w:p>
        </w:tc>
        <w:tc>
          <w:tcPr>
            <w:tcW w:w="732" w:type="dxa"/>
            <w:vAlign w:val="top"/>
            <w:tcBorders>
              <w:top w:val="single" w:color="000000" w:sz="2" w:space="0"/>
            </w:tcBorders>
          </w:tcPr>
          <w:p>
            <w:pPr>
              <w:pStyle w:val="TableText"/>
              <w:ind w:left="282"/>
              <w:spacing w:before="84" w:line="209" w:lineRule="auto"/>
              <w:rPr/>
            </w:pPr>
            <w:r>
              <w:rPr>
                <w:spacing w:val="-9"/>
              </w:rPr>
              <w:t>21</w:t>
            </w:r>
          </w:p>
        </w:tc>
      </w:tr>
      <w:tr>
        <w:trPr>
          <w:trHeight w:val="361" w:hRule="atLeast"/>
        </w:trPr>
        <w:tc>
          <w:tcPr>
            <w:tcW w:w="1930" w:type="dxa"/>
            <w:vAlign w:val="top"/>
          </w:tcPr>
          <w:p>
            <w:pPr>
              <w:pStyle w:val="TableText"/>
              <w:ind w:left="22"/>
              <w:spacing w:before="106" w:line="191" w:lineRule="auto"/>
              <w:rPr>
                <w:rFonts w:ascii="SimSun" w:hAnsi="SimSun" w:eastAsia="SimSun" w:cs="SimSun"/>
              </w:rPr>
            </w:pPr>
            <w:r>
              <w:rPr>
                <w:rFonts w:ascii="SimSun" w:hAnsi="SimSun" w:eastAsia="SimSun" w:cs="SimSun"/>
                <w:spacing w:val="3"/>
              </w:rPr>
              <w:t>经阴道超声(</w:t>
            </w:r>
            <w:r>
              <w:rPr/>
              <w:t>TVS</w:t>
            </w:r>
            <w:r>
              <w:rPr>
                <w:rFonts w:ascii="SimSun" w:hAnsi="SimSun" w:eastAsia="SimSun" w:cs="SimSun"/>
                <w:spacing w:val="3"/>
              </w:rPr>
              <w:t>)</w:t>
            </w:r>
            <w:r>
              <w:rPr>
                <w:rFonts w:ascii="SimSun" w:hAnsi="SimSun" w:eastAsia="SimSun" w:cs="SimSun"/>
                <w:spacing w:val="-15"/>
              </w:rPr>
              <w:t xml:space="preserve"> </w:t>
            </w:r>
            <w:r>
              <w:rPr>
                <w:rFonts w:ascii="SimSun" w:hAnsi="SimSun" w:eastAsia="SimSun" w:cs="SimSun"/>
                <w:spacing w:val="3"/>
              </w:rPr>
              <w:t>检查</w:t>
            </w:r>
          </w:p>
        </w:tc>
        <w:tc>
          <w:tcPr>
            <w:tcW w:w="517" w:type="dxa"/>
            <w:vAlign w:val="top"/>
          </w:tcPr>
          <w:p>
            <w:pPr>
              <w:pStyle w:val="TableText"/>
              <w:ind w:left="146"/>
              <w:spacing w:before="96" w:line="209" w:lineRule="auto"/>
              <w:rPr/>
            </w:pPr>
            <w:r>
              <w:rPr>
                <w:spacing w:val="-9"/>
              </w:rPr>
              <w:t>61</w:t>
            </w:r>
          </w:p>
        </w:tc>
        <w:tc>
          <w:tcPr>
            <w:tcW w:w="793" w:type="dxa"/>
            <w:vAlign w:val="top"/>
          </w:tcPr>
          <w:p>
            <w:pPr>
              <w:pStyle w:val="TableText"/>
              <w:ind w:left="390"/>
              <w:spacing w:before="96" w:line="209" w:lineRule="auto"/>
              <w:rPr/>
            </w:pPr>
            <w:r>
              <w:rPr/>
              <w:t>4</w:t>
            </w:r>
          </w:p>
        </w:tc>
        <w:tc>
          <w:tcPr>
            <w:tcW w:w="720" w:type="dxa"/>
            <w:vAlign w:val="top"/>
          </w:tcPr>
          <w:p>
            <w:pPr>
              <w:pStyle w:val="TableText"/>
              <w:ind w:left="280"/>
              <w:spacing w:before="96" w:line="209" w:lineRule="auto"/>
              <w:rPr/>
            </w:pPr>
            <w:r>
              <w:rPr>
                <w:spacing w:val="-9"/>
              </w:rPr>
              <w:t>28</w:t>
            </w:r>
          </w:p>
        </w:tc>
        <w:tc>
          <w:tcPr>
            <w:tcW w:w="732" w:type="dxa"/>
            <w:vAlign w:val="top"/>
          </w:tcPr>
          <w:p>
            <w:pPr>
              <w:pStyle w:val="TableText"/>
              <w:ind w:left="282"/>
              <w:spacing w:before="96" w:line="209" w:lineRule="auto"/>
              <w:rPr/>
            </w:pPr>
            <w:r>
              <w:rPr>
                <w:spacing w:val="-9"/>
              </w:rPr>
              <w:t>22</w:t>
            </w:r>
          </w:p>
        </w:tc>
      </w:tr>
      <w:tr>
        <w:trPr>
          <w:trHeight w:val="354" w:hRule="atLeast"/>
        </w:trPr>
        <w:tc>
          <w:tcPr>
            <w:tcW w:w="1930" w:type="dxa"/>
            <w:vAlign w:val="top"/>
          </w:tcPr>
          <w:p>
            <w:pPr>
              <w:pStyle w:val="TableText"/>
              <w:ind w:left="172"/>
              <w:spacing w:before="112" w:line="186" w:lineRule="auto"/>
              <w:rPr>
                <w:rFonts w:ascii="SimSun" w:hAnsi="SimSun" w:eastAsia="SimSun" w:cs="SimSun"/>
              </w:rPr>
            </w:pPr>
            <w:r>
              <w:rPr/>
              <w:t>TAS </w:t>
            </w:r>
            <w:r>
              <w:rPr>
                <w:rFonts w:ascii="SimSun" w:hAnsi="SimSun" w:eastAsia="SimSun" w:cs="SimSun"/>
              </w:rPr>
              <w:t>联合</w:t>
            </w:r>
            <w:r>
              <w:rPr>
                <w:rFonts w:ascii="SimSun" w:hAnsi="SimSun" w:eastAsia="SimSun" w:cs="SimSun"/>
                <w:spacing w:val="-34"/>
              </w:rPr>
              <w:t xml:space="preserve"> </w:t>
            </w:r>
            <w:r>
              <w:rPr/>
              <w:t>TVS </w:t>
            </w:r>
            <w:r>
              <w:rPr>
                <w:rFonts w:ascii="SimSun" w:hAnsi="SimSun" w:eastAsia="SimSun" w:cs="SimSun"/>
              </w:rPr>
              <w:t>检查</w:t>
            </w:r>
          </w:p>
        </w:tc>
        <w:tc>
          <w:tcPr>
            <w:tcW w:w="517" w:type="dxa"/>
            <w:vAlign w:val="top"/>
          </w:tcPr>
          <w:p>
            <w:pPr>
              <w:pStyle w:val="TableText"/>
              <w:ind w:left="146"/>
              <w:spacing w:before="97" w:line="203" w:lineRule="auto"/>
              <w:rPr/>
            </w:pPr>
            <w:r>
              <w:rPr>
                <w:spacing w:val="-9"/>
              </w:rPr>
              <w:t>61</w:t>
            </w:r>
          </w:p>
        </w:tc>
        <w:tc>
          <w:tcPr>
            <w:tcW w:w="793" w:type="dxa"/>
            <w:vAlign w:val="top"/>
          </w:tcPr>
          <w:p>
            <w:pPr>
              <w:pStyle w:val="TableText"/>
              <w:ind w:left="394"/>
              <w:spacing w:before="97" w:line="203" w:lineRule="auto"/>
              <w:rPr/>
            </w:pPr>
            <w:r>
              <w:rPr/>
              <w:t>6</w:t>
            </w:r>
          </w:p>
        </w:tc>
        <w:tc>
          <w:tcPr>
            <w:tcW w:w="720" w:type="dxa"/>
            <w:vAlign w:val="top"/>
          </w:tcPr>
          <w:p>
            <w:pPr>
              <w:pStyle w:val="TableText"/>
              <w:ind w:left="282"/>
              <w:spacing w:before="97" w:line="203" w:lineRule="auto"/>
              <w:rPr/>
            </w:pPr>
            <w:r>
              <w:rPr>
                <w:spacing w:val="-10"/>
              </w:rPr>
              <w:t>30</w:t>
            </w:r>
          </w:p>
        </w:tc>
        <w:tc>
          <w:tcPr>
            <w:tcW w:w="732" w:type="dxa"/>
            <w:vAlign w:val="top"/>
          </w:tcPr>
          <w:p>
            <w:pPr>
              <w:pStyle w:val="TableText"/>
              <w:ind w:left="282"/>
              <w:spacing w:before="97" w:line="203" w:lineRule="auto"/>
              <w:rPr/>
            </w:pPr>
            <w:r>
              <w:rPr>
                <w:spacing w:val="-9"/>
              </w:rPr>
              <w:t>24</w:t>
            </w:r>
          </w:p>
        </w:tc>
      </w:tr>
      <w:tr>
        <w:trPr>
          <w:trHeight w:val="393" w:hRule="atLeast"/>
        </w:trPr>
        <w:tc>
          <w:tcPr>
            <w:tcW w:w="1930" w:type="dxa"/>
            <w:vAlign w:val="top"/>
          </w:tcPr>
          <w:p>
            <w:pPr>
              <w:pStyle w:val="TableText"/>
              <w:ind w:left="797"/>
              <w:spacing w:before="95" w:line="213" w:lineRule="auto"/>
              <w:rPr>
                <w:sz w:val="10"/>
                <w:szCs w:val="10"/>
              </w:rPr>
            </w:pPr>
            <w:r>
              <w:rPr>
                <w:rFonts w:ascii="Arial" w:hAnsi="Arial" w:eastAsia="Arial" w:cs="Arial"/>
                <w:spacing w:val="9"/>
                <w:position w:val="-4"/>
              </w:rPr>
              <w:t>χ</w:t>
            </w:r>
            <w:r>
              <w:rPr>
                <w:sz w:val="10"/>
                <w:szCs w:val="10"/>
                <w:spacing w:val="9"/>
                <w:position w:val="4"/>
              </w:rPr>
              <w:t>2</w:t>
            </w:r>
          </w:p>
        </w:tc>
        <w:tc>
          <w:tcPr>
            <w:tcW w:w="517" w:type="dxa"/>
            <w:vAlign w:val="top"/>
          </w:tcPr>
          <w:p>
            <w:pPr>
              <w:rPr>
                <w:rFonts w:ascii="Arial"/>
                <w:sz w:val="21"/>
              </w:rPr>
            </w:pPr>
            <w:r/>
          </w:p>
        </w:tc>
        <w:tc>
          <w:tcPr>
            <w:tcW w:w="793" w:type="dxa"/>
            <w:vAlign w:val="top"/>
          </w:tcPr>
          <w:p>
            <w:pPr>
              <w:pStyle w:val="TableText"/>
              <w:ind w:left="217"/>
              <w:spacing w:before="103" w:line="222" w:lineRule="auto"/>
              <w:rPr/>
            </w:pPr>
            <w:r>
              <w:rPr>
                <w:spacing w:val="-10"/>
              </w:rPr>
              <w:t>0.</w:t>
            </w:r>
            <w:r>
              <w:rPr>
                <w:spacing w:val="4"/>
              </w:rPr>
              <w:t xml:space="preserve"> </w:t>
            </w:r>
            <w:r>
              <w:rPr>
                <w:spacing w:val="-10"/>
              </w:rPr>
              <w:t>876</w:t>
            </w:r>
          </w:p>
        </w:tc>
        <w:tc>
          <w:tcPr>
            <w:tcW w:w="720" w:type="dxa"/>
            <w:vAlign w:val="top"/>
          </w:tcPr>
          <w:p>
            <w:pPr>
              <w:pStyle w:val="TableText"/>
              <w:ind w:left="146"/>
              <w:spacing w:before="103" w:line="222" w:lineRule="auto"/>
              <w:rPr/>
            </w:pPr>
            <w:r>
              <w:rPr>
                <w:spacing w:val="-8"/>
              </w:rPr>
              <w:t>0. 987</w:t>
            </w:r>
          </w:p>
        </w:tc>
        <w:tc>
          <w:tcPr>
            <w:tcW w:w="732" w:type="dxa"/>
            <w:vAlign w:val="top"/>
          </w:tcPr>
          <w:p>
            <w:pPr>
              <w:pStyle w:val="TableText"/>
              <w:ind w:left="148"/>
              <w:spacing w:before="103" w:line="222" w:lineRule="auto"/>
              <w:rPr/>
            </w:pPr>
            <w:r>
              <w:rPr>
                <w:spacing w:val="-10"/>
              </w:rPr>
              <w:t>0.</w:t>
            </w:r>
            <w:r>
              <w:rPr>
                <w:spacing w:val="4"/>
              </w:rPr>
              <w:t xml:space="preserve"> </w:t>
            </w:r>
            <w:r>
              <w:rPr>
                <w:spacing w:val="-10"/>
              </w:rPr>
              <w:t>887</w:t>
            </w:r>
          </w:p>
        </w:tc>
      </w:tr>
      <w:tr>
        <w:trPr>
          <w:trHeight w:val="337" w:hRule="atLeast"/>
        </w:trPr>
        <w:tc>
          <w:tcPr>
            <w:tcW w:w="1930" w:type="dxa"/>
            <w:vAlign w:val="top"/>
            <w:tcBorders>
              <w:bottom w:val="single" w:color="000000" w:sz="6" w:space="0"/>
            </w:tcBorders>
          </w:tcPr>
          <w:p>
            <w:pPr>
              <w:pStyle w:val="TableText"/>
              <w:ind w:left="847"/>
              <w:spacing w:before="108" w:line="161" w:lineRule="auto"/>
              <w:rPr/>
            </w:pPr>
            <w:r>
              <w:rPr>
                <w:spacing w:val="4"/>
              </w:rPr>
              <w:t>P</w:t>
            </w:r>
          </w:p>
        </w:tc>
        <w:tc>
          <w:tcPr>
            <w:tcW w:w="517" w:type="dxa"/>
            <w:vAlign w:val="top"/>
            <w:tcBorders>
              <w:bottom w:val="single" w:color="000000" w:sz="6" w:space="0"/>
            </w:tcBorders>
          </w:tcPr>
          <w:p>
            <w:pPr>
              <w:rPr>
                <w:rFonts w:ascii="Arial"/>
                <w:sz w:val="21"/>
              </w:rPr>
            </w:pPr>
            <w:r/>
          </w:p>
        </w:tc>
        <w:tc>
          <w:tcPr>
            <w:tcW w:w="793" w:type="dxa"/>
            <w:vAlign w:val="top"/>
            <w:tcBorders>
              <w:bottom w:val="single" w:color="000000" w:sz="6" w:space="0"/>
            </w:tcBorders>
          </w:tcPr>
          <w:p>
            <w:pPr>
              <w:pStyle w:val="TableText"/>
              <w:ind w:left="217"/>
              <w:spacing w:before="71" w:line="210" w:lineRule="auto"/>
              <w:rPr/>
            </w:pPr>
            <w:r>
              <w:rPr>
                <w:spacing w:val="-8"/>
              </w:rPr>
              <w:t>0. 001</w:t>
            </w:r>
          </w:p>
        </w:tc>
        <w:tc>
          <w:tcPr>
            <w:tcW w:w="720" w:type="dxa"/>
            <w:vAlign w:val="top"/>
            <w:tcBorders>
              <w:bottom w:val="single" w:color="000000" w:sz="6" w:space="0"/>
            </w:tcBorders>
          </w:tcPr>
          <w:p>
            <w:pPr>
              <w:pStyle w:val="TableText"/>
              <w:ind w:left="146"/>
              <w:spacing w:before="71" w:line="210" w:lineRule="auto"/>
              <w:rPr/>
            </w:pPr>
            <w:r>
              <w:rPr>
                <w:spacing w:val="-8"/>
              </w:rPr>
              <w:t>0. 001</w:t>
            </w:r>
          </w:p>
        </w:tc>
        <w:tc>
          <w:tcPr>
            <w:tcW w:w="732" w:type="dxa"/>
            <w:vAlign w:val="top"/>
            <w:tcBorders>
              <w:bottom w:val="single" w:color="000000" w:sz="6" w:space="0"/>
            </w:tcBorders>
          </w:tcPr>
          <w:p>
            <w:pPr>
              <w:pStyle w:val="TableText"/>
              <w:ind w:left="148"/>
              <w:spacing w:before="71" w:line="210" w:lineRule="auto"/>
              <w:rPr/>
            </w:pPr>
            <w:r>
              <w:rPr>
                <w:spacing w:val="-8"/>
              </w:rPr>
              <w:t>0. 001</w:t>
            </w:r>
          </w:p>
        </w:tc>
      </w:tr>
    </w:tbl>
    <w:p>
      <w:pPr>
        <w:pStyle w:val="BodyText"/>
        <w:ind w:left="23" w:right="89" w:hanging="16"/>
        <w:spacing w:before="131" w:line="235" w:lineRule="auto"/>
        <w:rPr/>
      </w:pPr>
      <w:r>
        <w:rPr>
          <w:rFonts w:ascii="Microsoft YaHei" w:hAnsi="Microsoft YaHei" w:eastAsia="Microsoft YaHei" w:cs="Microsoft YaHei"/>
          <w:spacing w:val="-2"/>
        </w:rPr>
        <w:t>2. 3</w:t>
      </w:r>
      <w:r>
        <w:rPr>
          <w:rFonts w:ascii="Microsoft YaHei" w:hAnsi="Microsoft YaHei" w:eastAsia="Microsoft YaHei" w:cs="Microsoft YaHei"/>
          <w:spacing w:val="20"/>
        </w:rPr>
        <w:t xml:space="preserve">   </w:t>
      </w:r>
      <w:r>
        <w:rPr>
          <w:spacing w:val="-2"/>
        </w:rPr>
        <w:t>经腹部超声(</w:t>
      </w:r>
      <w:r>
        <w:rPr>
          <w:rFonts w:ascii="Microsoft YaHei" w:hAnsi="Microsoft YaHei" w:eastAsia="Microsoft YaHei" w:cs="Microsoft YaHei"/>
          <w:spacing w:val="-2"/>
        </w:rPr>
        <w:t>TAS</w:t>
      </w:r>
      <w:r>
        <w:rPr>
          <w:spacing w:val="-2"/>
        </w:rPr>
        <w:t>) </w:t>
      </w:r>
      <w:r>
        <w:rPr>
          <w:rFonts w:ascii="Microsoft YaHei" w:hAnsi="Microsoft YaHei" w:eastAsia="Microsoft YaHei" w:cs="Microsoft YaHei"/>
          <w:spacing w:val="-2"/>
        </w:rPr>
        <w:t>、</w:t>
      </w:r>
      <w:r>
        <w:rPr>
          <w:spacing w:val="-2"/>
        </w:rPr>
        <w:t>经阴道超声(</w:t>
      </w:r>
      <w:r>
        <w:rPr>
          <w:rFonts w:ascii="Microsoft YaHei" w:hAnsi="Microsoft YaHei" w:eastAsia="Microsoft YaHei" w:cs="Microsoft YaHei"/>
          <w:spacing w:val="-2"/>
        </w:rPr>
        <w:t>TVS</w:t>
      </w:r>
      <w:r>
        <w:rPr>
          <w:spacing w:val="-2"/>
        </w:rPr>
        <w:t>)</w:t>
      </w:r>
      <w:r>
        <w:rPr>
          <w:spacing w:val="-23"/>
        </w:rPr>
        <w:t xml:space="preserve"> </w:t>
      </w:r>
      <w:r>
        <w:rPr>
          <w:spacing w:val="-2"/>
        </w:rPr>
        <w:t>及</w:t>
      </w:r>
      <w:r>
        <w:rPr>
          <w:spacing w:val="-37"/>
        </w:rPr>
        <w:t xml:space="preserve"> </w:t>
      </w:r>
      <w:r>
        <w:rPr>
          <w:rFonts w:ascii="Microsoft YaHei" w:hAnsi="Microsoft YaHei" w:eastAsia="Microsoft YaHei" w:cs="Microsoft YaHei"/>
          <w:spacing w:val="-2"/>
        </w:rPr>
        <w:t>TAS</w:t>
      </w:r>
      <w:r>
        <w:rPr>
          <w:rFonts w:ascii="Microsoft YaHei" w:hAnsi="Microsoft YaHei" w:eastAsia="Microsoft YaHei" w:cs="Microsoft YaHei"/>
        </w:rPr>
        <w:t xml:space="preserve"> </w:t>
      </w:r>
      <w:r>
        <w:rPr>
          <w:spacing w:val="3"/>
        </w:rPr>
        <w:t>联合</w:t>
      </w:r>
      <w:r>
        <w:rPr>
          <w:spacing w:val="-41"/>
        </w:rPr>
        <w:t xml:space="preserve"> </w:t>
      </w:r>
      <w:r>
        <w:rPr>
          <w:rFonts w:ascii="Microsoft YaHei" w:hAnsi="Microsoft YaHei" w:eastAsia="Microsoft YaHei" w:cs="Microsoft YaHei"/>
        </w:rPr>
        <w:t>TVS</w:t>
      </w:r>
      <w:r>
        <w:rPr>
          <w:rFonts w:ascii="Microsoft YaHei" w:hAnsi="Microsoft YaHei" w:eastAsia="Microsoft YaHei" w:cs="Microsoft YaHei"/>
          <w:spacing w:val="3"/>
        </w:rPr>
        <w:t xml:space="preserve"> </w:t>
      </w:r>
      <w:r>
        <w:rPr>
          <w:spacing w:val="3"/>
        </w:rPr>
        <w:t>诊断效能</w:t>
      </w:r>
    </w:p>
    <w:p>
      <w:pPr>
        <w:pStyle w:val="BodyText"/>
        <w:ind w:left="25" w:right="87" w:firstLine="419"/>
        <w:spacing w:before="1" w:line="234" w:lineRule="auto"/>
        <w:jc w:val="both"/>
        <w:rPr>
          <w:rFonts w:ascii="Microsoft YaHei" w:hAnsi="Microsoft YaHei" w:eastAsia="Microsoft YaHei" w:cs="Microsoft YaHei"/>
        </w:rPr>
      </w:pPr>
      <w:r>
        <w:rPr>
          <w:spacing w:val="9"/>
        </w:rPr>
        <w:t>经腹部超声(</w:t>
      </w:r>
      <w:r>
        <w:rPr>
          <w:rFonts w:ascii="Microsoft YaHei" w:hAnsi="Microsoft YaHei" w:eastAsia="Microsoft YaHei" w:cs="Microsoft YaHei"/>
        </w:rPr>
        <w:t>TAS</w:t>
      </w:r>
      <w:r>
        <w:rPr>
          <w:spacing w:val="9"/>
        </w:rPr>
        <w:t>)</w:t>
      </w:r>
      <w:r>
        <w:rPr>
          <w:spacing w:val="-11"/>
        </w:rPr>
        <w:t xml:space="preserve"> </w:t>
      </w:r>
      <w:r>
        <w:rPr>
          <w:spacing w:val="9"/>
        </w:rPr>
        <w:t>诊断敏感度低于经阴道超声</w:t>
      </w:r>
      <w:r>
        <w:rPr/>
        <w:t xml:space="preserve"> </w:t>
      </w:r>
      <w:r>
        <w:rPr>
          <w:spacing w:val="-2"/>
        </w:rPr>
        <w:t>(</w:t>
      </w:r>
      <w:r>
        <w:rPr>
          <w:rFonts w:ascii="Microsoft YaHei" w:hAnsi="Microsoft YaHei" w:eastAsia="Microsoft YaHei" w:cs="Microsoft YaHei"/>
          <w:spacing w:val="-2"/>
        </w:rPr>
        <w:t>TVS</w:t>
      </w:r>
      <w:r>
        <w:rPr>
          <w:spacing w:val="-2"/>
        </w:rPr>
        <w:t>) </w:t>
      </w:r>
      <w:r>
        <w:rPr>
          <w:rFonts w:ascii="Microsoft YaHei" w:hAnsi="Microsoft YaHei" w:eastAsia="Microsoft YaHei" w:cs="Microsoft YaHei"/>
          <w:spacing w:val="-2"/>
        </w:rPr>
        <w:t>、TAS </w:t>
      </w:r>
      <w:r>
        <w:rPr>
          <w:spacing w:val="-2"/>
        </w:rPr>
        <w:t>联合</w:t>
      </w:r>
      <w:r>
        <w:rPr>
          <w:spacing w:val="-39"/>
        </w:rPr>
        <w:t xml:space="preserve"> </w:t>
      </w:r>
      <w:r>
        <w:rPr>
          <w:rFonts w:ascii="Microsoft YaHei" w:hAnsi="Microsoft YaHei" w:eastAsia="Microsoft YaHei" w:cs="Microsoft YaHei"/>
          <w:spacing w:val="-2"/>
        </w:rPr>
        <w:t>TVS </w:t>
      </w:r>
      <w:r>
        <w:rPr>
          <w:spacing w:val="-2"/>
        </w:rPr>
        <w:t>诊断</w:t>
      </w:r>
      <w:r>
        <w:rPr>
          <w:spacing w:val="-55"/>
        </w:rPr>
        <w:t xml:space="preserve"> </w:t>
      </w:r>
      <w:r>
        <w:rPr>
          <w:spacing w:val="-2"/>
        </w:rPr>
        <w:t>;</w:t>
      </w:r>
      <w:r>
        <w:rPr>
          <w:spacing w:val="60"/>
        </w:rPr>
        <w:t xml:space="preserve"> </w:t>
      </w:r>
      <w:r>
        <w:rPr>
          <w:spacing w:val="-2"/>
        </w:rPr>
        <w:t>差异有统计学意义(</w:t>
      </w:r>
      <w:r>
        <w:rPr>
          <w:rFonts w:ascii="Microsoft YaHei" w:hAnsi="Microsoft YaHei" w:eastAsia="Microsoft YaHei" w:cs="Microsoft YaHei"/>
          <w:spacing w:val="-2"/>
        </w:rPr>
        <w:t>P</w:t>
      </w:r>
      <w:r>
        <w:rPr>
          <w:rFonts w:ascii="Microsoft YaHei" w:hAnsi="Microsoft YaHei" w:eastAsia="Microsoft YaHei" w:cs="Microsoft YaHei"/>
        </w:rPr>
        <w:t xml:space="preserve"> </w:t>
      </w:r>
      <w:r>
        <w:rPr>
          <w:rFonts w:ascii="Microsoft YaHei" w:hAnsi="Microsoft YaHei" w:eastAsia="Microsoft YaHei" w:cs="Microsoft YaHei"/>
          <w:spacing w:val="-6"/>
        </w:rPr>
        <w:t>&lt;</w:t>
      </w:r>
      <w:r>
        <w:rPr>
          <w:rFonts w:ascii="Microsoft YaHei" w:hAnsi="Microsoft YaHei" w:eastAsia="Microsoft YaHei" w:cs="Microsoft YaHei"/>
          <w:spacing w:val="-8"/>
        </w:rPr>
        <w:t xml:space="preserve"> </w:t>
      </w:r>
      <w:r>
        <w:rPr>
          <w:rFonts w:ascii="Microsoft YaHei" w:hAnsi="Microsoft YaHei" w:eastAsia="Microsoft YaHei" w:cs="Microsoft YaHei"/>
          <w:spacing w:val="-6"/>
        </w:rPr>
        <w:t>0. 05</w:t>
      </w:r>
      <w:r>
        <w:rPr>
          <w:rFonts w:ascii="Microsoft YaHei" w:hAnsi="Microsoft YaHei" w:eastAsia="Microsoft YaHei" w:cs="Microsoft YaHei"/>
          <w:spacing w:val="-31"/>
        </w:rPr>
        <w:t xml:space="preserve"> </w:t>
      </w:r>
      <w:r>
        <w:rPr>
          <w:spacing w:val="-6"/>
        </w:rPr>
        <w:t>) ;</w:t>
      </w:r>
      <w:r>
        <w:rPr>
          <w:spacing w:val="79"/>
        </w:rPr>
        <w:t xml:space="preserve"> </w:t>
      </w:r>
      <w:r>
        <w:rPr>
          <w:spacing w:val="-6"/>
        </w:rPr>
        <w:t>经腹部超</w:t>
      </w:r>
      <w:r>
        <w:rPr>
          <w:spacing w:val="-59"/>
        </w:rPr>
        <w:t xml:space="preserve"> </w:t>
      </w:r>
      <w:r>
        <w:rPr>
          <w:spacing w:val="-6"/>
        </w:rPr>
        <w:t>声 (</w:t>
      </w:r>
      <w:r>
        <w:rPr>
          <w:spacing w:val="-50"/>
        </w:rPr>
        <w:t xml:space="preserve"> </w:t>
      </w:r>
      <w:r>
        <w:rPr>
          <w:rFonts w:ascii="Microsoft YaHei" w:hAnsi="Microsoft YaHei" w:eastAsia="Microsoft YaHei" w:cs="Microsoft YaHei"/>
          <w:spacing w:val="-6"/>
        </w:rPr>
        <w:t>TAS</w:t>
      </w:r>
      <w:r>
        <w:rPr>
          <w:rFonts w:ascii="Microsoft YaHei" w:hAnsi="Microsoft YaHei" w:eastAsia="Microsoft YaHei" w:cs="Microsoft YaHei"/>
          <w:spacing w:val="-27"/>
        </w:rPr>
        <w:t xml:space="preserve"> </w:t>
      </w:r>
      <w:r>
        <w:rPr>
          <w:spacing w:val="-6"/>
        </w:rPr>
        <w:t>) 检</w:t>
      </w:r>
      <w:r>
        <w:rPr>
          <w:spacing w:val="-58"/>
        </w:rPr>
        <w:t xml:space="preserve"> </w:t>
      </w:r>
      <w:r>
        <w:rPr>
          <w:spacing w:val="-6"/>
        </w:rPr>
        <w:t>查</w:t>
      </w:r>
      <w:r>
        <w:rPr>
          <w:rFonts w:ascii="Microsoft YaHei" w:hAnsi="Microsoft YaHei" w:eastAsia="Microsoft YaHei" w:cs="Microsoft YaHei"/>
          <w:spacing w:val="-6"/>
        </w:rPr>
        <w:t>、</w:t>
      </w:r>
      <w:r>
        <w:rPr>
          <w:rFonts w:ascii="Microsoft YaHei" w:hAnsi="Microsoft YaHei" w:eastAsia="Microsoft YaHei" w:cs="Microsoft YaHei"/>
          <w:spacing w:val="-35"/>
        </w:rPr>
        <w:t xml:space="preserve"> </w:t>
      </w:r>
      <w:r>
        <w:rPr>
          <w:spacing w:val="-6"/>
        </w:rPr>
        <w:t>经</w:t>
      </w:r>
      <w:r>
        <w:rPr>
          <w:spacing w:val="-45"/>
        </w:rPr>
        <w:t xml:space="preserve"> </w:t>
      </w:r>
      <w:r>
        <w:rPr>
          <w:spacing w:val="-6"/>
        </w:rPr>
        <w:t>阴道超</w:t>
      </w:r>
      <w:r>
        <w:rPr>
          <w:spacing w:val="-57"/>
        </w:rPr>
        <w:t xml:space="preserve"> </w:t>
      </w:r>
      <w:r>
        <w:rPr>
          <w:spacing w:val="-6"/>
        </w:rPr>
        <w:t>声</w:t>
      </w:r>
      <w:r>
        <w:rPr/>
        <w:t xml:space="preserve"> </w:t>
      </w:r>
      <w:r>
        <w:rPr>
          <w:spacing w:val="5"/>
        </w:rPr>
        <w:t>(</w:t>
      </w:r>
      <w:r>
        <w:rPr>
          <w:rFonts w:ascii="Microsoft YaHei" w:hAnsi="Microsoft YaHei" w:eastAsia="Microsoft YaHei" w:cs="Microsoft YaHei"/>
        </w:rPr>
        <w:t>TVS</w:t>
      </w:r>
      <w:r>
        <w:rPr>
          <w:spacing w:val="5"/>
        </w:rPr>
        <w:t>)</w:t>
      </w:r>
      <w:r>
        <w:rPr>
          <w:spacing w:val="-23"/>
        </w:rPr>
        <w:t xml:space="preserve"> </w:t>
      </w:r>
      <w:r>
        <w:rPr>
          <w:spacing w:val="5"/>
        </w:rPr>
        <w:t>检查</w:t>
      </w:r>
      <w:r>
        <w:rPr>
          <w:rFonts w:ascii="Microsoft YaHei" w:hAnsi="Microsoft YaHei" w:eastAsia="Microsoft YaHei" w:cs="Microsoft YaHei"/>
          <w:spacing w:val="5"/>
        </w:rPr>
        <w:t>、</w:t>
      </w:r>
      <w:r>
        <w:rPr>
          <w:rFonts w:ascii="Microsoft YaHei" w:hAnsi="Microsoft YaHei" w:eastAsia="Microsoft YaHei" w:cs="Microsoft YaHei"/>
        </w:rPr>
        <w:t>TAS</w:t>
      </w:r>
      <w:r>
        <w:rPr>
          <w:rFonts w:ascii="Microsoft YaHei" w:hAnsi="Microsoft YaHei" w:eastAsia="Microsoft YaHei" w:cs="Microsoft YaHei"/>
          <w:spacing w:val="5"/>
        </w:rPr>
        <w:t xml:space="preserve"> </w:t>
      </w:r>
      <w:r>
        <w:rPr>
          <w:spacing w:val="5"/>
        </w:rPr>
        <w:t>联合</w:t>
      </w:r>
      <w:r>
        <w:rPr>
          <w:spacing w:val="-41"/>
        </w:rPr>
        <w:t xml:space="preserve"> </w:t>
      </w:r>
      <w:r>
        <w:rPr>
          <w:rFonts w:ascii="Microsoft YaHei" w:hAnsi="Microsoft YaHei" w:eastAsia="Microsoft YaHei" w:cs="Microsoft YaHei"/>
        </w:rPr>
        <w:t>TVS</w:t>
      </w:r>
      <w:r>
        <w:rPr>
          <w:rFonts w:ascii="Microsoft YaHei" w:hAnsi="Microsoft YaHei" w:eastAsia="Microsoft YaHei" w:cs="Microsoft YaHei"/>
          <w:spacing w:val="5"/>
        </w:rPr>
        <w:t xml:space="preserve"> </w:t>
      </w:r>
      <w:r>
        <w:rPr>
          <w:spacing w:val="5"/>
        </w:rPr>
        <w:t>检查特异度比较，差异</w:t>
      </w:r>
      <w:r>
        <w:rPr/>
        <w:t xml:space="preserve"> </w:t>
      </w:r>
      <w:r>
        <w:rPr>
          <w:spacing w:val="-2"/>
        </w:rPr>
        <w:t>无统计学意义(</w:t>
      </w:r>
      <w:r>
        <w:rPr>
          <w:rFonts w:ascii="Microsoft YaHei" w:hAnsi="Microsoft YaHei" w:eastAsia="Microsoft YaHei" w:cs="Microsoft YaHei"/>
          <w:spacing w:val="-2"/>
        </w:rPr>
        <w:t>P＞0. 05</w:t>
      </w:r>
      <w:r>
        <w:rPr>
          <w:spacing w:val="-2"/>
        </w:rPr>
        <w:t>) </w:t>
      </w:r>
      <w:r>
        <w:rPr>
          <w:rFonts w:ascii="Microsoft YaHei" w:hAnsi="Microsoft YaHei" w:eastAsia="Microsoft YaHei" w:cs="Microsoft YaHei"/>
          <w:spacing w:val="-2"/>
        </w:rPr>
        <w:t>。</w:t>
      </w:r>
      <w:r>
        <w:rPr>
          <w:spacing w:val="-2"/>
        </w:rPr>
        <w:t>见表</w:t>
      </w:r>
      <w:r>
        <w:rPr>
          <w:spacing w:val="-37"/>
        </w:rPr>
        <w:t xml:space="preserve"> </w:t>
      </w:r>
      <w:r>
        <w:rPr>
          <w:rFonts w:ascii="Microsoft YaHei" w:hAnsi="Microsoft YaHei" w:eastAsia="Microsoft YaHei" w:cs="Microsoft YaHei"/>
          <w:spacing w:val="-2"/>
        </w:rPr>
        <w:t>3</w:t>
      </w:r>
      <w:r>
        <w:rPr>
          <w:rFonts w:ascii="Microsoft YaHei" w:hAnsi="Microsoft YaHei" w:eastAsia="Microsoft YaHei" w:cs="Microsoft YaHei"/>
          <w:spacing w:val="-32"/>
        </w:rPr>
        <w:t xml:space="preserve"> </w:t>
      </w:r>
      <w:r>
        <w:rPr>
          <w:rFonts w:ascii="Microsoft YaHei" w:hAnsi="Microsoft YaHei" w:eastAsia="Microsoft YaHei" w:cs="Microsoft YaHei"/>
          <w:spacing w:val="-2"/>
        </w:rPr>
        <w:t>。</w:t>
      </w:r>
    </w:p>
    <w:p>
      <w:pPr>
        <w:ind w:left="1011" w:right="708" w:hanging="410"/>
        <w:spacing w:before="2" w:line="229" w:lineRule="auto"/>
        <w:outlineLvl w:val="1"/>
        <w:rPr>
          <w:rFonts w:ascii="Microsoft YaHei" w:hAnsi="Microsoft YaHei" w:eastAsia="Microsoft YaHei" w:cs="Microsoft YaHei"/>
          <w:sz w:val="17"/>
          <w:szCs w:val="17"/>
        </w:rPr>
      </w:pPr>
      <w:r>
        <w:rPr>
          <w:rFonts w:ascii="SimHei" w:hAnsi="SimHei" w:eastAsia="SimHei" w:cs="SimHei"/>
          <w:sz w:val="17"/>
          <w:szCs w:val="17"/>
        </w:rPr>
        <w:t>表</w:t>
      </w:r>
      <w:r>
        <w:rPr>
          <w:rFonts w:ascii="SimHei" w:hAnsi="SimHei" w:eastAsia="SimHei" w:cs="SimHei"/>
          <w:sz w:val="17"/>
          <w:szCs w:val="17"/>
          <w:spacing w:val="-32"/>
        </w:rPr>
        <w:t xml:space="preserve"> </w:t>
      </w:r>
      <w:r>
        <w:rPr>
          <w:rFonts w:ascii="Microsoft YaHei" w:hAnsi="Microsoft YaHei" w:eastAsia="Microsoft YaHei" w:cs="Microsoft YaHei"/>
          <w:sz w:val="17"/>
          <w:szCs w:val="17"/>
        </w:rPr>
        <w:t>3</w:t>
      </w:r>
      <w:r>
        <w:rPr>
          <w:rFonts w:ascii="Microsoft YaHei" w:hAnsi="Microsoft YaHei" w:eastAsia="Microsoft YaHei" w:cs="Microsoft YaHei"/>
          <w:sz w:val="17"/>
          <w:szCs w:val="17"/>
          <w:spacing w:val="15"/>
          <w:w w:val="101"/>
        </w:rPr>
        <w:t xml:space="preserve">   </w:t>
      </w:r>
      <w:r>
        <w:rPr>
          <w:rFonts w:ascii="SimHei" w:hAnsi="SimHei" w:eastAsia="SimHei" w:cs="SimHei"/>
          <w:sz w:val="17"/>
          <w:szCs w:val="17"/>
        </w:rPr>
        <w:t>经腹部超声</w:t>
      </w:r>
      <w:r>
        <w:rPr>
          <w:rFonts w:ascii="SimHei" w:hAnsi="SimHei" w:eastAsia="SimHei" w:cs="SimHei"/>
          <w:sz w:val="17"/>
          <w:szCs w:val="17"/>
          <w:spacing w:val="-40"/>
        </w:rPr>
        <w:t xml:space="preserve"> </w:t>
      </w:r>
      <w:r>
        <w:rPr>
          <w:rFonts w:ascii="Microsoft YaHei" w:hAnsi="Microsoft YaHei" w:eastAsia="Microsoft YaHei" w:cs="Microsoft YaHei"/>
          <w:sz w:val="17"/>
          <w:szCs w:val="17"/>
        </w:rPr>
        <w:t>(</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rPr>
        <w:t>TAS)</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rPr>
        <w:t>、</w:t>
      </w:r>
      <w:r>
        <w:rPr>
          <w:rFonts w:ascii="SimHei" w:hAnsi="SimHei" w:eastAsia="SimHei" w:cs="SimHei"/>
          <w:sz w:val="17"/>
          <w:szCs w:val="17"/>
        </w:rPr>
        <w:t>经阴道超声</w:t>
      </w:r>
      <w:r>
        <w:rPr>
          <w:rFonts w:ascii="SimHei" w:hAnsi="SimHei" w:eastAsia="SimHei" w:cs="SimHei"/>
          <w:sz w:val="17"/>
          <w:szCs w:val="17"/>
          <w:spacing w:val="-40"/>
        </w:rPr>
        <w:t xml:space="preserve"> </w:t>
      </w:r>
      <w:r>
        <w:rPr>
          <w:rFonts w:ascii="Microsoft YaHei" w:hAnsi="Microsoft YaHei" w:eastAsia="Microsoft YaHei" w:cs="Microsoft YaHei"/>
          <w:sz w:val="17"/>
          <w:szCs w:val="17"/>
        </w:rPr>
        <w:t>(</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rPr>
        <w:t>TVS) </w:t>
      </w:r>
      <w:r>
        <w:rPr>
          <w:rFonts w:ascii="SimHei" w:hAnsi="SimHei" w:eastAsia="SimHei" w:cs="SimHei"/>
          <w:sz w:val="17"/>
          <w:szCs w:val="17"/>
          <w:spacing w:val="-4"/>
        </w:rPr>
        <w:t>及</w:t>
      </w:r>
      <w:r>
        <w:rPr>
          <w:rFonts w:ascii="SimHei" w:hAnsi="SimHei" w:eastAsia="SimHei" w:cs="SimHei"/>
          <w:sz w:val="17"/>
          <w:szCs w:val="17"/>
          <w:spacing w:val="-31"/>
        </w:rPr>
        <w:t xml:space="preserve"> </w:t>
      </w:r>
      <w:r>
        <w:rPr>
          <w:rFonts w:ascii="Microsoft YaHei" w:hAnsi="Microsoft YaHei" w:eastAsia="Microsoft YaHei" w:cs="Microsoft YaHei"/>
          <w:sz w:val="17"/>
          <w:szCs w:val="17"/>
          <w:spacing w:val="-4"/>
        </w:rPr>
        <w:t>TAS </w:t>
      </w:r>
      <w:r>
        <w:rPr>
          <w:rFonts w:ascii="SimHei" w:hAnsi="SimHei" w:eastAsia="SimHei" w:cs="SimHei"/>
          <w:sz w:val="17"/>
          <w:szCs w:val="17"/>
          <w:spacing w:val="-4"/>
        </w:rPr>
        <w:t>联合</w:t>
      </w:r>
      <w:r>
        <w:rPr>
          <w:rFonts w:ascii="SimHei" w:hAnsi="SimHei" w:eastAsia="SimHei" w:cs="SimHei"/>
          <w:sz w:val="17"/>
          <w:szCs w:val="17"/>
          <w:spacing w:val="-34"/>
        </w:rPr>
        <w:t xml:space="preserve"> </w:t>
      </w:r>
      <w:r>
        <w:rPr>
          <w:rFonts w:ascii="Microsoft YaHei" w:hAnsi="Microsoft YaHei" w:eastAsia="Microsoft YaHei" w:cs="Microsoft YaHei"/>
          <w:sz w:val="17"/>
          <w:szCs w:val="17"/>
          <w:spacing w:val="-4"/>
        </w:rPr>
        <w:t>TVS </w:t>
      </w:r>
      <w:r>
        <w:rPr>
          <w:rFonts w:ascii="SimHei" w:hAnsi="SimHei" w:eastAsia="SimHei" w:cs="SimHei"/>
          <w:sz w:val="17"/>
          <w:szCs w:val="17"/>
          <w:spacing w:val="-4"/>
        </w:rPr>
        <w:t>诊断效能</w:t>
      </w:r>
      <w:r>
        <w:rPr>
          <w:rFonts w:ascii="Microsoft YaHei" w:hAnsi="Microsoft YaHei" w:eastAsia="Microsoft YaHei" w:cs="Microsoft YaHei"/>
          <w:sz w:val="17"/>
          <w:szCs w:val="17"/>
          <w:spacing w:val="-4"/>
        </w:rPr>
        <w:t>［n，%］</w:t>
      </w:r>
    </w:p>
    <w:p>
      <w:pPr>
        <w:spacing w:line="67" w:lineRule="exact"/>
        <w:rPr/>
      </w:pPr>
      <w:r/>
    </w:p>
    <w:tbl>
      <w:tblPr>
        <w:tblStyle w:val="TableNormal"/>
        <w:tblW w:w="469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09"/>
        <w:gridCol w:w="679"/>
        <w:gridCol w:w="1000"/>
        <w:gridCol w:w="904"/>
      </w:tblGrid>
      <w:tr>
        <w:trPr>
          <w:trHeight w:val="350" w:hRule="atLeast"/>
        </w:trPr>
        <w:tc>
          <w:tcPr>
            <w:tcW w:w="2109" w:type="dxa"/>
            <w:vAlign w:val="top"/>
            <w:tcBorders>
              <w:bottom w:val="single" w:color="000000" w:sz="2" w:space="0"/>
              <w:top w:val="single" w:color="000000" w:sz="6" w:space="0"/>
            </w:tcBorders>
          </w:tcPr>
          <w:p>
            <w:pPr>
              <w:ind w:left="639"/>
              <w:spacing w:before="94" w:line="215" w:lineRule="auto"/>
              <w:rPr>
                <w:rFonts w:ascii="SimSun" w:hAnsi="SimSun" w:eastAsia="SimSun" w:cs="SimSun"/>
                <w:sz w:val="17"/>
                <w:szCs w:val="17"/>
              </w:rPr>
            </w:pPr>
            <w:r>
              <w:rPr>
                <w:rFonts w:ascii="SimSun" w:hAnsi="SimSun" w:eastAsia="SimSun" w:cs="SimSun"/>
                <w:sz w:val="17"/>
                <w:szCs w:val="17"/>
                <w:spacing w:val="7"/>
              </w:rPr>
              <w:t>检查方式</w:t>
            </w:r>
          </w:p>
        </w:tc>
        <w:tc>
          <w:tcPr>
            <w:tcW w:w="679" w:type="dxa"/>
            <w:vAlign w:val="top"/>
            <w:tcBorders>
              <w:bottom w:val="single" w:color="000000" w:sz="2" w:space="0"/>
              <w:top w:val="single" w:color="000000" w:sz="6" w:space="0"/>
            </w:tcBorders>
          </w:tcPr>
          <w:p>
            <w:pPr>
              <w:pStyle w:val="TableText"/>
              <w:ind w:left="287"/>
              <w:spacing w:before="111" w:line="188" w:lineRule="auto"/>
              <w:rPr/>
            </w:pPr>
            <w:r>
              <w:rPr/>
              <w:t>n</w:t>
            </w:r>
          </w:p>
        </w:tc>
        <w:tc>
          <w:tcPr>
            <w:tcW w:w="1000" w:type="dxa"/>
            <w:vAlign w:val="top"/>
            <w:tcBorders>
              <w:bottom w:val="single" w:color="000000" w:sz="2" w:space="0"/>
              <w:top w:val="single" w:color="000000" w:sz="6" w:space="0"/>
            </w:tcBorders>
          </w:tcPr>
          <w:p>
            <w:pPr>
              <w:ind w:left="289"/>
              <w:spacing w:before="94" w:line="215" w:lineRule="auto"/>
              <w:rPr>
                <w:rFonts w:ascii="SimSun" w:hAnsi="SimSun" w:eastAsia="SimSun" w:cs="SimSun"/>
                <w:sz w:val="17"/>
                <w:szCs w:val="17"/>
              </w:rPr>
            </w:pPr>
            <w:r>
              <w:rPr>
                <w:rFonts w:ascii="SimSun" w:hAnsi="SimSun" w:eastAsia="SimSun" w:cs="SimSun"/>
                <w:sz w:val="17"/>
                <w:szCs w:val="17"/>
                <w:spacing w:val="6"/>
              </w:rPr>
              <w:t>敏感度</w:t>
            </w:r>
          </w:p>
        </w:tc>
        <w:tc>
          <w:tcPr>
            <w:tcW w:w="904" w:type="dxa"/>
            <w:vAlign w:val="top"/>
            <w:tcBorders>
              <w:bottom w:val="single" w:color="000000" w:sz="2" w:space="0"/>
              <w:top w:val="single" w:color="000000" w:sz="6" w:space="0"/>
            </w:tcBorders>
          </w:tcPr>
          <w:p>
            <w:pPr>
              <w:ind w:left="191"/>
              <w:spacing w:before="94" w:line="215" w:lineRule="auto"/>
              <w:rPr>
                <w:rFonts w:ascii="SimSun" w:hAnsi="SimSun" w:eastAsia="SimSun" w:cs="SimSun"/>
                <w:sz w:val="17"/>
                <w:szCs w:val="17"/>
              </w:rPr>
            </w:pPr>
            <w:r>
              <w:rPr>
                <w:rFonts w:ascii="SimSun" w:hAnsi="SimSun" w:eastAsia="SimSun" w:cs="SimSun"/>
                <w:sz w:val="17"/>
                <w:szCs w:val="17"/>
                <w:spacing w:val="6"/>
              </w:rPr>
              <w:t>特异度</w:t>
            </w:r>
          </w:p>
        </w:tc>
      </w:tr>
      <w:tr>
        <w:trPr>
          <w:trHeight w:val="350" w:hRule="atLeast"/>
        </w:trPr>
        <w:tc>
          <w:tcPr>
            <w:tcW w:w="2109" w:type="dxa"/>
            <w:vAlign w:val="top"/>
            <w:tcBorders>
              <w:top w:val="single" w:color="000000" w:sz="2" w:space="0"/>
            </w:tcBorders>
          </w:tcPr>
          <w:p>
            <w:pPr>
              <w:pStyle w:val="TableText"/>
              <w:ind w:left="111"/>
              <w:spacing w:before="94" w:line="191" w:lineRule="auto"/>
              <w:rPr>
                <w:rFonts w:ascii="SimSun" w:hAnsi="SimSun" w:eastAsia="SimSun" w:cs="SimSun"/>
              </w:rPr>
            </w:pPr>
            <w:r>
              <w:rPr>
                <w:rFonts w:ascii="SimSun" w:hAnsi="SimSun" w:eastAsia="SimSun" w:cs="SimSun"/>
                <w:spacing w:val="3"/>
              </w:rPr>
              <w:t>经腹部超声(</w:t>
            </w:r>
            <w:r>
              <w:rPr/>
              <w:t>TAS</w:t>
            </w:r>
            <w:r>
              <w:rPr>
                <w:rFonts w:ascii="SimSun" w:hAnsi="SimSun" w:eastAsia="SimSun" w:cs="SimSun"/>
                <w:spacing w:val="3"/>
              </w:rPr>
              <w:t>)</w:t>
            </w:r>
            <w:r>
              <w:rPr>
                <w:rFonts w:ascii="SimSun" w:hAnsi="SimSun" w:eastAsia="SimSun" w:cs="SimSun"/>
                <w:spacing w:val="-19"/>
              </w:rPr>
              <w:t xml:space="preserve"> </w:t>
            </w:r>
            <w:r>
              <w:rPr>
                <w:rFonts w:ascii="SimSun" w:hAnsi="SimSun" w:eastAsia="SimSun" w:cs="SimSun"/>
                <w:spacing w:val="3"/>
              </w:rPr>
              <w:t>检查</w:t>
            </w:r>
          </w:p>
        </w:tc>
        <w:tc>
          <w:tcPr>
            <w:tcW w:w="679" w:type="dxa"/>
            <w:vAlign w:val="top"/>
            <w:tcBorders>
              <w:top w:val="single" w:color="000000" w:sz="2" w:space="0"/>
            </w:tcBorders>
          </w:tcPr>
          <w:p>
            <w:pPr>
              <w:pStyle w:val="TableText"/>
              <w:ind w:left="237"/>
              <w:spacing w:before="85" w:line="209" w:lineRule="auto"/>
              <w:rPr/>
            </w:pPr>
            <w:r>
              <w:rPr>
                <w:spacing w:val="-9"/>
              </w:rPr>
              <w:t>61</w:t>
            </w:r>
          </w:p>
        </w:tc>
        <w:tc>
          <w:tcPr>
            <w:tcW w:w="1000" w:type="dxa"/>
            <w:vAlign w:val="top"/>
            <w:tcBorders>
              <w:top w:val="single" w:color="000000" w:sz="2" w:space="0"/>
            </w:tcBorders>
          </w:tcPr>
          <w:p>
            <w:pPr>
              <w:pStyle w:val="TableText"/>
              <w:ind w:left="328"/>
              <w:spacing w:before="85" w:line="209" w:lineRule="auto"/>
              <w:rPr/>
            </w:pPr>
            <w:r>
              <w:rPr>
                <w:spacing w:val="-8"/>
              </w:rPr>
              <w:t>70. 56</w:t>
            </w:r>
          </w:p>
        </w:tc>
        <w:tc>
          <w:tcPr>
            <w:tcW w:w="904" w:type="dxa"/>
            <w:vAlign w:val="top"/>
            <w:tcBorders>
              <w:top w:val="single" w:color="000000" w:sz="2" w:space="0"/>
            </w:tcBorders>
          </w:tcPr>
          <w:p>
            <w:pPr>
              <w:pStyle w:val="TableText"/>
              <w:ind w:left="237"/>
              <w:spacing w:before="85" w:line="209" w:lineRule="auto"/>
              <w:rPr/>
            </w:pPr>
            <w:r>
              <w:rPr>
                <w:spacing w:val="-9"/>
              </w:rPr>
              <w:t>89. 00</w:t>
            </w:r>
          </w:p>
        </w:tc>
      </w:tr>
      <w:tr>
        <w:trPr>
          <w:trHeight w:val="361" w:hRule="atLeast"/>
        </w:trPr>
        <w:tc>
          <w:tcPr>
            <w:tcW w:w="2109" w:type="dxa"/>
            <w:vAlign w:val="top"/>
          </w:tcPr>
          <w:p>
            <w:pPr>
              <w:pStyle w:val="TableText"/>
              <w:ind w:left="111"/>
              <w:spacing w:before="105" w:line="191" w:lineRule="auto"/>
              <w:rPr>
                <w:rFonts w:ascii="SimSun" w:hAnsi="SimSun" w:eastAsia="SimSun" w:cs="SimSun"/>
              </w:rPr>
            </w:pPr>
            <w:r>
              <w:rPr>
                <w:rFonts w:ascii="SimSun" w:hAnsi="SimSun" w:eastAsia="SimSun" w:cs="SimSun"/>
                <w:spacing w:val="3"/>
              </w:rPr>
              <w:t>经阴道超声(</w:t>
            </w:r>
            <w:r>
              <w:rPr/>
              <w:t>TVS</w:t>
            </w:r>
            <w:r>
              <w:rPr>
                <w:rFonts w:ascii="SimSun" w:hAnsi="SimSun" w:eastAsia="SimSun" w:cs="SimSun"/>
                <w:spacing w:val="3"/>
              </w:rPr>
              <w:t>)</w:t>
            </w:r>
            <w:r>
              <w:rPr>
                <w:rFonts w:ascii="SimSun" w:hAnsi="SimSun" w:eastAsia="SimSun" w:cs="SimSun"/>
                <w:spacing w:val="-15"/>
              </w:rPr>
              <w:t xml:space="preserve"> </w:t>
            </w:r>
            <w:r>
              <w:rPr>
                <w:rFonts w:ascii="SimSun" w:hAnsi="SimSun" w:eastAsia="SimSun" w:cs="SimSun"/>
                <w:spacing w:val="3"/>
              </w:rPr>
              <w:t>检查</w:t>
            </w:r>
          </w:p>
        </w:tc>
        <w:tc>
          <w:tcPr>
            <w:tcW w:w="679" w:type="dxa"/>
            <w:vAlign w:val="top"/>
          </w:tcPr>
          <w:p>
            <w:pPr>
              <w:pStyle w:val="TableText"/>
              <w:ind w:left="237"/>
              <w:spacing w:before="96" w:line="209" w:lineRule="auto"/>
              <w:rPr/>
            </w:pPr>
            <w:r>
              <w:rPr>
                <w:spacing w:val="-9"/>
              </w:rPr>
              <w:t>61</w:t>
            </w:r>
          </w:p>
        </w:tc>
        <w:tc>
          <w:tcPr>
            <w:tcW w:w="1000" w:type="dxa"/>
            <w:vAlign w:val="top"/>
          </w:tcPr>
          <w:p>
            <w:pPr>
              <w:pStyle w:val="TableText"/>
              <w:ind w:left="328"/>
              <w:spacing w:before="96" w:line="209" w:lineRule="auto"/>
              <w:rPr/>
            </w:pPr>
            <w:r>
              <w:rPr>
                <w:spacing w:val="-8"/>
              </w:rPr>
              <w:t>73. 65</w:t>
            </w:r>
          </w:p>
        </w:tc>
        <w:tc>
          <w:tcPr>
            <w:tcW w:w="904" w:type="dxa"/>
            <w:vAlign w:val="top"/>
          </w:tcPr>
          <w:p>
            <w:pPr>
              <w:pStyle w:val="TableText"/>
              <w:ind w:left="232"/>
              <w:spacing w:before="96" w:line="209" w:lineRule="auto"/>
              <w:rPr/>
            </w:pPr>
            <w:r>
              <w:rPr>
                <w:spacing w:val="-8"/>
              </w:rPr>
              <w:t>91. 00</w:t>
            </w:r>
          </w:p>
        </w:tc>
      </w:tr>
      <w:tr>
        <w:trPr>
          <w:trHeight w:val="354" w:hRule="atLeast"/>
        </w:trPr>
        <w:tc>
          <w:tcPr>
            <w:tcW w:w="2109" w:type="dxa"/>
            <w:vAlign w:val="top"/>
          </w:tcPr>
          <w:p>
            <w:pPr>
              <w:pStyle w:val="TableText"/>
              <w:ind w:left="264"/>
              <w:spacing w:before="111" w:line="186" w:lineRule="auto"/>
              <w:rPr>
                <w:rFonts w:ascii="SimSun" w:hAnsi="SimSun" w:eastAsia="SimSun" w:cs="SimSun"/>
              </w:rPr>
            </w:pPr>
            <w:r>
              <w:rPr/>
              <w:t>TAS </w:t>
            </w:r>
            <w:r>
              <w:rPr>
                <w:rFonts w:ascii="SimSun" w:hAnsi="SimSun" w:eastAsia="SimSun" w:cs="SimSun"/>
              </w:rPr>
              <w:t>联合</w:t>
            </w:r>
            <w:r>
              <w:rPr>
                <w:rFonts w:ascii="SimSun" w:hAnsi="SimSun" w:eastAsia="SimSun" w:cs="SimSun"/>
                <w:spacing w:val="-34"/>
              </w:rPr>
              <w:t xml:space="preserve"> </w:t>
            </w:r>
            <w:r>
              <w:rPr/>
              <w:t>TVS </w:t>
            </w:r>
            <w:r>
              <w:rPr>
                <w:rFonts w:ascii="SimSun" w:hAnsi="SimSun" w:eastAsia="SimSun" w:cs="SimSun"/>
              </w:rPr>
              <w:t>检查</w:t>
            </w:r>
          </w:p>
        </w:tc>
        <w:tc>
          <w:tcPr>
            <w:tcW w:w="679" w:type="dxa"/>
            <w:vAlign w:val="top"/>
          </w:tcPr>
          <w:p>
            <w:pPr>
              <w:pStyle w:val="TableText"/>
              <w:ind w:left="237"/>
              <w:spacing w:before="97" w:line="203" w:lineRule="auto"/>
              <w:rPr/>
            </w:pPr>
            <w:r>
              <w:rPr>
                <w:spacing w:val="-9"/>
              </w:rPr>
              <w:t>61</w:t>
            </w:r>
          </w:p>
        </w:tc>
        <w:tc>
          <w:tcPr>
            <w:tcW w:w="1000" w:type="dxa"/>
            <w:vAlign w:val="top"/>
          </w:tcPr>
          <w:p>
            <w:pPr>
              <w:pStyle w:val="TableText"/>
              <w:ind w:left="330"/>
              <w:spacing w:before="97" w:line="203" w:lineRule="auto"/>
              <w:rPr/>
            </w:pPr>
            <w:r>
              <w:rPr>
                <w:spacing w:val="-8"/>
              </w:rPr>
              <w:t>96. 00</w:t>
            </w:r>
          </w:p>
        </w:tc>
        <w:tc>
          <w:tcPr>
            <w:tcW w:w="904" w:type="dxa"/>
            <w:vAlign w:val="top"/>
          </w:tcPr>
          <w:p>
            <w:pPr>
              <w:pStyle w:val="TableText"/>
              <w:ind w:left="237"/>
              <w:spacing w:before="97" w:line="203" w:lineRule="auto"/>
              <w:rPr/>
            </w:pPr>
            <w:r>
              <w:rPr>
                <w:spacing w:val="-11"/>
              </w:rPr>
              <w:t>88.</w:t>
            </w:r>
            <w:r>
              <w:rPr>
                <w:spacing w:val="4"/>
              </w:rPr>
              <w:t xml:space="preserve"> </w:t>
            </w:r>
            <w:r>
              <w:rPr>
                <w:spacing w:val="-11"/>
              </w:rPr>
              <w:t>87</w:t>
            </w:r>
          </w:p>
        </w:tc>
      </w:tr>
      <w:tr>
        <w:trPr>
          <w:trHeight w:val="393" w:hRule="atLeast"/>
        </w:trPr>
        <w:tc>
          <w:tcPr>
            <w:tcW w:w="2109" w:type="dxa"/>
            <w:vAlign w:val="top"/>
          </w:tcPr>
          <w:p>
            <w:pPr>
              <w:pStyle w:val="TableText"/>
              <w:ind w:left="886"/>
              <w:spacing w:before="95" w:line="213" w:lineRule="auto"/>
              <w:rPr>
                <w:sz w:val="10"/>
                <w:szCs w:val="10"/>
              </w:rPr>
            </w:pPr>
            <w:r>
              <w:rPr>
                <w:rFonts w:ascii="Arial" w:hAnsi="Arial" w:eastAsia="Arial" w:cs="Arial"/>
                <w:spacing w:val="9"/>
                <w:position w:val="-4"/>
              </w:rPr>
              <w:t>χ</w:t>
            </w:r>
            <w:r>
              <w:rPr>
                <w:sz w:val="10"/>
                <w:szCs w:val="10"/>
                <w:spacing w:val="9"/>
                <w:position w:val="4"/>
              </w:rPr>
              <w:t>2</w:t>
            </w:r>
          </w:p>
        </w:tc>
        <w:tc>
          <w:tcPr>
            <w:tcW w:w="679" w:type="dxa"/>
            <w:vAlign w:val="top"/>
          </w:tcPr>
          <w:p>
            <w:pPr>
              <w:rPr>
                <w:rFonts w:ascii="Arial"/>
                <w:sz w:val="21"/>
              </w:rPr>
            </w:pPr>
            <w:r/>
          </w:p>
        </w:tc>
        <w:tc>
          <w:tcPr>
            <w:tcW w:w="1000" w:type="dxa"/>
            <w:vAlign w:val="top"/>
          </w:tcPr>
          <w:p>
            <w:pPr>
              <w:pStyle w:val="TableText"/>
              <w:ind w:left="329"/>
              <w:spacing w:before="103" w:line="222" w:lineRule="auto"/>
              <w:rPr/>
            </w:pPr>
            <w:r>
              <w:rPr>
                <w:spacing w:val="-10"/>
              </w:rPr>
              <w:t>0.</w:t>
            </w:r>
            <w:r>
              <w:rPr>
                <w:spacing w:val="4"/>
              </w:rPr>
              <w:t xml:space="preserve"> </w:t>
            </w:r>
            <w:r>
              <w:rPr>
                <w:spacing w:val="-10"/>
              </w:rPr>
              <w:t>876</w:t>
            </w:r>
          </w:p>
        </w:tc>
        <w:tc>
          <w:tcPr>
            <w:tcW w:w="904" w:type="dxa"/>
            <w:vAlign w:val="top"/>
          </w:tcPr>
          <w:p>
            <w:pPr>
              <w:pStyle w:val="TableText"/>
              <w:ind w:left="231"/>
              <w:spacing w:before="103" w:line="222" w:lineRule="auto"/>
              <w:rPr/>
            </w:pPr>
            <w:r>
              <w:rPr>
                <w:spacing w:val="-8"/>
              </w:rPr>
              <w:t>0. 987</w:t>
            </w:r>
          </w:p>
        </w:tc>
      </w:tr>
      <w:tr>
        <w:trPr>
          <w:trHeight w:val="338" w:hRule="atLeast"/>
        </w:trPr>
        <w:tc>
          <w:tcPr>
            <w:tcW w:w="2109" w:type="dxa"/>
            <w:vAlign w:val="top"/>
            <w:tcBorders>
              <w:bottom w:val="single" w:color="000000" w:sz="6" w:space="0"/>
            </w:tcBorders>
          </w:tcPr>
          <w:p>
            <w:pPr>
              <w:pStyle w:val="TableText"/>
              <w:ind w:left="938"/>
              <w:spacing w:before="107" w:line="161" w:lineRule="auto"/>
              <w:rPr/>
            </w:pPr>
            <w:r>
              <w:rPr>
                <w:spacing w:val="4"/>
              </w:rPr>
              <w:t>P</w:t>
            </w:r>
          </w:p>
        </w:tc>
        <w:tc>
          <w:tcPr>
            <w:tcW w:w="679" w:type="dxa"/>
            <w:vAlign w:val="top"/>
            <w:tcBorders>
              <w:bottom w:val="single" w:color="000000" w:sz="6" w:space="0"/>
            </w:tcBorders>
          </w:tcPr>
          <w:p>
            <w:pPr>
              <w:rPr>
                <w:rFonts w:ascii="Arial"/>
                <w:sz w:val="21"/>
              </w:rPr>
            </w:pPr>
            <w:r/>
          </w:p>
        </w:tc>
        <w:tc>
          <w:tcPr>
            <w:tcW w:w="1000" w:type="dxa"/>
            <w:vAlign w:val="top"/>
            <w:tcBorders>
              <w:bottom w:val="single" w:color="000000" w:sz="6" w:space="0"/>
            </w:tcBorders>
          </w:tcPr>
          <w:p>
            <w:pPr>
              <w:pStyle w:val="TableText"/>
              <w:ind w:left="329"/>
              <w:spacing w:before="71" w:line="211" w:lineRule="auto"/>
              <w:rPr/>
            </w:pPr>
            <w:r>
              <w:rPr>
                <w:spacing w:val="-8"/>
              </w:rPr>
              <w:t>0. 001</w:t>
            </w:r>
          </w:p>
        </w:tc>
        <w:tc>
          <w:tcPr>
            <w:tcW w:w="904" w:type="dxa"/>
            <w:vAlign w:val="top"/>
            <w:tcBorders>
              <w:bottom w:val="single" w:color="000000" w:sz="6" w:space="0"/>
            </w:tcBorders>
          </w:tcPr>
          <w:p>
            <w:pPr>
              <w:pStyle w:val="TableText"/>
              <w:ind w:left="231"/>
              <w:spacing w:before="71" w:line="211" w:lineRule="auto"/>
              <w:rPr/>
            </w:pPr>
            <w:r>
              <w:rPr>
                <w:spacing w:val="-8"/>
              </w:rPr>
              <w:t>0. 001</w:t>
            </w:r>
          </w:p>
        </w:tc>
      </w:tr>
    </w:tbl>
    <w:p>
      <w:pPr>
        <w:pStyle w:val="BodyText"/>
        <w:ind w:left="7"/>
        <w:spacing w:before="137" w:line="193" w:lineRule="auto"/>
        <w:rPr/>
      </w:pPr>
      <w:r>
        <w:rPr>
          <w:rFonts w:ascii="Microsoft YaHei" w:hAnsi="Microsoft YaHei" w:eastAsia="Microsoft YaHei" w:cs="Microsoft YaHei"/>
          <w:spacing w:val="7"/>
        </w:rPr>
        <w:t>2.4</w:t>
      </w:r>
      <w:r>
        <w:rPr>
          <w:rFonts w:ascii="Microsoft YaHei" w:hAnsi="Microsoft YaHei" w:eastAsia="Microsoft YaHei" w:cs="Microsoft YaHei"/>
          <w:spacing w:val="16"/>
          <w:w w:val="101"/>
        </w:rPr>
        <w:t xml:space="preserve">   </w:t>
      </w:r>
      <w:r>
        <w:rPr>
          <w:spacing w:val="7"/>
        </w:rPr>
        <w:t>病例分析</w:t>
      </w:r>
    </w:p>
    <w:p>
      <w:pPr>
        <w:pStyle w:val="BodyText"/>
        <w:ind w:left="8" w:firstLine="434"/>
        <w:spacing w:before="63" w:line="229" w:lineRule="auto"/>
        <w:jc w:val="both"/>
        <w:rPr>
          <w:rFonts w:ascii="Microsoft YaHei" w:hAnsi="Microsoft YaHei" w:eastAsia="Microsoft YaHei" w:cs="Microsoft YaHei"/>
        </w:rPr>
      </w:pPr>
      <w:r>
        <w:rPr>
          <w:spacing w:val="11"/>
        </w:rPr>
        <w:t>某卵巢黄体破裂患者超声检查影像显示</w:t>
      </w:r>
      <w:r>
        <w:rPr>
          <w:spacing w:val="11"/>
          <w:position w:val="1"/>
        </w:rPr>
        <w:t>，</w:t>
      </w:r>
      <w:r>
        <w:rPr>
          <w:spacing w:val="11"/>
        </w:rPr>
        <w:t>右卵</w:t>
      </w:r>
      <w:r>
        <w:rPr>
          <w:spacing w:val="6"/>
        </w:rPr>
        <w:t xml:space="preserve">  </w:t>
      </w:r>
      <w:r>
        <w:rPr>
          <w:spacing w:val="-8"/>
        </w:rPr>
        <w:t>巢大小</w:t>
      </w:r>
      <w:r>
        <w:rPr>
          <w:spacing w:val="-46"/>
        </w:rPr>
        <w:t xml:space="preserve"> </w:t>
      </w:r>
      <w:r>
        <w:rPr>
          <w:rFonts w:ascii="Microsoft YaHei" w:hAnsi="Microsoft YaHei" w:eastAsia="Microsoft YaHei" w:cs="Microsoft YaHei"/>
          <w:spacing w:val="-8"/>
        </w:rPr>
        <w:t>3. 6</w:t>
      </w:r>
      <w:r>
        <w:rPr>
          <w:rFonts w:ascii="Microsoft YaHei" w:hAnsi="Microsoft YaHei" w:eastAsia="Microsoft YaHei" w:cs="Microsoft YaHei"/>
          <w:spacing w:val="29"/>
        </w:rPr>
        <w:t xml:space="preserve"> </w:t>
      </w:r>
      <w:r>
        <w:rPr>
          <w:rFonts w:ascii="Microsoft YaHei" w:hAnsi="Microsoft YaHei" w:eastAsia="Microsoft YaHei" w:cs="Microsoft YaHei"/>
          <w:spacing w:val="-8"/>
        </w:rPr>
        <w:t>cm ×</w:t>
      </w:r>
      <w:r>
        <w:rPr>
          <w:rFonts w:ascii="Microsoft YaHei" w:hAnsi="Microsoft YaHei" w:eastAsia="Microsoft YaHei" w:cs="Microsoft YaHei"/>
          <w:spacing w:val="-20"/>
        </w:rPr>
        <w:t xml:space="preserve"> </w:t>
      </w:r>
      <w:r>
        <w:rPr>
          <w:rFonts w:ascii="Microsoft YaHei" w:hAnsi="Microsoft YaHei" w:eastAsia="Microsoft YaHei" w:cs="Microsoft YaHei"/>
          <w:spacing w:val="-8"/>
        </w:rPr>
        <w:t>2. 6</w:t>
      </w:r>
      <w:r>
        <w:rPr>
          <w:rFonts w:ascii="Microsoft YaHei" w:hAnsi="Microsoft YaHei" w:eastAsia="Microsoft YaHei" w:cs="Microsoft YaHei"/>
          <w:spacing w:val="29"/>
        </w:rPr>
        <w:t xml:space="preserve"> </w:t>
      </w:r>
      <w:r>
        <w:rPr>
          <w:rFonts w:ascii="Microsoft YaHei" w:hAnsi="Microsoft YaHei" w:eastAsia="Microsoft YaHei" w:cs="Microsoft YaHei"/>
          <w:spacing w:val="-8"/>
        </w:rPr>
        <w:t>cm ×</w:t>
      </w:r>
      <w:r>
        <w:rPr>
          <w:rFonts w:ascii="Microsoft YaHei" w:hAnsi="Microsoft YaHei" w:eastAsia="Microsoft YaHei" w:cs="Microsoft YaHei"/>
          <w:spacing w:val="-21"/>
        </w:rPr>
        <w:t xml:space="preserve"> </w:t>
      </w:r>
      <w:r>
        <w:rPr>
          <w:rFonts w:ascii="Microsoft YaHei" w:hAnsi="Microsoft YaHei" w:eastAsia="Microsoft YaHei" w:cs="Microsoft YaHei"/>
          <w:spacing w:val="-8"/>
        </w:rPr>
        <w:t>2. 7</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8"/>
        </w:rPr>
        <w:t>cm</w:t>
      </w:r>
      <w:r>
        <w:rPr>
          <w:rFonts w:ascii="Microsoft YaHei" w:hAnsi="Microsoft YaHei" w:eastAsia="Microsoft YaHei" w:cs="Microsoft YaHei"/>
          <w:spacing w:val="-29"/>
        </w:rPr>
        <w:t xml:space="preserve"> </w:t>
      </w:r>
      <w:r>
        <w:rPr>
          <w:spacing w:val="-8"/>
        </w:rPr>
        <w:t>，右卵巢内可见一</w:t>
      </w:r>
      <w:r>
        <w:rPr/>
        <w:t xml:space="preserve">  </w:t>
      </w:r>
      <w:r>
        <w:rPr>
          <w:spacing w:val="-5"/>
        </w:rPr>
        <w:t>混合回声团，大小约</w:t>
      </w:r>
      <w:r>
        <w:rPr>
          <w:spacing w:val="-49"/>
        </w:rPr>
        <w:t xml:space="preserve"> </w:t>
      </w:r>
      <w:r>
        <w:rPr>
          <w:rFonts w:ascii="Microsoft YaHei" w:hAnsi="Microsoft YaHei" w:eastAsia="Microsoft YaHei" w:cs="Microsoft YaHei"/>
          <w:spacing w:val="-5"/>
        </w:rPr>
        <w:t>2. 36</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5"/>
        </w:rPr>
        <w:t>cm ×</w:t>
      </w:r>
      <w:r>
        <w:rPr>
          <w:rFonts w:ascii="Microsoft YaHei" w:hAnsi="Microsoft YaHei" w:eastAsia="Microsoft YaHei" w:cs="Microsoft YaHei"/>
          <w:spacing w:val="-21"/>
        </w:rPr>
        <w:t xml:space="preserve"> </w:t>
      </w:r>
      <w:r>
        <w:rPr>
          <w:rFonts w:ascii="Microsoft YaHei" w:hAnsi="Microsoft YaHei" w:eastAsia="Microsoft YaHei" w:cs="Microsoft YaHei"/>
          <w:spacing w:val="-5"/>
        </w:rPr>
        <w:t>2.</w:t>
      </w:r>
      <w:r>
        <w:rPr>
          <w:rFonts w:ascii="Microsoft YaHei" w:hAnsi="Microsoft YaHei" w:eastAsia="Microsoft YaHei" w:cs="Microsoft YaHei"/>
          <w:spacing w:val="15"/>
          <w:w w:val="101"/>
        </w:rPr>
        <w:t xml:space="preserve"> </w:t>
      </w:r>
      <w:r>
        <w:rPr>
          <w:rFonts w:ascii="Microsoft YaHei" w:hAnsi="Microsoft YaHei" w:eastAsia="Microsoft YaHei" w:cs="Microsoft YaHei"/>
          <w:spacing w:val="-5"/>
        </w:rPr>
        <w:t>17</w:t>
      </w:r>
      <w:r>
        <w:rPr>
          <w:rFonts w:ascii="Microsoft YaHei" w:hAnsi="Microsoft YaHei" w:eastAsia="Microsoft YaHei" w:cs="Microsoft YaHei"/>
          <w:spacing w:val="33"/>
        </w:rPr>
        <w:t xml:space="preserve"> </w:t>
      </w:r>
      <w:r>
        <w:rPr>
          <w:rFonts w:ascii="Microsoft YaHei" w:hAnsi="Microsoft YaHei" w:eastAsia="Microsoft YaHei" w:cs="Microsoft YaHei"/>
          <w:spacing w:val="-5"/>
        </w:rPr>
        <w:t>cm</w:t>
      </w:r>
      <w:r>
        <w:rPr>
          <w:rFonts w:ascii="Microsoft YaHei" w:hAnsi="Microsoft YaHei" w:eastAsia="Microsoft YaHei" w:cs="Microsoft YaHei"/>
          <w:spacing w:val="-30"/>
        </w:rPr>
        <w:t xml:space="preserve"> </w:t>
      </w:r>
      <w:r>
        <w:rPr>
          <w:spacing w:val="-6"/>
        </w:rPr>
        <w:t>，与周围境</w:t>
      </w:r>
      <w:r>
        <w:rPr/>
        <w:t xml:space="preserve">  </w:t>
      </w:r>
      <w:r>
        <w:rPr>
          <w:spacing w:val="3"/>
        </w:rPr>
        <w:t>界清，</w:t>
      </w:r>
      <w:r>
        <w:rPr>
          <w:spacing w:val="-43"/>
        </w:rPr>
        <w:t xml:space="preserve"> </w:t>
      </w:r>
      <w:r>
        <w:rPr>
          <w:spacing w:val="3"/>
        </w:rPr>
        <w:t>内回声不均匀，</w:t>
      </w:r>
      <w:r>
        <w:rPr>
          <w:rFonts w:ascii="Microsoft YaHei" w:hAnsi="Microsoft YaHei" w:eastAsia="Microsoft YaHei" w:cs="Microsoft YaHei"/>
        </w:rPr>
        <w:t>CDFI</w:t>
      </w:r>
      <w:r>
        <w:rPr>
          <w:rFonts w:ascii="Microsoft YaHei" w:hAnsi="Microsoft YaHei" w:eastAsia="Microsoft YaHei" w:cs="Microsoft YaHei"/>
          <w:spacing w:val="21"/>
          <w:w w:val="101"/>
        </w:rPr>
        <w:t xml:space="preserve"> </w:t>
      </w:r>
      <w:r>
        <w:rPr>
          <w:spacing w:val="3"/>
        </w:rPr>
        <w:t>示</w:t>
      </w:r>
      <w:r>
        <w:rPr>
          <w:spacing w:val="-58"/>
        </w:rPr>
        <w:t xml:space="preserve"> </w:t>
      </w:r>
      <w:r>
        <w:rPr>
          <w:spacing w:val="3"/>
        </w:rPr>
        <w:t>:</w:t>
      </w:r>
      <w:r>
        <w:rPr>
          <w:spacing w:val="63"/>
        </w:rPr>
        <w:t xml:space="preserve"> </w:t>
      </w:r>
      <w:r>
        <w:rPr>
          <w:spacing w:val="3"/>
        </w:rPr>
        <w:t>周边可见</w:t>
      </w:r>
      <w:r>
        <w:rPr>
          <w:rFonts w:ascii="Microsoft YaHei" w:hAnsi="Microsoft YaHei" w:eastAsia="Microsoft YaHei" w:cs="Microsoft YaHei"/>
          <w:spacing w:val="3"/>
        </w:rPr>
        <w:t>“</w:t>
      </w:r>
      <w:r>
        <w:rPr>
          <w:spacing w:val="3"/>
        </w:rPr>
        <w:t>环状</w:t>
      </w:r>
      <w:r>
        <w:rPr>
          <w:rFonts w:ascii="Microsoft YaHei" w:hAnsi="Microsoft YaHei" w:eastAsia="Microsoft YaHei" w:cs="Microsoft YaHei"/>
          <w:spacing w:val="3"/>
        </w:rPr>
        <w:t>”</w:t>
      </w:r>
      <w:r>
        <w:rPr>
          <w:rFonts w:ascii="Microsoft YaHei" w:hAnsi="Microsoft YaHei" w:eastAsia="Microsoft YaHei" w:cs="Microsoft YaHei"/>
        </w:rPr>
        <w:t xml:space="preserve"> </w:t>
      </w:r>
      <w:r>
        <w:rPr>
          <w:spacing w:val="18"/>
        </w:rPr>
        <w:t>血流信号</w:t>
      </w:r>
      <w:r>
        <w:rPr>
          <w:rFonts w:ascii="Microsoft YaHei" w:hAnsi="Microsoft YaHei" w:eastAsia="Microsoft YaHei" w:cs="Microsoft YaHei"/>
          <w:spacing w:val="18"/>
          <w:position w:val="1"/>
        </w:rPr>
        <w:t>。</w:t>
      </w:r>
      <w:r>
        <w:rPr>
          <w:spacing w:val="18"/>
        </w:rPr>
        <w:t>右</w:t>
      </w:r>
      <w:r>
        <w:rPr>
          <w:spacing w:val="-54"/>
        </w:rPr>
        <w:t xml:space="preserve"> </w:t>
      </w:r>
      <w:r>
        <w:rPr>
          <w:spacing w:val="18"/>
        </w:rPr>
        <w:t>附件</w:t>
      </w:r>
      <w:r>
        <w:rPr>
          <w:spacing w:val="-57"/>
        </w:rPr>
        <w:t xml:space="preserve"> </w:t>
      </w:r>
      <w:r>
        <w:rPr>
          <w:spacing w:val="18"/>
        </w:rPr>
        <w:t>区探及一个无回声区</w:t>
      </w:r>
      <w:r>
        <w:rPr>
          <w:spacing w:val="18"/>
          <w:position w:val="1"/>
        </w:rPr>
        <w:t>，</w:t>
      </w:r>
      <w:r>
        <w:rPr>
          <w:spacing w:val="18"/>
        </w:rPr>
        <w:t>大小约</w:t>
      </w:r>
      <w:r>
        <w:rPr/>
        <w:t xml:space="preserve">  </w:t>
      </w:r>
      <w:r>
        <w:rPr>
          <w:rFonts w:ascii="Microsoft YaHei" w:hAnsi="Microsoft YaHei" w:eastAsia="Microsoft YaHei" w:cs="Microsoft YaHei"/>
          <w:spacing w:val="-4"/>
        </w:rPr>
        <w:t>0. 76</w:t>
      </w:r>
      <w:r>
        <w:rPr>
          <w:rFonts w:ascii="Microsoft YaHei" w:hAnsi="Microsoft YaHei" w:eastAsia="Microsoft YaHei" w:cs="Microsoft YaHei"/>
          <w:spacing w:val="50"/>
        </w:rPr>
        <w:t xml:space="preserve"> </w:t>
      </w:r>
      <w:r>
        <w:rPr>
          <w:rFonts w:ascii="Microsoft YaHei" w:hAnsi="Microsoft YaHei" w:eastAsia="Microsoft YaHei" w:cs="Microsoft YaHei"/>
          <w:spacing w:val="-4"/>
        </w:rPr>
        <w:t>cm</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4"/>
        </w:rPr>
        <w:t>× 0. 54</w:t>
      </w:r>
      <w:r>
        <w:rPr>
          <w:rFonts w:ascii="Microsoft YaHei" w:hAnsi="Microsoft YaHei" w:eastAsia="Microsoft YaHei" w:cs="Microsoft YaHei"/>
          <w:spacing w:val="44"/>
          <w:w w:val="101"/>
        </w:rPr>
        <w:t xml:space="preserve"> </w:t>
      </w:r>
      <w:r>
        <w:rPr>
          <w:rFonts w:ascii="Microsoft YaHei" w:hAnsi="Microsoft YaHei" w:eastAsia="Microsoft YaHei" w:cs="Microsoft YaHei"/>
          <w:spacing w:val="-4"/>
        </w:rPr>
        <w:t>cm</w:t>
      </w:r>
      <w:r>
        <w:rPr>
          <w:rFonts w:ascii="Microsoft YaHei" w:hAnsi="Microsoft YaHei" w:eastAsia="Microsoft YaHei" w:cs="Microsoft YaHei"/>
          <w:spacing w:val="-30"/>
        </w:rPr>
        <w:t xml:space="preserve"> </w:t>
      </w:r>
      <w:r>
        <w:rPr>
          <w:spacing w:val="-4"/>
        </w:rPr>
        <w:t>，</w:t>
      </w:r>
      <w:r>
        <w:rPr>
          <w:spacing w:val="-51"/>
        </w:rPr>
        <w:t xml:space="preserve"> </w:t>
      </w:r>
      <w:r>
        <w:rPr>
          <w:spacing w:val="-4"/>
        </w:rPr>
        <w:t>内透声尚可，后方回声增强</w:t>
      </w:r>
      <w:r>
        <w:rPr>
          <w:rFonts w:ascii="Microsoft YaHei" w:hAnsi="Microsoft YaHei" w:eastAsia="Microsoft YaHei" w:cs="Microsoft YaHei"/>
          <w:spacing w:val="-4"/>
        </w:rPr>
        <w:t>。</w:t>
      </w:r>
      <w:r>
        <w:rPr>
          <w:rFonts w:ascii="Microsoft YaHei" w:hAnsi="Microsoft YaHei" w:eastAsia="Microsoft YaHei" w:cs="Microsoft YaHei"/>
        </w:rPr>
        <w:t xml:space="preserve"> </w:t>
      </w:r>
      <w:r>
        <w:rPr>
          <w:spacing w:val="-2"/>
        </w:rPr>
        <w:t>如图</w:t>
      </w:r>
      <w:r>
        <w:rPr>
          <w:spacing w:val="-30"/>
        </w:rPr>
        <w:t xml:space="preserve"> </w:t>
      </w:r>
      <w:r>
        <w:rPr>
          <w:rFonts w:ascii="Microsoft YaHei" w:hAnsi="Microsoft YaHei" w:eastAsia="Microsoft YaHei" w:cs="Microsoft YaHei"/>
          <w:spacing w:val="-2"/>
        </w:rPr>
        <w:t>1</w:t>
      </w:r>
      <w:r>
        <w:rPr>
          <w:rFonts w:ascii="Microsoft YaHei" w:hAnsi="Microsoft YaHei" w:eastAsia="Microsoft YaHei" w:cs="Microsoft YaHei"/>
          <w:spacing w:val="13"/>
        </w:rPr>
        <w:t xml:space="preserve"> </w:t>
      </w:r>
      <w:r>
        <w:rPr>
          <w:spacing w:val="-2"/>
        </w:rPr>
        <w:t>所示</w:t>
      </w:r>
      <w:r>
        <w:rPr>
          <w:rFonts w:ascii="Microsoft YaHei" w:hAnsi="Microsoft YaHei" w:eastAsia="Microsoft YaHei" w:cs="Microsoft YaHei"/>
          <w:spacing w:val="-2"/>
        </w:rPr>
        <w:t>。</w:t>
      </w:r>
    </w:p>
    <w:p>
      <w:pPr>
        <w:spacing w:line="229" w:lineRule="auto"/>
        <w:sectPr>
          <w:type w:val="continuous"/>
          <w:pgSz w:w="11905" w:h="16836"/>
          <w:pgMar w:top="1652" w:right="993" w:bottom="0" w:left="424" w:header="1246" w:footer="0" w:gutter="0"/>
          <w:cols w:equalWidth="0" w:num="2">
            <w:col w:w="5622" w:space="100"/>
            <w:col w:w="4765" w:space="0"/>
          </w:cols>
        </w:sectPr>
        <w:rPr>
          <w:rFonts w:ascii="Microsoft YaHei" w:hAnsi="Microsoft YaHei" w:eastAsia="Microsoft YaHei" w:cs="Microsoft YaHei"/>
        </w:rPr>
      </w:pPr>
    </w:p>
    <w:p>
      <w:pPr>
        <w:spacing w:line="149" w:lineRule="exact"/>
        <w:rPr/>
      </w:pPr>
      <w:r/>
    </w:p>
    <w:p>
      <w:pPr>
        <w:spacing w:line="149" w:lineRule="exact"/>
        <w:sectPr>
          <w:headerReference w:type="default" r:id="rId4"/>
          <w:pgSz w:w="11905" w:h="16836"/>
          <w:pgMar w:top="1652" w:right="1078" w:bottom="0" w:left="424" w:header="1246" w:footer="0" w:gutter="0"/>
          <w:cols w:equalWidth="0" w:num="1">
            <w:col w:w="10402" w:space="0"/>
          </w:cols>
        </w:sectPr>
        <w:rPr/>
      </w:pPr>
    </w:p>
    <w:p>
      <w:pPr>
        <w:ind w:firstLine="1198"/>
        <w:spacing w:before="42" w:line="2911" w:lineRule="exact"/>
        <w:rPr/>
      </w:pPr>
      <w:r>
        <w:rPr>
          <w:position w:val="-58"/>
        </w:rPr>
        <w:drawing>
          <wp:inline distT="0" distB="0" distL="0" distR="0">
            <wp:extent cx="2267515" cy="1848517"/>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2267515" cy="1848517"/>
                    </a:xfrm>
                    <a:prstGeom prst="rect">
                      <a:avLst/>
                    </a:prstGeom>
                  </pic:spPr>
                </pic:pic>
              </a:graphicData>
            </a:graphic>
          </wp:inline>
        </w:drawing>
      </w:r>
    </w:p>
    <w:p>
      <w:pPr>
        <w:pStyle w:val="BodyText"/>
        <w:ind w:left="2041"/>
        <w:spacing w:before="110" w:line="209" w:lineRule="auto"/>
        <w:outlineLvl w:val="1"/>
        <w:rPr>
          <w:sz w:val="17"/>
          <w:szCs w:val="17"/>
        </w:rPr>
      </w:pPr>
      <w:r>
        <w:rPr>
          <w:sz w:val="17"/>
          <w:szCs w:val="17"/>
          <w:spacing w:val="2"/>
        </w:rPr>
        <w:t>图</w:t>
      </w:r>
      <w:r>
        <w:rPr>
          <w:sz w:val="17"/>
          <w:szCs w:val="17"/>
          <w:spacing w:val="-26"/>
        </w:rPr>
        <w:t xml:space="preserve"> </w:t>
      </w:r>
      <w:r>
        <w:rPr>
          <w:rFonts w:ascii="Microsoft YaHei" w:hAnsi="Microsoft YaHei" w:eastAsia="Microsoft YaHei" w:cs="Microsoft YaHei"/>
          <w:sz w:val="17"/>
          <w:szCs w:val="17"/>
          <w:spacing w:val="2"/>
        </w:rPr>
        <w:t>1</w:t>
      </w:r>
      <w:r>
        <w:rPr>
          <w:rFonts w:ascii="Microsoft YaHei" w:hAnsi="Microsoft YaHei" w:eastAsia="Microsoft YaHei" w:cs="Microsoft YaHei"/>
          <w:sz w:val="17"/>
          <w:szCs w:val="17"/>
          <w:spacing w:val="15"/>
          <w:w w:val="101"/>
        </w:rPr>
        <w:t xml:space="preserve">   </w:t>
      </w:r>
      <w:r>
        <w:rPr>
          <w:sz w:val="17"/>
          <w:szCs w:val="17"/>
          <w:spacing w:val="2"/>
        </w:rPr>
        <w:t>右卵巢及附件情况</w:t>
      </w:r>
    </w:p>
    <w:p>
      <w:pPr>
        <w:pStyle w:val="BodyText"/>
        <w:ind w:left="661" w:right="314" w:firstLine="418"/>
        <w:spacing w:before="60" w:line="243" w:lineRule="auto"/>
        <w:jc w:val="both"/>
        <w:rPr>
          <w:rFonts w:ascii="Microsoft YaHei" w:hAnsi="Microsoft YaHei" w:eastAsia="Microsoft YaHei" w:cs="Microsoft YaHei"/>
        </w:rPr>
      </w:pPr>
      <w:r>
        <w:rPr>
          <w:spacing w:val="11"/>
        </w:rPr>
        <w:t>盆腔右侧见一个混合回声团向左侧延伸包绕左 </w:t>
      </w:r>
      <w:r>
        <w:rPr>
          <w:spacing w:val="-11"/>
        </w:rPr>
        <w:t>卵巢，大小约</w:t>
      </w:r>
      <w:r>
        <w:rPr>
          <w:spacing w:val="-26"/>
        </w:rPr>
        <w:t xml:space="preserve"> </w:t>
      </w:r>
      <w:r>
        <w:rPr>
          <w:rFonts w:ascii="Microsoft YaHei" w:hAnsi="Microsoft YaHei" w:eastAsia="Microsoft YaHei" w:cs="Microsoft YaHei"/>
          <w:spacing w:val="-11"/>
        </w:rPr>
        <w:t>9. 90</w:t>
      </w:r>
      <w:r>
        <w:rPr>
          <w:rFonts w:ascii="Microsoft YaHei" w:hAnsi="Microsoft YaHei" w:eastAsia="Microsoft YaHei" w:cs="Microsoft YaHei"/>
          <w:spacing w:val="43"/>
        </w:rPr>
        <w:t xml:space="preserve"> </w:t>
      </w:r>
      <w:r>
        <w:rPr>
          <w:rFonts w:ascii="Microsoft YaHei" w:hAnsi="Microsoft YaHei" w:eastAsia="Microsoft YaHei" w:cs="Microsoft YaHei"/>
          <w:spacing w:val="-11"/>
        </w:rPr>
        <w:t>cm</w:t>
      </w:r>
      <w:r>
        <w:rPr>
          <w:rFonts w:ascii="Microsoft YaHei" w:hAnsi="Microsoft YaHei" w:eastAsia="Microsoft YaHei" w:cs="Microsoft YaHei"/>
          <w:spacing w:val="21"/>
        </w:rPr>
        <w:t xml:space="preserve"> </w:t>
      </w:r>
      <w:r>
        <w:rPr>
          <w:rFonts w:ascii="Microsoft YaHei" w:hAnsi="Microsoft YaHei" w:eastAsia="Microsoft YaHei" w:cs="Microsoft YaHei"/>
          <w:spacing w:val="-11"/>
        </w:rPr>
        <w:t>× 4. 47</w:t>
      </w:r>
      <w:r>
        <w:rPr>
          <w:rFonts w:ascii="Microsoft YaHei" w:hAnsi="Microsoft YaHei" w:eastAsia="Microsoft YaHei" w:cs="Microsoft YaHei"/>
          <w:spacing w:val="42"/>
          <w:w w:val="101"/>
        </w:rPr>
        <w:t xml:space="preserve"> </w:t>
      </w:r>
      <w:r>
        <w:rPr>
          <w:rFonts w:ascii="Microsoft YaHei" w:hAnsi="Microsoft YaHei" w:eastAsia="Microsoft YaHei" w:cs="Microsoft YaHei"/>
          <w:spacing w:val="-11"/>
        </w:rPr>
        <w:t>cm</w:t>
      </w:r>
      <w:r>
        <w:rPr>
          <w:rFonts w:ascii="Microsoft YaHei" w:hAnsi="Microsoft YaHei" w:eastAsia="Microsoft YaHei" w:cs="Microsoft YaHei"/>
          <w:spacing w:val="20"/>
          <w:w w:val="101"/>
        </w:rPr>
        <w:t xml:space="preserve"> </w:t>
      </w:r>
      <w:r>
        <w:rPr>
          <w:rFonts w:ascii="Microsoft YaHei" w:hAnsi="Microsoft YaHei" w:eastAsia="Microsoft YaHei" w:cs="Microsoft YaHei"/>
          <w:spacing w:val="-11"/>
        </w:rPr>
        <w:t>× 6. 63</w:t>
      </w:r>
      <w:r>
        <w:rPr>
          <w:rFonts w:ascii="Microsoft YaHei" w:hAnsi="Microsoft YaHei" w:eastAsia="Microsoft YaHei" w:cs="Microsoft YaHei"/>
          <w:spacing w:val="42"/>
          <w:w w:val="101"/>
        </w:rPr>
        <w:t xml:space="preserve"> </w:t>
      </w:r>
      <w:r>
        <w:rPr>
          <w:rFonts w:ascii="Microsoft YaHei" w:hAnsi="Microsoft YaHei" w:eastAsia="Microsoft YaHei" w:cs="Microsoft YaHei"/>
          <w:spacing w:val="-11"/>
        </w:rPr>
        <w:t>cm</w:t>
      </w:r>
      <w:r>
        <w:rPr>
          <w:rFonts w:ascii="Microsoft YaHei" w:hAnsi="Microsoft YaHei" w:eastAsia="Microsoft YaHei" w:cs="Microsoft YaHei"/>
          <w:spacing w:val="-29"/>
        </w:rPr>
        <w:t xml:space="preserve"> </w:t>
      </w:r>
      <w:r>
        <w:rPr>
          <w:spacing w:val="-11"/>
        </w:rPr>
        <w:t>，与周</w:t>
      </w:r>
      <w:r>
        <w:rPr/>
        <w:t xml:space="preserve"> </w:t>
      </w:r>
      <w:r>
        <w:rPr>
          <w:spacing w:val="5"/>
        </w:rPr>
        <w:t>围境界清，</w:t>
      </w:r>
      <w:r>
        <w:rPr>
          <w:spacing w:val="-38"/>
        </w:rPr>
        <w:t xml:space="preserve"> </w:t>
      </w:r>
      <w:r>
        <w:rPr>
          <w:spacing w:val="5"/>
        </w:rPr>
        <w:t>内</w:t>
      </w:r>
      <w:r>
        <w:rPr>
          <w:spacing w:val="-53"/>
        </w:rPr>
        <w:t xml:space="preserve"> </w:t>
      </w:r>
      <w:r>
        <w:rPr>
          <w:spacing w:val="5"/>
        </w:rPr>
        <w:t>回声不均匀，</w:t>
      </w:r>
      <w:r>
        <w:rPr>
          <w:rFonts w:ascii="Microsoft YaHei" w:hAnsi="Microsoft YaHei" w:eastAsia="Microsoft YaHei" w:cs="Microsoft YaHei"/>
        </w:rPr>
        <w:t>CDFI</w:t>
      </w:r>
      <w:r>
        <w:rPr>
          <w:rFonts w:ascii="Microsoft YaHei" w:hAnsi="Microsoft YaHei" w:eastAsia="Microsoft YaHei" w:cs="Microsoft YaHei"/>
          <w:spacing w:val="27"/>
        </w:rPr>
        <w:t xml:space="preserve"> </w:t>
      </w:r>
      <w:r>
        <w:rPr>
          <w:spacing w:val="5"/>
        </w:rPr>
        <w:t>示</w:t>
      </w:r>
      <w:r>
        <w:rPr>
          <w:spacing w:val="-57"/>
        </w:rPr>
        <w:t xml:space="preserve"> </w:t>
      </w:r>
      <w:r>
        <w:rPr>
          <w:spacing w:val="5"/>
        </w:rPr>
        <w:t>:</w:t>
      </w:r>
      <w:r>
        <w:rPr>
          <w:spacing w:val="67"/>
        </w:rPr>
        <w:t xml:space="preserve"> </w:t>
      </w:r>
      <w:r>
        <w:rPr>
          <w:spacing w:val="5"/>
        </w:rPr>
        <w:t>周边可见血</w:t>
      </w:r>
      <w:r>
        <w:rPr/>
        <w:t xml:space="preserve"> </w:t>
      </w:r>
      <w:r>
        <w:rPr>
          <w:spacing w:val="4"/>
        </w:rPr>
        <w:t>流信号</w:t>
      </w:r>
      <w:r>
        <w:rPr>
          <w:rFonts w:ascii="Microsoft YaHei" w:hAnsi="Microsoft YaHei" w:eastAsia="Microsoft YaHei" w:cs="Microsoft YaHei"/>
          <w:spacing w:val="4"/>
        </w:rPr>
        <w:t>。</w:t>
      </w:r>
      <w:r>
        <w:rPr>
          <w:spacing w:val="4"/>
        </w:rPr>
        <w:t>如图</w:t>
      </w:r>
      <w:r>
        <w:rPr>
          <w:spacing w:val="-50"/>
        </w:rPr>
        <w:t xml:space="preserve"> </w:t>
      </w:r>
      <w:r>
        <w:rPr>
          <w:rFonts w:ascii="Microsoft YaHei" w:hAnsi="Microsoft YaHei" w:eastAsia="Microsoft YaHei" w:cs="Microsoft YaHei"/>
          <w:spacing w:val="4"/>
        </w:rPr>
        <w:t>2 </w:t>
      </w:r>
      <w:r>
        <w:rPr>
          <w:spacing w:val="4"/>
        </w:rPr>
        <w:t>所示</w:t>
      </w:r>
      <w:r>
        <w:rPr>
          <w:rFonts w:ascii="Microsoft YaHei" w:hAnsi="Microsoft YaHei" w:eastAsia="Microsoft YaHei" w:cs="Microsoft YaHei"/>
          <w:spacing w:val="4"/>
        </w:rPr>
        <w:t>。</w:t>
      </w:r>
    </w:p>
    <w:p>
      <w:pPr>
        <w:ind w:firstLine="1198"/>
        <w:spacing w:line="3247" w:lineRule="exact"/>
        <w:rPr/>
      </w:pPr>
      <w:r>
        <w:rPr>
          <w:position w:val="-64"/>
        </w:rPr>
        <w:drawing>
          <wp:inline distT="0" distB="0" distL="0" distR="0">
            <wp:extent cx="2267515" cy="2061712"/>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2267515" cy="2061712"/>
                    </a:xfrm>
                    <a:prstGeom prst="rect">
                      <a:avLst/>
                    </a:prstGeom>
                  </pic:spPr>
                </pic:pic>
              </a:graphicData>
            </a:graphic>
          </wp:inline>
        </w:drawing>
      </w:r>
    </w:p>
    <w:p>
      <w:pPr>
        <w:pStyle w:val="BodyText"/>
        <w:ind w:left="2402"/>
        <w:spacing w:before="111" w:line="209" w:lineRule="auto"/>
        <w:outlineLvl w:val="1"/>
        <w:rPr>
          <w:sz w:val="17"/>
          <w:szCs w:val="17"/>
        </w:rPr>
      </w:pPr>
      <w:r>
        <w:rPr>
          <w:sz w:val="17"/>
          <w:szCs w:val="17"/>
          <w:spacing w:val="-1"/>
        </w:rPr>
        <w:t>图</w:t>
      </w:r>
      <w:r>
        <w:rPr>
          <w:sz w:val="17"/>
          <w:szCs w:val="17"/>
          <w:spacing w:val="-40"/>
        </w:rPr>
        <w:t xml:space="preserve"> </w:t>
      </w:r>
      <w:r>
        <w:rPr>
          <w:rFonts w:ascii="Microsoft YaHei" w:hAnsi="Microsoft YaHei" w:eastAsia="Microsoft YaHei" w:cs="Microsoft YaHei"/>
          <w:sz w:val="17"/>
          <w:szCs w:val="17"/>
          <w:spacing w:val="-1"/>
        </w:rPr>
        <w:t>2</w:t>
      </w:r>
      <w:r>
        <w:rPr>
          <w:rFonts w:ascii="Microsoft YaHei" w:hAnsi="Microsoft YaHei" w:eastAsia="Microsoft YaHei" w:cs="Microsoft YaHei"/>
          <w:sz w:val="17"/>
          <w:szCs w:val="17"/>
          <w:spacing w:val="15"/>
        </w:rPr>
        <w:t xml:space="preserve">   </w:t>
      </w:r>
      <w:r>
        <w:rPr>
          <w:sz w:val="17"/>
          <w:szCs w:val="17"/>
          <w:spacing w:val="-1"/>
        </w:rPr>
        <w:t>盆腔情况</w:t>
      </w:r>
    </w:p>
    <w:p>
      <w:pPr>
        <w:pStyle w:val="BodyText"/>
        <w:ind w:left="660" w:right="258" w:firstLine="421"/>
        <w:spacing w:before="46" w:line="241" w:lineRule="auto"/>
        <w:jc w:val="both"/>
        <w:rPr>
          <w:rFonts w:ascii="Microsoft YaHei" w:hAnsi="Microsoft YaHei" w:eastAsia="Microsoft YaHei" w:cs="Microsoft YaHei"/>
        </w:rPr>
      </w:pPr>
      <w:r>
        <w:rPr>
          <w:spacing w:val="-11"/>
        </w:rPr>
        <w:t>左卵巢大小约</w:t>
      </w:r>
      <w:r>
        <w:rPr>
          <w:spacing w:val="-39"/>
        </w:rPr>
        <w:t xml:space="preserve"> </w:t>
      </w:r>
      <w:r>
        <w:rPr>
          <w:rFonts w:ascii="Microsoft YaHei" w:hAnsi="Microsoft YaHei" w:eastAsia="Microsoft YaHei" w:cs="Microsoft YaHei"/>
          <w:spacing w:val="-11"/>
        </w:rPr>
        <w:t>5. 2</w:t>
      </w:r>
      <w:r>
        <w:rPr>
          <w:rFonts w:ascii="Microsoft YaHei" w:hAnsi="Microsoft YaHei" w:eastAsia="Microsoft YaHei" w:cs="Microsoft YaHei"/>
          <w:spacing w:val="29"/>
        </w:rPr>
        <w:t xml:space="preserve"> </w:t>
      </w:r>
      <w:r>
        <w:rPr>
          <w:rFonts w:ascii="Microsoft YaHei" w:hAnsi="Microsoft YaHei" w:eastAsia="Microsoft YaHei" w:cs="Microsoft YaHei"/>
          <w:spacing w:val="-11"/>
        </w:rPr>
        <w:t>cm ×</w:t>
      </w:r>
      <w:r>
        <w:rPr>
          <w:rFonts w:ascii="Microsoft YaHei" w:hAnsi="Microsoft YaHei" w:eastAsia="Microsoft YaHei" w:cs="Microsoft YaHei"/>
          <w:spacing w:val="-21"/>
        </w:rPr>
        <w:t xml:space="preserve"> </w:t>
      </w:r>
      <w:r>
        <w:rPr>
          <w:rFonts w:ascii="Microsoft YaHei" w:hAnsi="Microsoft YaHei" w:eastAsia="Microsoft YaHei" w:cs="Microsoft YaHei"/>
          <w:spacing w:val="-11"/>
        </w:rPr>
        <w:t>2. 7</w:t>
      </w:r>
      <w:r>
        <w:rPr>
          <w:rFonts w:ascii="Microsoft YaHei" w:hAnsi="Microsoft YaHei" w:eastAsia="Microsoft YaHei" w:cs="Microsoft YaHei"/>
          <w:spacing w:val="30"/>
        </w:rPr>
        <w:t xml:space="preserve"> </w:t>
      </w:r>
      <w:r>
        <w:rPr>
          <w:rFonts w:ascii="Microsoft YaHei" w:hAnsi="Microsoft YaHei" w:eastAsia="Microsoft YaHei" w:cs="Microsoft YaHei"/>
          <w:spacing w:val="-11"/>
        </w:rPr>
        <w:t>cm</w:t>
      </w:r>
      <w:r>
        <w:rPr>
          <w:rFonts w:ascii="Microsoft YaHei" w:hAnsi="Microsoft YaHei" w:eastAsia="Microsoft YaHei" w:cs="Microsoft YaHei"/>
          <w:spacing w:val="10"/>
        </w:rPr>
        <w:t xml:space="preserve"> </w:t>
      </w:r>
      <w:r>
        <w:rPr>
          <w:rFonts w:ascii="Microsoft YaHei" w:hAnsi="Microsoft YaHei" w:eastAsia="Microsoft YaHei" w:cs="Microsoft YaHei"/>
          <w:spacing w:val="-11"/>
        </w:rPr>
        <w:t>× 3. 0</w:t>
      </w:r>
      <w:r>
        <w:rPr>
          <w:rFonts w:ascii="Microsoft YaHei" w:hAnsi="Microsoft YaHei" w:eastAsia="Microsoft YaHei" w:cs="Microsoft YaHei"/>
          <w:spacing w:val="33"/>
          <w:w w:val="101"/>
        </w:rPr>
        <w:t xml:space="preserve"> </w:t>
      </w:r>
      <w:r>
        <w:rPr>
          <w:rFonts w:ascii="Microsoft YaHei" w:hAnsi="Microsoft YaHei" w:eastAsia="Microsoft YaHei" w:cs="Microsoft YaHei"/>
          <w:spacing w:val="-11"/>
        </w:rPr>
        <w:t>cm</w:t>
      </w:r>
      <w:r>
        <w:rPr>
          <w:rFonts w:ascii="Microsoft YaHei" w:hAnsi="Microsoft YaHei" w:eastAsia="Microsoft YaHei" w:cs="Microsoft YaHei"/>
          <w:spacing w:val="-29"/>
        </w:rPr>
        <w:t xml:space="preserve"> </w:t>
      </w:r>
      <w:r>
        <w:rPr>
          <w:spacing w:val="-11"/>
        </w:rPr>
        <w:t>，左卵</w:t>
      </w:r>
      <w:r>
        <w:rPr/>
        <w:t xml:space="preserve"> </w:t>
      </w:r>
      <w:r>
        <w:rPr>
          <w:spacing w:val="-4"/>
        </w:rPr>
        <w:t>巢内探及一混合回声团，大小约</w:t>
      </w:r>
      <w:r>
        <w:rPr>
          <w:spacing w:val="-20"/>
        </w:rPr>
        <w:t xml:space="preserve"> </w:t>
      </w:r>
      <w:r>
        <w:rPr>
          <w:rFonts w:ascii="Microsoft YaHei" w:hAnsi="Microsoft YaHei" w:eastAsia="Microsoft YaHei" w:cs="Microsoft YaHei"/>
          <w:spacing w:val="-4"/>
        </w:rPr>
        <w:t>3. 5</w:t>
      </w:r>
      <w:r>
        <w:rPr>
          <w:rFonts w:ascii="Microsoft YaHei" w:hAnsi="Microsoft YaHei" w:eastAsia="Microsoft YaHei" w:cs="Microsoft YaHei"/>
          <w:spacing w:val="41"/>
          <w:w w:val="101"/>
        </w:rPr>
        <w:t xml:space="preserve"> </w:t>
      </w:r>
      <w:r>
        <w:rPr>
          <w:rFonts w:ascii="Microsoft YaHei" w:hAnsi="Microsoft YaHei" w:eastAsia="Microsoft YaHei" w:cs="Microsoft YaHei"/>
          <w:spacing w:val="-4"/>
        </w:rPr>
        <w:t>cm</w:t>
      </w:r>
      <w:r>
        <w:rPr>
          <w:rFonts w:ascii="Microsoft YaHei" w:hAnsi="Microsoft YaHei" w:eastAsia="Microsoft YaHei" w:cs="Microsoft YaHei"/>
          <w:spacing w:val="18"/>
          <w:w w:val="101"/>
        </w:rPr>
        <w:t xml:space="preserve"> </w:t>
      </w:r>
      <w:r>
        <w:rPr>
          <w:rFonts w:ascii="Microsoft YaHei" w:hAnsi="Microsoft YaHei" w:eastAsia="Microsoft YaHei" w:cs="Microsoft YaHei"/>
          <w:spacing w:val="-4"/>
        </w:rPr>
        <w:t>× 2. 6</w:t>
      </w:r>
      <w:r>
        <w:rPr>
          <w:rFonts w:ascii="Microsoft YaHei" w:hAnsi="Microsoft YaHei" w:eastAsia="Microsoft YaHei" w:cs="Microsoft YaHei"/>
          <w:spacing w:val="41"/>
        </w:rPr>
        <w:t xml:space="preserve"> </w:t>
      </w:r>
      <w:r>
        <w:rPr>
          <w:rFonts w:ascii="Microsoft YaHei" w:hAnsi="Microsoft YaHei" w:eastAsia="Microsoft YaHei" w:cs="Microsoft YaHei"/>
          <w:spacing w:val="-4"/>
        </w:rPr>
        <w:t>cm</w:t>
      </w:r>
      <w:r>
        <w:rPr>
          <w:spacing w:val="-4"/>
        </w:rPr>
        <w:t>，</w:t>
      </w:r>
      <w:r>
        <w:rPr/>
        <w:t xml:space="preserve"> </w:t>
      </w:r>
      <w:r>
        <w:rPr>
          <w:spacing w:val="7"/>
        </w:rPr>
        <w:t>边界清</w:t>
      </w:r>
      <w:r>
        <w:rPr>
          <w:spacing w:val="7"/>
          <w:position w:val="1"/>
        </w:rPr>
        <w:t>，</w:t>
      </w:r>
      <w:r>
        <w:rPr>
          <w:spacing w:val="-46"/>
          <w:position w:val="1"/>
        </w:rPr>
        <w:t xml:space="preserve"> </w:t>
      </w:r>
      <w:r>
        <w:rPr>
          <w:spacing w:val="7"/>
        </w:rPr>
        <w:t>内回声不均匀</w:t>
      </w:r>
      <w:r>
        <w:rPr>
          <w:spacing w:val="7"/>
          <w:position w:val="1"/>
        </w:rPr>
        <w:t>，</w:t>
      </w:r>
      <w:r>
        <w:rPr>
          <w:spacing w:val="-55"/>
          <w:position w:val="1"/>
        </w:rPr>
        <w:t xml:space="preserve"> </w:t>
      </w:r>
      <w:r>
        <w:rPr>
          <w:spacing w:val="7"/>
        </w:rPr>
        <w:t>内部分为稍高回声</w:t>
      </w:r>
      <w:r>
        <w:rPr>
          <w:spacing w:val="7"/>
          <w:position w:val="1"/>
        </w:rPr>
        <w:t>，</w:t>
      </w:r>
      <w:r>
        <w:rPr>
          <w:spacing w:val="7"/>
        </w:rPr>
        <w:t>部分</w:t>
      </w:r>
      <w:r>
        <w:rPr/>
        <w:t xml:space="preserve"> </w:t>
      </w:r>
      <w:r>
        <w:rPr>
          <w:spacing w:val="1"/>
        </w:rPr>
        <w:t>为迂</w:t>
      </w:r>
      <w:r>
        <w:rPr>
          <w:spacing w:val="-46"/>
        </w:rPr>
        <w:t xml:space="preserve"> </w:t>
      </w:r>
      <w:r>
        <w:rPr>
          <w:spacing w:val="1"/>
        </w:rPr>
        <w:t>曲无</w:t>
      </w:r>
      <w:r>
        <w:rPr>
          <w:spacing w:val="-48"/>
        </w:rPr>
        <w:t xml:space="preserve"> </w:t>
      </w:r>
      <w:r>
        <w:rPr>
          <w:spacing w:val="1"/>
        </w:rPr>
        <w:t>回声</w:t>
      </w:r>
      <w:r>
        <w:rPr>
          <w:spacing w:val="-54"/>
        </w:rPr>
        <w:t xml:space="preserve"> </w:t>
      </w:r>
      <w:r>
        <w:rPr>
          <w:spacing w:val="1"/>
        </w:rPr>
        <w:t>区，无</w:t>
      </w:r>
      <w:r>
        <w:rPr>
          <w:spacing w:val="-48"/>
        </w:rPr>
        <w:t xml:space="preserve"> </w:t>
      </w:r>
      <w:r>
        <w:rPr>
          <w:spacing w:val="1"/>
        </w:rPr>
        <w:t>回声</w:t>
      </w:r>
      <w:r>
        <w:rPr>
          <w:spacing w:val="-54"/>
        </w:rPr>
        <w:t xml:space="preserve"> </w:t>
      </w:r>
      <w:r>
        <w:rPr>
          <w:spacing w:val="1"/>
        </w:rPr>
        <w:t>区</w:t>
      </w:r>
      <w:r>
        <w:rPr>
          <w:spacing w:val="-44"/>
        </w:rPr>
        <w:t xml:space="preserve"> </w:t>
      </w:r>
      <w:r>
        <w:rPr>
          <w:spacing w:val="1"/>
        </w:rPr>
        <w:t>内透声差，</w:t>
      </w:r>
      <w:r>
        <w:rPr>
          <w:rFonts w:ascii="Microsoft YaHei" w:hAnsi="Microsoft YaHei" w:eastAsia="Microsoft YaHei" w:cs="Microsoft YaHei"/>
        </w:rPr>
        <w:t>CDFI</w:t>
      </w:r>
      <w:r>
        <w:rPr>
          <w:rFonts w:ascii="Microsoft YaHei" w:hAnsi="Microsoft YaHei" w:eastAsia="Microsoft YaHei" w:cs="Microsoft YaHei"/>
          <w:spacing w:val="35"/>
          <w:w w:val="101"/>
        </w:rPr>
        <w:t xml:space="preserve"> </w:t>
      </w:r>
      <w:r>
        <w:rPr>
          <w:spacing w:val="1"/>
        </w:rPr>
        <w:t>示</w:t>
      </w:r>
      <w:r>
        <w:rPr>
          <w:spacing w:val="-58"/>
        </w:rPr>
        <w:t xml:space="preserve"> </w:t>
      </w:r>
      <w:r>
        <w:rPr>
          <w:spacing w:val="1"/>
        </w:rPr>
        <w:t>:</w:t>
      </w:r>
      <w:r>
        <w:rPr/>
        <w:t xml:space="preserve">  </w:t>
      </w:r>
      <w:r>
        <w:rPr>
          <w:spacing w:val="7"/>
        </w:rPr>
        <w:t>混合回声团周边可见环状血流信号</w:t>
      </w:r>
      <w:r>
        <w:rPr>
          <w:rFonts w:ascii="Microsoft YaHei" w:hAnsi="Microsoft YaHei" w:eastAsia="Microsoft YaHei" w:cs="Microsoft YaHei"/>
          <w:spacing w:val="7"/>
        </w:rPr>
        <w:t>。</w:t>
      </w:r>
      <w:r>
        <w:rPr>
          <w:spacing w:val="7"/>
        </w:rPr>
        <w:t>如图</w:t>
      </w:r>
      <w:r>
        <w:rPr>
          <w:spacing w:val="-47"/>
        </w:rPr>
        <w:t xml:space="preserve"> </w:t>
      </w:r>
      <w:r>
        <w:rPr>
          <w:rFonts w:ascii="Microsoft YaHei" w:hAnsi="Microsoft YaHei" w:eastAsia="Microsoft YaHei" w:cs="Microsoft YaHei"/>
          <w:spacing w:val="7"/>
        </w:rPr>
        <w:t>3</w:t>
      </w:r>
      <w:r>
        <w:rPr>
          <w:rFonts w:ascii="Microsoft YaHei" w:hAnsi="Microsoft YaHei" w:eastAsia="Microsoft YaHei" w:cs="Microsoft YaHei"/>
          <w:spacing w:val="6"/>
        </w:rPr>
        <w:t xml:space="preserve"> </w:t>
      </w:r>
      <w:r>
        <w:rPr>
          <w:spacing w:val="6"/>
        </w:rPr>
        <w:t>所示</w:t>
      </w:r>
      <w:r>
        <w:rPr>
          <w:rFonts w:ascii="Microsoft YaHei" w:hAnsi="Microsoft YaHei" w:eastAsia="Microsoft YaHei" w:cs="Microsoft YaHei"/>
          <w:spacing w:val="6"/>
        </w:rPr>
        <w:t>。</w:t>
      </w:r>
    </w:p>
    <w:p>
      <w:pPr>
        <w:ind w:firstLine="1198"/>
        <w:spacing w:line="2911" w:lineRule="exact"/>
        <w:rPr/>
      </w:pPr>
      <w:r>
        <w:rPr>
          <w:position w:val="-58"/>
        </w:rPr>
        <w:drawing>
          <wp:inline distT="0" distB="0" distL="0" distR="0">
            <wp:extent cx="2267515" cy="1848517"/>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2267515" cy="1848517"/>
                    </a:xfrm>
                    <a:prstGeom prst="rect">
                      <a:avLst/>
                    </a:prstGeom>
                  </pic:spPr>
                </pic:pic>
              </a:graphicData>
            </a:graphic>
          </wp:inline>
        </w:drawing>
      </w:r>
    </w:p>
    <w:p>
      <w:pPr>
        <w:pStyle w:val="BodyText"/>
        <w:ind w:left="2311"/>
        <w:spacing w:before="112" w:line="159" w:lineRule="auto"/>
        <w:outlineLvl w:val="1"/>
        <w:rPr>
          <w:sz w:val="17"/>
          <w:szCs w:val="17"/>
        </w:rPr>
      </w:pPr>
      <w:r>
        <w:rPr>
          <w:sz w:val="17"/>
          <w:szCs w:val="17"/>
        </w:rPr>
        <w:t>图</w:t>
      </w:r>
      <w:r>
        <w:rPr>
          <w:sz w:val="17"/>
          <w:szCs w:val="17"/>
          <w:spacing w:val="-37"/>
        </w:rPr>
        <w:t xml:space="preserve"> </w:t>
      </w:r>
      <w:r>
        <w:rPr>
          <w:rFonts w:ascii="Microsoft YaHei" w:hAnsi="Microsoft YaHei" w:eastAsia="Microsoft YaHei" w:cs="Microsoft YaHei"/>
          <w:sz w:val="17"/>
          <w:szCs w:val="17"/>
        </w:rPr>
        <w:t>3</w:t>
      </w:r>
      <w:r>
        <w:rPr>
          <w:rFonts w:ascii="Microsoft YaHei" w:hAnsi="Microsoft YaHei" w:eastAsia="Microsoft YaHei" w:cs="Microsoft YaHei"/>
          <w:sz w:val="17"/>
          <w:szCs w:val="17"/>
          <w:spacing w:val="15"/>
          <w:w w:val="101"/>
        </w:rPr>
        <w:t xml:space="preserve">   </w:t>
      </w:r>
      <w:r>
        <w:rPr>
          <w:sz w:val="17"/>
          <w:szCs w:val="17"/>
        </w:rPr>
        <w:t>左卵巢情况</w:t>
      </w:r>
    </w:p>
    <w:p>
      <w:pPr>
        <w:spacing w:line="14" w:lineRule="auto"/>
        <w:rPr>
          <w:rFonts w:ascii="Arial"/>
          <w:sz w:val="2"/>
        </w:rPr>
      </w:pPr>
      <w:r>
        <w:rPr>
          <w:rFonts w:ascii="Arial" w:hAnsi="Arial" w:eastAsia="Arial" w:cs="Arial"/>
          <w:sz w:val="2"/>
          <w:szCs w:val="2"/>
        </w:rPr>
        <w:br w:type="column"/>
      </w:r>
    </w:p>
    <w:p>
      <w:pPr>
        <w:spacing w:before="219" w:line="193" w:lineRule="auto"/>
        <w:outlineLvl w:val="0"/>
        <w:rPr>
          <w:rFonts w:ascii="SimHei" w:hAnsi="SimHei" w:eastAsia="SimHei" w:cs="SimHei"/>
          <w:sz w:val="21"/>
          <w:szCs w:val="21"/>
        </w:rPr>
      </w:pPr>
      <w:r>
        <w:rPr>
          <w:rFonts w:ascii="Microsoft YaHei" w:hAnsi="Microsoft YaHei" w:eastAsia="Microsoft YaHei" w:cs="Microsoft YaHei"/>
          <w:sz w:val="21"/>
          <w:szCs w:val="21"/>
          <w:spacing w:val="-5"/>
        </w:rPr>
        <w:t>3</w:t>
      </w:r>
      <w:r>
        <w:rPr>
          <w:rFonts w:ascii="Microsoft YaHei" w:hAnsi="Microsoft YaHei" w:eastAsia="Microsoft YaHei" w:cs="Microsoft YaHei"/>
          <w:sz w:val="21"/>
          <w:szCs w:val="21"/>
          <w:spacing w:val="17"/>
          <w:w w:val="101"/>
        </w:rPr>
        <w:t xml:space="preserve">   </w:t>
      </w:r>
      <w:r>
        <w:rPr>
          <w:rFonts w:ascii="SimHei" w:hAnsi="SimHei" w:eastAsia="SimHei" w:cs="SimHei"/>
          <w:sz w:val="21"/>
          <w:szCs w:val="21"/>
          <w:spacing w:val="-5"/>
        </w:rPr>
        <w:t>讨论</w:t>
      </w:r>
    </w:p>
    <w:p>
      <w:pPr>
        <w:pStyle w:val="BodyText"/>
        <w:ind w:left="10" w:right="2" w:firstLine="436"/>
        <w:spacing w:before="203" w:line="254" w:lineRule="auto"/>
        <w:jc w:val="both"/>
        <w:rPr>
          <w:rFonts w:ascii="Microsoft YaHei" w:hAnsi="Microsoft YaHei" w:eastAsia="Microsoft YaHei" w:cs="Microsoft YaHei"/>
        </w:rPr>
      </w:pPr>
      <w:r>
        <w:rPr>
          <w:spacing w:val="7"/>
        </w:rPr>
        <w:t>临床多见</w:t>
      </w:r>
      <w:r>
        <w:rPr>
          <w:spacing w:val="-27"/>
        </w:rPr>
        <w:t xml:space="preserve"> </w:t>
      </w:r>
      <w:r>
        <w:rPr>
          <w:rFonts w:ascii="Microsoft YaHei" w:hAnsi="Microsoft YaHei" w:eastAsia="Microsoft YaHei" w:cs="Microsoft YaHei"/>
          <w:spacing w:val="7"/>
        </w:rPr>
        <w:t>20</w:t>
      </w:r>
      <w:r>
        <w:rPr>
          <w:rFonts w:ascii="Microsoft YaHei" w:hAnsi="Microsoft YaHei" w:eastAsia="Microsoft YaHei" w:cs="Microsoft YaHei"/>
          <w:spacing w:val="-20"/>
        </w:rPr>
        <w:t xml:space="preserve"> </w:t>
      </w:r>
      <w:r>
        <w:rPr>
          <w:rFonts w:ascii="Microsoft YaHei" w:hAnsi="Microsoft YaHei" w:eastAsia="Microsoft YaHei" w:cs="Microsoft YaHei"/>
          <w:spacing w:val="7"/>
        </w:rPr>
        <w:t>～40</w:t>
      </w:r>
      <w:r>
        <w:rPr>
          <w:rFonts w:ascii="Microsoft YaHei" w:hAnsi="Microsoft YaHei" w:eastAsia="Microsoft YaHei" w:cs="Microsoft YaHei"/>
          <w:spacing w:val="34"/>
        </w:rPr>
        <w:t xml:space="preserve"> </w:t>
      </w:r>
      <w:r>
        <w:rPr>
          <w:spacing w:val="7"/>
        </w:rPr>
        <w:t>岁卵巢黄体破裂女性，症状</w:t>
      </w:r>
      <w:r>
        <w:rPr/>
        <w:t xml:space="preserve"> </w:t>
      </w:r>
      <w:r>
        <w:rPr>
          <w:spacing w:val="11"/>
        </w:rPr>
        <w:t>表现除腹痛外</w:t>
      </w:r>
      <w:r>
        <w:rPr>
          <w:spacing w:val="11"/>
          <w:position w:val="1"/>
        </w:rPr>
        <w:t>，</w:t>
      </w:r>
      <w:r>
        <w:rPr>
          <w:spacing w:val="11"/>
        </w:rPr>
        <w:t>部分患者有大出血</w:t>
      </w:r>
      <w:r>
        <w:rPr>
          <w:spacing w:val="11"/>
          <w:position w:val="1"/>
        </w:rPr>
        <w:t>，</w:t>
      </w:r>
      <w:r>
        <w:rPr>
          <w:spacing w:val="11"/>
        </w:rPr>
        <w:t>部分严重患者</w:t>
      </w:r>
      <w:r>
        <w:rPr>
          <w:spacing w:val="16"/>
        </w:rPr>
        <w:t xml:space="preserve"> </w:t>
      </w:r>
      <w:r>
        <w:rPr>
          <w:spacing w:val="11"/>
        </w:rPr>
        <w:t>因出血引起休克</w:t>
      </w:r>
      <w:r>
        <w:rPr>
          <w:spacing w:val="11"/>
          <w:position w:val="1"/>
        </w:rPr>
        <w:t>，</w:t>
      </w:r>
      <w:r>
        <w:rPr>
          <w:spacing w:val="11"/>
        </w:rPr>
        <w:t>损害女性身体健康的同时</w:t>
      </w:r>
      <w:r>
        <w:rPr>
          <w:spacing w:val="11"/>
          <w:position w:val="1"/>
        </w:rPr>
        <w:t>，</w:t>
      </w:r>
      <w:r>
        <w:rPr>
          <w:spacing w:val="11"/>
        </w:rPr>
        <w:t>危及</w:t>
      </w:r>
      <w:r>
        <w:rPr>
          <w:spacing w:val="16"/>
        </w:rPr>
        <w:t xml:space="preserve"> </w:t>
      </w:r>
      <w:r>
        <w:rPr>
          <w:spacing w:val="6"/>
        </w:rPr>
        <w:t>患者生命</w:t>
      </w:r>
      <w:r>
        <w:rPr>
          <w:sz w:val="11"/>
          <w:szCs w:val="11"/>
          <w:spacing w:val="6"/>
          <w:position w:val="9"/>
        </w:rPr>
        <w:t>［</w:t>
      </w:r>
      <w:r>
        <w:rPr>
          <w:rFonts w:ascii="Microsoft YaHei" w:hAnsi="Microsoft YaHei" w:eastAsia="Microsoft YaHei" w:cs="Microsoft YaHei"/>
          <w:sz w:val="11"/>
          <w:szCs w:val="11"/>
          <w:spacing w:val="6"/>
          <w:position w:val="9"/>
        </w:rPr>
        <w:t>8</w:t>
      </w:r>
      <w:r>
        <w:rPr>
          <w:sz w:val="11"/>
          <w:szCs w:val="11"/>
          <w:spacing w:val="6"/>
          <w:position w:val="9"/>
        </w:rPr>
        <w:t>］</w:t>
      </w:r>
      <w:r>
        <w:rPr>
          <w:sz w:val="11"/>
          <w:szCs w:val="11"/>
          <w:spacing w:val="-22"/>
          <w:position w:val="9"/>
        </w:rPr>
        <w:t xml:space="preserve"> </w:t>
      </w:r>
      <w:r>
        <w:rPr>
          <w:rFonts w:ascii="Microsoft YaHei" w:hAnsi="Microsoft YaHei" w:eastAsia="Microsoft YaHei" w:cs="Microsoft YaHei"/>
          <w:spacing w:val="6"/>
        </w:rPr>
        <w:t>。</w:t>
      </w:r>
      <w:r>
        <w:rPr>
          <w:spacing w:val="6"/>
        </w:rPr>
        <w:t>卵巢黄体破裂属于女性急腹</w:t>
      </w:r>
      <w:r>
        <w:rPr>
          <w:spacing w:val="5"/>
        </w:rPr>
        <w:t>症，必须</w:t>
      </w:r>
      <w:r>
        <w:rPr/>
        <w:t xml:space="preserve"> </w:t>
      </w:r>
      <w:r>
        <w:rPr>
          <w:spacing w:val="6"/>
        </w:rPr>
        <w:t>及时进行救治</w:t>
      </w:r>
      <w:r>
        <w:rPr>
          <w:sz w:val="11"/>
          <w:szCs w:val="11"/>
          <w:spacing w:val="6"/>
          <w:position w:val="9"/>
        </w:rPr>
        <w:t>［</w:t>
      </w:r>
      <w:r>
        <w:rPr>
          <w:rFonts w:ascii="Microsoft YaHei" w:hAnsi="Microsoft YaHei" w:eastAsia="Microsoft YaHei" w:cs="Microsoft YaHei"/>
          <w:sz w:val="11"/>
          <w:szCs w:val="11"/>
          <w:spacing w:val="6"/>
          <w:position w:val="9"/>
        </w:rPr>
        <w:t>9</w:t>
      </w:r>
      <w:r>
        <w:rPr>
          <w:sz w:val="11"/>
          <w:szCs w:val="11"/>
          <w:spacing w:val="6"/>
          <w:position w:val="9"/>
        </w:rPr>
        <w:t>］</w:t>
      </w:r>
      <w:r>
        <w:rPr>
          <w:sz w:val="11"/>
          <w:szCs w:val="11"/>
          <w:spacing w:val="-22"/>
          <w:position w:val="9"/>
        </w:rPr>
        <w:t xml:space="preserve"> </w:t>
      </w:r>
      <w:r>
        <w:rPr>
          <w:rFonts w:ascii="Microsoft YaHei" w:hAnsi="Microsoft YaHei" w:eastAsia="Microsoft YaHei" w:cs="Microsoft YaHei"/>
          <w:spacing w:val="6"/>
        </w:rPr>
        <w:t>。</w:t>
      </w:r>
      <w:r>
        <w:rPr>
          <w:spacing w:val="6"/>
        </w:rPr>
        <w:t>然而，卵巢黄体破裂</w:t>
      </w:r>
      <w:r>
        <w:rPr>
          <w:spacing w:val="5"/>
        </w:rPr>
        <w:t>与女性月经</w:t>
      </w:r>
      <w:r>
        <w:rPr/>
        <w:t xml:space="preserve"> </w:t>
      </w:r>
      <w:r>
        <w:rPr>
          <w:spacing w:val="11"/>
        </w:rPr>
        <w:t>周期有一定的关联性</w:t>
      </w:r>
      <w:r>
        <w:rPr>
          <w:spacing w:val="11"/>
          <w:position w:val="1"/>
        </w:rPr>
        <w:t>，</w:t>
      </w:r>
      <w:r>
        <w:rPr>
          <w:spacing w:val="11"/>
        </w:rPr>
        <w:t>因此</w:t>
      </w:r>
      <w:r>
        <w:rPr>
          <w:spacing w:val="11"/>
          <w:position w:val="1"/>
        </w:rPr>
        <w:t>，</w:t>
      </w:r>
      <w:r>
        <w:rPr>
          <w:spacing w:val="11"/>
        </w:rPr>
        <w:t>明确卵巢黄体破裂诊</w:t>
      </w:r>
      <w:r>
        <w:rPr>
          <w:spacing w:val="16"/>
        </w:rPr>
        <w:t xml:space="preserve"> </w:t>
      </w:r>
      <w:r>
        <w:rPr>
          <w:spacing w:val="17"/>
        </w:rPr>
        <w:t>断至关</w:t>
      </w:r>
      <w:r>
        <w:rPr>
          <w:spacing w:val="-47"/>
        </w:rPr>
        <w:t xml:space="preserve"> </w:t>
      </w:r>
      <w:r>
        <w:rPr>
          <w:spacing w:val="17"/>
        </w:rPr>
        <w:t>重</w:t>
      </w:r>
      <w:r>
        <w:rPr>
          <w:spacing w:val="-57"/>
        </w:rPr>
        <w:t xml:space="preserve"> </w:t>
      </w:r>
      <w:r>
        <w:rPr>
          <w:spacing w:val="17"/>
        </w:rPr>
        <w:t>要</w:t>
      </w:r>
      <w:r>
        <w:rPr>
          <w:spacing w:val="17"/>
          <w:position w:val="1"/>
        </w:rPr>
        <w:t>，</w:t>
      </w:r>
      <w:r>
        <w:rPr>
          <w:spacing w:val="17"/>
        </w:rPr>
        <w:t>进</w:t>
      </w:r>
      <w:r>
        <w:rPr>
          <w:spacing w:val="-56"/>
        </w:rPr>
        <w:t xml:space="preserve"> </w:t>
      </w:r>
      <w:r>
        <w:rPr>
          <w:spacing w:val="17"/>
        </w:rPr>
        <w:t>而</w:t>
      </w:r>
      <w:r>
        <w:rPr>
          <w:spacing w:val="-57"/>
        </w:rPr>
        <w:t xml:space="preserve"> </w:t>
      </w:r>
      <w:r>
        <w:rPr>
          <w:spacing w:val="17"/>
        </w:rPr>
        <w:t>尽</w:t>
      </w:r>
      <w:r>
        <w:rPr>
          <w:spacing w:val="-55"/>
        </w:rPr>
        <w:t xml:space="preserve"> </w:t>
      </w:r>
      <w:r>
        <w:rPr>
          <w:spacing w:val="17"/>
        </w:rPr>
        <w:t>早</w:t>
      </w:r>
      <w:r>
        <w:rPr>
          <w:spacing w:val="-52"/>
        </w:rPr>
        <w:t xml:space="preserve"> </w:t>
      </w:r>
      <w:r>
        <w:rPr>
          <w:spacing w:val="17"/>
        </w:rPr>
        <w:t>治</w:t>
      </w:r>
      <w:r>
        <w:rPr>
          <w:spacing w:val="-59"/>
        </w:rPr>
        <w:t xml:space="preserve"> </w:t>
      </w:r>
      <w:r>
        <w:rPr>
          <w:spacing w:val="17"/>
        </w:rPr>
        <w:t>疗</w:t>
      </w:r>
      <w:r>
        <w:rPr>
          <w:spacing w:val="17"/>
          <w:position w:val="1"/>
        </w:rPr>
        <w:t>，</w:t>
      </w:r>
      <w:r>
        <w:rPr>
          <w:spacing w:val="17"/>
        </w:rPr>
        <w:t>恢复患者身体健</w:t>
      </w:r>
      <w:r>
        <w:rPr/>
        <w:t xml:space="preserve"> </w:t>
      </w:r>
      <w:r>
        <w:rPr>
          <w:spacing w:val="3"/>
          <w:position w:val="-1"/>
        </w:rPr>
        <w:t>康</w:t>
      </w:r>
      <w:r>
        <w:rPr>
          <w:sz w:val="11"/>
          <w:szCs w:val="11"/>
          <w:spacing w:val="6"/>
          <w:position w:val="9"/>
        </w:rPr>
        <w:t>［</w:t>
      </w:r>
      <w:r>
        <w:rPr>
          <w:rFonts w:ascii="Microsoft YaHei" w:hAnsi="Microsoft YaHei" w:eastAsia="Microsoft YaHei" w:cs="Microsoft YaHei"/>
          <w:sz w:val="11"/>
          <w:szCs w:val="11"/>
          <w:spacing w:val="6"/>
          <w:position w:val="9"/>
        </w:rPr>
        <w:t>10</w:t>
      </w:r>
      <w:r>
        <w:rPr>
          <w:sz w:val="11"/>
          <w:szCs w:val="11"/>
          <w:spacing w:val="6"/>
          <w:position w:val="9"/>
        </w:rPr>
        <w:t>］</w:t>
      </w:r>
      <w:r>
        <w:rPr>
          <w:sz w:val="11"/>
          <w:szCs w:val="11"/>
          <w:spacing w:val="-12"/>
          <w:position w:val="9"/>
        </w:rPr>
        <w:t xml:space="preserve"> </w:t>
      </w:r>
      <w:r>
        <w:rPr>
          <w:rFonts w:ascii="Microsoft YaHei" w:hAnsi="Microsoft YaHei" w:eastAsia="Microsoft YaHei" w:cs="Microsoft YaHei"/>
          <w:spacing w:val="6"/>
        </w:rPr>
        <w:t>。</w:t>
      </w:r>
      <w:r>
        <w:rPr>
          <w:rFonts w:ascii="Microsoft YaHei" w:hAnsi="Microsoft YaHei" w:eastAsia="Microsoft YaHei" w:cs="Microsoft YaHei"/>
        </w:rPr>
        <w:t>TAS</w:t>
      </w:r>
      <w:r>
        <w:rPr>
          <w:rFonts w:ascii="Microsoft YaHei" w:hAnsi="Microsoft YaHei" w:eastAsia="Microsoft YaHei" w:cs="Microsoft YaHei"/>
          <w:spacing w:val="6"/>
        </w:rPr>
        <w:t xml:space="preserve"> </w:t>
      </w:r>
      <w:r>
        <w:rPr>
          <w:spacing w:val="6"/>
          <w:position w:val="-1"/>
        </w:rPr>
        <w:t>和</w:t>
      </w:r>
      <w:r>
        <w:rPr>
          <w:spacing w:val="-35"/>
          <w:position w:val="-1"/>
        </w:rPr>
        <w:t xml:space="preserve"> </w:t>
      </w:r>
      <w:r>
        <w:rPr>
          <w:rFonts w:ascii="Microsoft YaHei" w:hAnsi="Microsoft YaHei" w:eastAsia="Microsoft YaHei" w:cs="Microsoft YaHei"/>
        </w:rPr>
        <w:t>TVS</w:t>
      </w:r>
      <w:r>
        <w:rPr>
          <w:rFonts w:ascii="Microsoft YaHei" w:hAnsi="Microsoft YaHei" w:eastAsia="Microsoft YaHei" w:cs="Microsoft YaHei"/>
          <w:spacing w:val="23"/>
        </w:rPr>
        <w:t xml:space="preserve"> </w:t>
      </w:r>
      <w:r>
        <w:rPr>
          <w:spacing w:val="6"/>
          <w:position w:val="-1"/>
        </w:rPr>
        <w:t>均能够显示病灶情况</w:t>
      </w:r>
      <w:r>
        <w:rPr>
          <w:spacing w:val="6"/>
        </w:rPr>
        <w:t>，</w:t>
      </w:r>
      <w:r>
        <w:rPr>
          <w:spacing w:val="6"/>
          <w:position w:val="-1"/>
        </w:rPr>
        <w:t>在异位</w:t>
      </w:r>
      <w:r>
        <w:rPr>
          <w:position w:val="-1"/>
        </w:rPr>
        <w:t xml:space="preserve"> </w:t>
      </w:r>
      <w:r>
        <w:rPr>
          <w:spacing w:val="11"/>
        </w:rPr>
        <w:t>妊娠</w:t>
      </w:r>
      <w:r>
        <w:rPr>
          <w:rFonts w:ascii="Microsoft YaHei" w:hAnsi="Microsoft YaHei" w:eastAsia="Microsoft YaHei" w:cs="Microsoft YaHei"/>
          <w:spacing w:val="11"/>
          <w:position w:val="1"/>
        </w:rPr>
        <w:t>、</w:t>
      </w:r>
      <w:r>
        <w:rPr>
          <w:spacing w:val="11"/>
        </w:rPr>
        <w:t>卵巢黄体破裂</w:t>
      </w:r>
      <w:r>
        <w:rPr>
          <w:rFonts w:ascii="Microsoft YaHei" w:hAnsi="Microsoft YaHei" w:eastAsia="Microsoft YaHei" w:cs="Microsoft YaHei"/>
          <w:spacing w:val="11"/>
          <w:position w:val="1"/>
        </w:rPr>
        <w:t>、</w:t>
      </w:r>
      <w:r>
        <w:rPr>
          <w:spacing w:val="11"/>
        </w:rPr>
        <w:t>急性阑尾炎等疾病诊断方面</w:t>
      </w:r>
      <w:r>
        <w:rPr>
          <w:spacing w:val="15"/>
        </w:rPr>
        <w:t xml:space="preserve"> </w:t>
      </w:r>
      <w:r>
        <w:rPr>
          <w:spacing w:val="17"/>
        </w:rPr>
        <w:t>有较高的应用价值，但是单独进行</w:t>
      </w:r>
      <w:r>
        <w:rPr>
          <w:spacing w:val="-22"/>
        </w:rPr>
        <w:t xml:space="preserve"> </w:t>
      </w:r>
      <w:r>
        <w:rPr>
          <w:rFonts w:ascii="Microsoft YaHei" w:hAnsi="Microsoft YaHei" w:eastAsia="Microsoft YaHei" w:cs="Microsoft YaHei"/>
        </w:rPr>
        <w:t>TAS</w:t>
      </w:r>
      <w:r>
        <w:rPr>
          <w:rFonts w:ascii="Microsoft YaHei" w:hAnsi="Microsoft YaHei" w:eastAsia="Microsoft YaHei" w:cs="Microsoft YaHei"/>
          <w:spacing w:val="27"/>
        </w:rPr>
        <w:t xml:space="preserve"> </w:t>
      </w:r>
      <w:r>
        <w:rPr>
          <w:spacing w:val="17"/>
        </w:rPr>
        <w:t>检查或是</w:t>
      </w:r>
      <w:r>
        <w:rPr/>
        <w:t xml:space="preserve"> </w:t>
      </w:r>
      <w:r>
        <w:rPr>
          <w:rFonts w:ascii="Microsoft YaHei" w:hAnsi="Microsoft YaHei" w:eastAsia="Microsoft YaHei" w:cs="Microsoft YaHei"/>
        </w:rPr>
        <w:t>TVS</w:t>
      </w:r>
      <w:r>
        <w:rPr>
          <w:rFonts w:ascii="Microsoft YaHei" w:hAnsi="Microsoft YaHei" w:eastAsia="Microsoft YaHei" w:cs="Microsoft YaHei"/>
          <w:spacing w:val="11"/>
        </w:rPr>
        <w:t xml:space="preserve"> </w:t>
      </w:r>
      <w:r>
        <w:rPr>
          <w:spacing w:val="11"/>
        </w:rPr>
        <w:t>检查，容易出现误诊或是漏诊情况，导致检查</w:t>
      </w:r>
      <w:r>
        <w:rPr>
          <w:spacing w:val="2"/>
        </w:rPr>
        <w:t xml:space="preserve"> </w:t>
      </w:r>
      <w:r>
        <w:rPr>
          <w:spacing w:val="11"/>
          <w:position w:val="-1"/>
        </w:rPr>
        <w:t>结果有偏差</w:t>
      </w:r>
      <w:r>
        <w:rPr>
          <w:spacing w:val="11"/>
        </w:rPr>
        <w:t>，</w:t>
      </w:r>
      <w:r>
        <w:rPr>
          <w:spacing w:val="11"/>
          <w:position w:val="-1"/>
        </w:rPr>
        <w:t>延误患者治疗</w:t>
      </w:r>
      <w:r>
        <w:rPr>
          <w:sz w:val="11"/>
          <w:szCs w:val="11"/>
          <w:spacing w:val="11"/>
          <w:position w:val="9"/>
        </w:rPr>
        <w:t>［</w:t>
      </w:r>
      <w:r>
        <w:rPr>
          <w:rFonts w:ascii="Microsoft YaHei" w:hAnsi="Microsoft YaHei" w:eastAsia="Microsoft YaHei" w:cs="Microsoft YaHei"/>
          <w:sz w:val="11"/>
          <w:szCs w:val="11"/>
          <w:spacing w:val="11"/>
          <w:position w:val="9"/>
        </w:rPr>
        <w:t>11</w:t>
      </w:r>
      <w:r>
        <w:rPr>
          <w:sz w:val="11"/>
          <w:szCs w:val="11"/>
          <w:spacing w:val="11"/>
          <w:position w:val="9"/>
        </w:rPr>
        <w:t>］</w:t>
      </w:r>
      <w:r>
        <w:rPr>
          <w:sz w:val="11"/>
          <w:szCs w:val="11"/>
          <w:spacing w:val="-11"/>
          <w:position w:val="9"/>
        </w:rPr>
        <w:t xml:space="preserve"> </w:t>
      </w:r>
      <w:r>
        <w:rPr>
          <w:rFonts w:ascii="Microsoft YaHei" w:hAnsi="Microsoft YaHei" w:eastAsia="Microsoft YaHei" w:cs="Microsoft YaHei"/>
          <w:spacing w:val="11"/>
        </w:rPr>
        <w:t>。</w:t>
      </w:r>
      <w:r>
        <w:rPr>
          <w:spacing w:val="11"/>
          <w:position w:val="-1"/>
        </w:rPr>
        <w:t>在卵巢黄体破裂</w:t>
      </w:r>
      <w:r>
        <w:rPr>
          <w:position w:val="-1"/>
        </w:rPr>
        <w:t xml:space="preserve"> </w:t>
      </w:r>
      <w:r>
        <w:rPr>
          <w:spacing w:val="11"/>
        </w:rPr>
        <w:t>诊断中</w:t>
      </w:r>
      <w:r>
        <w:rPr>
          <w:spacing w:val="11"/>
          <w:position w:val="1"/>
        </w:rPr>
        <w:t>，</w:t>
      </w:r>
      <w:r>
        <w:rPr>
          <w:spacing w:val="11"/>
        </w:rPr>
        <w:t>将上述两种方式联合应用</w:t>
      </w:r>
      <w:r>
        <w:rPr>
          <w:spacing w:val="11"/>
          <w:position w:val="1"/>
        </w:rPr>
        <w:t>，</w:t>
      </w:r>
      <w:r>
        <w:rPr>
          <w:spacing w:val="11"/>
        </w:rPr>
        <w:t>可以最大限度</w:t>
      </w:r>
      <w:r>
        <w:rPr>
          <w:spacing w:val="16"/>
        </w:rPr>
        <w:t xml:space="preserve"> </w:t>
      </w:r>
      <w:r>
        <w:rPr>
          <w:spacing w:val="11"/>
        </w:rPr>
        <w:t>提高诊断准确率</w:t>
      </w:r>
      <w:r>
        <w:rPr>
          <w:spacing w:val="11"/>
          <w:position w:val="1"/>
        </w:rPr>
        <w:t>，</w:t>
      </w:r>
      <w:r>
        <w:rPr>
          <w:spacing w:val="11"/>
        </w:rPr>
        <w:t>能够明确卵巢黄体破裂分型</w:t>
      </w:r>
      <w:r>
        <w:rPr>
          <w:spacing w:val="11"/>
          <w:position w:val="1"/>
        </w:rPr>
        <w:t>，</w:t>
      </w:r>
      <w:r>
        <w:rPr>
          <w:spacing w:val="11"/>
        </w:rPr>
        <w:t>进</w:t>
      </w:r>
      <w:r>
        <w:rPr>
          <w:spacing w:val="16"/>
        </w:rPr>
        <w:t xml:space="preserve"> </w:t>
      </w:r>
      <w:r>
        <w:rPr>
          <w:spacing w:val="-1"/>
          <w:position w:val="-2"/>
        </w:rPr>
        <w:t>而对症治疗</w:t>
      </w:r>
      <w:r>
        <w:rPr>
          <w:sz w:val="11"/>
          <w:szCs w:val="11"/>
          <w:spacing w:val="-1"/>
          <w:position w:val="7"/>
        </w:rPr>
        <w:t>［</w:t>
      </w:r>
      <w:r>
        <w:rPr>
          <w:rFonts w:ascii="Microsoft YaHei" w:hAnsi="Microsoft YaHei" w:eastAsia="Microsoft YaHei" w:cs="Microsoft YaHei"/>
          <w:sz w:val="11"/>
          <w:szCs w:val="11"/>
          <w:spacing w:val="-1"/>
          <w:position w:val="7"/>
        </w:rPr>
        <w:t>12</w:t>
      </w:r>
      <w:r>
        <w:rPr>
          <w:sz w:val="11"/>
          <w:szCs w:val="11"/>
          <w:spacing w:val="-1"/>
          <w:position w:val="7"/>
        </w:rPr>
        <w:t>］</w:t>
      </w:r>
      <w:r>
        <w:rPr>
          <w:rFonts w:ascii="Microsoft YaHei" w:hAnsi="Microsoft YaHei" w:eastAsia="Microsoft YaHei" w:cs="Microsoft YaHei"/>
          <w:spacing w:val="-1"/>
          <w:position w:val="-1"/>
        </w:rPr>
        <w:t>。</w:t>
      </w:r>
    </w:p>
    <w:p>
      <w:pPr>
        <w:pStyle w:val="BodyText"/>
        <w:ind w:left="2" w:right="2" w:firstLine="433"/>
        <w:spacing w:before="29" w:line="243" w:lineRule="auto"/>
        <w:jc w:val="both"/>
        <w:rPr>
          <w:rFonts w:ascii="Microsoft YaHei" w:hAnsi="Microsoft YaHei" w:eastAsia="Microsoft YaHei" w:cs="Microsoft YaHei"/>
        </w:rPr>
      </w:pPr>
      <w:r>
        <w:rPr>
          <w:spacing w:val="24"/>
        </w:rPr>
        <w:t>观察上文中的研究数据可知</w:t>
      </w:r>
      <w:r>
        <w:rPr>
          <w:spacing w:val="24"/>
          <w:position w:val="1"/>
        </w:rPr>
        <w:t>，</w:t>
      </w:r>
      <w:r>
        <w:rPr>
          <w:spacing w:val="24"/>
        </w:rPr>
        <w:t>经</w:t>
      </w:r>
      <w:r>
        <w:rPr>
          <w:spacing w:val="-40"/>
        </w:rPr>
        <w:t xml:space="preserve"> </w:t>
      </w:r>
      <w:r>
        <w:rPr>
          <w:spacing w:val="24"/>
        </w:rPr>
        <w:t>腹</w:t>
      </w:r>
      <w:r>
        <w:rPr>
          <w:spacing w:val="-52"/>
        </w:rPr>
        <w:t xml:space="preserve"> </w:t>
      </w:r>
      <w:r>
        <w:rPr>
          <w:spacing w:val="24"/>
        </w:rPr>
        <w:t>部</w:t>
      </w:r>
      <w:r>
        <w:rPr>
          <w:spacing w:val="-56"/>
        </w:rPr>
        <w:t xml:space="preserve"> </w:t>
      </w:r>
      <w:r>
        <w:rPr>
          <w:spacing w:val="24"/>
        </w:rPr>
        <w:t>超</w:t>
      </w:r>
      <w:r>
        <w:rPr>
          <w:spacing w:val="-51"/>
        </w:rPr>
        <w:t xml:space="preserve"> </w:t>
      </w:r>
      <w:r>
        <w:rPr>
          <w:spacing w:val="24"/>
        </w:rPr>
        <w:t>声</w:t>
      </w:r>
      <w:r>
        <w:rPr/>
        <w:t xml:space="preserve"> </w:t>
      </w:r>
      <w:r>
        <w:rPr>
          <w:spacing w:val="3"/>
        </w:rPr>
        <w:t>(</w:t>
      </w:r>
      <w:r>
        <w:rPr>
          <w:rFonts w:ascii="Microsoft YaHei" w:hAnsi="Microsoft YaHei" w:eastAsia="Microsoft YaHei" w:cs="Microsoft YaHei"/>
        </w:rPr>
        <w:t>TAS</w:t>
      </w:r>
      <w:r>
        <w:rPr>
          <w:spacing w:val="3"/>
        </w:rPr>
        <w:t>)</w:t>
      </w:r>
      <w:r>
        <w:rPr>
          <w:spacing w:val="-19"/>
        </w:rPr>
        <w:t xml:space="preserve"> </w:t>
      </w:r>
      <w:r>
        <w:rPr>
          <w:spacing w:val="3"/>
        </w:rPr>
        <w:t>检查结果显示，有</w:t>
      </w:r>
      <w:r>
        <w:rPr>
          <w:spacing w:val="-33"/>
        </w:rPr>
        <w:t xml:space="preserve"> </w:t>
      </w:r>
      <w:r>
        <w:rPr>
          <w:rFonts w:ascii="Microsoft YaHei" w:hAnsi="Microsoft YaHei" w:eastAsia="Microsoft YaHei" w:cs="Microsoft YaHei"/>
          <w:spacing w:val="3"/>
        </w:rPr>
        <w:t>1</w:t>
      </w:r>
      <w:r>
        <w:rPr>
          <w:rFonts w:ascii="Microsoft YaHei" w:hAnsi="Microsoft YaHei" w:eastAsia="Microsoft YaHei" w:cs="Microsoft YaHei"/>
          <w:spacing w:val="23"/>
          <w:w w:val="101"/>
        </w:rPr>
        <w:t xml:space="preserve"> </w:t>
      </w:r>
      <w:r>
        <w:rPr>
          <w:spacing w:val="3"/>
        </w:rPr>
        <w:t>型卵巢黄体破裂患者</w:t>
      </w:r>
      <w:r>
        <w:rPr>
          <w:spacing w:val="-44"/>
        </w:rPr>
        <w:t xml:space="preserve"> </w:t>
      </w:r>
      <w:r>
        <w:rPr>
          <w:spacing w:val="3"/>
        </w:rPr>
        <w:t>(</w:t>
      </w:r>
      <w:r>
        <w:rPr>
          <w:rFonts w:ascii="Microsoft YaHei" w:hAnsi="Microsoft YaHei" w:eastAsia="Microsoft YaHei" w:cs="Microsoft YaHei"/>
          <w:spacing w:val="3"/>
        </w:rPr>
        <w:t>4</w:t>
      </w:r>
      <w:r>
        <w:rPr>
          <w:rFonts w:ascii="Microsoft YaHei" w:hAnsi="Microsoft YaHei" w:eastAsia="Microsoft YaHei" w:cs="Microsoft YaHei"/>
        </w:rPr>
        <w:t xml:space="preserve"> </w:t>
      </w:r>
      <w:r>
        <w:rPr>
          <w:spacing w:val="-2"/>
        </w:rPr>
        <w:t>例) </w:t>
      </w:r>
      <w:r>
        <w:rPr>
          <w:rFonts w:ascii="Microsoft YaHei" w:hAnsi="Microsoft YaHei" w:eastAsia="Microsoft YaHei" w:cs="Microsoft YaHei"/>
          <w:spacing w:val="-2"/>
        </w:rPr>
        <w:t>、</w:t>
      </w:r>
      <w:r>
        <w:rPr>
          <w:spacing w:val="-2"/>
        </w:rPr>
        <w:t>有</w:t>
      </w:r>
      <w:r>
        <w:rPr>
          <w:spacing w:val="-49"/>
        </w:rPr>
        <w:t xml:space="preserve"> </w:t>
      </w:r>
      <w:r>
        <w:rPr>
          <w:rFonts w:ascii="Microsoft YaHei" w:hAnsi="Microsoft YaHei" w:eastAsia="Microsoft YaHei" w:cs="Microsoft YaHei"/>
          <w:spacing w:val="-2"/>
        </w:rPr>
        <w:t>2</w:t>
      </w:r>
      <w:r>
        <w:rPr>
          <w:rFonts w:ascii="Microsoft YaHei" w:hAnsi="Microsoft YaHei" w:eastAsia="Microsoft YaHei" w:cs="Microsoft YaHei"/>
          <w:spacing w:val="19"/>
          <w:w w:val="101"/>
        </w:rPr>
        <w:t xml:space="preserve"> </w:t>
      </w:r>
      <w:r>
        <w:rPr>
          <w:spacing w:val="-2"/>
        </w:rPr>
        <w:t>型卵巢黄体破裂患者(</w:t>
      </w:r>
      <w:r>
        <w:rPr>
          <w:rFonts w:ascii="Microsoft YaHei" w:hAnsi="Microsoft YaHei" w:eastAsia="Microsoft YaHei" w:cs="Microsoft YaHei"/>
          <w:spacing w:val="-2"/>
        </w:rPr>
        <w:t>27</w:t>
      </w:r>
      <w:r>
        <w:rPr>
          <w:rFonts w:ascii="Microsoft YaHei" w:hAnsi="Microsoft YaHei" w:eastAsia="Microsoft YaHei" w:cs="Microsoft YaHei"/>
          <w:spacing w:val="18"/>
          <w:w w:val="101"/>
        </w:rPr>
        <w:t xml:space="preserve"> </w:t>
      </w:r>
      <w:r>
        <w:rPr>
          <w:spacing w:val="-2"/>
        </w:rPr>
        <w:t>例) </w:t>
      </w:r>
      <w:r>
        <w:rPr>
          <w:rFonts w:ascii="Microsoft YaHei" w:hAnsi="Microsoft YaHei" w:eastAsia="Microsoft YaHei" w:cs="Microsoft YaHei"/>
          <w:spacing w:val="-2"/>
        </w:rPr>
        <w:t>、</w:t>
      </w:r>
      <w:r>
        <w:rPr>
          <w:spacing w:val="-2"/>
        </w:rPr>
        <w:t>有</w:t>
      </w:r>
      <w:r>
        <w:rPr>
          <w:spacing w:val="-41"/>
        </w:rPr>
        <w:t xml:space="preserve"> </w:t>
      </w:r>
      <w:r>
        <w:rPr>
          <w:rFonts w:ascii="Microsoft YaHei" w:hAnsi="Microsoft YaHei" w:eastAsia="Microsoft YaHei" w:cs="Microsoft YaHei"/>
          <w:spacing w:val="-2"/>
        </w:rPr>
        <w:t>3</w:t>
      </w:r>
      <w:r>
        <w:rPr>
          <w:rFonts w:ascii="Microsoft YaHei" w:hAnsi="Microsoft YaHei" w:eastAsia="Microsoft YaHei" w:cs="Microsoft YaHei"/>
          <w:spacing w:val="25"/>
        </w:rPr>
        <w:t xml:space="preserve"> </w:t>
      </w:r>
      <w:r>
        <w:rPr>
          <w:spacing w:val="-3"/>
        </w:rPr>
        <w:t>型卵</w:t>
      </w:r>
      <w:r>
        <w:rPr/>
        <w:t xml:space="preserve"> </w:t>
      </w:r>
      <w:r>
        <w:rPr>
          <w:spacing w:val="-2"/>
        </w:rPr>
        <w:t>巢黄体破裂患者</w:t>
      </w:r>
      <w:r>
        <w:rPr>
          <w:spacing w:val="-37"/>
        </w:rPr>
        <w:t xml:space="preserve"> </w:t>
      </w:r>
      <w:r>
        <w:rPr>
          <w:spacing w:val="-2"/>
        </w:rPr>
        <w:t>(</w:t>
      </w:r>
      <w:r>
        <w:rPr>
          <w:rFonts w:ascii="Microsoft YaHei" w:hAnsi="Microsoft YaHei" w:eastAsia="Microsoft YaHei" w:cs="Microsoft YaHei"/>
          <w:spacing w:val="-2"/>
        </w:rPr>
        <w:t>21</w:t>
      </w:r>
      <w:r>
        <w:rPr>
          <w:rFonts w:ascii="Microsoft YaHei" w:hAnsi="Microsoft YaHei" w:eastAsia="Microsoft YaHei" w:cs="Microsoft YaHei"/>
          <w:spacing w:val="26"/>
        </w:rPr>
        <w:t xml:space="preserve"> </w:t>
      </w:r>
      <w:r>
        <w:rPr>
          <w:spacing w:val="-2"/>
        </w:rPr>
        <w:t>例) ;</w:t>
      </w:r>
      <w:r>
        <w:rPr>
          <w:spacing w:val="71"/>
        </w:rPr>
        <w:t xml:space="preserve"> </w:t>
      </w:r>
      <w:r>
        <w:rPr>
          <w:spacing w:val="-2"/>
        </w:rPr>
        <w:t>经阴道超声</w:t>
      </w:r>
      <w:r>
        <w:rPr>
          <w:spacing w:val="-38"/>
        </w:rPr>
        <w:t xml:space="preserve"> </w:t>
      </w:r>
      <w:r>
        <w:rPr>
          <w:spacing w:val="-2"/>
        </w:rPr>
        <w:t>(</w:t>
      </w:r>
      <w:r>
        <w:rPr>
          <w:spacing w:val="-59"/>
        </w:rPr>
        <w:t xml:space="preserve"> </w:t>
      </w:r>
      <w:r>
        <w:rPr>
          <w:rFonts w:ascii="Microsoft YaHei" w:hAnsi="Microsoft YaHei" w:eastAsia="Microsoft YaHei" w:cs="Microsoft YaHei"/>
          <w:spacing w:val="-2"/>
        </w:rPr>
        <w:t>TVS</w:t>
      </w:r>
      <w:r>
        <w:rPr>
          <w:spacing w:val="-2"/>
        </w:rPr>
        <w:t>) </w:t>
      </w:r>
      <w:r>
        <w:rPr>
          <w:spacing w:val="-3"/>
        </w:rPr>
        <w:t>检查</w:t>
      </w:r>
      <w:r>
        <w:rPr/>
        <w:t xml:space="preserve"> </w:t>
      </w:r>
      <w:r>
        <w:rPr>
          <w:spacing w:val="1"/>
        </w:rPr>
        <w:t>检出</w:t>
      </w:r>
      <w:r>
        <w:rPr>
          <w:spacing w:val="-40"/>
        </w:rPr>
        <w:t xml:space="preserve"> </w:t>
      </w:r>
      <w:r>
        <w:rPr>
          <w:rFonts w:ascii="Microsoft YaHei" w:hAnsi="Microsoft YaHei" w:eastAsia="Microsoft YaHei" w:cs="Microsoft YaHei"/>
          <w:spacing w:val="1"/>
        </w:rPr>
        <w:t>4 </w:t>
      </w:r>
      <w:r>
        <w:rPr>
          <w:spacing w:val="1"/>
        </w:rPr>
        <w:t>例</w:t>
      </w:r>
      <w:r>
        <w:rPr>
          <w:spacing w:val="-32"/>
        </w:rPr>
        <w:t xml:space="preserve"> </w:t>
      </w:r>
      <w:r>
        <w:rPr>
          <w:rFonts w:ascii="Microsoft YaHei" w:hAnsi="Microsoft YaHei" w:eastAsia="Microsoft YaHei" w:cs="Microsoft YaHei"/>
          <w:spacing w:val="1"/>
        </w:rPr>
        <w:t>1</w:t>
      </w:r>
      <w:r>
        <w:rPr>
          <w:rFonts w:ascii="Microsoft YaHei" w:hAnsi="Microsoft YaHei" w:eastAsia="Microsoft YaHei" w:cs="Microsoft YaHei"/>
          <w:spacing w:val="19"/>
        </w:rPr>
        <w:t xml:space="preserve"> </w:t>
      </w:r>
      <w:r>
        <w:rPr>
          <w:spacing w:val="1"/>
        </w:rPr>
        <w:t>型卵巢黄体破裂</w:t>
      </w:r>
      <w:r>
        <w:rPr>
          <w:rFonts w:ascii="Microsoft YaHei" w:hAnsi="Microsoft YaHei" w:eastAsia="Microsoft YaHei" w:cs="Microsoft YaHei"/>
          <w:spacing w:val="1"/>
        </w:rPr>
        <w:t>、28 </w:t>
      </w:r>
      <w:r>
        <w:rPr>
          <w:spacing w:val="1"/>
        </w:rPr>
        <w:t>例</w:t>
      </w:r>
      <w:r>
        <w:rPr>
          <w:spacing w:val="-49"/>
        </w:rPr>
        <w:t xml:space="preserve"> </w:t>
      </w:r>
      <w:r>
        <w:rPr>
          <w:rFonts w:ascii="Microsoft YaHei" w:hAnsi="Microsoft YaHei" w:eastAsia="Microsoft YaHei" w:cs="Microsoft YaHei"/>
          <w:spacing w:val="1"/>
        </w:rPr>
        <w:t>2</w:t>
      </w:r>
      <w:r>
        <w:rPr>
          <w:rFonts w:ascii="Microsoft YaHei" w:hAnsi="Microsoft YaHei" w:eastAsia="Microsoft YaHei" w:cs="Microsoft YaHei"/>
          <w:spacing w:val="19"/>
        </w:rPr>
        <w:t xml:space="preserve"> </w:t>
      </w:r>
      <w:r>
        <w:rPr>
          <w:spacing w:val="1"/>
        </w:rPr>
        <w:t>型卵巢黄体破</w:t>
      </w:r>
      <w:r>
        <w:rPr/>
        <w:t xml:space="preserve"> </w:t>
      </w:r>
      <w:r>
        <w:rPr>
          <w:spacing w:val="1"/>
        </w:rPr>
        <w:t>裂</w:t>
      </w:r>
      <w:r>
        <w:rPr>
          <w:rFonts w:ascii="Microsoft YaHei" w:hAnsi="Microsoft YaHei" w:eastAsia="Microsoft YaHei" w:cs="Microsoft YaHei"/>
          <w:spacing w:val="1"/>
        </w:rPr>
        <w:t>、22 </w:t>
      </w:r>
      <w:r>
        <w:rPr>
          <w:spacing w:val="1"/>
        </w:rPr>
        <w:t>例</w:t>
      </w:r>
      <w:r>
        <w:rPr>
          <w:spacing w:val="-45"/>
        </w:rPr>
        <w:t xml:space="preserve"> </w:t>
      </w:r>
      <w:r>
        <w:rPr>
          <w:rFonts w:ascii="Microsoft YaHei" w:hAnsi="Microsoft YaHei" w:eastAsia="Microsoft YaHei" w:cs="Microsoft YaHei"/>
          <w:spacing w:val="1"/>
        </w:rPr>
        <w:t>3</w:t>
      </w:r>
      <w:r>
        <w:rPr>
          <w:rFonts w:ascii="Microsoft YaHei" w:hAnsi="Microsoft YaHei" w:eastAsia="Microsoft YaHei" w:cs="Microsoft YaHei"/>
          <w:spacing w:val="33"/>
        </w:rPr>
        <w:t xml:space="preserve"> </w:t>
      </w:r>
      <w:r>
        <w:rPr>
          <w:spacing w:val="1"/>
        </w:rPr>
        <w:t>型卵巢黄体破裂</w:t>
      </w:r>
      <w:r>
        <w:rPr>
          <w:spacing w:val="-54"/>
        </w:rPr>
        <w:t xml:space="preserve"> </w:t>
      </w:r>
      <w:r>
        <w:rPr>
          <w:spacing w:val="1"/>
        </w:rPr>
        <w:t>;</w:t>
      </w:r>
      <w:r>
        <w:rPr>
          <w:spacing w:val="62"/>
        </w:rPr>
        <w:t xml:space="preserve"> </w:t>
      </w:r>
      <w:r>
        <w:rPr>
          <w:rFonts w:ascii="Microsoft YaHei" w:hAnsi="Microsoft YaHei" w:eastAsia="Microsoft YaHei" w:cs="Microsoft YaHei"/>
        </w:rPr>
        <w:t>TAS</w:t>
      </w:r>
      <w:r>
        <w:rPr>
          <w:rFonts w:ascii="Microsoft YaHei" w:hAnsi="Microsoft YaHei" w:eastAsia="Microsoft YaHei" w:cs="Microsoft YaHei"/>
          <w:spacing w:val="25"/>
          <w:w w:val="101"/>
        </w:rPr>
        <w:t xml:space="preserve"> </w:t>
      </w:r>
      <w:r>
        <w:rPr>
          <w:spacing w:val="1"/>
        </w:rPr>
        <w:t>联合</w:t>
      </w:r>
      <w:r>
        <w:rPr>
          <w:spacing w:val="-24"/>
        </w:rPr>
        <w:t xml:space="preserve"> </w:t>
      </w:r>
      <w:r>
        <w:rPr>
          <w:rFonts w:ascii="Microsoft YaHei" w:hAnsi="Microsoft YaHei" w:eastAsia="Microsoft YaHei" w:cs="Microsoft YaHei"/>
        </w:rPr>
        <w:t>TVS</w:t>
      </w:r>
      <w:r>
        <w:rPr>
          <w:rFonts w:ascii="Microsoft YaHei" w:hAnsi="Microsoft YaHei" w:eastAsia="Microsoft YaHei" w:cs="Microsoft YaHei"/>
          <w:spacing w:val="24"/>
          <w:w w:val="101"/>
        </w:rPr>
        <w:t xml:space="preserve"> </w:t>
      </w:r>
      <w:r>
        <w:rPr>
          <w:spacing w:val="1"/>
        </w:rPr>
        <w:t>检查</w:t>
      </w:r>
      <w:r>
        <w:rPr/>
        <w:t xml:space="preserve"> </w:t>
      </w:r>
      <w:r>
        <w:rPr>
          <w:spacing w:val="1"/>
        </w:rPr>
        <w:t>检出</w:t>
      </w:r>
      <w:r>
        <w:rPr>
          <w:spacing w:val="-40"/>
        </w:rPr>
        <w:t xml:space="preserve"> </w:t>
      </w:r>
      <w:r>
        <w:rPr>
          <w:rFonts w:ascii="Microsoft YaHei" w:hAnsi="Microsoft YaHei" w:eastAsia="Microsoft YaHei" w:cs="Microsoft YaHei"/>
          <w:spacing w:val="1"/>
        </w:rPr>
        <w:t>6 </w:t>
      </w:r>
      <w:r>
        <w:rPr>
          <w:spacing w:val="1"/>
        </w:rPr>
        <w:t>例</w:t>
      </w:r>
      <w:r>
        <w:rPr>
          <w:spacing w:val="-32"/>
        </w:rPr>
        <w:t xml:space="preserve"> </w:t>
      </w:r>
      <w:r>
        <w:rPr>
          <w:rFonts w:ascii="Microsoft YaHei" w:hAnsi="Microsoft YaHei" w:eastAsia="Microsoft YaHei" w:cs="Microsoft YaHei"/>
          <w:spacing w:val="1"/>
        </w:rPr>
        <w:t>1</w:t>
      </w:r>
      <w:r>
        <w:rPr>
          <w:rFonts w:ascii="Microsoft YaHei" w:hAnsi="Microsoft YaHei" w:eastAsia="Microsoft YaHei" w:cs="Microsoft YaHei"/>
          <w:spacing w:val="19"/>
        </w:rPr>
        <w:t xml:space="preserve"> </w:t>
      </w:r>
      <w:r>
        <w:rPr>
          <w:spacing w:val="1"/>
        </w:rPr>
        <w:t>型卵巢黄体破裂</w:t>
      </w:r>
      <w:r>
        <w:rPr>
          <w:rFonts w:ascii="Microsoft YaHei" w:hAnsi="Microsoft YaHei" w:eastAsia="Microsoft YaHei" w:cs="Microsoft YaHei"/>
          <w:spacing w:val="1"/>
        </w:rPr>
        <w:t>、30 </w:t>
      </w:r>
      <w:r>
        <w:rPr>
          <w:spacing w:val="1"/>
        </w:rPr>
        <w:t>例</w:t>
      </w:r>
      <w:r>
        <w:rPr>
          <w:spacing w:val="-49"/>
        </w:rPr>
        <w:t xml:space="preserve"> </w:t>
      </w:r>
      <w:r>
        <w:rPr>
          <w:rFonts w:ascii="Microsoft YaHei" w:hAnsi="Microsoft YaHei" w:eastAsia="Microsoft YaHei" w:cs="Microsoft YaHei"/>
          <w:spacing w:val="1"/>
        </w:rPr>
        <w:t>2</w:t>
      </w:r>
      <w:r>
        <w:rPr>
          <w:rFonts w:ascii="Microsoft YaHei" w:hAnsi="Microsoft YaHei" w:eastAsia="Microsoft YaHei" w:cs="Microsoft YaHei"/>
          <w:spacing w:val="19"/>
        </w:rPr>
        <w:t xml:space="preserve"> </w:t>
      </w:r>
      <w:r>
        <w:rPr>
          <w:spacing w:val="1"/>
        </w:rPr>
        <w:t>型卵巢黄体破</w:t>
      </w:r>
      <w:r>
        <w:rPr/>
        <w:t xml:space="preserve"> </w:t>
      </w:r>
      <w:r>
        <w:rPr/>
        <w:t>裂</w:t>
      </w:r>
      <w:r>
        <w:rPr>
          <w:rFonts w:ascii="Microsoft YaHei" w:hAnsi="Microsoft YaHei" w:eastAsia="Microsoft YaHei" w:cs="Microsoft YaHei"/>
        </w:rPr>
        <w:t>、24 </w:t>
      </w:r>
      <w:r>
        <w:rPr/>
        <w:t>例</w:t>
      </w:r>
      <w:r>
        <w:rPr>
          <w:spacing w:val="-29"/>
        </w:rPr>
        <w:t xml:space="preserve"> </w:t>
      </w:r>
      <w:r>
        <w:rPr>
          <w:rFonts w:ascii="Microsoft YaHei" w:hAnsi="Microsoft YaHei" w:eastAsia="Microsoft YaHei" w:cs="Microsoft YaHei"/>
        </w:rPr>
        <w:t>3</w:t>
      </w:r>
      <w:r>
        <w:rPr>
          <w:rFonts w:ascii="Microsoft YaHei" w:hAnsi="Microsoft YaHei" w:eastAsia="Microsoft YaHei" w:cs="Microsoft YaHei"/>
          <w:spacing w:val="19"/>
        </w:rPr>
        <w:t xml:space="preserve"> </w:t>
      </w:r>
      <w:r>
        <w:rPr/>
        <w:t>型卵巢黄体破裂</w:t>
      </w:r>
      <w:r>
        <w:rPr>
          <w:spacing w:val="-54"/>
        </w:rPr>
        <w:t xml:space="preserve"> </w:t>
      </w:r>
      <w:r>
        <w:rPr/>
        <w:t>;</w:t>
      </w:r>
      <w:r>
        <w:rPr>
          <w:spacing w:val="60"/>
        </w:rPr>
        <w:t xml:space="preserve"> </w:t>
      </w:r>
      <w:r>
        <w:rPr/>
        <w:t>上述结果显示，经腹 </w:t>
      </w:r>
      <w:r>
        <w:rPr>
          <w:spacing w:val="5"/>
        </w:rPr>
        <w:t>部超声(</w:t>
      </w:r>
      <w:r>
        <w:rPr>
          <w:rFonts w:ascii="Microsoft YaHei" w:hAnsi="Microsoft YaHei" w:eastAsia="Microsoft YaHei" w:cs="Microsoft YaHei"/>
        </w:rPr>
        <w:t>TAS</w:t>
      </w:r>
      <w:r>
        <w:rPr>
          <w:spacing w:val="5"/>
        </w:rPr>
        <w:t>)</w:t>
      </w:r>
      <w:r>
        <w:rPr>
          <w:spacing w:val="-13"/>
        </w:rPr>
        <w:t xml:space="preserve"> </w:t>
      </w:r>
      <w:r>
        <w:rPr>
          <w:spacing w:val="5"/>
        </w:rPr>
        <w:t>检查</w:t>
      </w:r>
      <w:r>
        <w:rPr>
          <w:rFonts w:ascii="Microsoft YaHei" w:hAnsi="Microsoft YaHei" w:eastAsia="Microsoft YaHei" w:cs="Microsoft YaHei"/>
          <w:spacing w:val="5"/>
        </w:rPr>
        <w:t>、</w:t>
      </w:r>
      <w:r>
        <w:rPr>
          <w:spacing w:val="5"/>
        </w:rPr>
        <w:t>经阴道超声</w:t>
      </w:r>
      <w:r>
        <w:rPr>
          <w:spacing w:val="-42"/>
        </w:rPr>
        <w:t xml:space="preserve"> </w:t>
      </w:r>
      <w:r>
        <w:rPr>
          <w:spacing w:val="5"/>
        </w:rPr>
        <w:t>(</w:t>
      </w:r>
      <w:r>
        <w:rPr>
          <w:rFonts w:ascii="Microsoft YaHei" w:hAnsi="Microsoft YaHei" w:eastAsia="Microsoft YaHei" w:cs="Microsoft YaHei"/>
        </w:rPr>
        <w:t>TVS</w:t>
      </w:r>
      <w:r>
        <w:rPr>
          <w:spacing w:val="5"/>
        </w:rPr>
        <w:t>)</w:t>
      </w:r>
      <w:r>
        <w:rPr>
          <w:spacing w:val="-16"/>
        </w:rPr>
        <w:t xml:space="preserve"> </w:t>
      </w:r>
      <w:r>
        <w:rPr>
          <w:spacing w:val="5"/>
        </w:rPr>
        <w:t>检查以及两</w:t>
      </w:r>
      <w:r>
        <w:rPr/>
        <w:t xml:space="preserve"> </w:t>
      </w:r>
      <w:r>
        <w:rPr>
          <w:spacing w:val="12"/>
        </w:rPr>
        <w:t>种检查方式联合检查</w:t>
      </w:r>
      <w:r>
        <w:rPr>
          <w:spacing w:val="12"/>
          <w:position w:val="1"/>
        </w:rPr>
        <w:t>，</w:t>
      </w:r>
      <w:r>
        <w:rPr>
          <w:spacing w:val="12"/>
        </w:rPr>
        <w:t>在卵巢黄体破裂分型检查方</w:t>
      </w:r>
      <w:r>
        <w:rPr>
          <w:spacing w:val="1"/>
        </w:rPr>
        <w:t xml:space="preserve"> </w:t>
      </w:r>
      <w:r>
        <w:rPr>
          <w:spacing w:val="12"/>
        </w:rPr>
        <w:t>面有差异性</w:t>
      </w:r>
      <w:r>
        <w:rPr>
          <w:spacing w:val="12"/>
          <w:position w:val="1"/>
        </w:rPr>
        <w:t>，</w:t>
      </w:r>
      <w:r>
        <w:rPr>
          <w:spacing w:val="12"/>
        </w:rPr>
        <w:t>提示</w:t>
      </w:r>
      <w:r>
        <w:rPr>
          <w:spacing w:val="12"/>
          <w:position w:val="1"/>
        </w:rPr>
        <w:t>，</w:t>
      </w:r>
      <w:r>
        <w:rPr>
          <w:spacing w:val="12"/>
        </w:rPr>
        <w:t>临床可结合实际情况采取单一</w:t>
      </w:r>
      <w:r>
        <w:rPr>
          <w:spacing w:val="1"/>
        </w:rPr>
        <w:t xml:space="preserve"> </w:t>
      </w:r>
      <w:r>
        <w:rPr>
          <w:spacing w:val="22"/>
        </w:rPr>
        <w:t>检查或是联合检查</w:t>
      </w:r>
      <w:r>
        <w:rPr>
          <w:spacing w:val="22"/>
          <w:position w:val="1"/>
        </w:rPr>
        <w:t>，</w:t>
      </w:r>
      <w:r>
        <w:rPr>
          <w:spacing w:val="22"/>
        </w:rPr>
        <w:t>为提高卵巢黄体破裂诊断效</w:t>
      </w:r>
      <w:r>
        <w:rPr>
          <w:spacing w:val="3"/>
        </w:rPr>
        <w:t xml:space="preserve"> </w:t>
      </w:r>
      <w:r>
        <w:rPr>
          <w:spacing w:val="7"/>
        </w:rPr>
        <w:t>能，建</w:t>
      </w:r>
      <w:r>
        <w:rPr>
          <w:spacing w:val="-39"/>
        </w:rPr>
        <w:t xml:space="preserve"> </w:t>
      </w:r>
      <w:r>
        <w:rPr>
          <w:spacing w:val="7"/>
        </w:rPr>
        <w:t>议采取经腹部超声 (</w:t>
      </w:r>
      <w:r>
        <w:rPr>
          <w:spacing w:val="-47"/>
        </w:rPr>
        <w:t xml:space="preserve"> </w:t>
      </w:r>
      <w:r>
        <w:rPr>
          <w:rFonts w:ascii="Microsoft YaHei" w:hAnsi="Microsoft YaHei" w:eastAsia="Microsoft YaHei" w:cs="Microsoft YaHei"/>
        </w:rPr>
        <w:t>TAS</w:t>
      </w:r>
      <w:r>
        <w:rPr>
          <w:rFonts w:ascii="Microsoft YaHei" w:hAnsi="Microsoft YaHei" w:eastAsia="Microsoft YaHei" w:cs="Microsoft YaHei"/>
          <w:spacing w:val="-25"/>
        </w:rPr>
        <w:t xml:space="preserve"> </w:t>
      </w:r>
      <w:r>
        <w:rPr>
          <w:spacing w:val="7"/>
        </w:rPr>
        <w:t>) </w:t>
      </w:r>
      <w:r>
        <w:rPr>
          <w:rFonts w:ascii="Microsoft YaHei" w:hAnsi="Microsoft YaHei" w:eastAsia="Microsoft YaHei" w:cs="Microsoft YaHei"/>
          <w:spacing w:val="7"/>
        </w:rPr>
        <w:t>、</w:t>
      </w:r>
      <w:r>
        <w:rPr>
          <w:spacing w:val="7"/>
        </w:rPr>
        <w:t>经</w:t>
      </w:r>
      <w:r>
        <w:rPr>
          <w:spacing w:val="-39"/>
        </w:rPr>
        <w:t xml:space="preserve"> </w:t>
      </w:r>
      <w:r>
        <w:rPr>
          <w:spacing w:val="7"/>
        </w:rPr>
        <w:t>阴</w:t>
      </w:r>
      <w:r>
        <w:rPr>
          <w:spacing w:val="-56"/>
        </w:rPr>
        <w:t xml:space="preserve"> </w:t>
      </w:r>
      <w:r>
        <w:rPr>
          <w:spacing w:val="7"/>
        </w:rPr>
        <w:t>道</w:t>
      </w:r>
      <w:r>
        <w:rPr>
          <w:spacing w:val="-56"/>
        </w:rPr>
        <w:t xml:space="preserve"> </w:t>
      </w:r>
      <w:r>
        <w:rPr>
          <w:spacing w:val="7"/>
        </w:rPr>
        <w:t>超</w:t>
      </w:r>
      <w:r>
        <w:rPr>
          <w:spacing w:val="-49"/>
        </w:rPr>
        <w:t xml:space="preserve"> </w:t>
      </w:r>
      <w:r>
        <w:rPr>
          <w:spacing w:val="7"/>
        </w:rPr>
        <w:t>声</w:t>
      </w:r>
      <w:r>
        <w:rPr/>
        <w:t xml:space="preserve"> </w:t>
      </w:r>
      <w:r>
        <w:rPr>
          <w:spacing w:val="9"/>
        </w:rPr>
        <w:t>(</w:t>
      </w:r>
      <w:r>
        <w:rPr>
          <w:rFonts w:ascii="Microsoft YaHei" w:hAnsi="Microsoft YaHei" w:eastAsia="Microsoft YaHei" w:cs="Microsoft YaHei"/>
        </w:rPr>
        <w:t>TVS</w:t>
      </w:r>
      <w:r>
        <w:rPr>
          <w:spacing w:val="9"/>
        </w:rPr>
        <w:t>)</w:t>
      </w:r>
      <w:r>
        <w:rPr>
          <w:spacing w:val="-9"/>
        </w:rPr>
        <w:t xml:space="preserve"> </w:t>
      </w:r>
      <w:r>
        <w:rPr>
          <w:spacing w:val="9"/>
        </w:rPr>
        <w:t>联合检查方案</w:t>
      </w:r>
      <w:r>
        <w:rPr>
          <w:rFonts w:ascii="Microsoft YaHei" w:hAnsi="Microsoft YaHei" w:eastAsia="Microsoft YaHei" w:cs="Microsoft YaHei"/>
          <w:spacing w:val="9"/>
        </w:rPr>
        <w:t>。</w:t>
      </w:r>
      <w:r>
        <w:rPr>
          <w:spacing w:val="9"/>
        </w:rPr>
        <w:t>进一步研究发现，</w:t>
      </w:r>
      <w:r>
        <w:rPr>
          <w:rFonts w:ascii="Microsoft YaHei" w:hAnsi="Microsoft YaHei" w:eastAsia="Microsoft YaHei" w:cs="Microsoft YaHei"/>
        </w:rPr>
        <w:t>TAS</w:t>
      </w:r>
      <w:r>
        <w:rPr>
          <w:rFonts w:ascii="Microsoft YaHei" w:hAnsi="Microsoft YaHei" w:eastAsia="Microsoft YaHei" w:cs="Microsoft YaHei"/>
          <w:spacing w:val="9"/>
        </w:rPr>
        <w:t xml:space="preserve"> </w:t>
      </w:r>
      <w:r>
        <w:rPr>
          <w:spacing w:val="9"/>
        </w:rPr>
        <w:t>联合</w:t>
      </w:r>
      <w:r>
        <w:rPr/>
        <w:t xml:space="preserve"> </w:t>
      </w:r>
      <w:r>
        <w:rPr>
          <w:rFonts w:ascii="Microsoft YaHei" w:hAnsi="Microsoft YaHei" w:eastAsia="Microsoft YaHei" w:cs="Microsoft YaHei"/>
        </w:rPr>
        <w:t>TVS</w:t>
      </w:r>
      <w:r>
        <w:rPr>
          <w:rFonts w:ascii="Microsoft YaHei" w:hAnsi="Microsoft YaHei" w:eastAsia="Microsoft YaHei" w:cs="Microsoft YaHei"/>
          <w:spacing w:val="11"/>
        </w:rPr>
        <w:t xml:space="preserve"> </w:t>
      </w:r>
      <w:r>
        <w:rPr>
          <w:spacing w:val="11"/>
        </w:rPr>
        <w:t>检查，在卵巢黄体破裂分型检查中展现了显著</w:t>
      </w:r>
      <w:r>
        <w:rPr>
          <w:spacing w:val="9"/>
        </w:rPr>
        <w:t xml:space="preserve"> </w:t>
      </w:r>
      <w:r>
        <w:rPr>
          <w:spacing w:val="10"/>
        </w:rPr>
        <w:t>的优越性，</w:t>
      </w:r>
      <w:r>
        <w:rPr>
          <w:spacing w:val="-50"/>
        </w:rPr>
        <w:t xml:space="preserve"> </w:t>
      </w:r>
      <w:r>
        <w:rPr>
          <w:spacing w:val="10"/>
        </w:rPr>
        <w:t>比</w:t>
      </w:r>
      <w:r>
        <w:rPr>
          <w:spacing w:val="-28"/>
        </w:rPr>
        <w:t xml:space="preserve"> </w:t>
      </w:r>
      <w:r>
        <w:rPr>
          <w:rFonts w:ascii="Microsoft YaHei" w:hAnsi="Microsoft YaHei" w:eastAsia="Microsoft YaHei" w:cs="Microsoft YaHei"/>
        </w:rPr>
        <w:t>TAS</w:t>
      </w:r>
      <w:r>
        <w:rPr>
          <w:rFonts w:ascii="Microsoft YaHei" w:hAnsi="Microsoft YaHei" w:eastAsia="Microsoft YaHei" w:cs="Microsoft YaHei"/>
          <w:spacing w:val="24"/>
        </w:rPr>
        <w:t xml:space="preserve"> </w:t>
      </w:r>
      <w:r>
        <w:rPr>
          <w:spacing w:val="10"/>
        </w:rPr>
        <w:t>或</w:t>
      </w:r>
      <w:r>
        <w:rPr>
          <w:spacing w:val="-28"/>
        </w:rPr>
        <w:t xml:space="preserve"> </w:t>
      </w:r>
      <w:r>
        <w:rPr>
          <w:rFonts w:ascii="Microsoft YaHei" w:hAnsi="Microsoft YaHei" w:eastAsia="Microsoft YaHei" w:cs="Microsoft YaHei"/>
        </w:rPr>
        <w:t>TVS</w:t>
      </w:r>
      <w:r>
        <w:rPr>
          <w:rFonts w:ascii="Microsoft YaHei" w:hAnsi="Microsoft YaHei" w:eastAsia="Microsoft YaHei" w:cs="Microsoft YaHei"/>
          <w:spacing w:val="22"/>
        </w:rPr>
        <w:t xml:space="preserve"> </w:t>
      </w:r>
      <w:r>
        <w:rPr>
          <w:spacing w:val="10"/>
        </w:rPr>
        <w:t>单一检查方式检出率更</w:t>
      </w:r>
      <w:r>
        <w:rPr/>
        <w:t xml:space="preserve"> </w:t>
      </w:r>
      <w:r>
        <w:rPr>
          <w:spacing w:val="23"/>
        </w:rPr>
        <w:t>高</w:t>
      </w:r>
      <w:r>
        <w:rPr>
          <w:rFonts w:ascii="Microsoft YaHei" w:hAnsi="Microsoft YaHei" w:eastAsia="Microsoft YaHei" w:cs="Microsoft YaHei"/>
          <w:spacing w:val="23"/>
        </w:rPr>
        <w:t>。</w:t>
      </w:r>
      <w:r>
        <w:rPr>
          <w:spacing w:val="23"/>
        </w:rPr>
        <w:t>并</w:t>
      </w:r>
      <w:r>
        <w:rPr>
          <w:spacing w:val="-48"/>
        </w:rPr>
        <w:t xml:space="preserve"> </w:t>
      </w:r>
      <w:r>
        <w:rPr>
          <w:spacing w:val="23"/>
        </w:rPr>
        <w:t>且 </w:t>
      </w:r>
      <w:r>
        <w:rPr>
          <w:rFonts w:ascii="Microsoft YaHei" w:hAnsi="Microsoft YaHei" w:eastAsia="Microsoft YaHei" w:cs="Microsoft YaHei"/>
        </w:rPr>
        <w:t>TAS</w:t>
      </w:r>
      <w:r>
        <w:rPr>
          <w:rFonts w:ascii="Microsoft YaHei" w:hAnsi="Microsoft YaHei" w:eastAsia="Microsoft YaHei" w:cs="Microsoft YaHei"/>
          <w:spacing w:val="58"/>
        </w:rPr>
        <w:t xml:space="preserve"> </w:t>
      </w:r>
      <w:r>
        <w:rPr>
          <w:spacing w:val="23"/>
        </w:rPr>
        <w:t>联</w:t>
      </w:r>
      <w:r>
        <w:rPr>
          <w:spacing w:val="-49"/>
        </w:rPr>
        <w:t xml:space="preserve"> </w:t>
      </w:r>
      <w:r>
        <w:rPr>
          <w:spacing w:val="23"/>
        </w:rPr>
        <w:t>合 </w:t>
      </w:r>
      <w:r>
        <w:rPr>
          <w:rFonts w:ascii="Microsoft YaHei" w:hAnsi="Microsoft YaHei" w:eastAsia="Microsoft YaHei" w:cs="Microsoft YaHei"/>
        </w:rPr>
        <w:t>TVS</w:t>
      </w:r>
      <w:r>
        <w:rPr>
          <w:rFonts w:ascii="Microsoft YaHei" w:hAnsi="Microsoft YaHei" w:eastAsia="Microsoft YaHei" w:cs="Microsoft YaHei"/>
          <w:spacing w:val="58"/>
        </w:rPr>
        <w:t xml:space="preserve"> </w:t>
      </w:r>
      <w:r>
        <w:rPr>
          <w:spacing w:val="23"/>
        </w:rPr>
        <w:t>检查的敏感度达到了</w:t>
      </w:r>
      <w:r>
        <w:rPr/>
        <w:t xml:space="preserve"> </w:t>
      </w:r>
      <w:r>
        <w:rPr>
          <w:rFonts w:ascii="Microsoft YaHei" w:hAnsi="Microsoft YaHei" w:eastAsia="Microsoft YaHei" w:cs="Microsoft YaHei"/>
          <w:spacing w:val="-3"/>
        </w:rPr>
        <w:t>96. 00% </w:t>
      </w:r>
      <w:r>
        <w:rPr>
          <w:spacing w:val="-3"/>
        </w:rPr>
        <w:t>，比</w:t>
      </w:r>
      <w:r>
        <w:rPr>
          <w:spacing w:val="-24"/>
        </w:rPr>
        <w:t xml:space="preserve"> </w:t>
      </w:r>
      <w:r>
        <w:rPr>
          <w:rFonts w:ascii="Microsoft YaHei" w:hAnsi="Microsoft YaHei" w:eastAsia="Microsoft YaHei" w:cs="Microsoft YaHei"/>
          <w:spacing w:val="-3"/>
        </w:rPr>
        <w:t>TVS</w:t>
      </w:r>
      <w:r>
        <w:rPr>
          <w:rFonts w:ascii="Microsoft YaHei" w:hAnsi="Microsoft YaHei" w:eastAsia="Microsoft YaHei" w:cs="Microsoft YaHei"/>
          <w:spacing w:val="31"/>
        </w:rPr>
        <w:t xml:space="preserve"> </w:t>
      </w:r>
      <w:r>
        <w:rPr>
          <w:spacing w:val="-3"/>
        </w:rPr>
        <w:t>诊断敏感度</w:t>
      </w:r>
      <w:r>
        <w:rPr>
          <w:spacing w:val="-28"/>
        </w:rPr>
        <w:t xml:space="preserve"> </w:t>
      </w:r>
      <w:r>
        <w:rPr>
          <w:rFonts w:ascii="Microsoft YaHei" w:hAnsi="Microsoft YaHei" w:eastAsia="Microsoft YaHei" w:cs="Microsoft YaHei"/>
          <w:spacing w:val="-3"/>
        </w:rPr>
        <w:t>73</w:t>
      </w:r>
      <w:r>
        <w:rPr>
          <w:rFonts w:ascii="Microsoft YaHei" w:hAnsi="Microsoft YaHei" w:eastAsia="Microsoft YaHei" w:cs="Microsoft YaHei"/>
          <w:spacing w:val="-4"/>
        </w:rPr>
        <w:t>. 65%</w:t>
      </w:r>
      <w:r>
        <w:rPr>
          <w:rFonts w:ascii="Microsoft YaHei" w:hAnsi="Microsoft YaHei" w:eastAsia="Microsoft YaHei" w:cs="Microsoft YaHei"/>
          <w:spacing w:val="18"/>
          <w:w w:val="101"/>
        </w:rPr>
        <w:t xml:space="preserve"> </w:t>
      </w:r>
      <w:r>
        <w:rPr>
          <w:spacing w:val="-4"/>
        </w:rPr>
        <w:t>高，</w:t>
      </w:r>
      <w:r>
        <w:rPr>
          <w:spacing w:val="-48"/>
        </w:rPr>
        <w:t xml:space="preserve"> </w:t>
      </w:r>
      <w:r>
        <w:rPr>
          <w:spacing w:val="-4"/>
        </w:rPr>
        <w:t>比 </w:t>
      </w:r>
      <w:r>
        <w:rPr>
          <w:rFonts w:ascii="Microsoft YaHei" w:hAnsi="Microsoft YaHei" w:eastAsia="Microsoft YaHei" w:cs="Microsoft YaHei"/>
          <w:spacing w:val="-4"/>
        </w:rPr>
        <w:t>TAS</w:t>
      </w:r>
      <w:r>
        <w:rPr>
          <w:rFonts w:ascii="Microsoft YaHei" w:hAnsi="Microsoft YaHei" w:eastAsia="Microsoft YaHei" w:cs="Microsoft YaHei"/>
        </w:rPr>
        <w:t xml:space="preserve"> </w:t>
      </w:r>
      <w:r>
        <w:rPr>
          <w:spacing w:val="2"/>
        </w:rPr>
        <w:t>诊断敏感度</w:t>
      </w:r>
      <w:r>
        <w:rPr>
          <w:spacing w:val="-43"/>
        </w:rPr>
        <w:t xml:space="preserve"> </w:t>
      </w:r>
      <w:r>
        <w:rPr>
          <w:rFonts w:ascii="Microsoft YaHei" w:hAnsi="Microsoft YaHei" w:eastAsia="Microsoft YaHei" w:cs="Microsoft YaHei"/>
          <w:spacing w:val="2"/>
        </w:rPr>
        <w:t>70. 56% </w:t>
      </w:r>
      <w:r>
        <w:rPr>
          <w:spacing w:val="2"/>
        </w:rPr>
        <w:t>更高，再次说明</w:t>
      </w:r>
      <w:r>
        <w:rPr>
          <w:spacing w:val="-32"/>
        </w:rPr>
        <w:t xml:space="preserve"> </w:t>
      </w:r>
      <w:r>
        <w:rPr>
          <w:rFonts w:ascii="Microsoft YaHei" w:hAnsi="Microsoft YaHei" w:eastAsia="Microsoft YaHei" w:cs="Microsoft YaHei"/>
        </w:rPr>
        <w:t>TAS</w:t>
      </w:r>
      <w:r>
        <w:rPr>
          <w:rFonts w:ascii="Microsoft YaHei" w:hAnsi="Microsoft YaHei" w:eastAsia="Microsoft YaHei" w:cs="Microsoft YaHei"/>
          <w:spacing w:val="18"/>
        </w:rPr>
        <w:t xml:space="preserve"> </w:t>
      </w:r>
      <w:r>
        <w:rPr>
          <w:spacing w:val="2"/>
        </w:rPr>
        <w:t>联合</w:t>
      </w:r>
      <w:r>
        <w:rPr>
          <w:spacing w:val="-32"/>
        </w:rPr>
        <w:t xml:space="preserve"> </w:t>
      </w:r>
      <w:r>
        <w:rPr>
          <w:rFonts w:ascii="Microsoft YaHei" w:hAnsi="Microsoft YaHei" w:eastAsia="Microsoft YaHei" w:cs="Microsoft YaHei"/>
        </w:rPr>
        <w:t>TVS </w:t>
      </w:r>
      <w:r>
        <w:rPr>
          <w:spacing w:val="12"/>
        </w:rPr>
        <w:t>检查切实可行</w:t>
      </w:r>
      <w:r>
        <w:rPr>
          <w:spacing w:val="12"/>
          <w:position w:val="1"/>
        </w:rPr>
        <w:t>，</w:t>
      </w:r>
      <w:r>
        <w:rPr>
          <w:spacing w:val="12"/>
        </w:rPr>
        <w:t>保证诊断准确率同时</w:t>
      </w:r>
      <w:r>
        <w:rPr>
          <w:spacing w:val="12"/>
          <w:position w:val="1"/>
        </w:rPr>
        <w:t>，</w:t>
      </w:r>
      <w:r>
        <w:rPr>
          <w:spacing w:val="12"/>
        </w:rPr>
        <w:t>诊断效能更</w:t>
      </w:r>
      <w:r>
        <w:rPr>
          <w:spacing w:val="2"/>
        </w:rPr>
        <w:t xml:space="preserve"> </w:t>
      </w:r>
      <w:r>
        <w:rPr>
          <w:spacing w:val="12"/>
        </w:rPr>
        <w:t>高</w:t>
      </w:r>
      <w:r>
        <w:rPr>
          <w:rFonts w:ascii="Microsoft YaHei" w:hAnsi="Microsoft YaHei" w:eastAsia="Microsoft YaHei" w:cs="Microsoft YaHei"/>
          <w:spacing w:val="12"/>
        </w:rPr>
        <w:t>。</w:t>
      </w:r>
      <w:r>
        <w:rPr>
          <w:spacing w:val="12"/>
        </w:rPr>
        <w:t>上述研究成果，证实了</w:t>
      </w:r>
      <w:r>
        <w:rPr>
          <w:spacing w:val="-19"/>
        </w:rPr>
        <w:t xml:space="preserve"> </w:t>
      </w:r>
      <w:r>
        <w:rPr>
          <w:rFonts w:ascii="Microsoft YaHei" w:hAnsi="Microsoft YaHei" w:eastAsia="Microsoft YaHei" w:cs="Microsoft YaHei"/>
        </w:rPr>
        <w:t>TAS</w:t>
      </w:r>
      <w:r>
        <w:rPr>
          <w:rFonts w:ascii="Microsoft YaHei" w:hAnsi="Microsoft YaHei" w:eastAsia="Microsoft YaHei" w:cs="Microsoft YaHei"/>
          <w:spacing w:val="25"/>
          <w:w w:val="101"/>
        </w:rPr>
        <w:t xml:space="preserve"> </w:t>
      </w:r>
      <w:r>
        <w:rPr>
          <w:spacing w:val="12"/>
        </w:rPr>
        <w:t>联合</w:t>
      </w:r>
      <w:r>
        <w:rPr>
          <w:spacing w:val="-24"/>
        </w:rPr>
        <w:t xml:space="preserve"> </w:t>
      </w:r>
      <w:r>
        <w:rPr>
          <w:rFonts w:ascii="Microsoft YaHei" w:hAnsi="Microsoft YaHei" w:eastAsia="Microsoft YaHei" w:cs="Microsoft YaHei"/>
        </w:rPr>
        <w:t>TVS</w:t>
      </w:r>
      <w:r>
        <w:rPr>
          <w:rFonts w:ascii="Microsoft YaHei" w:hAnsi="Microsoft YaHei" w:eastAsia="Microsoft YaHei" w:cs="Microsoft YaHei"/>
          <w:spacing w:val="24"/>
          <w:w w:val="101"/>
        </w:rPr>
        <w:t xml:space="preserve"> </w:t>
      </w:r>
      <w:r>
        <w:rPr>
          <w:spacing w:val="12"/>
        </w:rPr>
        <w:t>检查在</w:t>
      </w:r>
      <w:r>
        <w:rPr/>
        <w:t xml:space="preserve"> </w:t>
      </w:r>
      <w:r>
        <w:rPr>
          <w:spacing w:val="10"/>
        </w:rPr>
        <w:t>卵巢黄体破裂诊断中的应用价值</w:t>
      </w:r>
      <w:r>
        <w:rPr>
          <w:rFonts w:ascii="Microsoft YaHei" w:hAnsi="Microsoft YaHei" w:eastAsia="Microsoft YaHei" w:cs="Microsoft YaHei"/>
          <w:spacing w:val="10"/>
          <w:position w:val="1"/>
        </w:rPr>
        <w:t>。</w:t>
      </w:r>
    </w:p>
    <w:p>
      <w:pPr>
        <w:pStyle w:val="BodyText"/>
        <w:spacing w:line="212" w:lineRule="exact"/>
        <w:jc w:val="right"/>
        <w:rPr/>
      </w:pPr>
      <w:r>
        <w:rPr>
          <w:spacing w:val="10"/>
          <w:position w:val="-1"/>
        </w:rPr>
        <w:t>综上所述，经腹部超声</w:t>
      </w:r>
      <w:r>
        <w:rPr>
          <w:spacing w:val="-27"/>
          <w:position w:val="-1"/>
        </w:rPr>
        <w:t xml:space="preserve"> </w:t>
      </w:r>
      <w:r>
        <w:rPr>
          <w:spacing w:val="10"/>
          <w:position w:val="-1"/>
        </w:rPr>
        <w:t>(</w:t>
      </w:r>
      <w:r>
        <w:rPr>
          <w:spacing w:val="-53"/>
          <w:position w:val="-1"/>
        </w:rPr>
        <w:t xml:space="preserve"> </w:t>
      </w:r>
      <w:r>
        <w:rPr>
          <w:rFonts w:ascii="Microsoft YaHei" w:hAnsi="Microsoft YaHei" w:eastAsia="Microsoft YaHei" w:cs="Microsoft YaHei"/>
          <w:position w:val="-1"/>
        </w:rPr>
        <w:t>TAS</w:t>
      </w:r>
      <w:r>
        <w:rPr>
          <w:spacing w:val="10"/>
          <w:position w:val="-1"/>
        </w:rPr>
        <w:t>) 和经</w:t>
      </w:r>
      <w:r>
        <w:rPr>
          <w:spacing w:val="-51"/>
          <w:position w:val="-1"/>
        </w:rPr>
        <w:t xml:space="preserve"> </w:t>
      </w:r>
      <w:r>
        <w:rPr>
          <w:spacing w:val="10"/>
          <w:position w:val="-1"/>
        </w:rPr>
        <w:t>阴道超声</w:t>
      </w:r>
    </w:p>
    <w:p>
      <w:pPr>
        <w:spacing w:line="212" w:lineRule="exact"/>
        <w:sectPr>
          <w:type w:val="continuous"/>
          <w:pgSz w:w="11905" w:h="16836"/>
          <w:pgMar w:top="1652" w:right="1078" w:bottom="0" w:left="424" w:header="1246" w:footer="0" w:gutter="0"/>
          <w:cols w:equalWidth="0" w:num="2">
            <w:col w:w="5630" w:space="100"/>
            <w:col w:w="4673" w:space="0"/>
          </w:cols>
        </w:sectPr>
        <w:rPr/>
      </w:pPr>
    </w:p>
    <w:p>
      <w:pPr>
        <w:spacing w:line="100" w:lineRule="exact"/>
        <w:rPr/>
      </w:pPr>
      <w:r/>
    </w:p>
    <w:p>
      <w:pPr>
        <w:spacing w:line="100" w:lineRule="exact"/>
        <w:sectPr>
          <w:headerReference w:type="default" r:id="rId8"/>
          <w:pgSz w:w="11905" w:h="16836"/>
          <w:pgMar w:top="1652" w:right="1032" w:bottom="0" w:left="424" w:header="1246" w:footer="0" w:gutter="0"/>
          <w:cols w:equalWidth="0" w:num="1">
            <w:col w:w="10448" w:space="0"/>
          </w:cols>
        </w:sectPr>
        <w:rPr/>
      </w:pPr>
    </w:p>
    <w:p>
      <w:pPr>
        <w:pStyle w:val="BodyText"/>
        <w:ind w:left="661" w:right="306" w:firstLine="36"/>
        <w:spacing w:before="101" w:line="268" w:lineRule="auto"/>
        <w:jc w:val="both"/>
        <w:rPr>
          <w:rFonts w:ascii="Microsoft YaHei" w:hAnsi="Microsoft YaHei" w:eastAsia="Microsoft YaHei" w:cs="Microsoft YaHei"/>
        </w:rPr>
      </w:pPr>
      <w:r>
        <w:rPr>
          <w:spacing w:val="8"/>
        </w:rPr>
        <w:t>(</w:t>
      </w:r>
      <w:r>
        <w:rPr>
          <w:rFonts w:ascii="Microsoft YaHei" w:hAnsi="Microsoft YaHei" w:eastAsia="Microsoft YaHei" w:cs="Microsoft YaHei"/>
        </w:rPr>
        <w:t>TVS</w:t>
      </w:r>
      <w:r>
        <w:rPr>
          <w:spacing w:val="8"/>
        </w:rPr>
        <w:t>)</w:t>
      </w:r>
      <w:r>
        <w:rPr>
          <w:spacing w:val="-18"/>
        </w:rPr>
        <w:t xml:space="preserve"> </w:t>
      </w:r>
      <w:r>
        <w:rPr>
          <w:spacing w:val="8"/>
        </w:rPr>
        <w:t>应用价值高，进行两种检查方式联合应用可</w:t>
      </w:r>
      <w:r>
        <w:rPr/>
        <w:t xml:space="preserve"> </w:t>
      </w:r>
      <w:r>
        <w:rPr>
          <w:spacing w:val="11"/>
        </w:rPr>
        <w:t>以提高卵巢黄体破裂诊断符合率</w:t>
      </w:r>
      <w:r>
        <w:rPr>
          <w:spacing w:val="11"/>
          <w:position w:val="1"/>
        </w:rPr>
        <w:t>，</w:t>
      </w:r>
      <w:r>
        <w:rPr>
          <w:spacing w:val="11"/>
        </w:rPr>
        <w:t>能够明确卵巢黄</w:t>
      </w:r>
      <w:r>
        <w:rPr>
          <w:spacing w:val="10"/>
        </w:rPr>
        <w:t xml:space="preserve"> </w:t>
      </w:r>
      <w:r>
        <w:rPr>
          <w:spacing w:val="11"/>
        </w:rPr>
        <w:t>体破裂分型</w:t>
      </w:r>
      <w:r>
        <w:rPr>
          <w:spacing w:val="11"/>
          <w:position w:val="1"/>
        </w:rPr>
        <w:t>，</w:t>
      </w:r>
      <w:r>
        <w:rPr>
          <w:spacing w:val="11"/>
        </w:rPr>
        <w:t>诊断效能高</w:t>
      </w:r>
      <w:r>
        <w:rPr>
          <w:spacing w:val="11"/>
          <w:position w:val="1"/>
        </w:rPr>
        <w:t>，</w:t>
      </w:r>
      <w:r>
        <w:rPr>
          <w:spacing w:val="11"/>
        </w:rPr>
        <w:t>可以为临床治疗提供科</w:t>
      </w:r>
      <w:r>
        <w:rPr>
          <w:spacing w:val="10"/>
        </w:rPr>
        <w:t xml:space="preserve"> </w:t>
      </w:r>
      <w:r>
        <w:rPr>
          <w:spacing w:val="4"/>
        </w:rPr>
        <w:t>学指导</w:t>
      </w:r>
      <w:r>
        <w:rPr>
          <w:rFonts w:ascii="Microsoft YaHei" w:hAnsi="Microsoft YaHei" w:eastAsia="Microsoft YaHei" w:cs="Microsoft YaHei"/>
          <w:spacing w:val="4"/>
          <w:position w:val="1"/>
        </w:rPr>
        <w:t>。</w:t>
      </w:r>
    </w:p>
    <w:p>
      <w:pPr>
        <w:ind w:left="661"/>
        <w:spacing w:before="135" w:line="211" w:lineRule="auto"/>
        <w:outlineLvl w:val="0"/>
        <w:rPr>
          <w:rFonts w:ascii="SimHei" w:hAnsi="SimHei" w:eastAsia="SimHei" w:cs="SimHei"/>
          <w:sz w:val="21"/>
          <w:szCs w:val="21"/>
        </w:rPr>
      </w:pPr>
      <w:r>
        <w:rPr>
          <w:rFonts w:ascii="SimHei" w:hAnsi="SimHei" w:eastAsia="SimHei" w:cs="SimHei"/>
          <w:sz w:val="21"/>
          <w:szCs w:val="21"/>
          <w:spacing w:val="6"/>
        </w:rPr>
        <w:t>参考文献</w:t>
      </w:r>
    </w:p>
    <w:p>
      <w:pPr>
        <w:pStyle w:val="BodyText"/>
        <w:ind w:left="1093" w:right="257" w:hanging="457"/>
        <w:spacing w:before="197" w:line="251" w:lineRule="auto"/>
        <w:rPr>
          <w:rFonts w:ascii="Microsoft YaHei" w:hAnsi="Microsoft YaHei" w:eastAsia="Microsoft YaHei" w:cs="Microsoft YaHei"/>
          <w:sz w:val="17"/>
          <w:szCs w:val="17"/>
        </w:rPr>
      </w:pPr>
      <w:r>
        <w:rPr>
          <w:sz w:val="17"/>
          <w:szCs w:val="17"/>
          <w:spacing w:val="7"/>
        </w:rPr>
        <w:t>［</w:t>
      </w:r>
      <w:r>
        <w:rPr>
          <w:rFonts w:ascii="Microsoft YaHei" w:hAnsi="Microsoft YaHei" w:eastAsia="Microsoft YaHei" w:cs="Microsoft YaHei"/>
          <w:sz w:val="17"/>
          <w:szCs w:val="17"/>
          <w:spacing w:val="7"/>
        </w:rPr>
        <w:t>1</w:t>
      </w:r>
      <w:r>
        <w:rPr>
          <w:sz w:val="17"/>
          <w:szCs w:val="17"/>
          <w:spacing w:val="7"/>
        </w:rPr>
        <w:t>］</w:t>
      </w:r>
      <w:r>
        <w:rPr>
          <w:sz w:val="17"/>
          <w:szCs w:val="17"/>
          <w:spacing w:val="35"/>
        </w:rPr>
        <w:t xml:space="preserve"> </w:t>
      </w:r>
      <w:r>
        <w:rPr>
          <w:sz w:val="17"/>
          <w:szCs w:val="17"/>
          <w:spacing w:val="7"/>
        </w:rPr>
        <w:t>盛缘，潘振英</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spacing w:val="-28"/>
        </w:rPr>
        <w:t xml:space="preserve"> </w:t>
      </w:r>
      <w:r>
        <w:rPr>
          <w:sz w:val="17"/>
          <w:szCs w:val="17"/>
          <w:spacing w:val="7"/>
        </w:rPr>
        <w:t>阴道彩色多普勒超声对宫外孕破裂与</w:t>
      </w:r>
      <w:r>
        <w:rPr>
          <w:sz w:val="17"/>
          <w:szCs w:val="17"/>
        </w:rPr>
        <w:t xml:space="preserve"> </w:t>
      </w:r>
      <w:r>
        <w:rPr>
          <w:sz w:val="17"/>
          <w:szCs w:val="17"/>
          <w:spacing w:val="4"/>
        </w:rPr>
        <w:t>卵巢黄体破裂的鉴别诊断价值［</w:t>
      </w:r>
      <w:r>
        <w:rPr>
          <w:rFonts w:ascii="Microsoft YaHei" w:hAnsi="Microsoft YaHei" w:eastAsia="Microsoft YaHei" w:cs="Microsoft YaHei"/>
          <w:sz w:val="17"/>
          <w:szCs w:val="17"/>
          <w:spacing w:val="4"/>
        </w:rPr>
        <w:t>J</w:t>
      </w:r>
      <w:r>
        <w:rPr>
          <w:sz w:val="17"/>
          <w:szCs w:val="17"/>
          <w:spacing w:val="-32"/>
        </w:rPr>
        <w:t>］</w:t>
      </w:r>
      <w:r>
        <w:rPr>
          <w:rFonts w:ascii="Microsoft YaHei" w:hAnsi="Microsoft YaHei" w:eastAsia="Microsoft YaHei" w:cs="Microsoft YaHei"/>
          <w:sz w:val="17"/>
          <w:szCs w:val="17"/>
          <w:spacing w:val="-32"/>
        </w:rPr>
        <w:t>．</w:t>
      </w:r>
      <w:r>
        <w:rPr>
          <w:rFonts w:ascii="Microsoft YaHei" w:hAnsi="Microsoft YaHei" w:eastAsia="Microsoft YaHei" w:cs="Microsoft YaHei"/>
          <w:sz w:val="17"/>
          <w:szCs w:val="17"/>
          <w:spacing w:val="-24"/>
        </w:rPr>
        <w:t xml:space="preserve"> </w:t>
      </w:r>
      <w:r>
        <w:rPr>
          <w:sz w:val="17"/>
          <w:szCs w:val="17"/>
          <w:spacing w:val="4"/>
        </w:rPr>
        <w:t>医学信息，</w:t>
      </w:r>
      <w:r>
        <w:rPr>
          <w:rFonts w:ascii="Microsoft YaHei" w:hAnsi="Microsoft YaHei" w:eastAsia="Microsoft YaHei" w:cs="Microsoft YaHei"/>
          <w:sz w:val="17"/>
          <w:szCs w:val="17"/>
          <w:spacing w:val="4"/>
        </w:rPr>
        <w:t>2024</w:t>
      </w:r>
      <w:r>
        <w:rPr>
          <w:sz w:val="17"/>
          <w:szCs w:val="17"/>
          <w:spacing w:val="4"/>
        </w:rPr>
        <w:t>，</w:t>
      </w:r>
      <w:r>
        <w:rPr>
          <w:sz w:val="17"/>
          <w:szCs w:val="17"/>
        </w:rPr>
        <w:t xml:space="preserve"> </w:t>
      </w:r>
      <w:r>
        <w:rPr>
          <w:rFonts w:ascii="Microsoft YaHei" w:hAnsi="Microsoft YaHei" w:eastAsia="Microsoft YaHei" w:cs="Microsoft YaHei"/>
          <w:sz w:val="17"/>
          <w:szCs w:val="17"/>
          <w:spacing w:val="-15"/>
        </w:rPr>
        <w:t>37</w:t>
      </w:r>
      <w:r>
        <w:rPr>
          <w:sz w:val="17"/>
          <w:szCs w:val="17"/>
          <w:spacing w:val="-15"/>
        </w:rPr>
        <w:t>(</w:t>
      </w:r>
      <w:r>
        <w:rPr>
          <w:rFonts w:ascii="Microsoft YaHei" w:hAnsi="Microsoft YaHei" w:eastAsia="Microsoft YaHei" w:cs="Microsoft YaHei"/>
          <w:sz w:val="17"/>
          <w:szCs w:val="17"/>
          <w:spacing w:val="-15"/>
        </w:rPr>
        <w:t>3</w:t>
      </w:r>
      <w:r>
        <w:rPr>
          <w:sz w:val="17"/>
          <w:szCs w:val="17"/>
          <w:spacing w:val="-15"/>
        </w:rPr>
        <w:t>) :  </w:t>
      </w:r>
      <w:r>
        <w:rPr>
          <w:rFonts w:ascii="Microsoft YaHei" w:hAnsi="Microsoft YaHei" w:eastAsia="Microsoft YaHei" w:cs="Microsoft YaHei"/>
          <w:sz w:val="17"/>
          <w:szCs w:val="17"/>
          <w:spacing w:val="-15"/>
        </w:rPr>
        <w:t>138</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5"/>
        </w:rPr>
        <w:t>－140</w:t>
      </w:r>
      <w:r>
        <w:rPr>
          <w:rFonts w:ascii="Microsoft YaHei" w:hAnsi="Microsoft YaHei" w:eastAsia="Microsoft YaHei" w:cs="Microsoft YaHei"/>
          <w:sz w:val="17"/>
          <w:szCs w:val="17"/>
          <w:spacing w:val="-20"/>
        </w:rPr>
        <w:t xml:space="preserve"> </w:t>
      </w:r>
      <w:r>
        <w:rPr>
          <w:sz w:val="17"/>
          <w:szCs w:val="17"/>
          <w:spacing w:val="-15"/>
        </w:rPr>
        <w:t>，</w:t>
      </w:r>
      <w:r>
        <w:rPr>
          <w:rFonts w:ascii="Microsoft YaHei" w:hAnsi="Microsoft YaHei" w:eastAsia="Microsoft YaHei" w:cs="Microsoft YaHei"/>
          <w:sz w:val="17"/>
          <w:szCs w:val="17"/>
          <w:spacing w:val="-15"/>
        </w:rPr>
        <w:t>148．</w:t>
      </w:r>
    </w:p>
    <w:p>
      <w:pPr>
        <w:pStyle w:val="BodyText"/>
        <w:ind w:left="1102" w:right="307" w:hanging="466"/>
        <w:spacing w:before="2" w:line="250"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2</w:t>
      </w:r>
      <w:r>
        <w:rPr>
          <w:sz w:val="17"/>
          <w:szCs w:val="17"/>
          <w:spacing w:val="8"/>
        </w:rPr>
        <w:t>］</w:t>
      </w:r>
      <w:r>
        <w:rPr>
          <w:sz w:val="17"/>
          <w:szCs w:val="17"/>
          <w:spacing w:val="32"/>
        </w:rPr>
        <w:t xml:space="preserve"> </w:t>
      </w:r>
      <w:r>
        <w:rPr>
          <w:sz w:val="17"/>
          <w:szCs w:val="17"/>
          <w:spacing w:val="8"/>
        </w:rPr>
        <w:t>秦德霞，王丽华</w:t>
      </w:r>
      <w:r>
        <w:rPr>
          <w:rFonts w:ascii="Microsoft YaHei" w:hAnsi="Microsoft YaHei" w:eastAsia="Microsoft YaHei" w:cs="Microsoft YaHei"/>
          <w:sz w:val="17"/>
          <w:szCs w:val="17"/>
          <w:spacing w:val="8"/>
        </w:rPr>
        <w:t>．</w:t>
      </w:r>
      <w:r>
        <w:rPr>
          <w:sz w:val="17"/>
          <w:szCs w:val="17"/>
          <w:spacing w:val="8"/>
        </w:rPr>
        <w:t>经阴道彩色多普勒超声对宫外孕破</w:t>
      </w:r>
      <w:r>
        <w:rPr>
          <w:sz w:val="17"/>
          <w:szCs w:val="17"/>
        </w:rPr>
        <w:t xml:space="preserve"> </w:t>
      </w:r>
      <w:r>
        <w:rPr>
          <w:sz w:val="17"/>
          <w:szCs w:val="17"/>
          <w:spacing w:val="6"/>
        </w:rPr>
        <w:t>裂与卵巢黄体破裂的鉴别诊断价值［</w:t>
      </w:r>
      <w:r>
        <w:rPr>
          <w:rFonts w:ascii="Microsoft YaHei" w:hAnsi="Microsoft YaHei" w:eastAsia="Microsoft YaHei" w:cs="Microsoft YaHei"/>
          <w:sz w:val="17"/>
          <w:szCs w:val="17"/>
          <w:spacing w:val="6"/>
        </w:rPr>
        <w:t>J</w:t>
      </w:r>
      <w:r>
        <w:rPr>
          <w:sz w:val="17"/>
          <w:szCs w:val="17"/>
          <w:spacing w:val="-36"/>
        </w:rPr>
        <w:t>］</w:t>
      </w:r>
      <w:r>
        <w:rPr>
          <w:rFonts w:ascii="Microsoft YaHei" w:hAnsi="Microsoft YaHei" w:eastAsia="Microsoft YaHei" w:cs="Microsoft YaHei"/>
          <w:sz w:val="17"/>
          <w:szCs w:val="17"/>
          <w:spacing w:val="-36"/>
        </w:rPr>
        <w:t>．</w:t>
      </w:r>
      <w:r>
        <w:rPr>
          <w:sz w:val="17"/>
          <w:szCs w:val="17"/>
          <w:spacing w:val="6"/>
        </w:rPr>
        <w:t>实用</w:t>
      </w:r>
      <w:r>
        <w:rPr>
          <w:sz w:val="17"/>
          <w:szCs w:val="17"/>
          <w:spacing w:val="5"/>
        </w:rPr>
        <w:t>妇科内分</w:t>
      </w:r>
      <w:r>
        <w:rPr>
          <w:sz w:val="17"/>
          <w:szCs w:val="17"/>
          <w:spacing w:val="1"/>
        </w:rPr>
        <w:t xml:space="preserve"> </w:t>
      </w:r>
      <w:r>
        <w:rPr>
          <w:sz w:val="17"/>
          <w:szCs w:val="17"/>
          <w:spacing w:val="-10"/>
        </w:rPr>
        <w:t>泌电子杂志，</w:t>
      </w:r>
      <w:r>
        <w:rPr>
          <w:rFonts w:ascii="Microsoft YaHei" w:hAnsi="Microsoft YaHei" w:eastAsia="Microsoft YaHei" w:cs="Microsoft YaHei"/>
          <w:sz w:val="17"/>
          <w:szCs w:val="17"/>
          <w:spacing w:val="-10"/>
        </w:rPr>
        <w:t>2023</w:t>
      </w:r>
      <w:r>
        <w:rPr>
          <w:rFonts w:ascii="Microsoft YaHei" w:hAnsi="Microsoft YaHei" w:eastAsia="Microsoft YaHei" w:cs="Microsoft YaHei"/>
          <w:sz w:val="17"/>
          <w:szCs w:val="17"/>
          <w:spacing w:val="-6"/>
        </w:rPr>
        <w:t xml:space="preserve"> </w:t>
      </w:r>
      <w:r>
        <w:rPr>
          <w:sz w:val="17"/>
          <w:szCs w:val="17"/>
          <w:spacing w:val="-10"/>
        </w:rPr>
        <w:t>，</w:t>
      </w:r>
      <w:r>
        <w:rPr>
          <w:rFonts w:ascii="Microsoft YaHei" w:hAnsi="Microsoft YaHei" w:eastAsia="Microsoft YaHei" w:cs="Microsoft YaHei"/>
          <w:sz w:val="17"/>
          <w:szCs w:val="17"/>
          <w:spacing w:val="-10"/>
        </w:rPr>
        <w:t>10</w:t>
      </w:r>
      <w:r>
        <w:rPr>
          <w:sz w:val="17"/>
          <w:szCs w:val="17"/>
          <w:spacing w:val="-10"/>
        </w:rPr>
        <w:t>(</w:t>
      </w:r>
      <w:r>
        <w:rPr>
          <w:rFonts w:ascii="Microsoft YaHei" w:hAnsi="Microsoft YaHei" w:eastAsia="Microsoft YaHei" w:cs="Microsoft YaHei"/>
          <w:sz w:val="17"/>
          <w:szCs w:val="17"/>
          <w:spacing w:val="-10"/>
        </w:rPr>
        <w:t>33</w:t>
      </w:r>
      <w:r>
        <w:rPr>
          <w:sz w:val="17"/>
          <w:szCs w:val="17"/>
          <w:spacing w:val="-10"/>
        </w:rPr>
        <w:t>) :</w:t>
      </w:r>
      <w:r>
        <w:rPr>
          <w:sz w:val="17"/>
          <w:szCs w:val="17"/>
          <w:spacing w:val="53"/>
          <w:w w:val="101"/>
        </w:rPr>
        <w:t xml:space="preserve"> </w:t>
      </w:r>
      <w:r>
        <w:rPr>
          <w:rFonts w:ascii="Microsoft YaHei" w:hAnsi="Microsoft YaHei" w:eastAsia="Microsoft YaHei" w:cs="Microsoft YaHei"/>
          <w:sz w:val="17"/>
          <w:szCs w:val="17"/>
          <w:spacing w:val="-10"/>
        </w:rPr>
        <w:t>112</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10"/>
        </w:rPr>
        <w:t>－114．</w:t>
      </w:r>
    </w:p>
    <w:p>
      <w:pPr>
        <w:pStyle w:val="BodyText"/>
        <w:ind w:left="1103" w:right="307" w:hanging="467"/>
        <w:spacing w:before="3" w:line="250"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3</w:t>
      </w:r>
      <w:r>
        <w:rPr>
          <w:sz w:val="17"/>
          <w:szCs w:val="17"/>
          <w:spacing w:val="8"/>
        </w:rPr>
        <w:t>］</w:t>
      </w:r>
      <w:r>
        <w:rPr>
          <w:sz w:val="17"/>
          <w:szCs w:val="17"/>
          <w:spacing w:val="32"/>
        </w:rPr>
        <w:t xml:space="preserve"> </w:t>
      </w:r>
      <w:r>
        <w:rPr>
          <w:sz w:val="17"/>
          <w:szCs w:val="17"/>
          <w:spacing w:val="8"/>
        </w:rPr>
        <w:t>王海林，李亚茹</w:t>
      </w:r>
      <w:r>
        <w:rPr>
          <w:rFonts w:ascii="Microsoft YaHei" w:hAnsi="Microsoft YaHei" w:eastAsia="Microsoft YaHei" w:cs="Microsoft YaHei"/>
          <w:sz w:val="17"/>
          <w:szCs w:val="17"/>
          <w:spacing w:val="8"/>
        </w:rPr>
        <w:t>．</w:t>
      </w:r>
      <w:r>
        <w:rPr>
          <w:sz w:val="17"/>
          <w:szCs w:val="17"/>
          <w:spacing w:val="8"/>
        </w:rPr>
        <w:t>输卵管不同节段异位妊娠患者应用</w:t>
      </w:r>
      <w:r>
        <w:rPr>
          <w:sz w:val="17"/>
          <w:szCs w:val="17"/>
        </w:rPr>
        <w:t xml:space="preserve"> </w:t>
      </w:r>
      <w:r>
        <w:rPr>
          <w:sz w:val="17"/>
          <w:szCs w:val="17"/>
          <w:spacing w:val="13"/>
        </w:rPr>
        <w:t>经阴道超声诊断的效能评估［</w:t>
      </w:r>
      <w:r>
        <w:rPr>
          <w:rFonts w:ascii="Microsoft YaHei" w:hAnsi="Microsoft YaHei" w:eastAsia="Microsoft YaHei" w:cs="Microsoft YaHei"/>
          <w:sz w:val="17"/>
          <w:szCs w:val="17"/>
          <w:spacing w:val="13"/>
        </w:rPr>
        <w:t>J</w:t>
      </w:r>
      <w:r>
        <w:rPr>
          <w:sz w:val="17"/>
          <w:szCs w:val="17"/>
          <w:spacing w:val="-28"/>
        </w:rPr>
        <w:t>］</w:t>
      </w:r>
      <w:r>
        <w:rPr>
          <w:rFonts w:ascii="Microsoft YaHei" w:hAnsi="Microsoft YaHei" w:eastAsia="Microsoft YaHei" w:cs="Microsoft YaHei"/>
          <w:sz w:val="17"/>
          <w:szCs w:val="17"/>
          <w:spacing w:val="-28"/>
        </w:rPr>
        <w:t>．</w:t>
      </w:r>
      <w:r>
        <w:rPr>
          <w:sz w:val="17"/>
          <w:szCs w:val="17"/>
          <w:spacing w:val="13"/>
        </w:rPr>
        <w:t>影像研究与医学应</w:t>
      </w:r>
      <w:r>
        <w:rPr>
          <w:sz w:val="17"/>
          <w:szCs w:val="17"/>
          <w:spacing w:val="1"/>
        </w:rPr>
        <w:t xml:space="preserve"> </w:t>
      </w:r>
      <w:r>
        <w:rPr>
          <w:sz w:val="17"/>
          <w:szCs w:val="17"/>
          <w:spacing w:val="-13"/>
        </w:rPr>
        <w:t>用，</w:t>
      </w:r>
      <w:r>
        <w:rPr>
          <w:rFonts w:ascii="Microsoft YaHei" w:hAnsi="Microsoft YaHei" w:eastAsia="Microsoft YaHei" w:cs="Microsoft YaHei"/>
          <w:sz w:val="17"/>
          <w:szCs w:val="17"/>
          <w:spacing w:val="-13"/>
        </w:rPr>
        <w:t>2023</w:t>
      </w:r>
      <w:r>
        <w:rPr>
          <w:rFonts w:ascii="Microsoft YaHei" w:hAnsi="Microsoft YaHei" w:eastAsia="Microsoft YaHei" w:cs="Microsoft YaHei"/>
          <w:sz w:val="17"/>
          <w:szCs w:val="17"/>
          <w:spacing w:val="-18"/>
        </w:rPr>
        <w:t xml:space="preserve"> </w:t>
      </w:r>
      <w:r>
        <w:rPr>
          <w:sz w:val="17"/>
          <w:szCs w:val="17"/>
          <w:spacing w:val="-13"/>
        </w:rPr>
        <w:t>，</w:t>
      </w:r>
      <w:r>
        <w:rPr>
          <w:rFonts w:ascii="Microsoft YaHei" w:hAnsi="Microsoft YaHei" w:eastAsia="Microsoft YaHei" w:cs="Microsoft YaHei"/>
          <w:sz w:val="17"/>
          <w:szCs w:val="17"/>
          <w:spacing w:val="-13"/>
        </w:rPr>
        <w:t>7</w:t>
      </w:r>
      <w:r>
        <w:rPr>
          <w:sz w:val="17"/>
          <w:szCs w:val="17"/>
          <w:spacing w:val="-13"/>
        </w:rPr>
        <w:t>(</w:t>
      </w:r>
      <w:r>
        <w:rPr>
          <w:sz w:val="17"/>
          <w:szCs w:val="17"/>
          <w:spacing w:val="-48"/>
        </w:rPr>
        <w:t xml:space="preserve"> </w:t>
      </w:r>
      <w:r>
        <w:rPr>
          <w:rFonts w:ascii="Microsoft YaHei" w:hAnsi="Microsoft YaHei" w:eastAsia="Microsoft YaHei" w:cs="Microsoft YaHei"/>
          <w:sz w:val="17"/>
          <w:szCs w:val="17"/>
          <w:spacing w:val="-13"/>
        </w:rPr>
        <w:t>19</w:t>
      </w:r>
      <w:r>
        <w:rPr>
          <w:sz w:val="17"/>
          <w:szCs w:val="17"/>
          <w:spacing w:val="-13"/>
        </w:rPr>
        <w:t>) :</w:t>
      </w:r>
      <w:r>
        <w:rPr>
          <w:sz w:val="17"/>
          <w:szCs w:val="17"/>
          <w:spacing w:val="41"/>
        </w:rPr>
        <w:t xml:space="preserve"> </w:t>
      </w:r>
      <w:r>
        <w:rPr>
          <w:rFonts w:ascii="Microsoft YaHei" w:hAnsi="Microsoft YaHei" w:eastAsia="Microsoft YaHei" w:cs="Microsoft YaHei"/>
          <w:sz w:val="17"/>
          <w:szCs w:val="17"/>
          <w:spacing w:val="-13"/>
        </w:rPr>
        <w:t>39－41．</w:t>
      </w:r>
    </w:p>
    <w:p>
      <w:pPr>
        <w:pStyle w:val="BodyText"/>
        <w:ind w:left="1101" w:right="306" w:hanging="465"/>
        <w:spacing w:before="3" w:line="250"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4</w:t>
      </w:r>
      <w:r>
        <w:rPr>
          <w:sz w:val="17"/>
          <w:szCs w:val="17"/>
          <w:spacing w:val="8"/>
        </w:rPr>
        <w:t>］</w:t>
      </w:r>
      <w:r>
        <w:rPr>
          <w:sz w:val="17"/>
          <w:szCs w:val="17"/>
          <w:spacing w:val="32"/>
          <w:w w:val="101"/>
        </w:rPr>
        <w:t xml:space="preserve"> </w:t>
      </w:r>
      <w:r>
        <w:rPr>
          <w:sz w:val="17"/>
          <w:szCs w:val="17"/>
          <w:spacing w:val="8"/>
        </w:rPr>
        <w:t>李珊珊，孔慧然，许甜</w:t>
      </w:r>
      <w:r>
        <w:rPr>
          <w:rFonts w:ascii="Microsoft YaHei" w:hAnsi="Microsoft YaHei" w:eastAsia="Microsoft YaHei" w:cs="Microsoft YaHei"/>
          <w:sz w:val="17"/>
          <w:szCs w:val="17"/>
          <w:spacing w:val="8"/>
        </w:rPr>
        <w:t>．</w:t>
      </w:r>
      <w:r>
        <w:rPr>
          <w:sz w:val="17"/>
          <w:szCs w:val="17"/>
          <w:spacing w:val="8"/>
        </w:rPr>
        <w:t>经阴道超声鉴别诊断异位妊</w:t>
      </w:r>
      <w:r>
        <w:rPr>
          <w:sz w:val="17"/>
          <w:szCs w:val="17"/>
        </w:rPr>
        <w:t xml:space="preserve"> </w:t>
      </w:r>
      <w:r>
        <w:rPr>
          <w:sz w:val="17"/>
          <w:szCs w:val="17"/>
          <w:spacing w:val="12"/>
        </w:rPr>
        <w:t>娠及卵巢黄体破裂的临床价值分析［</w:t>
      </w:r>
      <w:r>
        <w:rPr>
          <w:rFonts w:ascii="Microsoft YaHei" w:hAnsi="Microsoft YaHei" w:eastAsia="Microsoft YaHei" w:cs="Microsoft YaHei"/>
          <w:sz w:val="17"/>
          <w:szCs w:val="17"/>
          <w:spacing w:val="12"/>
        </w:rPr>
        <w:t>J</w:t>
      </w:r>
      <w:r>
        <w:rPr>
          <w:sz w:val="17"/>
          <w:szCs w:val="17"/>
          <w:spacing w:val="-30"/>
        </w:rPr>
        <w:t>］</w:t>
      </w:r>
      <w:r>
        <w:rPr>
          <w:rFonts w:ascii="Microsoft YaHei" w:hAnsi="Microsoft YaHei" w:eastAsia="Microsoft YaHei" w:cs="Microsoft YaHei"/>
          <w:sz w:val="17"/>
          <w:szCs w:val="17"/>
          <w:spacing w:val="-30"/>
        </w:rPr>
        <w:t>．</w:t>
      </w:r>
      <w:r>
        <w:rPr>
          <w:rFonts w:ascii="Microsoft YaHei" w:hAnsi="Microsoft YaHei" w:eastAsia="Microsoft YaHei" w:cs="Microsoft YaHei"/>
          <w:sz w:val="17"/>
          <w:szCs w:val="17"/>
          <w:spacing w:val="-21"/>
        </w:rPr>
        <w:t xml:space="preserve"> </w:t>
      </w:r>
      <w:r>
        <w:rPr>
          <w:sz w:val="17"/>
          <w:szCs w:val="17"/>
          <w:spacing w:val="12"/>
        </w:rPr>
        <w:t>临床医学工</w:t>
      </w:r>
      <w:r>
        <w:rPr>
          <w:sz w:val="17"/>
          <w:szCs w:val="17"/>
        </w:rPr>
        <w:t xml:space="preserve"> </w:t>
      </w:r>
      <w:r>
        <w:rPr>
          <w:sz w:val="17"/>
          <w:szCs w:val="17"/>
          <w:spacing w:val="-14"/>
        </w:rPr>
        <w:t>程，</w:t>
      </w:r>
      <w:r>
        <w:rPr>
          <w:rFonts w:ascii="Microsoft YaHei" w:hAnsi="Microsoft YaHei" w:eastAsia="Microsoft YaHei" w:cs="Microsoft YaHei"/>
          <w:sz w:val="17"/>
          <w:szCs w:val="17"/>
          <w:spacing w:val="-14"/>
        </w:rPr>
        <w:t>2023</w:t>
      </w:r>
      <w:r>
        <w:rPr>
          <w:rFonts w:ascii="Microsoft YaHei" w:hAnsi="Microsoft YaHei" w:eastAsia="Microsoft YaHei" w:cs="Microsoft YaHei"/>
          <w:sz w:val="17"/>
          <w:szCs w:val="17"/>
          <w:spacing w:val="-11"/>
        </w:rPr>
        <w:t xml:space="preserve"> </w:t>
      </w:r>
      <w:r>
        <w:rPr>
          <w:sz w:val="17"/>
          <w:szCs w:val="17"/>
          <w:spacing w:val="-14"/>
        </w:rPr>
        <w:t>，</w:t>
      </w:r>
      <w:r>
        <w:rPr>
          <w:rFonts w:ascii="Microsoft YaHei" w:hAnsi="Microsoft YaHei" w:eastAsia="Microsoft YaHei" w:cs="Microsoft YaHei"/>
          <w:sz w:val="17"/>
          <w:szCs w:val="17"/>
          <w:spacing w:val="-14"/>
        </w:rPr>
        <w:t>30</w:t>
      </w:r>
      <w:r>
        <w:rPr>
          <w:sz w:val="17"/>
          <w:szCs w:val="17"/>
          <w:spacing w:val="-14"/>
        </w:rPr>
        <w:t>(</w:t>
      </w:r>
      <w:r>
        <w:rPr>
          <w:sz w:val="17"/>
          <w:szCs w:val="17"/>
          <w:spacing w:val="-49"/>
        </w:rPr>
        <w:t xml:space="preserve"> </w:t>
      </w:r>
      <w:r>
        <w:rPr>
          <w:rFonts w:ascii="Microsoft YaHei" w:hAnsi="Microsoft YaHei" w:eastAsia="Microsoft YaHei" w:cs="Microsoft YaHei"/>
          <w:sz w:val="17"/>
          <w:szCs w:val="17"/>
          <w:spacing w:val="-14"/>
        </w:rPr>
        <w:t>1</w:t>
      </w:r>
      <w:r>
        <w:rPr>
          <w:sz w:val="17"/>
          <w:szCs w:val="17"/>
          <w:spacing w:val="-14"/>
        </w:rPr>
        <w:t>) :  </w:t>
      </w:r>
      <w:r>
        <w:rPr>
          <w:rFonts w:ascii="Microsoft YaHei" w:hAnsi="Microsoft YaHei" w:eastAsia="Microsoft YaHei" w:cs="Microsoft YaHei"/>
          <w:sz w:val="17"/>
          <w:szCs w:val="17"/>
          <w:spacing w:val="-14"/>
        </w:rPr>
        <w:t>19－20．</w:t>
      </w:r>
    </w:p>
    <w:p>
      <w:pPr>
        <w:pStyle w:val="BodyText"/>
        <w:ind w:left="1102" w:right="306" w:hanging="466"/>
        <w:spacing w:before="3" w:line="233"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5</w:t>
      </w:r>
      <w:r>
        <w:rPr>
          <w:sz w:val="17"/>
          <w:szCs w:val="17"/>
          <w:spacing w:val="8"/>
        </w:rPr>
        <w:t>］</w:t>
      </w:r>
      <w:r>
        <w:rPr>
          <w:sz w:val="17"/>
          <w:szCs w:val="17"/>
          <w:spacing w:val="31"/>
        </w:rPr>
        <w:t xml:space="preserve"> </w:t>
      </w:r>
      <w:r>
        <w:rPr>
          <w:sz w:val="17"/>
          <w:szCs w:val="17"/>
          <w:spacing w:val="8"/>
        </w:rPr>
        <w:t>杨雅詞</w:t>
      </w:r>
      <w:r>
        <w:rPr>
          <w:rFonts w:ascii="Microsoft YaHei" w:hAnsi="Microsoft YaHei" w:eastAsia="Microsoft YaHei" w:cs="Microsoft YaHei"/>
          <w:sz w:val="17"/>
          <w:szCs w:val="17"/>
          <w:spacing w:val="8"/>
        </w:rPr>
        <w:t>．</w:t>
      </w:r>
      <w:r>
        <w:rPr>
          <w:sz w:val="17"/>
          <w:szCs w:val="17"/>
          <w:spacing w:val="8"/>
        </w:rPr>
        <w:t>经腹及经阴道超声在鉴别诊断异位妊娠与早</w:t>
      </w:r>
      <w:r>
        <w:rPr>
          <w:sz w:val="17"/>
          <w:szCs w:val="17"/>
        </w:rPr>
        <w:t xml:space="preserve"> </w:t>
      </w:r>
      <w:r>
        <w:rPr>
          <w:sz w:val="17"/>
          <w:szCs w:val="17"/>
          <w:spacing w:val="5"/>
        </w:rPr>
        <w:t>期妊娠状态伴卵巢黄体破裂中的价值［</w:t>
      </w:r>
      <w:r>
        <w:rPr>
          <w:rFonts w:ascii="Microsoft YaHei" w:hAnsi="Microsoft YaHei" w:eastAsia="Microsoft YaHei" w:cs="Microsoft YaHei"/>
          <w:sz w:val="17"/>
          <w:szCs w:val="17"/>
          <w:spacing w:val="5"/>
        </w:rPr>
        <w:t>J</w:t>
      </w:r>
      <w:r>
        <w:rPr>
          <w:sz w:val="17"/>
          <w:szCs w:val="17"/>
          <w:spacing w:val="-37"/>
        </w:rPr>
        <w:t>］</w:t>
      </w:r>
      <w:r>
        <w:rPr>
          <w:rFonts w:ascii="Microsoft YaHei" w:hAnsi="Microsoft YaHei" w:eastAsia="Microsoft YaHei" w:cs="Microsoft YaHei"/>
          <w:sz w:val="17"/>
          <w:szCs w:val="17"/>
          <w:spacing w:val="-37"/>
        </w:rPr>
        <w:t>．</w:t>
      </w:r>
      <w:r>
        <w:rPr>
          <w:rFonts w:ascii="Microsoft YaHei" w:hAnsi="Microsoft YaHei" w:eastAsia="Microsoft YaHei" w:cs="Microsoft YaHei"/>
          <w:sz w:val="17"/>
          <w:szCs w:val="17"/>
          <w:spacing w:val="-29"/>
        </w:rPr>
        <w:t xml:space="preserve"> </w:t>
      </w:r>
      <w:r>
        <w:rPr>
          <w:sz w:val="17"/>
          <w:szCs w:val="17"/>
          <w:spacing w:val="5"/>
        </w:rPr>
        <w:t>中国现代药</w:t>
      </w:r>
      <w:r>
        <w:rPr>
          <w:sz w:val="17"/>
          <w:szCs w:val="17"/>
        </w:rPr>
        <w:t xml:space="preserve"> </w:t>
      </w:r>
      <w:r>
        <w:rPr>
          <w:sz w:val="17"/>
          <w:szCs w:val="17"/>
          <w:spacing w:val="-9"/>
        </w:rPr>
        <w:t>物应用，</w:t>
      </w:r>
      <w:r>
        <w:rPr>
          <w:rFonts w:ascii="Microsoft YaHei" w:hAnsi="Microsoft YaHei" w:eastAsia="Microsoft YaHei" w:cs="Microsoft YaHei"/>
          <w:sz w:val="17"/>
          <w:szCs w:val="17"/>
          <w:spacing w:val="-9"/>
        </w:rPr>
        <w:t>2022</w:t>
      </w:r>
      <w:r>
        <w:rPr>
          <w:rFonts w:ascii="Microsoft YaHei" w:hAnsi="Microsoft YaHei" w:eastAsia="Microsoft YaHei" w:cs="Microsoft YaHei"/>
          <w:sz w:val="17"/>
          <w:szCs w:val="17"/>
          <w:spacing w:val="-20"/>
        </w:rPr>
        <w:t xml:space="preserve"> </w:t>
      </w:r>
      <w:r>
        <w:rPr>
          <w:sz w:val="17"/>
          <w:szCs w:val="17"/>
          <w:spacing w:val="-9"/>
        </w:rPr>
        <w:t>，</w:t>
      </w:r>
      <w:r>
        <w:rPr>
          <w:rFonts w:ascii="Microsoft YaHei" w:hAnsi="Microsoft YaHei" w:eastAsia="Microsoft YaHei" w:cs="Microsoft YaHei"/>
          <w:sz w:val="17"/>
          <w:szCs w:val="17"/>
          <w:spacing w:val="-9"/>
        </w:rPr>
        <w:t>16</w:t>
      </w:r>
      <w:r>
        <w:rPr>
          <w:sz w:val="17"/>
          <w:szCs w:val="17"/>
          <w:spacing w:val="-9"/>
        </w:rPr>
        <w:t>(</w:t>
      </w:r>
      <w:r>
        <w:rPr>
          <w:rFonts w:ascii="Microsoft YaHei" w:hAnsi="Microsoft YaHei" w:eastAsia="Microsoft YaHei" w:cs="Microsoft YaHei"/>
          <w:sz w:val="17"/>
          <w:szCs w:val="17"/>
          <w:spacing w:val="-9"/>
        </w:rPr>
        <w:t>21</w:t>
      </w:r>
      <w:r>
        <w:rPr>
          <w:sz w:val="17"/>
          <w:szCs w:val="17"/>
          <w:spacing w:val="-9"/>
        </w:rPr>
        <w:t>) :</w:t>
      </w:r>
      <w:r>
        <w:rPr>
          <w:sz w:val="17"/>
          <w:szCs w:val="17"/>
          <w:spacing w:val="39"/>
        </w:rPr>
        <w:t xml:space="preserve"> </w:t>
      </w:r>
      <w:r>
        <w:rPr>
          <w:rFonts w:ascii="Microsoft YaHei" w:hAnsi="Microsoft YaHei" w:eastAsia="Microsoft YaHei" w:cs="Microsoft YaHei"/>
          <w:sz w:val="17"/>
          <w:szCs w:val="17"/>
          <w:spacing w:val="-9"/>
        </w:rPr>
        <w:t>58－6</w:t>
      </w:r>
      <w:r>
        <w:rPr>
          <w:rFonts w:ascii="Microsoft YaHei" w:hAnsi="Microsoft YaHei" w:eastAsia="Microsoft YaHei" w:cs="Microsoft YaHei"/>
          <w:sz w:val="17"/>
          <w:szCs w:val="17"/>
          <w:spacing w:val="-10"/>
        </w:rPr>
        <w:t>0．</w:t>
      </w:r>
    </w:p>
    <w:p>
      <w:pPr>
        <w:spacing w:line="14" w:lineRule="auto"/>
        <w:rPr>
          <w:rFonts w:ascii="Arial"/>
          <w:sz w:val="2"/>
        </w:rPr>
      </w:pPr>
      <w:r>
        <w:rPr>
          <w:rFonts w:ascii="Arial" w:hAnsi="Arial" w:eastAsia="Arial" w:cs="Arial"/>
          <w:sz w:val="2"/>
          <w:szCs w:val="2"/>
        </w:rPr>
        <w:br w:type="column"/>
      </w:r>
    </w:p>
    <w:p>
      <w:pPr>
        <w:pStyle w:val="BodyText"/>
        <w:ind w:left="465" w:right="49" w:hanging="466"/>
        <w:spacing w:before="37" w:line="254"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6</w:t>
      </w:r>
      <w:r>
        <w:rPr>
          <w:sz w:val="17"/>
          <w:szCs w:val="17"/>
          <w:spacing w:val="8"/>
        </w:rPr>
        <w:t>］</w:t>
      </w:r>
      <w:r>
        <w:rPr>
          <w:sz w:val="17"/>
          <w:szCs w:val="17"/>
          <w:spacing w:val="33"/>
        </w:rPr>
        <w:t xml:space="preserve"> </w:t>
      </w:r>
      <w:r>
        <w:rPr>
          <w:sz w:val="17"/>
          <w:szCs w:val="17"/>
          <w:spacing w:val="8"/>
        </w:rPr>
        <w:t>沈月梅，陈雪梅，李丽芳</w:t>
      </w:r>
      <w:r>
        <w:rPr>
          <w:rFonts w:ascii="Microsoft YaHei" w:hAnsi="Microsoft YaHei" w:eastAsia="Microsoft YaHei" w:cs="Microsoft YaHei"/>
          <w:sz w:val="17"/>
          <w:szCs w:val="17"/>
          <w:spacing w:val="8"/>
        </w:rPr>
        <w:t>．</w:t>
      </w:r>
      <w:r>
        <w:rPr>
          <w:sz w:val="17"/>
          <w:szCs w:val="17"/>
          <w:spacing w:val="8"/>
        </w:rPr>
        <w:t>经阴道超声在鉴别诊断异</w:t>
      </w:r>
      <w:r>
        <w:rPr>
          <w:sz w:val="17"/>
          <w:szCs w:val="17"/>
        </w:rPr>
        <w:t xml:space="preserve"> </w:t>
      </w:r>
      <w:r>
        <w:rPr>
          <w:sz w:val="17"/>
          <w:szCs w:val="17"/>
          <w:spacing w:val="5"/>
        </w:rPr>
        <w:t>位妊娠及卵巢黄体破裂的临床价值分析［</w:t>
      </w:r>
      <w:r>
        <w:rPr>
          <w:rFonts w:ascii="Microsoft YaHei" w:hAnsi="Microsoft YaHei" w:eastAsia="Microsoft YaHei" w:cs="Microsoft YaHei"/>
          <w:sz w:val="17"/>
          <w:szCs w:val="17"/>
          <w:spacing w:val="5"/>
        </w:rPr>
        <w:t>J</w:t>
      </w:r>
      <w:r>
        <w:rPr>
          <w:sz w:val="17"/>
          <w:szCs w:val="17"/>
          <w:spacing w:val="-37"/>
        </w:rPr>
        <w:t>］</w:t>
      </w:r>
      <w:r>
        <w:rPr>
          <w:rFonts w:ascii="Microsoft YaHei" w:hAnsi="Microsoft YaHei" w:eastAsia="Microsoft YaHei" w:cs="Microsoft YaHei"/>
          <w:sz w:val="17"/>
          <w:szCs w:val="17"/>
          <w:spacing w:val="-37"/>
        </w:rPr>
        <w:t>．</w:t>
      </w:r>
      <w:r>
        <w:rPr>
          <w:rFonts w:ascii="Microsoft YaHei" w:hAnsi="Microsoft YaHei" w:eastAsia="Microsoft YaHei" w:cs="Microsoft YaHei"/>
          <w:sz w:val="17"/>
          <w:szCs w:val="17"/>
          <w:spacing w:val="-28"/>
        </w:rPr>
        <w:t xml:space="preserve"> </w:t>
      </w:r>
      <w:r>
        <w:rPr>
          <w:sz w:val="17"/>
          <w:szCs w:val="17"/>
          <w:spacing w:val="5"/>
        </w:rPr>
        <w:t>中国医疗</w:t>
      </w:r>
      <w:r>
        <w:rPr>
          <w:sz w:val="17"/>
          <w:szCs w:val="17"/>
        </w:rPr>
        <w:t xml:space="preserve"> </w:t>
      </w:r>
      <w:r>
        <w:rPr>
          <w:sz w:val="17"/>
          <w:szCs w:val="17"/>
          <w:spacing w:val="-10"/>
        </w:rPr>
        <w:t>器械信息，</w:t>
      </w:r>
      <w:r>
        <w:rPr>
          <w:rFonts w:ascii="Microsoft YaHei" w:hAnsi="Microsoft YaHei" w:eastAsia="Microsoft YaHei" w:cs="Microsoft YaHei"/>
          <w:sz w:val="17"/>
          <w:szCs w:val="17"/>
          <w:spacing w:val="-10"/>
        </w:rPr>
        <w:t>2022</w:t>
      </w:r>
      <w:r>
        <w:rPr>
          <w:rFonts w:ascii="Microsoft YaHei" w:hAnsi="Microsoft YaHei" w:eastAsia="Microsoft YaHei" w:cs="Microsoft YaHei"/>
          <w:sz w:val="17"/>
          <w:szCs w:val="17"/>
          <w:spacing w:val="-20"/>
        </w:rPr>
        <w:t xml:space="preserve"> </w:t>
      </w:r>
      <w:r>
        <w:rPr>
          <w:sz w:val="17"/>
          <w:szCs w:val="17"/>
          <w:spacing w:val="-10"/>
        </w:rPr>
        <w:t>，</w:t>
      </w:r>
      <w:r>
        <w:rPr>
          <w:rFonts w:ascii="Microsoft YaHei" w:hAnsi="Microsoft YaHei" w:eastAsia="Microsoft YaHei" w:cs="Microsoft YaHei"/>
          <w:sz w:val="17"/>
          <w:szCs w:val="17"/>
          <w:spacing w:val="-10"/>
        </w:rPr>
        <w:t>28</w:t>
      </w:r>
      <w:r>
        <w:rPr>
          <w:sz w:val="17"/>
          <w:szCs w:val="17"/>
          <w:spacing w:val="-10"/>
        </w:rPr>
        <w:t>(</w:t>
      </w:r>
      <w:r>
        <w:rPr>
          <w:sz w:val="17"/>
          <w:szCs w:val="17"/>
          <w:spacing w:val="-48"/>
        </w:rPr>
        <w:t xml:space="preserve"> </w:t>
      </w:r>
      <w:r>
        <w:rPr>
          <w:rFonts w:ascii="Microsoft YaHei" w:hAnsi="Microsoft YaHei" w:eastAsia="Microsoft YaHei" w:cs="Microsoft YaHei"/>
          <w:sz w:val="17"/>
          <w:szCs w:val="17"/>
          <w:spacing w:val="-10"/>
        </w:rPr>
        <w:t>15</w:t>
      </w:r>
      <w:r>
        <w:rPr>
          <w:sz w:val="17"/>
          <w:szCs w:val="17"/>
          <w:spacing w:val="-10"/>
        </w:rPr>
        <w:t>) :</w:t>
      </w:r>
      <w:r>
        <w:rPr>
          <w:sz w:val="17"/>
          <w:szCs w:val="17"/>
          <w:spacing w:val="44"/>
        </w:rPr>
        <w:t xml:space="preserve"> </w:t>
      </w:r>
      <w:r>
        <w:rPr>
          <w:rFonts w:ascii="Microsoft YaHei" w:hAnsi="Microsoft YaHei" w:eastAsia="Microsoft YaHei" w:cs="Microsoft YaHei"/>
          <w:sz w:val="17"/>
          <w:szCs w:val="17"/>
          <w:spacing w:val="-10"/>
        </w:rPr>
        <w:t>80－82．</w:t>
      </w:r>
    </w:p>
    <w:p>
      <w:pPr>
        <w:pStyle w:val="BodyText"/>
        <w:ind w:left="470" w:right="50" w:hanging="471"/>
        <w:spacing w:before="8" w:line="254" w:lineRule="auto"/>
        <w:rPr>
          <w:rFonts w:ascii="Microsoft YaHei" w:hAnsi="Microsoft YaHei" w:eastAsia="Microsoft YaHei" w:cs="Microsoft YaHei"/>
          <w:sz w:val="17"/>
          <w:szCs w:val="17"/>
        </w:rPr>
      </w:pPr>
      <w:r>
        <w:rPr>
          <w:sz w:val="17"/>
          <w:szCs w:val="17"/>
          <w:spacing w:val="9"/>
        </w:rPr>
        <w:t>［</w:t>
      </w:r>
      <w:r>
        <w:rPr>
          <w:rFonts w:ascii="Microsoft YaHei" w:hAnsi="Microsoft YaHei" w:eastAsia="Microsoft YaHei" w:cs="Microsoft YaHei"/>
          <w:sz w:val="17"/>
          <w:szCs w:val="17"/>
          <w:spacing w:val="9"/>
        </w:rPr>
        <w:t>7</w:t>
      </w:r>
      <w:r>
        <w:rPr>
          <w:sz w:val="17"/>
          <w:szCs w:val="17"/>
          <w:spacing w:val="9"/>
        </w:rPr>
        <w:t>］ 邓凤莲，张鹭，陈秋玲，等</w:t>
      </w:r>
      <w:r>
        <w:rPr>
          <w:rFonts w:ascii="Microsoft YaHei" w:hAnsi="Microsoft YaHei" w:eastAsia="Microsoft YaHei" w:cs="Microsoft YaHei"/>
          <w:sz w:val="17"/>
          <w:szCs w:val="17"/>
          <w:spacing w:val="9"/>
        </w:rPr>
        <w:t>．</w:t>
      </w:r>
      <w:r>
        <w:rPr>
          <w:sz w:val="17"/>
          <w:szCs w:val="17"/>
          <w:spacing w:val="9"/>
        </w:rPr>
        <w:t>超声在卵巢黄体破</w:t>
      </w:r>
      <w:r>
        <w:rPr>
          <w:sz w:val="17"/>
          <w:szCs w:val="17"/>
          <w:spacing w:val="8"/>
        </w:rPr>
        <w:t>裂中</w:t>
      </w:r>
      <w:r>
        <w:rPr>
          <w:sz w:val="17"/>
          <w:szCs w:val="17"/>
        </w:rPr>
        <w:t xml:space="preserve"> </w:t>
      </w:r>
      <w:r>
        <w:rPr>
          <w:sz w:val="17"/>
          <w:szCs w:val="17"/>
          <w:spacing w:val="5"/>
        </w:rPr>
        <w:t>的诊断价值及漏误诊分析［</w:t>
      </w:r>
      <w:r>
        <w:rPr>
          <w:rFonts w:ascii="Microsoft YaHei" w:hAnsi="Microsoft YaHei" w:eastAsia="Microsoft YaHei" w:cs="Microsoft YaHei"/>
          <w:sz w:val="17"/>
          <w:szCs w:val="17"/>
          <w:spacing w:val="5"/>
        </w:rPr>
        <w:t>J</w:t>
      </w:r>
      <w:r>
        <w:rPr>
          <w:sz w:val="17"/>
          <w:szCs w:val="17"/>
          <w:spacing w:val="-30"/>
        </w:rPr>
        <w:t>］</w:t>
      </w:r>
      <w:r>
        <w:rPr>
          <w:rFonts w:ascii="Microsoft YaHei" w:hAnsi="Microsoft YaHei" w:eastAsia="Microsoft YaHei" w:cs="Microsoft YaHei"/>
          <w:sz w:val="17"/>
          <w:szCs w:val="17"/>
          <w:spacing w:val="-30"/>
        </w:rPr>
        <w:t>．</w:t>
      </w:r>
      <w:r>
        <w:rPr>
          <w:sz w:val="17"/>
          <w:szCs w:val="17"/>
          <w:spacing w:val="5"/>
        </w:rPr>
        <w:t>实用妇科内分泌电子杂</w:t>
      </w:r>
      <w:r>
        <w:rPr>
          <w:sz w:val="17"/>
          <w:szCs w:val="17"/>
          <w:spacing w:val="1"/>
        </w:rPr>
        <w:t xml:space="preserve"> </w:t>
      </w:r>
      <w:r>
        <w:rPr>
          <w:sz w:val="17"/>
          <w:szCs w:val="17"/>
          <w:spacing w:val="-13"/>
        </w:rPr>
        <w:t>志，</w:t>
      </w:r>
      <w:r>
        <w:rPr>
          <w:rFonts w:ascii="Microsoft YaHei" w:hAnsi="Microsoft YaHei" w:eastAsia="Microsoft YaHei" w:cs="Microsoft YaHei"/>
          <w:sz w:val="17"/>
          <w:szCs w:val="17"/>
          <w:spacing w:val="-13"/>
        </w:rPr>
        <w:t>2022</w:t>
      </w:r>
      <w:r>
        <w:rPr>
          <w:rFonts w:ascii="Microsoft YaHei" w:hAnsi="Microsoft YaHei" w:eastAsia="Microsoft YaHei" w:cs="Microsoft YaHei"/>
          <w:sz w:val="17"/>
          <w:szCs w:val="17"/>
          <w:spacing w:val="-18"/>
        </w:rPr>
        <w:t xml:space="preserve"> </w:t>
      </w:r>
      <w:r>
        <w:rPr>
          <w:sz w:val="17"/>
          <w:szCs w:val="17"/>
          <w:spacing w:val="-13"/>
        </w:rPr>
        <w:t>，</w:t>
      </w:r>
      <w:r>
        <w:rPr>
          <w:rFonts w:ascii="Microsoft YaHei" w:hAnsi="Microsoft YaHei" w:eastAsia="Microsoft YaHei" w:cs="Microsoft YaHei"/>
          <w:sz w:val="17"/>
          <w:szCs w:val="17"/>
          <w:spacing w:val="-13"/>
        </w:rPr>
        <w:t>9</w:t>
      </w:r>
      <w:r>
        <w:rPr>
          <w:sz w:val="17"/>
          <w:szCs w:val="17"/>
          <w:spacing w:val="-13"/>
        </w:rPr>
        <w:t>(</w:t>
      </w:r>
      <w:r>
        <w:rPr>
          <w:sz w:val="17"/>
          <w:szCs w:val="17"/>
          <w:spacing w:val="-48"/>
        </w:rPr>
        <w:t xml:space="preserve"> </w:t>
      </w:r>
      <w:r>
        <w:rPr>
          <w:rFonts w:ascii="Microsoft YaHei" w:hAnsi="Microsoft YaHei" w:eastAsia="Microsoft YaHei" w:cs="Microsoft YaHei"/>
          <w:sz w:val="17"/>
          <w:szCs w:val="17"/>
          <w:spacing w:val="-13"/>
        </w:rPr>
        <w:t>14</w:t>
      </w:r>
      <w:r>
        <w:rPr>
          <w:sz w:val="17"/>
          <w:szCs w:val="17"/>
          <w:spacing w:val="-13"/>
        </w:rPr>
        <w:t>) :</w:t>
      </w:r>
      <w:r>
        <w:rPr>
          <w:sz w:val="17"/>
          <w:szCs w:val="17"/>
          <w:spacing w:val="37"/>
        </w:rPr>
        <w:t xml:space="preserve"> </w:t>
      </w:r>
      <w:r>
        <w:rPr>
          <w:rFonts w:ascii="Microsoft YaHei" w:hAnsi="Microsoft YaHei" w:eastAsia="Microsoft YaHei" w:cs="Microsoft YaHei"/>
          <w:sz w:val="17"/>
          <w:szCs w:val="17"/>
          <w:spacing w:val="-13"/>
        </w:rPr>
        <w:t>70－74．</w:t>
      </w:r>
    </w:p>
    <w:p>
      <w:pPr>
        <w:pStyle w:val="BodyText"/>
        <w:ind w:left="469" w:right="51" w:hanging="469"/>
        <w:spacing w:before="5" w:line="255"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8</w:t>
      </w:r>
      <w:r>
        <w:rPr>
          <w:sz w:val="17"/>
          <w:szCs w:val="17"/>
          <w:spacing w:val="8"/>
        </w:rPr>
        <w:t>］</w:t>
      </w:r>
      <w:r>
        <w:rPr>
          <w:sz w:val="17"/>
          <w:szCs w:val="17"/>
          <w:spacing w:val="32"/>
        </w:rPr>
        <w:t xml:space="preserve"> </w:t>
      </w:r>
      <w:r>
        <w:rPr>
          <w:sz w:val="17"/>
          <w:szCs w:val="17"/>
          <w:spacing w:val="8"/>
        </w:rPr>
        <w:t>葛昂，周川</w:t>
      </w:r>
      <w:r>
        <w:rPr>
          <w:rFonts w:ascii="Microsoft YaHei" w:hAnsi="Microsoft YaHei" w:eastAsia="Microsoft YaHei" w:cs="Microsoft YaHei"/>
          <w:sz w:val="17"/>
          <w:szCs w:val="17"/>
          <w:spacing w:val="8"/>
        </w:rPr>
        <w:t>．</w:t>
      </w:r>
      <w:r>
        <w:rPr>
          <w:sz w:val="17"/>
          <w:szCs w:val="17"/>
          <w:spacing w:val="8"/>
        </w:rPr>
        <w:t>腹部超声联合阴道超声对卵巢黄体破裂</w:t>
      </w:r>
      <w:r>
        <w:rPr>
          <w:sz w:val="17"/>
          <w:szCs w:val="17"/>
        </w:rPr>
        <w:t xml:space="preserve"> </w:t>
      </w:r>
      <w:r>
        <w:rPr>
          <w:sz w:val="17"/>
          <w:szCs w:val="17"/>
          <w:spacing w:val="-4"/>
        </w:rPr>
        <w:t>患者诊断准确率的影响［</w:t>
      </w:r>
      <w:r>
        <w:rPr>
          <w:rFonts w:ascii="Microsoft YaHei" w:hAnsi="Microsoft YaHei" w:eastAsia="Microsoft YaHei" w:cs="Microsoft YaHei"/>
          <w:sz w:val="17"/>
          <w:szCs w:val="17"/>
          <w:spacing w:val="-4"/>
        </w:rPr>
        <w:t>J</w:t>
      </w:r>
      <w:r>
        <w:rPr>
          <w:sz w:val="17"/>
          <w:szCs w:val="17"/>
          <w:spacing w:val="-39"/>
        </w:rPr>
        <w:t>］</w:t>
      </w:r>
      <w:r>
        <w:rPr>
          <w:rFonts w:ascii="Microsoft YaHei" w:hAnsi="Microsoft YaHei" w:eastAsia="Microsoft YaHei" w:cs="Microsoft YaHei"/>
          <w:sz w:val="17"/>
          <w:szCs w:val="17"/>
          <w:spacing w:val="-39"/>
        </w:rPr>
        <w:t>．</w:t>
      </w:r>
      <w:r>
        <w:rPr>
          <w:sz w:val="17"/>
          <w:szCs w:val="17"/>
          <w:spacing w:val="-4"/>
        </w:rPr>
        <w:t>包头医学，</w:t>
      </w:r>
      <w:r>
        <w:rPr>
          <w:rFonts w:ascii="Microsoft YaHei" w:hAnsi="Microsoft YaHei" w:eastAsia="Microsoft YaHei" w:cs="Microsoft YaHei"/>
          <w:sz w:val="17"/>
          <w:szCs w:val="17"/>
          <w:spacing w:val="-4"/>
        </w:rPr>
        <w:t>2022</w:t>
      </w:r>
      <w:r>
        <w:rPr>
          <w:rFonts w:ascii="Microsoft YaHei" w:hAnsi="Microsoft YaHei" w:eastAsia="Microsoft YaHei" w:cs="Microsoft YaHei"/>
          <w:sz w:val="17"/>
          <w:szCs w:val="17"/>
          <w:spacing w:val="-19"/>
        </w:rPr>
        <w:t xml:space="preserve"> </w:t>
      </w:r>
      <w:r>
        <w:rPr>
          <w:sz w:val="17"/>
          <w:szCs w:val="17"/>
          <w:spacing w:val="-4"/>
        </w:rPr>
        <w:t>，</w:t>
      </w:r>
      <w:r>
        <w:rPr>
          <w:rFonts w:ascii="Microsoft YaHei" w:hAnsi="Microsoft YaHei" w:eastAsia="Microsoft YaHei" w:cs="Microsoft YaHei"/>
          <w:sz w:val="17"/>
          <w:szCs w:val="17"/>
          <w:spacing w:val="-4"/>
        </w:rPr>
        <w:t>46</w:t>
      </w:r>
      <w:r>
        <w:rPr>
          <w:sz w:val="17"/>
          <w:szCs w:val="17"/>
          <w:spacing w:val="-4"/>
        </w:rPr>
        <w:t>(</w:t>
      </w:r>
      <w:r>
        <w:rPr>
          <w:rFonts w:ascii="Microsoft YaHei" w:hAnsi="Microsoft YaHei" w:eastAsia="Microsoft YaHei" w:cs="Microsoft YaHei"/>
          <w:sz w:val="17"/>
          <w:szCs w:val="17"/>
          <w:spacing w:val="-4"/>
        </w:rPr>
        <w:t>1</w:t>
      </w:r>
      <w:r>
        <w:rPr>
          <w:sz w:val="17"/>
          <w:szCs w:val="17"/>
          <w:spacing w:val="-4"/>
        </w:rPr>
        <w:t>) :</w:t>
      </w:r>
      <w:r>
        <w:rPr>
          <w:sz w:val="17"/>
          <w:szCs w:val="17"/>
        </w:rPr>
        <w:t xml:space="preserve"> </w:t>
      </w:r>
      <w:r>
        <w:rPr>
          <w:rFonts w:ascii="Microsoft YaHei" w:hAnsi="Microsoft YaHei" w:eastAsia="Microsoft YaHei" w:cs="Microsoft YaHei"/>
          <w:sz w:val="17"/>
          <w:szCs w:val="17"/>
          <w:spacing w:val="-10"/>
        </w:rPr>
        <w:t>19－21．</w:t>
      </w:r>
    </w:p>
    <w:p>
      <w:pPr>
        <w:pStyle w:val="BodyText"/>
        <w:ind w:left="452" w:right="51" w:hanging="453"/>
        <w:spacing w:before="2" w:line="255"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9</w:t>
      </w:r>
      <w:r>
        <w:rPr>
          <w:sz w:val="17"/>
          <w:szCs w:val="17"/>
          <w:spacing w:val="8"/>
        </w:rPr>
        <w:t>］</w:t>
      </w:r>
      <w:r>
        <w:rPr>
          <w:sz w:val="17"/>
          <w:szCs w:val="17"/>
          <w:spacing w:val="31"/>
        </w:rPr>
        <w:t xml:space="preserve"> </w:t>
      </w:r>
      <w:r>
        <w:rPr>
          <w:sz w:val="17"/>
          <w:szCs w:val="17"/>
          <w:spacing w:val="8"/>
        </w:rPr>
        <w:t>李情娣</w:t>
      </w:r>
      <w:r>
        <w:rPr>
          <w:rFonts w:ascii="Microsoft YaHei" w:hAnsi="Microsoft YaHei" w:eastAsia="Microsoft YaHei" w:cs="Microsoft YaHei"/>
          <w:sz w:val="17"/>
          <w:szCs w:val="17"/>
          <w:spacing w:val="8"/>
        </w:rPr>
        <w:t>．</w:t>
      </w:r>
      <w:r>
        <w:rPr>
          <w:sz w:val="17"/>
          <w:szCs w:val="17"/>
          <w:spacing w:val="8"/>
        </w:rPr>
        <w:t>超声对宫外孕破裂与卵巢黄体破裂的鉴别诊</w:t>
      </w:r>
      <w:r>
        <w:rPr>
          <w:sz w:val="17"/>
          <w:szCs w:val="17"/>
        </w:rPr>
        <w:t xml:space="preserve"> </w:t>
      </w:r>
      <w:r>
        <w:rPr>
          <w:sz w:val="17"/>
          <w:szCs w:val="17"/>
          <w:spacing w:val="-4"/>
        </w:rPr>
        <w:t>断价值［</w:t>
      </w:r>
      <w:r>
        <w:rPr>
          <w:rFonts w:ascii="Microsoft YaHei" w:hAnsi="Microsoft YaHei" w:eastAsia="Microsoft YaHei" w:cs="Microsoft YaHei"/>
          <w:sz w:val="17"/>
          <w:szCs w:val="17"/>
          <w:spacing w:val="-4"/>
        </w:rPr>
        <w:t>J</w:t>
      </w:r>
      <w:r>
        <w:rPr>
          <w:sz w:val="17"/>
          <w:szCs w:val="17"/>
          <w:spacing w:val="-31"/>
        </w:rPr>
        <w:t>］</w:t>
      </w:r>
      <w:r>
        <w:rPr>
          <w:rFonts w:ascii="Microsoft YaHei" w:hAnsi="Microsoft YaHei" w:eastAsia="Microsoft YaHei" w:cs="Microsoft YaHei"/>
          <w:sz w:val="17"/>
          <w:szCs w:val="17"/>
          <w:spacing w:val="-31"/>
        </w:rPr>
        <w:t>．</w:t>
      </w:r>
      <w:r>
        <w:rPr>
          <w:sz w:val="17"/>
          <w:szCs w:val="17"/>
          <w:spacing w:val="-4"/>
        </w:rPr>
        <w:t>实用妇科内分泌电子杂志，</w:t>
      </w:r>
      <w:r>
        <w:rPr>
          <w:rFonts w:ascii="Microsoft YaHei" w:hAnsi="Microsoft YaHei" w:eastAsia="Microsoft YaHei" w:cs="Microsoft YaHei"/>
          <w:sz w:val="17"/>
          <w:szCs w:val="17"/>
          <w:spacing w:val="-4"/>
        </w:rPr>
        <w:t>2021</w:t>
      </w:r>
      <w:r>
        <w:rPr>
          <w:rFonts w:ascii="Microsoft YaHei" w:hAnsi="Microsoft YaHei" w:eastAsia="Microsoft YaHei" w:cs="Microsoft YaHei"/>
          <w:sz w:val="17"/>
          <w:szCs w:val="17"/>
          <w:spacing w:val="-19"/>
        </w:rPr>
        <w:t xml:space="preserve"> </w:t>
      </w:r>
      <w:r>
        <w:rPr>
          <w:sz w:val="17"/>
          <w:szCs w:val="17"/>
          <w:spacing w:val="-4"/>
        </w:rPr>
        <w:t>，</w:t>
      </w:r>
      <w:r>
        <w:rPr>
          <w:rFonts w:ascii="Microsoft YaHei" w:hAnsi="Microsoft YaHei" w:eastAsia="Microsoft YaHei" w:cs="Microsoft YaHei"/>
          <w:sz w:val="17"/>
          <w:szCs w:val="17"/>
          <w:spacing w:val="-4"/>
        </w:rPr>
        <w:t>8</w:t>
      </w:r>
      <w:r>
        <w:rPr>
          <w:sz w:val="17"/>
          <w:szCs w:val="17"/>
          <w:spacing w:val="-4"/>
        </w:rPr>
        <w:t>(</w:t>
      </w:r>
      <w:r>
        <w:rPr>
          <w:rFonts w:ascii="Microsoft YaHei" w:hAnsi="Microsoft YaHei" w:eastAsia="Microsoft YaHei" w:cs="Microsoft YaHei"/>
          <w:sz w:val="17"/>
          <w:szCs w:val="17"/>
          <w:spacing w:val="-4"/>
        </w:rPr>
        <w:t>34</w:t>
      </w:r>
      <w:r>
        <w:rPr>
          <w:sz w:val="17"/>
          <w:szCs w:val="17"/>
          <w:spacing w:val="-4"/>
        </w:rPr>
        <w:t>) :</w:t>
      </w:r>
      <w:r>
        <w:rPr>
          <w:sz w:val="17"/>
          <w:szCs w:val="17"/>
        </w:rPr>
        <w:t xml:space="preserve"> </w:t>
      </w:r>
      <w:r>
        <w:rPr>
          <w:rFonts w:ascii="Microsoft YaHei" w:hAnsi="Microsoft YaHei" w:eastAsia="Microsoft YaHei" w:cs="Microsoft YaHei"/>
          <w:sz w:val="17"/>
          <w:szCs w:val="17"/>
          <w:spacing w:val="-7"/>
        </w:rPr>
        <w:t>74－76．</w:t>
      </w:r>
    </w:p>
    <w:p>
      <w:pPr>
        <w:pStyle w:val="BodyText"/>
        <w:ind w:left="465" w:right="49" w:hanging="466"/>
        <w:spacing w:before="1" w:line="254"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10</w:t>
      </w:r>
      <w:r>
        <w:rPr>
          <w:sz w:val="17"/>
          <w:szCs w:val="17"/>
          <w:spacing w:val="8"/>
        </w:rPr>
        <w:t>］张珣</w:t>
      </w:r>
      <w:r>
        <w:rPr>
          <w:rFonts w:ascii="Microsoft YaHei" w:hAnsi="Microsoft YaHei" w:eastAsia="Microsoft YaHei" w:cs="Microsoft YaHei"/>
          <w:sz w:val="17"/>
          <w:szCs w:val="17"/>
          <w:spacing w:val="8"/>
        </w:rPr>
        <w:t>．</w:t>
      </w:r>
      <w:r>
        <w:rPr>
          <w:sz w:val="17"/>
          <w:szCs w:val="17"/>
          <w:spacing w:val="8"/>
        </w:rPr>
        <w:t>经阴道彩色多普勒超声在宫外孕破裂与卵巢黄 </w:t>
      </w:r>
      <w:r>
        <w:rPr>
          <w:sz w:val="17"/>
          <w:szCs w:val="17"/>
          <w:spacing w:val="12"/>
        </w:rPr>
        <w:t>体破裂鉴别诊断中的临床价值［</w:t>
      </w:r>
      <w:r>
        <w:rPr>
          <w:rFonts w:ascii="Microsoft YaHei" w:hAnsi="Microsoft YaHei" w:eastAsia="Microsoft YaHei" w:cs="Microsoft YaHei"/>
          <w:sz w:val="17"/>
          <w:szCs w:val="17"/>
          <w:spacing w:val="12"/>
        </w:rPr>
        <w:t>J</w:t>
      </w:r>
      <w:r>
        <w:rPr>
          <w:sz w:val="17"/>
          <w:szCs w:val="17"/>
          <w:spacing w:val="-34"/>
        </w:rPr>
        <w:t>］</w:t>
      </w:r>
      <w:r>
        <w:rPr>
          <w:rFonts w:ascii="Microsoft YaHei" w:hAnsi="Microsoft YaHei" w:eastAsia="Microsoft YaHei" w:cs="Microsoft YaHei"/>
          <w:sz w:val="17"/>
          <w:szCs w:val="17"/>
          <w:spacing w:val="-34"/>
        </w:rPr>
        <w:t>．</w:t>
      </w:r>
      <w:r>
        <w:rPr>
          <w:rFonts w:ascii="Microsoft YaHei" w:hAnsi="Microsoft YaHei" w:eastAsia="Microsoft YaHei" w:cs="Microsoft YaHei"/>
          <w:sz w:val="17"/>
          <w:szCs w:val="17"/>
          <w:spacing w:val="-14"/>
        </w:rPr>
        <w:t xml:space="preserve"> </w:t>
      </w:r>
      <w:r>
        <w:rPr>
          <w:sz w:val="17"/>
          <w:szCs w:val="17"/>
          <w:spacing w:val="12"/>
        </w:rPr>
        <w:t>中国医疗器械信</w:t>
      </w:r>
      <w:r>
        <w:rPr>
          <w:sz w:val="17"/>
          <w:szCs w:val="17"/>
        </w:rPr>
        <w:t xml:space="preserve"> </w:t>
      </w:r>
      <w:r>
        <w:rPr>
          <w:sz w:val="17"/>
          <w:szCs w:val="17"/>
          <w:spacing w:val="-15"/>
        </w:rPr>
        <w:t>息，</w:t>
      </w:r>
      <w:r>
        <w:rPr>
          <w:rFonts w:ascii="Microsoft YaHei" w:hAnsi="Microsoft YaHei" w:eastAsia="Microsoft YaHei" w:cs="Microsoft YaHei"/>
          <w:sz w:val="17"/>
          <w:szCs w:val="17"/>
          <w:spacing w:val="-15"/>
        </w:rPr>
        <w:t>2021</w:t>
      </w:r>
      <w:r>
        <w:rPr>
          <w:rFonts w:ascii="Microsoft YaHei" w:hAnsi="Microsoft YaHei" w:eastAsia="Microsoft YaHei" w:cs="Microsoft YaHei"/>
          <w:sz w:val="17"/>
          <w:szCs w:val="17"/>
          <w:spacing w:val="-2"/>
        </w:rPr>
        <w:t xml:space="preserve"> </w:t>
      </w:r>
      <w:r>
        <w:rPr>
          <w:sz w:val="17"/>
          <w:szCs w:val="17"/>
          <w:spacing w:val="-15"/>
        </w:rPr>
        <w:t>，</w:t>
      </w:r>
      <w:r>
        <w:rPr>
          <w:rFonts w:ascii="Microsoft YaHei" w:hAnsi="Microsoft YaHei" w:eastAsia="Microsoft YaHei" w:cs="Microsoft YaHei"/>
          <w:sz w:val="17"/>
          <w:szCs w:val="17"/>
          <w:spacing w:val="-15"/>
        </w:rPr>
        <w:t>27</w:t>
      </w:r>
      <w:r>
        <w:rPr>
          <w:sz w:val="17"/>
          <w:szCs w:val="17"/>
          <w:spacing w:val="-15"/>
        </w:rPr>
        <w:t>(</w:t>
      </w:r>
      <w:r>
        <w:rPr>
          <w:sz w:val="17"/>
          <w:szCs w:val="17"/>
          <w:spacing w:val="-48"/>
        </w:rPr>
        <w:t xml:space="preserve"> </w:t>
      </w:r>
      <w:r>
        <w:rPr>
          <w:rFonts w:ascii="Microsoft YaHei" w:hAnsi="Microsoft YaHei" w:eastAsia="Microsoft YaHei" w:cs="Microsoft YaHei"/>
          <w:sz w:val="17"/>
          <w:szCs w:val="17"/>
          <w:spacing w:val="-15"/>
        </w:rPr>
        <w:t>19</w:t>
      </w:r>
      <w:r>
        <w:rPr>
          <w:sz w:val="17"/>
          <w:szCs w:val="17"/>
          <w:spacing w:val="-15"/>
        </w:rPr>
        <w:t>) :</w:t>
      </w:r>
      <w:r>
        <w:rPr>
          <w:sz w:val="17"/>
          <w:szCs w:val="17"/>
          <w:spacing w:val="37"/>
        </w:rPr>
        <w:t xml:space="preserve"> </w:t>
      </w:r>
      <w:r>
        <w:rPr>
          <w:rFonts w:ascii="Microsoft YaHei" w:hAnsi="Microsoft YaHei" w:eastAsia="Microsoft YaHei" w:cs="Microsoft YaHei"/>
          <w:sz w:val="17"/>
          <w:szCs w:val="17"/>
          <w:spacing w:val="-15"/>
        </w:rPr>
        <w:t>72</w:t>
      </w:r>
      <w:r>
        <w:rPr>
          <w:rFonts w:ascii="Microsoft YaHei" w:hAnsi="Microsoft YaHei" w:eastAsia="Microsoft YaHei" w:cs="Microsoft YaHei"/>
          <w:sz w:val="17"/>
          <w:szCs w:val="17"/>
          <w:spacing w:val="-20"/>
        </w:rPr>
        <w:t xml:space="preserve"> </w:t>
      </w:r>
      <w:r>
        <w:rPr>
          <w:sz w:val="17"/>
          <w:szCs w:val="17"/>
          <w:spacing w:val="-15"/>
        </w:rPr>
        <w:t>，</w:t>
      </w:r>
      <w:r>
        <w:rPr>
          <w:rFonts w:ascii="Microsoft YaHei" w:hAnsi="Microsoft YaHei" w:eastAsia="Microsoft YaHei" w:cs="Microsoft YaHei"/>
          <w:sz w:val="17"/>
          <w:szCs w:val="17"/>
          <w:spacing w:val="-15"/>
        </w:rPr>
        <w:t>87．</w:t>
      </w:r>
    </w:p>
    <w:p>
      <w:pPr>
        <w:pStyle w:val="BodyText"/>
        <w:ind w:left="465" w:right="51" w:hanging="466"/>
        <w:spacing w:before="5" w:line="254" w:lineRule="auto"/>
        <w:rPr>
          <w:rFonts w:ascii="Microsoft YaHei" w:hAnsi="Microsoft YaHei" w:eastAsia="Microsoft YaHei" w:cs="Microsoft YaHei"/>
          <w:sz w:val="17"/>
          <w:szCs w:val="17"/>
        </w:rPr>
      </w:pPr>
      <w:r>
        <w:rPr>
          <w:sz w:val="17"/>
          <w:szCs w:val="17"/>
          <w:spacing w:val="7"/>
        </w:rPr>
        <w:t>［</w:t>
      </w:r>
      <w:r>
        <w:rPr>
          <w:rFonts w:ascii="Microsoft YaHei" w:hAnsi="Microsoft YaHei" w:eastAsia="Microsoft YaHei" w:cs="Microsoft YaHei"/>
          <w:sz w:val="17"/>
          <w:szCs w:val="17"/>
          <w:spacing w:val="7"/>
        </w:rPr>
        <w:t>11</w:t>
      </w:r>
      <w:r>
        <w:rPr>
          <w:sz w:val="17"/>
          <w:szCs w:val="17"/>
          <w:spacing w:val="7"/>
        </w:rPr>
        <w:t>］张亚娟</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spacing w:val="-13"/>
        </w:rPr>
        <w:t xml:space="preserve"> </w:t>
      </w:r>
      <w:r>
        <w:rPr>
          <w:sz w:val="17"/>
          <w:szCs w:val="17"/>
          <w:spacing w:val="7"/>
        </w:rPr>
        <w:t>经腹部超声与经阴道超声联合检查对卵</w:t>
      </w:r>
      <w:r>
        <w:rPr>
          <w:sz w:val="17"/>
          <w:szCs w:val="17"/>
          <w:spacing w:val="6"/>
        </w:rPr>
        <w:t>巢黄</w:t>
      </w:r>
      <w:r>
        <w:rPr>
          <w:sz w:val="17"/>
          <w:szCs w:val="17"/>
        </w:rPr>
        <w:t xml:space="preserve"> </w:t>
      </w:r>
      <w:r>
        <w:rPr>
          <w:sz w:val="17"/>
          <w:szCs w:val="17"/>
          <w:spacing w:val="7"/>
        </w:rPr>
        <w:t>体破裂诊断效能的影响［</w:t>
      </w:r>
      <w:r>
        <w:rPr>
          <w:rFonts w:ascii="Microsoft YaHei" w:hAnsi="Microsoft YaHei" w:eastAsia="Microsoft YaHei" w:cs="Microsoft YaHei"/>
          <w:sz w:val="17"/>
          <w:szCs w:val="17"/>
          <w:spacing w:val="7"/>
        </w:rPr>
        <w:t>J</w:t>
      </w:r>
      <w:r>
        <w:rPr>
          <w:sz w:val="17"/>
          <w:szCs w:val="17"/>
          <w:spacing w:val="-27"/>
        </w:rPr>
        <w:t>］</w:t>
      </w:r>
      <w:r>
        <w:rPr>
          <w:rFonts w:ascii="Microsoft YaHei" w:hAnsi="Microsoft YaHei" w:eastAsia="Microsoft YaHei" w:cs="Microsoft YaHei"/>
          <w:sz w:val="17"/>
          <w:szCs w:val="17"/>
          <w:spacing w:val="-27"/>
        </w:rPr>
        <w:t>．</w:t>
      </w:r>
      <w:r>
        <w:rPr>
          <w:rFonts w:ascii="Microsoft YaHei" w:hAnsi="Microsoft YaHei" w:eastAsia="Microsoft YaHei" w:cs="Microsoft YaHei"/>
          <w:sz w:val="17"/>
          <w:szCs w:val="17"/>
        </w:rPr>
        <w:t xml:space="preserve"> </w:t>
      </w:r>
      <w:r>
        <w:rPr>
          <w:sz w:val="17"/>
          <w:szCs w:val="17"/>
          <w:spacing w:val="7"/>
        </w:rPr>
        <w:t>包</w:t>
      </w:r>
      <w:r>
        <w:rPr>
          <w:sz w:val="17"/>
          <w:szCs w:val="17"/>
          <w:spacing w:val="-49"/>
        </w:rPr>
        <w:t xml:space="preserve"> </w:t>
      </w:r>
      <w:r>
        <w:rPr>
          <w:sz w:val="17"/>
          <w:szCs w:val="17"/>
          <w:spacing w:val="7"/>
        </w:rPr>
        <w:t>头</w:t>
      </w:r>
      <w:r>
        <w:rPr>
          <w:sz w:val="17"/>
          <w:szCs w:val="17"/>
          <w:spacing w:val="-42"/>
        </w:rPr>
        <w:t xml:space="preserve"> </w:t>
      </w:r>
      <w:r>
        <w:rPr>
          <w:sz w:val="17"/>
          <w:szCs w:val="17"/>
          <w:spacing w:val="7"/>
        </w:rPr>
        <w:t>医</w:t>
      </w:r>
      <w:r>
        <w:rPr>
          <w:sz w:val="17"/>
          <w:szCs w:val="17"/>
          <w:spacing w:val="-48"/>
        </w:rPr>
        <w:t xml:space="preserve"> </w:t>
      </w:r>
      <w:r>
        <w:rPr>
          <w:sz w:val="17"/>
          <w:szCs w:val="17"/>
          <w:spacing w:val="7"/>
        </w:rPr>
        <w:t>学，</w:t>
      </w:r>
      <w:r>
        <w:rPr>
          <w:rFonts w:ascii="Microsoft YaHei" w:hAnsi="Microsoft YaHei" w:eastAsia="Microsoft YaHei" w:cs="Microsoft YaHei"/>
          <w:sz w:val="17"/>
          <w:szCs w:val="17"/>
          <w:spacing w:val="7"/>
        </w:rPr>
        <w:t>2022</w:t>
      </w:r>
      <w:r>
        <w:rPr>
          <w:rFonts w:ascii="Microsoft YaHei" w:hAnsi="Microsoft YaHei" w:eastAsia="Microsoft YaHei" w:cs="Microsoft YaHei"/>
          <w:sz w:val="17"/>
          <w:szCs w:val="17"/>
          <w:spacing w:val="-20"/>
        </w:rPr>
        <w:t xml:space="preserve"> </w:t>
      </w:r>
      <w:r>
        <w:rPr>
          <w:sz w:val="17"/>
          <w:szCs w:val="17"/>
          <w:spacing w:val="7"/>
        </w:rPr>
        <w:t>，</w:t>
      </w:r>
      <w:r>
        <w:rPr>
          <w:rFonts w:ascii="Microsoft YaHei" w:hAnsi="Microsoft YaHei" w:eastAsia="Microsoft YaHei" w:cs="Microsoft YaHei"/>
          <w:sz w:val="17"/>
          <w:szCs w:val="17"/>
          <w:spacing w:val="7"/>
        </w:rPr>
        <w:t>46</w:t>
      </w:r>
      <w:r>
        <w:rPr>
          <w:rFonts w:ascii="Microsoft YaHei" w:hAnsi="Microsoft YaHei" w:eastAsia="Microsoft YaHei" w:cs="Microsoft YaHei"/>
          <w:sz w:val="17"/>
          <w:szCs w:val="17"/>
        </w:rPr>
        <w:t xml:space="preserve"> </w:t>
      </w:r>
      <w:r>
        <w:rPr>
          <w:sz w:val="17"/>
          <w:szCs w:val="17"/>
          <w:spacing w:val="-20"/>
        </w:rPr>
        <w:t>(</w:t>
      </w:r>
      <w:r>
        <w:rPr>
          <w:sz w:val="17"/>
          <w:szCs w:val="17"/>
          <w:spacing w:val="-46"/>
        </w:rPr>
        <w:t xml:space="preserve"> </w:t>
      </w:r>
      <w:r>
        <w:rPr>
          <w:rFonts w:ascii="Microsoft YaHei" w:hAnsi="Microsoft YaHei" w:eastAsia="Microsoft YaHei" w:cs="Microsoft YaHei"/>
          <w:sz w:val="17"/>
          <w:szCs w:val="17"/>
          <w:spacing w:val="-20"/>
        </w:rPr>
        <w:t>1</w:t>
      </w:r>
      <w:r>
        <w:rPr>
          <w:sz w:val="17"/>
          <w:szCs w:val="17"/>
          <w:spacing w:val="-20"/>
        </w:rPr>
        <w:t>)</w:t>
      </w:r>
      <w:r>
        <w:rPr>
          <w:sz w:val="17"/>
          <w:szCs w:val="17"/>
          <w:spacing w:val="3"/>
        </w:rPr>
        <w:t xml:space="preserve"> </w:t>
      </w:r>
      <w:r>
        <w:rPr>
          <w:sz w:val="17"/>
          <w:szCs w:val="17"/>
          <w:spacing w:val="-20"/>
        </w:rPr>
        <w:t>:</w:t>
      </w:r>
      <w:r>
        <w:rPr>
          <w:sz w:val="17"/>
          <w:szCs w:val="17"/>
          <w:spacing w:val="41"/>
        </w:rPr>
        <w:t xml:space="preserve"> </w:t>
      </w:r>
      <w:r>
        <w:rPr>
          <w:rFonts w:ascii="Microsoft YaHei" w:hAnsi="Microsoft YaHei" w:eastAsia="Microsoft YaHei" w:cs="Microsoft YaHei"/>
          <w:sz w:val="17"/>
          <w:szCs w:val="17"/>
          <w:spacing w:val="-20"/>
        </w:rPr>
        <w:t>3－4．</w:t>
      </w:r>
    </w:p>
    <w:p>
      <w:pPr>
        <w:pStyle w:val="BodyText"/>
        <w:ind w:left="465" w:right="49" w:hanging="466"/>
        <w:spacing w:before="4" w:line="253"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12</w:t>
      </w:r>
      <w:r>
        <w:rPr>
          <w:sz w:val="17"/>
          <w:szCs w:val="17"/>
          <w:spacing w:val="6"/>
        </w:rPr>
        <w:t>］潘锦芳，刘文君，潘辉</w:t>
      </w:r>
      <w:r>
        <w:rPr>
          <w:rFonts w:ascii="Microsoft YaHei" w:hAnsi="Microsoft YaHei" w:eastAsia="Microsoft YaHei" w:cs="Microsoft YaHei"/>
          <w:sz w:val="17"/>
          <w:szCs w:val="17"/>
          <w:spacing w:val="6"/>
        </w:rPr>
        <w:t>． </w:t>
      </w:r>
      <w:r>
        <w:rPr>
          <w:sz w:val="17"/>
          <w:szCs w:val="17"/>
          <w:spacing w:val="6"/>
        </w:rPr>
        <w:t>卵巢黄体破裂诊断中经腹与</w:t>
      </w:r>
      <w:r>
        <w:rPr>
          <w:sz w:val="17"/>
          <w:szCs w:val="17"/>
          <w:spacing w:val="7"/>
        </w:rPr>
        <w:t xml:space="preserve"> </w:t>
      </w:r>
      <w:r>
        <w:rPr>
          <w:sz w:val="17"/>
          <w:szCs w:val="17"/>
          <w:spacing w:val="11"/>
        </w:rPr>
        <w:t>经阴道超声诊断的准确性对比研究［</w:t>
      </w:r>
      <w:r>
        <w:rPr>
          <w:rFonts w:ascii="Microsoft YaHei" w:hAnsi="Microsoft YaHei" w:eastAsia="Microsoft YaHei" w:cs="Microsoft YaHei"/>
          <w:sz w:val="17"/>
          <w:szCs w:val="17"/>
          <w:spacing w:val="11"/>
        </w:rPr>
        <w:t>J</w:t>
      </w:r>
      <w:r>
        <w:rPr>
          <w:sz w:val="17"/>
          <w:szCs w:val="17"/>
          <w:spacing w:val="-35"/>
        </w:rPr>
        <w:t>］</w:t>
      </w:r>
      <w:r>
        <w:rPr>
          <w:rFonts w:ascii="Microsoft YaHei" w:hAnsi="Microsoft YaHei" w:eastAsia="Microsoft YaHei" w:cs="Microsoft YaHei"/>
          <w:sz w:val="17"/>
          <w:szCs w:val="17"/>
          <w:spacing w:val="-35"/>
        </w:rPr>
        <w:t>．</w:t>
      </w:r>
      <w:r>
        <w:rPr>
          <w:rFonts w:ascii="Microsoft YaHei" w:hAnsi="Microsoft YaHei" w:eastAsia="Microsoft YaHei" w:cs="Microsoft YaHei"/>
          <w:sz w:val="17"/>
          <w:szCs w:val="17"/>
          <w:spacing w:val="10"/>
        </w:rPr>
        <w:t xml:space="preserve"> </w:t>
      </w:r>
      <w:r>
        <w:rPr>
          <w:sz w:val="17"/>
          <w:szCs w:val="17"/>
          <w:spacing w:val="11"/>
        </w:rPr>
        <w:t>中国妇幼保</w:t>
      </w:r>
      <w:r>
        <w:rPr>
          <w:sz w:val="17"/>
          <w:szCs w:val="17"/>
        </w:rPr>
        <w:t xml:space="preserve"> </w:t>
      </w:r>
      <w:r>
        <w:rPr>
          <w:sz w:val="17"/>
          <w:szCs w:val="17"/>
          <w:spacing w:val="-14"/>
        </w:rPr>
        <w:t>健，</w:t>
      </w:r>
      <w:r>
        <w:rPr>
          <w:rFonts w:ascii="Microsoft YaHei" w:hAnsi="Microsoft YaHei" w:eastAsia="Microsoft YaHei" w:cs="Microsoft YaHei"/>
          <w:sz w:val="17"/>
          <w:szCs w:val="17"/>
          <w:spacing w:val="-14"/>
        </w:rPr>
        <w:t>2020</w:t>
      </w:r>
      <w:r>
        <w:rPr>
          <w:rFonts w:ascii="Microsoft YaHei" w:hAnsi="Microsoft YaHei" w:eastAsia="Microsoft YaHei" w:cs="Microsoft YaHei"/>
          <w:sz w:val="17"/>
          <w:szCs w:val="17"/>
          <w:spacing w:val="-20"/>
        </w:rPr>
        <w:t xml:space="preserve"> </w:t>
      </w:r>
      <w:r>
        <w:rPr>
          <w:sz w:val="17"/>
          <w:szCs w:val="17"/>
          <w:spacing w:val="-14"/>
        </w:rPr>
        <w:t>，</w:t>
      </w:r>
      <w:r>
        <w:rPr>
          <w:rFonts w:ascii="Microsoft YaHei" w:hAnsi="Microsoft YaHei" w:eastAsia="Microsoft YaHei" w:cs="Microsoft YaHei"/>
          <w:sz w:val="17"/>
          <w:szCs w:val="17"/>
          <w:spacing w:val="-14"/>
        </w:rPr>
        <w:t>35 </w:t>
      </w:r>
      <w:r>
        <w:rPr>
          <w:sz w:val="17"/>
          <w:szCs w:val="17"/>
          <w:spacing w:val="-14"/>
        </w:rPr>
        <w:t>(</w:t>
      </w:r>
      <w:r>
        <w:rPr>
          <w:sz w:val="17"/>
          <w:szCs w:val="17"/>
          <w:spacing w:val="-49"/>
        </w:rPr>
        <w:t xml:space="preserve"> </w:t>
      </w:r>
      <w:r>
        <w:rPr>
          <w:rFonts w:ascii="Microsoft YaHei" w:hAnsi="Microsoft YaHei" w:eastAsia="Microsoft YaHei" w:cs="Microsoft YaHei"/>
          <w:sz w:val="17"/>
          <w:szCs w:val="17"/>
          <w:spacing w:val="-14"/>
        </w:rPr>
        <w:t>18</w:t>
      </w:r>
      <w:r>
        <w:rPr>
          <w:sz w:val="17"/>
          <w:szCs w:val="17"/>
          <w:spacing w:val="-14"/>
        </w:rPr>
        <w:t>) :</w:t>
      </w:r>
      <w:r>
        <w:rPr>
          <w:sz w:val="17"/>
          <w:szCs w:val="17"/>
          <w:spacing w:val="42"/>
        </w:rPr>
        <w:t xml:space="preserve"> </w:t>
      </w:r>
      <w:r>
        <w:rPr>
          <w:rFonts w:ascii="Microsoft YaHei" w:hAnsi="Microsoft YaHei" w:eastAsia="Microsoft YaHei" w:cs="Microsoft YaHei"/>
          <w:sz w:val="17"/>
          <w:szCs w:val="17"/>
          <w:spacing w:val="-14"/>
        </w:rPr>
        <w:t>3506－3</w:t>
      </w:r>
      <w:r>
        <w:rPr>
          <w:rFonts w:ascii="Microsoft YaHei" w:hAnsi="Microsoft YaHei" w:eastAsia="Microsoft YaHei" w:cs="Microsoft YaHei"/>
          <w:sz w:val="17"/>
          <w:szCs w:val="17"/>
          <w:spacing w:val="-15"/>
        </w:rPr>
        <w:t>508．</w:t>
      </w:r>
    </w:p>
    <w:p>
      <w:pPr>
        <w:spacing w:line="253" w:lineRule="auto"/>
        <w:sectPr>
          <w:type w:val="continuous"/>
          <w:pgSz w:w="11905" w:h="16836"/>
          <w:pgMar w:top="1652" w:right="1032" w:bottom="0" w:left="424" w:header="1246" w:footer="0" w:gutter="0"/>
          <w:cols w:equalWidth="0" w:num="2">
            <w:col w:w="5621" w:space="100"/>
            <w:col w:w="4727" w:space="0"/>
          </w:cols>
        </w:sectPr>
        <w:rPr>
          <w:rFonts w:ascii="Microsoft YaHei" w:hAnsi="Microsoft YaHei" w:eastAsia="Microsoft YaHei" w:cs="Microsoft YaHei"/>
          <w:sz w:val="17"/>
          <w:szCs w:val="17"/>
        </w:rPr>
      </w:pPr>
    </w:p>
    <w:p>
      <w:pPr>
        <w:ind w:left="699" w:right="48" w:hanging="46"/>
        <w:spacing w:before="286" w:line="201" w:lineRule="auto"/>
        <w:rPr>
          <w:rFonts w:ascii="KaiTi" w:hAnsi="KaiTi" w:eastAsia="KaiTi" w:cs="KaiTi"/>
          <w:sz w:val="20"/>
          <w:szCs w:val="20"/>
        </w:rPr>
      </w:pPr>
      <w:r>
        <w:rPr>
          <w:rFonts w:ascii="Microsoft YaHei" w:hAnsi="Microsoft YaHei" w:eastAsia="Microsoft YaHei" w:cs="Microsoft YaHei"/>
          <w:sz w:val="20"/>
          <w:szCs w:val="20"/>
          <w:spacing w:val="7"/>
        </w:rPr>
        <w:t>灬灬灬灬灬灬灬灬灬灬灬灬灬灬灬灬灬灬灬灬灬灬灬灬灬灬灬灬灬灬灬灬灬灬灬灬灬灬灬灬灬灬灬灬灬灬灬</w:t>
      </w:r>
      <w:r>
        <w:rPr>
          <w:rFonts w:ascii="Microsoft YaHei" w:hAnsi="Microsoft YaHei" w:eastAsia="Microsoft YaHei" w:cs="Microsoft YaHei"/>
          <w:sz w:val="20"/>
          <w:szCs w:val="20"/>
          <w:spacing w:val="15"/>
          <w:w w:val="101"/>
        </w:rPr>
        <w:t xml:space="preserve"> </w:t>
      </w:r>
      <w:r>
        <w:rPr>
          <w:rFonts w:ascii="KaiTi" w:hAnsi="KaiTi" w:eastAsia="KaiTi" w:cs="KaiTi"/>
          <w:sz w:val="20"/>
          <w:szCs w:val="20"/>
          <w:spacing w:val="-9"/>
        </w:rPr>
        <w:t>(</w:t>
      </w:r>
      <w:r>
        <w:rPr>
          <w:rFonts w:ascii="NSimSun" w:hAnsi="NSimSun" w:eastAsia="NSimSun" w:cs="NSimSun"/>
          <w:sz w:val="20"/>
          <w:szCs w:val="20"/>
          <w:spacing w:val="-9"/>
        </w:rPr>
        <w:t>上接第</w:t>
      </w:r>
      <w:r>
        <w:rPr>
          <w:rFonts w:ascii="NSimSun" w:hAnsi="NSimSun" w:eastAsia="NSimSun" w:cs="NSimSun"/>
          <w:sz w:val="20"/>
          <w:szCs w:val="20"/>
          <w:spacing w:val="-41"/>
        </w:rPr>
        <w:t xml:space="preserve"> </w:t>
      </w:r>
      <w:r>
        <w:rPr>
          <w:rFonts w:ascii="Microsoft YaHei" w:hAnsi="Microsoft YaHei" w:eastAsia="Microsoft YaHei" w:cs="Microsoft YaHei"/>
          <w:sz w:val="20"/>
          <w:szCs w:val="20"/>
          <w:spacing w:val="-9"/>
        </w:rPr>
        <w:t>2306</w:t>
      </w:r>
      <w:r>
        <w:rPr>
          <w:rFonts w:ascii="Microsoft YaHei" w:hAnsi="Microsoft YaHei" w:eastAsia="Microsoft YaHei" w:cs="Microsoft YaHei"/>
          <w:sz w:val="20"/>
          <w:szCs w:val="20"/>
          <w:spacing w:val="29"/>
          <w:w w:val="101"/>
        </w:rPr>
        <w:t xml:space="preserve"> </w:t>
      </w:r>
      <w:r>
        <w:rPr>
          <w:rFonts w:ascii="NSimSun" w:hAnsi="NSimSun" w:eastAsia="NSimSun" w:cs="NSimSun"/>
          <w:sz w:val="20"/>
          <w:szCs w:val="20"/>
          <w:spacing w:val="-9"/>
        </w:rPr>
        <w:t>页</w:t>
      </w:r>
      <w:r>
        <w:rPr>
          <w:rFonts w:ascii="KaiTi" w:hAnsi="KaiTi" w:eastAsia="KaiTi" w:cs="KaiTi"/>
          <w:sz w:val="20"/>
          <w:szCs w:val="20"/>
          <w:spacing w:val="-9"/>
        </w:rPr>
        <w:t>)</w:t>
      </w:r>
    </w:p>
    <w:p>
      <w:pPr>
        <w:pStyle w:val="BodyText"/>
        <w:ind w:left="1101" w:right="49" w:hanging="465"/>
        <w:spacing w:before="3" w:line="253" w:lineRule="auto"/>
        <w:rPr>
          <w:rFonts w:ascii="Microsoft YaHei" w:hAnsi="Microsoft YaHei" w:eastAsia="Microsoft YaHei" w:cs="Microsoft YaHei"/>
          <w:sz w:val="17"/>
          <w:szCs w:val="17"/>
        </w:rPr>
      </w:pPr>
      <w:r>
        <w:rPr>
          <w:sz w:val="17"/>
          <w:szCs w:val="17"/>
          <w:spacing w:val="7"/>
        </w:rPr>
        <w:t>［</w:t>
      </w:r>
      <w:r>
        <w:rPr>
          <w:rFonts w:ascii="Microsoft YaHei" w:hAnsi="Microsoft YaHei" w:eastAsia="Microsoft YaHei" w:cs="Microsoft YaHei"/>
          <w:sz w:val="17"/>
          <w:szCs w:val="17"/>
          <w:spacing w:val="7"/>
        </w:rPr>
        <w:t>3</w:t>
      </w:r>
      <w:r>
        <w:rPr>
          <w:sz w:val="17"/>
          <w:szCs w:val="17"/>
          <w:spacing w:val="7"/>
        </w:rPr>
        <w:t>］</w:t>
      </w:r>
      <w:r>
        <w:rPr>
          <w:sz w:val="17"/>
          <w:szCs w:val="17"/>
          <w:spacing w:val="37"/>
        </w:rPr>
        <w:t xml:space="preserve"> </w:t>
      </w:r>
      <w:r>
        <w:rPr>
          <w:sz w:val="17"/>
          <w:szCs w:val="17"/>
          <w:spacing w:val="7"/>
        </w:rPr>
        <w:t>朱永涛，回瑾，郭玲，等</w:t>
      </w:r>
      <w:r>
        <w:rPr>
          <w:rFonts w:ascii="Microsoft YaHei" w:hAnsi="Microsoft YaHei" w:eastAsia="Microsoft YaHei" w:cs="Microsoft YaHei"/>
          <w:sz w:val="17"/>
          <w:szCs w:val="17"/>
          <w:spacing w:val="7"/>
        </w:rPr>
        <w:t>．</w:t>
      </w:r>
      <w:r>
        <w:rPr>
          <w:sz w:val="17"/>
          <w:szCs w:val="17"/>
          <w:spacing w:val="7"/>
        </w:rPr>
        <w:t>肌肉骨骼超声与</w:t>
      </w:r>
      <w:r>
        <w:rPr>
          <w:sz w:val="17"/>
          <w:szCs w:val="17"/>
          <w:spacing w:val="-20"/>
        </w:rPr>
        <w:t xml:space="preserve"> </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7"/>
        </w:rPr>
        <w:t xml:space="preserve"> </w:t>
      </w:r>
      <w:r>
        <w:rPr>
          <w:sz w:val="17"/>
          <w:szCs w:val="17"/>
          <w:spacing w:val="7"/>
        </w:rPr>
        <w:t>诊断    ［</w:t>
      </w:r>
      <w:r>
        <w:rPr>
          <w:rFonts w:ascii="Microsoft YaHei" w:hAnsi="Microsoft YaHei" w:eastAsia="Microsoft YaHei" w:cs="Microsoft YaHei"/>
          <w:sz w:val="17"/>
          <w:szCs w:val="17"/>
          <w:spacing w:val="7"/>
        </w:rPr>
        <w:t>7</w:t>
      </w:r>
      <w:r>
        <w:rPr>
          <w:sz w:val="17"/>
          <w:szCs w:val="17"/>
          <w:spacing w:val="7"/>
        </w:rPr>
        <w:t>］</w:t>
      </w:r>
      <w:r>
        <w:rPr>
          <w:sz w:val="17"/>
          <w:szCs w:val="17"/>
          <w:spacing w:val="27"/>
        </w:rPr>
        <w:t xml:space="preserve"> </w:t>
      </w:r>
      <w:r>
        <w:rPr>
          <w:sz w:val="17"/>
          <w:szCs w:val="17"/>
          <w:spacing w:val="7"/>
        </w:rPr>
        <w:t>韩正标，陈钜斌，布林白乙拉，等</w:t>
      </w:r>
      <w:r>
        <w:rPr>
          <w:rFonts w:ascii="Microsoft YaHei" w:hAnsi="Microsoft YaHei" w:eastAsia="Microsoft YaHei" w:cs="Microsoft YaHei"/>
          <w:sz w:val="17"/>
          <w:szCs w:val="17"/>
          <w:spacing w:val="7"/>
        </w:rPr>
        <w:t>．</w:t>
      </w:r>
      <w:r>
        <w:rPr>
          <w:sz w:val="17"/>
          <w:szCs w:val="17"/>
          <w:spacing w:val="7"/>
        </w:rPr>
        <w:t>肌骨超声在膝关</w:t>
      </w:r>
      <w:r>
        <w:rPr>
          <w:sz w:val="17"/>
          <w:szCs w:val="17"/>
        </w:rPr>
        <w:t xml:space="preserve"> </w:t>
      </w:r>
      <w:r>
        <w:rPr>
          <w:sz w:val="17"/>
          <w:szCs w:val="17"/>
          <w:spacing w:val="6"/>
        </w:rPr>
        <w:t>类风湿性膝关节炎及评估其活动度的价值比较［</w:t>
      </w:r>
      <w:r>
        <w:rPr>
          <w:rFonts w:ascii="Microsoft YaHei" w:hAnsi="Microsoft YaHei" w:eastAsia="Microsoft YaHei" w:cs="Microsoft YaHei"/>
          <w:sz w:val="17"/>
          <w:szCs w:val="17"/>
          <w:spacing w:val="6"/>
        </w:rPr>
        <w:t>J</w:t>
      </w:r>
      <w:r>
        <w:rPr>
          <w:sz w:val="17"/>
          <w:szCs w:val="17"/>
          <w:spacing w:val="-37"/>
        </w:rPr>
        <w:t>］</w:t>
      </w:r>
      <w:r>
        <w:rPr>
          <w:rFonts w:ascii="Microsoft YaHei" w:hAnsi="Microsoft YaHei" w:eastAsia="Microsoft YaHei" w:cs="Microsoft YaHei"/>
          <w:sz w:val="17"/>
          <w:szCs w:val="17"/>
          <w:spacing w:val="-37"/>
        </w:rPr>
        <w:t>．</w:t>
      </w:r>
      <w:r>
        <w:rPr>
          <w:sz w:val="17"/>
          <w:szCs w:val="17"/>
          <w:spacing w:val="6"/>
        </w:rPr>
        <w:t>长</w:t>
      </w:r>
      <w:r>
        <w:rPr>
          <w:sz w:val="17"/>
          <w:szCs w:val="17"/>
          <w:spacing w:val="2"/>
        </w:rPr>
        <w:t xml:space="preserve">          </w:t>
      </w:r>
      <w:r>
        <w:rPr>
          <w:sz w:val="17"/>
          <w:szCs w:val="17"/>
          <w:spacing w:val="6"/>
        </w:rPr>
        <w:t>节滑膜炎患者诊断中的应用效果研究［</w:t>
      </w:r>
      <w:r>
        <w:rPr>
          <w:rFonts w:ascii="Microsoft YaHei" w:hAnsi="Microsoft YaHei" w:eastAsia="Microsoft YaHei" w:cs="Microsoft YaHei"/>
          <w:sz w:val="17"/>
          <w:szCs w:val="17"/>
          <w:spacing w:val="6"/>
        </w:rPr>
        <w:t>J</w:t>
      </w:r>
      <w:r>
        <w:rPr>
          <w:sz w:val="17"/>
          <w:szCs w:val="17"/>
          <w:spacing w:val="-37"/>
        </w:rPr>
        <w:t>］</w:t>
      </w:r>
      <w:r>
        <w:rPr>
          <w:rFonts w:ascii="Microsoft YaHei" w:hAnsi="Microsoft YaHei" w:eastAsia="Microsoft YaHei" w:cs="Microsoft YaHei"/>
          <w:sz w:val="17"/>
          <w:szCs w:val="17"/>
          <w:spacing w:val="-37"/>
        </w:rPr>
        <w:t>．</w:t>
      </w:r>
      <w:r>
        <w:rPr>
          <w:sz w:val="17"/>
          <w:szCs w:val="17"/>
          <w:spacing w:val="6"/>
        </w:rPr>
        <w:t>影像研究与</w:t>
      </w:r>
      <w:r>
        <w:rPr>
          <w:sz w:val="17"/>
          <w:szCs w:val="17"/>
          <w:spacing w:val="3"/>
        </w:rPr>
        <w:t xml:space="preserve"> </w:t>
      </w:r>
      <w:r>
        <w:rPr>
          <w:sz w:val="17"/>
          <w:szCs w:val="17"/>
          <w:spacing w:val="-6"/>
        </w:rPr>
        <w:t>春中医药大学学报，</w:t>
      </w:r>
      <w:r>
        <w:rPr>
          <w:rFonts w:ascii="Microsoft YaHei" w:hAnsi="Microsoft YaHei" w:eastAsia="Microsoft YaHei" w:cs="Microsoft YaHei"/>
          <w:sz w:val="17"/>
          <w:szCs w:val="17"/>
          <w:spacing w:val="-6"/>
        </w:rPr>
        <w:t>2022</w:t>
      </w:r>
      <w:r>
        <w:rPr>
          <w:rFonts w:ascii="Microsoft YaHei" w:hAnsi="Microsoft YaHei" w:eastAsia="Microsoft YaHei" w:cs="Microsoft YaHei"/>
          <w:sz w:val="17"/>
          <w:szCs w:val="17"/>
          <w:spacing w:val="-20"/>
        </w:rPr>
        <w:t xml:space="preserve"> </w:t>
      </w:r>
      <w:r>
        <w:rPr>
          <w:sz w:val="17"/>
          <w:szCs w:val="17"/>
          <w:spacing w:val="-6"/>
        </w:rPr>
        <w:t>，</w:t>
      </w:r>
      <w:r>
        <w:rPr>
          <w:rFonts w:ascii="Microsoft YaHei" w:hAnsi="Microsoft YaHei" w:eastAsia="Microsoft YaHei" w:cs="Microsoft YaHei"/>
          <w:sz w:val="17"/>
          <w:szCs w:val="17"/>
          <w:spacing w:val="-6"/>
        </w:rPr>
        <w:t>38</w:t>
      </w:r>
      <w:r>
        <w:rPr>
          <w:sz w:val="17"/>
          <w:szCs w:val="17"/>
          <w:spacing w:val="-6"/>
        </w:rPr>
        <w:t>(</w:t>
      </w:r>
      <w:r>
        <w:rPr>
          <w:rFonts w:ascii="Microsoft YaHei" w:hAnsi="Microsoft YaHei" w:eastAsia="Microsoft YaHei" w:cs="Microsoft YaHei"/>
          <w:sz w:val="17"/>
          <w:szCs w:val="17"/>
          <w:spacing w:val="-6"/>
        </w:rPr>
        <w:t>11</w:t>
      </w:r>
      <w:r>
        <w:rPr>
          <w:sz w:val="17"/>
          <w:szCs w:val="17"/>
          <w:spacing w:val="-6"/>
        </w:rPr>
        <w:t>) :</w:t>
      </w:r>
      <w:r>
        <w:rPr>
          <w:sz w:val="17"/>
          <w:szCs w:val="17"/>
          <w:spacing w:val="54"/>
        </w:rPr>
        <w:t xml:space="preserve"> </w:t>
      </w:r>
      <w:r>
        <w:rPr>
          <w:rFonts w:ascii="Microsoft YaHei" w:hAnsi="Microsoft YaHei" w:eastAsia="Microsoft YaHei" w:cs="Microsoft YaHei"/>
          <w:sz w:val="17"/>
          <w:szCs w:val="17"/>
          <w:spacing w:val="-6"/>
        </w:rPr>
        <w:t>1253</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6"/>
        </w:rPr>
        <w:t>－1257．</w:t>
      </w:r>
      <w:r>
        <w:rPr>
          <w:rFonts w:ascii="Microsoft YaHei" w:hAnsi="Microsoft YaHei" w:eastAsia="Microsoft YaHei" w:cs="Microsoft YaHei"/>
          <w:sz w:val="17"/>
          <w:szCs w:val="17"/>
          <w:spacing w:val="-7"/>
        </w:rPr>
        <w:t xml:space="preserve">                         </w:t>
      </w:r>
      <w:r>
        <w:rPr>
          <w:sz w:val="17"/>
          <w:szCs w:val="17"/>
          <w:spacing w:val="-7"/>
        </w:rPr>
        <w:t>医学应用，</w:t>
      </w:r>
      <w:r>
        <w:rPr>
          <w:rFonts w:ascii="Microsoft YaHei" w:hAnsi="Microsoft YaHei" w:eastAsia="Microsoft YaHei" w:cs="Microsoft YaHei"/>
          <w:sz w:val="17"/>
          <w:szCs w:val="17"/>
          <w:spacing w:val="-7"/>
        </w:rPr>
        <w:t>2022</w:t>
      </w:r>
      <w:r>
        <w:rPr>
          <w:rFonts w:ascii="Microsoft YaHei" w:hAnsi="Microsoft YaHei" w:eastAsia="Microsoft YaHei" w:cs="Microsoft YaHei"/>
          <w:sz w:val="17"/>
          <w:szCs w:val="17"/>
          <w:spacing w:val="-20"/>
        </w:rPr>
        <w:t xml:space="preserve"> </w:t>
      </w:r>
      <w:r>
        <w:rPr>
          <w:sz w:val="17"/>
          <w:szCs w:val="17"/>
          <w:spacing w:val="-7"/>
        </w:rPr>
        <w:t>，</w:t>
      </w:r>
      <w:r>
        <w:rPr>
          <w:rFonts w:ascii="Microsoft YaHei" w:hAnsi="Microsoft YaHei" w:eastAsia="Microsoft YaHei" w:cs="Microsoft YaHei"/>
          <w:sz w:val="17"/>
          <w:szCs w:val="17"/>
          <w:spacing w:val="-7"/>
        </w:rPr>
        <w:t>6</w:t>
      </w:r>
      <w:r>
        <w:rPr>
          <w:sz w:val="17"/>
          <w:szCs w:val="17"/>
          <w:spacing w:val="-7"/>
        </w:rPr>
        <w:t>(</w:t>
      </w:r>
      <w:r>
        <w:rPr>
          <w:rFonts w:ascii="Microsoft YaHei" w:hAnsi="Microsoft YaHei" w:eastAsia="Microsoft YaHei" w:cs="Microsoft YaHei"/>
          <w:sz w:val="17"/>
          <w:szCs w:val="17"/>
          <w:spacing w:val="-7"/>
        </w:rPr>
        <w:t>23</w:t>
      </w:r>
      <w:r>
        <w:rPr>
          <w:sz w:val="17"/>
          <w:szCs w:val="17"/>
          <w:spacing w:val="-7"/>
        </w:rPr>
        <w:t>) :</w:t>
      </w:r>
      <w:r>
        <w:rPr>
          <w:sz w:val="17"/>
          <w:szCs w:val="17"/>
          <w:spacing w:val="36"/>
        </w:rPr>
        <w:t xml:space="preserve"> </w:t>
      </w:r>
      <w:r>
        <w:rPr>
          <w:rFonts w:ascii="Microsoft YaHei" w:hAnsi="Microsoft YaHei" w:eastAsia="Microsoft YaHei" w:cs="Microsoft YaHei"/>
          <w:sz w:val="17"/>
          <w:szCs w:val="17"/>
          <w:spacing w:val="-7"/>
        </w:rPr>
        <w:t>42－44．</w:t>
      </w:r>
    </w:p>
    <w:p>
      <w:pPr>
        <w:pStyle w:val="BodyText"/>
        <w:ind w:left="1102" w:right="49" w:hanging="466"/>
        <w:spacing w:before="8" w:line="253" w:lineRule="auto"/>
        <w:rPr>
          <w:rFonts w:ascii="Microsoft YaHei" w:hAnsi="Microsoft YaHei" w:eastAsia="Microsoft YaHei" w:cs="Microsoft YaHei"/>
          <w:sz w:val="17"/>
          <w:szCs w:val="17"/>
        </w:rPr>
      </w:pPr>
      <w:r>
        <w:rPr>
          <w:sz w:val="17"/>
          <w:szCs w:val="17"/>
          <w:spacing w:val="9"/>
        </w:rPr>
        <w:t>［</w:t>
      </w:r>
      <w:r>
        <w:rPr>
          <w:rFonts w:ascii="Microsoft YaHei" w:hAnsi="Microsoft YaHei" w:eastAsia="Microsoft YaHei" w:cs="Microsoft YaHei"/>
          <w:sz w:val="17"/>
          <w:szCs w:val="17"/>
          <w:spacing w:val="9"/>
        </w:rPr>
        <w:t>4</w:t>
      </w:r>
      <w:r>
        <w:rPr>
          <w:sz w:val="17"/>
          <w:szCs w:val="17"/>
          <w:spacing w:val="9"/>
        </w:rPr>
        <w:t>］</w:t>
      </w:r>
      <w:r>
        <w:rPr>
          <w:sz w:val="17"/>
          <w:szCs w:val="17"/>
          <w:spacing w:val="36"/>
        </w:rPr>
        <w:t xml:space="preserve"> </w:t>
      </w:r>
      <w:r>
        <w:rPr>
          <w:sz w:val="17"/>
          <w:szCs w:val="17"/>
          <w:spacing w:val="9"/>
        </w:rPr>
        <w:t>武志佳，王延之，张齐君，等</w:t>
      </w:r>
      <w:r>
        <w:rPr>
          <w:rFonts w:ascii="Microsoft YaHei" w:hAnsi="Microsoft YaHei" w:eastAsia="Microsoft YaHei" w:cs="Microsoft YaHei"/>
          <w:sz w:val="17"/>
          <w:szCs w:val="17"/>
          <w:spacing w:val="9"/>
        </w:rPr>
        <w:t>．</w:t>
      </w:r>
      <w:r>
        <w:rPr>
          <w:sz w:val="17"/>
          <w:szCs w:val="17"/>
          <w:spacing w:val="9"/>
        </w:rPr>
        <w:t>基于肌骨超声量化评    ［</w:t>
      </w:r>
      <w:r>
        <w:rPr>
          <w:rFonts w:ascii="Microsoft YaHei" w:hAnsi="Microsoft YaHei" w:eastAsia="Microsoft YaHei" w:cs="Microsoft YaHei"/>
          <w:sz w:val="17"/>
          <w:szCs w:val="17"/>
          <w:spacing w:val="9"/>
        </w:rPr>
        <w:t>8</w:t>
      </w:r>
      <w:r>
        <w:rPr>
          <w:sz w:val="17"/>
          <w:szCs w:val="17"/>
          <w:spacing w:val="9"/>
        </w:rPr>
        <w:t>］ 刘毅</w:t>
      </w:r>
      <w:r>
        <w:rPr>
          <w:rFonts w:ascii="Microsoft YaHei" w:hAnsi="Microsoft YaHei" w:eastAsia="Microsoft YaHei" w:cs="Microsoft YaHei"/>
          <w:sz w:val="17"/>
          <w:szCs w:val="17"/>
          <w:spacing w:val="9"/>
        </w:rPr>
        <w:t>．</w:t>
      </w:r>
      <w:r>
        <w:rPr>
          <w:sz w:val="17"/>
          <w:szCs w:val="17"/>
          <w:spacing w:val="9"/>
        </w:rPr>
        <w:t>肌骨超声在中老年退行性膝关节病变中的临床</w:t>
      </w:r>
      <w:r>
        <w:rPr>
          <w:sz w:val="17"/>
          <w:szCs w:val="17"/>
        </w:rPr>
        <w:t xml:space="preserve"> </w:t>
      </w:r>
      <w:r>
        <w:rPr>
          <w:sz w:val="17"/>
          <w:szCs w:val="17"/>
          <w:spacing w:val="9"/>
        </w:rPr>
        <w:t>价</w:t>
      </w:r>
      <w:r>
        <w:rPr>
          <w:rFonts w:ascii="Microsoft YaHei" w:hAnsi="Microsoft YaHei" w:eastAsia="Microsoft YaHei" w:cs="Microsoft YaHei"/>
          <w:sz w:val="17"/>
          <w:szCs w:val="17"/>
          <w:spacing w:val="9"/>
        </w:rPr>
        <w:t>"</w:t>
      </w:r>
      <w:r>
        <w:rPr>
          <w:rFonts w:ascii="Microsoft YaHei" w:hAnsi="Microsoft YaHei" w:eastAsia="Microsoft YaHei" w:cs="Microsoft YaHei"/>
          <w:sz w:val="17"/>
          <w:szCs w:val="17"/>
          <w:spacing w:val="-8"/>
        </w:rPr>
        <w:t xml:space="preserve"> </w:t>
      </w:r>
      <w:r>
        <w:rPr>
          <w:sz w:val="17"/>
          <w:szCs w:val="17"/>
          <w:spacing w:val="9"/>
        </w:rPr>
        <w:t>飞龙在天</w:t>
      </w:r>
      <w:r>
        <w:rPr>
          <w:rFonts w:ascii="Microsoft YaHei" w:hAnsi="Microsoft YaHei" w:eastAsia="Microsoft YaHei" w:cs="Microsoft YaHei"/>
          <w:sz w:val="17"/>
          <w:szCs w:val="17"/>
          <w:spacing w:val="9"/>
        </w:rPr>
        <w:t>"</w:t>
      </w:r>
      <w:r>
        <w:rPr>
          <w:rFonts w:ascii="Microsoft YaHei" w:hAnsi="Microsoft YaHei" w:eastAsia="Microsoft YaHei" w:cs="Microsoft YaHei"/>
          <w:sz w:val="17"/>
          <w:szCs w:val="17"/>
          <w:spacing w:val="-15"/>
        </w:rPr>
        <w:t xml:space="preserve"> </w:t>
      </w:r>
      <w:r>
        <w:rPr>
          <w:sz w:val="17"/>
          <w:szCs w:val="17"/>
          <w:spacing w:val="9"/>
        </w:rPr>
        <w:t>针法治疗膝关节骨性关节炎滑膜病变的         诊断效果观察及灵敏</w:t>
      </w:r>
      <w:r>
        <w:rPr>
          <w:sz w:val="17"/>
          <w:szCs w:val="17"/>
          <w:spacing w:val="8"/>
        </w:rPr>
        <w:t>度</w:t>
      </w:r>
      <w:r>
        <w:rPr>
          <w:rFonts w:ascii="Microsoft YaHei" w:hAnsi="Microsoft YaHei" w:eastAsia="Microsoft YaHei" w:cs="Microsoft YaHei"/>
          <w:sz w:val="17"/>
          <w:szCs w:val="17"/>
          <w:spacing w:val="8"/>
        </w:rPr>
        <w:t>、</w:t>
      </w:r>
      <w:r>
        <w:rPr>
          <w:sz w:val="17"/>
          <w:szCs w:val="17"/>
          <w:spacing w:val="8"/>
        </w:rPr>
        <w:t>特异度评价［</w:t>
      </w:r>
      <w:r>
        <w:rPr>
          <w:rFonts w:ascii="Microsoft YaHei" w:hAnsi="Microsoft YaHei" w:eastAsia="Microsoft YaHei" w:cs="Microsoft YaHei"/>
          <w:sz w:val="17"/>
          <w:szCs w:val="17"/>
          <w:spacing w:val="8"/>
        </w:rPr>
        <w:t>J</w:t>
      </w:r>
      <w:r>
        <w:rPr>
          <w:sz w:val="17"/>
          <w:szCs w:val="17"/>
          <w:spacing w:val="-37"/>
        </w:rPr>
        <w:t>］</w:t>
      </w:r>
      <w:r>
        <w:rPr>
          <w:rFonts w:ascii="Microsoft YaHei" w:hAnsi="Microsoft YaHei" w:eastAsia="Microsoft YaHei" w:cs="Microsoft YaHei"/>
          <w:sz w:val="17"/>
          <w:szCs w:val="17"/>
          <w:spacing w:val="-37"/>
        </w:rPr>
        <w:t>．</w:t>
      </w:r>
      <w:r>
        <w:rPr>
          <w:sz w:val="17"/>
          <w:szCs w:val="17"/>
          <w:spacing w:val="8"/>
        </w:rPr>
        <w:t>现代医用影</w:t>
      </w:r>
      <w:r>
        <w:rPr>
          <w:sz w:val="17"/>
          <w:szCs w:val="17"/>
        </w:rPr>
        <w:t xml:space="preserve"> </w:t>
      </w:r>
      <w:r>
        <w:rPr>
          <w:sz w:val="17"/>
          <w:szCs w:val="17"/>
          <w:spacing w:val="-8"/>
        </w:rPr>
        <w:t>临床研究［</w:t>
      </w:r>
      <w:r>
        <w:rPr>
          <w:rFonts w:ascii="Microsoft YaHei" w:hAnsi="Microsoft YaHei" w:eastAsia="Microsoft YaHei" w:cs="Microsoft YaHei"/>
          <w:sz w:val="17"/>
          <w:szCs w:val="17"/>
          <w:spacing w:val="-8"/>
        </w:rPr>
        <w:t>J</w:t>
      </w:r>
      <w:r>
        <w:rPr>
          <w:sz w:val="17"/>
          <w:szCs w:val="17"/>
          <w:spacing w:val="-32"/>
        </w:rPr>
        <w:t>］</w:t>
      </w:r>
      <w:r>
        <w:rPr>
          <w:rFonts w:ascii="Microsoft YaHei" w:hAnsi="Microsoft YaHei" w:eastAsia="Microsoft YaHei" w:cs="Microsoft YaHei"/>
          <w:sz w:val="17"/>
          <w:szCs w:val="17"/>
          <w:spacing w:val="-32"/>
        </w:rPr>
        <w:t>．</w:t>
      </w:r>
      <w:r>
        <w:rPr>
          <w:sz w:val="17"/>
          <w:szCs w:val="17"/>
          <w:spacing w:val="-8"/>
        </w:rPr>
        <w:t>成都医学院学报，</w:t>
      </w:r>
      <w:r>
        <w:rPr>
          <w:rFonts w:ascii="Microsoft YaHei" w:hAnsi="Microsoft YaHei" w:eastAsia="Microsoft YaHei" w:cs="Microsoft YaHei"/>
          <w:sz w:val="17"/>
          <w:szCs w:val="17"/>
          <w:spacing w:val="-8"/>
        </w:rPr>
        <w:t>2023</w:t>
      </w:r>
      <w:r>
        <w:rPr>
          <w:rFonts w:ascii="Microsoft YaHei" w:hAnsi="Microsoft YaHei" w:eastAsia="Microsoft YaHei" w:cs="Microsoft YaHei"/>
          <w:sz w:val="17"/>
          <w:szCs w:val="17"/>
          <w:spacing w:val="-20"/>
        </w:rPr>
        <w:t xml:space="preserve"> </w:t>
      </w:r>
      <w:r>
        <w:rPr>
          <w:sz w:val="17"/>
          <w:szCs w:val="17"/>
          <w:spacing w:val="-8"/>
        </w:rPr>
        <w:t>，</w:t>
      </w:r>
      <w:r>
        <w:rPr>
          <w:rFonts w:ascii="Microsoft YaHei" w:hAnsi="Microsoft YaHei" w:eastAsia="Microsoft YaHei" w:cs="Microsoft YaHei"/>
          <w:sz w:val="17"/>
          <w:szCs w:val="17"/>
          <w:spacing w:val="-8"/>
        </w:rPr>
        <w:t>18 </w:t>
      </w:r>
      <w:r>
        <w:rPr>
          <w:sz w:val="17"/>
          <w:szCs w:val="17"/>
          <w:spacing w:val="-8"/>
        </w:rPr>
        <w:t>(</w:t>
      </w:r>
      <w:r>
        <w:rPr>
          <w:sz w:val="17"/>
          <w:szCs w:val="17"/>
          <w:spacing w:val="-43"/>
        </w:rPr>
        <w:t xml:space="preserve"> </w:t>
      </w:r>
      <w:r>
        <w:rPr>
          <w:rFonts w:ascii="Microsoft YaHei" w:hAnsi="Microsoft YaHei" w:eastAsia="Microsoft YaHei" w:cs="Microsoft YaHei"/>
          <w:sz w:val="17"/>
          <w:szCs w:val="17"/>
          <w:spacing w:val="-8"/>
        </w:rPr>
        <w:t>1</w:t>
      </w:r>
      <w:r>
        <w:rPr>
          <w:sz w:val="17"/>
          <w:szCs w:val="17"/>
          <w:spacing w:val="-8"/>
        </w:rPr>
        <w:t>) :</w:t>
      </w:r>
      <w:r>
        <w:rPr>
          <w:sz w:val="17"/>
          <w:szCs w:val="17"/>
          <w:spacing w:val="46"/>
        </w:rPr>
        <w:t xml:space="preserve"> </w:t>
      </w:r>
      <w:r>
        <w:rPr>
          <w:rFonts w:ascii="Microsoft YaHei" w:hAnsi="Microsoft YaHei" w:eastAsia="Microsoft YaHei" w:cs="Microsoft YaHei"/>
          <w:sz w:val="17"/>
          <w:szCs w:val="17"/>
          <w:spacing w:val="-8"/>
        </w:rPr>
        <w:t>64 －                  </w:t>
      </w:r>
      <w:r>
        <w:rPr>
          <w:sz w:val="17"/>
          <w:szCs w:val="17"/>
          <w:spacing w:val="-8"/>
        </w:rPr>
        <w:t>像学，</w:t>
      </w:r>
      <w:r>
        <w:rPr>
          <w:rFonts w:ascii="Microsoft YaHei" w:hAnsi="Microsoft YaHei" w:eastAsia="Microsoft YaHei" w:cs="Microsoft YaHei"/>
          <w:sz w:val="17"/>
          <w:szCs w:val="17"/>
          <w:spacing w:val="-8"/>
        </w:rPr>
        <w:t>2023</w:t>
      </w:r>
      <w:r>
        <w:rPr>
          <w:rFonts w:ascii="Microsoft YaHei" w:hAnsi="Microsoft YaHei" w:eastAsia="Microsoft YaHei" w:cs="Microsoft YaHei"/>
          <w:sz w:val="17"/>
          <w:szCs w:val="17"/>
          <w:spacing w:val="-20"/>
        </w:rPr>
        <w:t xml:space="preserve"> </w:t>
      </w:r>
      <w:r>
        <w:rPr>
          <w:sz w:val="17"/>
          <w:szCs w:val="17"/>
          <w:spacing w:val="-8"/>
        </w:rPr>
        <w:t>，</w:t>
      </w:r>
      <w:r>
        <w:rPr>
          <w:rFonts w:ascii="Microsoft YaHei" w:hAnsi="Microsoft YaHei" w:eastAsia="Microsoft YaHei" w:cs="Microsoft YaHei"/>
          <w:sz w:val="17"/>
          <w:szCs w:val="17"/>
          <w:spacing w:val="-8"/>
        </w:rPr>
        <w:t>32</w:t>
      </w:r>
      <w:r>
        <w:rPr>
          <w:sz w:val="17"/>
          <w:szCs w:val="17"/>
          <w:spacing w:val="-8"/>
        </w:rPr>
        <w:t>(</w:t>
      </w:r>
      <w:r>
        <w:rPr>
          <w:rFonts w:ascii="Microsoft YaHei" w:hAnsi="Microsoft YaHei" w:eastAsia="Microsoft YaHei" w:cs="Microsoft YaHei"/>
          <w:sz w:val="17"/>
          <w:szCs w:val="17"/>
          <w:spacing w:val="-8"/>
        </w:rPr>
        <w:t>6</w:t>
      </w:r>
      <w:r>
        <w:rPr>
          <w:sz w:val="17"/>
          <w:szCs w:val="17"/>
          <w:spacing w:val="-8"/>
        </w:rPr>
        <w:t>) :  </w:t>
      </w:r>
      <w:r>
        <w:rPr>
          <w:rFonts w:ascii="Microsoft YaHei" w:hAnsi="Microsoft YaHei" w:eastAsia="Microsoft YaHei" w:cs="Microsoft YaHei"/>
          <w:sz w:val="17"/>
          <w:szCs w:val="17"/>
          <w:spacing w:val="-8"/>
        </w:rPr>
        <w:t>1130</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8"/>
        </w:rPr>
        <w:t>－</w:t>
      </w:r>
      <w:r>
        <w:rPr>
          <w:rFonts w:ascii="Microsoft YaHei" w:hAnsi="Microsoft YaHei" w:eastAsia="Microsoft YaHei" w:cs="Microsoft YaHei"/>
          <w:sz w:val="17"/>
          <w:szCs w:val="17"/>
          <w:spacing w:val="-9"/>
        </w:rPr>
        <w:t>1132</w:t>
      </w:r>
      <w:r>
        <w:rPr>
          <w:rFonts w:ascii="Microsoft YaHei" w:hAnsi="Microsoft YaHei" w:eastAsia="Microsoft YaHei" w:cs="Microsoft YaHei"/>
          <w:sz w:val="17"/>
          <w:szCs w:val="17"/>
          <w:spacing w:val="-20"/>
        </w:rPr>
        <w:t xml:space="preserve"> </w:t>
      </w:r>
      <w:r>
        <w:rPr>
          <w:sz w:val="17"/>
          <w:szCs w:val="17"/>
          <w:spacing w:val="-9"/>
        </w:rPr>
        <w:t>，</w:t>
      </w:r>
      <w:r>
        <w:rPr>
          <w:rFonts w:ascii="Microsoft YaHei" w:hAnsi="Microsoft YaHei" w:eastAsia="Microsoft YaHei" w:cs="Microsoft YaHei"/>
          <w:sz w:val="17"/>
          <w:szCs w:val="17"/>
          <w:spacing w:val="-9"/>
        </w:rPr>
        <w:t>1139．</w:t>
      </w:r>
    </w:p>
    <w:p>
      <w:pPr>
        <w:pStyle w:val="BodyText"/>
        <w:ind w:left="1091"/>
        <w:spacing w:before="7" w:line="304" w:lineRule="exact"/>
        <w:rPr>
          <w:sz w:val="17"/>
          <w:szCs w:val="17"/>
        </w:rPr>
      </w:pPr>
      <w:r>
        <w:rPr>
          <w:rFonts w:ascii="Microsoft YaHei" w:hAnsi="Microsoft YaHei" w:eastAsia="Microsoft YaHei" w:cs="Microsoft YaHei"/>
          <w:sz w:val="17"/>
          <w:szCs w:val="17"/>
          <w:spacing w:val="5"/>
          <w:position w:val="3"/>
        </w:rPr>
        <w:t>68</w:t>
      </w:r>
      <w:r>
        <w:rPr>
          <w:rFonts w:ascii="Microsoft YaHei" w:hAnsi="Microsoft YaHei" w:eastAsia="Microsoft YaHei" w:cs="Microsoft YaHei"/>
          <w:sz w:val="17"/>
          <w:szCs w:val="17"/>
          <w:spacing w:val="-21"/>
          <w:position w:val="3"/>
        </w:rPr>
        <w:t xml:space="preserve"> </w:t>
      </w:r>
      <w:r>
        <w:rPr>
          <w:sz w:val="17"/>
          <w:szCs w:val="17"/>
          <w:spacing w:val="5"/>
          <w:position w:val="3"/>
        </w:rPr>
        <w:t>，</w:t>
      </w:r>
      <w:r>
        <w:rPr>
          <w:rFonts w:ascii="Microsoft YaHei" w:hAnsi="Microsoft YaHei" w:eastAsia="Microsoft YaHei" w:cs="Microsoft YaHei"/>
          <w:sz w:val="17"/>
          <w:szCs w:val="17"/>
          <w:spacing w:val="5"/>
          <w:position w:val="3"/>
        </w:rPr>
        <w:t>78</w:t>
      </w:r>
      <w:r>
        <w:rPr>
          <w:rFonts w:ascii="Microsoft YaHei" w:hAnsi="Microsoft YaHei" w:eastAsia="Microsoft YaHei" w:cs="Microsoft YaHei"/>
          <w:sz w:val="17"/>
          <w:szCs w:val="17"/>
          <w:spacing w:val="-8"/>
          <w:position w:val="3"/>
        </w:rPr>
        <w:t>．</w:t>
      </w:r>
      <w:r>
        <w:rPr>
          <w:rFonts w:ascii="Microsoft YaHei" w:hAnsi="Microsoft YaHei" w:eastAsia="Microsoft YaHei" w:cs="Microsoft YaHei"/>
          <w:sz w:val="17"/>
          <w:szCs w:val="17"/>
          <w:position w:val="3"/>
        </w:rPr>
        <w:t xml:space="preserve">                                                                              </w:t>
      </w:r>
      <w:r>
        <w:rPr>
          <w:sz w:val="17"/>
          <w:szCs w:val="17"/>
          <w:spacing w:val="-8"/>
          <w:position w:val="3"/>
        </w:rPr>
        <w:t>［</w:t>
      </w:r>
      <w:r>
        <w:rPr>
          <w:rFonts w:ascii="Microsoft YaHei" w:hAnsi="Microsoft YaHei" w:eastAsia="Microsoft YaHei" w:cs="Microsoft YaHei"/>
          <w:sz w:val="17"/>
          <w:szCs w:val="17"/>
          <w:spacing w:val="5"/>
          <w:position w:val="3"/>
        </w:rPr>
        <w:t>9</w:t>
      </w:r>
      <w:r>
        <w:rPr>
          <w:sz w:val="17"/>
          <w:szCs w:val="17"/>
          <w:spacing w:val="5"/>
          <w:position w:val="3"/>
        </w:rPr>
        <w:t>］</w:t>
      </w:r>
      <w:r>
        <w:rPr>
          <w:sz w:val="17"/>
          <w:szCs w:val="17"/>
          <w:spacing w:val="43"/>
          <w:position w:val="3"/>
        </w:rPr>
        <w:t xml:space="preserve"> </w:t>
      </w:r>
      <w:r>
        <w:rPr>
          <w:sz w:val="17"/>
          <w:szCs w:val="17"/>
          <w:spacing w:val="5"/>
          <w:position w:val="3"/>
        </w:rPr>
        <w:t>徐小伟，蔡洁</w:t>
      </w:r>
      <w:r>
        <w:rPr>
          <w:rFonts w:ascii="Microsoft YaHei" w:hAnsi="Microsoft YaHei" w:eastAsia="Microsoft YaHei" w:cs="Microsoft YaHei"/>
          <w:sz w:val="17"/>
          <w:szCs w:val="17"/>
          <w:spacing w:val="5"/>
          <w:position w:val="3"/>
        </w:rPr>
        <w:t>．</w:t>
      </w:r>
      <w:r>
        <w:rPr>
          <w:sz w:val="17"/>
          <w:szCs w:val="17"/>
          <w:spacing w:val="5"/>
          <w:position w:val="3"/>
        </w:rPr>
        <w:t>血清阴性类风湿关节炎与骨关节炎采</w:t>
      </w:r>
    </w:p>
    <w:p>
      <w:pPr>
        <w:pStyle w:val="BodyText"/>
        <w:spacing w:before="7" w:line="302" w:lineRule="exact"/>
        <w:jc w:val="right"/>
        <w:rPr>
          <w:sz w:val="17"/>
          <w:szCs w:val="17"/>
        </w:rPr>
      </w:pPr>
      <w:r>
        <w:rPr>
          <w:sz w:val="17"/>
          <w:szCs w:val="17"/>
          <w:spacing w:val="12"/>
          <w:position w:val="3"/>
        </w:rPr>
        <w:t>［</w:t>
      </w:r>
      <w:r>
        <w:rPr>
          <w:rFonts w:ascii="Microsoft YaHei" w:hAnsi="Microsoft YaHei" w:eastAsia="Microsoft YaHei" w:cs="Microsoft YaHei"/>
          <w:sz w:val="17"/>
          <w:szCs w:val="17"/>
          <w:spacing w:val="12"/>
          <w:position w:val="3"/>
        </w:rPr>
        <w:t>5</w:t>
      </w:r>
      <w:r>
        <w:rPr>
          <w:sz w:val="17"/>
          <w:szCs w:val="17"/>
          <w:spacing w:val="12"/>
          <w:position w:val="3"/>
        </w:rPr>
        <w:t>］ 杨惠丽，叶海宗</w:t>
      </w:r>
      <w:r>
        <w:rPr>
          <w:rFonts w:ascii="Microsoft YaHei" w:hAnsi="Microsoft YaHei" w:eastAsia="Microsoft YaHei" w:cs="Microsoft YaHei"/>
          <w:sz w:val="17"/>
          <w:szCs w:val="17"/>
          <w:spacing w:val="12"/>
          <w:position w:val="3"/>
        </w:rPr>
        <w:t>．</w:t>
      </w:r>
      <w:r>
        <w:rPr>
          <w:sz w:val="17"/>
          <w:szCs w:val="17"/>
          <w:spacing w:val="12"/>
          <w:position w:val="3"/>
        </w:rPr>
        <w:t>肌骨超声在评估针刀治疗膝骨关节</w:t>
      </w:r>
      <w:r>
        <w:rPr>
          <w:sz w:val="17"/>
          <w:szCs w:val="17"/>
          <w:spacing w:val="2"/>
          <w:position w:val="3"/>
        </w:rPr>
        <w:t xml:space="preserve">          </w:t>
      </w:r>
      <w:r>
        <w:rPr>
          <w:sz w:val="17"/>
          <w:szCs w:val="17"/>
          <w:spacing w:val="11"/>
          <w:position w:val="3"/>
        </w:rPr>
        <w:t>用肌骨超声诊断鉴别价值分析［</w:t>
      </w:r>
      <w:r>
        <w:rPr>
          <w:rFonts w:ascii="Microsoft YaHei" w:hAnsi="Microsoft YaHei" w:eastAsia="Microsoft YaHei" w:cs="Microsoft YaHei"/>
          <w:sz w:val="17"/>
          <w:szCs w:val="17"/>
          <w:spacing w:val="11"/>
          <w:position w:val="3"/>
        </w:rPr>
        <w:t>J</w:t>
      </w:r>
      <w:r>
        <w:rPr>
          <w:sz w:val="17"/>
          <w:szCs w:val="17"/>
          <w:spacing w:val="-36"/>
          <w:position w:val="3"/>
        </w:rPr>
        <w:t>］</w:t>
      </w:r>
      <w:r>
        <w:rPr>
          <w:rFonts w:ascii="Microsoft YaHei" w:hAnsi="Microsoft YaHei" w:eastAsia="Microsoft YaHei" w:cs="Microsoft YaHei"/>
          <w:sz w:val="17"/>
          <w:szCs w:val="17"/>
          <w:spacing w:val="-36"/>
          <w:position w:val="3"/>
        </w:rPr>
        <w:t>．</w:t>
      </w:r>
      <w:r>
        <w:rPr>
          <w:rFonts w:ascii="Microsoft YaHei" w:hAnsi="Microsoft YaHei" w:eastAsia="Microsoft YaHei" w:cs="Microsoft YaHei"/>
          <w:sz w:val="17"/>
          <w:szCs w:val="17"/>
          <w:spacing w:val="-16"/>
          <w:position w:val="3"/>
        </w:rPr>
        <w:t xml:space="preserve"> </w:t>
      </w:r>
      <w:r>
        <w:rPr>
          <w:sz w:val="17"/>
          <w:szCs w:val="17"/>
          <w:spacing w:val="11"/>
          <w:position w:val="3"/>
        </w:rPr>
        <w:t>浙江创伤外科，</w:t>
      </w:r>
    </w:p>
    <w:p>
      <w:pPr>
        <w:pStyle w:val="BodyText"/>
        <w:ind w:left="1105"/>
        <w:spacing w:before="9" w:line="303" w:lineRule="exact"/>
        <w:rPr>
          <w:rFonts w:ascii="Microsoft YaHei" w:hAnsi="Microsoft YaHei" w:eastAsia="Microsoft YaHei" w:cs="Microsoft YaHei"/>
          <w:sz w:val="17"/>
          <w:szCs w:val="17"/>
        </w:rPr>
      </w:pPr>
      <w:r>
        <w:rPr>
          <w:sz w:val="17"/>
          <w:szCs w:val="17"/>
          <w:spacing w:val="-2"/>
          <w:position w:val="3"/>
        </w:rPr>
        <w:t>炎中的影像学变化及疗效的作用［</w:t>
      </w:r>
      <w:r>
        <w:rPr>
          <w:rFonts w:ascii="Microsoft YaHei" w:hAnsi="Microsoft YaHei" w:eastAsia="Microsoft YaHei" w:cs="Microsoft YaHei"/>
          <w:sz w:val="17"/>
          <w:szCs w:val="17"/>
          <w:spacing w:val="-2"/>
          <w:position w:val="3"/>
        </w:rPr>
        <w:t>J</w:t>
      </w:r>
      <w:r>
        <w:rPr>
          <w:sz w:val="17"/>
          <w:szCs w:val="17"/>
          <w:spacing w:val="-41"/>
          <w:position w:val="3"/>
        </w:rPr>
        <w:t>］</w:t>
      </w:r>
      <w:r>
        <w:rPr>
          <w:rFonts w:ascii="Microsoft YaHei" w:hAnsi="Microsoft YaHei" w:eastAsia="Microsoft YaHei" w:cs="Microsoft YaHei"/>
          <w:sz w:val="17"/>
          <w:szCs w:val="17"/>
          <w:spacing w:val="-41"/>
          <w:position w:val="3"/>
        </w:rPr>
        <w:t>．</w:t>
      </w:r>
      <w:r>
        <w:rPr>
          <w:rFonts w:ascii="Microsoft YaHei" w:hAnsi="Microsoft YaHei" w:eastAsia="Microsoft YaHei" w:cs="Microsoft YaHei"/>
          <w:sz w:val="17"/>
          <w:szCs w:val="17"/>
          <w:spacing w:val="-28"/>
          <w:position w:val="3"/>
        </w:rPr>
        <w:t xml:space="preserve"> </w:t>
      </w:r>
      <w:r>
        <w:rPr>
          <w:sz w:val="17"/>
          <w:szCs w:val="17"/>
          <w:spacing w:val="-2"/>
          <w:position w:val="3"/>
        </w:rPr>
        <w:t>中国医疗器械信          </w:t>
      </w:r>
      <w:r>
        <w:rPr>
          <w:rFonts w:ascii="Microsoft YaHei" w:hAnsi="Microsoft YaHei" w:eastAsia="Microsoft YaHei" w:cs="Microsoft YaHei"/>
          <w:sz w:val="17"/>
          <w:szCs w:val="17"/>
          <w:spacing w:val="-2"/>
          <w:position w:val="3"/>
        </w:rPr>
        <w:t>2022</w:t>
      </w:r>
      <w:r>
        <w:rPr>
          <w:rFonts w:ascii="Microsoft YaHei" w:hAnsi="Microsoft YaHei" w:eastAsia="Microsoft YaHei" w:cs="Microsoft YaHei"/>
          <w:sz w:val="17"/>
          <w:szCs w:val="17"/>
          <w:spacing w:val="-20"/>
          <w:position w:val="3"/>
        </w:rPr>
        <w:t xml:space="preserve"> </w:t>
      </w:r>
      <w:r>
        <w:rPr>
          <w:sz w:val="17"/>
          <w:szCs w:val="17"/>
          <w:spacing w:val="-2"/>
          <w:position w:val="3"/>
        </w:rPr>
        <w:t>，</w:t>
      </w:r>
      <w:r>
        <w:rPr>
          <w:rFonts w:ascii="Microsoft YaHei" w:hAnsi="Microsoft YaHei" w:eastAsia="Microsoft YaHei" w:cs="Microsoft YaHei"/>
          <w:sz w:val="17"/>
          <w:szCs w:val="17"/>
          <w:spacing w:val="-2"/>
          <w:position w:val="3"/>
        </w:rPr>
        <w:t>27</w:t>
      </w:r>
      <w:r>
        <w:rPr>
          <w:sz w:val="17"/>
          <w:szCs w:val="17"/>
          <w:spacing w:val="-2"/>
          <w:position w:val="3"/>
        </w:rPr>
        <w:t>(</w:t>
      </w:r>
      <w:r>
        <w:rPr>
          <w:rFonts w:ascii="Microsoft YaHei" w:hAnsi="Microsoft YaHei" w:eastAsia="Microsoft YaHei" w:cs="Microsoft YaHei"/>
          <w:sz w:val="17"/>
          <w:szCs w:val="17"/>
          <w:spacing w:val="-2"/>
          <w:position w:val="3"/>
        </w:rPr>
        <w:t>4</w:t>
      </w:r>
      <w:r>
        <w:rPr>
          <w:sz w:val="17"/>
          <w:szCs w:val="17"/>
          <w:spacing w:val="-2"/>
          <w:position w:val="3"/>
        </w:rPr>
        <w:t>)</w:t>
      </w:r>
      <w:r>
        <w:rPr>
          <w:sz w:val="17"/>
          <w:szCs w:val="17"/>
          <w:spacing w:val="-3"/>
          <w:position w:val="3"/>
        </w:rPr>
        <w:t xml:space="preserve"> :</w:t>
      </w:r>
      <w:r>
        <w:rPr>
          <w:sz w:val="17"/>
          <w:szCs w:val="17"/>
          <w:spacing w:val="37"/>
          <w:w w:val="101"/>
          <w:position w:val="3"/>
        </w:rPr>
        <w:t xml:space="preserve"> </w:t>
      </w:r>
      <w:r>
        <w:rPr>
          <w:rFonts w:ascii="Microsoft YaHei" w:hAnsi="Microsoft YaHei" w:eastAsia="Microsoft YaHei" w:cs="Microsoft YaHei"/>
          <w:sz w:val="17"/>
          <w:szCs w:val="17"/>
          <w:spacing w:val="-3"/>
          <w:position w:val="3"/>
        </w:rPr>
        <w:t>797－799．</w:t>
      </w:r>
    </w:p>
    <w:p>
      <w:pPr>
        <w:pStyle w:val="BodyText"/>
        <w:ind w:left="1110"/>
        <w:spacing w:before="7" w:line="304" w:lineRule="exact"/>
        <w:rPr>
          <w:sz w:val="17"/>
          <w:szCs w:val="17"/>
        </w:rPr>
      </w:pPr>
      <w:r>
        <w:rPr>
          <w:sz w:val="17"/>
          <w:szCs w:val="17"/>
          <w:spacing w:val="-1"/>
          <w:position w:val="3"/>
        </w:rPr>
        <w:t>息，</w:t>
      </w:r>
      <w:r>
        <w:rPr>
          <w:rFonts w:ascii="Microsoft YaHei" w:hAnsi="Microsoft YaHei" w:eastAsia="Microsoft YaHei" w:cs="Microsoft YaHei"/>
          <w:sz w:val="17"/>
          <w:szCs w:val="17"/>
          <w:spacing w:val="-1"/>
          <w:position w:val="3"/>
        </w:rPr>
        <w:t>2023</w:t>
      </w:r>
      <w:r>
        <w:rPr>
          <w:rFonts w:ascii="Microsoft YaHei" w:hAnsi="Microsoft YaHei" w:eastAsia="Microsoft YaHei" w:cs="Microsoft YaHei"/>
          <w:sz w:val="17"/>
          <w:szCs w:val="17"/>
          <w:spacing w:val="-20"/>
          <w:position w:val="3"/>
        </w:rPr>
        <w:t xml:space="preserve"> </w:t>
      </w:r>
      <w:r>
        <w:rPr>
          <w:sz w:val="17"/>
          <w:szCs w:val="17"/>
          <w:spacing w:val="-1"/>
          <w:position w:val="3"/>
        </w:rPr>
        <w:t>，</w:t>
      </w:r>
      <w:r>
        <w:rPr>
          <w:rFonts w:ascii="Microsoft YaHei" w:hAnsi="Microsoft YaHei" w:eastAsia="Microsoft YaHei" w:cs="Microsoft YaHei"/>
          <w:sz w:val="17"/>
          <w:szCs w:val="17"/>
          <w:spacing w:val="-1"/>
          <w:position w:val="3"/>
        </w:rPr>
        <w:t>29</w:t>
      </w:r>
      <w:r>
        <w:rPr>
          <w:sz w:val="17"/>
          <w:szCs w:val="17"/>
          <w:spacing w:val="-1"/>
          <w:position w:val="3"/>
        </w:rPr>
        <w:t>(</w:t>
      </w:r>
      <w:r>
        <w:rPr>
          <w:rFonts w:ascii="Microsoft YaHei" w:hAnsi="Microsoft YaHei" w:eastAsia="Microsoft YaHei" w:cs="Microsoft YaHei"/>
          <w:sz w:val="17"/>
          <w:szCs w:val="17"/>
          <w:spacing w:val="-1"/>
          <w:position w:val="3"/>
        </w:rPr>
        <w:t>22</w:t>
      </w:r>
      <w:r>
        <w:rPr>
          <w:sz w:val="17"/>
          <w:szCs w:val="17"/>
          <w:spacing w:val="-1"/>
          <w:position w:val="3"/>
        </w:rPr>
        <w:t>) :</w:t>
      </w:r>
      <w:r>
        <w:rPr>
          <w:sz w:val="17"/>
          <w:szCs w:val="17"/>
          <w:spacing w:val="54"/>
          <w:position w:val="3"/>
        </w:rPr>
        <w:t xml:space="preserve"> </w:t>
      </w:r>
      <w:r>
        <w:rPr>
          <w:rFonts w:ascii="Microsoft YaHei" w:hAnsi="Microsoft YaHei" w:eastAsia="Microsoft YaHei" w:cs="Microsoft YaHei"/>
          <w:sz w:val="17"/>
          <w:szCs w:val="17"/>
          <w:spacing w:val="-1"/>
          <w:position w:val="3"/>
        </w:rPr>
        <w:t>143</w:t>
      </w:r>
      <w:r>
        <w:rPr>
          <w:rFonts w:ascii="Microsoft YaHei" w:hAnsi="Microsoft YaHei" w:eastAsia="Microsoft YaHei" w:cs="Microsoft YaHei"/>
          <w:sz w:val="17"/>
          <w:szCs w:val="17"/>
          <w:spacing w:val="-21"/>
          <w:position w:val="3"/>
        </w:rPr>
        <w:t xml:space="preserve"> </w:t>
      </w:r>
      <w:r>
        <w:rPr>
          <w:rFonts w:ascii="Microsoft YaHei" w:hAnsi="Microsoft YaHei" w:eastAsia="Microsoft YaHei" w:cs="Microsoft YaHei"/>
          <w:sz w:val="17"/>
          <w:szCs w:val="17"/>
          <w:spacing w:val="-1"/>
          <w:position w:val="3"/>
        </w:rPr>
        <w:t>－145</w:t>
      </w:r>
      <w:r>
        <w:rPr>
          <w:rFonts w:ascii="Microsoft YaHei" w:hAnsi="Microsoft YaHei" w:eastAsia="Microsoft YaHei" w:cs="Microsoft YaHei"/>
          <w:sz w:val="17"/>
          <w:szCs w:val="17"/>
          <w:spacing w:val="-17"/>
          <w:position w:val="3"/>
        </w:rPr>
        <w:t>．</w:t>
      </w:r>
      <w:r>
        <w:rPr>
          <w:rFonts w:ascii="Microsoft YaHei" w:hAnsi="Microsoft YaHei" w:eastAsia="Microsoft YaHei" w:cs="Microsoft YaHei"/>
          <w:sz w:val="17"/>
          <w:szCs w:val="17"/>
          <w:spacing w:val="1"/>
          <w:position w:val="3"/>
        </w:rPr>
        <w:t xml:space="preserve">                     </w:t>
      </w:r>
      <w:r>
        <w:rPr>
          <w:rFonts w:ascii="Microsoft YaHei" w:hAnsi="Microsoft YaHei" w:eastAsia="Microsoft YaHei" w:cs="Microsoft YaHei"/>
          <w:sz w:val="17"/>
          <w:szCs w:val="17"/>
          <w:position w:val="3"/>
        </w:rPr>
        <w:t xml:space="preserve">                     </w:t>
      </w:r>
      <w:r>
        <w:rPr>
          <w:sz w:val="17"/>
          <w:szCs w:val="17"/>
          <w:spacing w:val="-17"/>
          <w:position w:val="3"/>
        </w:rPr>
        <w:t>［</w:t>
      </w:r>
      <w:r>
        <w:rPr>
          <w:rFonts w:ascii="Microsoft YaHei" w:hAnsi="Microsoft YaHei" w:eastAsia="Microsoft YaHei" w:cs="Microsoft YaHei"/>
          <w:sz w:val="17"/>
          <w:szCs w:val="17"/>
          <w:spacing w:val="-1"/>
          <w:position w:val="3"/>
        </w:rPr>
        <w:t>10</w:t>
      </w:r>
      <w:r>
        <w:rPr>
          <w:sz w:val="17"/>
          <w:szCs w:val="17"/>
          <w:spacing w:val="-1"/>
          <w:position w:val="3"/>
        </w:rPr>
        <w:t>］朱从英，冯宁霞，张树锋</w:t>
      </w:r>
      <w:r>
        <w:rPr>
          <w:rFonts w:ascii="Microsoft YaHei" w:hAnsi="Microsoft YaHei" w:eastAsia="Microsoft YaHei" w:cs="Microsoft YaHei"/>
          <w:sz w:val="17"/>
          <w:szCs w:val="17"/>
          <w:spacing w:val="-1"/>
          <w:position w:val="3"/>
        </w:rPr>
        <w:t>．</w:t>
      </w:r>
      <w:r>
        <w:rPr>
          <w:sz w:val="17"/>
          <w:szCs w:val="17"/>
          <w:spacing w:val="-1"/>
          <w:position w:val="3"/>
        </w:rPr>
        <w:t>肌肉骨骼超声在痛风性关</w:t>
      </w:r>
    </w:p>
    <w:p>
      <w:pPr>
        <w:pStyle w:val="BodyText"/>
        <w:ind w:left="1103" w:right="48" w:hanging="467"/>
        <w:spacing w:before="7" w:line="263"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6</w:t>
      </w:r>
      <w:r>
        <w:rPr>
          <w:sz w:val="17"/>
          <w:szCs w:val="17"/>
          <w:spacing w:val="8"/>
        </w:rPr>
        <w:t>］</w:t>
      </w:r>
      <w:r>
        <w:rPr>
          <w:sz w:val="17"/>
          <w:szCs w:val="17"/>
          <w:spacing w:val="28"/>
        </w:rPr>
        <w:t xml:space="preserve"> </w:t>
      </w:r>
      <w:r>
        <w:rPr>
          <w:sz w:val="17"/>
          <w:szCs w:val="17"/>
          <w:spacing w:val="8"/>
        </w:rPr>
        <w:t>朱红燕，陈晁，易建红</w:t>
      </w:r>
      <w:r>
        <w:rPr>
          <w:rFonts w:ascii="Microsoft YaHei" w:hAnsi="Microsoft YaHei" w:eastAsia="Microsoft YaHei" w:cs="Microsoft YaHei"/>
          <w:sz w:val="17"/>
          <w:szCs w:val="17"/>
          <w:spacing w:val="8"/>
        </w:rPr>
        <w:t>．</w:t>
      </w:r>
      <w:r>
        <w:rPr>
          <w:sz w:val="17"/>
          <w:szCs w:val="17"/>
          <w:spacing w:val="8"/>
        </w:rPr>
        <w:t>肌骨超声对膝关节滑膜炎患         节炎慢性关节炎期和发作期的诊断价值分析［</w:t>
      </w:r>
      <w:r>
        <w:rPr>
          <w:rFonts w:ascii="Microsoft YaHei" w:hAnsi="Microsoft YaHei" w:eastAsia="Microsoft YaHei" w:cs="Microsoft YaHei"/>
          <w:sz w:val="17"/>
          <w:szCs w:val="17"/>
          <w:spacing w:val="8"/>
        </w:rPr>
        <w:t>J</w:t>
      </w:r>
      <w:r>
        <w:rPr>
          <w:sz w:val="17"/>
          <w:szCs w:val="17"/>
          <w:spacing w:val="-39"/>
        </w:rPr>
        <w:t>］</w:t>
      </w:r>
      <w:r>
        <w:rPr>
          <w:rFonts w:ascii="Microsoft YaHei" w:hAnsi="Microsoft YaHei" w:eastAsia="Microsoft YaHei" w:cs="Microsoft YaHei"/>
          <w:sz w:val="17"/>
          <w:szCs w:val="17"/>
          <w:spacing w:val="-39"/>
        </w:rPr>
        <w:t>．</w:t>
      </w:r>
      <w:r>
        <w:rPr>
          <w:sz w:val="17"/>
          <w:szCs w:val="17"/>
          <w:spacing w:val="8"/>
        </w:rPr>
        <w:t>海军</w:t>
      </w:r>
      <w:r>
        <w:rPr>
          <w:sz w:val="17"/>
          <w:szCs w:val="17"/>
        </w:rPr>
        <w:t xml:space="preserve"> </w:t>
      </w:r>
      <w:r>
        <w:rPr>
          <w:sz w:val="17"/>
          <w:szCs w:val="17"/>
          <w:spacing w:val="-1"/>
        </w:rPr>
        <w:t>者的诊断价值研究［</w:t>
      </w:r>
      <w:r>
        <w:rPr>
          <w:rFonts w:ascii="Microsoft YaHei" w:hAnsi="Microsoft YaHei" w:eastAsia="Microsoft YaHei" w:cs="Microsoft YaHei"/>
          <w:sz w:val="17"/>
          <w:szCs w:val="17"/>
          <w:spacing w:val="-1"/>
        </w:rPr>
        <w:t>J</w:t>
      </w:r>
      <w:r>
        <w:rPr>
          <w:sz w:val="17"/>
          <w:szCs w:val="17"/>
          <w:spacing w:val="-29"/>
        </w:rPr>
        <w:t>］</w:t>
      </w:r>
      <w:r>
        <w:rPr>
          <w:rFonts w:ascii="Microsoft YaHei" w:hAnsi="Microsoft YaHei" w:eastAsia="Microsoft YaHei" w:cs="Microsoft YaHei"/>
          <w:sz w:val="17"/>
          <w:szCs w:val="17"/>
          <w:spacing w:val="-29"/>
        </w:rPr>
        <w:t>．</w:t>
      </w:r>
      <w:r>
        <w:rPr>
          <w:sz w:val="17"/>
          <w:szCs w:val="17"/>
          <w:spacing w:val="-1"/>
        </w:rPr>
        <w:t>影像研究与医学应用，</w:t>
      </w:r>
      <w:r>
        <w:rPr>
          <w:rFonts w:ascii="Microsoft YaHei" w:hAnsi="Microsoft YaHei" w:eastAsia="Microsoft YaHei" w:cs="Microsoft YaHei"/>
          <w:sz w:val="17"/>
          <w:szCs w:val="17"/>
          <w:spacing w:val="-1"/>
        </w:rPr>
        <w:t>2023</w:t>
      </w:r>
      <w:r>
        <w:rPr>
          <w:rFonts w:ascii="Microsoft YaHei" w:hAnsi="Microsoft YaHei" w:eastAsia="Microsoft YaHei" w:cs="Microsoft YaHei"/>
          <w:sz w:val="17"/>
          <w:szCs w:val="17"/>
          <w:spacing w:val="-20"/>
        </w:rPr>
        <w:t xml:space="preserve"> </w:t>
      </w:r>
      <w:r>
        <w:rPr>
          <w:sz w:val="17"/>
          <w:szCs w:val="17"/>
          <w:spacing w:val="-1"/>
        </w:rPr>
        <w:t>，         医学杂志，</w:t>
      </w:r>
      <w:r>
        <w:rPr>
          <w:rFonts w:ascii="Microsoft YaHei" w:hAnsi="Microsoft YaHei" w:eastAsia="Microsoft YaHei" w:cs="Microsoft YaHei"/>
          <w:sz w:val="17"/>
          <w:szCs w:val="17"/>
          <w:spacing w:val="-1"/>
        </w:rPr>
        <w:t>2023</w:t>
      </w:r>
      <w:r>
        <w:rPr>
          <w:rFonts w:ascii="Microsoft YaHei" w:hAnsi="Microsoft YaHei" w:eastAsia="Microsoft YaHei" w:cs="Microsoft YaHei"/>
          <w:sz w:val="17"/>
          <w:szCs w:val="17"/>
          <w:spacing w:val="-21"/>
        </w:rPr>
        <w:t xml:space="preserve"> </w:t>
      </w:r>
      <w:r>
        <w:rPr>
          <w:sz w:val="17"/>
          <w:szCs w:val="17"/>
          <w:spacing w:val="-1"/>
        </w:rPr>
        <w:t>，</w:t>
      </w:r>
      <w:r>
        <w:rPr>
          <w:rFonts w:ascii="Microsoft YaHei" w:hAnsi="Microsoft YaHei" w:eastAsia="Microsoft YaHei" w:cs="Microsoft YaHei"/>
          <w:sz w:val="17"/>
          <w:szCs w:val="17"/>
          <w:spacing w:val="-1"/>
        </w:rPr>
        <w:t>44</w:t>
      </w:r>
      <w:r>
        <w:rPr>
          <w:sz w:val="17"/>
          <w:szCs w:val="17"/>
          <w:spacing w:val="-1"/>
        </w:rPr>
        <w:t>(</w:t>
      </w:r>
      <w:r>
        <w:rPr>
          <w:rFonts w:ascii="Microsoft YaHei" w:hAnsi="Microsoft YaHei" w:eastAsia="Microsoft YaHei" w:cs="Microsoft YaHei"/>
          <w:sz w:val="17"/>
          <w:szCs w:val="17"/>
          <w:spacing w:val="-2"/>
        </w:rPr>
        <w:t>6</w:t>
      </w:r>
      <w:r>
        <w:rPr>
          <w:sz w:val="17"/>
          <w:szCs w:val="17"/>
          <w:spacing w:val="-2"/>
        </w:rPr>
        <w:t>) :</w:t>
      </w:r>
      <w:r>
        <w:rPr>
          <w:sz w:val="17"/>
          <w:szCs w:val="17"/>
          <w:spacing w:val="40"/>
        </w:rPr>
        <w:t xml:space="preserve"> </w:t>
      </w:r>
      <w:r>
        <w:rPr>
          <w:rFonts w:ascii="Microsoft YaHei" w:hAnsi="Microsoft YaHei" w:eastAsia="Microsoft YaHei" w:cs="Microsoft YaHei"/>
          <w:sz w:val="17"/>
          <w:szCs w:val="17"/>
          <w:spacing w:val="-2"/>
        </w:rPr>
        <w:t>613－617．</w:t>
      </w:r>
    </w:p>
    <w:p>
      <w:pPr>
        <w:pStyle w:val="BodyText"/>
        <w:ind w:left="1089"/>
        <w:spacing w:before="31" w:line="15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9"/>
        </w:rPr>
        <w:t>7</w:t>
      </w:r>
      <w:r>
        <w:rPr>
          <w:sz w:val="17"/>
          <w:szCs w:val="17"/>
          <w:spacing w:val="-19"/>
        </w:rPr>
        <w:t>(</w:t>
      </w:r>
      <w:r>
        <w:rPr>
          <w:sz w:val="17"/>
          <w:szCs w:val="17"/>
          <w:spacing w:val="-42"/>
        </w:rPr>
        <w:t xml:space="preserve"> </w:t>
      </w:r>
      <w:r>
        <w:rPr>
          <w:rFonts w:ascii="Microsoft YaHei" w:hAnsi="Microsoft YaHei" w:eastAsia="Microsoft YaHei" w:cs="Microsoft YaHei"/>
          <w:sz w:val="17"/>
          <w:szCs w:val="17"/>
          <w:spacing w:val="-19"/>
        </w:rPr>
        <w:t>15</w:t>
      </w:r>
      <w:r>
        <w:rPr>
          <w:sz w:val="17"/>
          <w:szCs w:val="17"/>
          <w:spacing w:val="-19"/>
        </w:rPr>
        <w:t>)</w:t>
      </w:r>
      <w:r>
        <w:rPr>
          <w:sz w:val="17"/>
          <w:szCs w:val="17"/>
          <w:spacing w:val="3"/>
        </w:rPr>
        <w:t xml:space="preserve"> </w:t>
      </w:r>
      <w:r>
        <w:rPr>
          <w:sz w:val="17"/>
          <w:szCs w:val="17"/>
          <w:spacing w:val="-19"/>
        </w:rPr>
        <w:t>:</w:t>
      </w:r>
      <w:r>
        <w:rPr>
          <w:sz w:val="17"/>
          <w:szCs w:val="17"/>
          <w:spacing w:val="53"/>
        </w:rPr>
        <w:t xml:space="preserve"> </w:t>
      </w:r>
      <w:r>
        <w:rPr>
          <w:rFonts w:ascii="Microsoft YaHei" w:hAnsi="Microsoft YaHei" w:eastAsia="Microsoft YaHei" w:cs="Microsoft YaHei"/>
          <w:sz w:val="17"/>
          <w:szCs w:val="17"/>
          <w:spacing w:val="-19"/>
        </w:rPr>
        <w:t>135</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9"/>
        </w:rPr>
        <w:t>－137．</w:t>
      </w:r>
    </w:p>
    <w:sectPr>
      <w:type w:val="continuous"/>
      <w:pgSz w:w="11905" w:h="16836"/>
      <w:pgMar w:top="1652" w:right="1032" w:bottom="0" w:left="424" w:header="1246" w:footer="0" w:gutter="0"/>
      <w:cols w:equalWidth="0" w:num="1">
        <w:col w:w="1044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SimSun-ExtB">
    <w:panose1 w:val="02010609060101010101"/>
    <w:charset w:val="86"/>
    <w:family w:val="auto"/>
    <w:pitch w:val="default"/>
    <w:sig w:usb0="00000001" w:usb1="02000000" w:usb2="00000000"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1"/>
      <w:spacing w:before="45" w:line="220" w:lineRule="auto"/>
      <w:rPr>
        <w:rFonts w:ascii="Microsoft YaHei" w:hAnsi="Microsoft YaHei" w:eastAsia="Microsoft YaHei" w:cs="Microsoft YaHei"/>
        <w:sz w:val="20"/>
        <w:szCs w:val="20"/>
      </w:rPr>
    </w:pPr>
    <w:r>
      <w:pict>
        <v:shape id="WordPictureWatermark2" style="position:absolute;margin-left:21.2pt;margin-top:811.6pt;mso-position-vertical-relative:page;mso-position-horizontal-relative:page;width:168.95pt;height:12.5pt;z-index:-251658240;" o:allowincell="f" filled="false" stroked="false" type="#_x0000_t75">
          <v:imagedata o:title="" r:id="rId1"/>
        </v:shape>
      </w:pict>
    </w:r>
    <w:r>
      <w:pict>
        <v:shape id="_x0000_s4" style="position:absolute;margin-left:53.8pt;margin-top:80.0363pt;mso-position-vertical-relative:page;mso-position-horizontal-relative:page;width:487.5pt;height:0.35pt;z-index:251659264;" o:allowincell="f" filled="false" strokecolor="#000000" strokeweight="0.33pt" coordsize="9750,6" coordorigin="0,0" path="m0,3l9750,3e">
          <v:stroke joinstyle="miter" miterlimit="10"/>
        </v:shape>
      </w:pic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3"/>
      </w:rPr>
      <w:t>I    MONTHLY    Vol</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3"/>
      </w:rPr>
      <w:t>33     No.</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3"/>
      </w:rPr>
      <w:t>12    Dec．2</w:t>
    </w:r>
    <w:r>
      <w:rPr>
        <w:rFonts w:ascii="Microsoft YaHei" w:hAnsi="Microsoft YaHei" w:eastAsia="Microsoft YaHei" w:cs="Microsoft YaHei"/>
        <w:sz w:val="20"/>
        <w:szCs w:val="20"/>
        <w:spacing w:val="-14"/>
      </w:rPr>
      <w:t>024</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4"/>
      </w:rPr>
      <w:t>2307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
      <w:spacing w:before="45" w:line="204" w:lineRule="auto"/>
      <w:rPr/>
    </w:pPr>
    <w:r>
      <w:pict>
        <v:shape id="WordPictureWatermark14" style="position:absolute;margin-left:21.2pt;margin-top:811.6pt;mso-position-vertical-relative:page;mso-position-horizontal-relative:page;width:168.95pt;height:12.5pt;z-index:-251656192;" o:allowincell="f" filled="false" stroked="false" type="#_x0000_t75">
          <v:imagedata o:title="" r:id="rId1"/>
        </v:shape>
      </w:pict>
    </w:r>
    <w:r>
      <w:pict>
        <v:shape id="_x0000_s16" style="position:absolute;margin-left:53.8pt;margin-top:80.0363pt;mso-position-vertical-relative:page;mso-position-horizontal-relative:page;width:487.5pt;height:0.35pt;z-index:251661312;" o:allowincell="f" filled="false" strokecolor="#000000" strokeweight="0.33pt" coordsize="9750,6" coordorigin="0,0" path="m0,3l9750,3e">
          <v:stroke joinstyle="miter" miterlimit="10"/>
        </v:shape>
      </w:pict>
    </w:r>
    <w:r>
      <w:rPr>
        <w:rFonts w:ascii="Microsoft YaHei" w:hAnsi="Microsoft YaHei" w:eastAsia="Microsoft YaHei" w:cs="Microsoft YaHei"/>
        <w:spacing w:val="-10"/>
      </w:rPr>
      <w:t>— 2308 —</w:t>
    </w:r>
    <w:r>
      <w:rPr>
        <w:rFonts w:ascii="Microsoft YaHei" w:hAnsi="Microsoft YaHei" w:eastAsia="Microsoft YaHei" w:cs="Microsoft YaHei"/>
      </w:rPr>
      <w:t xml:space="preserve">                                                                   </w:t>
    </w:r>
    <w:r>
      <w:rPr>
        <w:rFonts w:ascii="Microsoft YaHei" w:hAnsi="Microsoft YaHei" w:eastAsia="Microsoft YaHei" w:cs="Microsoft YaHei"/>
        <w:spacing w:val="-10"/>
      </w:rPr>
      <w:t>《</w:t>
    </w:r>
    <w:r>
      <w:rPr>
        <w:spacing w:val="-10"/>
      </w:rPr>
      <w:t>现代医用影像学</w:t>
    </w:r>
    <w:r>
      <w:rPr>
        <w:rFonts w:ascii="Microsoft YaHei" w:hAnsi="Microsoft YaHei" w:eastAsia="Microsoft YaHei" w:cs="Microsoft YaHei"/>
        <w:spacing w:val="-10"/>
      </w:rPr>
      <w:t>》2024</w:t>
    </w:r>
    <w:r>
      <w:rPr>
        <w:rFonts w:ascii="Microsoft YaHei" w:hAnsi="Microsoft YaHei" w:eastAsia="Microsoft YaHei" w:cs="Microsoft YaHei"/>
        <w:spacing w:val="30"/>
      </w:rPr>
      <w:t xml:space="preserve"> </w:t>
    </w:r>
    <w:r>
      <w:rPr>
        <w:spacing w:val="-10"/>
      </w:rPr>
      <w:t>年</w:t>
    </w:r>
    <w:r>
      <w:rPr>
        <w:spacing w:val="-33"/>
      </w:rPr>
      <w:t xml:space="preserve"> </w:t>
    </w:r>
    <w:r>
      <w:rPr>
        <w:rFonts w:ascii="Microsoft YaHei" w:hAnsi="Microsoft YaHei" w:eastAsia="Microsoft YaHei" w:cs="Microsoft YaHei"/>
        <w:spacing w:val="-10"/>
      </w:rPr>
      <w:t>12</w:t>
    </w:r>
    <w:r>
      <w:rPr>
        <w:rFonts w:ascii="Microsoft YaHei" w:hAnsi="Microsoft YaHei" w:eastAsia="Microsoft YaHei" w:cs="Microsoft YaHei"/>
        <w:spacing w:val="18"/>
      </w:rPr>
      <w:t xml:space="preserve"> </w:t>
    </w:r>
    <w:r>
      <w:rPr>
        <w:spacing w:val="-10"/>
      </w:rPr>
      <w:t>月第</w:t>
    </w:r>
    <w:r>
      <w:rPr>
        <w:spacing w:val="-46"/>
      </w:rPr>
      <w:t xml:space="preserve"> </w:t>
    </w:r>
    <w:r>
      <w:rPr>
        <w:rFonts w:ascii="Microsoft YaHei" w:hAnsi="Microsoft YaHei" w:eastAsia="Microsoft YaHei" w:cs="Microsoft YaHei"/>
        <w:spacing w:val="-10"/>
      </w:rPr>
      <w:t>33</w:t>
    </w:r>
    <w:r>
      <w:rPr>
        <w:rFonts w:ascii="Microsoft YaHei" w:hAnsi="Microsoft YaHei" w:eastAsia="Microsoft YaHei" w:cs="Microsoft YaHei"/>
        <w:spacing w:val="14"/>
      </w:rPr>
      <w:t xml:space="preserve"> </w:t>
    </w:r>
    <w:r>
      <w:rPr>
        <w:spacing w:val="-10"/>
      </w:rPr>
      <w:t>卷第</w:t>
    </w:r>
    <w:r>
      <w:rPr>
        <w:spacing w:val="-32"/>
      </w:rPr>
      <w:t xml:space="preserve"> </w:t>
    </w:r>
    <w:r>
      <w:rPr>
        <w:rFonts w:ascii="Microsoft YaHei" w:hAnsi="Microsoft YaHei" w:eastAsia="Microsoft YaHei" w:cs="Microsoft YaHei"/>
        <w:spacing w:val="-10"/>
      </w:rPr>
      <w:t>12</w:t>
    </w:r>
    <w:r>
      <w:rPr>
        <w:rFonts w:ascii="Microsoft YaHei" w:hAnsi="Microsoft YaHei" w:eastAsia="Microsoft YaHei" w:cs="Microsoft YaHei"/>
        <w:spacing w:val="15"/>
        <w:w w:val="101"/>
      </w:rPr>
      <w:t xml:space="preserve"> </w:t>
    </w:r>
    <w:r>
      <w:rPr>
        <w:spacing w:val="-10"/>
      </w:rPr>
      <w:t>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1"/>
      <w:spacing w:before="45" w:line="220" w:lineRule="auto"/>
      <w:rPr>
        <w:rFonts w:ascii="Microsoft YaHei" w:hAnsi="Microsoft YaHei" w:eastAsia="Microsoft YaHei" w:cs="Microsoft YaHei"/>
        <w:sz w:val="20"/>
        <w:szCs w:val="20"/>
      </w:rPr>
    </w:pPr>
    <w:r>
      <w:pict>
        <v:shape id="WordPictureWatermark18" style="position:absolute;margin-left:21.2pt;margin-top:811.6pt;mso-position-vertical-relative:page;mso-position-horizontal-relative:page;width:168.95pt;height:12.5pt;z-index:-251654144;" o:allowincell="f" filled="false" stroked="false" type="#_x0000_t75">
          <v:imagedata o:title="" r:id="rId1"/>
        </v:shape>
      </w:pict>
    </w:r>
    <w:r>
      <w:pict>
        <v:shape id="_x0000_s20" style="position:absolute;margin-left:53.8pt;margin-top:80.0363pt;mso-position-vertical-relative:page;mso-position-horizontal-relative:page;width:487.5pt;height:0.35pt;z-index:251663360;" o:allowincell="f" filled="false" strokecolor="#000000" strokeweight="0.33pt" coordsize="9750,6" coordorigin="0,0" path="m0,3l9750,3e">
          <v:stroke joinstyle="miter" miterlimit="10"/>
        </v:shape>
      </w:pic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3"/>
      </w:rPr>
      <w:t>I    MONTHLY    Vol</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3"/>
      </w:rPr>
      <w:t>33     No.</w:t>
    </w:r>
    <w:r>
      <w:rPr>
        <w:rFonts w:ascii="Microsoft YaHei" w:hAnsi="Microsoft YaHei" w:eastAsia="Microsoft YaHei" w:cs="Microsoft YaHei"/>
        <w:sz w:val="20"/>
        <w:szCs w:val="20"/>
        <w:spacing w:val="15"/>
        <w:w w:val="101"/>
      </w:rPr>
      <w:t xml:space="preserve"> </w:t>
    </w:r>
    <w:r>
      <w:rPr>
        <w:rFonts w:ascii="Microsoft YaHei" w:hAnsi="Microsoft YaHei" w:eastAsia="Microsoft YaHei" w:cs="Microsoft YaHei"/>
        <w:sz w:val="20"/>
        <w:szCs w:val="20"/>
        <w:spacing w:val="-13"/>
      </w:rPr>
      <w:t>12    Dec．2</w:t>
    </w:r>
    <w:r>
      <w:rPr>
        <w:rFonts w:ascii="Microsoft YaHei" w:hAnsi="Microsoft YaHei" w:eastAsia="Microsoft YaHei" w:cs="Microsoft YaHei"/>
        <w:sz w:val="20"/>
        <w:szCs w:val="20"/>
        <w:spacing w:val="-14"/>
      </w:rPr>
      <w:t>024</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4"/>
      </w:rPr>
      <w:t>—</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14"/>
      </w:rPr>
      <w:t>2309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
      <w:spacing w:before="45" w:line="204" w:lineRule="auto"/>
      <w:rPr/>
    </w:pPr>
    <w:r>
      <w:pict>
        <v:shape id="WordPictureWatermark22" style="position:absolute;margin-left:21.2pt;margin-top:811.6pt;mso-position-vertical-relative:page;mso-position-horizontal-relative:page;width:168.95pt;height:12.5pt;z-index:-251652096;" o:allowincell="f" filled="false" stroked="false" type="#_x0000_t75">
          <v:imagedata o:title="" r:id="rId1"/>
        </v:shape>
      </w:pict>
    </w:r>
    <w:r>
      <w:pict>
        <v:shape id="_x0000_s24" style="position:absolute;margin-left:53.8pt;margin-top:80.0363pt;mso-position-vertical-relative:page;mso-position-horizontal-relative:page;width:487.5pt;height:0.35pt;z-index:251665408;" o:allowincell="f" filled="false" strokecolor="#000000" strokeweight="0.33pt" coordsize="9750,6" coordorigin="0,0" path="m0,3l9750,3e">
          <v:stroke joinstyle="miter" miterlimit="10"/>
        </v:shape>
      </w:pict>
    </w:r>
    <w:r>
      <w:rPr>
        <w:rFonts w:ascii="Microsoft YaHei" w:hAnsi="Microsoft YaHei" w:eastAsia="Microsoft YaHei" w:cs="Microsoft YaHei"/>
        <w:spacing w:val="-10"/>
      </w:rPr>
      <w:t>— 2310 —</w:t>
    </w:r>
    <w:r>
      <w:rPr>
        <w:rFonts w:ascii="Microsoft YaHei" w:hAnsi="Microsoft YaHei" w:eastAsia="Microsoft YaHei" w:cs="Microsoft YaHei"/>
      </w:rPr>
      <w:t xml:space="preserve">                                                                   </w:t>
    </w:r>
    <w:r>
      <w:rPr>
        <w:rFonts w:ascii="Microsoft YaHei" w:hAnsi="Microsoft YaHei" w:eastAsia="Microsoft YaHei" w:cs="Microsoft YaHei"/>
        <w:spacing w:val="-10"/>
      </w:rPr>
      <w:t>《</w:t>
    </w:r>
    <w:r>
      <w:rPr>
        <w:spacing w:val="-10"/>
      </w:rPr>
      <w:t>现代医用影像学</w:t>
    </w:r>
    <w:r>
      <w:rPr>
        <w:rFonts w:ascii="Microsoft YaHei" w:hAnsi="Microsoft YaHei" w:eastAsia="Microsoft YaHei" w:cs="Microsoft YaHei"/>
        <w:spacing w:val="-10"/>
      </w:rPr>
      <w:t>》2024</w:t>
    </w:r>
    <w:r>
      <w:rPr>
        <w:rFonts w:ascii="Microsoft YaHei" w:hAnsi="Microsoft YaHei" w:eastAsia="Microsoft YaHei" w:cs="Microsoft YaHei"/>
        <w:spacing w:val="30"/>
      </w:rPr>
      <w:t xml:space="preserve"> </w:t>
    </w:r>
    <w:r>
      <w:rPr>
        <w:spacing w:val="-10"/>
      </w:rPr>
      <w:t>年</w:t>
    </w:r>
    <w:r>
      <w:rPr>
        <w:spacing w:val="-33"/>
      </w:rPr>
      <w:t xml:space="preserve"> </w:t>
    </w:r>
    <w:r>
      <w:rPr>
        <w:rFonts w:ascii="Microsoft YaHei" w:hAnsi="Microsoft YaHei" w:eastAsia="Microsoft YaHei" w:cs="Microsoft YaHei"/>
        <w:spacing w:val="-10"/>
      </w:rPr>
      <w:t>12</w:t>
    </w:r>
    <w:r>
      <w:rPr>
        <w:rFonts w:ascii="Microsoft YaHei" w:hAnsi="Microsoft YaHei" w:eastAsia="Microsoft YaHei" w:cs="Microsoft YaHei"/>
        <w:spacing w:val="18"/>
      </w:rPr>
      <w:t xml:space="preserve"> </w:t>
    </w:r>
    <w:r>
      <w:rPr>
        <w:spacing w:val="-10"/>
      </w:rPr>
      <w:t>月第</w:t>
    </w:r>
    <w:r>
      <w:rPr>
        <w:spacing w:val="-46"/>
      </w:rPr>
      <w:t xml:space="preserve"> </w:t>
    </w:r>
    <w:r>
      <w:rPr>
        <w:rFonts w:ascii="Microsoft YaHei" w:hAnsi="Microsoft YaHei" w:eastAsia="Microsoft YaHei" w:cs="Microsoft YaHei"/>
        <w:spacing w:val="-10"/>
      </w:rPr>
      <w:t>33</w:t>
    </w:r>
    <w:r>
      <w:rPr>
        <w:rFonts w:ascii="Microsoft YaHei" w:hAnsi="Microsoft YaHei" w:eastAsia="Microsoft YaHei" w:cs="Microsoft YaHei"/>
        <w:spacing w:val="14"/>
      </w:rPr>
      <w:t xml:space="preserve"> </w:t>
    </w:r>
    <w:r>
      <w:rPr>
        <w:spacing w:val="-10"/>
      </w:rPr>
      <w:t>卷第</w:t>
    </w:r>
    <w:r>
      <w:rPr>
        <w:spacing w:val="-32"/>
      </w:rPr>
      <w:t xml:space="preserve"> </w:t>
    </w:r>
    <w:r>
      <w:rPr>
        <w:rFonts w:ascii="Microsoft YaHei" w:hAnsi="Microsoft YaHei" w:eastAsia="Microsoft YaHei" w:cs="Microsoft YaHei"/>
        <w:spacing w:val="-10"/>
      </w:rPr>
      <w:t>12</w:t>
    </w:r>
    <w:r>
      <w:rPr>
        <w:rFonts w:ascii="Microsoft YaHei" w:hAnsi="Microsoft YaHei" w:eastAsia="Microsoft YaHei" w:cs="Microsoft YaHei"/>
        <w:spacing w:val="15"/>
        <w:w w:val="101"/>
      </w:rPr>
      <w:t xml:space="preserve"> </w:t>
    </w:r>
    <w:r>
      <w:rPr>
        <w:spacing w:val="-10"/>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header" Target="header4.xml"/><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header" Target="header3.xml"/><Relationship Id="rId3" Type="http://schemas.openxmlformats.org/officeDocument/2006/relationships/header" Target="header2.xml"/><Relationship Id="rId2"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2025-01-25T10:12:21Z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2025-10-28T21:29:28</vt:filetime>
  </property>
</Properties>
</file>