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ind w:left="537"/>
        <w:spacing w:before="287" w:line="188" w:lineRule="auto"/>
        <w:rPr>
          <w:sz w:val="15"/>
          <w:szCs w:val="15"/>
        </w:rPr>
      </w:pPr>
      <w:r>
        <w:pict>
          <v:shape id="_x0000_s4" style="position:absolute;margin-left:491.391pt;margin-top:15.7622pt;mso-position-vertical-relative:text;mso-position-horizontal-relative:text;width:30.65pt;height:17.75pt;z-index:25165824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20" w:lineRule="auto"/>
                    <w:rPr/>
                  </w:pPr>
                  <w:r>
                    <w:rPr>
                      <w:spacing w:val="-11"/>
                    </w:rPr>
                    <w:t>·</w:t>
                  </w:r>
                  <w:r>
                    <w:rPr>
                      <w:spacing w:val="38"/>
                    </w:rPr>
                    <w:t xml:space="preserve"> </w:t>
                  </w:r>
                  <w:r>
                    <w:rPr>
                      <w:spacing w:val="-11"/>
                    </w:rPr>
                    <w:t>827</w:t>
                  </w:r>
                  <w:r>
                    <w:rPr>
                      <w:spacing w:val="21"/>
                      <w:w w:val="101"/>
                    </w:rPr>
                    <w:t xml:space="preserve"> </w:t>
                  </w:r>
                  <w:r>
                    <w:rPr>
                      <w:spacing w:val="-11"/>
                    </w:rPr>
                    <w:t>·</w:t>
                  </w:r>
                </w:p>
              </w:txbxContent>
            </v:textbox>
          </v:shape>
        </w:pict>
      </w:r>
      <w:r>
        <w:rPr>
          <w:sz w:val="15"/>
          <w:szCs w:val="15"/>
          <w:u w:val="single" w:color="auto"/>
          <w:spacing w:val="-11"/>
        </w:rPr>
        <w:t>实用妇产科杂志 2022</w:t>
      </w:r>
      <w:r>
        <w:rPr>
          <w:sz w:val="15"/>
          <w:szCs w:val="15"/>
          <w:u w:val="single" w:color="auto"/>
          <w:spacing w:val="5"/>
        </w:rPr>
        <w:t xml:space="preserve"> </w:t>
      </w:r>
      <w:r>
        <w:rPr>
          <w:sz w:val="15"/>
          <w:szCs w:val="15"/>
          <w:u w:val="single" w:color="auto"/>
          <w:spacing w:val="-11"/>
        </w:rPr>
        <w:t>年</w:t>
      </w:r>
      <w:r>
        <w:rPr>
          <w:sz w:val="15"/>
          <w:szCs w:val="15"/>
          <w:u w:val="single" w:color="auto"/>
          <w:spacing w:val="12"/>
        </w:rPr>
        <w:t xml:space="preserve"> </w:t>
      </w:r>
      <w:r>
        <w:rPr>
          <w:sz w:val="15"/>
          <w:szCs w:val="15"/>
          <w:u w:val="single" w:color="auto"/>
          <w:spacing w:val="-11"/>
        </w:rPr>
        <w:t>11</w:t>
      </w:r>
      <w:r>
        <w:rPr>
          <w:sz w:val="15"/>
          <w:szCs w:val="15"/>
          <w:u w:val="single" w:color="auto"/>
          <w:spacing w:val="8"/>
        </w:rPr>
        <w:t xml:space="preserve"> </w:t>
      </w:r>
      <w:r>
        <w:rPr>
          <w:sz w:val="15"/>
          <w:szCs w:val="15"/>
          <w:u w:val="single" w:color="auto"/>
          <w:spacing w:val="-11"/>
        </w:rPr>
        <w:t>月第 38</w:t>
      </w:r>
      <w:r>
        <w:rPr>
          <w:sz w:val="15"/>
          <w:szCs w:val="15"/>
          <w:u w:val="single" w:color="auto"/>
          <w:spacing w:val="6"/>
        </w:rPr>
        <w:t xml:space="preserve"> </w:t>
      </w:r>
      <w:r>
        <w:rPr>
          <w:sz w:val="15"/>
          <w:szCs w:val="15"/>
          <w:u w:val="single" w:color="auto"/>
          <w:spacing w:val="-11"/>
        </w:rPr>
        <w:t>卷第</w:t>
      </w:r>
      <w:r>
        <w:rPr>
          <w:sz w:val="15"/>
          <w:szCs w:val="15"/>
          <w:u w:val="single" w:color="auto"/>
          <w:spacing w:val="11"/>
          <w:w w:val="102"/>
        </w:rPr>
        <w:t xml:space="preserve"> </w:t>
      </w:r>
      <w:r>
        <w:rPr>
          <w:sz w:val="15"/>
          <w:szCs w:val="15"/>
          <w:u w:val="single" w:color="auto"/>
          <w:spacing w:val="-11"/>
        </w:rPr>
        <w:t>11</w:t>
      </w:r>
      <w:r>
        <w:rPr>
          <w:sz w:val="15"/>
          <w:szCs w:val="15"/>
          <w:u w:val="single" w:color="auto"/>
          <w:spacing w:val="6"/>
        </w:rPr>
        <w:t xml:space="preserve"> </w:t>
      </w:r>
      <w:r>
        <w:rPr>
          <w:sz w:val="15"/>
          <w:szCs w:val="15"/>
          <w:u w:val="single" w:color="auto"/>
          <w:spacing w:val="-11"/>
        </w:rPr>
        <w:t>期    Journal</w:t>
      </w:r>
      <w:r>
        <w:rPr>
          <w:sz w:val="15"/>
          <w:szCs w:val="15"/>
          <w:u w:val="single" w:color="auto"/>
          <w:spacing w:val="13"/>
          <w:w w:val="101"/>
        </w:rPr>
        <w:t xml:space="preserve"> </w:t>
      </w:r>
      <w:r>
        <w:rPr>
          <w:sz w:val="15"/>
          <w:szCs w:val="15"/>
          <w:u w:val="single" w:color="auto"/>
          <w:spacing w:val="-11"/>
        </w:rPr>
        <w:t>o</w:t>
      </w:r>
      <w:r>
        <w:rPr>
          <w:sz w:val="15"/>
          <w:szCs w:val="15"/>
          <w:u w:val="single" w:color="auto"/>
          <w:spacing w:val="-12"/>
        </w:rPr>
        <w:t>f</w:t>
      </w:r>
      <w:r>
        <w:rPr>
          <w:sz w:val="15"/>
          <w:szCs w:val="15"/>
          <w:u w:val="single" w:color="auto"/>
          <w:spacing w:val="11"/>
        </w:rPr>
        <w:t xml:space="preserve"> </w:t>
      </w:r>
      <w:r>
        <w:rPr>
          <w:sz w:val="15"/>
          <w:szCs w:val="15"/>
          <w:u w:val="single" w:color="auto"/>
          <w:spacing w:val="-12"/>
        </w:rPr>
        <w:t>Practical  Obstetrics</w:t>
      </w:r>
      <w:r>
        <w:rPr>
          <w:sz w:val="15"/>
          <w:szCs w:val="15"/>
          <w:u w:val="single" w:color="auto"/>
          <w:spacing w:val="13"/>
          <w:w w:val="102"/>
        </w:rPr>
        <w:t xml:space="preserve"> </w:t>
      </w:r>
      <w:r>
        <w:rPr>
          <w:sz w:val="15"/>
          <w:szCs w:val="15"/>
          <w:u w:val="single" w:color="auto"/>
          <w:spacing w:val="-12"/>
        </w:rPr>
        <w:t>and</w:t>
      </w:r>
      <w:r>
        <w:rPr>
          <w:sz w:val="15"/>
          <w:szCs w:val="15"/>
          <w:u w:val="single" w:color="auto"/>
          <w:spacing w:val="21"/>
        </w:rPr>
        <w:t xml:space="preserve"> </w:t>
      </w:r>
      <w:r>
        <w:rPr>
          <w:sz w:val="15"/>
          <w:szCs w:val="15"/>
          <w:u w:val="single" w:color="auto"/>
          <w:spacing w:val="-12"/>
        </w:rPr>
        <w:t>Gynecology</w:t>
      </w:r>
      <w:r>
        <w:rPr>
          <w:sz w:val="15"/>
          <w:szCs w:val="15"/>
          <w:u w:val="single" w:color="auto"/>
          <w:spacing w:val="11"/>
        </w:rPr>
        <w:t xml:space="preserve"> </w:t>
      </w:r>
      <w:r>
        <w:rPr>
          <w:sz w:val="15"/>
          <w:szCs w:val="15"/>
          <w:u w:val="single" w:color="auto"/>
          <w:spacing w:val="-12"/>
        </w:rPr>
        <w:t>2022</w:t>
      </w:r>
      <w:r>
        <w:rPr>
          <w:sz w:val="15"/>
          <w:szCs w:val="15"/>
          <w:u w:val="single" w:color="auto"/>
          <w:spacing w:val="11"/>
          <w:w w:val="101"/>
        </w:rPr>
        <w:t xml:space="preserve"> </w:t>
      </w:r>
      <w:r>
        <w:rPr>
          <w:sz w:val="15"/>
          <w:szCs w:val="15"/>
          <w:u w:val="single" w:color="auto"/>
          <w:spacing w:val="-12"/>
        </w:rPr>
        <w:t>Nov．Vol. 38</w:t>
      </w:r>
      <w:r>
        <w:rPr>
          <w:rFonts w:ascii="SimSun" w:hAnsi="SimSun" w:eastAsia="SimSun" w:cs="SimSun"/>
          <w:sz w:val="15"/>
          <w:szCs w:val="15"/>
          <w:u w:val="single" w:color="auto"/>
          <w:spacing w:val="-12"/>
        </w:rPr>
        <w:t>，</w:t>
      </w:r>
      <w:r>
        <w:rPr>
          <w:sz w:val="15"/>
          <w:szCs w:val="15"/>
          <w:u w:val="single" w:color="auto"/>
          <w:spacing w:val="-12"/>
        </w:rPr>
        <w:t>No.</w:t>
      </w:r>
      <w:r>
        <w:rPr>
          <w:sz w:val="15"/>
          <w:szCs w:val="15"/>
          <w:u w:val="single" w:color="auto"/>
          <w:spacing w:val="11"/>
          <w:w w:val="101"/>
        </w:rPr>
        <w:t xml:space="preserve"> </w:t>
      </w:r>
      <w:r>
        <w:rPr>
          <w:sz w:val="15"/>
          <w:szCs w:val="15"/>
          <w:u w:val="single" w:color="auto"/>
          <w:spacing w:val="-12"/>
        </w:rPr>
        <w:t>11</w:t>
      </w:r>
    </w:p>
    <w:p>
      <w:pPr>
        <w:spacing w:line="275" w:lineRule="auto"/>
        <w:rPr>
          <w:rFonts w:ascii="Arial"/>
          <w:sz w:val="21"/>
        </w:rPr>
      </w:pPr>
      <w:r/>
    </w:p>
    <w:p>
      <w:pPr>
        <w:pStyle w:val="BodyText"/>
        <w:ind w:left="695"/>
        <w:spacing w:before="73" w:line="216" w:lineRule="auto"/>
        <w:rPr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spacing w:val="-16"/>
        </w:rPr>
        <w:t>文章编号</w:t>
      </w:r>
      <w:r>
        <w:rPr>
          <w:rFonts w:ascii="SimHei" w:hAnsi="SimHei" w:eastAsia="SimHei" w:cs="SimHei"/>
          <w:sz w:val="17"/>
          <w:szCs w:val="17"/>
          <w:spacing w:val="-4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6"/>
        </w:rPr>
        <w:t>:</w:t>
      </w:r>
      <w:r>
        <w:rPr>
          <w:rFonts w:ascii="SimSun" w:hAnsi="SimSun" w:eastAsia="SimSun" w:cs="SimSun"/>
          <w:sz w:val="17"/>
          <w:szCs w:val="17"/>
          <w:spacing w:val="-32"/>
        </w:rPr>
        <w:t xml:space="preserve"> </w:t>
      </w:r>
      <w:r>
        <w:rPr>
          <w:sz w:val="17"/>
          <w:szCs w:val="17"/>
          <w:spacing w:val="-16"/>
        </w:rPr>
        <w:t>1003－6946</w:t>
      </w:r>
      <w:r>
        <w:rPr>
          <w:rFonts w:ascii="SimSun" w:hAnsi="SimSun" w:eastAsia="SimSun" w:cs="SimSun"/>
          <w:sz w:val="17"/>
          <w:szCs w:val="17"/>
          <w:spacing w:val="-16"/>
        </w:rPr>
        <w:t>(</w:t>
      </w:r>
      <w:r>
        <w:rPr>
          <w:sz w:val="17"/>
          <w:szCs w:val="17"/>
          <w:spacing w:val="-16"/>
        </w:rPr>
        <w:t>2022</w:t>
      </w:r>
      <w:r>
        <w:rPr>
          <w:rFonts w:ascii="SimSun" w:hAnsi="SimSun" w:eastAsia="SimSun" w:cs="SimSun"/>
          <w:sz w:val="17"/>
          <w:szCs w:val="17"/>
          <w:spacing w:val="-16"/>
        </w:rPr>
        <w:t>) </w:t>
      </w:r>
      <w:r>
        <w:rPr>
          <w:sz w:val="17"/>
          <w:szCs w:val="17"/>
          <w:spacing w:val="-16"/>
        </w:rPr>
        <w:t>11－0827－05</w:t>
      </w:r>
    </w:p>
    <w:p>
      <w:pPr>
        <w:pStyle w:val="BodyText"/>
        <w:ind w:left="780" w:right="2413" w:hanging="66"/>
        <w:spacing w:before="236" w:line="198" w:lineRule="auto"/>
        <w:rPr>
          <w:sz w:val="39"/>
          <w:szCs w:val="39"/>
        </w:rPr>
      </w:pPr>
      <w:r>
        <w:rPr>
          <w:sz w:val="39"/>
          <w:szCs w:val="39"/>
          <w:spacing w:val="26"/>
        </w:rPr>
        <w:t>人乳头瘤病毒疫苗临床应用中国专家共识</w:t>
      </w:r>
      <w:r>
        <w:rPr>
          <w:sz w:val="39"/>
          <w:szCs w:val="39"/>
          <w:spacing w:val="12"/>
        </w:rPr>
        <w:t xml:space="preserve"> </w:t>
      </w:r>
      <w:r>
        <w:rPr>
          <w:rFonts w:ascii="SimSun" w:hAnsi="SimSun" w:eastAsia="SimSun" w:cs="SimSun"/>
          <w:sz w:val="39"/>
          <w:szCs w:val="39"/>
          <w:spacing w:val="-20"/>
        </w:rPr>
        <w:t>(</w:t>
      </w:r>
      <w:r>
        <w:rPr>
          <w:sz w:val="39"/>
          <w:szCs w:val="39"/>
          <w:spacing w:val="-20"/>
        </w:rPr>
        <w:t>2021</w:t>
      </w:r>
      <w:r>
        <w:rPr>
          <w:sz w:val="39"/>
          <w:szCs w:val="39"/>
          <w:spacing w:val="-56"/>
        </w:rPr>
        <w:t xml:space="preserve"> </w:t>
      </w:r>
      <w:r>
        <w:rPr>
          <w:sz w:val="39"/>
          <w:szCs w:val="39"/>
          <w:spacing w:val="-20"/>
        </w:rPr>
        <w:t>年版</w:t>
      </w:r>
      <w:r>
        <w:rPr>
          <w:rFonts w:ascii="SimSun" w:hAnsi="SimSun" w:eastAsia="SimSun" w:cs="SimSun"/>
          <w:sz w:val="39"/>
          <w:szCs w:val="39"/>
          <w:spacing w:val="-20"/>
        </w:rPr>
        <w:t>)</w:t>
      </w:r>
      <w:r>
        <w:rPr>
          <w:rFonts w:ascii="SimSun" w:hAnsi="SimSun" w:eastAsia="SimSun" w:cs="SimSun"/>
          <w:sz w:val="39"/>
          <w:szCs w:val="39"/>
          <w:spacing w:val="-42"/>
        </w:rPr>
        <w:t xml:space="preserve"> </w:t>
      </w:r>
      <w:r>
        <w:rPr>
          <w:sz w:val="39"/>
          <w:szCs w:val="39"/>
          <w:spacing w:val="-20"/>
          <w:position w:val="-1"/>
        </w:rPr>
        <w:t>解读</w:t>
      </w:r>
    </w:p>
    <w:p>
      <w:pPr>
        <w:pStyle w:val="BodyText"/>
        <w:ind w:left="700"/>
        <w:spacing w:before="40" w:line="226" w:lineRule="auto"/>
        <w:rPr>
          <w:sz w:val="11"/>
          <w:szCs w:val="11"/>
        </w:rPr>
      </w:pPr>
      <w:r>
        <w:rPr>
          <w:rFonts w:ascii="NSimSun" w:hAnsi="NSimSun" w:eastAsia="NSimSun" w:cs="NSimSun"/>
          <w:spacing w:val="-3"/>
          <w:position w:val="-1"/>
        </w:rPr>
        <w:t>李</w:t>
      </w:r>
      <w:r>
        <w:rPr>
          <w:rFonts w:ascii="NSimSun" w:hAnsi="NSimSun" w:eastAsia="NSimSun" w:cs="NSimSun"/>
          <w:spacing w:val="9"/>
          <w:position w:val="-1"/>
        </w:rPr>
        <w:t xml:space="preserve">  </w:t>
      </w:r>
      <w:r>
        <w:rPr>
          <w:rFonts w:ascii="NSimSun" w:hAnsi="NSimSun" w:eastAsia="NSimSun" w:cs="NSimSun"/>
          <w:spacing w:val="-3"/>
          <w:position w:val="-1"/>
        </w:rPr>
        <w:t>双</w:t>
      </w:r>
      <w:r>
        <w:rPr>
          <w:sz w:val="11"/>
          <w:szCs w:val="11"/>
          <w:spacing w:val="-3"/>
          <w:position w:val="8"/>
        </w:rPr>
        <w:t>1</w:t>
      </w:r>
      <w:r>
        <w:rPr>
          <w:rFonts w:ascii="SimSun" w:hAnsi="SimSun" w:eastAsia="SimSun" w:cs="SimSun"/>
          <w:spacing w:val="-13"/>
          <w:position w:val="-1"/>
        </w:rPr>
        <w:t>，</w:t>
      </w:r>
      <w:r>
        <w:rPr>
          <w:rFonts w:ascii="NSimSun" w:hAnsi="NSimSun" w:eastAsia="NSimSun" w:cs="NSimSun"/>
          <w:spacing w:val="-13"/>
          <w:position w:val="-1"/>
        </w:rPr>
        <w:t>孔北华</w:t>
      </w:r>
      <w:r>
        <w:rPr>
          <w:sz w:val="11"/>
          <w:szCs w:val="11"/>
          <w:spacing w:val="1"/>
          <w:position w:val="8"/>
        </w:rPr>
        <w:t>2</w:t>
      </w:r>
    </w:p>
    <w:p>
      <w:pPr>
        <w:pStyle w:val="BodyText"/>
        <w:ind w:left="724"/>
        <w:spacing w:before="62" w:line="204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-6"/>
        </w:rPr>
        <w:t>(</w:t>
      </w:r>
      <w:r>
        <w:rPr>
          <w:rFonts w:ascii="SimSun" w:hAnsi="SimSun" w:eastAsia="SimSun" w:cs="SimSun"/>
          <w:sz w:val="17"/>
          <w:szCs w:val="17"/>
          <w:spacing w:val="-43"/>
        </w:rPr>
        <w:t xml:space="preserve"> </w:t>
      </w:r>
      <w:r>
        <w:rPr>
          <w:sz w:val="17"/>
          <w:szCs w:val="17"/>
          <w:spacing w:val="-6"/>
        </w:rPr>
        <w:t>1．华中科技大学同济医学院附属同济医院妇产科</w:t>
      </w:r>
      <w:r>
        <w:rPr>
          <w:rFonts w:ascii="SimSun" w:hAnsi="SimSun" w:eastAsia="SimSun" w:cs="SimSun"/>
          <w:sz w:val="17"/>
          <w:szCs w:val="17"/>
          <w:spacing w:val="-6"/>
        </w:rPr>
        <w:t>，</w:t>
      </w:r>
      <w:r>
        <w:rPr>
          <w:sz w:val="17"/>
          <w:szCs w:val="17"/>
          <w:spacing w:val="-6"/>
        </w:rPr>
        <w:t>湖北</w:t>
      </w:r>
      <w:r>
        <w:rPr>
          <w:sz w:val="17"/>
          <w:szCs w:val="17"/>
          <w:spacing w:val="23"/>
        </w:rPr>
        <w:t xml:space="preserve"> </w:t>
      </w:r>
      <w:r>
        <w:rPr>
          <w:sz w:val="17"/>
          <w:szCs w:val="17"/>
          <w:spacing w:val="-6"/>
        </w:rPr>
        <w:t>武汉</w:t>
      </w:r>
      <w:r>
        <w:rPr>
          <w:sz w:val="17"/>
          <w:szCs w:val="17"/>
          <w:spacing w:val="12"/>
          <w:w w:val="101"/>
        </w:rPr>
        <w:t xml:space="preserve"> </w:t>
      </w:r>
      <w:r>
        <w:rPr>
          <w:sz w:val="17"/>
          <w:szCs w:val="17"/>
          <w:spacing w:val="-6"/>
        </w:rPr>
        <w:t>430030</w:t>
      </w:r>
      <w:r>
        <w:rPr>
          <w:sz w:val="17"/>
          <w:szCs w:val="17"/>
          <w:spacing w:val="-13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6"/>
        </w:rPr>
        <w:t>;</w:t>
      </w:r>
      <w:r>
        <w:rPr>
          <w:rFonts w:ascii="SimSun" w:hAnsi="SimSun" w:eastAsia="SimSun" w:cs="SimSun"/>
          <w:sz w:val="17"/>
          <w:szCs w:val="17"/>
          <w:spacing w:val="-45"/>
        </w:rPr>
        <w:t xml:space="preserve"> </w:t>
      </w:r>
      <w:r>
        <w:rPr>
          <w:sz w:val="17"/>
          <w:szCs w:val="17"/>
          <w:spacing w:val="-6"/>
        </w:rPr>
        <w:t>2．山东大学齐</w:t>
      </w:r>
      <w:r>
        <w:rPr>
          <w:sz w:val="17"/>
          <w:szCs w:val="17"/>
          <w:spacing w:val="-7"/>
        </w:rPr>
        <w:t>鲁医院</w:t>
      </w:r>
      <w:r>
        <w:rPr>
          <w:rFonts w:ascii="SimSun" w:hAnsi="SimSun" w:eastAsia="SimSun" w:cs="SimSun"/>
          <w:sz w:val="17"/>
          <w:szCs w:val="17"/>
          <w:spacing w:val="-7"/>
        </w:rPr>
        <w:t>，</w:t>
      </w:r>
      <w:r>
        <w:rPr>
          <w:sz w:val="17"/>
          <w:szCs w:val="17"/>
          <w:spacing w:val="-7"/>
        </w:rPr>
        <w:t>山东</w:t>
      </w:r>
      <w:r>
        <w:rPr>
          <w:sz w:val="17"/>
          <w:szCs w:val="17"/>
          <w:spacing w:val="21"/>
          <w:w w:val="101"/>
        </w:rPr>
        <w:t xml:space="preserve"> </w:t>
      </w:r>
      <w:r>
        <w:rPr>
          <w:sz w:val="17"/>
          <w:szCs w:val="17"/>
          <w:spacing w:val="-7"/>
        </w:rPr>
        <w:t>济南</w:t>
      </w:r>
      <w:r>
        <w:rPr>
          <w:sz w:val="17"/>
          <w:szCs w:val="17"/>
          <w:spacing w:val="15"/>
          <w:w w:val="101"/>
        </w:rPr>
        <w:t xml:space="preserve"> </w:t>
      </w:r>
      <w:r>
        <w:rPr>
          <w:sz w:val="17"/>
          <w:szCs w:val="17"/>
          <w:spacing w:val="-7"/>
        </w:rPr>
        <w:t>250000</w:t>
      </w:r>
      <w:r>
        <w:rPr>
          <w:rFonts w:ascii="SimSun" w:hAnsi="SimSun" w:eastAsia="SimSun" w:cs="SimSun"/>
          <w:sz w:val="17"/>
          <w:szCs w:val="17"/>
          <w:spacing w:val="-7"/>
        </w:rPr>
        <w:t>)</w:t>
      </w:r>
    </w:p>
    <w:p>
      <w:pPr>
        <w:spacing w:line="165" w:lineRule="exact"/>
        <w:rPr/>
      </w:pPr>
      <w:r/>
    </w:p>
    <w:p>
      <w:pPr>
        <w:spacing w:line="165" w:lineRule="exact"/>
        <w:sectPr>
          <w:headerReference w:type="default" r:id="rId1"/>
          <w:pgSz w:w="11905" w:h="16836"/>
          <w:pgMar w:top="400" w:right="866" w:bottom="0" w:left="407" w:header="0" w:footer="0" w:gutter="0"/>
          <w:cols w:equalWidth="0" w:num="1">
            <w:col w:w="10630" w:space="0"/>
          </w:cols>
        </w:sectPr>
        <w:rPr/>
      </w:pPr>
    </w:p>
    <w:p>
      <w:pPr>
        <w:pStyle w:val="BodyText"/>
        <w:ind w:left="707"/>
        <w:spacing w:before="39" w:line="208" w:lineRule="auto"/>
        <w:rPr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spacing w:val="-7"/>
        </w:rPr>
        <w:t>中图分类号</w:t>
      </w:r>
      <w:r>
        <w:rPr>
          <w:rFonts w:ascii="SimHei" w:hAnsi="SimHei" w:eastAsia="SimHei" w:cs="SimHei"/>
          <w:sz w:val="17"/>
          <w:szCs w:val="17"/>
          <w:spacing w:val="-34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7"/>
        </w:rPr>
        <w:t>:</w:t>
      </w:r>
      <w:r>
        <w:rPr>
          <w:rFonts w:ascii="SimSun" w:hAnsi="SimSun" w:eastAsia="SimSun" w:cs="SimSun"/>
          <w:sz w:val="17"/>
          <w:szCs w:val="17"/>
          <w:spacing w:val="-41"/>
        </w:rPr>
        <w:t xml:space="preserve"> </w:t>
      </w:r>
      <w:r>
        <w:rPr>
          <w:sz w:val="17"/>
          <w:szCs w:val="17"/>
          <w:spacing w:val="-7"/>
        </w:rPr>
        <w:t>R711. 74</w:t>
      </w:r>
      <w:r>
        <w:rPr>
          <w:sz w:val="17"/>
          <w:szCs w:val="17"/>
          <w:spacing w:val="1"/>
        </w:rPr>
        <w:t xml:space="preserve">                      </w:t>
      </w:r>
      <w:r>
        <w:rPr>
          <w:rFonts w:ascii="SimHei" w:hAnsi="SimHei" w:eastAsia="SimHei" w:cs="SimHei"/>
          <w:sz w:val="17"/>
          <w:szCs w:val="17"/>
          <w:spacing w:val="-7"/>
        </w:rPr>
        <w:t>文献标志码</w:t>
      </w:r>
      <w:r>
        <w:rPr>
          <w:rFonts w:ascii="SimHei" w:hAnsi="SimHei" w:eastAsia="SimHei" w:cs="SimHei"/>
          <w:sz w:val="17"/>
          <w:szCs w:val="17"/>
          <w:spacing w:val="-3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7"/>
        </w:rPr>
        <w:t>:</w:t>
      </w:r>
      <w:r>
        <w:rPr>
          <w:rFonts w:ascii="SimSun" w:hAnsi="SimSun" w:eastAsia="SimSun" w:cs="SimSun"/>
          <w:sz w:val="17"/>
          <w:szCs w:val="17"/>
          <w:spacing w:val="-41"/>
        </w:rPr>
        <w:t xml:space="preserve"> </w:t>
      </w:r>
      <w:r>
        <w:rPr>
          <w:sz w:val="17"/>
          <w:szCs w:val="17"/>
          <w:spacing w:val="-7"/>
        </w:rPr>
        <w:t>B</w:t>
      </w:r>
    </w:p>
    <w:p>
      <w:pPr>
        <w:pStyle w:val="BodyText"/>
        <w:ind w:left="527" w:right="280" w:firstLine="428"/>
        <w:spacing w:before="252" w:line="223" w:lineRule="auto"/>
        <w:jc w:val="both"/>
        <w:rPr/>
      </w:pPr>
      <w:r>
        <w:rPr>
          <w:spacing w:val="-12"/>
        </w:rPr>
        <w:t>人乳头瘤病毒</w:t>
      </w:r>
      <w:r>
        <w:rPr>
          <w:rFonts w:ascii="SimSun" w:hAnsi="SimSun" w:eastAsia="SimSun" w:cs="SimSun"/>
          <w:spacing w:val="-12"/>
        </w:rPr>
        <w:t>(</w:t>
      </w:r>
      <w:r>
        <w:rPr>
          <w:spacing w:val="-12"/>
        </w:rPr>
        <w:t>human</w:t>
      </w:r>
      <w:r>
        <w:rPr>
          <w:spacing w:val="40"/>
        </w:rPr>
        <w:t xml:space="preserve"> </w:t>
      </w:r>
      <w:r>
        <w:rPr>
          <w:spacing w:val="-12"/>
        </w:rPr>
        <w:t>papilloma</w:t>
      </w:r>
      <w:r>
        <w:rPr>
          <w:spacing w:val="24"/>
        </w:rPr>
        <w:t xml:space="preserve"> </w:t>
      </w:r>
      <w:r>
        <w:rPr>
          <w:spacing w:val="-12"/>
        </w:rPr>
        <w:t>virus</w:t>
      </w:r>
      <w:r>
        <w:rPr>
          <w:rFonts w:ascii="SimSun" w:hAnsi="SimSun" w:eastAsia="SimSun" w:cs="SimSun"/>
          <w:spacing w:val="-12"/>
        </w:rPr>
        <w:t>，</w:t>
      </w:r>
      <w:r>
        <w:rPr>
          <w:spacing w:val="-12"/>
        </w:rPr>
        <w:t>HPV</w:t>
      </w:r>
      <w:r>
        <w:rPr>
          <w:rFonts w:ascii="SimSun" w:hAnsi="SimSun" w:eastAsia="SimSun" w:cs="SimSun"/>
          <w:spacing w:val="-12"/>
        </w:rPr>
        <w:t>) </w:t>
      </w:r>
      <w:r>
        <w:rPr>
          <w:spacing w:val="-12"/>
        </w:rPr>
        <w:t>疫苗</w:t>
      </w:r>
      <w:r>
        <w:rPr/>
        <w:t xml:space="preserve">  </w:t>
      </w:r>
      <w:r>
        <w:rPr>
          <w:spacing w:val="5"/>
        </w:rPr>
        <w:t>接种</w:t>
      </w:r>
      <w:r>
        <w:rPr>
          <w:spacing w:val="-7"/>
        </w:rPr>
        <w:t xml:space="preserve"> </w:t>
      </w:r>
      <w:r>
        <w:rPr>
          <w:spacing w:val="5"/>
        </w:rPr>
        <w:t>是</w:t>
      </w:r>
      <w:r>
        <w:rPr>
          <w:spacing w:val="-13"/>
        </w:rPr>
        <w:t xml:space="preserve"> </w:t>
      </w:r>
      <w:r>
        <w:rPr>
          <w:spacing w:val="5"/>
        </w:rPr>
        <w:t>防</w:t>
      </w:r>
      <w:r>
        <w:rPr>
          <w:spacing w:val="-27"/>
        </w:rPr>
        <w:t xml:space="preserve"> </w:t>
      </w:r>
      <w:r>
        <w:rPr>
          <w:spacing w:val="5"/>
        </w:rPr>
        <w:t>控</w:t>
      </w:r>
      <w:r>
        <w:rPr>
          <w:spacing w:val="35"/>
          <w:w w:val="101"/>
        </w:rPr>
        <w:t xml:space="preserve"> </w:t>
      </w:r>
      <w:r>
        <w:rPr/>
        <w:t>HPV</w:t>
      </w:r>
      <w:r>
        <w:rPr>
          <w:spacing w:val="36"/>
        </w:rPr>
        <w:t xml:space="preserve"> </w:t>
      </w:r>
      <w:r>
        <w:rPr>
          <w:spacing w:val="5"/>
        </w:rPr>
        <w:t>感染相关疾病的</w:t>
      </w:r>
      <w:r>
        <w:rPr>
          <w:spacing w:val="-23"/>
        </w:rPr>
        <w:t xml:space="preserve"> </w:t>
      </w:r>
      <w:r>
        <w:rPr>
          <w:spacing w:val="5"/>
        </w:rPr>
        <w:t>一</w:t>
      </w:r>
      <w:r>
        <w:rPr>
          <w:spacing w:val="-21"/>
        </w:rPr>
        <w:t xml:space="preserve"> </w:t>
      </w:r>
      <w:r>
        <w:rPr>
          <w:spacing w:val="5"/>
        </w:rPr>
        <w:t>级</w:t>
      </w:r>
      <w:r>
        <w:rPr>
          <w:spacing w:val="-22"/>
        </w:rPr>
        <w:t xml:space="preserve"> </w:t>
      </w:r>
      <w:r>
        <w:rPr>
          <w:spacing w:val="5"/>
        </w:rPr>
        <w:t>预</w:t>
      </w:r>
      <w:r>
        <w:rPr>
          <w:spacing w:val="-11"/>
        </w:rPr>
        <w:t xml:space="preserve"> </w:t>
      </w:r>
      <w:r>
        <w:rPr>
          <w:spacing w:val="5"/>
        </w:rPr>
        <w:t>防</w:t>
      </w:r>
      <w:r>
        <w:rPr>
          <w:spacing w:val="-24"/>
        </w:rPr>
        <w:t xml:space="preserve"> </w:t>
      </w:r>
      <w:r>
        <w:rPr>
          <w:spacing w:val="5"/>
        </w:rPr>
        <w:t>措</w:t>
      </w:r>
      <w:r>
        <w:rPr>
          <w:spacing w:val="-25"/>
        </w:rPr>
        <w:t xml:space="preserve"> </w:t>
      </w:r>
      <w:r>
        <w:rPr>
          <w:spacing w:val="5"/>
        </w:rPr>
        <w:t>施。</w:t>
      </w:r>
      <w:r>
        <w:rPr/>
        <w:t xml:space="preserve"> </w:t>
      </w:r>
      <w:r>
        <w:rPr>
          <w:spacing w:val="2"/>
        </w:rPr>
        <w:t>2021 年</w:t>
      </w:r>
      <w:r>
        <w:rPr>
          <w:rFonts w:ascii="SimSun" w:hAnsi="SimSun" w:eastAsia="SimSun" w:cs="SimSun"/>
          <w:spacing w:val="2"/>
        </w:rPr>
        <w:t>，</w:t>
      </w:r>
      <w:r>
        <w:rPr>
          <w:spacing w:val="2"/>
        </w:rPr>
        <w:t>中华医学会妇科肿瘤学分会与中国优生科学</w:t>
      </w:r>
      <w:r>
        <w:rPr/>
        <w:t xml:space="preserve">  </w:t>
      </w:r>
      <w:r>
        <w:rPr>
          <w:spacing w:val="5"/>
        </w:rPr>
        <w:t>协会阴道镜和子宫颈病理学分会 </w:t>
      </w:r>
      <w:r>
        <w:rPr>
          <w:rFonts w:ascii="SimSun" w:hAnsi="SimSun" w:eastAsia="SimSun" w:cs="SimSun"/>
          <w:spacing w:val="5"/>
        </w:rPr>
        <w:t>(</w:t>
      </w:r>
      <w:r>
        <w:rPr>
          <w:rFonts w:ascii="SimSun" w:hAnsi="SimSun" w:eastAsia="SimSun" w:cs="SimSun"/>
          <w:spacing w:val="-54"/>
        </w:rPr>
        <w:t xml:space="preserve"> </w:t>
      </w:r>
      <w:r>
        <w:rPr/>
        <w:t>CSCCP</w:t>
      </w:r>
      <w:r>
        <w:rPr>
          <w:spacing w:val="-29"/>
        </w:rPr>
        <w:t xml:space="preserve"> </w:t>
      </w:r>
      <w:r>
        <w:rPr>
          <w:rFonts w:ascii="SimSun" w:hAnsi="SimSun" w:eastAsia="SimSun" w:cs="SimSun"/>
          <w:spacing w:val="5"/>
        </w:rPr>
        <w:t>) </w:t>
      </w:r>
      <w:r>
        <w:rPr>
          <w:spacing w:val="5"/>
        </w:rPr>
        <w:t>组织专家</w:t>
      </w:r>
      <w:r>
        <w:rPr/>
        <w:t xml:space="preserve">  </w:t>
      </w:r>
      <w:r>
        <w:rPr>
          <w:spacing w:val="8"/>
        </w:rPr>
        <w:t>联合制定了《人乳头瘤病毒疫苗临床应用中国专</w:t>
      </w:r>
      <w:r>
        <w:rPr>
          <w:spacing w:val="7"/>
        </w:rPr>
        <w:t>家共</w:t>
      </w:r>
      <w:r>
        <w:rPr/>
        <w:t xml:space="preserve">  </w:t>
      </w:r>
      <w:r>
        <w:rPr>
          <w:spacing w:val="-14"/>
        </w:rPr>
        <w:t>识》</w:t>
      </w:r>
      <w:r>
        <w:rPr>
          <w:rFonts w:ascii="SimSun" w:hAnsi="SimSun" w:eastAsia="SimSun" w:cs="SimSun"/>
          <w:sz w:val="11"/>
          <w:szCs w:val="11"/>
          <w:spacing w:val="-24"/>
          <w:w w:val="88"/>
          <w:position w:val="9"/>
        </w:rPr>
        <w:t>［</w:t>
      </w:r>
      <w:r>
        <w:rPr>
          <w:sz w:val="11"/>
          <w:szCs w:val="11"/>
          <w:spacing w:val="-24"/>
          <w:w w:val="88"/>
          <w:position w:val="9"/>
        </w:rPr>
        <w:t>1</w:t>
      </w:r>
      <w:r>
        <w:rPr>
          <w:rFonts w:ascii="SimSun" w:hAnsi="SimSun" w:eastAsia="SimSun" w:cs="SimSun"/>
          <w:sz w:val="11"/>
          <w:szCs w:val="11"/>
          <w:spacing w:val="-24"/>
          <w:w w:val="88"/>
          <w:position w:val="9"/>
        </w:rPr>
        <w:t>］</w:t>
      </w:r>
      <w:r>
        <w:rPr>
          <w:rFonts w:ascii="SimSun" w:hAnsi="SimSun" w:eastAsia="SimSun" w:cs="SimSun"/>
          <w:sz w:val="11"/>
          <w:szCs w:val="11"/>
          <w:spacing w:val="-6"/>
          <w:position w:val="9"/>
        </w:rPr>
        <w:t xml:space="preserve"> </w:t>
      </w:r>
      <w:r>
        <w:rPr>
          <w:rFonts w:ascii="SimSun" w:hAnsi="SimSun" w:eastAsia="SimSun" w:cs="SimSun"/>
          <w:spacing w:val="-8"/>
        </w:rPr>
        <w:t>(</w:t>
      </w:r>
      <w:r>
        <w:rPr>
          <w:rFonts w:ascii="SimSun" w:hAnsi="SimSun" w:eastAsia="SimSun" w:cs="SimSun"/>
          <w:spacing w:val="-57"/>
        </w:rPr>
        <w:t xml:space="preserve"> </w:t>
      </w:r>
      <w:r>
        <w:rPr>
          <w:spacing w:val="-8"/>
        </w:rPr>
        <w:t>简</w:t>
      </w:r>
      <w:r>
        <w:rPr>
          <w:spacing w:val="-29"/>
        </w:rPr>
        <w:t xml:space="preserve"> </w:t>
      </w:r>
      <w:r>
        <w:rPr>
          <w:spacing w:val="-8"/>
        </w:rPr>
        <w:t>称</w:t>
      </w:r>
      <w:r>
        <w:rPr>
          <w:spacing w:val="33"/>
          <w:w w:val="101"/>
        </w:rPr>
        <w:t xml:space="preserve"> </w:t>
      </w:r>
      <w:r>
        <w:rPr>
          <w:spacing w:val="-8"/>
        </w:rPr>
        <w:t>HPV</w:t>
      </w:r>
      <w:r>
        <w:rPr>
          <w:spacing w:val="44"/>
        </w:rPr>
        <w:t xml:space="preserve"> </w:t>
      </w:r>
      <w:r>
        <w:rPr>
          <w:spacing w:val="-8"/>
        </w:rPr>
        <w:t>临</w:t>
      </w:r>
      <w:r>
        <w:rPr>
          <w:spacing w:val="-26"/>
        </w:rPr>
        <w:t xml:space="preserve"> </w:t>
      </w:r>
      <w:r>
        <w:rPr>
          <w:spacing w:val="-8"/>
        </w:rPr>
        <w:t>床</w:t>
      </w:r>
      <w:r>
        <w:rPr>
          <w:spacing w:val="-24"/>
        </w:rPr>
        <w:t xml:space="preserve"> </w:t>
      </w:r>
      <w:r>
        <w:rPr>
          <w:spacing w:val="-8"/>
        </w:rPr>
        <w:t>应</w:t>
      </w:r>
      <w:r>
        <w:rPr>
          <w:spacing w:val="-22"/>
        </w:rPr>
        <w:t xml:space="preserve"> </w:t>
      </w:r>
      <w:r>
        <w:rPr>
          <w:spacing w:val="-8"/>
        </w:rPr>
        <w:t>用</w:t>
      </w:r>
      <w:r>
        <w:rPr>
          <w:spacing w:val="-25"/>
        </w:rPr>
        <w:t xml:space="preserve"> </w:t>
      </w:r>
      <w:r>
        <w:rPr>
          <w:spacing w:val="-8"/>
        </w:rPr>
        <w:t>共</w:t>
      </w:r>
      <w:r>
        <w:rPr>
          <w:spacing w:val="-22"/>
        </w:rPr>
        <w:t xml:space="preserve"> </w:t>
      </w:r>
      <w:r>
        <w:rPr>
          <w:spacing w:val="-8"/>
        </w:rPr>
        <w:t>识</w:t>
      </w:r>
      <w:r>
        <w:rPr>
          <w:rFonts w:ascii="SimSun" w:hAnsi="SimSun" w:eastAsia="SimSun" w:cs="SimSun"/>
          <w:spacing w:val="-8"/>
        </w:rPr>
        <w:t>) </w:t>
      </w:r>
      <w:r>
        <w:rPr>
          <w:spacing w:val="-8"/>
        </w:rPr>
        <w:t>。该</w:t>
      </w:r>
      <w:r>
        <w:rPr>
          <w:spacing w:val="-25"/>
        </w:rPr>
        <w:t xml:space="preserve"> </w:t>
      </w:r>
      <w:r>
        <w:rPr>
          <w:spacing w:val="-8"/>
        </w:rPr>
        <w:t>共</w:t>
      </w:r>
      <w:r>
        <w:rPr>
          <w:spacing w:val="-22"/>
        </w:rPr>
        <w:t xml:space="preserve"> </w:t>
      </w:r>
      <w:r>
        <w:rPr>
          <w:spacing w:val="-8"/>
        </w:rPr>
        <w:t>识</w:t>
      </w:r>
      <w:r>
        <w:rPr>
          <w:spacing w:val="-24"/>
        </w:rPr>
        <w:t xml:space="preserve"> </w:t>
      </w:r>
      <w:r>
        <w:rPr>
          <w:spacing w:val="-8"/>
        </w:rPr>
        <w:t>涵</w:t>
      </w:r>
      <w:r>
        <w:rPr>
          <w:spacing w:val="-23"/>
        </w:rPr>
        <w:t xml:space="preserve"> </w:t>
      </w:r>
      <w:r>
        <w:rPr>
          <w:spacing w:val="-8"/>
        </w:rPr>
        <w:t>盖 了</w:t>
      </w:r>
      <w:r>
        <w:rPr/>
        <w:t xml:space="preserve">  </w:t>
      </w:r>
      <w:r>
        <w:rPr/>
        <w:t>HPV</w:t>
      </w:r>
      <w:r>
        <w:rPr>
          <w:spacing w:val="11"/>
        </w:rPr>
        <w:t xml:space="preserve"> 及疫苗介绍、</w:t>
      </w:r>
      <w:r>
        <w:rPr/>
        <w:t>HPV</w:t>
      </w:r>
      <w:r>
        <w:rPr>
          <w:spacing w:val="30"/>
          <w:w w:val="101"/>
        </w:rPr>
        <w:t xml:space="preserve"> </w:t>
      </w:r>
      <w:r>
        <w:rPr>
          <w:spacing w:val="11"/>
        </w:rPr>
        <w:t>疫苗接种人群的选择和不同</w:t>
      </w:r>
      <w:r>
        <w:rPr/>
        <w:t xml:space="preserve">  </w:t>
      </w:r>
      <w:r>
        <w:rPr/>
        <w:t>推荐级别和接种时机 </w:t>
      </w:r>
      <w:r>
        <w:rPr>
          <w:rFonts w:ascii="SimSun" w:hAnsi="SimSun" w:eastAsia="SimSun" w:cs="SimSun"/>
        </w:rPr>
        <w:t>(</w:t>
      </w:r>
      <w:r>
        <w:rPr>
          <w:rFonts w:ascii="SimSun" w:hAnsi="SimSun" w:eastAsia="SimSun" w:cs="SimSun"/>
          <w:spacing w:val="-52"/>
        </w:rPr>
        <w:t xml:space="preserve"> </w:t>
      </w:r>
      <w:r>
        <w:rPr/>
        <w:t>尤其高危、特殊人群</w:t>
      </w:r>
      <w:r>
        <w:rPr>
          <w:rFonts w:ascii="SimSun" w:hAnsi="SimSun" w:eastAsia="SimSun" w:cs="SimSun"/>
        </w:rPr>
        <w:t>)</w:t>
      </w:r>
      <w:r>
        <w:rPr>
          <w:rFonts w:ascii="SimSun" w:hAnsi="SimSun" w:eastAsia="SimSun" w:cs="SimSun"/>
          <w:spacing w:val="-23"/>
        </w:rPr>
        <w:t xml:space="preserve"> </w:t>
      </w:r>
      <w:r>
        <w:rPr/>
        <w:t>、不良反  </w:t>
      </w:r>
      <w:r>
        <w:rPr>
          <w:spacing w:val="4"/>
        </w:rPr>
        <w:t>应</w:t>
      </w:r>
      <w:r>
        <w:rPr>
          <w:rFonts w:ascii="SimSun" w:hAnsi="SimSun" w:eastAsia="SimSun" w:cs="SimSun"/>
          <w:spacing w:val="4"/>
        </w:rPr>
        <w:t>(</w:t>
      </w:r>
      <w:r>
        <w:rPr/>
        <w:t>AR</w:t>
      </w:r>
      <w:r>
        <w:rPr>
          <w:rFonts w:ascii="SimSun" w:hAnsi="SimSun" w:eastAsia="SimSun" w:cs="SimSun"/>
          <w:spacing w:val="4"/>
        </w:rPr>
        <w:t>)</w:t>
      </w:r>
      <w:r>
        <w:rPr>
          <w:rFonts w:ascii="SimSun" w:hAnsi="SimSun" w:eastAsia="SimSun" w:cs="SimSun"/>
          <w:spacing w:val="-8"/>
        </w:rPr>
        <w:t xml:space="preserve"> </w:t>
      </w:r>
      <w:r>
        <w:rPr>
          <w:spacing w:val="4"/>
        </w:rPr>
        <w:t>和不良事件</w:t>
      </w:r>
      <w:r>
        <w:rPr>
          <w:rFonts w:ascii="SimSun" w:hAnsi="SimSun" w:eastAsia="SimSun" w:cs="SimSun"/>
          <w:spacing w:val="4"/>
        </w:rPr>
        <w:t>(</w:t>
      </w:r>
      <w:r>
        <w:rPr/>
        <w:t>AE</w:t>
      </w:r>
      <w:r>
        <w:rPr>
          <w:rFonts w:ascii="SimSun" w:hAnsi="SimSun" w:eastAsia="SimSun" w:cs="SimSun"/>
          <w:spacing w:val="4"/>
        </w:rPr>
        <w:t>)</w:t>
      </w:r>
      <w:r>
        <w:rPr>
          <w:rFonts w:ascii="SimSun" w:hAnsi="SimSun" w:eastAsia="SimSun" w:cs="SimSun"/>
          <w:spacing w:val="-18"/>
        </w:rPr>
        <w:t xml:space="preserve"> </w:t>
      </w:r>
      <w:r>
        <w:rPr>
          <w:spacing w:val="4"/>
        </w:rPr>
        <w:t>及其处理、注意事项等多方</w:t>
      </w:r>
      <w:r>
        <w:rPr/>
        <w:t xml:space="preserve">  </w:t>
      </w:r>
      <w:r>
        <w:rPr>
          <w:spacing w:val="8"/>
        </w:rPr>
        <w:t>面内容</w:t>
      </w:r>
      <w:r>
        <w:rPr>
          <w:rFonts w:ascii="SimSun" w:hAnsi="SimSun" w:eastAsia="SimSun" w:cs="SimSun"/>
          <w:spacing w:val="8"/>
          <w:position w:val="1"/>
        </w:rPr>
        <w:t>，</w:t>
      </w:r>
      <w:r>
        <w:rPr>
          <w:spacing w:val="8"/>
        </w:rPr>
        <w:t>本文对备受关注点的热点进行解读和背景分</w:t>
      </w:r>
      <w:r>
        <w:rPr/>
        <w:t xml:space="preserve">  </w:t>
      </w:r>
      <w:r>
        <w:rPr>
          <w:spacing w:val="2"/>
        </w:rPr>
        <w:t>析。</w:t>
      </w:r>
    </w:p>
    <w:p>
      <w:pPr>
        <w:pStyle w:val="BodyText"/>
        <w:ind w:left="534"/>
        <w:spacing w:before="156" w:line="194" w:lineRule="auto"/>
        <w:outlineLvl w:val="0"/>
        <w:rPr>
          <w:rFonts w:ascii="SimHei" w:hAnsi="SimHei" w:eastAsia="SimHei" w:cs="SimHei"/>
        </w:rPr>
      </w:pPr>
      <w:r>
        <w:rPr>
          <w:spacing w:val="5"/>
        </w:rPr>
        <w:t>1</w:t>
      </w:r>
      <w:r>
        <w:rPr>
          <w:spacing w:val="17"/>
          <w:w w:val="101"/>
        </w:rPr>
        <w:t xml:space="preserve">   </w:t>
      </w:r>
      <w:r>
        <w:rPr>
          <w:rFonts w:ascii="SimHei" w:hAnsi="SimHei" w:eastAsia="SimHei" w:cs="SimHei"/>
          <w:spacing w:val="5"/>
        </w:rPr>
        <w:t>临床应用共识制定的必要性</w:t>
      </w:r>
    </w:p>
    <w:p>
      <w:pPr>
        <w:pStyle w:val="BodyText"/>
        <w:ind w:left="527" w:right="353" w:firstLine="16"/>
        <w:spacing w:before="21" w:line="216" w:lineRule="auto"/>
        <w:rPr/>
      </w:pPr>
      <w:r>
        <w:rPr/>
        <w:t>1.</w:t>
      </w:r>
      <w:r>
        <w:rPr>
          <w:spacing w:val="19"/>
        </w:rPr>
        <w:t xml:space="preserve"> </w:t>
      </w:r>
      <w:r>
        <w:rPr/>
        <w:t>1</w:t>
      </w:r>
      <w:r>
        <w:rPr>
          <w:spacing w:val="15"/>
        </w:rPr>
        <w:t xml:space="preserve">   </w:t>
      </w:r>
      <w:r>
        <w:rPr/>
        <w:t>全球子宫颈癌防控战略的需求    解读</w:t>
      </w:r>
      <w:r>
        <w:rPr>
          <w:spacing w:val="-16"/>
        </w:rPr>
        <w:t xml:space="preserve"> </w:t>
      </w:r>
      <w:r>
        <w:rPr>
          <w:rFonts w:ascii="SimSun" w:hAnsi="SimSun" w:eastAsia="SimSun" w:cs="SimSun"/>
        </w:rPr>
        <w:t>:</w:t>
      </w:r>
      <w:r>
        <w:rPr>
          <w:rFonts w:ascii="SimSun" w:hAnsi="SimSun" w:eastAsia="SimSun" w:cs="SimSun"/>
          <w:spacing w:val="-44"/>
        </w:rPr>
        <w:t xml:space="preserve"> </w:t>
      </w:r>
      <w:r>
        <w:rPr/>
        <w:t>2018</w:t>
      </w:r>
      <w:r>
        <w:rPr>
          <w:spacing w:val="20"/>
        </w:rPr>
        <w:t xml:space="preserve"> </w:t>
      </w:r>
      <w:r>
        <w:rPr/>
        <w:t>年 </w:t>
      </w:r>
      <w:r>
        <w:rPr/>
        <w:t>5 月</w:t>
      </w:r>
      <w:r>
        <w:rPr>
          <w:rFonts w:ascii="SimSun" w:hAnsi="SimSun" w:eastAsia="SimSun" w:cs="SimSun"/>
        </w:rPr>
        <w:t>，</w:t>
      </w:r>
      <w:r>
        <w:rPr/>
        <w:t>世界卫生组织</w:t>
      </w:r>
      <w:r>
        <w:rPr>
          <w:rFonts w:ascii="SimSun" w:hAnsi="SimSun" w:eastAsia="SimSun" w:cs="SimSun"/>
        </w:rPr>
        <w:t>(</w:t>
      </w:r>
      <w:r>
        <w:rPr/>
        <w:t>WHO</w:t>
      </w:r>
      <w:r>
        <w:rPr>
          <w:rFonts w:ascii="SimSun" w:hAnsi="SimSun" w:eastAsia="SimSun" w:cs="SimSun"/>
        </w:rPr>
        <w:t>)</w:t>
      </w:r>
      <w:r>
        <w:rPr>
          <w:rFonts w:ascii="SimSun" w:hAnsi="SimSun" w:eastAsia="SimSun" w:cs="SimSun"/>
          <w:spacing w:val="-15"/>
        </w:rPr>
        <w:t xml:space="preserve"> </w:t>
      </w:r>
      <w:r>
        <w:rPr/>
        <w:t>提出了全球消除子宫颈癌 </w:t>
      </w:r>
      <w:r>
        <w:rPr>
          <w:spacing w:val="-4"/>
        </w:rPr>
        <w:t>的目标</w:t>
      </w:r>
      <w:r>
        <w:rPr>
          <w:spacing w:val="-9"/>
        </w:rPr>
        <w:t xml:space="preserve"> </w:t>
      </w:r>
      <w:r>
        <w:rPr>
          <w:spacing w:val="-4"/>
        </w:rPr>
        <w:t>。2020</w:t>
      </w:r>
      <w:r>
        <w:rPr>
          <w:spacing w:val="21"/>
          <w:w w:val="101"/>
        </w:rPr>
        <w:t xml:space="preserve"> </w:t>
      </w:r>
      <w:r>
        <w:rPr>
          <w:spacing w:val="-4"/>
        </w:rPr>
        <w:t>年</w:t>
      </w:r>
      <w:r>
        <w:rPr>
          <w:spacing w:val="27"/>
          <w:w w:val="101"/>
        </w:rPr>
        <w:t xml:space="preserve"> </w:t>
      </w:r>
      <w:r>
        <w:rPr>
          <w:spacing w:val="-4"/>
        </w:rPr>
        <w:t>11</w:t>
      </w:r>
      <w:r>
        <w:rPr>
          <w:spacing w:val="25"/>
          <w:w w:val="101"/>
        </w:rPr>
        <w:t xml:space="preserve"> </w:t>
      </w:r>
      <w:r>
        <w:rPr>
          <w:spacing w:val="-4"/>
        </w:rPr>
        <w:t>月</w:t>
      </w:r>
      <w:r>
        <w:rPr>
          <w:spacing w:val="15"/>
        </w:rPr>
        <w:t xml:space="preserve"> </w:t>
      </w:r>
      <w:r>
        <w:rPr>
          <w:spacing w:val="-4"/>
        </w:rPr>
        <w:t>WHO</w:t>
      </w:r>
      <w:r>
        <w:rPr>
          <w:spacing w:val="23"/>
        </w:rPr>
        <w:t xml:space="preserve"> </w:t>
      </w:r>
      <w:r>
        <w:rPr>
          <w:spacing w:val="-4"/>
        </w:rPr>
        <w:t>发布了《加速消除子宫</w:t>
      </w:r>
      <w:r>
        <w:rPr/>
        <w:t xml:space="preserve"> </w:t>
      </w:r>
      <w:r>
        <w:rPr>
          <w:spacing w:val="-7"/>
        </w:rPr>
        <w:t>颈癌全球战略》</w:t>
      </w:r>
      <w:r>
        <w:rPr>
          <w:rFonts w:ascii="SimSun" w:hAnsi="SimSun" w:eastAsia="SimSun" w:cs="SimSun"/>
          <w:sz w:val="11"/>
          <w:szCs w:val="11"/>
          <w:spacing w:val="-7"/>
          <w:position w:val="9"/>
        </w:rPr>
        <w:t>［</w:t>
      </w:r>
      <w:r>
        <w:rPr>
          <w:sz w:val="11"/>
          <w:szCs w:val="11"/>
          <w:spacing w:val="-7"/>
          <w:position w:val="9"/>
        </w:rPr>
        <w:t>2</w:t>
      </w:r>
      <w:r>
        <w:rPr>
          <w:rFonts w:ascii="SimSun" w:hAnsi="SimSun" w:eastAsia="SimSun" w:cs="SimSun"/>
          <w:sz w:val="11"/>
          <w:szCs w:val="11"/>
          <w:spacing w:val="-7"/>
          <w:position w:val="9"/>
        </w:rPr>
        <w:t>］</w:t>
      </w:r>
      <w:r>
        <w:rPr>
          <w:rFonts w:ascii="SimSun" w:hAnsi="SimSun" w:eastAsia="SimSun" w:cs="SimSun"/>
          <w:sz w:val="11"/>
          <w:szCs w:val="11"/>
          <w:spacing w:val="-20"/>
          <w:position w:val="9"/>
        </w:rPr>
        <w:t xml:space="preserve"> </w:t>
      </w:r>
      <w:r>
        <w:rPr>
          <w:spacing w:val="-7"/>
        </w:rPr>
        <w:t>。全球</w:t>
      </w:r>
      <w:r>
        <w:rPr>
          <w:spacing w:val="14"/>
        </w:rPr>
        <w:t xml:space="preserve"> </w:t>
      </w:r>
      <w:r>
        <w:rPr>
          <w:spacing w:val="5"/>
        </w:rPr>
        <w:t>194 个国家首次承诺消除子</w:t>
      </w:r>
      <w:r>
        <w:rPr/>
        <w:t xml:space="preserve"> </w:t>
      </w:r>
      <w:r>
        <w:rPr>
          <w:spacing w:val="15"/>
        </w:rPr>
        <w:t>宫颈癌</w:t>
      </w:r>
      <w:r>
        <w:rPr>
          <w:rFonts w:ascii="SimSun" w:hAnsi="SimSun" w:eastAsia="SimSun" w:cs="SimSun"/>
          <w:spacing w:val="15"/>
          <w:position w:val="1"/>
        </w:rPr>
        <w:t>，</w:t>
      </w:r>
      <w:r>
        <w:rPr>
          <w:spacing w:val="15"/>
        </w:rPr>
        <w:t>这是全球子宫颈癌防控战</w:t>
      </w:r>
      <w:r>
        <w:rPr>
          <w:spacing w:val="-7"/>
        </w:rPr>
        <w:t xml:space="preserve"> </w:t>
      </w:r>
      <w:r>
        <w:rPr>
          <w:spacing w:val="15"/>
        </w:rPr>
        <w:t>略的历史性里程</w:t>
      </w:r>
      <w:r>
        <w:rPr/>
        <w:t xml:space="preserve"> </w:t>
      </w:r>
      <w:r>
        <w:rPr>
          <w:spacing w:val="5"/>
        </w:rPr>
        <w:t>碑</w:t>
      </w:r>
      <w:r>
        <w:rPr>
          <w:spacing w:val="-27"/>
        </w:rPr>
        <w:t xml:space="preserve"> </w:t>
      </w:r>
      <w:r>
        <w:rPr>
          <w:spacing w:val="5"/>
        </w:rPr>
        <w:t>。为了达到 </w:t>
      </w:r>
      <w:r>
        <w:rPr/>
        <w:t>WHO</w:t>
      </w:r>
      <w:r>
        <w:rPr>
          <w:spacing w:val="5"/>
        </w:rPr>
        <w:t xml:space="preserve"> 提出的子宫颈癌发病率小于每年</w:t>
      </w:r>
    </w:p>
    <w:p>
      <w:pPr>
        <w:pStyle w:val="BodyText"/>
        <w:ind w:left="473" w:right="354" w:firstLine="50"/>
        <w:spacing w:before="47" w:line="214" w:lineRule="auto"/>
        <w:rPr/>
      </w:pPr>
      <w:r>
        <w:rPr>
          <w:spacing w:val="-4"/>
        </w:rPr>
        <w:t>4</w:t>
      </w:r>
      <w:r>
        <w:rPr>
          <w:spacing w:val="-24"/>
        </w:rPr>
        <w:t xml:space="preserve"> </w:t>
      </w:r>
      <w:r>
        <w:rPr>
          <w:spacing w:val="-4"/>
        </w:rPr>
        <w:t>/10</w:t>
      </w:r>
      <w:r>
        <w:rPr>
          <w:spacing w:val="14"/>
        </w:rPr>
        <w:t xml:space="preserve"> </w:t>
      </w:r>
      <w:r>
        <w:rPr>
          <w:spacing w:val="-4"/>
        </w:rPr>
        <w:t>万的消除子宫</w:t>
      </w:r>
      <w:r>
        <w:rPr>
          <w:spacing w:val="-27"/>
        </w:rPr>
        <w:t xml:space="preserve"> </w:t>
      </w:r>
      <w:r>
        <w:rPr>
          <w:spacing w:val="-4"/>
        </w:rPr>
        <w:t>颈</w:t>
      </w:r>
      <w:r>
        <w:rPr>
          <w:spacing w:val="-27"/>
        </w:rPr>
        <w:t xml:space="preserve"> </w:t>
      </w:r>
      <w:r>
        <w:rPr>
          <w:spacing w:val="-4"/>
        </w:rPr>
        <w:t>癌 的</w:t>
      </w:r>
      <w:r>
        <w:rPr>
          <w:spacing w:val="-23"/>
        </w:rPr>
        <w:t xml:space="preserve"> </w:t>
      </w:r>
      <w:r>
        <w:rPr>
          <w:spacing w:val="-4"/>
        </w:rPr>
        <w:t>指</w:t>
      </w:r>
      <w:r>
        <w:rPr>
          <w:spacing w:val="-26"/>
        </w:rPr>
        <w:t xml:space="preserve"> </w:t>
      </w:r>
      <w:r>
        <w:rPr>
          <w:spacing w:val="-4"/>
        </w:rPr>
        <w:t>标</w:t>
      </w:r>
      <w:r>
        <w:rPr>
          <w:rFonts w:ascii="SimSun" w:hAnsi="SimSun" w:eastAsia="SimSun" w:cs="SimSun"/>
          <w:spacing w:val="-4"/>
        </w:rPr>
        <w:t>，</w:t>
      </w:r>
      <w:r>
        <w:rPr>
          <w:spacing w:val="-4"/>
        </w:rPr>
        <w:t>需</w:t>
      </w:r>
      <w:r>
        <w:rPr>
          <w:spacing w:val="-27"/>
        </w:rPr>
        <w:t xml:space="preserve"> </w:t>
      </w:r>
      <w:r>
        <w:rPr>
          <w:spacing w:val="-4"/>
        </w:rPr>
        <w:t>在</w:t>
      </w:r>
      <w:r>
        <w:rPr>
          <w:spacing w:val="25"/>
          <w:w w:val="101"/>
        </w:rPr>
        <w:t xml:space="preserve"> </w:t>
      </w:r>
      <w:r>
        <w:rPr>
          <w:spacing w:val="-4"/>
        </w:rPr>
        <w:t>2030</w:t>
      </w:r>
      <w:r>
        <w:rPr>
          <w:spacing w:val="35"/>
        </w:rPr>
        <w:t xml:space="preserve"> </w:t>
      </w:r>
      <w:r>
        <w:rPr>
          <w:spacing w:val="-4"/>
        </w:rPr>
        <w:t>年</w:t>
      </w:r>
      <w:r>
        <w:rPr>
          <w:spacing w:val="-21"/>
        </w:rPr>
        <w:t xml:space="preserve"> </w:t>
      </w:r>
      <w:r>
        <w:rPr>
          <w:spacing w:val="-4"/>
        </w:rPr>
        <w:t>实</w:t>
      </w:r>
      <w:r>
        <w:rPr>
          <w:spacing w:val="-25"/>
        </w:rPr>
        <w:t xml:space="preserve"> </w:t>
      </w:r>
      <w:r>
        <w:rPr>
          <w:spacing w:val="-4"/>
        </w:rPr>
        <w:t>现</w:t>
      </w:r>
      <w:r>
        <w:rPr/>
        <w:t xml:space="preserve"> </w:t>
      </w:r>
      <w:r>
        <w:rPr>
          <w:spacing w:val="-15"/>
        </w:rPr>
        <w:t>“90－70－90”目标</w:t>
      </w:r>
      <w:r>
        <w:rPr>
          <w:rFonts w:ascii="SimSun" w:hAnsi="SimSun" w:eastAsia="SimSun" w:cs="SimSun"/>
          <w:spacing w:val="-15"/>
        </w:rPr>
        <w:t>，</w:t>
      </w:r>
      <w:r>
        <w:rPr>
          <w:spacing w:val="-15"/>
        </w:rPr>
        <w:t>即 90%</w:t>
      </w:r>
      <w:r>
        <w:rPr>
          <w:spacing w:val="-9"/>
        </w:rPr>
        <w:t xml:space="preserve"> </w:t>
      </w:r>
      <w:r>
        <w:rPr>
          <w:spacing w:val="-15"/>
        </w:rPr>
        <w:t>的</w:t>
      </w:r>
      <w:r>
        <w:rPr>
          <w:spacing w:val="20"/>
        </w:rPr>
        <w:t xml:space="preserve"> </w:t>
      </w:r>
      <w:r>
        <w:rPr>
          <w:spacing w:val="-15"/>
        </w:rPr>
        <w:t>15</w:t>
      </w:r>
      <w:r>
        <w:rPr>
          <w:spacing w:val="20"/>
        </w:rPr>
        <w:t xml:space="preserve"> </w:t>
      </w:r>
      <w:r>
        <w:rPr>
          <w:spacing w:val="-15"/>
        </w:rPr>
        <w:t>岁以下女孩接种</w:t>
      </w:r>
      <w:r>
        <w:rPr>
          <w:spacing w:val="12"/>
        </w:rPr>
        <w:t xml:space="preserve"> </w:t>
      </w:r>
      <w:r>
        <w:rPr>
          <w:spacing w:val="-15"/>
        </w:rPr>
        <w:t>HPV</w:t>
      </w:r>
      <w:r>
        <w:rPr/>
        <w:t xml:space="preserve"> </w:t>
      </w:r>
      <w:r>
        <w:rPr>
          <w:spacing w:val="5"/>
        </w:rPr>
        <w:t>疫苗</w:t>
      </w:r>
      <w:r>
        <w:rPr>
          <w:rFonts w:ascii="SimSun" w:hAnsi="SimSun" w:eastAsia="SimSun" w:cs="SimSun"/>
          <w:spacing w:val="5"/>
        </w:rPr>
        <w:t>，</w:t>
      </w:r>
      <w:r>
        <w:rPr>
          <w:spacing w:val="5"/>
        </w:rPr>
        <w:t>70% 的</w:t>
      </w:r>
      <w:r>
        <w:rPr>
          <w:spacing w:val="18"/>
        </w:rPr>
        <w:t xml:space="preserve"> </w:t>
      </w:r>
      <w:r>
        <w:rPr>
          <w:spacing w:val="5"/>
        </w:rPr>
        <w:t>35～45</w:t>
      </w:r>
      <w:r>
        <w:rPr>
          <w:spacing w:val="32"/>
        </w:rPr>
        <w:t xml:space="preserve"> </w:t>
      </w:r>
      <w:r>
        <w:rPr>
          <w:spacing w:val="5"/>
        </w:rPr>
        <w:t>岁女性接受高质量子宫</w:t>
      </w:r>
      <w:r>
        <w:rPr>
          <w:spacing w:val="4"/>
        </w:rPr>
        <w:t>颈癌筛</w:t>
      </w:r>
      <w:r>
        <w:rPr/>
        <w:t xml:space="preserve"> </w:t>
      </w:r>
      <w:r>
        <w:rPr>
          <w:spacing w:val="6"/>
        </w:rPr>
        <w:t>查</w:t>
      </w:r>
      <w:r>
        <w:rPr>
          <w:rFonts w:ascii="SimSun" w:hAnsi="SimSun" w:eastAsia="SimSun" w:cs="SimSun"/>
          <w:spacing w:val="6"/>
        </w:rPr>
        <w:t>，</w:t>
      </w:r>
      <w:r>
        <w:rPr>
          <w:spacing w:val="6"/>
        </w:rPr>
        <w:t>90%</w:t>
      </w:r>
      <w:r>
        <w:rPr>
          <w:spacing w:val="-12"/>
        </w:rPr>
        <w:t xml:space="preserve"> </w:t>
      </w:r>
      <w:r>
        <w:rPr>
          <w:spacing w:val="6"/>
        </w:rPr>
        <w:t>的确诊子宫颈病变女性得到治疗</w:t>
      </w:r>
      <w:r>
        <w:rPr>
          <w:spacing w:val="-25"/>
        </w:rPr>
        <w:t xml:space="preserve"> </w:t>
      </w:r>
      <w:r>
        <w:rPr>
          <w:spacing w:val="6"/>
        </w:rPr>
        <w:t>。全球子宫</w:t>
      </w:r>
      <w:r>
        <w:rPr/>
        <w:t xml:space="preserve"> </w:t>
      </w:r>
      <w:r>
        <w:rPr>
          <w:spacing w:val="19"/>
        </w:rPr>
        <w:t>颈癌防控战略的需求使得我国加速了消除子宫颈癌</w:t>
      </w:r>
      <w:r>
        <w:rPr>
          <w:spacing w:val="18"/>
          <w:w w:val="101"/>
        </w:rPr>
        <w:t xml:space="preserve"> </w:t>
      </w:r>
      <w:r>
        <w:rPr>
          <w:spacing w:val="19"/>
        </w:rPr>
        <w:t>的步伐</w:t>
      </w:r>
      <w:r>
        <w:rPr>
          <w:spacing w:val="19"/>
          <w:position w:val="1"/>
        </w:rPr>
        <w:t>。</w:t>
      </w:r>
    </w:p>
    <w:p>
      <w:pPr>
        <w:pStyle w:val="BodyText"/>
        <w:ind w:left="537" w:right="353" w:firstLine="6"/>
        <w:spacing w:before="38" w:line="212" w:lineRule="auto"/>
        <w:rPr/>
      </w:pPr>
      <w:r>
        <w:rPr>
          <w:spacing w:val="8"/>
        </w:rPr>
        <w:t>1. 2</w:t>
      </w:r>
      <w:r>
        <w:rPr>
          <w:spacing w:val="17"/>
        </w:rPr>
        <w:t xml:space="preserve">   </w:t>
      </w:r>
      <w:r>
        <w:rPr>
          <w:spacing w:val="8"/>
        </w:rPr>
        <w:t>有关</w:t>
      </w:r>
      <w:r>
        <w:rPr>
          <w:spacing w:val="19"/>
          <w:w w:val="101"/>
        </w:rPr>
        <w:t xml:space="preserve"> </w:t>
      </w:r>
      <w:r>
        <w:rPr/>
        <w:t>HPV</w:t>
      </w:r>
      <w:r>
        <w:rPr>
          <w:spacing w:val="20"/>
        </w:rPr>
        <w:t xml:space="preserve"> </w:t>
      </w:r>
      <w:r>
        <w:rPr>
          <w:spacing w:val="8"/>
        </w:rPr>
        <w:t>疫苗的国际和国内指南和共识   </w:t>
      </w:r>
      <w:r>
        <w:rPr>
          <w:spacing w:val="7"/>
        </w:rPr>
        <w:t xml:space="preserve"> 指</w:t>
      </w:r>
      <w:r>
        <w:rPr/>
        <w:t xml:space="preserve"> </w:t>
      </w:r>
      <w:r>
        <w:rPr>
          <w:spacing w:val="9"/>
        </w:rPr>
        <w:t>南提出</w:t>
      </w:r>
      <w:r>
        <w:rPr/>
        <w:t xml:space="preserve"> </w:t>
      </w:r>
      <w:r>
        <w:rPr>
          <w:rFonts w:ascii="SimSun" w:hAnsi="SimSun" w:eastAsia="SimSun" w:cs="SimSun"/>
          <w:spacing w:val="9"/>
        </w:rPr>
        <w:t>:</w:t>
      </w:r>
      <w:r>
        <w:rPr>
          <w:rFonts w:ascii="SimSun" w:hAnsi="SimSun" w:eastAsia="SimSun" w:cs="SimSun"/>
          <w:spacing w:val="-36"/>
        </w:rPr>
        <w:t xml:space="preserve"> </w:t>
      </w:r>
      <w:r>
        <w:rPr>
          <w:spacing w:val="9"/>
        </w:rPr>
        <w:t>对于一般人群的</w:t>
      </w:r>
      <w:r>
        <w:rPr>
          <w:spacing w:val="20"/>
        </w:rPr>
        <w:t xml:space="preserve"> </w:t>
      </w:r>
      <w:r>
        <w:rPr/>
        <w:t>HPV</w:t>
      </w:r>
      <w:r>
        <w:rPr>
          <w:spacing w:val="20"/>
        </w:rPr>
        <w:t xml:space="preserve"> </w:t>
      </w:r>
      <w:r>
        <w:rPr>
          <w:spacing w:val="9"/>
        </w:rPr>
        <w:t>疫苗接种已有规范性</w:t>
      </w:r>
      <w:r>
        <w:rPr/>
        <w:t xml:space="preserve"> </w:t>
      </w:r>
      <w:r>
        <w:rPr/>
        <w:t>指南</w:t>
      </w:r>
      <w:r>
        <w:rPr>
          <w:rFonts w:ascii="SimSun" w:hAnsi="SimSun" w:eastAsia="SimSun" w:cs="SimSun"/>
        </w:rPr>
        <w:t>，</w:t>
      </w:r>
      <w:r>
        <w:rPr/>
        <w:t>但对于高危、特殊人群如何接种</w:t>
      </w:r>
      <w:r>
        <w:rPr>
          <w:spacing w:val="21"/>
        </w:rPr>
        <w:t xml:space="preserve"> </w:t>
      </w:r>
      <w:r>
        <w:rPr/>
        <w:t>HPV</w:t>
      </w:r>
      <w:r>
        <w:rPr>
          <w:spacing w:val="22"/>
          <w:w w:val="101"/>
        </w:rPr>
        <w:t xml:space="preserve"> </w:t>
      </w:r>
      <w:r>
        <w:rPr/>
        <w:t>疫苗</w:t>
      </w:r>
      <w:r>
        <w:rPr>
          <w:rFonts w:ascii="SimSun" w:hAnsi="SimSun" w:eastAsia="SimSun" w:cs="SimSun"/>
        </w:rPr>
        <w:t>，</w:t>
      </w:r>
      <w:r>
        <w:rPr/>
        <w:t>尚 </w:t>
      </w:r>
      <w:r>
        <w:rPr>
          <w:spacing w:val="5"/>
        </w:rPr>
        <w:t>未达成共识</w:t>
      </w:r>
      <w:r>
        <w:rPr>
          <w:spacing w:val="5"/>
          <w:position w:val="1"/>
        </w:rPr>
        <w:t>。</w:t>
      </w:r>
    </w:p>
    <w:p>
      <w:pPr>
        <w:pStyle w:val="BodyText"/>
        <w:ind w:left="534" w:right="280" w:firstLine="419"/>
        <w:spacing w:before="43" w:line="222" w:lineRule="auto"/>
        <w:jc w:val="both"/>
        <w:rPr/>
      </w:pPr>
      <w:r>
        <w:pict>
          <v:shape id="_x0000_s6" style="position:absolute;margin-left:26.5637pt;margin-top:99.7892pt;mso-position-vertical-relative:text;mso-position-horizontal-relative:text;width:70.65pt;height:0.35pt;z-index:251659264;" filled="false" strokecolor="#000000" strokeweight="0.33pt" coordsize="1413,6" coordorigin="0,0" path="m0,3l1412,3e">
            <v:stroke joinstyle="miter" miterlimit="10"/>
          </v:shape>
        </w:pict>
      </w:r>
      <w:r>
        <w:rPr>
          <w:spacing w:val="-5"/>
        </w:rPr>
        <w:t>解读</w:t>
      </w:r>
      <w:r>
        <w:rPr>
          <w:spacing w:val="-9"/>
        </w:rPr>
        <w:t xml:space="preserve"> </w:t>
      </w:r>
      <w:r>
        <w:rPr>
          <w:rFonts w:ascii="SimSun" w:hAnsi="SimSun" w:eastAsia="SimSun" w:cs="SimSun"/>
          <w:spacing w:val="-5"/>
        </w:rPr>
        <w:t>:</w:t>
      </w:r>
      <w:r>
        <w:rPr>
          <w:rFonts w:ascii="SimSun" w:hAnsi="SimSun" w:eastAsia="SimSun" w:cs="SimSun"/>
          <w:spacing w:val="-54"/>
        </w:rPr>
        <w:t xml:space="preserve"> </w:t>
      </w:r>
      <w:r>
        <w:rPr>
          <w:spacing w:val="-5"/>
        </w:rPr>
        <w:t>2017</w:t>
      </w:r>
      <w:r>
        <w:rPr>
          <w:spacing w:val="16"/>
        </w:rPr>
        <w:t xml:space="preserve"> </w:t>
      </w:r>
      <w:r>
        <w:rPr>
          <w:spacing w:val="-5"/>
        </w:rPr>
        <w:t>年 WHO</w:t>
      </w:r>
      <w:r>
        <w:rPr>
          <w:spacing w:val="17"/>
        </w:rPr>
        <w:t xml:space="preserve"> </w:t>
      </w:r>
      <w:r>
        <w:rPr>
          <w:spacing w:val="-5"/>
        </w:rPr>
        <w:t>发布了</w:t>
      </w:r>
      <w:r>
        <w:rPr>
          <w:spacing w:val="14"/>
        </w:rPr>
        <w:t xml:space="preserve"> </w:t>
      </w:r>
      <w:r>
        <w:rPr>
          <w:spacing w:val="-5"/>
        </w:rPr>
        <w:t>HPV</w:t>
      </w:r>
      <w:r>
        <w:rPr>
          <w:spacing w:val="14"/>
        </w:rPr>
        <w:t xml:space="preserve"> </w:t>
      </w:r>
      <w:r>
        <w:rPr>
          <w:spacing w:val="-5"/>
        </w:rPr>
        <w:t>疫苗立场文件。</w:t>
      </w:r>
      <w:r>
        <w:rPr/>
        <w:t xml:space="preserve"> </w:t>
      </w:r>
      <w:r>
        <w:rPr>
          <w:spacing w:val="1"/>
        </w:rPr>
        <w:t>为了响应消除子宫颈癌行动计划</w:t>
      </w:r>
      <w:r>
        <w:rPr>
          <w:rFonts w:ascii="SimSun" w:hAnsi="SimSun" w:eastAsia="SimSun" w:cs="SimSun"/>
          <w:spacing w:val="1"/>
        </w:rPr>
        <w:t>，</w:t>
      </w:r>
      <w:r>
        <w:rPr>
          <w:spacing w:val="1"/>
        </w:rPr>
        <w:t>2019</w:t>
      </w:r>
      <w:r>
        <w:rPr>
          <w:spacing w:val="23"/>
          <w:w w:val="101"/>
        </w:rPr>
        <w:t xml:space="preserve"> </w:t>
      </w:r>
      <w:r>
        <w:rPr>
          <w:spacing w:val="1"/>
        </w:rPr>
        <w:t>年《子宫颈癌</w:t>
      </w:r>
      <w:r>
        <w:rPr/>
        <w:t xml:space="preserve">  </w:t>
      </w:r>
      <w:r>
        <w:rPr>
          <w:spacing w:val="4"/>
        </w:rPr>
        <w:t>等人乳头瘤病毒相关疾病免疫预防专家共识》</w:t>
      </w:r>
      <w:r>
        <w:rPr>
          <w:rFonts w:ascii="SimSun" w:hAnsi="SimSun" w:eastAsia="SimSun" w:cs="SimSun"/>
          <w:sz w:val="11"/>
          <w:szCs w:val="11"/>
          <w:spacing w:val="4"/>
          <w:position w:val="9"/>
        </w:rPr>
        <w:t>［</w:t>
      </w:r>
      <w:r>
        <w:rPr>
          <w:sz w:val="11"/>
          <w:szCs w:val="11"/>
          <w:spacing w:val="4"/>
          <w:position w:val="9"/>
        </w:rPr>
        <w:t>3</w:t>
      </w:r>
      <w:r>
        <w:rPr>
          <w:rFonts w:ascii="SimSun" w:hAnsi="SimSun" w:eastAsia="SimSun" w:cs="SimSun"/>
          <w:sz w:val="11"/>
          <w:szCs w:val="11"/>
          <w:spacing w:val="3"/>
          <w:position w:val="9"/>
        </w:rPr>
        <w:t>］</w:t>
      </w:r>
      <w:r>
        <w:rPr>
          <w:rFonts w:ascii="SimSun" w:hAnsi="SimSun" w:eastAsia="SimSun" w:cs="SimSun"/>
          <w:sz w:val="11"/>
          <w:szCs w:val="11"/>
          <w:spacing w:val="-10"/>
          <w:position w:val="9"/>
        </w:rPr>
        <w:t xml:space="preserve"> </w:t>
      </w:r>
      <w:r>
        <w:rPr>
          <w:rFonts w:ascii="SimSun" w:hAnsi="SimSun" w:eastAsia="SimSun" w:cs="SimSun"/>
          <w:spacing w:val="3"/>
        </w:rPr>
        <w:t>(</w:t>
      </w:r>
      <w:r>
        <w:rPr>
          <w:rFonts w:ascii="SimSun" w:hAnsi="SimSun" w:eastAsia="SimSun" w:cs="SimSun"/>
          <w:spacing w:val="-49"/>
        </w:rPr>
        <w:t xml:space="preserve"> </w:t>
      </w:r>
      <w:r>
        <w:rPr>
          <w:spacing w:val="3"/>
        </w:rPr>
        <w:t>简</w:t>
      </w:r>
      <w:r>
        <w:rPr/>
        <w:t xml:space="preserve">  </w:t>
      </w:r>
      <w:r>
        <w:rPr>
          <w:spacing w:val="3"/>
        </w:rPr>
        <w:t>称 </w:t>
      </w:r>
      <w:r>
        <w:rPr/>
        <w:t>HPV</w:t>
      </w:r>
      <w:r>
        <w:rPr>
          <w:spacing w:val="3"/>
        </w:rPr>
        <w:t xml:space="preserve"> 预防共识</w:t>
      </w:r>
      <w:r>
        <w:rPr>
          <w:rFonts w:ascii="SimSun" w:hAnsi="SimSun" w:eastAsia="SimSun" w:cs="SimSun"/>
          <w:spacing w:val="3"/>
        </w:rPr>
        <w:t>) </w:t>
      </w:r>
      <w:r>
        <w:rPr>
          <w:spacing w:val="3"/>
        </w:rPr>
        <w:t>发布</w:t>
      </w:r>
      <w:r>
        <w:rPr>
          <w:rFonts w:ascii="SimSun" w:hAnsi="SimSun" w:eastAsia="SimSun" w:cs="SimSun"/>
          <w:spacing w:val="3"/>
        </w:rPr>
        <w:t>，</w:t>
      </w:r>
      <w:r>
        <w:rPr>
          <w:spacing w:val="3"/>
        </w:rPr>
        <w:t>在发挥</w:t>
      </w:r>
      <w:r>
        <w:rPr>
          <w:spacing w:val="32"/>
        </w:rPr>
        <w:t xml:space="preserve"> </w:t>
      </w:r>
      <w:r>
        <w:rPr/>
        <w:t>HPV</w:t>
      </w:r>
      <w:r>
        <w:rPr>
          <w:spacing w:val="20"/>
          <w:w w:val="101"/>
        </w:rPr>
        <w:t xml:space="preserve"> </w:t>
      </w:r>
      <w:r>
        <w:rPr>
          <w:spacing w:val="3"/>
        </w:rPr>
        <w:t>疫苗一般人群</w:t>
      </w:r>
      <w:r>
        <w:rPr/>
        <w:t xml:space="preserve">  </w:t>
      </w:r>
      <w:r>
        <w:rPr>
          <w:spacing w:val="7"/>
        </w:rPr>
        <w:t>的预防作用及科学使用方面为专业人员提供系统</w:t>
      </w:r>
      <w:r>
        <w:rPr>
          <w:spacing w:val="7"/>
          <w:position w:val="1"/>
        </w:rPr>
        <w:t>、</w:t>
      </w:r>
      <w:r>
        <w:rPr>
          <w:spacing w:val="7"/>
        </w:rPr>
        <w:t>全</w:t>
      </w:r>
      <w:r>
        <w:rPr>
          <w:spacing w:val="8"/>
        </w:rPr>
        <w:t xml:space="preserve">  </w:t>
      </w:r>
      <w:r>
        <w:rPr>
          <w:spacing w:val="4"/>
        </w:rPr>
        <w:t>面的循证依据</w:t>
      </w:r>
      <w:r>
        <w:rPr>
          <w:rFonts w:ascii="SimSun" w:hAnsi="SimSun" w:eastAsia="SimSun" w:cs="SimSun"/>
          <w:spacing w:val="4"/>
        </w:rPr>
        <w:t>，</w:t>
      </w:r>
      <w:r>
        <w:rPr>
          <w:spacing w:val="4"/>
        </w:rPr>
        <w:t>但对于高危、特殊人群如何接种</w:t>
      </w:r>
      <w:r>
        <w:rPr>
          <w:spacing w:val="21"/>
        </w:rPr>
        <w:t xml:space="preserve"> </w:t>
      </w:r>
      <w:r>
        <w:rPr/>
        <w:t>HPV</w:t>
      </w:r>
    </w:p>
    <w:p>
      <w:pPr>
        <w:spacing w:line="112" w:lineRule="auto"/>
        <w:rPr>
          <w:rFonts w:ascii="Arial"/>
          <w:sz w:val="2"/>
        </w:rPr>
      </w:pPr>
      <w:r>
        <w:rPr>
          <w:rFonts w:ascii="Arial"/>
          <w:sz w:val="2"/>
        </w:rPr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469" w:lineRule="auto"/>
        <w:rPr>
          <w:rFonts w:ascii="Arial"/>
          <w:sz w:val="21"/>
        </w:rPr>
      </w:pPr>
      <w:r/>
    </w:p>
    <w:p>
      <w:pPr>
        <w:pStyle w:val="BodyText"/>
        <w:ind w:left="2" w:firstLine="8"/>
        <w:spacing w:before="87" w:line="222" w:lineRule="auto"/>
        <w:jc w:val="both"/>
        <w:rPr/>
      </w:pPr>
      <w:r>
        <w:rPr>
          <w:spacing w:val="8"/>
        </w:rPr>
        <w:t>疫苗</w:t>
      </w:r>
      <w:r>
        <w:rPr>
          <w:rFonts w:ascii="SimSun" w:hAnsi="SimSun" w:eastAsia="SimSun" w:cs="SimSun"/>
          <w:spacing w:val="8"/>
        </w:rPr>
        <w:t>，</w:t>
      </w:r>
      <w:r>
        <w:rPr>
          <w:spacing w:val="8"/>
        </w:rPr>
        <w:t>尚未达成共识</w:t>
      </w:r>
      <w:r>
        <w:rPr>
          <w:spacing w:val="-17"/>
        </w:rPr>
        <w:t xml:space="preserve"> </w:t>
      </w:r>
      <w:r>
        <w:rPr>
          <w:spacing w:val="8"/>
        </w:rPr>
        <w:t>。为了进一步规范</w:t>
      </w:r>
      <w:r>
        <w:rPr>
          <w:spacing w:val="22"/>
        </w:rPr>
        <w:t xml:space="preserve"> </w:t>
      </w:r>
      <w:r>
        <w:rPr/>
        <w:t>HPV</w:t>
      </w:r>
      <w:r>
        <w:rPr>
          <w:spacing w:val="22"/>
          <w:w w:val="101"/>
        </w:rPr>
        <w:t xml:space="preserve"> </w:t>
      </w:r>
      <w:r>
        <w:rPr>
          <w:spacing w:val="8"/>
        </w:rPr>
        <w:t>疫苗的</w:t>
      </w:r>
      <w:r>
        <w:rPr/>
        <w:t xml:space="preserve">  </w:t>
      </w:r>
      <w:r>
        <w:rPr>
          <w:spacing w:val="2"/>
        </w:rPr>
        <w:t>临床应用</w:t>
      </w:r>
      <w:r>
        <w:rPr>
          <w:rFonts w:ascii="SimSun" w:hAnsi="SimSun" w:eastAsia="SimSun" w:cs="SimSun"/>
          <w:spacing w:val="2"/>
        </w:rPr>
        <w:t>，</w:t>
      </w:r>
      <w:r>
        <w:rPr>
          <w:spacing w:val="2"/>
        </w:rPr>
        <w:t>尤其是为指导高危、特殊人群的 </w:t>
      </w:r>
      <w:r>
        <w:rPr/>
        <w:t>HPV</w:t>
      </w:r>
      <w:r>
        <w:rPr>
          <w:spacing w:val="2"/>
        </w:rPr>
        <w:t xml:space="preserve"> 疫苗</w:t>
      </w:r>
      <w:r>
        <w:rPr>
          <w:spacing w:val="4"/>
        </w:rPr>
        <w:t xml:space="preserve">  </w:t>
      </w:r>
      <w:r>
        <w:rPr>
          <w:spacing w:val="-2"/>
        </w:rPr>
        <w:t>的合理使用</w:t>
      </w:r>
      <w:r>
        <w:rPr>
          <w:rFonts w:ascii="SimSun" w:hAnsi="SimSun" w:eastAsia="SimSun" w:cs="SimSun"/>
          <w:spacing w:val="-2"/>
        </w:rPr>
        <w:t>，</w:t>
      </w:r>
      <w:r>
        <w:rPr>
          <w:spacing w:val="-2"/>
        </w:rPr>
        <w:t>HPV</w:t>
      </w:r>
      <w:r>
        <w:rPr>
          <w:spacing w:val="38"/>
        </w:rPr>
        <w:t xml:space="preserve"> </w:t>
      </w:r>
      <w:r>
        <w:rPr>
          <w:spacing w:val="-2"/>
        </w:rPr>
        <w:t>临床应用共识应运而生</w:t>
      </w:r>
      <w:r>
        <w:rPr>
          <w:rFonts w:ascii="SimSun" w:hAnsi="SimSun" w:eastAsia="SimSun" w:cs="SimSun"/>
          <w:spacing w:val="-2"/>
        </w:rPr>
        <w:t>，</w:t>
      </w:r>
      <w:r>
        <w:rPr>
          <w:spacing w:val="-2"/>
        </w:rPr>
        <w:t>是 HPV 预</w:t>
      </w:r>
      <w:r>
        <w:rPr/>
        <w:t xml:space="preserve">  </w:t>
      </w:r>
      <w:r>
        <w:rPr>
          <w:spacing w:val="10"/>
        </w:rPr>
        <w:t>防共识的重要补充</w:t>
      </w:r>
      <w:r>
        <w:rPr>
          <w:rFonts w:ascii="SimSun" w:hAnsi="SimSun" w:eastAsia="SimSun" w:cs="SimSun"/>
          <w:spacing w:val="10"/>
        </w:rPr>
        <w:t>，</w:t>
      </w:r>
      <w:r>
        <w:rPr>
          <w:spacing w:val="10"/>
        </w:rPr>
        <w:t>两者结合起来为</w:t>
      </w:r>
      <w:r>
        <w:rPr>
          <w:spacing w:val="35"/>
        </w:rPr>
        <w:t xml:space="preserve"> </w:t>
      </w:r>
      <w:r>
        <w:rPr/>
        <w:t>HPV</w:t>
      </w:r>
      <w:r>
        <w:rPr>
          <w:spacing w:val="20"/>
        </w:rPr>
        <w:t xml:space="preserve"> </w:t>
      </w:r>
      <w:r>
        <w:rPr>
          <w:spacing w:val="10"/>
        </w:rPr>
        <w:t>疫苗的合</w:t>
      </w:r>
      <w:r>
        <w:rPr/>
        <w:t xml:space="preserve">  </w:t>
      </w:r>
      <w:r>
        <w:rPr>
          <w:spacing w:val="11"/>
        </w:rPr>
        <w:t>理运用提供最全面</w:t>
      </w:r>
      <w:r>
        <w:rPr>
          <w:spacing w:val="11"/>
          <w:position w:val="1"/>
        </w:rPr>
        <w:t>、</w:t>
      </w:r>
      <w:r>
        <w:rPr>
          <w:spacing w:val="11"/>
        </w:rPr>
        <w:t>最权威的指导意见和科学依据</w:t>
      </w:r>
      <w:r>
        <w:rPr>
          <w:spacing w:val="11"/>
          <w:position w:val="1"/>
        </w:rPr>
        <w:t>。</w:t>
      </w:r>
      <w:r>
        <w:rPr>
          <w:spacing w:val="6"/>
          <w:position w:val="1"/>
        </w:rPr>
        <w:t xml:space="preserve"> </w:t>
      </w:r>
      <w:r>
        <w:rPr>
          <w:spacing w:val="4"/>
        </w:rPr>
        <w:t>2021 年 </w:t>
      </w:r>
      <w:r>
        <w:rPr/>
        <w:t>HPV</w:t>
      </w:r>
      <w:r>
        <w:rPr>
          <w:spacing w:val="30"/>
        </w:rPr>
        <w:t xml:space="preserve"> </w:t>
      </w:r>
      <w:r>
        <w:rPr>
          <w:spacing w:val="4"/>
        </w:rPr>
        <w:t>临床应用共识由权威的临床学术机构合</w:t>
      </w:r>
      <w:r>
        <w:rPr/>
        <w:t xml:space="preserve">  </w:t>
      </w:r>
      <w:r>
        <w:rPr>
          <w:spacing w:val="-1"/>
        </w:rPr>
        <w:t>力编写并发布</w:t>
      </w:r>
      <w:r>
        <w:rPr>
          <w:rFonts w:ascii="SimSun" w:hAnsi="SimSun" w:eastAsia="SimSun" w:cs="SimSun"/>
          <w:spacing w:val="-1"/>
        </w:rPr>
        <w:t>，</w:t>
      </w:r>
      <w:r>
        <w:rPr>
          <w:spacing w:val="-1"/>
        </w:rPr>
        <w:t>引用覆盖全球 HPV 流行病学、HPV 疫</w:t>
      </w:r>
      <w:r>
        <w:rPr>
          <w:spacing w:val="6"/>
        </w:rPr>
        <w:t xml:space="preserve">  </w:t>
      </w:r>
      <w:r>
        <w:rPr>
          <w:spacing w:val="5"/>
        </w:rPr>
        <w:t>苗、</w:t>
      </w:r>
      <w:r>
        <w:rPr/>
        <w:t>HPV</w:t>
      </w:r>
      <w:r>
        <w:rPr>
          <w:spacing w:val="5"/>
        </w:rPr>
        <w:t xml:space="preserve"> 相关疾病等百余篇文献的相关数据</w:t>
      </w:r>
      <w:r>
        <w:rPr>
          <w:rFonts w:ascii="SimSun" w:hAnsi="SimSun" w:eastAsia="SimSun" w:cs="SimSun"/>
          <w:spacing w:val="5"/>
        </w:rPr>
        <w:t>，</w:t>
      </w:r>
      <w:r>
        <w:rPr>
          <w:spacing w:val="5"/>
        </w:rPr>
        <w:t>为一般</w:t>
      </w:r>
      <w:r>
        <w:rPr>
          <w:spacing w:val="2"/>
        </w:rPr>
        <w:t xml:space="preserve">  </w:t>
      </w:r>
      <w:r>
        <w:rPr>
          <w:spacing w:val="3"/>
        </w:rPr>
        <w:t>人群、高危特殊人群提供 </w:t>
      </w:r>
      <w:r>
        <w:rPr/>
        <w:t>HPV</w:t>
      </w:r>
      <w:r>
        <w:rPr>
          <w:spacing w:val="3"/>
        </w:rPr>
        <w:t xml:space="preserve"> 疫苗接种建议。</w:t>
      </w:r>
    </w:p>
    <w:p>
      <w:pPr>
        <w:pStyle w:val="BodyText"/>
        <w:spacing w:before="145" w:line="194" w:lineRule="auto"/>
        <w:rPr>
          <w:rFonts w:ascii="SimHei" w:hAnsi="SimHei" w:eastAsia="SimHei" w:cs="SimHei"/>
        </w:rPr>
      </w:pPr>
      <w:r>
        <w:rPr>
          <w:spacing w:val="-2"/>
        </w:rPr>
        <w:t>2</w:t>
      </w:r>
      <w:r>
        <w:rPr>
          <w:spacing w:val="18"/>
        </w:rPr>
        <w:t xml:space="preserve">   </w:t>
      </w:r>
      <w:r>
        <w:rPr>
          <w:spacing w:val="-2"/>
        </w:rPr>
        <w:t>HPV </w:t>
      </w:r>
      <w:r>
        <w:rPr>
          <w:rFonts w:ascii="SimHei" w:hAnsi="SimHei" w:eastAsia="SimHei" w:cs="SimHei"/>
          <w:spacing w:val="-2"/>
        </w:rPr>
        <w:t>病毒</w:t>
      </w:r>
    </w:p>
    <w:p>
      <w:pPr>
        <w:pStyle w:val="BodyText"/>
        <w:ind w:left="10" w:right="25" w:hanging="8"/>
        <w:spacing w:before="24" w:line="218" w:lineRule="auto"/>
        <w:jc w:val="both"/>
        <w:rPr/>
      </w:pPr>
      <w:r>
        <w:rPr>
          <w:spacing w:val="-9"/>
        </w:rPr>
        <w:t>2.</w:t>
      </w:r>
      <w:r>
        <w:rPr>
          <w:spacing w:val="28"/>
        </w:rPr>
        <w:t xml:space="preserve"> </w:t>
      </w:r>
      <w:r>
        <w:rPr>
          <w:spacing w:val="-9"/>
        </w:rPr>
        <w:t>1</w:t>
      </w:r>
      <w:r>
        <w:rPr>
          <w:spacing w:val="8"/>
        </w:rPr>
        <w:t xml:space="preserve">    </w:t>
      </w:r>
      <w:r>
        <w:rPr>
          <w:spacing w:val="-9"/>
        </w:rPr>
        <w:t>HPV</w:t>
      </w:r>
      <w:r>
        <w:rPr>
          <w:spacing w:val="39"/>
        </w:rPr>
        <w:t xml:space="preserve"> </w:t>
      </w:r>
      <w:r>
        <w:rPr>
          <w:spacing w:val="-9"/>
        </w:rPr>
        <w:t>致</w:t>
      </w:r>
      <w:r>
        <w:rPr>
          <w:spacing w:val="-23"/>
        </w:rPr>
        <w:t xml:space="preserve"> </w:t>
      </w:r>
      <w:r>
        <w:rPr>
          <w:spacing w:val="-9"/>
        </w:rPr>
        <w:t>癌</w:t>
      </w:r>
      <w:r>
        <w:rPr>
          <w:spacing w:val="-20"/>
        </w:rPr>
        <w:t xml:space="preserve"> </w:t>
      </w:r>
      <w:r>
        <w:rPr>
          <w:spacing w:val="-9"/>
        </w:rPr>
        <w:t>性     指</w:t>
      </w:r>
      <w:r>
        <w:rPr>
          <w:spacing w:val="-20"/>
        </w:rPr>
        <w:t xml:space="preserve"> </w:t>
      </w:r>
      <w:r>
        <w:rPr>
          <w:spacing w:val="-9"/>
        </w:rPr>
        <w:t>南</w:t>
      </w:r>
      <w:r>
        <w:rPr>
          <w:spacing w:val="-21"/>
        </w:rPr>
        <w:t xml:space="preserve"> </w:t>
      </w:r>
      <w:r>
        <w:rPr>
          <w:spacing w:val="-9"/>
        </w:rPr>
        <w:t>提 出</w:t>
      </w:r>
      <w:r>
        <w:rPr>
          <w:spacing w:val="-16"/>
        </w:rPr>
        <w:t xml:space="preserve"> </w:t>
      </w:r>
      <w:r>
        <w:rPr>
          <w:rFonts w:ascii="SimSun" w:hAnsi="SimSun" w:eastAsia="SimSun" w:cs="SimSun"/>
          <w:spacing w:val="-9"/>
        </w:rPr>
        <w:t>: </w:t>
      </w:r>
      <w:r>
        <w:rPr>
          <w:spacing w:val="-9"/>
        </w:rPr>
        <w:t>高</w:t>
      </w:r>
      <w:r>
        <w:rPr>
          <w:spacing w:val="-18"/>
        </w:rPr>
        <w:t xml:space="preserve"> </w:t>
      </w:r>
      <w:r>
        <w:rPr>
          <w:spacing w:val="-9"/>
        </w:rPr>
        <w:t>危</w:t>
      </w:r>
      <w:r>
        <w:rPr>
          <w:spacing w:val="-14"/>
        </w:rPr>
        <w:t xml:space="preserve"> </w:t>
      </w:r>
      <w:r>
        <w:rPr>
          <w:spacing w:val="-9"/>
        </w:rPr>
        <w:t>型  HPV</w:t>
      </w:r>
      <w:r>
        <w:rPr>
          <w:spacing w:val="25"/>
        </w:rPr>
        <w:t xml:space="preserve"> </w:t>
      </w:r>
      <w:r>
        <w:rPr>
          <w:rFonts w:ascii="SimSun" w:hAnsi="SimSun" w:eastAsia="SimSun" w:cs="SimSun"/>
          <w:spacing w:val="-9"/>
        </w:rPr>
        <w:t>(</w:t>
      </w:r>
      <w:r>
        <w:rPr>
          <w:rFonts w:ascii="SimSun" w:hAnsi="SimSun" w:eastAsia="SimSun" w:cs="SimSun"/>
          <w:spacing w:val="-43"/>
        </w:rPr>
        <w:t xml:space="preserve"> </w:t>
      </w:r>
      <w:r>
        <w:rPr>
          <w:spacing w:val="-9"/>
        </w:rPr>
        <w:t>HR-</w:t>
      </w:r>
      <w:r>
        <w:rPr/>
        <w:t xml:space="preserve"> </w:t>
      </w:r>
      <w:r>
        <w:rPr/>
        <w:t>HPV</w:t>
      </w:r>
      <w:r>
        <w:rPr>
          <w:rFonts w:ascii="SimSun" w:hAnsi="SimSun" w:eastAsia="SimSun" w:cs="SimSun"/>
          <w:spacing w:val="9"/>
        </w:rPr>
        <w:t>)</w:t>
      </w:r>
      <w:r>
        <w:rPr>
          <w:rFonts w:ascii="SimSun" w:hAnsi="SimSun" w:eastAsia="SimSun" w:cs="SimSun"/>
          <w:spacing w:val="-24"/>
        </w:rPr>
        <w:t xml:space="preserve"> </w:t>
      </w:r>
      <w:r>
        <w:rPr>
          <w:spacing w:val="9"/>
        </w:rPr>
        <w:t>持续性感染是子宫颈高级别上皮内病变和</w:t>
      </w:r>
      <w:r>
        <w:rPr>
          <w:spacing w:val="8"/>
        </w:rPr>
        <w:t>子宫</w:t>
      </w:r>
      <w:r>
        <w:rPr/>
        <w:t xml:space="preserve">  </w:t>
      </w:r>
      <w:r>
        <w:rPr>
          <w:spacing w:val="9"/>
        </w:rPr>
        <w:t>颈癌发生的必要因素</w:t>
      </w:r>
      <w:r>
        <w:rPr>
          <w:spacing w:val="9"/>
          <w:position w:val="1"/>
        </w:rPr>
        <w:t>。</w:t>
      </w:r>
    </w:p>
    <w:p>
      <w:pPr>
        <w:pStyle w:val="BodyText"/>
        <w:ind w:left="3" w:firstLine="425"/>
        <w:spacing w:before="21" w:line="218" w:lineRule="auto"/>
        <w:jc w:val="both"/>
        <w:rPr/>
      </w:pPr>
      <w:r>
        <w:rPr>
          <w:spacing w:val="-8"/>
        </w:rPr>
        <w:t>解读</w:t>
      </w:r>
      <w:r>
        <w:rPr>
          <w:spacing w:val="-3"/>
        </w:rPr>
        <w:t xml:space="preserve"> </w:t>
      </w:r>
      <w:r>
        <w:rPr>
          <w:rFonts w:ascii="SimSun" w:hAnsi="SimSun" w:eastAsia="SimSun" w:cs="SimSun"/>
          <w:spacing w:val="-8"/>
        </w:rPr>
        <w:t>:</w:t>
      </w:r>
      <w:r>
        <w:rPr>
          <w:rFonts w:ascii="SimSun" w:hAnsi="SimSun" w:eastAsia="SimSun" w:cs="SimSun"/>
          <w:spacing w:val="-21"/>
        </w:rPr>
        <w:t xml:space="preserve"> </w:t>
      </w:r>
      <w:r>
        <w:rPr>
          <w:spacing w:val="-8"/>
        </w:rPr>
        <w:t>高级别鳞状上皮内</w:t>
      </w:r>
      <w:r>
        <w:rPr>
          <w:spacing w:val="-33"/>
        </w:rPr>
        <w:t xml:space="preserve"> </w:t>
      </w:r>
      <w:r>
        <w:rPr>
          <w:spacing w:val="-8"/>
        </w:rPr>
        <w:t>病</w:t>
      </w:r>
      <w:r>
        <w:rPr>
          <w:spacing w:val="-30"/>
        </w:rPr>
        <w:t xml:space="preserve"> </w:t>
      </w:r>
      <w:r>
        <w:rPr>
          <w:spacing w:val="-8"/>
        </w:rPr>
        <w:t>变</w:t>
      </w:r>
      <w:r>
        <w:rPr>
          <w:spacing w:val="13"/>
        </w:rPr>
        <w:t xml:space="preserve"> </w:t>
      </w:r>
      <w:r>
        <w:rPr>
          <w:rFonts w:ascii="SimSun" w:hAnsi="SimSun" w:eastAsia="SimSun" w:cs="SimSun"/>
          <w:spacing w:val="-8"/>
        </w:rPr>
        <w:t>(</w:t>
      </w:r>
      <w:r>
        <w:rPr>
          <w:rFonts w:ascii="SimSun" w:hAnsi="SimSun" w:eastAsia="SimSun" w:cs="SimSun"/>
          <w:spacing w:val="-52"/>
        </w:rPr>
        <w:t xml:space="preserve"> </w:t>
      </w:r>
      <w:r>
        <w:rPr>
          <w:spacing w:val="-8"/>
        </w:rPr>
        <w:t>high-grade</w:t>
      </w:r>
      <w:r>
        <w:rPr>
          <w:spacing w:val="48"/>
          <w:w w:val="101"/>
        </w:rPr>
        <w:t xml:space="preserve"> </w:t>
      </w:r>
      <w:r>
        <w:rPr>
          <w:spacing w:val="-8"/>
        </w:rPr>
        <w:t>squa-</w:t>
      </w:r>
      <w:r>
        <w:rPr/>
        <w:t xml:space="preserve"> </w:t>
      </w:r>
      <w:r>
        <w:rPr>
          <w:spacing w:val="-12"/>
        </w:rPr>
        <w:t>mous</w:t>
      </w:r>
      <w:r>
        <w:rPr>
          <w:spacing w:val="21"/>
        </w:rPr>
        <w:t xml:space="preserve"> </w:t>
      </w:r>
      <w:r>
        <w:rPr>
          <w:spacing w:val="-12"/>
        </w:rPr>
        <w:t>intraepithelial</w:t>
      </w:r>
      <w:r>
        <w:rPr>
          <w:spacing w:val="22"/>
        </w:rPr>
        <w:t xml:space="preserve"> </w:t>
      </w:r>
      <w:r>
        <w:rPr>
          <w:spacing w:val="-12"/>
        </w:rPr>
        <w:t>n</w:t>
      </w:r>
      <w:r>
        <w:rPr>
          <w:spacing w:val="-13"/>
        </w:rPr>
        <w:t>eoplasia</w:t>
      </w:r>
      <w:r>
        <w:rPr>
          <w:rFonts w:ascii="SimSun" w:hAnsi="SimSun" w:eastAsia="SimSun" w:cs="SimSun"/>
          <w:spacing w:val="-13"/>
        </w:rPr>
        <w:t>，</w:t>
      </w:r>
      <w:r>
        <w:rPr>
          <w:spacing w:val="-13"/>
        </w:rPr>
        <w:t>HSIL</w:t>
      </w:r>
      <w:r>
        <w:rPr>
          <w:rFonts w:ascii="SimSun" w:hAnsi="SimSun" w:eastAsia="SimSun" w:cs="SimSun"/>
          <w:spacing w:val="-13"/>
        </w:rPr>
        <w:t>)</w:t>
      </w:r>
      <w:r>
        <w:rPr>
          <w:rFonts w:ascii="SimSun" w:hAnsi="SimSun" w:eastAsia="SimSun" w:cs="SimSun"/>
          <w:spacing w:val="-25"/>
        </w:rPr>
        <w:t xml:space="preserve"> </w:t>
      </w:r>
      <w:r>
        <w:rPr>
          <w:spacing w:val="-13"/>
        </w:rPr>
        <w:t>和原位腺癌</w:t>
      </w:r>
      <w:r>
        <w:rPr>
          <w:rFonts w:ascii="SimSun" w:hAnsi="SimSun" w:eastAsia="SimSun" w:cs="SimSun"/>
          <w:spacing w:val="-13"/>
        </w:rPr>
        <w:t>(</w:t>
      </w:r>
      <w:r>
        <w:rPr>
          <w:rFonts w:ascii="SimSun" w:hAnsi="SimSun" w:eastAsia="SimSun" w:cs="SimSun"/>
          <w:spacing w:val="-58"/>
        </w:rPr>
        <w:t xml:space="preserve"> </w:t>
      </w:r>
      <w:r>
        <w:rPr>
          <w:spacing w:val="-13"/>
        </w:rPr>
        <w:t>cervi-</w:t>
      </w:r>
      <w:r>
        <w:rPr/>
        <w:t xml:space="preserve"> </w:t>
      </w:r>
      <w:r>
        <w:rPr>
          <w:spacing w:val="-9"/>
        </w:rPr>
        <w:t>cal</w:t>
      </w:r>
      <w:r>
        <w:rPr>
          <w:spacing w:val="23"/>
          <w:w w:val="101"/>
        </w:rPr>
        <w:t xml:space="preserve"> </w:t>
      </w:r>
      <w:r>
        <w:rPr>
          <w:spacing w:val="-9"/>
        </w:rPr>
        <w:t>adenocarcinoma</w:t>
      </w:r>
      <w:r>
        <w:rPr>
          <w:spacing w:val="23"/>
        </w:rPr>
        <w:t xml:space="preserve"> </w:t>
      </w:r>
      <w:r>
        <w:rPr>
          <w:spacing w:val="-9"/>
        </w:rPr>
        <w:t>in</w:t>
      </w:r>
      <w:r>
        <w:rPr>
          <w:spacing w:val="27"/>
        </w:rPr>
        <w:t xml:space="preserve"> </w:t>
      </w:r>
      <w:r>
        <w:rPr>
          <w:spacing w:val="-9"/>
        </w:rPr>
        <w:t>situ</w:t>
      </w:r>
      <w:r>
        <w:rPr>
          <w:rFonts w:ascii="SimSun" w:hAnsi="SimSun" w:eastAsia="SimSun" w:cs="SimSun"/>
          <w:spacing w:val="-10"/>
        </w:rPr>
        <w:t>，</w:t>
      </w:r>
      <w:r>
        <w:rPr>
          <w:spacing w:val="-10"/>
        </w:rPr>
        <w:t>AIS</w:t>
      </w:r>
      <w:r>
        <w:rPr>
          <w:rFonts w:ascii="SimSun" w:hAnsi="SimSun" w:eastAsia="SimSun" w:cs="SimSun"/>
          <w:spacing w:val="-10"/>
        </w:rPr>
        <w:t>) </w:t>
      </w:r>
      <w:r>
        <w:rPr>
          <w:spacing w:val="-10"/>
        </w:rPr>
        <w:t>是子宫颈癌的癌前病</w:t>
      </w:r>
      <w:r>
        <w:rPr/>
        <w:t xml:space="preserve">  </w:t>
      </w:r>
      <w:r>
        <w:rPr/>
        <w:t>变</w:t>
      </w:r>
      <w:r>
        <w:rPr>
          <w:spacing w:val="-9"/>
        </w:rPr>
        <w:t xml:space="preserve"> </w:t>
      </w:r>
      <w:r>
        <w:rPr/>
        <w:t>。HR-HPV 持续性感染是 HSIL</w:t>
      </w:r>
      <w:r>
        <w:rPr>
          <w:rFonts w:ascii="SimSun" w:hAnsi="SimSun" w:eastAsia="SimSun" w:cs="SimSun"/>
        </w:rPr>
        <w:t>［</w:t>
      </w:r>
      <w:r>
        <w:rPr/>
        <w:t>或子宫颈上皮内瘤  </w:t>
      </w:r>
      <w:r>
        <w:rPr>
          <w:spacing w:val="-15"/>
        </w:rPr>
        <w:t>变</w:t>
      </w:r>
      <w:r>
        <w:rPr>
          <w:rFonts w:ascii="SimSun" w:hAnsi="SimSun" w:eastAsia="SimSun" w:cs="SimSun"/>
          <w:spacing w:val="-15"/>
        </w:rPr>
        <w:t>(</w:t>
      </w:r>
      <w:r>
        <w:rPr>
          <w:spacing w:val="-15"/>
        </w:rPr>
        <w:t>cervical</w:t>
      </w:r>
      <w:r>
        <w:rPr>
          <w:spacing w:val="23"/>
        </w:rPr>
        <w:t xml:space="preserve"> </w:t>
      </w:r>
      <w:r>
        <w:rPr>
          <w:spacing w:val="-15"/>
        </w:rPr>
        <w:t>intraepithelial</w:t>
      </w:r>
      <w:r>
        <w:rPr>
          <w:spacing w:val="21"/>
          <w:w w:val="101"/>
        </w:rPr>
        <w:t xml:space="preserve"> </w:t>
      </w:r>
      <w:r>
        <w:rPr>
          <w:spacing w:val="-15"/>
        </w:rPr>
        <w:t>neoplasi</w:t>
      </w:r>
      <w:r>
        <w:rPr>
          <w:spacing w:val="-16"/>
        </w:rPr>
        <w:t>a</w:t>
      </w:r>
      <w:r>
        <w:rPr>
          <w:rFonts w:ascii="SimSun" w:hAnsi="SimSun" w:eastAsia="SimSun" w:cs="SimSun"/>
          <w:spacing w:val="-16"/>
        </w:rPr>
        <w:t>，</w:t>
      </w:r>
      <w:r>
        <w:rPr>
          <w:spacing w:val="-16"/>
        </w:rPr>
        <w:t>CIN</w:t>
      </w:r>
      <w:r>
        <w:rPr>
          <w:rFonts w:ascii="SimSun" w:hAnsi="SimSun" w:eastAsia="SimSun" w:cs="SimSun"/>
          <w:spacing w:val="-16"/>
        </w:rPr>
        <w:t>)</w:t>
      </w:r>
      <w:r>
        <w:rPr>
          <w:rFonts w:ascii="SimSun" w:hAnsi="SimSun" w:eastAsia="SimSun" w:cs="SimSun"/>
          <w:spacing w:val="-29"/>
        </w:rPr>
        <w:t xml:space="preserve"> </w:t>
      </w:r>
      <w:r>
        <w:rPr>
          <w:spacing w:val="-16"/>
        </w:rPr>
        <w:t>2</w:t>
      </w:r>
      <w:r>
        <w:rPr>
          <w:rFonts w:ascii="SimSun" w:hAnsi="SimSun" w:eastAsia="SimSun" w:cs="SimSun"/>
          <w:spacing w:val="-16"/>
        </w:rPr>
        <w:t>，</w:t>
      </w:r>
      <w:r>
        <w:rPr>
          <w:spacing w:val="-16"/>
        </w:rPr>
        <w:t>3</w:t>
      </w:r>
      <w:r>
        <w:rPr>
          <w:rFonts w:ascii="SimSun" w:hAnsi="SimSun" w:eastAsia="SimSun" w:cs="SimSun"/>
          <w:spacing w:val="-16"/>
        </w:rPr>
        <w:t>］</w:t>
      </w:r>
      <w:r>
        <w:rPr>
          <w:spacing w:val="-16"/>
        </w:rPr>
        <w:t>/</w:t>
      </w:r>
      <w:r>
        <w:rPr>
          <w:spacing w:val="-33"/>
        </w:rPr>
        <w:t xml:space="preserve"> </w:t>
      </w:r>
      <w:r>
        <w:rPr>
          <w:spacing w:val="-16"/>
        </w:rPr>
        <w:t>AIS+发</w:t>
      </w:r>
      <w:r>
        <w:rPr/>
        <w:t xml:space="preserve">  </w:t>
      </w:r>
      <w:r>
        <w:rPr>
          <w:spacing w:val="3"/>
        </w:rPr>
        <w:t>生的独立</w:t>
      </w:r>
      <w:r>
        <w:rPr>
          <w:spacing w:val="-17"/>
        </w:rPr>
        <w:t xml:space="preserve"> </w:t>
      </w:r>
      <w:r>
        <w:rPr>
          <w:spacing w:val="3"/>
        </w:rPr>
        <w:t>危</w:t>
      </w:r>
      <w:r>
        <w:rPr>
          <w:spacing w:val="-21"/>
        </w:rPr>
        <w:t xml:space="preserve"> </w:t>
      </w:r>
      <w:r>
        <w:rPr>
          <w:spacing w:val="3"/>
        </w:rPr>
        <w:t>险</w:t>
      </w:r>
      <w:r>
        <w:rPr>
          <w:spacing w:val="-15"/>
        </w:rPr>
        <w:t xml:space="preserve"> </w:t>
      </w:r>
      <w:r>
        <w:rPr>
          <w:spacing w:val="3"/>
        </w:rPr>
        <w:t>因</w:t>
      </w:r>
      <w:r>
        <w:rPr>
          <w:spacing w:val="-30"/>
        </w:rPr>
        <w:t xml:space="preserve"> </w:t>
      </w:r>
      <w:r>
        <w:rPr>
          <w:spacing w:val="3"/>
        </w:rPr>
        <w:t>素</w:t>
      </w:r>
      <w:r>
        <w:rPr>
          <w:rFonts w:ascii="SimSun" w:hAnsi="SimSun" w:eastAsia="SimSun" w:cs="SimSun"/>
          <w:spacing w:val="3"/>
          <w:position w:val="1"/>
        </w:rPr>
        <w:t>，</w:t>
      </w:r>
      <w:r>
        <w:rPr>
          <w:spacing w:val="3"/>
        </w:rPr>
        <w:t>是</w:t>
      </w:r>
      <w:r>
        <w:rPr>
          <w:spacing w:val="-16"/>
        </w:rPr>
        <w:t xml:space="preserve"> </w:t>
      </w:r>
      <w:r>
        <w:rPr>
          <w:spacing w:val="3"/>
        </w:rPr>
        <w:t>引</w:t>
      </w:r>
      <w:r>
        <w:rPr>
          <w:spacing w:val="-31"/>
        </w:rPr>
        <w:t xml:space="preserve"> </w:t>
      </w:r>
      <w:r>
        <w:rPr>
          <w:spacing w:val="3"/>
        </w:rPr>
        <w:t>起</w:t>
      </w:r>
      <w:r>
        <w:rPr>
          <w:spacing w:val="-27"/>
        </w:rPr>
        <w:t xml:space="preserve"> </w:t>
      </w:r>
      <w:r>
        <w:rPr>
          <w:spacing w:val="3"/>
        </w:rPr>
        <w:t>并</w:t>
      </w:r>
      <w:r>
        <w:rPr>
          <w:spacing w:val="-29"/>
        </w:rPr>
        <w:t xml:space="preserve"> </w:t>
      </w:r>
      <w:r>
        <w:rPr>
          <w:spacing w:val="3"/>
        </w:rPr>
        <w:t>维</w:t>
      </w:r>
      <w:r>
        <w:rPr>
          <w:spacing w:val="-29"/>
        </w:rPr>
        <w:t xml:space="preserve"> </w:t>
      </w:r>
      <w:r>
        <w:rPr>
          <w:spacing w:val="3"/>
        </w:rPr>
        <w:t>持其发生的必要条</w:t>
      </w:r>
      <w:r>
        <w:rPr/>
        <w:t xml:space="preserve">  </w:t>
      </w:r>
      <w:r>
        <w:rPr>
          <w:spacing w:val="-6"/>
        </w:rPr>
        <w:t>件</w:t>
      </w:r>
      <w:r>
        <w:rPr>
          <w:spacing w:val="-28"/>
        </w:rPr>
        <w:t xml:space="preserve"> </w:t>
      </w:r>
      <w:r>
        <w:rPr>
          <w:spacing w:val="-6"/>
        </w:rPr>
        <w:t>。HR-HPV 感</w:t>
      </w:r>
      <w:r>
        <w:rPr>
          <w:spacing w:val="-28"/>
        </w:rPr>
        <w:t xml:space="preserve"> </w:t>
      </w:r>
      <w:r>
        <w:rPr>
          <w:spacing w:val="-6"/>
        </w:rPr>
        <w:t>染持续时间越长</w:t>
      </w:r>
      <w:r>
        <w:rPr>
          <w:rFonts w:ascii="SimSun" w:hAnsi="SimSun" w:eastAsia="SimSun" w:cs="SimSun"/>
          <w:spacing w:val="-6"/>
        </w:rPr>
        <w:t>，</w:t>
      </w:r>
      <w:r>
        <w:rPr>
          <w:spacing w:val="-6"/>
        </w:rPr>
        <w:t>HSIL</w:t>
      </w:r>
      <w:r>
        <w:rPr>
          <w:spacing w:val="14"/>
          <w:w w:val="101"/>
        </w:rPr>
        <w:t xml:space="preserve"> </w:t>
      </w:r>
      <w:r>
        <w:rPr>
          <w:rFonts w:ascii="SimSun" w:hAnsi="SimSun" w:eastAsia="SimSun" w:cs="SimSun"/>
          <w:spacing w:val="-6"/>
        </w:rPr>
        <w:t>(</w:t>
      </w:r>
      <w:r>
        <w:rPr>
          <w:rFonts w:ascii="SimSun" w:hAnsi="SimSun" w:eastAsia="SimSun" w:cs="SimSun"/>
          <w:spacing w:val="-46"/>
        </w:rPr>
        <w:t xml:space="preserve"> </w:t>
      </w:r>
      <w:r>
        <w:rPr>
          <w:spacing w:val="-7"/>
        </w:rPr>
        <w:t>CIN</w:t>
      </w:r>
      <w:r>
        <w:rPr>
          <w:spacing w:val="41"/>
        </w:rPr>
        <w:t xml:space="preserve"> </w:t>
      </w:r>
      <w:r>
        <w:rPr>
          <w:spacing w:val="-7"/>
        </w:rPr>
        <w:t>2</w:t>
      </w:r>
      <w:r>
        <w:rPr>
          <w:rFonts w:ascii="SimSun" w:hAnsi="SimSun" w:eastAsia="SimSun" w:cs="SimSun"/>
          <w:spacing w:val="-7"/>
        </w:rPr>
        <w:t>，</w:t>
      </w:r>
      <w:r>
        <w:rPr>
          <w:spacing w:val="-7"/>
        </w:rPr>
        <w:t>3</w:t>
      </w:r>
      <w:r>
        <w:rPr>
          <w:spacing w:val="-31"/>
        </w:rPr>
        <w:t xml:space="preserve"> </w:t>
      </w:r>
      <w:r>
        <w:rPr>
          <w:rFonts w:ascii="SimSun" w:hAnsi="SimSun" w:eastAsia="SimSun" w:cs="SimSun"/>
          <w:spacing w:val="-7"/>
        </w:rPr>
        <w:t>) </w:t>
      </w:r>
      <w:r>
        <w:rPr>
          <w:spacing w:val="-7"/>
        </w:rPr>
        <w:t>/</w:t>
      </w:r>
      <w:r>
        <w:rPr/>
        <w:t xml:space="preserve">  </w:t>
      </w:r>
      <w:r>
        <w:rPr>
          <w:spacing w:val="-10"/>
        </w:rPr>
        <w:t>AIS+ 的</w:t>
      </w:r>
      <w:r>
        <w:rPr>
          <w:spacing w:val="-8"/>
        </w:rPr>
        <w:t xml:space="preserve"> </w:t>
      </w:r>
      <w:r>
        <w:rPr>
          <w:spacing w:val="-10"/>
        </w:rPr>
        <w:t>风 险</w:t>
      </w:r>
      <w:r>
        <w:rPr>
          <w:spacing w:val="-25"/>
        </w:rPr>
        <w:t xml:space="preserve"> </w:t>
      </w:r>
      <w:r>
        <w:rPr>
          <w:spacing w:val="-10"/>
        </w:rPr>
        <w:t>越</w:t>
      </w:r>
      <w:r>
        <w:rPr>
          <w:spacing w:val="-17"/>
        </w:rPr>
        <w:t xml:space="preserve"> </w:t>
      </w:r>
      <w:r>
        <w:rPr>
          <w:spacing w:val="-10"/>
        </w:rPr>
        <w:t>高</w:t>
      </w:r>
      <w:r>
        <w:rPr>
          <w:spacing w:val="-27"/>
        </w:rPr>
        <w:t xml:space="preserve"> </w:t>
      </w:r>
      <w:r>
        <w:rPr>
          <w:spacing w:val="-10"/>
        </w:rPr>
        <w:t>。</w:t>
      </w:r>
      <w:r>
        <w:rPr>
          <w:spacing w:val="-35"/>
        </w:rPr>
        <w:t xml:space="preserve"> </w:t>
      </w:r>
      <w:r>
        <w:rPr>
          <w:spacing w:val="-10"/>
        </w:rPr>
        <w:t>HPV16、18</w:t>
      </w:r>
      <w:r>
        <w:rPr>
          <w:spacing w:val="42"/>
          <w:w w:val="101"/>
        </w:rPr>
        <w:t xml:space="preserve"> </w:t>
      </w:r>
      <w:r>
        <w:rPr>
          <w:spacing w:val="-10"/>
        </w:rPr>
        <w:t>持</w:t>
      </w:r>
      <w:r>
        <w:rPr>
          <w:spacing w:val="-20"/>
        </w:rPr>
        <w:t xml:space="preserve"> </w:t>
      </w:r>
      <w:r>
        <w:rPr>
          <w:spacing w:val="-10"/>
        </w:rPr>
        <w:t>续</w:t>
      </w:r>
      <w:r>
        <w:rPr>
          <w:spacing w:val="-20"/>
        </w:rPr>
        <w:t xml:space="preserve"> </w:t>
      </w:r>
      <w:r>
        <w:rPr>
          <w:spacing w:val="-10"/>
        </w:rPr>
        <w:t>性</w:t>
      </w:r>
      <w:r>
        <w:rPr>
          <w:spacing w:val="-21"/>
        </w:rPr>
        <w:t xml:space="preserve"> </w:t>
      </w:r>
      <w:r>
        <w:rPr>
          <w:spacing w:val="-10"/>
        </w:rPr>
        <w:t>感</w:t>
      </w:r>
      <w:r>
        <w:rPr>
          <w:spacing w:val="-19"/>
        </w:rPr>
        <w:t xml:space="preserve"> </w:t>
      </w:r>
      <w:r>
        <w:rPr>
          <w:spacing w:val="-10"/>
        </w:rPr>
        <w:t>染 的</w:t>
      </w:r>
      <w:r>
        <w:rPr>
          <w:spacing w:val="39"/>
          <w:w w:val="101"/>
        </w:rPr>
        <w:t xml:space="preserve"> </w:t>
      </w:r>
      <w:r>
        <w:rPr>
          <w:spacing w:val="-10"/>
        </w:rPr>
        <w:t>HSIL</w:t>
      </w:r>
      <w:r>
        <w:rPr/>
        <w:t xml:space="preserve">  </w:t>
      </w:r>
      <w:r>
        <w:rPr>
          <w:rFonts w:ascii="SimSun" w:hAnsi="SimSun" w:eastAsia="SimSun" w:cs="SimSun"/>
          <w:spacing w:val="-2"/>
        </w:rPr>
        <w:t>(</w:t>
      </w:r>
      <w:r>
        <w:rPr>
          <w:rFonts w:ascii="SimSun" w:hAnsi="SimSun" w:eastAsia="SimSun" w:cs="SimSun"/>
          <w:spacing w:val="-54"/>
        </w:rPr>
        <w:t xml:space="preserve"> </w:t>
      </w:r>
      <w:r>
        <w:rPr>
          <w:spacing w:val="-2"/>
        </w:rPr>
        <w:t>CIN</w:t>
      </w:r>
      <w:r>
        <w:rPr>
          <w:spacing w:val="18"/>
          <w:w w:val="101"/>
        </w:rPr>
        <w:t xml:space="preserve"> </w:t>
      </w:r>
      <w:r>
        <w:rPr>
          <w:spacing w:val="-2"/>
        </w:rPr>
        <w:t>3</w:t>
      </w:r>
      <w:r>
        <w:rPr>
          <w:spacing w:val="-33"/>
        </w:rPr>
        <w:t xml:space="preserve"> </w:t>
      </w:r>
      <w:r>
        <w:rPr>
          <w:spacing w:val="-2"/>
          <w:position w:val="1"/>
        </w:rPr>
        <w:t>+</w:t>
      </w:r>
      <w:r>
        <w:rPr>
          <w:spacing w:val="-32"/>
          <w:position w:val="1"/>
        </w:rPr>
        <w:t xml:space="preserve"> </w:t>
      </w:r>
      <w:r>
        <w:rPr>
          <w:rFonts w:ascii="SimSun" w:hAnsi="SimSun" w:eastAsia="SimSun" w:cs="SimSun"/>
          <w:spacing w:val="-2"/>
        </w:rPr>
        <w:t>) </w:t>
      </w:r>
      <w:r>
        <w:rPr>
          <w:spacing w:val="-2"/>
        </w:rPr>
        <w:t>病</w:t>
      </w:r>
      <w:r>
        <w:rPr>
          <w:spacing w:val="-28"/>
        </w:rPr>
        <w:t xml:space="preserve"> </w:t>
      </w:r>
      <w:r>
        <w:rPr>
          <w:spacing w:val="-2"/>
        </w:rPr>
        <w:t>变</w:t>
      </w:r>
      <w:r>
        <w:rPr>
          <w:spacing w:val="-11"/>
        </w:rPr>
        <w:t xml:space="preserve"> </w:t>
      </w:r>
      <w:r>
        <w:rPr>
          <w:spacing w:val="-2"/>
        </w:rPr>
        <w:t>的</w:t>
      </w:r>
      <w:r>
        <w:rPr>
          <w:spacing w:val="18"/>
        </w:rPr>
        <w:t xml:space="preserve"> </w:t>
      </w:r>
      <w:r>
        <w:rPr>
          <w:spacing w:val="-2"/>
        </w:rPr>
        <w:t>4</w:t>
      </w:r>
      <w:r>
        <w:rPr>
          <w:spacing w:val="31"/>
        </w:rPr>
        <w:t xml:space="preserve"> </w:t>
      </w:r>
      <w:r>
        <w:rPr>
          <w:spacing w:val="-2"/>
        </w:rPr>
        <w:t>年累计发生率分别为</w:t>
      </w:r>
      <w:r>
        <w:rPr>
          <w:spacing w:val="37"/>
          <w:w w:val="101"/>
        </w:rPr>
        <w:t xml:space="preserve"> </w:t>
      </w:r>
      <w:r>
        <w:rPr>
          <w:spacing w:val="-2"/>
        </w:rPr>
        <w:t>11. 4%</w:t>
      </w:r>
      <w:r>
        <w:rPr>
          <w:spacing w:val="-14"/>
        </w:rPr>
        <w:t xml:space="preserve"> </w:t>
      </w:r>
      <w:r>
        <w:rPr>
          <w:spacing w:val="-2"/>
        </w:rPr>
        <w:t>和</w:t>
      </w:r>
      <w:r>
        <w:rPr/>
        <w:t xml:space="preserve">  </w:t>
      </w:r>
      <w:r>
        <w:rPr>
          <w:spacing w:val="-15"/>
        </w:rPr>
        <w:t>6.</w:t>
      </w:r>
      <w:r>
        <w:rPr>
          <w:spacing w:val="17"/>
        </w:rPr>
        <w:t xml:space="preserve"> </w:t>
      </w:r>
      <w:r>
        <w:rPr>
          <w:spacing w:val="-15"/>
        </w:rPr>
        <w:t>1%</w:t>
      </w:r>
      <w:r>
        <w:rPr>
          <w:rFonts w:ascii="SimSun" w:hAnsi="SimSun" w:eastAsia="SimSun" w:cs="SimSun"/>
          <w:sz w:val="11"/>
          <w:szCs w:val="11"/>
          <w:spacing w:val="-15"/>
          <w:position w:val="9"/>
        </w:rPr>
        <w:t>［</w:t>
      </w:r>
      <w:r>
        <w:rPr>
          <w:sz w:val="11"/>
          <w:szCs w:val="11"/>
          <w:spacing w:val="-15"/>
          <w:position w:val="9"/>
        </w:rPr>
        <w:t>4</w:t>
      </w:r>
      <w:r>
        <w:rPr>
          <w:rFonts w:ascii="SimSun" w:hAnsi="SimSun" w:eastAsia="SimSun" w:cs="SimSun"/>
          <w:sz w:val="11"/>
          <w:szCs w:val="11"/>
          <w:spacing w:val="-15"/>
          <w:position w:val="9"/>
        </w:rPr>
        <w:t>］</w:t>
      </w:r>
      <w:r>
        <w:rPr>
          <w:rFonts w:ascii="SimSun" w:hAnsi="SimSun" w:eastAsia="SimSun" w:cs="SimSun"/>
          <w:sz w:val="11"/>
          <w:szCs w:val="11"/>
          <w:spacing w:val="-23"/>
          <w:position w:val="9"/>
        </w:rPr>
        <w:t xml:space="preserve"> </w:t>
      </w:r>
      <w:r>
        <w:rPr>
          <w:spacing w:val="-15"/>
        </w:rPr>
        <w:t>。</w:t>
      </w:r>
      <w:r>
        <w:rPr>
          <w:spacing w:val="-3"/>
          <w:position w:val="-1"/>
        </w:rPr>
        <w:t>相反</w:t>
      </w:r>
      <w:r>
        <w:rPr>
          <w:rFonts w:ascii="SimSun" w:hAnsi="SimSun" w:eastAsia="SimSun" w:cs="SimSun"/>
          <w:spacing w:val="-3"/>
        </w:rPr>
        <w:t>，</w:t>
      </w:r>
      <w:r>
        <w:rPr>
          <w:spacing w:val="-3"/>
          <w:position w:val="-1"/>
        </w:rPr>
        <w:t>没有 </w:t>
      </w:r>
      <w:r>
        <w:rPr>
          <w:spacing w:val="-3"/>
        </w:rPr>
        <w:t>HR-HPV</w:t>
      </w:r>
      <w:r>
        <w:rPr>
          <w:spacing w:val="15"/>
        </w:rPr>
        <w:t xml:space="preserve"> </w:t>
      </w:r>
      <w:r>
        <w:rPr>
          <w:spacing w:val="-3"/>
          <w:position w:val="-1"/>
        </w:rPr>
        <w:t>持续存在</w:t>
      </w:r>
      <w:r>
        <w:rPr>
          <w:rFonts w:ascii="SimSun" w:hAnsi="SimSun" w:eastAsia="SimSun" w:cs="SimSun"/>
          <w:spacing w:val="-3"/>
        </w:rPr>
        <w:t>，</w:t>
      </w:r>
      <w:r>
        <w:rPr>
          <w:spacing w:val="-3"/>
          <w:position w:val="-1"/>
        </w:rPr>
        <w:t>女性罹患子</w:t>
      </w:r>
      <w:r>
        <w:rPr>
          <w:position w:val="-1"/>
        </w:rPr>
        <w:t xml:space="preserve">  </w:t>
      </w:r>
      <w:r>
        <w:rPr>
          <w:spacing w:val="6"/>
        </w:rPr>
        <w:t>宫颈癌的可能性几乎为零</w:t>
      </w:r>
      <w:r>
        <w:rPr>
          <w:rFonts w:ascii="SimSun" w:hAnsi="SimSun" w:eastAsia="SimSun" w:cs="SimSun"/>
          <w:spacing w:val="6"/>
        </w:rPr>
        <w:t>，</w:t>
      </w:r>
      <w:r>
        <w:rPr/>
        <w:t>HR</w:t>
      </w:r>
      <w:r>
        <w:rPr>
          <w:spacing w:val="6"/>
        </w:rPr>
        <w:t>-</w:t>
      </w:r>
      <w:r>
        <w:rPr/>
        <w:t>HPV</w:t>
      </w:r>
      <w:r>
        <w:rPr>
          <w:spacing w:val="6"/>
        </w:rPr>
        <w:t xml:space="preserve"> 感染转阴的女性</w:t>
      </w:r>
      <w:r>
        <w:rPr>
          <w:spacing w:val="7"/>
        </w:rPr>
        <w:t xml:space="preserve">  </w:t>
      </w:r>
      <w:r>
        <w:rPr>
          <w:spacing w:val="-3"/>
        </w:rPr>
        <w:t>在随后 2</w:t>
      </w:r>
      <w:r>
        <w:rPr>
          <w:spacing w:val="26"/>
        </w:rPr>
        <w:t xml:space="preserve"> </w:t>
      </w:r>
      <w:r>
        <w:rPr>
          <w:spacing w:val="-3"/>
        </w:rPr>
        <w:t>年内</w:t>
      </w:r>
      <w:r>
        <w:rPr>
          <w:spacing w:val="33"/>
        </w:rPr>
        <w:t xml:space="preserve"> </w:t>
      </w:r>
      <w:r>
        <w:rPr>
          <w:spacing w:val="-3"/>
        </w:rPr>
        <w:t>HSIL</w:t>
      </w:r>
      <w:r>
        <w:rPr>
          <w:rFonts w:ascii="SimSun" w:hAnsi="SimSun" w:eastAsia="SimSun" w:cs="SimSun"/>
          <w:spacing w:val="-3"/>
        </w:rPr>
        <w:t>(</w:t>
      </w:r>
      <w:r>
        <w:rPr>
          <w:spacing w:val="-3"/>
        </w:rPr>
        <w:t>CIN</w:t>
      </w:r>
      <w:r>
        <w:rPr>
          <w:spacing w:val="25"/>
          <w:w w:val="101"/>
        </w:rPr>
        <w:t xml:space="preserve"> </w:t>
      </w:r>
      <w:r>
        <w:rPr>
          <w:spacing w:val="-3"/>
        </w:rPr>
        <w:t>2</w:t>
      </w:r>
      <w:r>
        <w:rPr>
          <w:rFonts w:ascii="SimSun" w:hAnsi="SimSun" w:eastAsia="SimSun" w:cs="SimSun"/>
          <w:spacing w:val="-3"/>
        </w:rPr>
        <w:t>，</w:t>
      </w:r>
      <w:r>
        <w:rPr>
          <w:spacing w:val="-3"/>
        </w:rPr>
        <w:t>3</w:t>
      </w:r>
      <w:r>
        <w:rPr>
          <w:rFonts w:ascii="SimSun" w:hAnsi="SimSun" w:eastAsia="SimSun" w:cs="SimSun"/>
          <w:spacing w:val="-3"/>
        </w:rPr>
        <w:t>) </w:t>
      </w:r>
      <w:r>
        <w:rPr>
          <w:spacing w:val="-3"/>
          <w:position w:val="1"/>
        </w:rPr>
        <w:t>+</w:t>
      </w:r>
      <w:r>
        <w:rPr>
          <w:spacing w:val="-19"/>
          <w:position w:val="1"/>
        </w:rPr>
        <w:t xml:space="preserve"> </w:t>
      </w:r>
      <w:r>
        <w:rPr>
          <w:spacing w:val="-3"/>
        </w:rPr>
        <w:t>的发生可能性很小。</w:t>
      </w:r>
      <w:r>
        <w:rPr/>
        <w:t xml:space="preserve"> </w:t>
      </w:r>
      <w:r>
        <w:rPr>
          <w:spacing w:val="5"/>
        </w:rPr>
        <w:t>在 </w:t>
      </w:r>
      <w:r>
        <w:rPr/>
        <w:t>HR</w:t>
      </w:r>
      <w:r>
        <w:rPr>
          <w:spacing w:val="5"/>
        </w:rPr>
        <w:t>-</w:t>
      </w:r>
      <w:r>
        <w:rPr/>
        <w:t>HPV</w:t>
      </w:r>
      <w:r>
        <w:rPr>
          <w:spacing w:val="5"/>
        </w:rPr>
        <w:t xml:space="preserve"> 持续性感染恶性转化的进程中</w:t>
      </w:r>
      <w:r>
        <w:rPr>
          <w:rFonts w:ascii="SimSun" w:hAnsi="SimSun" w:eastAsia="SimSun" w:cs="SimSun"/>
          <w:spacing w:val="5"/>
        </w:rPr>
        <w:t>，</w:t>
      </w:r>
      <w:r>
        <w:rPr/>
        <w:t>HR</w:t>
      </w:r>
      <w:r>
        <w:rPr>
          <w:spacing w:val="5"/>
        </w:rPr>
        <w:t>-</w:t>
      </w:r>
      <w:r>
        <w:rPr/>
        <w:t>HPV</w:t>
      </w:r>
      <w:r>
        <w:rPr>
          <w:spacing w:val="1"/>
        </w:rPr>
        <w:t xml:space="preserve">  </w:t>
      </w:r>
      <w:r>
        <w:rPr>
          <w:spacing w:val="8"/>
        </w:rPr>
        <w:t>整合是致癌的重要步骤</w:t>
      </w:r>
      <w:r>
        <w:rPr>
          <w:spacing w:val="-26"/>
        </w:rPr>
        <w:t xml:space="preserve"> </w:t>
      </w:r>
      <w:r>
        <w:rPr>
          <w:spacing w:val="8"/>
        </w:rPr>
        <w:t>。</w:t>
      </w:r>
      <w:r>
        <w:rPr/>
        <w:t>HR</w:t>
      </w:r>
      <w:r>
        <w:rPr>
          <w:spacing w:val="8"/>
        </w:rPr>
        <w:t>-</w:t>
      </w:r>
      <w:r>
        <w:rPr/>
        <w:t>HPV</w:t>
      </w:r>
      <w:r>
        <w:rPr>
          <w:spacing w:val="35"/>
        </w:rPr>
        <w:t xml:space="preserve"> </w:t>
      </w:r>
      <w:r>
        <w:rPr/>
        <w:t>DNA</w:t>
      </w:r>
      <w:r>
        <w:rPr>
          <w:spacing w:val="22"/>
          <w:w w:val="101"/>
        </w:rPr>
        <w:t xml:space="preserve"> </w:t>
      </w:r>
      <w:r>
        <w:rPr>
          <w:spacing w:val="8"/>
        </w:rPr>
        <w:t>片段整合插</w:t>
      </w:r>
      <w:r>
        <w:rPr/>
        <w:t xml:space="preserve">  </w:t>
      </w:r>
      <w:r>
        <w:rPr>
          <w:spacing w:val="8"/>
        </w:rPr>
        <w:t>入宿主细胞基因的断裂位点虽有不确定性</w:t>
      </w:r>
      <w:r>
        <w:rPr>
          <w:rFonts w:ascii="SimSun" w:hAnsi="SimSun" w:eastAsia="SimSun" w:cs="SimSun"/>
          <w:spacing w:val="8"/>
          <w:position w:val="1"/>
        </w:rPr>
        <w:t>，</w:t>
      </w:r>
      <w:r>
        <w:rPr>
          <w:spacing w:val="8"/>
        </w:rPr>
        <w:t>但有一定</w:t>
      </w:r>
      <w:r>
        <w:rPr/>
        <w:t xml:space="preserve">  </w:t>
      </w:r>
      <w:r>
        <w:rPr>
          <w:spacing w:val="-1"/>
        </w:rPr>
        <w:t>倾向性</w:t>
      </w:r>
      <w:r>
        <w:rPr>
          <w:rFonts w:ascii="SimSun" w:hAnsi="SimSun" w:eastAsia="SimSun" w:cs="SimSun"/>
          <w:spacing w:val="-1"/>
          <w:position w:val="1"/>
        </w:rPr>
        <w:t>，</w:t>
      </w:r>
      <w:r>
        <w:rPr>
          <w:spacing w:val="-1"/>
        </w:rPr>
        <w:t>如在染色体突变点</w:t>
      </w:r>
      <w:r>
        <w:rPr>
          <w:spacing w:val="-1"/>
          <w:position w:val="1"/>
        </w:rPr>
        <w:t>、</w:t>
      </w:r>
      <w:r>
        <w:rPr>
          <w:spacing w:val="-1"/>
        </w:rPr>
        <w:t>染色体脆性位点</w:t>
      </w:r>
      <w:r>
        <w:rPr>
          <w:spacing w:val="-1"/>
          <w:position w:val="1"/>
        </w:rPr>
        <w:t>、</w:t>
      </w:r>
      <w:r>
        <w:rPr>
          <w:spacing w:val="-1"/>
        </w:rPr>
        <w:t>癌基因</w:t>
      </w:r>
      <w:r>
        <w:rPr>
          <w:spacing w:val="4"/>
        </w:rPr>
        <w:t xml:space="preserve">  </w:t>
      </w:r>
      <w:r>
        <w:rPr>
          <w:spacing w:val="8"/>
        </w:rPr>
        <w:t>和抑癌基因附近等</w:t>
      </w:r>
      <w:r>
        <w:rPr>
          <w:rFonts w:ascii="SimSun" w:hAnsi="SimSun" w:eastAsia="SimSun" w:cs="SimSun"/>
          <w:spacing w:val="8"/>
          <w:position w:val="1"/>
        </w:rPr>
        <w:t>，</w:t>
      </w:r>
      <w:r>
        <w:rPr>
          <w:spacing w:val="8"/>
        </w:rPr>
        <w:t>导致包括癌基因表达增强</w:t>
      </w:r>
      <w:r>
        <w:rPr>
          <w:spacing w:val="8"/>
          <w:position w:val="1"/>
        </w:rPr>
        <w:t>、</w:t>
      </w:r>
      <w:r>
        <w:rPr>
          <w:spacing w:val="8"/>
        </w:rPr>
        <w:t>抑癌</w:t>
      </w:r>
      <w:r>
        <w:rPr/>
        <w:t xml:space="preserve">  </w:t>
      </w:r>
      <w:r>
        <w:rPr>
          <w:spacing w:val="3"/>
        </w:rPr>
        <w:t>基因失活、基因组不稳定性</w:t>
      </w:r>
      <w:r>
        <w:rPr>
          <w:rFonts w:ascii="SimSun" w:hAnsi="SimSun" w:eastAsia="SimSun" w:cs="SimSun"/>
          <w:spacing w:val="3"/>
        </w:rPr>
        <w:t>(</w:t>
      </w:r>
      <w:r>
        <w:rPr>
          <w:spacing w:val="3"/>
        </w:rPr>
        <w:t>周期性的区域重排、扩增</w:t>
      </w:r>
      <w:r>
        <w:rPr>
          <w:spacing w:val="6"/>
        </w:rPr>
        <w:t xml:space="preserve">  </w:t>
      </w:r>
      <w:r>
        <w:rPr>
          <w:spacing w:val="9"/>
        </w:rPr>
        <w:t>和切除</w:t>
      </w:r>
      <w:r>
        <w:rPr>
          <w:rFonts w:ascii="SimSun" w:hAnsi="SimSun" w:eastAsia="SimSun" w:cs="SimSun"/>
          <w:spacing w:val="9"/>
        </w:rPr>
        <w:t>)</w:t>
      </w:r>
      <w:r>
        <w:rPr>
          <w:rFonts w:ascii="SimSun" w:hAnsi="SimSun" w:eastAsia="SimSun" w:cs="SimSun"/>
          <w:spacing w:val="-22"/>
        </w:rPr>
        <w:t xml:space="preserve"> </w:t>
      </w:r>
      <w:r>
        <w:rPr>
          <w:spacing w:val="9"/>
        </w:rPr>
        <w:t>、增殖失调和细胞永生化等一系列致癌关键</w:t>
      </w:r>
      <w:r>
        <w:rPr/>
        <w:t xml:space="preserve">  </w:t>
      </w:r>
      <w:r>
        <w:rPr>
          <w:spacing w:val="5"/>
          <w:position w:val="-1"/>
        </w:rPr>
        <w:t>分子事件</w:t>
      </w:r>
      <w:r>
        <w:rPr>
          <w:rFonts w:ascii="SimSun" w:hAnsi="SimSun" w:eastAsia="SimSun" w:cs="SimSun"/>
          <w:sz w:val="11"/>
          <w:szCs w:val="11"/>
          <w:spacing w:val="5"/>
          <w:position w:val="9"/>
        </w:rPr>
        <w:t>［</w:t>
      </w:r>
      <w:r>
        <w:rPr>
          <w:sz w:val="11"/>
          <w:szCs w:val="11"/>
          <w:spacing w:val="5"/>
          <w:position w:val="9"/>
        </w:rPr>
        <w:t>5</w:t>
      </w:r>
      <w:r>
        <w:rPr>
          <w:rFonts w:ascii="SimSun" w:hAnsi="SimSun" w:eastAsia="SimSun" w:cs="SimSun"/>
          <w:sz w:val="11"/>
          <w:szCs w:val="11"/>
          <w:spacing w:val="-25"/>
          <w:position w:val="9"/>
        </w:rPr>
        <w:t>］</w:t>
      </w:r>
      <w:r>
        <w:rPr>
          <w:rFonts w:ascii="SimSun" w:hAnsi="SimSun" w:eastAsia="SimSun" w:cs="SimSun"/>
          <w:spacing w:val="-36"/>
          <w:w w:val="76"/>
        </w:rPr>
        <w:t>，</w:t>
      </w:r>
      <w:r>
        <w:rPr>
          <w:spacing w:val="5"/>
          <w:position w:val="-1"/>
        </w:rPr>
        <w:t>加速其恶性转归</w:t>
      </w:r>
      <w:r>
        <w:rPr>
          <w:spacing w:val="5"/>
        </w:rPr>
        <w:t>。</w:t>
      </w:r>
    </w:p>
    <w:p>
      <w:pPr>
        <w:pStyle w:val="BodyText"/>
        <w:ind w:left="2"/>
        <w:spacing w:before="1" w:line="201" w:lineRule="auto"/>
        <w:rPr/>
      </w:pPr>
      <w:r>
        <w:rPr>
          <w:spacing w:val="3"/>
        </w:rPr>
        <w:t>2. 2</w:t>
      </w:r>
      <w:r>
        <w:rPr>
          <w:spacing w:val="17"/>
        </w:rPr>
        <w:t xml:space="preserve">   </w:t>
      </w:r>
      <w:r>
        <w:rPr/>
        <w:t>HPV</w:t>
      </w:r>
      <w:r>
        <w:rPr>
          <w:spacing w:val="3"/>
        </w:rPr>
        <w:t xml:space="preserve"> 相关子宫颈疾病的转归    指南提出</w:t>
      </w:r>
      <w:r>
        <w:rPr>
          <w:spacing w:val="-17"/>
        </w:rPr>
        <w:t xml:space="preserve"> </w:t>
      </w:r>
      <w:r>
        <w:rPr>
          <w:rFonts w:ascii="SimSun" w:hAnsi="SimSun" w:eastAsia="SimSun" w:cs="SimSun"/>
          <w:spacing w:val="3"/>
        </w:rPr>
        <w:t>:</w:t>
      </w:r>
      <w:r>
        <w:rPr>
          <w:rFonts w:ascii="SimSun" w:hAnsi="SimSun" w:eastAsia="SimSun" w:cs="SimSun"/>
          <w:spacing w:val="-37"/>
        </w:rPr>
        <w:t xml:space="preserve"> </w:t>
      </w:r>
      <w:r>
        <w:rPr>
          <w:spacing w:val="3"/>
        </w:rPr>
        <w:t>80%</w:t>
      </w:r>
    </w:p>
    <w:p>
      <w:pPr>
        <w:spacing w:line="201" w:lineRule="auto"/>
        <w:sectPr>
          <w:type w:val="continuous"/>
          <w:pgSz w:w="11905" w:h="16836"/>
          <w:pgMar w:top="400" w:right="866" w:bottom="0" w:left="407" w:header="0" w:footer="0" w:gutter="0"/>
          <w:cols w:equalWidth="0" w:num="2">
            <w:col w:w="5667" w:space="100"/>
            <w:col w:w="4863" w:space="0"/>
          </w:cols>
        </w:sectPr>
        <w:rPr/>
      </w:pPr>
    </w:p>
    <w:p>
      <w:pPr>
        <w:pStyle w:val="BodyText"/>
        <w:ind w:left="851"/>
        <w:spacing w:before="81" w:line="201" w:lineRule="auto"/>
        <w:rPr>
          <w:rFonts w:ascii="SimSun" w:hAnsi="SimSun" w:eastAsia="SimSun" w:cs="SimSun"/>
          <w:sz w:val="15"/>
          <w:szCs w:val="15"/>
        </w:rPr>
      </w:pPr>
      <w:r>
        <w:rPr>
          <w:sz w:val="15"/>
          <w:szCs w:val="15"/>
          <w:spacing w:val="-3"/>
        </w:rPr>
        <w:t>基金项目 </w:t>
      </w:r>
      <w:r>
        <w:rPr>
          <w:rFonts w:ascii="SimSun" w:hAnsi="SimSun" w:eastAsia="SimSun" w:cs="SimSun"/>
          <w:sz w:val="15"/>
          <w:szCs w:val="15"/>
          <w:spacing w:val="-3"/>
        </w:rPr>
        <w:t>:</w:t>
      </w:r>
      <w:r>
        <w:rPr>
          <w:rFonts w:ascii="SimSun" w:hAnsi="SimSun" w:eastAsia="SimSun" w:cs="SimSun"/>
          <w:sz w:val="15"/>
          <w:szCs w:val="15"/>
          <w:spacing w:val="-21"/>
        </w:rPr>
        <w:t xml:space="preserve"> </w:t>
      </w:r>
      <w:r>
        <w:rPr>
          <w:sz w:val="15"/>
          <w:szCs w:val="15"/>
          <w:spacing w:val="-3"/>
        </w:rPr>
        <w:t>国家自然科学基金</w:t>
      </w:r>
      <w:r>
        <w:rPr>
          <w:rFonts w:ascii="SimSun" w:hAnsi="SimSun" w:eastAsia="SimSun" w:cs="SimSun"/>
          <w:sz w:val="15"/>
          <w:szCs w:val="15"/>
          <w:spacing w:val="-3"/>
        </w:rPr>
        <w:t>(</w:t>
      </w:r>
      <w:r>
        <w:rPr>
          <w:sz w:val="15"/>
          <w:szCs w:val="15"/>
          <w:spacing w:val="-3"/>
        </w:rPr>
        <w:t>编号</w:t>
      </w:r>
      <w:r>
        <w:rPr>
          <w:rFonts w:ascii="SimSun" w:hAnsi="SimSun" w:eastAsia="SimSun" w:cs="SimSun"/>
          <w:sz w:val="15"/>
          <w:szCs w:val="15"/>
          <w:spacing w:val="-3"/>
        </w:rPr>
        <w:t>:</w:t>
      </w:r>
      <w:r>
        <w:rPr>
          <w:rFonts w:ascii="SimSun" w:hAnsi="SimSun" w:eastAsia="SimSun" w:cs="SimSun"/>
          <w:sz w:val="15"/>
          <w:szCs w:val="15"/>
          <w:spacing w:val="-36"/>
        </w:rPr>
        <w:t xml:space="preserve"> </w:t>
      </w:r>
      <w:r>
        <w:rPr>
          <w:sz w:val="15"/>
          <w:szCs w:val="15"/>
          <w:spacing w:val="-3"/>
        </w:rPr>
        <w:t>81974410</w:t>
      </w:r>
      <w:r>
        <w:rPr>
          <w:rFonts w:ascii="SimSun" w:hAnsi="SimSun" w:eastAsia="SimSun" w:cs="SimSun"/>
          <w:sz w:val="15"/>
          <w:szCs w:val="15"/>
          <w:spacing w:val="-3"/>
        </w:rPr>
        <w:t>) ;</w:t>
      </w:r>
      <w:r>
        <w:rPr>
          <w:rFonts w:ascii="SimSun" w:hAnsi="SimSun" w:eastAsia="SimSun" w:cs="SimSun"/>
          <w:sz w:val="15"/>
          <w:szCs w:val="15"/>
          <w:spacing w:val="-33"/>
        </w:rPr>
        <w:t xml:space="preserve"> </w:t>
      </w:r>
      <w:r>
        <w:rPr>
          <w:sz w:val="15"/>
          <w:szCs w:val="15"/>
          <w:spacing w:val="-3"/>
        </w:rPr>
        <w:t>湖北省重点研发计划项目</w:t>
      </w:r>
      <w:r>
        <w:rPr>
          <w:rFonts w:ascii="SimSun" w:hAnsi="SimSun" w:eastAsia="SimSun" w:cs="SimSun"/>
          <w:sz w:val="15"/>
          <w:szCs w:val="15"/>
          <w:spacing w:val="-3"/>
        </w:rPr>
        <w:t>(</w:t>
      </w:r>
      <w:r>
        <w:rPr>
          <w:rFonts w:ascii="SimSun" w:hAnsi="SimSun" w:eastAsia="SimSun" w:cs="SimSun"/>
          <w:sz w:val="15"/>
          <w:szCs w:val="15"/>
          <w:spacing w:val="-43"/>
        </w:rPr>
        <w:t xml:space="preserve"> </w:t>
      </w:r>
      <w:r>
        <w:rPr>
          <w:sz w:val="15"/>
          <w:szCs w:val="15"/>
          <w:spacing w:val="-3"/>
        </w:rPr>
        <w:t>编号</w:t>
      </w:r>
      <w:r>
        <w:rPr>
          <w:rFonts w:ascii="SimSun" w:hAnsi="SimSun" w:eastAsia="SimSun" w:cs="SimSun"/>
          <w:sz w:val="15"/>
          <w:szCs w:val="15"/>
          <w:spacing w:val="-3"/>
        </w:rPr>
        <w:t>:</w:t>
      </w:r>
      <w:r>
        <w:rPr>
          <w:rFonts w:ascii="SimSun" w:hAnsi="SimSun" w:eastAsia="SimSun" w:cs="SimSun"/>
          <w:sz w:val="15"/>
          <w:szCs w:val="15"/>
          <w:spacing w:val="-41"/>
        </w:rPr>
        <w:t xml:space="preserve"> </w:t>
      </w:r>
      <w:r>
        <w:rPr>
          <w:sz w:val="15"/>
          <w:szCs w:val="15"/>
          <w:spacing w:val="-3"/>
        </w:rPr>
        <w:t>2021BCA139</w:t>
      </w:r>
      <w:r>
        <w:rPr>
          <w:rFonts w:ascii="SimSun" w:hAnsi="SimSun" w:eastAsia="SimSun" w:cs="SimSun"/>
          <w:sz w:val="15"/>
          <w:szCs w:val="15"/>
          <w:spacing w:val="-3"/>
        </w:rPr>
        <w:t>)</w:t>
      </w:r>
    </w:p>
    <w:p>
      <w:pPr>
        <w:pStyle w:val="BodyText"/>
        <w:ind w:left="851"/>
        <w:spacing w:before="1" w:line="158" w:lineRule="auto"/>
        <w:rPr>
          <w:sz w:val="15"/>
          <w:szCs w:val="15"/>
        </w:rPr>
      </w:pPr>
      <w:r>
        <w:rPr>
          <w:sz w:val="15"/>
          <w:szCs w:val="15"/>
          <w:spacing w:val="-16"/>
        </w:rPr>
        <w:t>通讯作者</w:t>
      </w:r>
      <w:r>
        <w:rPr>
          <w:rFonts w:ascii="SimSun" w:hAnsi="SimSun" w:eastAsia="SimSun" w:cs="SimSun"/>
          <w:sz w:val="15"/>
          <w:szCs w:val="15"/>
          <w:spacing w:val="-16"/>
        </w:rPr>
        <w:t>:</w:t>
      </w:r>
      <w:r>
        <w:rPr>
          <w:rFonts w:ascii="SimSun" w:hAnsi="SimSun" w:eastAsia="SimSun" w:cs="SimSun"/>
          <w:sz w:val="15"/>
          <w:szCs w:val="15"/>
          <w:spacing w:val="-25"/>
        </w:rPr>
        <w:t xml:space="preserve"> </w:t>
      </w:r>
      <w:r>
        <w:rPr>
          <w:sz w:val="15"/>
          <w:szCs w:val="15"/>
          <w:spacing w:val="-16"/>
        </w:rPr>
        <w:t>孔北华</w:t>
      </w:r>
      <w:r>
        <w:rPr>
          <w:rFonts w:ascii="SimSun" w:hAnsi="SimSun" w:eastAsia="SimSun" w:cs="SimSun"/>
          <w:sz w:val="15"/>
          <w:szCs w:val="15"/>
          <w:spacing w:val="-16"/>
        </w:rPr>
        <w:t>，</w:t>
      </w:r>
      <w:r>
        <w:rPr>
          <w:sz w:val="15"/>
          <w:szCs w:val="15"/>
          <w:spacing w:val="-16"/>
        </w:rPr>
        <w:t>E-mail</w:t>
      </w:r>
      <w:r>
        <w:rPr>
          <w:rFonts w:ascii="SimSun" w:hAnsi="SimSun" w:eastAsia="SimSun" w:cs="SimSun"/>
          <w:sz w:val="15"/>
          <w:szCs w:val="15"/>
          <w:spacing w:val="-16"/>
        </w:rPr>
        <w:t>:</w:t>
      </w:r>
      <w:r>
        <w:rPr>
          <w:rFonts w:ascii="SimSun" w:hAnsi="SimSun" w:eastAsia="SimSun" w:cs="SimSun"/>
          <w:sz w:val="15"/>
          <w:szCs w:val="15"/>
          <w:spacing w:val="-37"/>
        </w:rPr>
        <w:t xml:space="preserve"> </w:t>
      </w:r>
      <w:r>
        <w:rPr>
          <w:sz w:val="15"/>
          <w:szCs w:val="15"/>
          <w:spacing w:val="-16"/>
        </w:rPr>
        <w:t>kongbeihua@ sdu．edu．cn</w:t>
      </w:r>
    </w:p>
    <w:p>
      <w:pPr>
        <w:spacing w:line="158" w:lineRule="auto"/>
        <w:sectPr>
          <w:type w:val="continuous"/>
          <w:pgSz w:w="11905" w:h="16836"/>
          <w:pgMar w:top="400" w:right="866" w:bottom="0" w:left="407" w:header="0" w:footer="0" w:gutter="0"/>
          <w:cols w:equalWidth="0" w:num="1">
            <w:col w:w="10630" w:space="0"/>
          </w:cols>
        </w:sectPr>
        <w:rPr>
          <w:sz w:val="15"/>
          <w:szCs w:val="15"/>
        </w:rPr>
      </w:pPr>
    </w:p>
    <w:p>
      <w:pPr>
        <w:spacing w:line="220" w:lineRule="exact"/>
        <w:rPr/>
      </w:pPr>
      <w:r/>
    </w:p>
    <w:p>
      <w:pPr>
        <w:spacing w:line="220" w:lineRule="exact"/>
        <w:sectPr>
          <w:headerReference w:type="default" r:id="rId2"/>
          <w:pgSz w:w="11905" w:h="16836"/>
          <w:pgMar w:top="982" w:right="882" w:bottom="0" w:left="407" w:header="666" w:footer="0" w:gutter="0"/>
          <w:cols w:equalWidth="0" w:num="1">
            <w:col w:w="10614" w:space="0"/>
          </w:cols>
        </w:sectPr>
        <w:rPr/>
      </w:pPr>
    </w:p>
    <w:p>
      <w:pPr>
        <w:pStyle w:val="BodyText"/>
        <w:ind w:left="538" w:right="352" w:firstLine="19"/>
        <w:spacing w:before="46" w:line="219" w:lineRule="auto"/>
        <w:jc w:val="both"/>
        <w:rPr/>
      </w:pPr>
      <w:r>
        <w:rPr>
          <w:spacing w:val="-4"/>
        </w:rPr>
        <w:t>以上的女性一生中至少有过</w:t>
      </w:r>
      <w:r>
        <w:rPr>
          <w:spacing w:val="31"/>
        </w:rPr>
        <w:t xml:space="preserve"> </w:t>
      </w:r>
      <w:r>
        <w:rPr>
          <w:spacing w:val="-4"/>
        </w:rPr>
        <w:t>1 次 HPV 感染</w:t>
      </w:r>
      <w:r>
        <w:rPr>
          <w:rFonts w:ascii="SimSun" w:hAnsi="SimSun" w:eastAsia="SimSun" w:cs="SimSun"/>
          <w:spacing w:val="-4"/>
        </w:rPr>
        <w:t>，</w:t>
      </w:r>
      <w:r>
        <w:rPr>
          <w:spacing w:val="-4"/>
        </w:rPr>
        <w:t>90% 以上</w:t>
      </w:r>
      <w:r>
        <w:rPr/>
        <w:t xml:space="preserve"> </w:t>
      </w:r>
      <w:r>
        <w:rPr>
          <w:spacing w:val="-1"/>
        </w:rPr>
        <w:t>的 HPV 感染可在 2 年内自然清除</w:t>
      </w:r>
      <w:r>
        <w:rPr>
          <w:rFonts w:ascii="SimSun" w:hAnsi="SimSun" w:eastAsia="SimSun" w:cs="SimSun"/>
          <w:spacing w:val="-1"/>
        </w:rPr>
        <w:t>，</w:t>
      </w:r>
      <w:r>
        <w:rPr>
          <w:spacing w:val="-1"/>
        </w:rPr>
        <w:t>仅不足</w:t>
      </w:r>
      <w:r>
        <w:rPr>
          <w:spacing w:val="36"/>
          <w:w w:val="101"/>
        </w:rPr>
        <w:t xml:space="preserve"> </w:t>
      </w:r>
      <w:r>
        <w:rPr>
          <w:spacing w:val="-1"/>
        </w:rPr>
        <w:t>1%</w:t>
      </w:r>
      <w:r>
        <w:rPr>
          <w:spacing w:val="-16"/>
        </w:rPr>
        <w:t xml:space="preserve"> </w:t>
      </w:r>
      <w:r>
        <w:rPr>
          <w:spacing w:val="-1"/>
        </w:rPr>
        <w:t>的患者</w:t>
      </w:r>
      <w:r>
        <w:rPr/>
        <w:t xml:space="preserve"> </w:t>
      </w:r>
      <w:r>
        <w:rPr>
          <w:spacing w:val="9"/>
        </w:rPr>
        <w:t>发展至子宫颈癌前病变和癌变</w:t>
      </w:r>
      <w:r>
        <w:rPr>
          <w:spacing w:val="9"/>
          <w:position w:val="1"/>
        </w:rPr>
        <w:t>。</w:t>
      </w:r>
    </w:p>
    <w:p>
      <w:pPr>
        <w:pStyle w:val="BodyText"/>
        <w:ind w:left="524" w:right="296" w:firstLine="429"/>
        <w:spacing w:before="15" w:line="214" w:lineRule="auto"/>
        <w:jc w:val="both"/>
        <w:rPr/>
      </w:pPr>
      <w:r>
        <w:rPr>
          <w:spacing w:val="6"/>
        </w:rPr>
        <w:t>解读</w:t>
      </w:r>
      <w:r>
        <w:rPr>
          <w:spacing w:val="-13"/>
        </w:rPr>
        <w:t xml:space="preserve"> </w:t>
      </w:r>
      <w:r>
        <w:rPr>
          <w:rFonts w:ascii="SimSun" w:hAnsi="SimSun" w:eastAsia="SimSun" w:cs="SimSun"/>
          <w:spacing w:val="6"/>
        </w:rPr>
        <w:t>:</w:t>
      </w:r>
      <w:r>
        <w:rPr>
          <w:rFonts w:ascii="SimSun" w:hAnsi="SimSun" w:eastAsia="SimSun" w:cs="SimSun"/>
          <w:spacing w:val="-47"/>
        </w:rPr>
        <w:t xml:space="preserve"> </w:t>
      </w:r>
      <w:r>
        <w:rPr/>
        <w:t>HR</w:t>
      </w:r>
      <w:r>
        <w:rPr>
          <w:spacing w:val="6"/>
        </w:rPr>
        <w:t>-</w:t>
      </w:r>
      <w:r>
        <w:rPr/>
        <w:t>HPV</w:t>
      </w:r>
      <w:r>
        <w:rPr>
          <w:spacing w:val="6"/>
        </w:rPr>
        <w:t xml:space="preserve"> 感染并不意味着一定罹患子宫颈</w:t>
      </w:r>
      <w:r>
        <w:rPr/>
        <w:t xml:space="preserve">  </w:t>
      </w:r>
      <w:r>
        <w:rPr>
          <w:spacing w:val="3"/>
        </w:rPr>
        <w:t>癌前病变和子宫颈癌</w:t>
      </w:r>
      <w:r>
        <w:rPr>
          <w:spacing w:val="-9"/>
        </w:rPr>
        <w:t xml:space="preserve"> </w:t>
      </w:r>
      <w:r>
        <w:rPr>
          <w:spacing w:val="3"/>
        </w:rPr>
        <w:t>。</w:t>
      </w:r>
      <w:r>
        <w:rPr/>
        <w:t>HPV</w:t>
      </w:r>
      <w:r>
        <w:rPr>
          <w:spacing w:val="3"/>
        </w:rPr>
        <w:t xml:space="preserve"> 感染是子宫颈的一场“感</w:t>
      </w:r>
      <w:r>
        <w:rPr/>
        <w:t xml:space="preserve">  </w:t>
      </w:r>
      <w:r>
        <w:rPr>
          <w:spacing w:val="15"/>
        </w:rPr>
        <w:t>冒</w:t>
      </w:r>
      <w:r>
        <w:rPr>
          <w:spacing w:val="15"/>
          <w:position w:val="1"/>
        </w:rPr>
        <w:t>”</w:t>
      </w:r>
      <w:r>
        <w:rPr>
          <w:rFonts w:ascii="SimSun" w:hAnsi="SimSun" w:eastAsia="SimSun" w:cs="SimSun"/>
          <w:spacing w:val="15"/>
          <w:position w:val="1"/>
        </w:rPr>
        <w:t>，</w:t>
      </w:r>
      <w:r>
        <w:rPr>
          <w:spacing w:val="15"/>
        </w:rPr>
        <w:t>而子宫颈癌是常见病毒感染的偶发事件</w:t>
      </w:r>
      <w:r>
        <w:rPr>
          <w:spacing w:val="-23"/>
        </w:rPr>
        <w:t xml:space="preserve"> </w:t>
      </w:r>
      <w:r>
        <w:rPr>
          <w:spacing w:val="15"/>
          <w:position w:val="1"/>
        </w:rPr>
        <w:t>。</w:t>
      </w:r>
      <w:r>
        <w:rPr>
          <w:spacing w:val="-38"/>
          <w:position w:val="1"/>
        </w:rPr>
        <w:t xml:space="preserve"> </w:t>
      </w:r>
      <w:r>
        <w:rPr>
          <w:spacing w:val="15"/>
        </w:rPr>
        <w:t>从</w:t>
      </w:r>
      <w:r>
        <w:rPr/>
        <w:t xml:space="preserve">  </w:t>
      </w:r>
      <w:r>
        <w:rPr/>
        <w:t>HR</w:t>
      </w:r>
      <w:r>
        <w:rPr>
          <w:spacing w:val="7"/>
        </w:rPr>
        <w:t>-</w:t>
      </w:r>
      <w:r>
        <w:rPr/>
        <w:t>HPV</w:t>
      </w:r>
      <w:r>
        <w:rPr>
          <w:spacing w:val="7"/>
        </w:rPr>
        <w:t xml:space="preserve"> 感染到自然进展为子宫颈癌常常需要</w:t>
      </w:r>
      <w:r>
        <w:rPr>
          <w:spacing w:val="27"/>
        </w:rPr>
        <w:t xml:space="preserve"> </w:t>
      </w:r>
      <w:r>
        <w:rPr>
          <w:spacing w:val="7"/>
        </w:rPr>
        <w:t>10</w:t>
      </w:r>
      <w:r>
        <w:rPr>
          <w:spacing w:val="17"/>
          <w:w w:val="101"/>
        </w:rPr>
        <w:t xml:space="preserve"> </w:t>
      </w:r>
      <w:r>
        <w:rPr>
          <w:spacing w:val="7"/>
        </w:rPr>
        <w:t>余</w:t>
      </w:r>
      <w:r>
        <w:rPr/>
        <w:t xml:space="preserve">  </w:t>
      </w:r>
      <w:r>
        <w:rPr>
          <w:spacing w:val="4"/>
        </w:rPr>
        <w:t>年至数十年</w:t>
      </w:r>
      <w:r>
        <w:rPr>
          <w:spacing w:val="-12"/>
        </w:rPr>
        <w:t xml:space="preserve"> </w:t>
      </w:r>
      <w:r>
        <w:rPr>
          <w:spacing w:val="4"/>
        </w:rPr>
        <w:t>。</w:t>
      </w:r>
      <w:r>
        <w:rPr/>
        <w:t>CIN</w:t>
      </w:r>
      <w:r>
        <w:rPr>
          <w:spacing w:val="41"/>
          <w:w w:val="101"/>
        </w:rPr>
        <w:t xml:space="preserve"> </w:t>
      </w:r>
      <w:r>
        <w:rPr>
          <w:spacing w:val="4"/>
        </w:rPr>
        <w:t>自然转归向消退、持续和进展三个</w:t>
      </w:r>
      <w:r>
        <w:rPr/>
        <w:t xml:space="preserve">  </w:t>
      </w:r>
      <w:r>
        <w:rPr>
          <w:spacing w:val="5"/>
        </w:rPr>
        <w:t>方向发展</w:t>
      </w:r>
      <w:r>
        <w:rPr>
          <w:spacing w:val="-15"/>
        </w:rPr>
        <w:t xml:space="preserve"> </w:t>
      </w:r>
      <w:r>
        <w:rPr>
          <w:spacing w:val="5"/>
        </w:rPr>
        <w:t>。</w:t>
      </w:r>
      <w:r>
        <w:rPr/>
        <w:t>HSIL</w:t>
      </w:r>
      <w:r>
        <w:rPr>
          <w:rFonts w:ascii="SimSun" w:hAnsi="SimSun" w:eastAsia="SimSun" w:cs="SimSun"/>
          <w:spacing w:val="5"/>
        </w:rPr>
        <w:t>(</w:t>
      </w:r>
      <w:r>
        <w:rPr/>
        <w:t>CIN</w:t>
      </w:r>
      <w:r>
        <w:rPr>
          <w:spacing w:val="5"/>
        </w:rPr>
        <w:t xml:space="preserve"> 2</w:t>
      </w:r>
      <w:r>
        <w:rPr>
          <w:rFonts w:ascii="SimSun" w:hAnsi="SimSun" w:eastAsia="SimSun" w:cs="SimSun"/>
          <w:spacing w:val="5"/>
        </w:rPr>
        <w:t>)</w:t>
      </w:r>
      <w:r>
        <w:rPr>
          <w:rFonts w:ascii="SimSun" w:hAnsi="SimSun" w:eastAsia="SimSun" w:cs="SimSun"/>
          <w:spacing w:val="-26"/>
        </w:rPr>
        <w:t xml:space="preserve"> </w:t>
      </w:r>
      <w:r>
        <w:rPr>
          <w:spacing w:val="5"/>
        </w:rPr>
        <w:t>潜能介于低级别鳞状上皮内</w:t>
      </w:r>
      <w:r>
        <w:rPr/>
        <w:t xml:space="preserve">  </w:t>
      </w:r>
      <w:r>
        <w:rPr>
          <w:spacing w:val="-16"/>
        </w:rPr>
        <w:t>病</w:t>
      </w:r>
      <w:r>
        <w:rPr>
          <w:spacing w:val="7"/>
        </w:rPr>
        <w:t xml:space="preserve"> </w:t>
      </w:r>
      <w:r>
        <w:rPr>
          <w:spacing w:val="-16"/>
        </w:rPr>
        <w:t>变</w:t>
      </w:r>
      <w:r>
        <w:rPr>
          <w:spacing w:val="6"/>
        </w:rPr>
        <w:t xml:space="preserve">  </w:t>
      </w:r>
      <w:r>
        <w:rPr>
          <w:rFonts w:ascii="SimSun" w:hAnsi="SimSun" w:eastAsia="SimSun" w:cs="SimSun"/>
          <w:spacing w:val="-16"/>
        </w:rPr>
        <w:t>(</w:t>
      </w:r>
      <w:r>
        <w:rPr>
          <w:rFonts w:ascii="SimSun" w:hAnsi="SimSun" w:eastAsia="SimSun" w:cs="SimSun"/>
          <w:spacing w:val="-26"/>
        </w:rPr>
        <w:t xml:space="preserve"> </w:t>
      </w:r>
      <w:r>
        <w:rPr>
          <w:spacing w:val="-16"/>
        </w:rPr>
        <w:t>low-grade   squamous   intr</w:t>
      </w:r>
      <w:r>
        <w:rPr>
          <w:spacing w:val="-17"/>
        </w:rPr>
        <w:t>aepithelial</w:t>
      </w:r>
      <w:r>
        <w:rPr>
          <w:spacing w:val="23"/>
        </w:rPr>
        <w:t xml:space="preserve">  </w:t>
      </w:r>
      <w:r>
        <w:rPr>
          <w:spacing w:val="-17"/>
        </w:rPr>
        <w:t>neoplasia</w:t>
      </w:r>
      <w:r>
        <w:rPr>
          <w:rFonts w:ascii="SimSun" w:hAnsi="SimSun" w:eastAsia="SimSun" w:cs="SimSun"/>
          <w:spacing w:val="-17"/>
        </w:rPr>
        <w:t>，</w:t>
      </w:r>
      <w:r>
        <w:rPr>
          <w:rFonts w:ascii="SimSun" w:hAnsi="SimSun" w:eastAsia="SimSun" w:cs="SimSun"/>
        </w:rPr>
        <w:t xml:space="preserve"> </w:t>
      </w:r>
      <w:r>
        <w:rPr>
          <w:spacing w:val="-8"/>
        </w:rPr>
        <w:t>LSIL</w:t>
      </w:r>
      <w:r>
        <w:rPr>
          <w:rFonts w:ascii="SimSun" w:hAnsi="SimSun" w:eastAsia="SimSun" w:cs="SimSun"/>
          <w:spacing w:val="-8"/>
        </w:rPr>
        <w:t>，</w:t>
      </w:r>
      <w:r>
        <w:rPr>
          <w:spacing w:val="-8"/>
        </w:rPr>
        <w:t>CIN</w:t>
      </w:r>
      <w:r>
        <w:rPr>
          <w:spacing w:val="34"/>
        </w:rPr>
        <w:t xml:space="preserve"> </w:t>
      </w:r>
      <w:r>
        <w:rPr>
          <w:spacing w:val="-8"/>
        </w:rPr>
        <w:t>1</w:t>
      </w:r>
      <w:r>
        <w:rPr>
          <w:rFonts w:ascii="SimSun" w:hAnsi="SimSun" w:eastAsia="SimSun" w:cs="SimSun"/>
          <w:spacing w:val="-8"/>
        </w:rPr>
        <w:t>)</w:t>
      </w:r>
      <w:r>
        <w:rPr>
          <w:rFonts w:ascii="SimSun" w:hAnsi="SimSun" w:eastAsia="SimSun" w:cs="SimSun"/>
          <w:spacing w:val="-25"/>
        </w:rPr>
        <w:t xml:space="preserve"> </w:t>
      </w:r>
      <w:r>
        <w:rPr>
          <w:spacing w:val="-8"/>
          <w:position w:val="-1"/>
        </w:rPr>
        <w:t>和 </w:t>
      </w:r>
      <w:r>
        <w:rPr>
          <w:spacing w:val="-8"/>
        </w:rPr>
        <w:t>HSIL</w:t>
      </w:r>
      <w:r>
        <w:rPr>
          <w:rFonts w:ascii="SimSun" w:hAnsi="SimSun" w:eastAsia="SimSun" w:cs="SimSun"/>
          <w:spacing w:val="-8"/>
        </w:rPr>
        <w:t>(</w:t>
      </w:r>
      <w:r>
        <w:rPr>
          <w:spacing w:val="-8"/>
        </w:rPr>
        <w:t>CIN</w:t>
      </w:r>
      <w:r>
        <w:rPr>
          <w:spacing w:val="18"/>
          <w:w w:val="101"/>
        </w:rPr>
        <w:t xml:space="preserve"> </w:t>
      </w:r>
      <w:r>
        <w:rPr>
          <w:spacing w:val="-8"/>
        </w:rPr>
        <w:t>3</w:t>
      </w:r>
      <w:r>
        <w:rPr>
          <w:rFonts w:ascii="SimSun" w:hAnsi="SimSun" w:eastAsia="SimSun" w:cs="SimSun"/>
          <w:spacing w:val="-8"/>
        </w:rPr>
        <w:t>)</w:t>
      </w:r>
      <w:r>
        <w:rPr>
          <w:rFonts w:ascii="SimSun" w:hAnsi="SimSun" w:eastAsia="SimSun" w:cs="SimSun"/>
          <w:spacing w:val="-24"/>
        </w:rPr>
        <w:t xml:space="preserve"> </w:t>
      </w:r>
      <w:r>
        <w:rPr>
          <w:spacing w:val="-8"/>
          <w:position w:val="-1"/>
        </w:rPr>
        <w:t>之间</w:t>
      </w:r>
      <w:r>
        <w:rPr>
          <w:spacing w:val="-27"/>
          <w:position w:val="-1"/>
        </w:rPr>
        <w:t xml:space="preserve"> </w:t>
      </w:r>
      <w:r>
        <w:rPr>
          <w:spacing w:val="-8"/>
        </w:rPr>
        <w:t>。</w:t>
      </w:r>
      <w:r>
        <w:rPr>
          <w:spacing w:val="-8"/>
          <w:position w:val="-1"/>
        </w:rPr>
        <w:t>研究表明</w:t>
      </w:r>
      <w:r>
        <w:rPr>
          <w:rFonts w:ascii="SimSun" w:hAnsi="SimSun" w:eastAsia="SimSun" w:cs="SimSun"/>
          <w:sz w:val="11"/>
          <w:szCs w:val="11"/>
          <w:spacing w:val="-8"/>
          <w:position w:val="9"/>
        </w:rPr>
        <w:t>［</w:t>
      </w:r>
      <w:r>
        <w:rPr>
          <w:sz w:val="11"/>
          <w:szCs w:val="11"/>
          <w:spacing w:val="-8"/>
          <w:position w:val="9"/>
        </w:rPr>
        <w:t>6</w:t>
      </w:r>
      <w:r>
        <w:rPr>
          <w:rFonts w:ascii="SimSun" w:hAnsi="SimSun" w:eastAsia="SimSun" w:cs="SimSun"/>
          <w:sz w:val="11"/>
          <w:szCs w:val="11"/>
          <w:spacing w:val="-22"/>
          <w:position w:val="9"/>
        </w:rPr>
        <w:t>］</w:t>
      </w:r>
      <w:r>
        <w:rPr>
          <w:rFonts w:ascii="SimSun" w:hAnsi="SimSun" w:eastAsia="SimSun" w:cs="SimSun"/>
          <w:spacing w:val="-36"/>
          <w:w w:val="74"/>
        </w:rPr>
        <w:t>，</w:t>
      </w:r>
      <w:r>
        <w:rPr>
          <w:spacing w:val="-10"/>
        </w:rPr>
        <w:t>50%</w:t>
      </w:r>
      <w:r>
        <w:rPr/>
        <w:t xml:space="preserve">  </w:t>
      </w:r>
      <w:r>
        <w:rPr>
          <w:spacing w:val="-5"/>
        </w:rPr>
        <w:t>HSIL</w:t>
      </w:r>
      <w:r>
        <w:rPr>
          <w:rFonts w:ascii="SimSun" w:hAnsi="SimSun" w:eastAsia="SimSun" w:cs="SimSun"/>
          <w:spacing w:val="-5"/>
        </w:rPr>
        <w:t>(</w:t>
      </w:r>
      <w:r>
        <w:rPr>
          <w:spacing w:val="-5"/>
        </w:rPr>
        <w:t>CIN</w:t>
      </w:r>
      <w:r>
        <w:rPr>
          <w:spacing w:val="22"/>
        </w:rPr>
        <w:t xml:space="preserve"> </w:t>
      </w:r>
      <w:r>
        <w:rPr>
          <w:spacing w:val="-5"/>
        </w:rPr>
        <w:t>2</w:t>
      </w:r>
      <w:r>
        <w:rPr>
          <w:rFonts w:ascii="SimSun" w:hAnsi="SimSun" w:eastAsia="SimSun" w:cs="SimSun"/>
          <w:spacing w:val="-5"/>
        </w:rPr>
        <w:t>)</w:t>
      </w:r>
      <w:r>
        <w:rPr>
          <w:rFonts w:ascii="SimSun" w:hAnsi="SimSun" w:eastAsia="SimSun" w:cs="SimSun"/>
          <w:spacing w:val="-26"/>
        </w:rPr>
        <w:t xml:space="preserve"> </w:t>
      </w:r>
      <w:r>
        <w:rPr>
          <w:spacing w:val="-5"/>
        </w:rPr>
        <w:t>在可自然消退</w:t>
      </w:r>
      <w:r>
        <w:rPr>
          <w:rFonts w:ascii="SimSun" w:hAnsi="SimSun" w:eastAsia="SimSun" w:cs="SimSun"/>
          <w:spacing w:val="-5"/>
        </w:rPr>
        <w:t>，</w:t>
      </w:r>
      <w:r>
        <w:rPr>
          <w:spacing w:val="-5"/>
        </w:rPr>
        <w:t>约</w:t>
      </w:r>
      <w:r>
        <w:rPr>
          <w:spacing w:val="22"/>
        </w:rPr>
        <w:t xml:space="preserve"> </w:t>
      </w:r>
      <w:r>
        <w:rPr>
          <w:spacing w:val="-5"/>
        </w:rPr>
        <w:t>18%</w:t>
      </w:r>
      <w:r>
        <w:rPr>
          <w:spacing w:val="-27"/>
        </w:rPr>
        <w:t xml:space="preserve"> </w:t>
      </w:r>
      <w:r>
        <w:rPr>
          <w:spacing w:val="-5"/>
        </w:rPr>
        <w:t>发生进展</w:t>
      </w:r>
      <w:r>
        <w:rPr>
          <w:spacing w:val="-27"/>
        </w:rPr>
        <w:t xml:space="preserve"> </w:t>
      </w:r>
      <w:r>
        <w:rPr>
          <w:spacing w:val="-5"/>
        </w:rPr>
        <w:t>。30</w:t>
      </w:r>
      <w:r>
        <w:rPr>
          <w:spacing w:val="22"/>
        </w:rPr>
        <w:t xml:space="preserve"> </w:t>
      </w:r>
      <w:r>
        <w:rPr>
          <w:spacing w:val="-5"/>
        </w:rPr>
        <w:t>岁</w:t>
      </w:r>
      <w:r>
        <w:rPr/>
        <w:t xml:space="preserve">  </w:t>
      </w:r>
      <w:r>
        <w:rPr>
          <w:spacing w:val="-10"/>
        </w:rPr>
        <w:t>以下年</w:t>
      </w:r>
      <w:r>
        <w:rPr>
          <w:spacing w:val="-23"/>
        </w:rPr>
        <w:t xml:space="preserve"> </w:t>
      </w:r>
      <w:r>
        <w:rPr>
          <w:spacing w:val="-10"/>
        </w:rPr>
        <w:t>轻 的</w:t>
      </w:r>
      <w:r>
        <w:rPr>
          <w:spacing w:val="36"/>
        </w:rPr>
        <w:t xml:space="preserve"> </w:t>
      </w:r>
      <w:r>
        <w:rPr>
          <w:spacing w:val="-10"/>
        </w:rPr>
        <w:t>HSIL</w:t>
      </w:r>
      <w:r>
        <w:rPr>
          <w:spacing w:val="18"/>
        </w:rPr>
        <w:t xml:space="preserve"> </w:t>
      </w:r>
      <w:r>
        <w:rPr>
          <w:rFonts w:ascii="SimSun" w:hAnsi="SimSun" w:eastAsia="SimSun" w:cs="SimSun"/>
          <w:spacing w:val="-10"/>
        </w:rPr>
        <w:t>(</w:t>
      </w:r>
      <w:r>
        <w:rPr>
          <w:rFonts w:ascii="SimSun" w:hAnsi="SimSun" w:eastAsia="SimSun" w:cs="SimSun"/>
          <w:spacing w:val="-46"/>
        </w:rPr>
        <w:t xml:space="preserve"> </w:t>
      </w:r>
      <w:r>
        <w:rPr>
          <w:spacing w:val="-10"/>
        </w:rPr>
        <w:t>CIN</w:t>
      </w:r>
      <w:r>
        <w:rPr>
          <w:spacing w:val="45"/>
        </w:rPr>
        <w:t xml:space="preserve"> </w:t>
      </w:r>
      <w:r>
        <w:rPr>
          <w:spacing w:val="-10"/>
        </w:rPr>
        <w:t>2</w:t>
      </w:r>
      <w:r>
        <w:rPr>
          <w:spacing w:val="-31"/>
        </w:rPr>
        <w:t xml:space="preserve"> </w:t>
      </w:r>
      <w:r>
        <w:rPr>
          <w:rFonts w:ascii="SimSun" w:hAnsi="SimSun" w:eastAsia="SimSun" w:cs="SimSun"/>
          <w:spacing w:val="-10"/>
        </w:rPr>
        <w:t>)</w:t>
      </w:r>
      <w:r>
        <w:rPr>
          <w:rFonts w:ascii="SimSun" w:hAnsi="SimSun" w:eastAsia="SimSun" w:cs="SimSun"/>
          <w:spacing w:val="37"/>
        </w:rPr>
        <w:t xml:space="preserve"> </w:t>
      </w:r>
      <w:r>
        <w:rPr>
          <w:spacing w:val="-10"/>
        </w:rPr>
        <w:t>自</w:t>
      </w:r>
      <w:r>
        <w:rPr>
          <w:spacing w:val="-21"/>
        </w:rPr>
        <w:t xml:space="preserve"> </w:t>
      </w:r>
      <w:r>
        <w:rPr>
          <w:spacing w:val="-10"/>
        </w:rPr>
        <w:t>然</w:t>
      </w:r>
      <w:r>
        <w:rPr>
          <w:spacing w:val="-18"/>
        </w:rPr>
        <w:t xml:space="preserve"> </w:t>
      </w:r>
      <w:r>
        <w:rPr>
          <w:spacing w:val="-10"/>
        </w:rPr>
        <w:t>消</w:t>
      </w:r>
      <w:r>
        <w:rPr>
          <w:spacing w:val="-21"/>
        </w:rPr>
        <w:t xml:space="preserve"> </w:t>
      </w:r>
      <w:r>
        <w:rPr>
          <w:spacing w:val="-10"/>
        </w:rPr>
        <w:t>退</w:t>
      </w:r>
      <w:r>
        <w:rPr>
          <w:spacing w:val="-21"/>
        </w:rPr>
        <w:t xml:space="preserve"> </w:t>
      </w:r>
      <w:r>
        <w:rPr>
          <w:spacing w:val="-10"/>
        </w:rPr>
        <w:t>率</w:t>
      </w:r>
      <w:r>
        <w:rPr>
          <w:spacing w:val="-20"/>
        </w:rPr>
        <w:t xml:space="preserve"> </w:t>
      </w:r>
      <w:r>
        <w:rPr>
          <w:spacing w:val="-10"/>
        </w:rPr>
        <w:t>为</w:t>
      </w:r>
      <w:r>
        <w:rPr>
          <w:spacing w:val="30"/>
          <w:w w:val="101"/>
        </w:rPr>
        <w:t xml:space="preserve"> </w:t>
      </w:r>
      <w:r>
        <w:rPr>
          <w:spacing w:val="-10"/>
        </w:rPr>
        <w:t>60%</w:t>
      </w:r>
      <w:r>
        <w:rPr>
          <w:spacing w:val="-18"/>
        </w:rPr>
        <w:t xml:space="preserve"> </w:t>
      </w:r>
      <w:r>
        <w:rPr>
          <w:spacing w:val="-10"/>
        </w:rPr>
        <w:t>。</w:t>
      </w:r>
      <w:r>
        <w:rPr>
          <w:spacing w:val="-35"/>
        </w:rPr>
        <w:t xml:space="preserve"> </w:t>
      </w:r>
      <w:r>
        <w:rPr>
          <w:spacing w:val="-10"/>
        </w:rPr>
        <w:t>非</w:t>
      </w:r>
      <w:r>
        <w:rPr/>
        <w:t xml:space="preserve">  </w:t>
      </w:r>
      <w:r>
        <w:rPr>
          <w:spacing w:val="-6"/>
        </w:rPr>
        <w:t>HPV16、18</w:t>
      </w:r>
      <w:r>
        <w:rPr>
          <w:spacing w:val="22"/>
          <w:w w:val="101"/>
        </w:rPr>
        <w:t xml:space="preserve"> </w:t>
      </w:r>
      <w:r>
        <w:rPr>
          <w:spacing w:val="-6"/>
        </w:rPr>
        <w:t>型的 HR-HPV 感染相关 HSIL</w:t>
      </w:r>
      <w:r>
        <w:rPr>
          <w:rFonts w:ascii="SimSun" w:hAnsi="SimSun" w:eastAsia="SimSun" w:cs="SimSun"/>
          <w:spacing w:val="-6"/>
        </w:rPr>
        <w:t>(</w:t>
      </w:r>
      <w:r>
        <w:rPr>
          <w:spacing w:val="-6"/>
        </w:rPr>
        <w:t>CIN</w:t>
      </w:r>
      <w:r>
        <w:rPr>
          <w:spacing w:val="15"/>
          <w:w w:val="101"/>
        </w:rPr>
        <w:t xml:space="preserve"> </w:t>
      </w:r>
      <w:r>
        <w:rPr>
          <w:spacing w:val="-6"/>
        </w:rPr>
        <w:t>2</w:t>
      </w:r>
      <w:r>
        <w:rPr>
          <w:rFonts w:ascii="SimSun" w:hAnsi="SimSun" w:eastAsia="SimSun" w:cs="SimSun"/>
          <w:spacing w:val="-6"/>
        </w:rPr>
        <w:t>) </w:t>
      </w:r>
      <w:r>
        <w:rPr>
          <w:spacing w:val="-6"/>
        </w:rPr>
        <w:t>的自</w:t>
      </w:r>
      <w:r>
        <w:rPr/>
        <w:t xml:space="preserve">  </w:t>
      </w:r>
      <w:r>
        <w:rPr>
          <w:spacing w:val="-2"/>
        </w:rPr>
        <w:t>然消退率亦较高</w:t>
      </w:r>
      <w:r>
        <w:rPr>
          <w:rFonts w:ascii="SimSun" w:hAnsi="SimSun" w:eastAsia="SimSun" w:cs="SimSun"/>
          <w:spacing w:val="-2"/>
        </w:rPr>
        <w:t>，</w:t>
      </w:r>
      <w:r>
        <w:rPr>
          <w:spacing w:val="-2"/>
        </w:rPr>
        <w:t>而 HPV16、18</w:t>
      </w:r>
      <w:r>
        <w:rPr>
          <w:spacing w:val="41"/>
        </w:rPr>
        <w:t xml:space="preserve"> </w:t>
      </w:r>
      <w:r>
        <w:rPr>
          <w:spacing w:val="-2"/>
        </w:rPr>
        <w:t>型感染者消退率仅为</w:t>
      </w:r>
      <w:r>
        <w:rPr/>
        <w:t xml:space="preserve">  </w:t>
      </w:r>
      <w:r>
        <w:rPr>
          <w:spacing w:val="-7"/>
        </w:rPr>
        <w:t>40%</w:t>
      </w:r>
      <w:r>
        <w:rPr/>
        <w:t xml:space="preserve"> </w:t>
      </w:r>
      <w:r>
        <w:rPr>
          <w:spacing w:val="-7"/>
        </w:rPr>
        <w:t>。HSIL</w:t>
      </w:r>
      <w:r>
        <w:rPr>
          <w:rFonts w:ascii="SimSun" w:hAnsi="SimSun" w:eastAsia="SimSun" w:cs="SimSun"/>
          <w:spacing w:val="-7"/>
        </w:rPr>
        <w:t>(</w:t>
      </w:r>
      <w:r>
        <w:rPr>
          <w:spacing w:val="-7"/>
        </w:rPr>
        <w:t>CIN</w:t>
      </w:r>
      <w:r>
        <w:rPr>
          <w:spacing w:val="18"/>
          <w:w w:val="101"/>
        </w:rPr>
        <w:t xml:space="preserve"> </w:t>
      </w:r>
      <w:r>
        <w:rPr>
          <w:spacing w:val="-7"/>
        </w:rPr>
        <w:t>3</w:t>
      </w:r>
      <w:r>
        <w:rPr>
          <w:rFonts w:ascii="SimSun" w:hAnsi="SimSun" w:eastAsia="SimSun" w:cs="SimSun"/>
          <w:spacing w:val="-7"/>
        </w:rPr>
        <w:t>)</w:t>
      </w:r>
      <w:r>
        <w:rPr>
          <w:rFonts w:ascii="SimSun" w:hAnsi="SimSun" w:eastAsia="SimSun" w:cs="SimSun"/>
          <w:spacing w:val="-26"/>
        </w:rPr>
        <w:t xml:space="preserve"> </w:t>
      </w:r>
      <w:r>
        <w:rPr>
          <w:spacing w:val="-7"/>
        </w:rPr>
        <w:t>逆转率仅为 32%～47%</w:t>
      </w:r>
      <w:r>
        <w:rPr>
          <w:rFonts w:ascii="SimSun" w:hAnsi="SimSun" w:eastAsia="SimSun" w:cs="SimSun"/>
          <w:spacing w:val="-7"/>
        </w:rPr>
        <w:t>，</w:t>
      </w:r>
      <w:r>
        <w:rPr>
          <w:spacing w:val="-7"/>
        </w:rPr>
        <w:t>如果不治</w:t>
      </w:r>
      <w:r>
        <w:rPr/>
        <w:t xml:space="preserve">  </w:t>
      </w:r>
      <w:r>
        <w:rPr>
          <w:spacing w:val="-7"/>
          <w:position w:val="-1"/>
        </w:rPr>
        <w:t>疗</w:t>
      </w:r>
      <w:r>
        <w:rPr>
          <w:rFonts w:ascii="SimSun" w:hAnsi="SimSun" w:eastAsia="SimSun" w:cs="SimSun"/>
          <w:spacing w:val="-7"/>
        </w:rPr>
        <w:t>，</w:t>
      </w:r>
      <w:r>
        <w:rPr>
          <w:spacing w:val="-7"/>
        </w:rPr>
        <w:t>15%～23%</w:t>
      </w:r>
      <w:r>
        <w:rPr>
          <w:spacing w:val="-34"/>
        </w:rPr>
        <w:t xml:space="preserve"> </w:t>
      </w:r>
      <w:r>
        <w:rPr>
          <w:spacing w:val="-7"/>
        </w:rPr>
        <w:t>将在平均</w:t>
      </w:r>
      <w:r>
        <w:rPr>
          <w:spacing w:val="20"/>
          <w:w w:val="101"/>
        </w:rPr>
        <w:t xml:space="preserve"> </w:t>
      </w:r>
      <w:r>
        <w:rPr>
          <w:spacing w:val="-7"/>
        </w:rPr>
        <w:t>13. 3</w:t>
      </w:r>
      <w:r>
        <w:rPr>
          <w:spacing w:val="14"/>
        </w:rPr>
        <w:t xml:space="preserve"> </w:t>
      </w:r>
      <w:r>
        <w:rPr>
          <w:spacing w:val="-7"/>
          <w:position w:val="-1"/>
        </w:rPr>
        <w:t>年进展</w:t>
      </w:r>
      <w:r>
        <w:rPr>
          <w:spacing w:val="-8"/>
          <w:position w:val="-1"/>
        </w:rPr>
        <w:t>为浸润癌</w:t>
      </w:r>
      <w:r>
        <w:rPr>
          <w:rFonts w:ascii="SimSun" w:hAnsi="SimSun" w:eastAsia="SimSun" w:cs="SimSun"/>
          <w:sz w:val="11"/>
          <w:szCs w:val="11"/>
          <w:spacing w:val="-8"/>
          <w:position w:val="9"/>
        </w:rPr>
        <w:t>［</w:t>
      </w:r>
      <w:r>
        <w:rPr>
          <w:sz w:val="11"/>
          <w:szCs w:val="11"/>
          <w:spacing w:val="-8"/>
          <w:position w:val="9"/>
        </w:rPr>
        <w:t>7</w:t>
      </w:r>
      <w:r>
        <w:rPr>
          <w:rFonts w:ascii="SimSun" w:hAnsi="SimSun" w:eastAsia="SimSun" w:cs="SimSun"/>
          <w:sz w:val="11"/>
          <w:szCs w:val="11"/>
          <w:spacing w:val="-8"/>
          <w:position w:val="9"/>
        </w:rPr>
        <w:t>］</w:t>
      </w:r>
      <w:r>
        <w:rPr>
          <w:rFonts w:ascii="SimSun" w:hAnsi="SimSun" w:eastAsia="SimSun" w:cs="SimSun"/>
          <w:sz w:val="11"/>
          <w:szCs w:val="11"/>
          <w:spacing w:val="-23"/>
          <w:position w:val="9"/>
        </w:rPr>
        <w:t xml:space="preserve"> </w:t>
      </w:r>
      <w:r>
        <w:rPr>
          <w:spacing w:val="-8"/>
        </w:rPr>
        <w:t>。</w:t>
      </w:r>
      <w:r>
        <w:rPr>
          <w:spacing w:val="-31"/>
        </w:rPr>
        <w:t xml:space="preserve"> </w:t>
      </w:r>
      <w:r>
        <w:rPr>
          <w:spacing w:val="-8"/>
          <w:position w:val="-1"/>
        </w:rPr>
        <w:t>因</w:t>
      </w:r>
      <w:r>
        <w:rPr>
          <w:position w:val="-1"/>
        </w:rPr>
        <w:t xml:space="preserve">  </w:t>
      </w:r>
      <w:r>
        <w:rPr>
          <w:spacing w:val="10"/>
        </w:rPr>
        <w:t>此</w:t>
      </w:r>
      <w:r>
        <w:rPr>
          <w:rFonts w:ascii="SimSun" w:hAnsi="SimSun" w:eastAsia="SimSun" w:cs="SimSun"/>
          <w:spacing w:val="10"/>
        </w:rPr>
        <w:t>，</w:t>
      </w:r>
      <w:r>
        <w:rPr>
          <w:spacing w:val="10"/>
        </w:rPr>
        <w:t>子宫颈癌前病变和癌变的发生是人体与</w:t>
      </w:r>
      <w:r>
        <w:rPr>
          <w:spacing w:val="36"/>
        </w:rPr>
        <w:t xml:space="preserve"> </w:t>
      </w:r>
      <w:r>
        <w:rPr/>
        <w:t>HPV</w:t>
      </w:r>
      <w:r>
        <w:rPr>
          <w:spacing w:val="21"/>
        </w:rPr>
        <w:t xml:space="preserve"> </w:t>
      </w:r>
      <w:r>
        <w:rPr>
          <w:spacing w:val="10"/>
        </w:rPr>
        <w:t>之</w:t>
      </w:r>
      <w:r>
        <w:rPr/>
        <w:t xml:space="preserve">  </w:t>
      </w:r>
      <w:r>
        <w:rPr>
          <w:spacing w:val="10"/>
        </w:rPr>
        <w:t>间的长期相互作用和消长平衡的结局</w:t>
      </w:r>
      <w:r>
        <w:rPr>
          <w:spacing w:val="10"/>
          <w:position w:val="1"/>
        </w:rPr>
        <w:t>。</w:t>
      </w:r>
    </w:p>
    <w:p>
      <w:pPr>
        <w:pStyle w:val="BodyText"/>
        <w:ind w:left="524"/>
        <w:spacing w:before="175" w:line="193" w:lineRule="auto"/>
        <w:outlineLvl w:val="0"/>
        <w:rPr>
          <w:rFonts w:ascii="SimHei" w:hAnsi="SimHei" w:eastAsia="SimHei" w:cs="SimHei"/>
        </w:rPr>
      </w:pPr>
      <w:r>
        <w:rPr>
          <w:spacing w:val="-2"/>
        </w:rPr>
        <w:t>3</w:t>
      </w:r>
      <w:r>
        <w:rPr>
          <w:spacing w:val="18"/>
        </w:rPr>
        <w:t xml:space="preserve">   </w:t>
      </w:r>
      <w:r>
        <w:rPr>
          <w:spacing w:val="-2"/>
        </w:rPr>
        <w:t>HPV </w:t>
      </w:r>
      <w:r>
        <w:rPr>
          <w:rFonts w:ascii="SimHei" w:hAnsi="SimHei" w:eastAsia="SimHei" w:cs="SimHei"/>
          <w:spacing w:val="-2"/>
        </w:rPr>
        <w:t>疫苗</w:t>
      </w:r>
    </w:p>
    <w:p>
      <w:pPr>
        <w:pStyle w:val="BodyText"/>
        <w:ind w:left="534" w:right="280" w:hanging="4"/>
        <w:spacing w:before="15" w:line="218" w:lineRule="auto"/>
        <w:jc w:val="both"/>
        <w:rPr/>
      </w:pPr>
      <w:r>
        <w:rPr>
          <w:spacing w:val="-5"/>
        </w:rPr>
        <w:t>3.</w:t>
      </w:r>
      <w:r>
        <w:rPr>
          <w:spacing w:val="31"/>
        </w:rPr>
        <w:t xml:space="preserve"> </w:t>
      </w:r>
      <w:r>
        <w:rPr>
          <w:spacing w:val="-5"/>
        </w:rPr>
        <w:t>1</w:t>
      </w:r>
      <w:r>
        <w:rPr>
          <w:spacing w:val="16"/>
        </w:rPr>
        <w:t xml:space="preserve">   </w:t>
      </w:r>
      <w:r>
        <w:rPr>
          <w:spacing w:val="-5"/>
        </w:rPr>
        <w:t>我国批准应用的 5</w:t>
      </w:r>
      <w:r>
        <w:rPr>
          <w:spacing w:val="12"/>
        </w:rPr>
        <w:t xml:space="preserve"> </w:t>
      </w:r>
      <w:r>
        <w:rPr>
          <w:spacing w:val="-5"/>
        </w:rPr>
        <w:t>种疫苗    指南提出</w:t>
      </w:r>
      <w:r>
        <w:rPr>
          <w:spacing w:val="-16"/>
        </w:rPr>
        <w:t xml:space="preserve"> </w:t>
      </w:r>
      <w:r>
        <w:rPr>
          <w:rFonts w:ascii="SimSun" w:hAnsi="SimSun" w:eastAsia="SimSun" w:cs="SimSun"/>
          <w:spacing w:val="-5"/>
        </w:rPr>
        <w:t>: </w:t>
      </w:r>
      <w:r>
        <w:rPr>
          <w:spacing w:val="-5"/>
        </w:rPr>
        <w:t>目前</w:t>
      </w:r>
      <w:r>
        <w:rPr>
          <w:rFonts w:ascii="SimSun" w:hAnsi="SimSun" w:eastAsia="SimSun" w:cs="SimSun"/>
          <w:spacing w:val="-5"/>
        </w:rPr>
        <w:t>，</w:t>
      </w:r>
      <w:r>
        <w:rPr>
          <w:spacing w:val="-5"/>
        </w:rPr>
        <w:t>我</w:t>
      </w:r>
      <w:r>
        <w:rPr/>
        <w:t xml:space="preserve">  </w:t>
      </w:r>
      <w:r>
        <w:rPr/>
        <w:t>国国家药品监督管理局已批准上市</w:t>
      </w:r>
      <w:r>
        <w:rPr>
          <w:spacing w:val="-5"/>
        </w:rPr>
        <w:t xml:space="preserve"> </w:t>
      </w:r>
      <w:r>
        <w:rPr/>
        <w:t>4 种 HPV 疫苗</w:t>
      </w:r>
      <w:r>
        <w:rPr>
          <w:spacing w:val="-16"/>
        </w:rPr>
        <w:t xml:space="preserve"> </w:t>
      </w:r>
      <w:r>
        <w:rPr>
          <w:rFonts w:ascii="SimSun" w:hAnsi="SimSun" w:eastAsia="SimSun" w:cs="SimSun"/>
        </w:rPr>
        <w:t>:</w:t>
      </w:r>
      <w:r>
        <w:rPr>
          <w:rFonts w:ascii="SimSun" w:hAnsi="SimSun" w:eastAsia="SimSun" w:cs="SimSun"/>
          <w:spacing w:val="-28"/>
        </w:rPr>
        <w:t xml:space="preserve"> </w:t>
      </w:r>
      <w:r>
        <w:rPr/>
        <w:t>国  </w:t>
      </w:r>
      <w:r>
        <w:rPr>
          <w:spacing w:val="-2"/>
        </w:rPr>
        <w:t>产二价 HPV 疫苗 </w:t>
      </w:r>
      <w:r>
        <w:rPr>
          <w:rFonts w:ascii="SimSun" w:hAnsi="SimSun" w:eastAsia="SimSun" w:cs="SimSun"/>
          <w:spacing w:val="-2"/>
        </w:rPr>
        <w:t>(</w:t>
      </w:r>
      <w:r>
        <w:rPr>
          <w:rFonts w:ascii="SimSun" w:hAnsi="SimSun" w:eastAsia="SimSun" w:cs="SimSun"/>
          <w:spacing w:val="-40"/>
        </w:rPr>
        <w:t xml:space="preserve"> </w:t>
      </w:r>
      <w:r>
        <w:rPr>
          <w:spacing w:val="-2"/>
        </w:rPr>
        <w:t>大肠杆菌</w:t>
      </w:r>
      <w:r>
        <w:rPr>
          <w:rFonts w:ascii="SimSun" w:hAnsi="SimSun" w:eastAsia="SimSun" w:cs="SimSun"/>
          <w:spacing w:val="-2"/>
        </w:rPr>
        <w:t>)</w:t>
      </w:r>
      <w:r>
        <w:rPr>
          <w:rFonts w:ascii="SimSun" w:hAnsi="SimSun" w:eastAsia="SimSun" w:cs="SimSun"/>
          <w:spacing w:val="-23"/>
        </w:rPr>
        <w:t xml:space="preserve"> </w:t>
      </w:r>
      <w:r>
        <w:rPr>
          <w:spacing w:val="-2"/>
        </w:rPr>
        <w:t>、二价</w:t>
      </w:r>
      <w:r>
        <w:rPr>
          <w:spacing w:val="19"/>
          <w:w w:val="101"/>
        </w:rPr>
        <w:t xml:space="preserve"> </w:t>
      </w:r>
      <w:r>
        <w:rPr>
          <w:spacing w:val="-2"/>
        </w:rPr>
        <w:t>HPV</w:t>
      </w:r>
      <w:r>
        <w:rPr>
          <w:spacing w:val="27"/>
          <w:w w:val="101"/>
        </w:rPr>
        <w:t xml:space="preserve"> </w:t>
      </w:r>
      <w:r>
        <w:rPr>
          <w:spacing w:val="-2"/>
        </w:rPr>
        <w:t>吸附疫苗、</w:t>
      </w:r>
      <w:r>
        <w:rPr/>
        <w:t xml:space="preserve"> </w:t>
      </w:r>
      <w:r>
        <w:rPr>
          <w:spacing w:val="4"/>
        </w:rPr>
        <w:t>四价和九价 </w:t>
      </w:r>
      <w:r>
        <w:rPr/>
        <w:t>HPV</w:t>
      </w:r>
      <w:r>
        <w:rPr>
          <w:spacing w:val="4"/>
        </w:rPr>
        <w:t xml:space="preserve"> 疫苗。</w:t>
      </w:r>
    </w:p>
    <w:p>
      <w:pPr>
        <w:pStyle w:val="BodyText"/>
        <w:ind w:left="536" w:right="280" w:firstLine="417"/>
        <w:spacing w:line="217" w:lineRule="auto"/>
        <w:rPr/>
      </w:pPr>
      <w:r>
        <w:rPr>
          <w:spacing w:val="-3"/>
        </w:rPr>
        <w:t>解读</w:t>
      </w:r>
      <w:r>
        <w:rPr>
          <w:rFonts w:ascii="SimSun" w:hAnsi="SimSun" w:eastAsia="SimSun" w:cs="SimSun"/>
          <w:spacing w:val="-3"/>
        </w:rPr>
        <w:t>:</w:t>
      </w:r>
      <w:r>
        <w:rPr>
          <w:rFonts w:ascii="SimSun" w:hAnsi="SimSun" w:eastAsia="SimSun" w:cs="SimSun"/>
          <w:spacing w:val="-49"/>
        </w:rPr>
        <w:t xml:space="preserve"> </w:t>
      </w:r>
      <w:r>
        <w:rPr>
          <w:spacing w:val="-3"/>
        </w:rPr>
        <w:t>截止于2022 年 3 月</w:t>
      </w:r>
      <w:r>
        <w:rPr>
          <w:rFonts w:ascii="SimSun" w:hAnsi="SimSun" w:eastAsia="SimSun" w:cs="SimSun"/>
          <w:spacing w:val="-3"/>
        </w:rPr>
        <w:t>，</w:t>
      </w:r>
      <w:r>
        <w:rPr>
          <w:spacing w:val="-3"/>
        </w:rPr>
        <w:t>我国批准了 </w:t>
      </w:r>
      <w:r>
        <w:rPr>
          <w:spacing w:val="-4"/>
        </w:rPr>
        <w:t>5</w:t>
      </w:r>
      <w:r>
        <w:rPr>
          <w:spacing w:val="12"/>
        </w:rPr>
        <w:t xml:space="preserve"> </w:t>
      </w:r>
      <w:r>
        <w:rPr>
          <w:spacing w:val="-4"/>
        </w:rPr>
        <w:t>种</w:t>
      </w:r>
      <w:r>
        <w:rPr>
          <w:spacing w:val="12"/>
        </w:rPr>
        <w:t xml:space="preserve"> </w:t>
      </w:r>
      <w:r>
        <w:rPr>
          <w:spacing w:val="-4"/>
        </w:rPr>
        <w:t>HPV</w:t>
      </w:r>
      <w:r>
        <w:rPr/>
        <w:t xml:space="preserve">  </w:t>
      </w:r>
      <w:r>
        <w:rPr>
          <w:spacing w:val="-11"/>
        </w:rPr>
        <w:t>疫苗上市</w:t>
      </w:r>
      <w:r>
        <w:rPr>
          <w:spacing w:val="-27"/>
        </w:rPr>
        <w:t xml:space="preserve"> </w:t>
      </w:r>
      <w:r>
        <w:rPr>
          <w:spacing w:val="-11"/>
        </w:rPr>
        <w:t>。其中包括针对 9 种型别 HPV 6、</w:t>
      </w:r>
      <w:r>
        <w:rPr>
          <w:spacing w:val="-12"/>
        </w:rPr>
        <w:t>11、16、18、</w:t>
      </w:r>
    </w:p>
    <w:p>
      <w:pPr>
        <w:pStyle w:val="BodyText"/>
        <w:ind w:left="534" w:right="280" w:hanging="4"/>
        <w:spacing w:before="5" w:line="211" w:lineRule="auto"/>
        <w:rPr/>
      </w:pPr>
      <w:r>
        <w:rPr>
          <w:spacing w:val="-21"/>
          <w:w w:val="99"/>
        </w:rPr>
        <w:t>31、33、45、52、58</w:t>
      </w:r>
      <w:r>
        <w:rPr>
          <w:spacing w:val="26"/>
        </w:rPr>
        <w:t xml:space="preserve"> </w:t>
      </w:r>
      <w:r>
        <w:rPr>
          <w:spacing w:val="-21"/>
          <w:w w:val="99"/>
        </w:rPr>
        <w:t>型的九价疫苗、针对</w:t>
      </w:r>
      <w:r>
        <w:rPr>
          <w:spacing w:val="19"/>
        </w:rPr>
        <w:t xml:space="preserve"> </w:t>
      </w:r>
      <w:r>
        <w:rPr>
          <w:spacing w:val="-21"/>
          <w:w w:val="99"/>
        </w:rPr>
        <w:t>HPV</w:t>
      </w:r>
      <w:r>
        <w:rPr>
          <w:spacing w:val="30"/>
        </w:rPr>
        <w:t xml:space="preserve"> </w:t>
      </w:r>
      <w:r>
        <w:rPr>
          <w:spacing w:val="-21"/>
          <w:w w:val="99"/>
        </w:rPr>
        <w:t>6、11、</w:t>
      </w:r>
      <w:r>
        <w:rPr>
          <w:spacing w:val="-22"/>
          <w:w w:val="99"/>
        </w:rPr>
        <w:t>16、</w:t>
      </w:r>
      <w:r>
        <w:rPr/>
        <w:t xml:space="preserve"> </w:t>
      </w:r>
      <w:r>
        <w:rPr>
          <w:spacing w:val="-3"/>
        </w:rPr>
        <w:t>18</w:t>
      </w:r>
      <w:r>
        <w:rPr>
          <w:spacing w:val="13"/>
        </w:rPr>
        <w:t xml:space="preserve"> </w:t>
      </w:r>
      <w:r>
        <w:rPr>
          <w:spacing w:val="-3"/>
        </w:rPr>
        <w:t>型的四价疫苗以及 3 种针对 HPV</w:t>
      </w:r>
      <w:r>
        <w:rPr>
          <w:spacing w:val="-4"/>
        </w:rPr>
        <w:t xml:space="preserve">  16、18</w:t>
      </w:r>
      <w:r>
        <w:rPr>
          <w:spacing w:val="19"/>
          <w:w w:val="101"/>
        </w:rPr>
        <w:t xml:space="preserve"> </w:t>
      </w:r>
      <w:r>
        <w:rPr>
          <w:spacing w:val="-4"/>
        </w:rPr>
        <w:t>型的二价</w:t>
      </w:r>
      <w:r>
        <w:rPr/>
        <w:t xml:space="preserve">  </w:t>
      </w:r>
      <w:r>
        <w:rPr>
          <w:spacing w:val="-3"/>
        </w:rPr>
        <w:t>疫苗</w:t>
      </w:r>
      <w:r>
        <w:rPr>
          <w:rFonts w:ascii="SimSun" w:hAnsi="SimSun" w:eastAsia="SimSun" w:cs="SimSun"/>
          <w:spacing w:val="-3"/>
        </w:rPr>
        <w:t>:</w:t>
      </w:r>
      <w:r>
        <w:rPr>
          <w:rFonts w:ascii="SimSun" w:hAnsi="SimSun" w:eastAsia="SimSun" w:cs="SimSun"/>
          <w:spacing w:val="-36"/>
        </w:rPr>
        <w:t xml:space="preserve"> </w:t>
      </w:r>
      <w:r>
        <w:rPr>
          <w:spacing w:val="-3"/>
        </w:rPr>
        <w:t>二价 HPV</w:t>
      </w:r>
      <w:r>
        <w:rPr>
          <w:spacing w:val="14"/>
        </w:rPr>
        <w:t xml:space="preserve"> </w:t>
      </w:r>
      <w:r>
        <w:rPr>
          <w:spacing w:val="-3"/>
        </w:rPr>
        <w:t>吸附疫苗、国产二价 HPV</w:t>
      </w:r>
      <w:r>
        <w:rPr>
          <w:spacing w:val="14"/>
          <w:w w:val="101"/>
        </w:rPr>
        <w:t xml:space="preserve"> </w:t>
      </w:r>
      <w:r>
        <w:rPr>
          <w:spacing w:val="-3"/>
        </w:rPr>
        <w:t>疫苗 </w:t>
      </w:r>
      <w:r>
        <w:rPr>
          <w:rFonts w:ascii="SimSun" w:hAnsi="SimSun" w:eastAsia="SimSun" w:cs="SimSun"/>
          <w:spacing w:val="-3"/>
        </w:rPr>
        <w:t>(</w:t>
      </w:r>
      <w:r>
        <w:rPr>
          <w:rFonts w:ascii="SimSun" w:hAnsi="SimSun" w:eastAsia="SimSun" w:cs="SimSun"/>
          <w:spacing w:val="-53"/>
        </w:rPr>
        <w:t xml:space="preserve"> </w:t>
      </w:r>
      <w:r>
        <w:rPr>
          <w:spacing w:val="-3"/>
        </w:rPr>
        <w:t>大肠</w:t>
      </w:r>
      <w:r>
        <w:rPr/>
        <w:t xml:space="preserve">  </w:t>
      </w:r>
      <w:r>
        <w:rPr>
          <w:spacing w:val="2"/>
        </w:rPr>
        <w:t>杆菌表达系统</w:t>
      </w:r>
      <w:r>
        <w:rPr>
          <w:rFonts w:ascii="SimSun" w:hAnsi="SimSun" w:eastAsia="SimSun" w:cs="SimSun"/>
          <w:spacing w:val="2"/>
        </w:rPr>
        <w:t>) </w:t>
      </w:r>
      <w:r>
        <w:rPr>
          <w:spacing w:val="2"/>
        </w:rPr>
        <w:t>和国产二价</w:t>
      </w:r>
      <w:r>
        <w:rPr>
          <w:spacing w:val="26"/>
        </w:rPr>
        <w:t xml:space="preserve"> </w:t>
      </w:r>
      <w:r>
        <w:rPr/>
        <w:t>HPV</w:t>
      </w:r>
      <w:r>
        <w:rPr>
          <w:spacing w:val="26"/>
        </w:rPr>
        <w:t xml:space="preserve"> </w:t>
      </w:r>
      <w:r>
        <w:rPr>
          <w:spacing w:val="2"/>
        </w:rPr>
        <w:t>疫</w:t>
      </w:r>
      <w:r>
        <w:rPr>
          <w:spacing w:val="-31"/>
        </w:rPr>
        <w:t xml:space="preserve"> </w:t>
      </w:r>
      <w:r>
        <w:rPr>
          <w:spacing w:val="2"/>
        </w:rPr>
        <w:t>苗 </w:t>
      </w:r>
      <w:r>
        <w:rPr>
          <w:rFonts w:ascii="SimSun" w:hAnsi="SimSun" w:eastAsia="SimSun" w:cs="SimSun"/>
          <w:spacing w:val="2"/>
        </w:rPr>
        <w:t>(</w:t>
      </w:r>
      <w:r>
        <w:rPr>
          <w:rFonts w:ascii="SimSun" w:hAnsi="SimSun" w:eastAsia="SimSun" w:cs="SimSun"/>
          <w:spacing w:val="-50"/>
        </w:rPr>
        <w:t xml:space="preserve"> </w:t>
      </w:r>
      <w:r>
        <w:rPr>
          <w:spacing w:val="2"/>
        </w:rPr>
        <w:t>酵</w:t>
      </w:r>
      <w:r>
        <w:rPr>
          <w:spacing w:val="-32"/>
        </w:rPr>
        <w:t xml:space="preserve"> </w:t>
      </w:r>
      <w:r>
        <w:rPr>
          <w:spacing w:val="2"/>
        </w:rPr>
        <w:t>母</w:t>
      </w:r>
      <w:r>
        <w:rPr>
          <w:spacing w:val="-32"/>
        </w:rPr>
        <w:t xml:space="preserve"> </w:t>
      </w:r>
      <w:r>
        <w:rPr>
          <w:spacing w:val="2"/>
        </w:rPr>
        <w:t>表</w:t>
      </w:r>
      <w:r>
        <w:rPr>
          <w:spacing w:val="-33"/>
        </w:rPr>
        <w:t xml:space="preserve"> </w:t>
      </w:r>
      <w:r>
        <w:rPr>
          <w:spacing w:val="2"/>
        </w:rPr>
        <w:t>达</w:t>
      </w:r>
      <w:r>
        <w:rPr>
          <w:spacing w:val="-28"/>
        </w:rPr>
        <w:t xml:space="preserve"> </w:t>
      </w:r>
      <w:r>
        <w:rPr>
          <w:spacing w:val="2"/>
        </w:rPr>
        <w:t>系</w:t>
      </w:r>
      <w:r>
        <w:rPr/>
        <w:t xml:space="preserve">  </w:t>
      </w:r>
      <w:r>
        <w:rPr>
          <w:spacing w:val="4"/>
        </w:rPr>
        <w:t>统</w:t>
      </w:r>
      <w:r>
        <w:rPr>
          <w:rFonts w:ascii="SimSun" w:hAnsi="SimSun" w:eastAsia="SimSun" w:cs="SimSun"/>
          <w:spacing w:val="4"/>
        </w:rPr>
        <w:t>) </w:t>
      </w:r>
      <w:r>
        <w:rPr>
          <w:spacing w:val="4"/>
        </w:rPr>
        <w:t>。</w:t>
      </w:r>
      <w:r>
        <w:rPr>
          <w:spacing w:val="-38"/>
        </w:rPr>
        <w:t xml:space="preserve"> </w:t>
      </w:r>
      <w:r>
        <w:rPr>
          <w:spacing w:val="4"/>
        </w:rPr>
        <w:t>国内外临床数据均显示</w:t>
      </w:r>
      <w:r>
        <w:rPr>
          <w:rFonts w:ascii="SimSun" w:hAnsi="SimSun" w:eastAsia="SimSun" w:cs="SimSun"/>
          <w:spacing w:val="4"/>
        </w:rPr>
        <w:t>，</w:t>
      </w:r>
      <w:r>
        <w:rPr>
          <w:spacing w:val="4"/>
        </w:rPr>
        <w:t>此 5</w:t>
      </w:r>
      <w:r>
        <w:rPr>
          <w:spacing w:val="19"/>
          <w:w w:val="101"/>
        </w:rPr>
        <w:t xml:space="preserve"> </w:t>
      </w:r>
      <w:r>
        <w:rPr>
          <w:spacing w:val="4"/>
        </w:rPr>
        <w:t>种疫苗均具有很</w:t>
      </w:r>
      <w:r>
        <w:rPr/>
        <w:t xml:space="preserve">  </w:t>
      </w:r>
      <w:r>
        <w:rPr>
          <w:spacing w:val="9"/>
        </w:rPr>
        <w:t>好的免疫原性及保护效力</w:t>
      </w:r>
      <w:r>
        <w:rPr>
          <w:spacing w:val="9"/>
          <w:position w:val="1"/>
        </w:rPr>
        <w:t>。</w:t>
      </w:r>
    </w:p>
    <w:p>
      <w:pPr>
        <w:pStyle w:val="BodyText"/>
        <w:ind w:left="533" w:right="352" w:hanging="3"/>
        <w:spacing w:before="39" w:line="218" w:lineRule="auto"/>
        <w:jc w:val="both"/>
        <w:rPr/>
      </w:pPr>
      <w:r>
        <w:rPr/>
        <w:t>3. 2</w:t>
      </w:r>
      <w:r>
        <w:rPr>
          <w:spacing w:val="20"/>
        </w:rPr>
        <w:t xml:space="preserve">   </w:t>
      </w:r>
      <w:r>
        <w:rPr/>
        <w:t>HPV 疫苗免疫机制    指南提出</w:t>
      </w:r>
      <w:r>
        <w:rPr>
          <w:spacing w:val="-16"/>
        </w:rPr>
        <w:t xml:space="preserve"> </w:t>
      </w:r>
      <w:r>
        <w:rPr>
          <w:rFonts w:ascii="SimSun" w:hAnsi="SimSun" w:eastAsia="SimSun" w:cs="SimSun"/>
        </w:rPr>
        <w:t>:</w:t>
      </w:r>
      <w:r>
        <w:rPr>
          <w:rFonts w:ascii="SimSun" w:hAnsi="SimSun" w:eastAsia="SimSun" w:cs="SimSun"/>
          <w:spacing w:val="-38"/>
        </w:rPr>
        <w:t xml:space="preserve"> </w:t>
      </w:r>
      <w:r>
        <w:rPr/>
        <w:t>HPV</w:t>
      </w:r>
      <w:r>
        <w:rPr>
          <w:spacing w:val="17"/>
        </w:rPr>
        <w:t xml:space="preserve"> </w:t>
      </w:r>
      <w:r>
        <w:rPr/>
        <w:t>疫苗主要 </w:t>
      </w:r>
      <w:r>
        <w:rPr>
          <w:spacing w:val="14"/>
        </w:rPr>
        <w:t>诱导机体体液免疫反应</w:t>
      </w:r>
      <w:r>
        <w:rPr>
          <w:rFonts w:ascii="SimSun" w:hAnsi="SimSun" w:eastAsia="SimSun" w:cs="SimSun"/>
          <w:spacing w:val="14"/>
        </w:rPr>
        <w:t>，</w:t>
      </w:r>
      <w:r>
        <w:rPr>
          <w:spacing w:val="14"/>
        </w:rPr>
        <w:t>产生的中和性抗体在</w:t>
      </w:r>
      <w:r>
        <w:rPr>
          <w:spacing w:val="26"/>
        </w:rPr>
        <w:t xml:space="preserve"> </w:t>
      </w:r>
      <w:r>
        <w:rPr/>
        <w:t>HPV </w:t>
      </w:r>
      <w:r>
        <w:rPr>
          <w:spacing w:val="10"/>
        </w:rPr>
        <w:t>进入机体时即可与病毒抗原结合</w:t>
      </w:r>
      <w:r>
        <w:rPr>
          <w:rFonts w:ascii="SimSun" w:hAnsi="SimSun" w:eastAsia="SimSun" w:cs="SimSun"/>
          <w:spacing w:val="10"/>
        </w:rPr>
        <w:t>，</w:t>
      </w:r>
      <w:r>
        <w:rPr>
          <w:spacing w:val="10"/>
        </w:rPr>
        <w:t>从而防止</w:t>
      </w:r>
      <w:r>
        <w:rPr>
          <w:spacing w:val="27"/>
        </w:rPr>
        <w:t xml:space="preserve"> </w:t>
      </w:r>
      <w:r>
        <w:rPr/>
        <w:t>HPV</w:t>
      </w:r>
      <w:r>
        <w:rPr>
          <w:spacing w:val="20"/>
          <w:w w:val="101"/>
        </w:rPr>
        <w:t xml:space="preserve"> </w:t>
      </w:r>
      <w:r>
        <w:rPr>
          <w:spacing w:val="10"/>
        </w:rPr>
        <w:t>感</w:t>
      </w:r>
      <w:r>
        <w:rPr/>
        <w:t xml:space="preserve"> </w:t>
      </w:r>
      <w:r>
        <w:rPr>
          <w:spacing w:val="3"/>
        </w:rPr>
        <w:t>染</w:t>
      </w:r>
      <w:r>
        <w:rPr>
          <w:spacing w:val="-9"/>
        </w:rPr>
        <w:t xml:space="preserve"> </w:t>
      </w:r>
      <w:r>
        <w:rPr>
          <w:spacing w:val="3"/>
        </w:rPr>
        <w:t>。通过预防初次 </w:t>
      </w:r>
      <w:r>
        <w:rPr/>
        <w:t>HPV</w:t>
      </w:r>
      <w:r>
        <w:rPr>
          <w:spacing w:val="3"/>
        </w:rPr>
        <w:t xml:space="preserve"> 感染和减少持续性 </w:t>
      </w:r>
      <w:r>
        <w:rPr/>
        <w:t>HPV</w:t>
      </w:r>
      <w:r>
        <w:rPr>
          <w:spacing w:val="3"/>
        </w:rPr>
        <w:t xml:space="preserve"> 感染</w:t>
      </w:r>
      <w:r>
        <w:rPr/>
        <w:t xml:space="preserve"> </w:t>
      </w:r>
      <w:r>
        <w:rPr>
          <w:spacing w:val="9"/>
        </w:rPr>
        <w:t>来阻断子宫颈癌前病变的发生和发展</w:t>
      </w:r>
      <w:r>
        <w:rPr>
          <w:spacing w:val="9"/>
          <w:position w:val="1"/>
        </w:rPr>
        <w:t>。</w:t>
      </w:r>
    </w:p>
    <w:p>
      <w:pPr>
        <w:pStyle w:val="BodyText"/>
        <w:ind w:left="535" w:right="279" w:firstLine="418"/>
        <w:spacing w:before="4" w:line="208" w:lineRule="auto"/>
        <w:jc w:val="both"/>
        <w:rPr/>
      </w:pPr>
      <w:r>
        <w:rPr>
          <w:spacing w:val="6"/>
        </w:rPr>
        <w:t>解读</w:t>
      </w:r>
      <w:r>
        <w:rPr>
          <w:spacing w:val="-13"/>
        </w:rPr>
        <w:t xml:space="preserve"> </w:t>
      </w:r>
      <w:r>
        <w:rPr>
          <w:rFonts w:ascii="SimSun" w:hAnsi="SimSun" w:eastAsia="SimSun" w:cs="SimSun"/>
          <w:spacing w:val="6"/>
        </w:rPr>
        <w:t>:</w:t>
      </w:r>
      <w:r>
        <w:rPr>
          <w:rFonts w:ascii="SimSun" w:hAnsi="SimSun" w:eastAsia="SimSun" w:cs="SimSun"/>
          <w:spacing w:val="-47"/>
        </w:rPr>
        <w:t xml:space="preserve"> </w:t>
      </w:r>
      <w:r>
        <w:rPr/>
        <w:t>HR</w:t>
      </w:r>
      <w:r>
        <w:rPr>
          <w:spacing w:val="6"/>
        </w:rPr>
        <w:t>-</w:t>
      </w:r>
      <w:r>
        <w:rPr/>
        <w:t>HPV</w:t>
      </w:r>
      <w:r>
        <w:rPr>
          <w:spacing w:val="6"/>
        </w:rPr>
        <w:t xml:space="preserve"> 病毒可通过子宫颈上皮的微小裂</w:t>
      </w:r>
      <w:r>
        <w:rPr/>
        <w:t xml:space="preserve">  </w:t>
      </w:r>
      <w:r>
        <w:rPr>
          <w:spacing w:val="7"/>
        </w:rPr>
        <w:t>伤</w:t>
      </w:r>
      <w:r>
        <w:rPr>
          <w:rFonts w:ascii="SimSun" w:hAnsi="SimSun" w:eastAsia="SimSun" w:cs="SimSun"/>
          <w:spacing w:val="7"/>
          <w:position w:val="1"/>
        </w:rPr>
        <w:t>，</w:t>
      </w:r>
      <w:r>
        <w:rPr>
          <w:spacing w:val="7"/>
        </w:rPr>
        <w:t>入侵并感染具有高度分裂</w:t>
      </w:r>
      <w:r>
        <w:rPr>
          <w:spacing w:val="7"/>
          <w:position w:val="1"/>
        </w:rPr>
        <w:t>、</w:t>
      </w:r>
      <w:r>
        <w:rPr>
          <w:spacing w:val="7"/>
        </w:rPr>
        <w:t>增殖能力的基底层细  </w:t>
      </w:r>
      <w:r>
        <w:rPr>
          <w:spacing w:val="-2"/>
        </w:rPr>
        <w:t>胞</w:t>
      </w:r>
      <w:r>
        <w:rPr>
          <w:rFonts w:ascii="SimSun" w:hAnsi="SimSun" w:eastAsia="SimSun" w:cs="SimSun"/>
          <w:spacing w:val="-2"/>
        </w:rPr>
        <w:t>，</w:t>
      </w:r>
      <w:r>
        <w:rPr>
          <w:spacing w:val="-2"/>
        </w:rPr>
        <w:t>以非特异性静电作用介导</w:t>
      </w:r>
      <w:r>
        <w:rPr>
          <w:rFonts w:ascii="SimSun" w:hAnsi="SimSun" w:eastAsia="SimSun" w:cs="SimSun"/>
          <w:spacing w:val="-2"/>
        </w:rPr>
        <w:t>，</w:t>
      </w:r>
      <w:r>
        <w:rPr>
          <w:spacing w:val="-2"/>
        </w:rPr>
        <w:t>与细胞表面的 LI－硫酸</w:t>
      </w:r>
      <w:r>
        <w:rPr>
          <w:spacing w:val="3"/>
        </w:rPr>
        <w:t xml:space="preserve">  </w:t>
      </w:r>
      <w:r>
        <w:rPr>
          <w:spacing w:val="7"/>
        </w:rPr>
        <w:t>肝素蛋白多糖受体结合</w:t>
      </w:r>
      <w:r>
        <w:rPr>
          <w:rFonts w:ascii="SimSun" w:hAnsi="SimSun" w:eastAsia="SimSun" w:cs="SimSun"/>
          <w:spacing w:val="7"/>
          <w:position w:val="1"/>
        </w:rPr>
        <w:t>，</w:t>
      </w:r>
      <w:r>
        <w:rPr>
          <w:spacing w:val="7"/>
        </w:rPr>
        <w:t>以胞吞形式入胞</w:t>
      </w:r>
      <w:r>
        <w:rPr>
          <w:rFonts w:ascii="SimSun" w:hAnsi="SimSun" w:eastAsia="SimSun" w:cs="SimSun"/>
          <w:spacing w:val="7"/>
          <w:position w:val="1"/>
        </w:rPr>
        <w:t>，</w:t>
      </w:r>
      <w:r>
        <w:rPr>
          <w:spacing w:val="7"/>
        </w:rPr>
        <w:t>多以独立  </w:t>
      </w:r>
      <w:r>
        <w:rPr>
          <w:spacing w:val="17"/>
        </w:rPr>
        <w:t>的游离状态存在于被感染的子宫颈基底层和旁基底</w:t>
      </w:r>
      <w:r>
        <w:rPr/>
        <w:t xml:space="preserve">  </w:t>
      </w:r>
      <w:r>
        <w:rPr>
          <w:spacing w:val="-3"/>
        </w:rPr>
        <w:t>层细胞内</w:t>
      </w:r>
      <w:r>
        <w:rPr>
          <w:spacing w:val="1"/>
        </w:rPr>
        <w:t xml:space="preserve"> </w:t>
      </w:r>
      <w:r>
        <w:rPr>
          <w:rFonts w:ascii="SimSun" w:hAnsi="SimSun" w:eastAsia="SimSun" w:cs="SimSun"/>
          <w:spacing w:val="-3"/>
        </w:rPr>
        <w:t>;</w:t>
      </w:r>
      <w:r>
        <w:rPr>
          <w:rFonts w:ascii="SimSun" w:hAnsi="SimSun" w:eastAsia="SimSun" w:cs="SimSun"/>
          <w:spacing w:val="-46"/>
        </w:rPr>
        <w:t xml:space="preserve"> </w:t>
      </w:r>
      <w:r>
        <w:rPr>
          <w:spacing w:val="-3"/>
        </w:rPr>
        <w:t>而在特定条件下</w:t>
      </w:r>
      <w:r>
        <w:rPr>
          <w:rFonts w:ascii="SimSun" w:hAnsi="SimSun" w:eastAsia="SimSun" w:cs="SimSun"/>
          <w:spacing w:val="-3"/>
        </w:rPr>
        <w:t>，</w:t>
      </w:r>
      <w:r>
        <w:rPr>
          <w:spacing w:val="-3"/>
        </w:rPr>
        <w:t>HPV</w:t>
      </w:r>
      <w:r>
        <w:rPr>
          <w:spacing w:val="32"/>
        </w:rPr>
        <w:t xml:space="preserve"> </w:t>
      </w:r>
      <w:r>
        <w:rPr>
          <w:spacing w:val="-3"/>
        </w:rPr>
        <w:t>DNA</w:t>
      </w:r>
      <w:r>
        <w:rPr>
          <w:spacing w:val="19"/>
        </w:rPr>
        <w:t xml:space="preserve"> </w:t>
      </w:r>
      <w:r>
        <w:rPr>
          <w:spacing w:val="-3"/>
        </w:rPr>
        <w:t>片段在宿主细</w:t>
      </w:r>
      <w:r>
        <w:rPr/>
        <w:t xml:space="preserve">  </w:t>
      </w:r>
      <w:r>
        <w:rPr>
          <w:spacing w:val="14"/>
        </w:rPr>
        <w:t>胞基因复制或修复过程中整合</w:t>
      </w:r>
      <w:r>
        <w:rPr>
          <w:spacing w:val="-31"/>
        </w:rPr>
        <w:t xml:space="preserve"> </w:t>
      </w:r>
      <w:r>
        <w:rPr>
          <w:spacing w:val="14"/>
        </w:rPr>
        <w:t>进入人体基因组</w:t>
      </w:r>
      <w:r>
        <w:rPr>
          <w:rFonts w:ascii="SimSun" w:hAnsi="SimSun" w:eastAsia="SimSun" w:cs="SimSun"/>
          <w:sz w:val="11"/>
          <w:szCs w:val="11"/>
          <w:spacing w:val="14"/>
          <w:position w:val="9"/>
        </w:rPr>
        <w:t>［</w:t>
      </w:r>
      <w:r>
        <w:rPr>
          <w:sz w:val="11"/>
          <w:szCs w:val="11"/>
          <w:spacing w:val="14"/>
          <w:position w:val="9"/>
        </w:rPr>
        <w:t>8</w:t>
      </w:r>
      <w:r>
        <w:rPr>
          <w:rFonts w:ascii="SimSun" w:hAnsi="SimSun" w:eastAsia="SimSun" w:cs="SimSun"/>
          <w:sz w:val="11"/>
          <w:szCs w:val="11"/>
          <w:spacing w:val="14"/>
          <w:position w:val="9"/>
        </w:rPr>
        <w:t>］</w:t>
      </w:r>
      <w:r>
        <w:rPr>
          <w:spacing w:val="14"/>
        </w:rPr>
        <w:t>。</w:t>
      </w:r>
      <w:r>
        <w:rPr/>
        <w:t xml:space="preserve"> </w:t>
      </w:r>
      <w:r>
        <w:rPr>
          <w:spacing w:val="10"/>
        </w:rPr>
        <w:t>而 </w:t>
      </w:r>
      <w:r>
        <w:rPr/>
        <w:t>HPV</w:t>
      </w:r>
      <w:r>
        <w:rPr>
          <w:spacing w:val="36"/>
        </w:rPr>
        <w:t xml:space="preserve"> </w:t>
      </w:r>
      <w:r>
        <w:rPr>
          <w:spacing w:val="10"/>
        </w:rPr>
        <w:t>疫苗产生的抗体可透过血管壁</w:t>
      </w:r>
      <w:r>
        <w:rPr>
          <w:rFonts w:ascii="SimSun" w:hAnsi="SimSun" w:eastAsia="SimSun" w:cs="SimSun"/>
          <w:spacing w:val="10"/>
        </w:rPr>
        <w:t>，</w:t>
      </w:r>
      <w:r>
        <w:rPr>
          <w:spacing w:val="10"/>
        </w:rPr>
        <w:t>在局部上皮</w:t>
      </w:r>
      <w:r>
        <w:rPr/>
        <w:t xml:space="preserve">  </w:t>
      </w:r>
      <w:r>
        <w:rPr>
          <w:spacing w:val="10"/>
        </w:rPr>
        <w:t>组织形成较高浓度</w:t>
      </w:r>
      <w:r>
        <w:rPr>
          <w:rFonts w:ascii="SimSun" w:hAnsi="SimSun" w:eastAsia="SimSun" w:cs="SimSun"/>
          <w:spacing w:val="10"/>
        </w:rPr>
        <w:t>，</w:t>
      </w:r>
      <w:r>
        <w:rPr>
          <w:spacing w:val="10"/>
        </w:rPr>
        <w:t>与接触基底层细胞的</w:t>
      </w:r>
      <w:r>
        <w:rPr>
          <w:spacing w:val="27"/>
        </w:rPr>
        <w:t xml:space="preserve"> </w:t>
      </w:r>
      <w:r>
        <w:rPr/>
        <w:t>HPV</w:t>
      </w:r>
      <w:r>
        <w:rPr>
          <w:spacing w:val="19"/>
        </w:rPr>
        <w:t xml:space="preserve"> </w:t>
      </w:r>
      <w:r>
        <w:rPr>
          <w:spacing w:val="10"/>
        </w:rPr>
        <w:t>病毒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10" w:right="56"/>
        <w:spacing w:before="61" w:line="208" w:lineRule="auto"/>
        <w:rPr/>
      </w:pPr>
      <w:r>
        <w:rPr>
          <w:spacing w:val="2"/>
        </w:rPr>
        <w:t>抗原结合</w:t>
      </w:r>
      <w:r>
        <w:rPr>
          <w:rFonts w:ascii="SimSun" w:hAnsi="SimSun" w:eastAsia="SimSun" w:cs="SimSun"/>
          <w:spacing w:val="2"/>
        </w:rPr>
        <w:t>，</w:t>
      </w:r>
      <w:r>
        <w:rPr>
          <w:spacing w:val="2"/>
        </w:rPr>
        <w:t>发挥中和作用</w:t>
      </w:r>
      <w:r>
        <w:rPr>
          <w:rFonts w:ascii="SimSun" w:hAnsi="SimSun" w:eastAsia="SimSun" w:cs="SimSun"/>
          <w:spacing w:val="2"/>
        </w:rPr>
        <w:t>，</w:t>
      </w:r>
      <w:r>
        <w:rPr>
          <w:spacing w:val="2"/>
        </w:rPr>
        <w:t>从而防止 </w:t>
      </w:r>
      <w:r>
        <w:rPr/>
        <w:t>HPV</w:t>
      </w:r>
      <w:r>
        <w:rPr>
          <w:spacing w:val="2"/>
        </w:rPr>
        <w:t xml:space="preserve"> 感染上皮基</w:t>
      </w:r>
      <w:r>
        <w:rPr>
          <w:spacing w:val="1"/>
        </w:rPr>
        <w:t xml:space="preserve"> </w:t>
      </w:r>
      <w:r>
        <w:rPr>
          <w:spacing w:val="5"/>
        </w:rPr>
        <w:t>底层细胞</w:t>
      </w:r>
      <w:r>
        <w:rPr>
          <w:spacing w:val="5"/>
          <w:position w:val="1"/>
        </w:rPr>
        <w:t>。</w:t>
      </w:r>
    </w:p>
    <w:p>
      <w:pPr>
        <w:pStyle w:val="BodyText"/>
        <w:ind w:left="11" w:right="56" w:hanging="5"/>
        <w:spacing w:before="5" w:line="208" w:lineRule="auto"/>
        <w:rPr/>
      </w:pPr>
      <w:r>
        <w:rPr>
          <w:spacing w:val="3"/>
        </w:rPr>
        <w:t>3. 3</w:t>
      </w:r>
      <w:r>
        <w:rPr>
          <w:spacing w:val="19"/>
        </w:rPr>
        <w:t xml:space="preserve">   </w:t>
      </w:r>
      <w:r>
        <w:rPr/>
        <w:t>HPV</w:t>
      </w:r>
      <w:r>
        <w:rPr>
          <w:spacing w:val="16"/>
          <w:w w:val="101"/>
        </w:rPr>
        <w:t xml:space="preserve"> </w:t>
      </w:r>
      <w:r>
        <w:rPr>
          <w:spacing w:val="3"/>
        </w:rPr>
        <w:t>疫苗属于非免疫规划疫苗    在我国</w:t>
      </w:r>
      <w:r>
        <w:rPr>
          <w:rFonts w:ascii="SimSun" w:hAnsi="SimSun" w:eastAsia="SimSun" w:cs="SimSun"/>
          <w:spacing w:val="3"/>
        </w:rPr>
        <w:t>，</w:t>
      </w:r>
      <w:r>
        <w:rPr/>
        <w:t>HPV </w:t>
      </w:r>
      <w:r>
        <w:rPr>
          <w:spacing w:val="1"/>
        </w:rPr>
        <w:t>疫苗尚未实施国家免疫接种计划</w:t>
      </w:r>
      <w:r>
        <w:rPr>
          <w:spacing w:val="-24"/>
        </w:rPr>
        <w:t xml:space="preserve"> </w:t>
      </w:r>
      <w:r>
        <w:rPr>
          <w:spacing w:val="1"/>
        </w:rPr>
        <w:t>。</w:t>
      </w:r>
      <w:r>
        <w:rPr>
          <w:spacing w:val="-11"/>
        </w:rPr>
        <w:t xml:space="preserve"> </w:t>
      </w:r>
      <w:r>
        <w:rPr>
          <w:spacing w:val="1"/>
        </w:rPr>
        <w:t>目前</w:t>
      </w:r>
      <w:r>
        <w:rPr>
          <w:rFonts w:ascii="SimSun" w:hAnsi="SimSun" w:eastAsia="SimSun" w:cs="SimSun"/>
          <w:spacing w:val="1"/>
        </w:rPr>
        <w:t>，</w:t>
      </w:r>
      <w:r>
        <w:rPr/>
        <w:t>HPV</w:t>
      </w:r>
      <w:r>
        <w:rPr>
          <w:spacing w:val="1"/>
        </w:rPr>
        <w:t xml:space="preserve"> 疫苗属</w:t>
      </w:r>
      <w:r>
        <w:rPr/>
        <w:t xml:space="preserve"> </w:t>
      </w:r>
      <w:r>
        <w:rPr>
          <w:spacing w:val="4"/>
        </w:rPr>
        <w:t>于非免疫规划疫苗</w:t>
      </w:r>
      <w:r>
        <w:rPr>
          <w:rFonts w:ascii="SimSun" w:hAnsi="SimSun" w:eastAsia="SimSun" w:cs="SimSun"/>
          <w:spacing w:val="4"/>
        </w:rPr>
        <w:t>(</w:t>
      </w:r>
      <w:r>
        <w:rPr>
          <w:spacing w:val="4"/>
        </w:rPr>
        <w:t>第二类疫苗</w:t>
      </w:r>
      <w:r>
        <w:rPr>
          <w:rFonts w:ascii="SimSun" w:hAnsi="SimSun" w:eastAsia="SimSun" w:cs="SimSun"/>
          <w:spacing w:val="4"/>
        </w:rPr>
        <w:t>)</w:t>
      </w:r>
      <w:r>
        <w:rPr>
          <w:rFonts w:ascii="SimSun" w:hAnsi="SimSun" w:eastAsia="SimSun" w:cs="SimSun"/>
          <w:spacing w:val="-20"/>
        </w:rPr>
        <w:t xml:space="preserve"> </w:t>
      </w:r>
      <w:r>
        <w:rPr>
          <w:rFonts w:ascii="SimSun" w:hAnsi="SimSun" w:eastAsia="SimSun" w:cs="SimSun"/>
          <w:spacing w:val="4"/>
        </w:rPr>
        <w:t>，</w:t>
      </w:r>
      <w:r>
        <w:rPr>
          <w:spacing w:val="4"/>
        </w:rPr>
        <w:t>应按照疫苗说明书</w:t>
      </w:r>
      <w:r>
        <w:rPr/>
        <w:t xml:space="preserve"> </w:t>
      </w:r>
      <w:r>
        <w:rPr>
          <w:spacing w:val="-1"/>
        </w:rPr>
        <w:t>的规定和知情同意</w:t>
      </w:r>
      <w:r>
        <w:rPr>
          <w:spacing w:val="-1"/>
          <w:position w:val="1"/>
        </w:rPr>
        <w:t>、</w:t>
      </w:r>
      <w:r>
        <w:rPr>
          <w:spacing w:val="-1"/>
        </w:rPr>
        <w:t>自愿自费的原则</w:t>
      </w:r>
      <w:r>
        <w:rPr>
          <w:rFonts w:ascii="SimSun" w:hAnsi="SimSun" w:eastAsia="SimSun" w:cs="SimSun"/>
          <w:spacing w:val="-1"/>
          <w:position w:val="1"/>
        </w:rPr>
        <w:t>，</w:t>
      </w:r>
      <w:r>
        <w:rPr>
          <w:spacing w:val="-1"/>
        </w:rPr>
        <w:t>进行接种</w:t>
      </w:r>
      <w:r>
        <w:rPr>
          <w:spacing w:val="-1"/>
          <w:position w:val="1"/>
        </w:rPr>
        <w:t>。</w:t>
      </w:r>
    </w:p>
    <w:p>
      <w:pPr>
        <w:pStyle w:val="BodyText"/>
        <w:ind w:left="10" w:right="56" w:hanging="4"/>
        <w:spacing w:before="36" w:line="211" w:lineRule="auto"/>
        <w:rPr/>
      </w:pPr>
      <w:r>
        <w:rPr>
          <w:spacing w:val="5"/>
        </w:rPr>
        <w:t>3. 4   </w:t>
      </w:r>
      <w:r>
        <w:rPr/>
        <w:t>HPV</w:t>
      </w:r>
      <w:r>
        <w:rPr>
          <w:spacing w:val="14"/>
          <w:w w:val="101"/>
        </w:rPr>
        <w:t xml:space="preserve"> </w:t>
      </w:r>
      <w:r>
        <w:rPr>
          <w:spacing w:val="5"/>
        </w:rPr>
        <w:t>疫苗接种的推荐级别    参考了大量国内外</w:t>
      </w:r>
      <w:r>
        <w:rPr/>
        <w:t xml:space="preserve"> </w:t>
      </w:r>
      <w:r>
        <w:rPr>
          <w:spacing w:val="10"/>
        </w:rPr>
        <w:t>文献以及国际上</w:t>
      </w:r>
      <w:r>
        <w:rPr>
          <w:spacing w:val="27"/>
          <w:w w:val="101"/>
        </w:rPr>
        <w:t xml:space="preserve"> </w:t>
      </w:r>
      <w:r>
        <w:rPr/>
        <w:t>HPV</w:t>
      </w:r>
      <w:r>
        <w:rPr>
          <w:spacing w:val="20"/>
        </w:rPr>
        <w:t xml:space="preserve"> </w:t>
      </w:r>
      <w:r>
        <w:rPr>
          <w:spacing w:val="10"/>
        </w:rPr>
        <w:t>疫苗接种的指导意见</w:t>
      </w:r>
      <w:r>
        <w:rPr>
          <w:rFonts w:ascii="SimSun" w:hAnsi="SimSun" w:eastAsia="SimSun" w:cs="SimSun"/>
          <w:spacing w:val="10"/>
        </w:rPr>
        <w:t>，</w:t>
      </w:r>
      <w:r>
        <w:rPr>
          <w:spacing w:val="10"/>
        </w:rPr>
        <w:t>本共识</w:t>
      </w:r>
      <w:r>
        <w:rPr/>
        <w:t xml:space="preserve"> </w:t>
      </w:r>
      <w:r>
        <w:rPr>
          <w:spacing w:val="3"/>
        </w:rPr>
        <w:t>明确提出了 </w:t>
      </w:r>
      <w:r>
        <w:rPr/>
        <w:t>HPV</w:t>
      </w:r>
      <w:r>
        <w:rPr>
          <w:spacing w:val="3"/>
        </w:rPr>
        <w:t xml:space="preserve"> 疫苗接种的</w:t>
      </w:r>
      <w:r>
        <w:rPr>
          <w:spacing w:val="-11"/>
        </w:rPr>
        <w:t xml:space="preserve"> </w:t>
      </w:r>
      <w:r>
        <w:rPr>
          <w:spacing w:val="3"/>
        </w:rPr>
        <w:t>4 个级别推荐意见</w:t>
      </w:r>
      <w:r>
        <w:rPr>
          <w:rFonts w:ascii="SimSun" w:hAnsi="SimSun" w:eastAsia="SimSun" w:cs="SimSun"/>
          <w:spacing w:val="3"/>
        </w:rPr>
        <w:t>:</w:t>
      </w:r>
      <w:r>
        <w:rPr>
          <w:rFonts w:ascii="SimSun" w:hAnsi="SimSun" w:eastAsia="SimSun" w:cs="SimSun"/>
          <w:spacing w:val="-49"/>
        </w:rPr>
        <w:t xml:space="preserve"> </w:t>
      </w:r>
      <w:r>
        <w:rPr>
          <w:spacing w:val="3"/>
        </w:rPr>
        <w:t>优先</w:t>
      </w:r>
      <w:r>
        <w:rPr/>
        <w:t xml:space="preserve"> </w:t>
      </w:r>
      <w:r>
        <w:rPr>
          <w:spacing w:val="-1"/>
        </w:rPr>
        <w:t>推荐</w:t>
      </w:r>
      <w:r>
        <w:rPr>
          <w:spacing w:val="-1"/>
          <w:position w:val="1"/>
        </w:rPr>
        <w:t>、</w:t>
      </w:r>
      <w:r>
        <w:rPr>
          <w:spacing w:val="-1"/>
        </w:rPr>
        <w:t>推荐</w:t>
      </w:r>
      <w:r>
        <w:rPr>
          <w:spacing w:val="-1"/>
          <w:position w:val="1"/>
        </w:rPr>
        <w:t>、</w:t>
      </w:r>
      <w:r>
        <w:rPr>
          <w:spacing w:val="-1"/>
        </w:rPr>
        <w:t>不推荐和谨慎推荐</w:t>
      </w:r>
      <w:r>
        <w:rPr>
          <w:rFonts w:ascii="SimSun" w:hAnsi="SimSun" w:eastAsia="SimSun" w:cs="SimSun"/>
          <w:spacing w:val="-1"/>
          <w:position w:val="1"/>
        </w:rPr>
        <w:t>，</w:t>
      </w:r>
      <w:r>
        <w:rPr>
          <w:spacing w:val="-1"/>
        </w:rPr>
        <w:t>从而更方便临床医师</w:t>
      </w:r>
      <w:r>
        <w:rPr>
          <w:spacing w:val="2"/>
        </w:rPr>
        <w:t xml:space="preserve"> </w:t>
      </w:r>
      <w:r>
        <w:rPr>
          <w:spacing w:val="6"/>
        </w:rPr>
        <w:t>针对不同人群指导应用 </w:t>
      </w:r>
      <w:r>
        <w:rPr/>
        <w:t>HPV</w:t>
      </w:r>
      <w:r>
        <w:rPr>
          <w:spacing w:val="6"/>
        </w:rPr>
        <w:t xml:space="preserve"> 疫苗。</w:t>
      </w:r>
    </w:p>
    <w:p>
      <w:pPr>
        <w:pStyle w:val="BodyText"/>
        <w:ind w:left="1"/>
        <w:spacing w:before="217" w:line="193" w:lineRule="auto"/>
        <w:rPr>
          <w:rFonts w:ascii="SimHei" w:hAnsi="SimHei" w:eastAsia="SimHei" w:cs="SimHei"/>
        </w:rPr>
      </w:pPr>
      <w:r>
        <w:rPr>
          <w:spacing w:val="6"/>
        </w:rPr>
        <w:t>4</w:t>
      </w:r>
      <w:r>
        <w:rPr>
          <w:spacing w:val="21"/>
        </w:rPr>
        <w:t xml:space="preserve">   </w:t>
      </w:r>
      <w:r>
        <w:rPr/>
        <w:t>HPV</w:t>
      </w:r>
      <w:r>
        <w:rPr>
          <w:spacing w:val="6"/>
        </w:rPr>
        <w:t xml:space="preserve"> </w:t>
      </w:r>
      <w:r>
        <w:rPr>
          <w:rFonts w:ascii="SimHei" w:hAnsi="SimHei" w:eastAsia="SimHei" w:cs="SimHei"/>
          <w:spacing w:val="6"/>
        </w:rPr>
        <w:t>疫苗一般人群人乳头瘤病毒疫苗接种</w:t>
      </w:r>
    </w:p>
    <w:p>
      <w:pPr>
        <w:pStyle w:val="BodyText"/>
        <w:ind w:left="222" w:right="56" w:hanging="223"/>
        <w:spacing w:before="18" w:line="210" w:lineRule="auto"/>
        <w:rPr/>
      </w:pPr>
      <w:r>
        <w:rPr>
          <w:spacing w:val="11"/>
        </w:rPr>
        <w:t>4. 1</w:t>
      </w:r>
      <w:r>
        <w:rPr>
          <w:spacing w:val="25"/>
          <w:w w:val="101"/>
        </w:rPr>
        <w:t xml:space="preserve">   </w:t>
      </w:r>
      <w:r>
        <w:rPr>
          <w:spacing w:val="11"/>
        </w:rPr>
        <w:t>有关一般人群 </w:t>
      </w:r>
      <w:r>
        <w:rPr/>
        <w:t>HPV</w:t>
      </w:r>
      <w:r>
        <w:rPr>
          <w:spacing w:val="20"/>
          <w:w w:val="101"/>
        </w:rPr>
        <w:t xml:space="preserve"> </w:t>
      </w:r>
      <w:r>
        <w:rPr>
          <w:spacing w:val="11"/>
        </w:rPr>
        <w:t>疫苗的优先推荐接种年龄</w:t>
      </w:r>
      <w:r>
        <w:rPr/>
        <w:t xml:space="preserve"> </w:t>
      </w:r>
      <w:r>
        <w:rPr>
          <w:spacing w:val="-5"/>
        </w:rPr>
        <w:t>指南提出</w:t>
      </w:r>
      <w:r>
        <w:rPr>
          <w:spacing w:val="-10"/>
        </w:rPr>
        <w:t xml:space="preserve"> </w:t>
      </w:r>
      <w:r>
        <w:rPr>
          <w:rFonts w:ascii="SimSun" w:hAnsi="SimSun" w:eastAsia="SimSun" w:cs="SimSun"/>
          <w:spacing w:val="-5"/>
        </w:rPr>
        <w:t>:</w:t>
      </w:r>
      <w:r>
        <w:rPr>
          <w:rFonts w:ascii="SimSun" w:hAnsi="SimSun" w:eastAsia="SimSun" w:cs="SimSun"/>
          <w:spacing w:val="-47"/>
        </w:rPr>
        <w:t xml:space="preserve"> </w:t>
      </w:r>
      <w:r>
        <w:rPr>
          <w:spacing w:val="-5"/>
        </w:rPr>
        <w:t>依据以上证据</w:t>
      </w:r>
      <w:r>
        <w:rPr>
          <w:rFonts w:ascii="SimSun" w:hAnsi="SimSun" w:eastAsia="SimSun" w:cs="SimSun"/>
          <w:spacing w:val="-5"/>
        </w:rPr>
        <w:t>，</w:t>
      </w:r>
      <w:r>
        <w:rPr>
          <w:spacing w:val="-5"/>
        </w:rPr>
        <w:t>优先推荐 9～26</w:t>
      </w:r>
      <w:r>
        <w:rPr>
          <w:spacing w:val="18"/>
          <w:w w:val="101"/>
        </w:rPr>
        <w:t xml:space="preserve"> </w:t>
      </w:r>
      <w:r>
        <w:rPr>
          <w:spacing w:val="-5"/>
        </w:rPr>
        <w:t>岁女性接</w:t>
      </w:r>
    </w:p>
    <w:p>
      <w:pPr>
        <w:pStyle w:val="BodyText"/>
        <w:ind w:left="11"/>
        <w:spacing w:before="22" w:line="202" w:lineRule="auto"/>
        <w:rPr/>
      </w:pPr>
      <w:r>
        <w:rPr>
          <w:spacing w:val="-3"/>
        </w:rPr>
        <w:t>种 HPV 疫苗</w:t>
      </w:r>
      <w:r>
        <w:rPr>
          <w:rFonts w:ascii="SimSun" w:hAnsi="SimSun" w:eastAsia="SimSun" w:cs="SimSun"/>
          <w:spacing w:val="-3"/>
        </w:rPr>
        <w:t>，</w:t>
      </w:r>
      <w:r>
        <w:rPr>
          <w:spacing w:val="-3"/>
        </w:rPr>
        <w:t>特别是</w:t>
      </w:r>
      <w:r>
        <w:rPr>
          <w:spacing w:val="20"/>
        </w:rPr>
        <w:t xml:space="preserve"> </w:t>
      </w:r>
      <w:r>
        <w:rPr>
          <w:spacing w:val="-3"/>
        </w:rPr>
        <w:t>17</w:t>
      </w:r>
      <w:r>
        <w:rPr>
          <w:spacing w:val="14"/>
        </w:rPr>
        <w:t xml:space="preserve"> </w:t>
      </w:r>
      <w:r>
        <w:rPr>
          <w:spacing w:val="-3"/>
        </w:rPr>
        <w:t>岁之前的女性。</w:t>
      </w:r>
    </w:p>
    <w:p>
      <w:pPr>
        <w:pStyle w:val="BodyText"/>
        <w:ind w:left="1" w:firstLine="428"/>
        <w:spacing w:before="45" w:line="215" w:lineRule="auto"/>
        <w:jc w:val="both"/>
        <w:rPr/>
      </w:pPr>
      <w:r>
        <w:rPr>
          <w:spacing w:val="-2"/>
        </w:rPr>
        <w:t>解读</w:t>
      </w:r>
      <w:r>
        <w:rPr>
          <w:spacing w:val="-7"/>
        </w:rPr>
        <w:t xml:space="preserve"> </w:t>
      </w:r>
      <w:r>
        <w:rPr>
          <w:rFonts w:ascii="SimSun" w:hAnsi="SimSun" w:eastAsia="SimSun" w:cs="SimSun"/>
          <w:spacing w:val="-2"/>
        </w:rPr>
        <w:t>:</w:t>
      </w:r>
      <w:r>
        <w:rPr>
          <w:rFonts w:ascii="SimSun" w:hAnsi="SimSun" w:eastAsia="SimSun" w:cs="SimSun"/>
          <w:spacing w:val="-28"/>
        </w:rPr>
        <w:t xml:space="preserve"> </w:t>
      </w:r>
      <w:r>
        <w:rPr>
          <w:spacing w:val="-2"/>
        </w:rPr>
        <w:t>国际上</w:t>
      </w:r>
      <w:r>
        <w:rPr>
          <w:rFonts w:ascii="SimSun" w:hAnsi="SimSun" w:eastAsia="SimSun" w:cs="SimSun"/>
          <w:spacing w:val="-2"/>
        </w:rPr>
        <w:t>，</w:t>
      </w:r>
      <w:r>
        <w:rPr>
          <w:spacing w:val="-2"/>
        </w:rPr>
        <w:t>WHO 建议主要目标接种人群为未</w:t>
      </w:r>
      <w:r>
        <w:rPr/>
        <w:t xml:space="preserve">  </w:t>
      </w:r>
      <w:r>
        <w:rPr>
          <w:spacing w:val="4"/>
        </w:rPr>
        <w:t>暴露于疫苗相关 </w:t>
      </w:r>
      <w:r>
        <w:rPr/>
        <w:t>HPV</w:t>
      </w:r>
      <w:r>
        <w:rPr>
          <w:spacing w:val="4"/>
        </w:rPr>
        <w:t xml:space="preserve"> 基因型的青春期女性</w:t>
      </w:r>
      <w:r>
        <w:rPr>
          <w:spacing w:val="-26"/>
        </w:rPr>
        <w:t xml:space="preserve"> </w:t>
      </w:r>
      <w:r>
        <w:rPr>
          <w:spacing w:val="4"/>
        </w:rPr>
        <w:t>。20</w:t>
      </w:r>
      <w:r>
        <w:rPr>
          <w:spacing w:val="3"/>
        </w:rPr>
        <w:t>19 年</w:t>
      </w:r>
      <w:r>
        <w:rPr/>
        <w:t xml:space="preserve">  </w:t>
      </w:r>
      <w:r>
        <w:rPr>
          <w:spacing w:val="5"/>
        </w:rPr>
        <w:t>美国疫苗免疫实践咨询委员会 </w:t>
      </w:r>
      <w:r>
        <w:rPr>
          <w:rFonts w:ascii="SimSun" w:hAnsi="SimSun" w:eastAsia="SimSun" w:cs="SimSun"/>
          <w:spacing w:val="5"/>
        </w:rPr>
        <w:t>(</w:t>
      </w:r>
      <w:r>
        <w:rPr>
          <w:rFonts w:ascii="SimSun" w:hAnsi="SimSun" w:eastAsia="SimSun" w:cs="SimSun"/>
          <w:spacing w:val="-53"/>
        </w:rPr>
        <w:t xml:space="preserve"> </w:t>
      </w:r>
      <w:r>
        <w:rPr/>
        <w:t>ACIP</w:t>
      </w:r>
      <w:r>
        <w:rPr>
          <w:spacing w:val="-29"/>
        </w:rPr>
        <w:t xml:space="preserve"> </w:t>
      </w:r>
      <w:r>
        <w:rPr>
          <w:rFonts w:ascii="SimSun" w:hAnsi="SimSun" w:eastAsia="SimSun" w:cs="SimSun"/>
          <w:spacing w:val="5"/>
        </w:rPr>
        <w:t>)</w:t>
      </w:r>
      <w:r>
        <w:rPr>
          <w:rFonts w:ascii="SimSun" w:hAnsi="SimSun" w:eastAsia="SimSun" w:cs="SimSun"/>
          <w:spacing w:val="-15"/>
        </w:rPr>
        <w:t xml:space="preserve"> </w:t>
      </w:r>
      <w:r>
        <w:rPr>
          <w:spacing w:val="5"/>
        </w:rPr>
        <w:t>和美国疾病预</w:t>
      </w:r>
      <w:r>
        <w:rPr/>
        <w:t xml:space="preserve">  </w:t>
      </w:r>
      <w:r>
        <w:rPr>
          <w:spacing w:val="3"/>
        </w:rPr>
        <w:t>防控制中心均建议在</w:t>
      </w:r>
      <w:r>
        <w:rPr>
          <w:spacing w:val="21"/>
          <w:w w:val="101"/>
        </w:rPr>
        <w:t xml:space="preserve"> </w:t>
      </w:r>
      <w:r>
        <w:rPr>
          <w:spacing w:val="3"/>
        </w:rPr>
        <w:t>11</w:t>
      </w:r>
      <w:r>
        <w:rPr>
          <w:spacing w:val="20"/>
        </w:rPr>
        <w:t xml:space="preserve"> </w:t>
      </w:r>
      <w:r>
        <w:rPr>
          <w:spacing w:val="3"/>
        </w:rPr>
        <w:t>岁或</w:t>
      </w:r>
      <w:r>
        <w:rPr>
          <w:spacing w:val="22"/>
        </w:rPr>
        <w:t xml:space="preserve"> </w:t>
      </w:r>
      <w:r>
        <w:rPr>
          <w:spacing w:val="3"/>
        </w:rPr>
        <w:t>12</w:t>
      </w:r>
      <w:r>
        <w:rPr>
          <w:spacing w:val="22"/>
        </w:rPr>
        <w:t xml:space="preserve"> </w:t>
      </w:r>
      <w:r>
        <w:rPr>
          <w:spacing w:val="3"/>
        </w:rPr>
        <w:t>岁开始接种</w:t>
      </w:r>
      <w:r>
        <w:rPr>
          <w:spacing w:val="2"/>
        </w:rPr>
        <w:t xml:space="preserve"> </w:t>
      </w:r>
      <w:r>
        <w:rPr/>
        <w:t>HPV</w:t>
      </w:r>
      <w:r>
        <w:rPr>
          <w:spacing w:val="2"/>
        </w:rPr>
        <w:t xml:space="preserve"> 疫</w:t>
      </w:r>
      <w:r>
        <w:rPr/>
        <w:t xml:space="preserve">  </w:t>
      </w:r>
      <w:r>
        <w:rPr>
          <w:spacing w:val="-12"/>
        </w:rPr>
        <w:t>苗</w:t>
      </w:r>
      <w:r>
        <w:rPr>
          <w:rFonts w:ascii="SimSun" w:hAnsi="SimSun" w:eastAsia="SimSun" w:cs="SimSun"/>
          <w:spacing w:val="-12"/>
        </w:rPr>
        <w:t>，</w:t>
      </w:r>
      <w:r>
        <w:rPr>
          <w:spacing w:val="-12"/>
        </w:rPr>
        <w:t>也</w:t>
      </w:r>
      <w:r>
        <w:rPr>
          <w:spacing w:val="-15"/>
        </w:rPr>
        <w:t xml:space="preserve"> </w:t>
      </w:r>
      <w:r>
        <w:rPr>
          <w:spacing w:val="-12"/>
        </w:rPr>
        <w:t>可</w:t>
      </w:r>
      <w:r>
        <w:rPr>
          <w:spacing w:val="-29"/>
        </w:rPr>
        <w:t xml:space="preserve"> </w:t>
      </w:r>
      <w:r>
        <w:rPr>
          <w:spacing w:val="-12"/>
        </w:rPr>
        <w:t>从</w:t>
      </w:r>
      <w:r>
        <w:rPr>
          <w:spacing w:val="18"/>
          <w:w w:val="101"/>
        </w:rPr>
        <w:t xml:space="preserve"> </w:t>
      </w:r>
      <w:r>
        <w:rPr>
          <w:spacing w:val="-12"/>
        </w:rPr>
        <w:t>9</w:t>
      </w:r>
      <w:r>
        <w:rPr>
          <w:spacing w:val="35"/>
          <w:w w:val="101"/>
        </w:rPr>
        <w:t xml:space="preserve"> </w:t>
      </w:r>
      <w:r>
        <w:rPr>
          <w:spacing w:val="-12"/>
        </w:rPr>
        <w:t>岁</w:t>
      </w:r>
      <w:r>
        <w:rPr>
          <w:spacing w:val="-31"/>
        </w:rPr>
        <w:t xml:space="preserve"> </w:t>
      </w:r>
      <w:r>
        <w:rPr>
          <w:spacing w:val="-12"/>
        </w:rPr>
        <w:t>开</w:t>
      </w:r>
      <w:r>
        <w:rPr>
          <w:spacing w:val="-31"/>
        </w:rPr>
        <w:t xml:space="preserve"> </w:t>
      </w:r>
      <w:r>
        <w:rPr>
          <w:spacing w:val="-12"/>
        </w:rPr>
        <w:t>始</w:t>
      </w:r>
      <w:r>
        <w:rPr>
          <w:spacing w:val="-33"/>
        </w:rPr>
        <w:t xml:space="preserve"> </w:t>
      </w:r>
      <w:r>
        <w:rPr>
          <w:spacing w:val="-12"/>
        </w:rPr>
        <w:t>接</w:t>
      </w:r>
      <w:r>
        <w:rPr>
          <w:spacing w:val="-32"/>
        </w:rPr>
        <w:t xml:space="preserve"> </w:t>
      </w:r>
      <w:r>
        <w:rPr>
          <w:spacing w:val="-12"/>
        </w:rPr>
        <w:t>种</w:t>
      </w:r>
      <w:r>
        <w:rPr>
          <w:spacing w:val="-26"/>
        </w:rPr>
        <w:t xml:space="preserve"> </w:t>
      </w:r>
      <w:r>
        <w:rPr>
          <w:spacing w:val="-12"/>
        </w:rPr>
        <w:t>。其</w:t>
      </w:r>
      <w:r>
        <w:rPr>
          <w:spacing w:val="-27"/>
        </w:rPr>
        <w:t xml:space="preserve"> </w:t>
      </w:r>
      <w:r>
        <w:rPr>
          <w:spacing w:val="-12"/>
        </w:rPr>
        <w:t>次</w:t>
      </w:r>
      <w:r>
        <w:rPr>
          <w:rFonts w:ascii="SimSun" w:hAnsi="SimSun" w:eastAsia="SimSun" w:cs="SimSun"/>
          <w:spacing w:val="-12"/>
        </w:rPr>
        <w:t>，</w:t>
      </w:r>
      <w:r>
        <w:rPr>
          <w:spacing w:val="-12"/>
        </w:rPr>
        <w:t>就</w:t>
      </w:r>
      <w:r>
        <w:rPr>
          <w:spacing w:val="-32"/>
        </w:rPr>
        <w:t xml:space="preserve"> </w:t>
      </w:r>
      <w:r>
        <w:rPr>
          <w:spacing w:val="-12"/>
        </w:rPr>
        <w:t>接</w:t>
      </w:r>
      <w:r>
        <w:rPr>
          <w:spacing w:val="-32"/>
        </w:rPr>
        <w:t xml:space="preserve"> </w:t>
      </w:r>
      <w:r>
        <w:rPr>
          <w:spacing w:val="-12"/>
        </w:rPr>
        <w:t>种</w:t>
      </w:r>
      <w:r>
        <w:rPr>
          <w:spacing w:val="-29"/>
        </w:rPr>
        <w:t xml:space="preserve"> </w:t>
      </w:r>
      <w:r>
        <w:rPr>
          <w:spacing w:val="-12"/>
        </w:rPr>
        <w:t>剂</w:t>
      </w:r>
      <w:r>
        <w:rPr>
          <w:spacing w:val="-25"/>
        </w:rPr>
        <w:t xml:space="preserve"> </w:t>
      </w:r>
      <w:r>
        <w:rPr>
          <w:spacing w:val="-12"/>
        </w:rPr>
        <w:t>次</w:t>
      </w:r>
      <w:r>
        <w:rPr>
          <w:spacing w:val="-29"/>
        </w:rPr>
        <w:t xml:space="preserve"> </w:t>
      </w:r>
      <w:r>
        <w:rPr>
          <w:spacing w:val="-12"/>
        </w:rPr>
        <w:t>来</w:t>
      </w:r>
      <w:r>
        <w:rPr>
          <w:spacing w:val="-27"/>
        </w:rPr>
        <w:t xml:space="preserve"> </w:t>
      </w:r>
      <w:r>
        <w:rPr>
          <w:spacing w:val="-12"/>
        </w:rPr>
        <w:t>说</w:t>
      </w:r>
      <w:r>
        <w:rPr>
          <w:rFonts w:ascii="SimSun" w:hAnsi="SimSun" w:eastAsia="SimSun" w:cs="SimSun"/>
          <w:spacing w:val="-12"/>
        </w:rPr>
        <w:t>，</w:t>
      </w:r>
      <w:r>
        <w:rPr>
          <w:rFonts w:ascii="SimSun" w:hAnsi="SimSun" w:eastAsia="SimSun" w:cs="SimSun"/>
        </w:rPr>
        <w:t xml:space="preserve"> </w:t>
      </w:r>
      <w:r>
        <w:rPr>
          <w:spacing w:val="-6"/>
        </w:rPr>
        <w:t>WHO</w:t>
      </w:r>
      <w:r>
        <w:rPr>
          <w:spacing w:val="25"/>
        </w:rPr>
        <w:t xml:space="preserve"> </w:t>
      </w:r>
      <w:r>
        <w:rPr>
          <w:spacing w:val="-6"/>
        </w:rPr>
        <w:t>明确提出</w:t>
      </w:r>
      <w:r>
        <w:rPr>
          <w:rFonts w:ascii="SimSun" w:hAnsi="SimSun" w:eastAsia="SimSun" w:cs="SimSun"/>
          <w:spacing w:val="-6"/>
        </w:rPr>
        <w:t>，</w:t>
      </w:r>
      <w:r>
        <w:rPr>
          <w:spacing w:val="-6"/>
        </w:rPr>
        <w:t>对 9～14</w:t>
      </w:r>
      <w:r>
        <w:rPr>
          <w:spacing w:val="22"/>
        </w:rPr>
        <w:t xml:space="preserve"> </w:t>
      </w:r>
      <w:r>
        <w:rPr>
          <w:spacing w:val="-6"/>
        </w:rPr>
        <w:t>岁女性接种 2</w:t>
      </w:r>
      <w:r>
        <w:rPr>
          <w:spacing w:val="17"/>
        </w:rPr>
        <w:t xml:space="preserve"> </w:t>
      </w:r>
      <w:r>
        <w:rPr>
          <w:spacing w:val="-6"/>
        </w:rPr>
        <w:t>剂次</w:t>
      </w:r>
      <w:r>
        <w:rPr>
          <w:rFonts w:ascii="SimSun" w:hAnsi="SimSun" w:eastAsia="SimSun" w:cs="SimSun"/>
          <w:spacing w:val="-6"/>
        </w:rPr>
        <w:t>，</w:t>
      </w:r>
      <w:r>
        <w:rPr>
          <w:spacing w:val="-6"/>
        </w:rPr>
        <w:t>即可得</w:t>
      </w:r>
      <w:r>
        <w:rPr/>
        <w:t xml:space="preserve">  </w:t>
      </w:r>
      <w:r>
        <w:rPr>
          <w:spacing w:val="4"/>
        </w:rPr>
        <w:t>到充分保护</w:t>
      </w:r>
      <w:r>
        <w:rPr>
          <w:rFonts w:ascii="SimSun" w:hAnsi="SimSun" w:eastAsia="SimSun" w:cs="SimSun"/>
          <w:sz w:val="11"/>
          <w:szCs w:val="11"/>
          <w:spacing w:val="4"/>
          <w:position w:val="9"/>
        </w:rPr>
        <w:t>［</w:t>
      </w:r>
      <w:r>
        <w:rPr>
          <w:sz w:val="11"/>
          <w:szCs w:val="11"/>
          <w:spacing w:val="4"/>
          <w:position w:val="9"/>
        </w:rPr>
        <w:t>2</w:t>
      </w:r>
      <w:r>
        <w:rPr>
          <w:rFonts w:ascii="SimSun" w:hAnsi="SimSun" w:eastAsia="SimSun" w:cs="SimSun"/>
          <w:sz w:val="11"/>
          <w:szCs w:val="11"/>
          <w:spacing w:val="4"/>
          <w:position w:val="9"/>
        </w:rPr>
        <w:t>］</w:t>
      </w:r>
      <w:r>
        <w:rPr>
          <w:rFonts w:ascii="SimSun" w:hAnsi="SimSun" w:eastAsia="SimSun" w:cs="SimSun"/>
          <w:sz w:val="11"/>
          <w:szCs w:val="11"/>
          <w:spacing w:val="-4"/>
          <w:position w:val="9"/>
        </w:rPr>
        <w:t xml:space="preserve"> </w:t>
      </w:r>
      <w:r>
        <w:rPr>
          <w:spacing w:val="4"/>
        </w:rPr>
        <w:t>。</w:t>
      </w:r>
      <w:r>
        <w:rPr>
          <w:spacing w:val="-34"/>
        </w:rPr>
        <w:t xml:space="preserve"> </w:t>
      </w:r>
      <w:r>
        <w:rPr>
          <w:spacing w:val="4"/>
        </w:rPr>
        <w:t>国产二价 </w:t>
      </w:r>
      <w:r>
        <w:rPr/>
        <w:t>HPV</w:t>
      </w:r>
      <w:r>
        <w:rPr>
          <w:spacing w:val="4"/>
        </w:rPr>
        <w:t xml:space="preserve"> 疫苗的研究数据也显</w:t>
      </w:r>
      <w:r>
        <w:rPr/>
        <w:t xml:space="preserve">  </w:t>
      </w:r>
      <w:r>
        <w:rPr>
          <w:spacing w:val="1"/>
        </w:rPr>
        <w:t>示</w:t>
      </w:r>
      <w:r>
        <w:rPr>
          <w:rFonts w:ascii="SimSun" w:hAnsi="SimSun" w:eastAsia="SimSun" w:cs="SimSun"/>
          <w:spacing w:val="1"/>
        </w:rPr>
        <w:t>，</w:t>
      </w:r>
      <w:r>
        <w:rPr>
          <w:spacing w:val="1"/>
        </w:rPr>
        <w:t>9～14</w:t>
      </w:r>
      <w:r>
        <w:rPr>
          <w:spacing w:val="39"/>
        </w:rPr>
        <w:t xml:space="preserve"> </w:t>
      </w:r>
      <w:r>
        <w:rPr>
          <w:spacing w:val="1"/>
        </w:rPr>
        <w:t>岁女性接种 2</w:t>
      </w:r>
      <w:r>
        <w:rPr>
          <w:spacing w:val="19"/>
          <w:w w:val="101"/>
        </w:rPr>
        <w:t xml:space="preserve"> </w:t>
      </w:r>
      <w:r>
        <w:rPr>
          <w:spacing w:val="1"/>
        </w:rPr>
        <w:t>剂次可获得与接种 3</w:t>
      </w:r>
      <w:r>
        <w:rPr>
          <w:spacing w:val="21"/>
        </w:rPr>
        <w:t xml:space="preserve"> </w:t>
      </w:r>
      <w:r>
        <w:rPr>
          <w:spacing w:val="1"/>
        </w:rPr>
        <w:t>剂次相</w:t>
      </w:r>
      <w:r>
        <w:rPr/>
        <w:t xml:space="preserve">  </w:t>
      </w:r>
      <w:r>
        <w:rPr>
          <w:spacing w:val="-1"/>
          <w:position w:val="-1"/>
        </w:rPr>
        <w:t>同的免疫效果</w:t>
      </w:r>
      <w:r>
        <w:rPr>
          <w:rFonts w:ascii="SimSun" w:hAnsi="SimSun" w:eastAsia="SimSun" w:cs="SimSun"/>
          <w:sz w:val="11"/>
          <w:szCs w:val="11"/>
          <w:spacing w:val="-1"/>
          <w:position w:val="9"/>
        </w:rPr>
        <w:t>［</w:t>
      </w:r>
      <w:r>
        <w:rPr>
          <w:sz w:val="11"/>
          <w:szCs w:val="11"/>
          <w:spacing w:val="-1"/>
          <w:position w:val="9"/>
        </w:rPr>
        <w:t>9</w:t>
      </w:r>
      <w:r>
        <w:rPr>
          <w:rFonts w:ascii="SimSun" w:hAnsi="SimSun" w:eastAsia="SimSun" w:cs="SimSun"/>
          <w:sz w:val="11"/>
          <w:szCs w:val="11"/>
          <w:spacing w:val="-1"/>
          <w:position w:val="9"/>
        </w:rPr>
        <w:t>］</w:t>
      </w:r>
      <w:r>
        <w:rPr>
          <w:rFonts w:ascii="SimSun" w:hAnsi="SimSun" w:eastAsia="SimSun" w:cs="SimSun"/>
          <w:sz w:val="11"/>
          <w:szCs w:val="11"/>
          <w:spacing w:val="-15"/>
          <w:position w:val="9"/>
        </w:rPr>
        <w:t xml:space="preserve"> </w:t>
      </w:r>
      <w:r>
        <w:rPr>
          <w:spacing w:val="-1"/>
        </w:rPr>
        <w:t>。</w:t>
      </w:r>
      <w:r>
        <w:rPr>
          <w:spacing w:val="-1"/>
          <w:position w:val="-1"/>
        </w:rPr>
        <w:t>此外</w:t>
      </w:r>
      <w:r>
        <w:rPr>
          <w:rFonts w:ascii="SimSun" w:hAnsi="SimSun" w:eastAsia="SimSun" w:cs="SimSun"/>
          <w:spacing w:val="-12"/>
        </w:rPr>
        <w:t>，</w:t>
      </w:r>
      <w:r>
        <w:rPr>
          <w:spacing w:val="-12"/>
        </w:rPr>
        <w:t>2020 </w:t>
      </w:r>
      <w:r>
        <w:rPr>
          <w:spacing w:val="-12"/>
          <w:position w:val="-1"/>
        </w:rPr>
        <w:t>年一项纳入 </w:t>
      </w:r>
      <w:r>
        <w:rPr>
          <w:spacing w:val="-12"/>
        </w:rPr>
        <w:t>2006～2017</w:t>
      </w:r>
      <w:r>
        <w:rPr/>
        <w:t xml:space="preserve">  </w:t>
      </w:r>
      <w:r>
        <w:rPr>
          <w:spacing w:val="-1"/>
        </w:rPr>
        <w:t>年近</w:t>
      </w:r>
      <w:r>
        <w:rPr>
          <w:spacing w:val="15"/>
          <w:w w:val="101"/>
        </w:rPr>
        <w:t xml:space="preserve"> </w:t>
      </w:r>
      <w:r>
        <w:rPr>
          <w:spacing w:val="-1"/>
        </w:rPr>
        <w:t>170 万 10～30 岁女性的瑞典真实世界研究显示</w:t>
      </w:r>
      <w:r>
        <w:rPr>
          <w:rFonts w:ascii="SimSun" w:hAnsi="SimSun" w:eastAsia="SimSun" w:cs="SimSun"/>
          <w:spacing w:val="-1"/>
        </w:rPr>
        <w:t>，</w:t>
      </w:r>
      <w:r>
        <w:rPr>
          <w:rFonts w:ascii="SimSun" w:hAnsi="SimSun" w:eastAsia="SimSun" w:cs="SimSun"/>
        </w:rPr>
        <w:t xml:space="preserve"> </w:t>
      </w:r>
      <w:r>
        <w:rPr>
          <w:spacing w:val="1"/>
        </w:rPr>
        <w:t>与未接种者相比</w:t>
      </w:r>
      <w:r>
        <w:rPr>
          <w:rFonts w:ascii="SimSun" w:hAnsi="SimSun" w:eastAsia="SimSun" w:cs="SimSun"/>
          <w:spacing w:val="1"/>
        </w:rPr>
        <w:t>，</w:t>
      </w:r>
      <w:r>
        <w:rPr>
          <w:spacing w:val="1"/>
        </w:rPr>
        <w:t>至少接种 1 剂四价 </w:t>
      </w:r>
      <w:r>
        <w:rPr/>
        <w:t>HPV</w:t>
      </w:r>
      <w:r>
        <w:rPr>
          <w:spacing w:val="1"/>
        </w:rPr>
        <w:t xml:space="preserve"> 疫</w:t>
      </w:r>
      <w:r>
        <w:rPr/>
        <w:t>苗的女性  </w:t>
      </w:r>
      <w:r>
        <w:rPr>
          <w:spacing w:val="2"/>
        </w:rPr>
        <w:t>浸润性子宫颈癌发病率显著降低 53% </w:t>
      </w:r>
      <w:r>
        <w:rPr>
          <w:rFonts w:ascii="SimSun" w:hAnsi="SimSun" w:eastAsia="SimSun" w:cs="SimSun"/>
          <w:spacing w:val="2"/>
        </w:rPr>
        <w:t>(</w:t>
      </w:r>
      <w:r>
        <w:rPr>
          <w:spacing w:val="2"/>
        </w:rPr>
        <w:t>95%  </w:t>
      </w:r>
      <w:r>
        <w:rPr/>
        <w:t>CI</w:t>
      </w:r>
      <w:r>
        <w:rPr>
          <w:spacing w:val="37"/>
        </w:rPr>
        <w:t xml:space="preserve"> </w:t>
      </w:r>
      <w:r>
        <w:rPr>
          <w:spacing w:val="2"/>
        </w:rPr>
        <w:t>25 ~</w:t>
      </w:r>
      <w:r>
        <w:rPr/>
        <w:t xml:space="preserve">  </w:t>
      </w:r>
      <w:r>
        <w:rPr>
          <w:spacing w:val="1"/>
        </w:rPr>
        <w:t>73</w:t>
      </w:r>
      <w:r>
        <w:rPr>
          <w:rFonts w:ascii="SimSun" w:hAnsi="SimSun" w:eastAsia="SimSun" w:cs="SimSun"/>
          <w:spacing w:val="1"/>
        </w:rPr>
        <w:t>) ;</w:t>
      </w:r>
      <w:r>
        <w:rPr>
          <w:rFonts w:ascii="SimSun" w:hAnsi="SimSun" w:eastAsia="SimSun" w:cs="SimSun"/>
          <w:spacing w:val="-28"/>
        </w:rPr>
        <w:t xml:space="preserve"> </w:t>
      </w:r>
      <w:r>
        <w:rPr>
          <w:spacing w:val="1"/>
        </w:rPr>
        <w:t>在 17 岁之前接种的女性获益更显著</w:t>
      </w:r>
      <w:r>
        <w:rPr>
          <w:rFonts w:ascii="SimSun" w:hAnsi="SimSun" w:eastAsia="SimSun" w:cs="SimSun"/>
          <w:spacing w:val="1"/>
        </w:rPr>
        <w:t>，</w:t>
      </w:r>
      <w:r>
        <w:rPr>
          <w:spacing w:val="1"/>
        </w:rPr>
        <w:t>浸润性子</w:t>
      </w:r>
      <w:r>
        <w:rPr/>
        <w:t xml:space="preserve">  </w:t>
      </w:r>
      <w:r>
        <w:rPr>
          <w:spacing w:val="-6"/>
          <w:position w:val="-1"/>
        </w:rPr>
        <w:t>宫颈癌发病率降低达 </w:t>
      </w:r>
      <w:r>
        <w:rPr>
          <w:spacing w:val="-6"/>
        </w:rPr>
        <w:t>88% </w:t>
      </w:r>
      <w:r>
        <w:rPr>
          <w:rFonts w:ascii="SimSun" w:hAnsi="SimSun" w:eastAsia="SimSun" w:cs="SimSun"/>
          <w:spacing w:val="-6"/>
        </w:rPr>
        <w:t>(</w:t>
      </w:r>
      <w:r>
        <w:rPr>
          <w:spacing w:val="-6"/>
        </w:rPr>
        <w:t>95%  CI</w:t>
      </w:r>
      <w:r>
        <w:rPr>
          <w:spacing w:val="43"/>
        </w:rPr>
        <w:t xml:space="preserve"> </w:t>
      </w:r>
      <w:r>
        <w:rPr>
          <w:spacing w:val="-6"/>
        </w:rPr>
        <w:t>66～100</w:t>
      </w:r>
      <w:r>
        <w:rPr>
          <w:rFonts w:ascii="SimSun" w:hAnsi="SimSun" w:eastAsia="SimSun" w:cs="SimSun"/>
          <w:spacing w:val="-6"/>
        </w:rPr>
        <w:t>)</w:t>
      </w:r>
      <w:r>
        <w:rPr>
          <w:rFonts w:ascii="SimSun" w:hAnsi="SimSun" w:eastAsia="SimSun" w:cs="SimSun"/>
          <w:spacing w:val="-54"/>
        </w:rPr>
        <w:t xml:space="preserve"> </w:t>
      </w:r>
      <w:r>
        <w:rPr>
          <w:rFonts w:ascii="SimSun" w:hAnsi="SimSun" w:eastAsia="SimSun" w:cs="SimSun"/>
          <w:sz w:val="11"/>
          <w:szCs w:val="11"/>
          <w:spacing w:val="-6"/>
          <w:position w:val="9"/>
        </w:rPr>
        <w:t>［</w:t>
      </w:r>
      <w:r>
        <w:rPr>
          <w:sz w:val="11"/>
          <w:szCs w:val="11"/>
          <w:spacing w:val="-6"/>
          <w:position w:val="9"/>
        </w:rPr>
        <w:t>10</w:t>
      </w:r>
      <w:r>
        <w:rPr>
          <w:rFonts w:ascii="SimSun" w:hAnsi="SimSun" w:eastAsia="SimSun" w:cs="SimSun"/>
          <w:sz w:val="11"/>
          <w:szCs w:val="11"/>
          <w:spacing w:val="-6"/>
          <w:position w:val="9"/>
        </w:rPr>
        <w:t>］</w:t>
      </w:r>
      <w:r>
        <w:rPr>
          <w:rFonts w:ascii="SimSun" w:hAnsi="SimSun" w:eastAsia="SimSun" w:cs="SimSun"/>
          <w:sz w:val="11"/>
          <w:szCs w:val="11"/>
          <w:spacing w:val="-22"/>
          <w:position w:val="9"/>
        </w:rPr>
        <w:t xml:space="preserve"> </w:t>
      </w:r>
      <w:r>
        <w:rPr>
          <w:spacing w:val="-6"/>
        </w:rPr>
        <w:t>。</w:t>
      </w:r>
      <w:r>
        <w:rPr>
          <w:spacing w:val="-32"/>
        </w:rPr>
        <w:t xml:space="preserve"> </w:t>
      </w:r>
      <w:r>
        <w:rPr>
          <w:spacing w:val="-6"/>
          <w:position w:val="-1"/>
        </w:rPr>
        <w:t>因</w:t>
      </w:r>
      <w:r>
        <w:rPr>
          <w:position w:val="-1"/>
        </w:rPr>
        <w:t xml:space="preserve">  </w:t>
      </w:r>
      <w:r>
        <w:rPr>
          <w:spacing w:val="-1"/>
        </w:rPr>
        <w:t>此</w:t>
      </w:r>
      <w:r>
        <w:rPr>
          <w:rFonts w:ascii="SimSun" w:hAnsi="SimSun" w:eastAsia="SimSun" w:cs="SimSun"/>
          <w:spacing w:val="-1"/>
        </w:rPr>
        <w:t>，</w:t>
      </w:r>
      <w:r>
        <w:rPr>
          <w:spacing w:val="-1"/>
        </w:rPr>
        <w:t>优先推荐的 9～26 岁女性是 HPV 疫苗接种的重点</w:t>
      </w:r>
      <w:r>
        <w:rPr>
          <w:spacing w:val="7"/>
        </w:rPr>
        <w:t xml:space="preserve">  </w:t>
      </w:r>
      <w:r>
        <w:rPr>
          <w:spacing w:val="-3"/>
        </w:rPr>
        <w:t>人群</w:t>
      </w:r>
      <w:r>
        <w:rPr>
          <w:rFonts w:ascii="SimSun" w:hAnsi="SimSun" w:eastAsia="SimSun" w:cs="SimSun"/>
          <w:spacing w:val="-3"/>
        </w:rPr>
        <w:t>，</w:t>
      </w:r>
      <w:r>
        <w:rPr>
          <w:spacing w:val="-3"/>
        </w:rPr>
        <w:t>特别是</w:t>
      </w:r>
      <w:r>
        <w:rPr>
          <w:spacing w:val="14"/>
        </w:rPr>
        <w:t xml:space="preserve"> </w:t>
      </w:r>
      <w:r>
        <w:rPr>
          <w:spacing w:val="-3"/>
        </w:rPr>
        <w:t>17</w:t>
      </w:r>
      <w:r>
        <w:rPr>
          <w:spacing w:val="15"/>
        </w:rPr>
        <w:t xml:space="preserve"> </w:t>
      </w:r>
      <w:r>
        <w:rPr>
          <w:spacing w:val="-3"/>
        </w:rPr>
        <w:t>岁之前的女性。</w:t>
      </w:r>
    </w:p>
    <w:p>
      <w:pPr>
        <w:pStyle w:val="BodyText"/>
        <w:spacing w:line="202" w:lineRule="auto"/>
        <w:rPr/>
      </w:pPr>
      <w:r>
        <w:rPr>
          <w:spacing w:val="2"/>
        </w:rPr>
        <w:t>4. 2</w:t>
      </w:r>
      <w:r>
        <w:rPr>
          <w:spacing w:val="15"/>
          <w:w w:val="101"/>
        </w:rPr>
        <w:t xml:space="preserve">   </w:t>
      </w:r>
      <w:r>
        <w:rPr>
          <w:spacing w:val="2"/>
        </w:rPr>
        <w:t>有关 27～45</w:t>
      </w:r>
      <w:r>
        <w:rPr>
          <w:spacing w:val="26"/>
          <w:w w:val="101"/>
        </w:rPr>
        <w:t xml:space="preserve"> </w:t>
      </w:r>
      <w:r>
        <w:rPr>
          <w:spacing w:val="2"/>
        </w:rPr>
        <w:t>岁中国女性接种</w:t>
      </w:r>
      <w:r>
        <w:rPr>
          <w:spacing w:val="17"/>
          <w:w w:val="101"/>
        </w:rPr>
        <w:t xml:space="preserve"> </w:t>
      </w:r>
      <w:r>
        <w:rPr/>
        <w:t>HPV</w:t>
      </w:r>
      <w:r>
        <w:rPr>
          <w:spacing w:val="18"/>
        </w:rPr>
        <w:t xml:space="preserve"> </w:t>
      </w:r>
      <w:r>
        <w:rPr>
          <w:spacing w:val="1"/>
        </w:rPr>
        <w:t>疫苗的意义</w:t>
      </w:r>
    </w:p>
    <w:p>
      <w:pPr>
        <w:pStyle w:val="BodyText"/>
        <w:ind w:left="11" w:right="55" w:firstLine="212"/>
        <w:spacing w:before="24" w:line="217" w:lineRule="auto"/>
        <w:jc w:val="both"/>
        <w:rPr/>
      </w:pPr>
      <w:r>
        <w:rPr>
          <w:spacing w:val="-8"/>
        </w:rPr>
        <w:t>指南提出</w:t>
      </w:r>
      <w:r>
        <w:rPr>
          <w:spacing w:val="-9"/>
        </w:rPr>
        <w:t xml:space="preserve"> </w:t>
      </w:r>
      <w:r>
        <w:rPr>
          <w:rFonts w:ascii="SimSun" w:hAnsi="SimSun" w:eastAsia="SimSun" w:cs="SimSun"/>
          <w:spacing w:val="-8"/>
        </w:rPr>
        <w:t>:</w:t>
      </w:r>
      <w:r>
        <w:rPr>
          <w:rFonts w:ascii="SimSun" w:hAnsi="SimSun" w:eastAsia="SimSun" w:cs="SimSun"/>
          <w:spacing w:val="-42"/>
        </w:rPr>
        <w:t xml:space="preserve"> </w:t>
      </w:r>
      <w:r>
        <w:rPr>
          <w:spacing w:val="-8"/>
        </w:rPr>
        <w:t>2020</w:t>
      </w:r>
      <w:r>
        <w:rPr>
          <w:spacing w:val="21"/>
          <w:w w:val="101"/>
        </w:rPr>
        <w:t xml:space="preserve"> </w:t>
      </w:r>
      <w:r>
        <w:rPr>
          <w:spacing w:val="-8"/>
        </w:rPr>
        <w:t>年美国癌症协会 </w:t>
      </w:r>
      <w:r>
        <w:rPr>
          <w:rFonts w:ascii="SimSun" w:hAnsi="SimSun" w:eastAsia="SimSun" w:cs="SimSun"/>
          <w:spacing w:val="-8"/>
        </w:rPr>
        <w:t>(</w:t>
      </w:r>
      <w:r>
        <w:rPr>
          <w:rFonts w:ascii="SimSun" w:hAnsi="SimSun" w:eastAsia="SimSun" w:cs="SimSun"/>
          <w:spacing w:val="-59"/>
        </w:rPr>
        <w:t xml:space="preserve"> </w:t>
      </w:r>
      <w:r>
        <w:rPr>
          <w:spacing w:val="-8"/>
        </w:rPr>
        <w:t>American</w:t>
      </w:r>
      <w:r>
        <w:rPr>
          <w:spacing w:val="42"/>
        </w:rPr>
        <w:t xml:space="preserve"> </w:t>
      </w:r>
      <w:r>
        <w:rPr>
          <w:spacing w:val="-8"/>
        </w:rPr>
        <w:t>Cancer</w:t>
      </w:r>
      <w:r>
        <w:rPr/>
        <w:t xml:space="preserve"> </w:t>
      </w:r>
      <w:r>
        <w:rPr>
          <w:spacing w:val="-3"/>
        </w:rPr>
        <w:t>Society</w:t>
      </w:r>
      <w:r>
        <w:rPr>
          <w:rFonts w:ascii="SimSun" w:hAnsi="SimSun" w:eastAsia="SimSun" w:cs="SimSun"/>
          <w:spacing w:val="-3"/>
        </w:rPr>
        <w:t>，</w:t>
      </w:r>
      <w:r>
        <w:rPr>
          <w:spacing w:val="-3"/>
        </w:rPr>
        <w:t>ACS</w:t>
      </w:r>
      <w:r>
        <w:rPr>
          <w:rFonts w:ascii="SimSun" w:hAnsi="SimSun" w:eastAsia="SimSun" w:cs="SimSun"/>
          <w:spacing w:val="-3"/>
        </w:rPr>
        <w:t>)</w:t>
      </w:r>
      <w:r>
        <w:rPr>
          <w:rFonts w:ascii="SimSun" w:hAnsi="SimSun" w:eastAsia="SimSun" w:cs="SimSun"/>
          <w:spacing w:val="-15"/>
        </w:rPr>
        <w:t xml:space="preserve"> </w:t>
      </w:r>
      <w:r>
        <w:rPr>
          <w:spacing w:val="-3"/>
        </w:rPr>
        <w:t>发布了《人乳头瘤病毒疫苗接种指南更</w:t>
      </w:r>
      <w:r>
        <w:rPr/>
        <w:t xml:space="preserve"> </w:t>
      </w:r>
      <w:r>
        <w:rPr>
          <w:spacing w:val="-6"/>
        </w:rPr>
        <w:t>新》</w:t>
      </w:r>
      <w:r>
        <w:rPr>
          <w:rFonts w:ascii="SimSun" w:hAnsi="SimSun" w:eastAsia="SimSun" w:cs="SimSun"/>
          <w:spacing w:val="-6"/>
        </w:rPr>
        <w:t>，</w:t>
      </w:r>
      <w:r>
        <w:rPr>
          <w:spacing w:val="-6"/>
        </w:rPr>
        <w:t>其中最重要的变化是</w:t>
      </w:r>
      <w:r>
        <w:rPr>
          <w:rFonts w:ascii="SimSun" w:hAnsi="SimSun" w:eastAsia="SimSun" w:cs="SimSun"/>
          <w:spacing w:val="-6"/>
        </w:rPr>
        <w:t>，</w:t>
      </w:r>
      <w:r>
        <w:rPr>
          <w:spacing w:val="-6"/>
        </w:rPr>
        <w:t>不再建议＞26</w:t>
      </w:r>
      <w:r>
        <w:rPr>
          <w:spacing w:val="34"/>
        </w:rPr>
        <w:t xml:space="preserve"> </w:t>
      </w:r>
      <w:r>
        <w:rPr>
          <w:spacing w:val="-6"/>
        </w:rPr>
        <w:t>岁人群补种</w:t>
      </w:r>
      <w:r>
        <w:rPr/>
        <w:t xml:space="preserve"> </w:t>
      </w:r>
      <w:r>
        <w:rPr/>
        <w:t>HPV 疫苗。</w:t>
      </w:r>
    </w:p>
    <w:p>
      <w:pPr>
        <w:pStyle w:val="BodyText"/>
        <w:ind w:left="10" w:right="9" w:firstLine="419"/>
        <w:spacing w:before="8" w:line="209" w:lineRule="auto"/>
        <w:jc w:val="both"/>
        <w:rPr/>
      </w:pPr>
      <w:r>
        <w:rPr>
          <w:spacing w:val="3"/>
        </w:rPr>
        <w:t>解读</w:t>
      </w:r>
      <w:r>
        <w:rPr>
          <w:rFonts w:ascii="SimSun" w:hAnsi="SimSun" w:eastAsia="SimSun" w:cs="SimSun"/>
          <w:spacing w:val="3"/>
        </w:rPr>
        <w:t>:</w:t>
      </w:r>
      <w:r>
        <w:rPr>
          <w:rFonts w:ascii="SimSun" w:hAnsi="SimSun" w:eastAsia="SimSun" w:cs="SimSun"/>
          <w:spacing w:val="-31"/>
        </w:rPr>
        <w:t xml:space="preserve"> </w:t>
      </w:r>
      <w:r>
        <w:rPr>
          <w:spacing w:val="3"/>
        </w:rPr>
        <w:t>纳入约5. 1 万例中国女性的</w:t>
      </w:r>
      <w:r>
        <w:rPr>
          <w:spacing w:val="24"/>
          <w:w w:val="101"/>
        </w:rPr>
        <w:t xml:space="preserve"> </w:t>
      </w:r>
      <w:r>
        <w:rPr>
          <w:spacing w:val="3"/>
        </w:rPr>
        <w:t>198</w:t>
      </w:r>
      <w:r>
        <w:rPr>
          <w:spacing w:val="20"/>
        </w:rPr>
        <w:t xml:space="preserve"> </w:t>
      </w:r>
      <w:r>
        <w:rPr>
          <w:spacing w:val="3"/>
        </w:rPr>
        <w:t>项研究的</w:t>
      </w:r>
      <w:r>
        <w:rPr/>
        <w:t xml:space="preserve">  </w:t>
      </w:r>
      <w:r>
        <w:rPr>
          <w:spacing w:val="-7"/>
        </w:rPr>
        <w:t>汇总</w:t>
      </w:r>
      <w:r>
        <w:rPr>
          <w:spacing w:val="-13"/>
        </w:rPr>
        <w:t xml:space="preserve"> </w:t>
      </w:r>
      <w:r>
        <w:rPr>
          <w:spacing w:val="-7"/>
        </w:rPr>
        <w:t>数</w:t>
      </w:r>
      <w:r>
        <w:rPr>
          <w:spacing w:val="-23"/>
        </w:rPr>
        <w:t xml:space="preserve"> </w:t>
      </w:r>
      <w:r>
        <w:rPr>
          <w:spacing w:val="-7"/>
        </w:rPr>
        <w:t>据</w:t>
      </w:r>
      <w:r>
        <w:rPr>
          <w:spacing w:val="-17"/>
        </w:rPr>
        <w:t xml:space="preserve"> </w:t>
      </w:r>
      <w:r>
        <w:rPr>
          <w:spacing w:val="-7"/>
        </w:rPr>
        <w:t>显</w:t>
      </w:r>
      <w:r>
        <w:rPr>
          <w:spacing w:val="-22"/>
        </w:rPr>
        <w:t xml:space="preserve"> </w:t>
      </w:r>
      <w:r>
        <w:rPr>
          <w:spacing w:val="-7"/>
        </w:rPr>
        <w:t>示</w:t>
      </w:r>
      <w:r>
        <w:rPr>
          <w:rFonts w:ascii="SimSun" w:hAnsi="SimSun" w:eastAsia="SimSun" w:cs="SimSun"/>
          <w:spacing w:val="-7"/>
        </w:rPr>
        <w:t>，</w:t>
      </w:r>
      <w:r>
        <w:rPr>
          <w:spacing w:val="-7"/>
        </w:rPr>
        <w:t>随</w:t>
      </w:r>
      <w:r>
        <w:rPr>
          <w:spacing w:val="-22"/>
        </w:rPr>
        <w:t xml:space="preserve"> </w:t>
      </w:r>
      <w:r>
        <w:rPr>
          <w:spacing w:val="-7"/>
        </w:rPr>
        <w:t>着</w:t>
      </w:r>
      <w:r>
        <w:rPr>
          <w:spacing w:val="-21"/>
        </w:rPr>
        <w:t xml:space="preserve"> </w:t>
      </w:r>
      <w:r>
        <w:rPr>
          <w:spacing w:val="-7"/>
        </w:rPr>
        <w:t>年</w:t>
      </w:r>
      <w:r>
        <w:rPr>
          <w:spacing w:val="-23"/>
        </w:rPr>
        <w:t xml:space="preserve"> </w:t>
      </w:r>
      <w:r>
        <w:rPr>
          <w:spacing w:val="-7"/>
        </w:rPr>
        <w:t>龄</w:t>
      </w:r>
      <w:r>
        <w:rPr>
          <w:spacing w:val="-22"/>
        </w:rPr>
        <w:t xml:space="preserve"> </w:t>
      </w:r>
      <w:r>
        <w:rPr>
          <w:spacing w:val="-7"/>
        </w:rPr>
        <w:t>变</w:t>
      </w:r>
      <w:r>
        <w:rPr>
          <w:spacing w:val="-22"/>
        </w:rPr>
        <w:t xml:space="preserve"> </w:t>
      </w:r>
      <w:r>
        <w:rPr>
          <w:spacing w:val="-7"/>
        </w:rPr>
        <w:t>化</w:t>
      </w:r>
      <w:r>
        <w:rPr>
          <w:rFonts w:ascii="SimSun" w:hAnsi="SimSun" w:eastAsia="SimSun" w:cs="SimSun"/>
          <w:spacing w:val="-7"/>
        </w:rPr>
        <w:t>，</w:t>
      </w:r>
      <w:r>
        <w:rPr>
          <w:spacing w:val="-7"/>
        </w:rPr>
        <w:t>HR-HPV</w:t>
      </w:r>
      <w:r>
        <w:rPr>
          <w:spacing w:val="38"/>
          <w:w w:val="101"/>
        </w:rPr>
        <w:t xml:space="preserve"> </w:t>
      </w:r>
      <w:r>
        <w:rPr>
          <w:spacing w:val="-7"/>
        </w:rPr>
        <w:t>感</w:t>
      </w:r>
      <w:r>
        <w:rPr>
          <w:spacing w:val="-19"/>
        </w:rPr>
        <w:t xml:space="preserve"> </w:t>
      </w:r>
      <w:r>
        <w:rPr>
          <w:spacing w:val="-7"/>
        </w:rPr>
        <w:t>染</w:t>
      </w:r>
      <w:r>
        <w:rPr>
          <w:spacing w:val="-21"/>
        </w:rPr>
        <w:t xml:space="preserve"> </w:t>
      </w:r>
      <w:r>
        <w:rPr>
          <w:spacing w:val="-7"/>
        </w:rPr>
        <w:t>呈</w:t>
      </w:r>
      <w:r>
        <w:rPr>
          <w:spacing w:val="-20"/>
        </w:rPr>
        <w:t xml:space="preserve"> </w:t>
      </w:r>
      <w:r>
        <w:rPr>
          <w:spacing w:val="-7"/>
        </w:rPr>
        <w:t>现</w:t>
      </w:r>
      <w:r>
        <w:rPr/>
        <w:t xml:space="preserve">  </w:t>
      </w:r>
      <w:r>
        <w:rPr>
          <w:spacing w:val="-6"/>
        </w:rPr>
        <w:t>17～24</w:t>
      </w:r>
      <w:r>
        <w:rPr>
          <w:spacing w:val="45"/>
          <w:w w:val="101"/>
        </w:rPr>
        <w:t xml:space="preserve"> </w:t>
      </w:r>
      <w:r>
        <w:rPr>
          <w:spacing w:val="-6"/>
        </w:rPr>
        <w:t>岁和 40～44</w:t>
      </w:r>
      <w:r>
        <w:rPr>
          <w:spacing w:val="27"/>
          <w:w w:val="101"/>
        </w:rPr>
        <w:t xml:space="preserve"> </w:t>
      </w:r>
      <w:r>
        <w:rPr>
          <w:spacing w:val="-6"/>
        </w:rPr>
        <w:t>岁双峰分布</w:t>
      </w:r>
      <w:r>
        <w:rPr>
          <w:spacing w:val="-14"/>
        </w:rPr>
        <w:t xml:space="preserve"> </w:t>
      </w:r>
      <w:r>
        <w:rPr>
          <w:rFonts w:ascii="SimSun" w:hAnsi="SimSun" w:eastAsia="SimSun" w:cs="SimSun"/>
          <w:spacing w:val="-6"/>
        </w:rPr>
        <w:t>;</w:t>
      </w:r>
      <w:r>
        <w:rPr>
          <w:rFonts w:ascii="SimSun" w:hAnsi="SimSun" w:eastAsia="SimSun" w:cs="SimSun"/>
          <w:spacing w:val="-39"/>
        </w:rPr>
        <w:t xml:space="preserve"> </w:t>
      </w:r>
      <w:r>
        <w:rPr>
          <w:spacing w:val="-6"/>
        </w:rPr>
        <w:t>25～45</w:t>
      </w:r>
      <w:r>
        <w:rPr>
          <w:spacing w:val="30"/>
        </w:rPr>
        <w:t xml:space="preserve"> </w:t>
      </w:r>
      <w:r>
        <w:rPr>
          <w:spacing w:val="-6"/>
        </w:rPr>
        <w:t>岁女性</w:t>
      </w:r>
      <w:r>
        <w:rPr>
          <w:spacing w:val="22"/>
        </w:rPr>
        <w:t xml:space="preserve"> </w:t>
      </w:r>
      <w:r>
        <w:rPr>
          <w:spacing w:val="-6"/>
        </w:rPr>
        <w:t>HR-</w:t>
      </w:r>
      <w:r>
        <w:rPr/>
        <w:t xml:space="preserve"> </w:t>
      </w:r>
      <w:r>
        <w:rPr>
          <w:spacing w:val="-4"/>
        </w:rPr>
        <w:t>HPV </w:t>
      </w:r>
      <w:r>
        <w:rPr>
          <w:spacing w:val="-4"/>
          <w:position w:val="-1"/>
        </w:rPr>
        <w:t>感染率高达</w:t>
      </w:r>
      <w:r>
        <w:rPr>
          <w:spacing w:val="34"/>
          <w:position w:val="-1"/>
        </w:rPr>
        <w:t xml:space="preserve"> </w:t>
      </w:r>
      <w:r>
        <w:rPr>
          <w:spacing w:val="-4"/>
        </w:rPr>
        <w:t>19. 9%</w:t>
      </w:r>
      <w:r>
        <w:rPr>
          <w:rFonts w:ascii="SimSun" w:hAnsi="SimSun" w:eastAsia="SimSun" w:cs="SimSun"/>
          <w:sz w:val="11"/>
          <w:szCs w:val="11"/>
          <w:spacing w:val="-4"/>
          <w:position w:val="9"/>
        </w:rPr>
        <w:t>［</w:t>
      </w:r>
      <w:r>
        <w:rPr>
          <w:sz w:val="11"/>
          <w:szCs w:val="11"/>
          <w:spacing w:val="-4"/>
          <w:position w:val="9"/>
        </w:rPr>
        <w:t>11</w:t>
      </w:r>
      <w:r>
        <w:rPr>
          <w:rFonts w:ascii="SimSun" w:hAnsi="SimSun" w:eastAsia="SimSun" w:cs="SimSun"/>
          <w:sz w:val="11"/>
          <w:szCs w:val="11"/>
          <w:spacing w:val="-4"/>
          <w:position w:val="9"/>
        </w:rPr>
        <w:t>］</w:t>
      </w:r>
      <w:r>
        <w:rPr>
          <w:rFonts w:ascii="SimSun" w:hAnsi="SimSun" w:eastAsia="SimSun" w:cs="SimSun"/>
          <w:sz w:val="11"/>
          <w:szCs w:val="11"/>
          <w:spacing w:val="-22"/>
          <w:position w:val="9"/>
        </w:rPr>
        <w:t xml:space="preserve"> </w:t>
      </w:r>
      <w:r>
        <w:rPr>
          <w:spacing w:val="-4"/>
        </w:rPr>
        <w:t>。</w:t>
      </w:r>
      <w:r>
        <w:rPr>
          <w:spacing w:val="-4"/>
          <w:position w:val="-1"/>
        </w:rPr>
        <w:t>相对于年轻女性</w:t>
      </w:r>
      <w:r>
        <w:rPr>
          <w:rFonts w:ascii="SimSun" w:hAnsi="SimSun" w:eastAsia="SimSun" w:cs="SimSun"/>
          <w:spacing w:val="-4"/>
        </w:rPr>
        <w:t>，</w:t>
      </w:r>
      <w:r>
        <w:rPr>
          <w:spacing w:val="-4"/>
        </w:rPr>
        <w:t>30</w:t>
      </w:r>
      <w:r>
        <w:rPr>
          <w:spacing w:val="25"/>
          <w:w w:val="101"/>
        </w:rPr>
        <w:t xml:space="preserve"> </w:t>
      </w:r>
      <w:r>
        <w:rPr>
          <w:spacing w:val="-4"/>
          <w:position w:val="-1"/>
        </w:rPr>
        <w:t>岁</w:t>
      </w:r>
      <w:r>
        <w:rPr>
          <w:position w:val="-1"/>
        </w:rPr>
        <w:t xml:space="preserve">  </w:t>
      </w:r>
      <w:r>
        <w:rPr>
          <w:spacing w:val="3"/>
        </w:rPr>
        <w:t>以上女性的 </w:t>
      </w:r>
      <w:r>
        <w:rPr/>
        <w:t>HR</w:t>
      </w:r>
      <w:r>
        <w:rPr>
          <w:spacing w:val="3"/>
        </w:rPr>
        <w:t>-</w:t>
      </w:r>
      <w:r>
        <w:rPr/>
        <w:t>HPV</w:t>
      </w:r>
      <w:r>
        <w:rPr>
          <w:spacing w:val="3"/>
        </w:rPr>
        <w:t xml:space="preserve"> 感染的自然转阴率相对较低</w:t>
      </w:r>
      <w:r>
        <w:rPr>
          <w:rFonts w:ascii="SimSun" w:hAnsi="SimSun" w:eastAsia="SimSun" w:cs="SimSun"/>
          <w:spacing w:val="3"/>
        </w:rPr>
        <w:t>，</w:t>
      </w:r>
      <w:r>
        <w:rPr>
          <w:spacing w:val="3"/>
        </w:rPr>
        <w:t>更</w:t>
      </w:r>
      <w:r>
        <w:rPr>
          <w:spacing w:val="5"/>
        </w:rPr>
        <w:t xml:space="preserve">  </w:t>
      </w:r>
      <w:r>
        <w:rPr>
          <w:spacing w:val="-1"/>
        </w:rPr>
        <w:t>难以清除 HPV</w:t>
      </w:r>
      <w:r>
        <w:rPr>
          <w:spacing w:val="-26"/>
        </w:rPr>
        <w:t xml:space="preserve"> </w:t>
      </w:r>
      <w:r>
        <w:rPr>
          <w:spacing w:val="-1"/>
        </w:rPr>
        <w:t>。另一项 2013 年</w:t>
      </w:r>
      <w:r>
        <w:rPr>
          <w:spacing w:val="20"/>
        </w:rPr>
        <w:t xml:space="preserve"> </w:t>
      </w:r>
      <w:r>
        <w:rPr>
          <w:spacing w:val="-1"/>
        </w:rPr>
        <w:t>10012</w:t>
      </w:r>
      <w:r>
        <w:rPr>
          <w:spacing w:val="-2"/>
        </w:rPr>
        <w:t xml:space="preserve"> 例中国子宫颈</w:t>
      </w:r>
      <w:r>
        <w:rPr/>
        <w:t xml:space="preserve">  </w:t>
      </w:r>
      <w:r>
        <w:rPr>
          <w:spacing w:val="-3"/>
        </w:rPr>
        <w:t>癌临床流行病学研究显示</w:t>
      </w:r>
      <w:r>
        <w:rPr>
          <w:rFonts w:ascii="SimSun" w:hAnsi="SimSun" w:eastAsia="SimSun" w:cs="SimSun"/>
          <w:spacing w:val="-3"/>
        </w:rPr>
        <w:t>，</w:t>
      </w:r>
      <w:r>
        <w:rPr>
          <w:spacing w:val="-3"/>
        </w:rPr>
        <w:t>平均确诊年龄为 44. 7</w:t>
      </w:r>
      <w:r>
        <w:rPr>
          <w:spacing w:val="-22"/>
        </w:rPr>
        <w:t xml:space="preserve"> </w:t>
      </w:r>
      <w:r>
        <w:rPr>
          <w:spacing w:val="-3"/>
        </w:rPr>
        <w:t>±</w:t>
      </w:r>
      <w:r>
        <w:rPr>
          <w:spacing w:val="-38"/>
        </w:rPr>
        <w:t xml:space="preserve"> </w:t>
      </w:r>
      <w:r>
        <w:rPr>
          <w:spacing w:val="-3"/>
        </w:rPr>
        <w:t>9. 5</w:t>
      </w:r>
      <w:r>
        <w:rPr/>
        <w:t xml:space="preserve">  </w:t>
      </w:r>
      <w:r>
        <w:rPr>
          <w:spacing w:val="-1"/>
        </w:rPr>
        <w:t>岁</w:t>
      </w:r>
      <w:r>
        <w:rPr>
          <w:rFonts w:ascii="SimSun" w:hAnsi="SimSun" w:eastAsia="SimSun" w:cs="SimSun"/>
          <w:spacing w:val="-1"/>
        </w:rPr>
        <w:t>，</w:t>
      </w:r>
      <w:r>
        <w:rPr>
          <w:spacing w:val="-1"/>
        </w:rPr>
        <w:t>比中国在 2000 年之前报告的平均确诊年龄低 5</w:t>
      </w:r>
      <w:r>
        <w:rPr>
          <w:spacing w:val="-2"/>
        </w:rPr>
        <w:t xml:space="preserve"> </w:t>
      </w:r>
      <w:r>
        <w:rPr>
          <w:spacing w:val="-1"/>
        </w:rPr>
        <w:t>~</w:t>
      </w:r>
      <w:r>
        <w:rPr/>
        <w:t xml:space="preserve">  </w:t>
      </w:r>
      <w:r>
        <w:rPr>
          <w:spacing w:val="-8"/>
        </w:rPr>
        <w:t>10</w:t>
      </w:r>
      <w:r>
        <w:rPr>
          <w:spacing w:val="23"/>
        </w:rPr>
        <w:t xml:space="preserve"> </w:t>
      </w:r>
      <w:r>
        <w:rPr>
          <w:spacing w:val="-8"/>
          <w:position w:val="-1"/>
        </w:rPr>
        <w:t>岁</w:t>
      </w:r>
      <w:r>
        <w:rPr>
          <w:rFonts w:ascii="SimSun" w:hAnsi="SimSun" w:eastAsia="SimSun" w:cs="SimSun"/>
          <w:spacing w:val="-8"/>
        </w:rPr>
        <w:t>，</w:t>
      </w:r>
      <w:r>
        <w:rPr>
          <w:spacing w:val="-8"/>
          <w:position w:val="-1"/>
        </w:rPr>
        <w:t>呈现年轻化趋势</w:t>
      </w:r>
      <w:r>
        <w:rPr>
          <w:rFonts w:ascii="SimSun" w:hAnsi="SimSun" w:eastAsia="SimSun" w:cs="SimSun"/>
          <w:sz w:val="11"/>
          <w:szCs w:val="11"/>
          <w:spacing w:val="-8"/>
          <w:position w:val="9"/>
        </w:rPr>
        <w:t>［</w:t>
      </w:r>
      <w:r>
        <w:rPr>
          <w:sz w:val="11"/>
          <w:szCs w:val="11"/>
          <w:spacing w:val="-8"/>
          <w:position w:val="9"/>
        </w:rPr>
        <w:t>12</w:t>
      </w:r>
      <w:r>
        <w:rPr>
          <w:rFonts w:ascii="SimSun" w:hAnsi="SimSun" w:eastAsia="SimSun" w:cs="SimSun"/>
          <w:sz w:val="11"/>
          <w:szCs w:val="11"/>
          <w:spacing w:val="-8"/>
          <w:position w:val="9"/>
        </w:rPr>
        <w:t>］</w:t>
      </w:r>
      <w:r>
        <w:rPr>
          <w:rFonts w:ascii="SimSun" w:hAnsi="SimSun" w:eastAsia="SimSun" w:cs="SimSun"/>
          <w:sz w:val="11"/>
          <w:szCs w:val="11"/>
          <w:spacing w:val="-22"/>
          <w:position w:val="9"/>
        </w:rPr>
        <w:t xml:space="preserve"> </w:t>
      </w:r>
      <w:r>
        <w:rPr>
          <w:spacing w:val="-8"/>
        </w:rPr>
        <w:t>。</w:t>
      </w:r>
      <w:r>
        <w:rPr>
          <w:spacing w:val="-8"/>
          <w:position w:val="-1"/>
        </w:rPr>
        <w:t>其次</w:t>
      </w:r>
      <w:r>
        <w:rPr>
          <w:rFonts w:ascii="SimSun" w:hAnsi="SimSun" w:eastAsia="SimSun" w:cs="SimSun"/>
          <w:spacing w:val="-4"/>
        </w:rPr>
        <w:t>，</w:t>
      </w:r>
      <w:r>
        <w:rPr>
          <w:spacing w:val="-4"/>
          <w:position w:val="-1"/>
        </w:rPr>
        <w:t>大龄女性接种 </w:t>
      </w:r>
      <w:r>
        <w:rPr>
          <w:spacing w:val="-4"/>
        </w:rPr>
        <w:t>HPV</w:t>
      </w:r>
      <w:r>
        <w:rPr/>
        <w:t xml:space="preserve">  </w:t>
      </w:r>
      <w:r>
        <w:rPr>
          <w:spacing w:val="-7"/>
        </w:rPr>
        <w:t>疫苗的保护效力也是毋庸置疑的</w:t>
      </w:r>
      <w:r>
        <w:rPr>
          <w:spacing w:val="-33"/>
        </w:rPr>
        <w:t xml:space="preserve"> </w:t>
      </w:r>
      <w:r>
        <w:rPr>
          <w:spacing w:val="-7"/>
        </w:rPr>
        <w:t>。有报道</w:t>
      </w:r>
      <w:r>
        <w:rPr>
          <w:rFonts w:ascii="SimSun" w:hAnsi="SimSun" w:eastAsia="SimSun" w:cs="SimSun"/>
          <w:spacing w:val="-7"/>
        </w:rPr>
        <w:t>，</w:t>
      </w:r>
      <w:r>
        <w:rPr>
          <w:spacing w:val="-7"/>
        </w:rPr>
        <w:t>25～46</w:t>
      </w:r>
      <w:r>
        <w:rPr>
          <w:spacing w:val="12"/>
        </w:rPr>
        <w:t xml:space="preserve"> </w:t>
      </w:r>
      <w:r>
        <w:rPr>
          <w:spacing w:val="-7"/>
        </w:rPr>
        <w:t>岁女</w:t>
      </w:r>
    </w:p>
    <w:p>
      <w:pPr>
        <w:spacing w:line="209" w:lineRule="auto"/>
        <w:sectPr>
          <w:type w:val="continuous"/>
          <w:pgSz w:w="11905" w:h="16836"/>
          <w:pgMar w:top="982" w:right="882" w:bottom="0" w:left="407" w:header="666" w:footer="0" w:gutter="0"/>
          <w:cols w:equalWidth="0" w:num="2">
            <w:col w:w="5666" w:space="100"/>
            <w:col w:w="4848" w:space="0"/>
          </w:cols>
        </w:sectPr>
        <w:rPr/>
      </w:pPr>
    </w:p>
    <w:p>
      <w:pPr>
        <w:spacing w:line="156" w:lineRule="exact"/>
        <w:rPr/>
      </w:pPr>
      <w:r/>
    </w:p>
    <w:p>
      <w:pPr>
        <w:spacing w:line="156" w:lineRule="exact"/>
        <w:sectPr>
          <w:headerReference w:type="default" r:id="rId3"/>
          <w:pgSz w:w="11905" w:h="16836"/>
          <w:pgMar w:top="982" w:right="866" w:bottom="0" w:left="407" w:header="666" w:footer="0" w:gutter="0"/>
          <w:cols w:equalWidth="0" w:num="1">
            <w:col w:w="10630" w:space="0"/>
          </w:cols>
        </w:sectPr>
        <w:rPr/>
      </w:pPr>
    </w:p>
    <w:p>
      <w:pPr>
        <w:pStyle w:val="BodyText"/>
        <w:ind w:left="533" w:right="356" w:firstLine="1"/>
        <w:spacing w:before="108" w:line="212" w:lineRule="auto"/>
        <w:jc w:val="both"/>
        <w:rPr/>
      </w:pPr>
      <w:r>
        <w:rPr>
          <w:spacing w:val="-11"/>
        </w:rPr>
        <w:t>接种二价 HPV 疫苗后</w:t>
      </w:r>
      <w:r>
        <w:rPr>
          <w:rFonts w:ascii="SimSun" w:hAnsi="SimSun" w:eastAsia="SimSun" w:cs="SimSun"/>
          <w:spacing w:val="-11"/>
        </w:rPr>
        <w:t>，</w:t>
      </w:r>
      <w:r>
        <w:rPr>
          <w:spacing w:val="-11"/>
        </w:rPr>
        <w:t>其对 HPV16、18 型相关的 CIN</w:t>
      </w:r>
      <w:r>
        <w:rPr>
          <w:spacing w:val="28"/>
        </w:rPr>
        <w:t xml:space="preserve"> </w:t>
      </w:r>
      <w:r>
        <w:rPr>
          <w:spacing w:val="-11"/>
        </w:rPr>
        <w:t>1</w:t>
      </w:r>
      <w:r>
        <w:rPr/>
        <w:t xml:space="preserve"> </w:t>
      </w:r>
      <w:r>
        <w:rPr>
          <w:spacing w:val="-1"/>
        </w:rPr>
        <w:t>+</w:t>
      </w:r>
      <w:r>
        <w:rPr>
          <w:spacing w:val="-1"/>
          <w:position w:val="-1"/>
        </w:rPr>
        <w:t>病变的保护效力为</w:t>
      </w:r>
      <w:r>
        <w:rPr>
          <w:spacing w:val="32"/>
          <w:position w:val="-1"/>
        </w:rPr>
        <w:t xml:space="preserve"> </w:t>
      </w:r>
      <w:r>
        <w:rPr>
          <w:spacing w:val="-1"/>
        </w:rPr>
        <w:t>90. 5%</w:t>
      </w:r>
      <w:r>
        <w:rPr>
          <w:rFonts w:ascii="SimSun" w:hAnsi="SimSun" w:eastAsia="SimSun" w:cs="SimSun"/>
          <w:sz w:val="11"/>
          <w:szCs w:val="11"/>
          <w:spacing w:val="-1"/>
          <w:position w:val="9"/>
        </w:rPr>
        <w:t>［</w:t>
      </w:r>
      <w:r>
        <w:rPr>
          <w:sz w:val="11"/>
          <w:szCs w:val="11"/>
          <w:spacing w:val="-1"/>
          <w:position w:val="9"/>
        </w:rPr>
        <w:t>13</w:t>
      </w:r>
      <w:r>
        <w:rPr>
          <w:rFonts w:ascii="SimSun" w:hAnsi="SimSun" w:eastAsia="SimSun" w:cs="SimSun"/>
          <w:sz w:val="11"/>
          <w:szCs w:val="11"/>
          <w:spacing w:val="-1"/>
          <w:position w:val="9"/>
        </w:rPr>
        <w:t>］ </w:t>
      </w:r>
      <w:r>
        <w:rPr>
          <w:rFonts w:ascii="SimSun" w:hAnsi="SimSun" w:eastAsia="SimSun" w:cs="SimSun"/>
          <w:spacing w:val="-1"/>
        </w:rPr>
        <w:t>; </w:t>
      </w:r>
      <w:r>
        <w:rPr>
          <w:spacing w:val="-1"/>
          <w:position w:val="-1"/>
        </w:rPr>
        <w:t>四</w:t>
      </w:r>
      <w:r>
        <w:rPr>
          <w:spacing w:val="-20"/>
          <w:position w:val="-1"/>
        </w:rPr>
        <w:t xml:space="preserve"> </w:t>
      </w:r>
      <w:r>
        <w:rPr>
          <w:spacing w:val="-1"/>
          <w:position w:val="-1"/>
        </w:rPr>
        <w:t>价</w:t>
      </w:r>
      <w:r>
        <w:rPr>
          <w:spacing w:val="39"/>
          <w:w w:val="101"/>
          <w:position w:val="-1"/>
        </w:rPr>
        <w:t xml:space="preserve"> </w:t>
      </w:r>
      <w:r>
        <w:rPr>
          <w:spacing w:val="-1"/>
        </w:rPr>
        <w:t>HPV</w:t>
      </w:r>
      <w:r>
        <w:rPr>
          <w:spacing w:val="40"/>
        </w:rPr>
        <w:t xml:space="preserve"> </w:t>
      </w:r>
      <w:r>
        <w:rPr>
          <w:spacing w:val="-1"/>
          <w:position w:val="-1"/>
        </w:rPr>
        <w:t>疫</w:t>
      </w:r>
      <w:r>
        <w:rPr>
          <w:spacing w:val="-19"/>
          <w:position w:val="-1"/>
        </w:rPr>
        <w:t xml:space="preserve"> </w:t>
      </w:r>
      <w:r>
        <w:rPr>
          <w:spacing w:val="-1"/>
          <w:position w:val="-1"/>
        </w:rPr>
        <w:t>苗</w:t>
      </w:r>
      <w:r>
        <w:rPr>
          <w:spacing w:val="-21"/>
          <w:position w:val="-1"/>
        </w:rPr>
        <w:t xml:space="preserve"> </w:t>
      </w:r>
      <w:r>
        <w:rPr>
          <w:spacing w:val="-1"/>
          <w:position w:val="-1"/>
        </w:rPr>
        <w:t>对</w:t>
      </w:r>
      <w:r>
        <w:rPr>
          <w:position w:val="-1"/>
        </w:rPr>
        <w:t xml:space="preserve"> </w:t>
      </w:r>
      <w:r>
        <w:rPr>
          <w:spacing w:val="-7"/>
        </w:rPr>
        <w:t>HPV  16、18  型 相</w:t>
      </w:r>
      <w:r>
        <w:rPr>
          <w:spacing w:val="6"/>
        </w:rPr>
        <w:t xml:space="preserve"> </w:t>
      </w:r>
      <w:r>
        <w:rPr>
          <w:spacing w:val="-7"/>
        </w:rPr>
        <w:t>关</w:t>
      </w:r>
      <w:r>
        <w:rPr>
          <w:spacing w:val="20"/>
        </w:rPr>
        <w:t xml:space="preserve"> </w:t>
      </w:r>
      <w:r>
        <w:rPr>
          <w:spacing w:val="-7"/>
        </w:rPr>
        <w:t>的</w:t>
      </w:r>
      <w:r>
        <w:rPr>
          <w:spacing w:val="3"/>
        </w:rPr>
        <w:t xml:space="preserve"> </w:t>
      </w:r>
      <w:r>
        <w:rPr>
          <w:spacing w:val="-7"/>
        </w:rPr>
        <w:t>感</w:t>
      </w:r>
      <w:r>
        <w:rPr>
          <w:spacing w:val="6"/>
        </w:rPr>
        <w:t xml:space="preserve"> </w:t>
      </w:r>
      <w:r>
        <w:rPr>
          <w:spacing w:val="-7"/>
        </w:rPr>
        <w:t>染</w:t>
      </w:r>
      <w:r>
        <w:rPr>
          <w:spacing w:val="6"/>
        </w:rPr>
        <w:t xml:space="preserve"> </w:t>
      </w:r>
      <w:r>
        <w:rPr>
          <w:spacing w:val="-7"/>
        </w:rPr>
        <w:t>或 病</w:t>
      </w:r>
      <w:r>
        <w:rPr>
          <w:spacing w:val="3"/>
        </w:rPr>
        <w:t xml:space="preserve"> </w:t>
      </w:r>
      <w:r>
        <w:rPr>
          <w:spacing w:val="-7"/>
        </w:rPr>
        <w:t>变</w:t>
      </w:r>
      <w:r>
        <w:rPr>
          <w:spacing w:val="20"/>
          <w:w w:val="101"/>
        </w:rPr>
        <w:t xml:space="preserve"> </w:t>
      </w:r>
      <w:r>
        <w:rPr>
          <w:spacing w:val="-7"/>
        </w:rPr>
        <w:t>的</w:t>
      </w:r>
      <w:r>
        <w:rPr>
          <w:spacing w:val="4"/>
        </w:rPr>
        <w:t xml:space="preserve"> </w:t>
      </w:r>
      <w:r>
        <w:rPr>
          <w:spacing w:val="-7"/>
        </w:rPr>
        <w:t>有</w:t>
      </w:r>
      <w:r>
        <w:rPr>
          <w:spacing w:val="8"/>
        </w:rPr>
        <w:t xml:space="preserve"> </w:t>
      </w:r>
      <w:r>
        <w:rPr>
          <w:spacing w:val="-7"/>
        </w:rPr>
        <w:t>效</w:t>
      </w:r>
      <w:r>
        <w:rPr>
          <w:spacing w:val="4"/>
        </w:rPr>
        <w:t xml:space="preserve"> </w:t>
      </w:r>
      <w:r>
        <w:rPr>
          <w:spacing w:val="-7"/>
        </w:rPr>
        <w:t>率</w:t>
      </w:r>
      <w:r>
        <w:rPr>
          <w:spacing w:val="6"/>
        </w:rPr>
        <w:t xml:space="preserve"> </w:t>
      </w:r>
      <w:r>
        <w:rPr>
          <w:spacing w:val="-7"/>
        </w:rPr>
        <w:t>为</w:t>
      </w:r>
      <w:r>
        <w:rPr/>
        <w:t xml:space="preserve"> </w:t>
      </w:r>
      <w:r>
        <w:rPr>
          <w:spacing w:val="-13"/>
          <w:position w:val="-2"/>
        </w:rPr>
        <w:t>83.</w:t>
      </w:r>
      <w:r>
        <w:rPr>
          <w:spacing w:val="15"/>
          <w:w w:val="101"/>
          <w:position w:val="-2"/>
        </w:rPr>
        <w:t xml:space="preserve"> </w:t>
      </w:r>
      <w:r>
        <w:rPr>
          <w:spacing w:val="-13"/>
          <w:position w:val="-2"/>
        </w:rPr>
        <w:t>1%</w:t>
      </w:r>
      <w:r>
        <w:rPr>
          <w:rFonts w:ascii="SimSun" w:hAnsi="SimSun" w:eastAsia="SimSun" w:cs="SimSun"/>
          <w:sz w:val="11"/>
          <w:szCs w:val="11"/>
          <w:spacing w:val="-13"/>
          <w:position w:val="7"/>
        </w:rPr>
        <w:t>［</w:t>
      </w:r>
      <w:r>
        <w:rPr>
          <w:sz w:val="11"/>
          <w:szCs w:val="11"/>
          <w:spacing w:val="-13"/>
          <w:position w:val="7"/>
        </w:rPr>
        <w:t>14</w:t>
      </w:r>
      <w:r>
        <w:rPr>
          <w:rFonts w:ascii="SimSun" w:hAnsi="SimSun" w:eastAsia="SimSun" w:cs="SimSun"/>
          <w:sz w:val="11"/>
          <w:szCs w:val="11"/>
          <w:spacing w:val="-13"/>
          <w:position w:val="7"/>
        </w:rPr>
        <w:t>］</w:t>
      </w:r>
      <w:r>
        <w:rPr>
          <w:spacing w:val="1"/>
          <w:position w:val="-2"/>
        </w:rPr>
        <w:t>。</w:t>
      </w:r>
    </w:p>
    <w:p>
      <w:pPr>
        <w:pStyle w:val="BodyText"/>
        <w:ind w:left="534" w:right="356" w:firstLine="436"/>
        <w:spacing w:before="18" w:line="219" w:lineRule="auto"/>
        <w:jc w:val="both"/>
        <w:rPr/>
      </w:pPr>
      <w:r>
        <w:rPr>
          <w:spacing w:val="-2"/>
        </w:rPr>
        <w:t>因此</w:t>
      </w:r>
      <w:r>
        <w:rPr>
          <w:rFonts w:ascii="SimSun" w:hAnsi="SimSun" w:eastAsia="SimSun" w:cs="SimSun"/>
          <w:spacing w:val="-2"/>
        </w:rPr>
        <w:t>，</w:t>
      </w:r>
      <w:r>
        <w:rPr>
          <w:spacing w:val="-2"/>
        </w:rPr>
        <w:t>对于是否推荐 27～45</w:t>
      </w:r>
      <w:r>
        <w:rPr>
          <w:spacing w:val="35"/>
        </w:rPr>
        <w:t xml:space="preserve"> </w:t>
      </w:r>
      <w:r>
        <w:rPr>
          <w:spacing w:val="-2"/>
        </w:rPr>
        <w:t>岁女性接种</w:t>
      </w:r>
      <w:r>
        <w:rPr>
          <w:spacing w:val="17"/>
          <w:w w:val="101"/>
        </w:rPr>
        <w:t xml:space="preserve"> </w:t>
      </w:r>
      <w:r>
        <w:rPr>
          <w:spacing w:val="-2"/>
        </w:rPr>
        <w:t>HPV</w:t>
      </w:r>
      <w:r>
        <w:rPr>
          <w:spacing w:val="18"/>
          <w:w w:val="101"/>
        </w:rPr>
        <w:t xml:space="preserve"> </w:t>
      </w:r>
      <w:r>
        <w:rPr>
          <w:spacing w:val="-2"/>
        </w:rPr>
        <w:t>疫</w:t>
      </w:r>
      <w:r>
        <w:rPr/>
        <w:t xml:space="preserve"> </w:t>
      </w:r>
      <w:r>
        <w:rPr>
          <w:spacing w:val="4"/>
        </w:rPr>
        <w:t>苗</w:t>
      </w:r>
      <w:r>
        <w:rPr>
          <w:rFonts w:ascii="SimSun" w:hAnsi="SimSun" w:eastAsia="SimSun" w:cs="SimSun"/>
          <w:spacing w:val="4"/>
        </w:rPr>
        <w:t>，</w:t>
      </w:r>
      <w:r>
        <w:rPr>
          <w:spacing w:val="4"/>
        </w:rPr>
        <w:t>我国专家提出不同看法</w:t>
      </w:r>
      <w:r>
        <w:rPr>
          <w:spacing w:val="-10"/>
        </w:rPr>
        <w:t xml:space="preserve"> </w:t>
      </w:r>
      <w:r>
        <w:rPr>
          <w:spacing w:val="4"/>
        </w:rPr>
        <w:t>。结合我国女性 </w:t>
      </w:r>
      <w:r>
        <w:rPr/>
        <w:t>HR</w:t>
      </w:r>
      <w:r>
        <w:rPr>
          <w:spacing w:val="4"/>
        </w:rPr>
        <w:t>-</w:t>
      </w:r>
      <w:r>
        <w:rPr/>
        <w:t>HPV </w:t>
      </w:r>
      <w:r>
        <w:rPr>
          <w:spacing w:val="1"/>
        </w:rPr>
        <w:t>感染流行病学特点和 </w:t>
      </w:r>
      <w:r>
        <w:rPr/>
        <w:t>HPV</w:t>
      </w:r>
      <w:r>
        <w:rPr>
          <w:spacing w:val="1"/>
        </w:rPr>
        <w:t xml:space="preserve"> 疫苗在 27～45</w:t>
      </w:r>
      <w:r>
        <w:rPr>
          <w:spacing w:val="33"/>
          <w:w w:val="101"/>
        </w:rPr>
        <w:t xml:space="preserve"> </w:t>
      </w:r>
      <w:r>
        <w:rPr>
          <w:spacing w:val="1"/>
        </w:rPr>
        <w:t>岁女性中的</w:t>
      </w:r>
      <w:r>
        <w:rPr/>
        <w:t xml:space="preserve"> </w:t>
      </w:r>
      <w:r>
        <w:rPr>
          <w:spacing w:val="7"/>
        </w:rPr>
        <w:t>保护效力</w:t>
      </w:r>
      <w:r>
        <w:rPr>
          <w:rFonts w:ascii="SimSun" w:hAnsi="SimSun" w:eastAsia="SimSun" w:cs="SimSun"/>
          <w:spacing w:val="7"/>
          <w:position w:val="1"/>
        </w:rPr>
        <w:t>，</w:t>
      </w:r>
      <w:r>
        <w:rPr>
          <w:spacing w:val="7"/>
        </w:rPr>
        <w:t>加之我国接种政策和子宫颈癌筛查覆盖率</w:t>
      </w:r>
      <w:r>
        <w:rPr>
          <w:spacing w:val="15"/>
        </w:rPr>
        <w:t xml:space="preserve"> </w:t>
      </w:r>
      <w:r>
        <w:rPr>
          <w:spacing w:val="2"/>
        </w:rPr>
        <w:t>低等国情</w:t>
      </w:r>
      <w:r>
        <w:rPr>
          <w:rFonts w:ascii="SimSun" w:hAnsi="SimSun" w:eastAsia="SimSun" w:cs="SimSun"/>
          <w:spacing w:val="2"/>
        </w:rPr>
        <w:t>，</w:t>
      </w:r>
      <w:r>
        <w:rPr>
          <w:spacing w:val="2"/>
        </w:rPr>
        <w:t>9～26</w:t>
      </w:r>
      <w:r>
        <w:rPr>
          <w:spacing w:val="38"/>
        </w:rPr>
        <w:t xml:space="preserve"> </w:t>
      </w:r>
      <w:r>
        <w:rPr>
          <w:spacing w:val="2"/>
        </w:rPr>
        <w:t>岁</w:t>
      </w:r>
      <w:r>
        <w:rPr>
          <w:spacing w:val="-25"/>
        </w:rPr>
        <w:t xml:space="preserve"> </w:t>
      </w:r>
      <w:r>
        <w:rPr>
          <w:spacing w:val="2"/>
        </w:rPr>
        <w:t>女</w:t>
      </w:r>
      <w:r>
        <w:rPr>
          <w:spacing w:val="-27"/>
        </w:rPr>
        <w:t xml:space="preserve"> </w:t>
      </w:r>
      <w:r>
        <w:rPr>
          <w:spacing w:val="2"/>
        </w:rPr>
        <w:t>性</w:t>
      </w:r>
      <w:r>
        <w:rPr>
          <w:spacing w:val="-27"/>
        </w:rPr>
        <w:t xml:space="preserve"> </w:t>
      </w:r>
      <w:r>
        <w:rPr>
          <w:spacing w:val="2"/>
        </w:rPr>
        <w:t>是</w:t>
      </w:r>
      <w:r>
        <w:rPr>
          <w:spacing w:val="28"/>
        </w:rPr>
        <w:t xml:space="preserve"> </w:t>
      </w:r>
      <w:r>
        <w:rPr/>
        <w:t>HPV</w:t>
      </w:r>
      <w:r>
        <w:rPr>
          <w:spacing w:val="28"/>
        </w:rPr>
        <w:t xml:space="preserve"> </w:t>
      </w:r>
      <w:r>
        <w:rPr>
          <w:spacing w:val="2"/>
        </w:rPr>
        <w:t>疫苗接种的重点人</w:t>
      </w:r>
      <w:r>
        <w:rPr/>
        <w:t xml:space="preserve"> </w:t>
      </w:r>
      <w:r>
        <w:rPr>
          <w:spacing w:val="-2"/>
        </w:rPr>
        <w:t>群</w:t>
      </w:r>
      <w:r>
        <w:rPr>
          <w:rFonts w:ascii="SimSun" w:hAnsi="SimSun" w:eastAsia="SimSun" w:cs="SimSun"/>
          <w:spacing w:val="-2"/>
        </w:rPr>
        <w:t>，</w:t>
      </w:r>
      <w:r>
        <w:rPr>
          <w:spacing w:val="-2"/>
        </w:rPr>
        <w:t>但 27～45</w:t>
      </w:r>
      <w:r>
        <w:rPr>
          <w:spacing w:val="14"/>
        </w:rPr>
        <w:t xml:space="preserve"> </w:t>
      </w:r>
      <w:r>
        <w:rPr>
          <w:spacing w:val="-2"/>
        </w:rPr>
        <w:t>岁女性有条件接种者也</w:t>
      </w:r>
      <w:r>
        <w:rPr>
          <w:spacing w:val="-3"/>
        </w:rPr>
        <w:t>可从中获益</w:t>
      </w:r>
      <w:r>
        <w:rPr>
          <w:spacing w:val="-25"/>
        </w:rPr>
        <w:t xml:space="preserve"> </w:t>
      </w:r>
      <w:r>
        <w:rPr>
          <w:spacing w:val="-3"/>
        </w:rPr>
        <w:t>。个</w:t>
      </w:r>
      <w:r>
        <w:rPr/>
        <w:t xml:space="preserve"> </w:t>
      </w:r>
      <w:r>
        <w:rPr>
          <w:spacing w:val="-1"/>
        </w:rPr>
        <w:t>体化接种策略是必要的</w:t>
      </w:r>
      <w:r>
        <w:rPr>
          <w:rFonts w:ascii="SimSun" w:hAnsi="SimSun" w:eastAsia="SimSun" w:cs="SimSun"/>
          <w:spacing w:val="-1"/>
        </w:rPr>
        <w:t>，</w:t>
      </w:r>
      <w:r>
        <w:rPr>
          <w:spacing w:val="-1"/>
        </w:rPr>
        <w:t>不应完全否定 27～45</w:t>
      </w:r>
      <w:r>
        <w:rPr>
          <w:spacing w:val="18"/>
          <w:w w:val="101"/>
        </w:rPr>
        <w:t xml:space="preserve"> </w:t>
      </w:r>
      <w:r>
        <w:rPr>
          <w:spacing w:val="-2"/>
        </w:rPr>
        <w:t>岁女性</w:t>
      </w:r>
      <w:r>
        <w:rPr/>
        <w:t xml:space="preserve"> </w:t>
      </w:r>
      <w:r>
        <w:rPr>
          <w:spacing w:val="4"/>
        </w:rPr>
        <w:t>接种 </w:t>
      </w:r>
      <w:r>
        <w:rPr/>
        <w:t>HPV</w:t>
      </w:r>
      <w:r>
        <w:rPr>
          <w:spacing w:val="4"/>
        </w:rPr>
        <w:t xml:space="preserve"> 疫苗的意义。</w:t>
      </w:r>
    </w:p>
    <w:p>
      <w:pPr>
        <w:pStyle w:val="BodyText"/>
        <w:ind w:left="526"/>
        <w:spacing w:before="158" w:line="191" w:lineRule="auto"/>
        <w:rPr>
          <w:rFonts w:ascii="SimHei" w:hAnsi="SimHei" w:eastAsia="SimHei" w:cs="SimHei"/>
        </w:rPr>
      </w:pPr>
      <w:r>
        <w:rPr>
          <w:spacing w:val="-4"/>
        </w:rPr>
        <w:t>5</w:t>
      </w:r>
      <w:r>
        <w:rPr>
          <w:spacing w:val="21"/>
        </w:rPr>
        <w:t xml:space="preserve">   </w:t>
      </w:r>
      <w:r>
        <w:rPr>
          <w:rFonts w:ascii="SimHei" w:hAnsi="SimHei" w:eastAsia="SimHei" w:cs="SimHei"/>
          <w:spacing w:val="-4"/>
        </w:rPr>
        <w:t>高危</w:t>
      </w:r>
      <w:r>
        <w:rPr>
          <w:spacing w:val="-4"/>
        </w:rPr>
        <w:t>、</w:t>
      </w:r>
      <w:r>
        <w:rPr>
          <w:rFonts w:ascii="SimHei" w:hAnsi="SimHei" w:eastAsia="SimHei" w:cs="SimHei"/>
          <w:spacing w:val="-4"/>
        </w:rPr>
        <w:t>特殊人群</w:t>
      </w:r>
      <w:r>
        <w:rPr>
          <w:rFonts w:ascii="SimHei" w:hAnsi="SimHei" w:eastAsia="SimHei" w:cs="SimHei"/>
          <w:spacing w:val="-27"/>
        </w:rPr>
        <w:t xml:space="preserve"> </w:t>
      </w:r>
      <w:r>
        <w:rPr>
          <w:spacing w:val="-4"/>
        </w:rPr>
        <w:t>HPV </w:t>
      </w:r>
      <w:r>
        <w:rPr>
          <w:rFonts w:ascii="SimHei" w:hAnsi="SimHei" w:eastAsia="SimHei" w:cs="SimHei"/>
          <w:spacing w:val="-4"/>
        </w:rPr>
        <w:t>疫苗接种</w:t>
      </w:r>
    </w:p>
    <w:p>
      <w:pPr>
        <w:pStyle w:val="BodyText"/>
        <w:ind w:left="533" w:right="356" w:hanging="6"/>
        <w:spacing w:before="21" w:line="211" w:lineRule="auto"/>
        <w:rPr/>
      </w:pPr>
      <w:r>
        <w:rPr>
          <w:spacing w:val="1"/>
        </w:rPr>
        <w:t>5. 1    </w:t>
      </w:r>
      <w:r>
        <w:rPr/>
        <w:t>HPV</w:t>
      </w:r>
      <w:r>
        <w:rPr>
          <w:spacing w:val="1"/>
        </w:rPr>
        <w:t xml:space="preserve"> 感染和</w:t>
      </w:r>
      <w:r>
        <w:rPr>
          <w:rFonts w:ascii="SimSun" w:hAnsi="SimSun" w:eastAsia="SimSun" w:cs="SimSun"/>
          <w:spacing w:val="1"/>
        </w:rPr>
        <w:t>(</w:t>
      </w:r>
      <w:r>
        <w:rPr>
          <w:spacing w:val="1"/>
        </w:rPr>
        <w:t>或</w:t>
      </w:r>
      <w:r>
        <w:rPr>
          <w:rFonts w:ascii="SimSun" w:hAnsi="SimSun" w:eastAsia="SimSun" w:cs="SimSun"/>
          <w:spacing w:val="1"/>
        </w:rPr>
        <w:t>)</w:t>
      </w:r>
      <w:r>
        <w:rPr>
          <w:rFonts w:ascii="SimSun" w:hAnsi="SimSun" w:eastAsia="SimSun" w:cs="SimSun"/>
          <w:spacing w:val="-17"/>
        </w:rPr>
        <w:t xml:space="preserve"> </w:t>
      </w:r>
      <w:r>
        <w:rPr>
          <w:spacing w:val="1"/>
        </w:rPr>
        <w:t>细胞学异常女性    指南提出</w:t>
      </w:r>
      <w:r>
        <w:rPr>
          <w:spacing w:val="-16"/>
        </w:rPr>
        <w:t xml:space="preserve"> </w:t>
      </w:r>
      <w:r>
        <w:rPr>
          <w:rFonts w:ascii="SimSun" w:hAnsi="SimSun" w:eastAsia="SimSun" w:cs="SimSun"/>
          <w:spacing w:val="1"/>
        </w:rPr>
        <w:t>:</w:t>
      </w:r>
      <w:r>
        <w:rPr>
          <w:rFonts w:ascii="SimSun" w:hAnsi="SimSun" w:eastAsia="SimSun" w:cs="SimSun"/>
        </w:rPr>
        <w:t xml:space="preserve"> </w:t>
      </w:r>
      <w:r>
        <w:rPr>
          <w:spacing w:val="10"/>
        </w:rPr>
        <w:t>无论是否存在</w:t>
      </w:r>
      <w:r>
        <w:rPr>
          <w:spacing w:val="26"/>
        </w:rPr>
        <w:t xml:space="preserve"> </w:t>
      </w:r>
      <w:r>
        <w:rPr/>
        <w:t>HPV</w:t>
      </w:r>
      <w:r>
        <w:rPr>
          <w:spacing w:val="20"/>
          <w:w w:val="101"/>
        </w:rPr>
        <w:t xml:space="preserve"> </w:t>
      </w:r>
      <w:r>
        <w:rPr>
          <w:spacing w:val="10"/>
        </w:rPr>
        <w:t>感染或细胞学异常</w:t>
      </w:r>
      <w:r>
        <w:rPr>
          <w:rFonts w:ascii="SimSun" w:hAnsi="SimSun" w:eastAsia="SimSun" w:cs="SimSun"/>
          <w:spacing w:val="10"/>
        </w:rPr>
        <w:t>，</w:t>
      </w:r>
      <w:r>
        <w:rPr>
          <w:spacing w:val="10"/>
        </w:rPr>
        <w:t>对适龄女性</w:t>
      </w:r>
      <w:r>
        <w:rPr/>
        <w:t xml:space="preserve"> </w:t>
      </w:r>
      <w:r>
        <w:rPr>
          <w:spacing w:val="10"/>
        </w:rPr>
        <w:t>均推荐接种 </w:t>
      </w:r>
      <w:r>
        <w:rPr/>
        <w:t>HPV</w:t>
      </w:r>
      <w:r>
        <w:rPr>
          <w:spacing w:val="10"/>
        </w:rPr>
        <w:t xml:space="preserve"> 疫苗 </w:t>
      </w:r>
      <w:r>
        <w:rPr>
          <w:rFonts w:ascii="SimSun" w:hAnsi="SimSun" w:eastAsia="SimSun" w:cs="SimSun"/>
          <w:spacing w:val="10"/>
        </w:rPr>
        <w:t>(</w:t>
      </w:r>
      <w:r>
        <w:rPr>
          <w:rFonts w:ascii="SimSun" w:hAnsi="SimSun" w:eastAsia="SimSun" w:cs="SimSun"/>
          <w:spacing w:val="-43"/>
        </w:rPr>
        <w:t xml:space="preserve"> </w:t>
      </w:r>
      <w:r>
        <w:rPr>
          <w:spacing w:val="10"/>
        </w:rPr>
        <w:t>接种之前无需常规行细胞学</w:t>
      </w:r>
      <w:r>
        <w:rPr/>
        <w:t xml:space="preserve"> </w:t>
      </w:r>
      <w:r>
        <w:rPr>
          <w:spacing w:val="-5"/>
        </w:rPr>
        <w:t>及 HPV</w:t>
      </w:r>
      <w:r>
        <w:rPr>
          <w:spacing w:val="10"/>
        </w:rPr>
        <w:t xml:space="preserve"> </w:t>
      </w:r>
      <w:r>
        <w:rPr>
          <w:spacing w:val="-5"/>
        </w:rPr>
        <w:t>检测</w:t>
      </w:r>
      <w:r>
        <w:rPr>
          <w:rFonts w:ascii="SimSun" w:hAnsi="SimSun" w:eastAsia="SimSun" w:cs="SimSun"/>
          <w:spacing w:val="-5"/>
        </w:rPr>
        <w:t>)</w:t>
      </w:r>
      <w:r>
        <w:rPr>
          <w:rFonts w:ascii="SimSun" w:hAnsi="SimSun" w:eastAsia="SimSun" w:cs="SimSun"/>
          <w:spacing w:val="-23"/>
        </w:rPr>
        <w:t xml:space="preserve"> </w:t>
      </w:r>
      <w:r>
        <w:rPr>
          <w:spacing w:val="-5"/>
        </w:rPr>
        <w:t>。</w:t>
      </w:r>
    </w:p>
    <w:p>
      <w:pPr>
        <w:pStyle w:val="BodyText"/>
        <w:ind w:left="534" w:right="283" w:firstLine="419"/>
        <w:spacing w:before="43" w:line="216" w:lineRule="auto"/>
        <w:jc w:val="both"/>
        <w:rPr/>
      </w:pPr>
      <w:r>
        <w:rPr/>
        <w:t>解读</w:t>
      </w:r>
      <w:r>
        <w:rPr>
          <w:spacing w:val="-2"/>
        </w:rPr>
        <w:t xml:space="preserve"> </w:t>
      </w:r>
      <w:r>
        <w:rPr>
          <w:rFonts w:ascii="SimSun" w:hAnsi="SimSun" w:eastAsia="SimSun" w:cs="SimSun"/>
        </w:rPr>
        <w:t>:</w:t>
      </w:r>
      <w:r>
        <w:rPr>
          <w:rFonts w:ascii="SimSun" w:hAnsi="SimSun" w:eastAsia="SimSun" w:cs="SimSun"/>
          <w:spacing w:val="-48"/>
        </w:rPr>
        <w:t xml:space="preserve"> </w:t>
      </w:r>
      <w:r>
        <w:rPr/>
        <w:t>HPV 疫苗对既往疫苗型别 HPV 再感染</w:t>
      </w:r>
      <w:r>
        <w:rPr>
          <w:rFonts w:ascii="SimSun" w:hAnsi="SimSun" w:eastAsia="SimSun" w:cs="SimSun"/>
        </w:rPr>
        <w:t>(</w:t>
      </w:r>
      <w:r>
        <w:rPr>
          <w:rFonts w:ascii="SimSun" w:hAnsi="SimSun" w:eastAsia="SimSun" w:cs="SimSun"/>
          <w:spacing w:val="-53"/>
        </w:rPr>
        <w:t xml:space="preserve"> </w:t>
      </w:r>
      <w:r>
        <w:rPr/>
        <w:t>一  </w:t>
      </w:r>
      <w:r>
        <w:rPr>
          <w:spacing w:val="5"/>
        </w:rPr>
        <w:t>过性或持续性 </w:t>
      </w:r>
      <w:r>
        <w:rPr/>
        <w:t>HPV</w:t>
      </w:r>
      <w:r>
        <w:rPr>
          <w:spacing w:val="5"/>
        </w:rPr>
        <w:t xml:space="preserve"> 感染</w:t>
      </w:r>
      <w:r>
        <w:rPr>
          <w:rFonts w:ascii="SimSun" w:hAnsi="SimSun" w:eastAsia="SimSun" w:cs="SimSun"/>
          <w:spacing w:val="5"/>
        </w:rPr>
        <w:t>) </w:t>
      </w:r>
      <w:r>
        <w:rPr>
          <w:spacing w:val="5"/>
        </w:rPr>
        <w:t>的女性具有显著保护效力。</w:t>
      </w:r>
      <w:r>
        <w:rPr/>
        <w:t xml:space="preserve"> </w:t>
      </w:r>
      <w:r>
        <w:rPr/>
        <w:t>在 16～26 岁既往感染疫苗型别</w:t>
      </w:r>
      <w:r>
        <w:rPr>
          <w:spacing w:val="24"/>
          <w:w w:val="101"/>
        </w:rPr>
        <w:t xml:space="preserve"> </w:t>
      </w:r>
      <w:r>
        <w:rPr/>
        <w:t>HPV</w:t>
      </w:r>
      <w:r>
        <w:rPr>
          <w:spacing w:val="34"/>
          <w:w w:val="101"/>
        </w:rPr>
        <w:t xml:space="preserve"> </w:t>
      </w:r>
      <w:r>
        <w:rPr/>
        <w:t>的女性中</w:t>
      </w:r>
      <w:r>
        <w:rPr>
          <w:rFonts w:ascii="SimSun" w:hAnsi="SimSun" w:eastAsia="SimSun" w:cs="SimSun"/>
        </w:rPr>
        <w:t>，</w:t>
      </w:r>
      <w:r>
        <w:rPr/>
        <w:t>四价  </w:t>
      </w:r>
      <w:r>
        <w:rPr/>
        <w:t>HPV</w:t>
      </w:r>
      <w:r>
        <w:rPr>
          <w:spacing w:val="8"/>
        </w:rPr>
        <w:t xml:space="preserve"> 疫苗对疫苗型别 </w:t>
      </w:r>
      <w:r>
        <w:rPr/>
        <w:t>HPV</w:t>
      </w:r>
      <w:r>
        <w:rPr>
          <w:spacing w:val="8"/>
        </w:rPr>
        <w:t xml:space="preserve"> 再感染或其他未感染疫苗</w:t>
      </w:r>
      <w:r>
        <w:rPr>
          <w:spacing w:val="2"/>
        </w:rPr>
        <w:t xml:space="preserve">  </w:t>
      </w:r>
      <w:r>
        <w:rPr>
          <w:spacing w:val="-8"/>
          <w:position w:val="-1"/>
        </w:rPr>
        <w:t>型别</w:t>
      </w:r>
      <w:r>
        <w:rPr>
          <w:spacing w:val="23"/>
          <w:position w:val="-1"/>
        </w:rPr>
        <w:t xml:space="preserve"> </w:t>
      </w:r>
      <w:r>
        <w:rPr>
          <w:spacing w:val="-8"/>
        </w:rPr>
        <w:t>HPV</w:t>
      </w:r>
      <w:r>
        <w:rPr>
          <w:spacing w:val="16"/>
        </w:rPr>
        <w:t xml:space="preserve"> </w:t>
      </w:r>
      <w:r>
        <w:rPr>
          <w:spacing w:val="-8"/>
          <w:position w:val="-1"/>
        </w:rPr>
        <w:t>所致</w:t>
      </w:r>
      <w:r>
        <w:rPr>
          <w:spacing w:val="16"/>
          <w:position w:val="-1"/>
        </w:rPr>
        <w:t xml:space="preserve"> </w:t>
      </w:r>
      <w:r>
        <w:rPr>
          <w:spacing w:val="-8"/>
        </w:rPr>
        <w:t>CIN</w:t>
      </w:r>
      <w:r>
        <w:rPr>
          <w:spacing w:val="42"/>
          <w:w w:val="101"/>
        </w:rPr>
        <w:t xml:space="preserve"> </w:t>
      </w:r>
      <w:r>
        <w:rPr>
          <w:spacing w:val="-8"/>
        </w:rPr>
        <w:t>1+</w:t>
      </w:r>
      <w:r>
        <w:rPr>
          <w:spacing w:val="-20"/>
        </w:rPr>
        <w:t xml:space="preserve"> </w:t>
      </w:r>
      <w:r>
        <w:rPr>
          <w:spacing w:val="-8"/>
          <w:position w:val="-1"/>
        </w:rPr>
        <w:t>的保护效力达</w:t>
      </w:r>
      <w:r>
        <w:rPr>
          <w:spacing w:val="27"/>
          <w:position w:val="-1"/>
        </w:rPr>
        <w:t xml:space="preserve"> </w:t>
      </w:r>
      <w:r>
        <w:rPr>
          <w:spacing w:val="-8"/>
        </w:rPr>
        <w:t>100%</w:t>
      </w:r>
      <w:r>
        <w:rPr>
          <w:rFonts w:ascii="SimSun" w:hAnsi="SimSun" w:eastAsia="SimSun" w:cs="SimSun"/>
          <w:sz w:val="11"/>
          <w:szCs w:val="11"/>
          <w:spacing w:val="-8"/>
          <w:position w:val="9"/>
        </w:rPr>
        <w:t>［</w:t>
      </w:r>
      <w:r>
        <w:rPr>
          <w:sz w:val="11"/>
          <w:szCs w:val="11"/>
          <w:spacing w:val="-8"/>
          <w:position w:val="9"/>
        </w:rPr>
        <w:t>15</w:t>
      </w:r>
      <w:r>
        <w:rPr>
          <w:rFonts w:ascii="SimSun" w:hAnsi="SimSun" w:eastAsia="SimSun" w:cs="SimSun"/>
          <w:sz w:val="11"/>
          <w:szCs w:val="11"/>
          <w:spacing w:val="-8"/>
          <w:position w:val="9"/>
        </w:rPr>
        <w:t>］</w:t>
      </w:r>
      <w:r>
        <w:rPr>
          <w:rFonts w:ascii="SimSun" w:hAnsi="SimSun" w:eastAsia="SimSun" w:cs="SimSun"/>
          <w:sz w:val="11"/>
          <w:szCs w:val="11"/>
          <w:spacing w:val="-23"/>
          <w:position w:val="9"/>
        </w:rPr>
        <w:t xml:space="preserve"> </w:t>
      </w:r>
      <w:r>
        <w:rPr>
          <w:spacing w:val="-8"/>
        </w:rPr>
        <w:t>。HPV</w:t>
      </w:r>
      <w:r>
        <w:rPr/>
        <w:t xml:space="preserve">  </w:t>
      </w:r>
      <w:r>
        <w:rPr>
          <w:spacing w:val="15"/>
        </w:rPr>
        <w:t>疫苗对细胞学异常女性同样具有较高保护效力</w:t>
      </w:r>
      <w:r>
        <w:rPr>
          <w:spacing w:val="-12"/>
        </w:rPr>
        <w:t xml:space="preserve"> </w:t>
      </w:r>
      <w:r>
        <w:rPr>
          <w:spacing w:val="15"/>
          <w:position w:val="1"/>
        </w:rPr>
        <w:t>。</w:t>
      </w:r>
      <w:r>
        <w:rPr>
          <w:spacing w:val="15"/>
        </w:rPr>
        <w:t>接</w:t>
      </w:r>
      <w:r>
        <w:rPr/>
        <w:t xml:space="preserve">  </w:t>
      </w:r>
      <w:r>
        <w:rPr>
          <w:spacing w:val="1"/>
        </w:rPr>
        <w:t>种九价 </w:t>
      </w:r>
      <w:r>
        <w:rPr/>
        <w:t>HPV</w:t>
      </w:r>
      <w:r>
        <w:rPr>
          <w:spacing w:val="1"/>
        </w:rPr>
        <w:t xml:space="preserve"> 疫苗的初始细胞学异常者的</w:t>
      </w:r>
      <w:r>
        <w:rPr>
          <w:spacing w:val="20"/>
        </w:rPr>
        <w:t xml:space="preserve"> </w:t>
      </w:r>
      <w:r>
        <w:rPr>
          <w:spacing w:val="1"/>
        </w:rPr>
        <w:t>16～2</w:t>
      </w:r>
      <w:r>
        <w:rPr/>
        <w:t>6</w:t>
      </w:r>
      <w:r>
        <w:rPr>
          <w:spacing w:val="18"/>
        </w:rPr>
        <w:t xml:space="preserve"> </w:t>
      </w:r>
      <w:r>
        <w:rPr/>
        <w:t>岁女  </w:t>
      </w:r>
      <w:r>
        <w:rPr/>
        <w:t>性</w:t>
      </w:r>
      <w:r>
        <w:rPr>
          <w:rFonts w:ascii="SimSun" w:hAnsi="SimSun" w:eastAsia="SimSun" w:cs="SimSun"/>
        </w:rPr>
        <w:t>，</w:t>
      </w:r>
      <w:r>
        <w:rPr/>
        <w:t>HR-HPV</w:t>
      </w:r>
      <w:r>
        <w:rPr>
          <w:spacing w:val="49"/>
        </w:rPr>
        <w:t xml:space="preserve"> </w:t>
      </w:r>
      <w:r>
        <w:rPr/>
        <w:t>持</w:t>
      </w:r>
      <w:r>
        <w:rPr>
          <w:spacing w:val="-28"/>
        </w:rPr>
        <w:t xml:space="preserve"> </w:t>
      </w:r>
      <w:r>
        <w:rPr/>
        <w:t>续</w:t>
      </w:r>
      <w:r>
        <w:rPr>
          <w:spacing w:val="-27"/>
        </w:rPr>
        <w:t xml:space="preserve"> </w:t>
      </w:r>
      <w:r>
        <w:rPr/>
        <w:t>性</w:t>
      </w:r>
      <w:r>
        <w:rPr>
          <w:spacing w:val="-29"/>
        </w:rPr>
        <w:t xml:space="preserve"> </w:t>
      </w:r>
      <w:r>
        <w:rPr/>
        <w:t>感</w:t>
      </w:r>
      <w:r>
        <w:rPr>
          <w:spacing w:val="-27"/>
        </w:rPr>
        <w:t xml:space="preserve"> </w:t>
      </w:r>
      <w:r>
        <w:rPr/>
        <w:t>染</w:t>
      </w:r>
      <w:r>
        <w:rPr>
          <w:spacing w:val="-29"/>
        </w:rPr>
        <w:t xml:space="preserve"> </w:t>
      </w:r>
      <w:r>
        <w:rPr/>
        <w:t>风险在疫苗组下降</w:t>
      </w:r>
      <w:r>
        <w:rPr>
          <w:spacing w:val="23"/>
          <w:w w:val="101"/>
        </w:rPr>
        <w:t xml:space="preserve"> </w:t>
      </w:r>
      <w:r>
        <w:rPr/>
        <w:t>94. 6%  </w:t>
      </w:r>
      <w:r>
        <w:rPr>
          <w:rFonts w:ascii="SimSun" w:hAnsi="SimSun" w:eastAsia="SimSun" w:cs="SimSun"/>
          <w:spacing w:val="-8"/>
        </w:rPr>
        <w:t>(</w:t>
      </w:r>
      <w:r>
        <w:rPr>
          <w:spacing w:val="-8"/>
        </w:rPr>
        <w:t>95%CI</w:t>
      </w:r>
      <w:r>
        <w:rPr>
          <w:spacing w:val="22"/>
        </w:rPr>
        <w:t xml:space="preserve"> </w:t>
      </w:r>
      <w:r>
        <w:rPr>
          <w:spacing w:val="-8"/>
        </w:rPr>
        <w:t>89. 3%～97. 7%</w:t>
      </w:r>
      <w:r>
        <w:rPr>
          <w:rFonts w:ascii="SimSun" w:hAnsi="SimSun" w:eastAsia="SimSun" w:cs="SimSun"/>
          <w:spacing w:val="-8"/>
        </w:rPr>
        <w:t>)</w:t>
      </w:r>
      <w:r>
        <w:rPr>
          <w:rFonts w:ascii="SimSun" w:hAnsi="SimSun" w:eastAsia="SimSun" w:cs="SimSun"/>
          <w:spacing w:val="-55"/>
        </w:rPr>
        <w:t xml:space="preserve"> </w:t>
      </w:r>
      <w:r>
        <w:rPr>
          <w:rFonts w:ascii="SimSun" w:hAnsi="SimSun" w:eastAsia="SimSun" w:cs="SimSun"/>
          <w:sz w:val="11"/>
          <w:szCs w:val="11"/>
          <w:spacing w:val="-8"/>
          <w:position w:val="8"/>
        </w:rPr>
        <w:t>［</w:t>
      </w:r>
      <w:r>
        <w:rPr>
          <w:sz w:val="11"/>
          <w:szCs w:val="11"/>
          <w:spacing w:val="-8"/>
          <w:position w:val="8"/>
        </w:rPr>
        <w:t>16</w:t>
      </w:r>
      <w:r>
        <w:rPr>
          <w:rFonts w:ascii="SimSun" w:hAnsi="SimSun" w:eastAsia="SimSun" w:cs="SimSun"/>
          <w:sz w:val="11"/>
          <w:szCs w:val="11"/>
          <w:spacing w:val="-8"/>
          <w:position w:val="8"/>
        </w:rPr>
        <w:t>］</w:t>
      </w:r>
      <w:r>
        <w:rPr>
          <w:spacing w:val="-8"/>
        </w:rPr>
        <w:t>。</w:t>
      </w:r>
    </w:p>
    <w:p>
      <w:pPr>
        <w:pStyle w:val="BodyText"/>
        <w:ind w:left="534" w:right="300" w:firstLine="420"/>
        <w:spacing w:before="6" w:line="215" w:lineRule="auto"/>
        <w:jc w:val="both"/>
        <w:rPr/>
      </w:pPr>
      <w:r>
        <w:rPr>
          <w:spacing w:val="10"/>
        </w:rPr>
        <w:t>值得强调的是</w:t>
      </w:r>
      <w:r>
        <w:rPr>
          <w:rFonts w:ascii="SimSun" w:hAnsi="SimSun" w:eastAsia="SimSun" w:cs="SimSun"/>
          <w:spacing w:val="10"/>
        </w:rPr>
        <w:t>，</w:t>
      </w:r>
      <w:r>
        <w:rPr>
          <w:spacing w:val="10"/>
        </w:rPr>
        <w:t>目前上市的</w:t>
      </w:r>
      <w:r>
        <w:rPr>
          <w:spacing w:val="23"/>
          <w:w w:val="101"/>
        </w:rPr>
        <w:t xml:space="preserve"> </w:t>
      </w:r>
      <w:r>
        <w:rPr/>
        <w:t>HPV</w:t>
      </w:r>
      <w:r>
        <w:rPr>
          <w:spacing w:val="22"/>
        </w:rPr>
        <w:t xml:space="preserve"> </w:t>
      </w:r>
      <w:r>
        <w:rPr>
          <w:spacing w:val="10"/>
        </w:rPr>
        <w:t>疫苗均是预防</w:t>
      </w:r>
      <w:r>
        <w:rPr/>
        <w:t xml:space="preserve">  </w:t>
      </w:r>
      <w:r>
        <w:rPr>
          <w:spacing w:val="2"/>
        </w:rPr>
        <w:t>性疫苗</w:t>
      </w:r>
      <w:r>
        <w:rPr>
          <w:rFonts w:ascii="SimSun" w:hAnsi="SimSun" w:eastAsia="SimSun" w:cs="SimSun"/>
          <w:spacing w:val="2"/>
        </w:rPr>
        <w:t>，</w:t>
      </w:r>
      <w:r>
        <w:rPr>
          <w:spacing w:val="2"/>
        </w:rPr>
        <w:t>不能治疗已感染的 </w:t>
      </w:r>
      <w:r>
        <w:rPr/>
        <w:t>HPV</w:t>
      </w:r>
      <w:r>
        <w:rPr>
          <w:spacing w:val="2"/>
        </w:rPr>
        <w:t xml:space="preserve"> 及相关疾病</w:t>
      </w:r>
      <w:r>
        <w:rPr>
          <w:rFonts w:ascii="SimSun" w:hAnsi="SimSun" w:eastAsia="SimSun" w:cs="SimSun"/>
          <w:spacing w:val="2"/>
        </w:rPr>
        <w:t>，</w:t>
      </w:r>
      <w:r>
        <w:rPr>
          <w:spacing w:val="2"/>
        </w:rPr>
        <w:t>也不能</w:t>
      </w:r>
      <w:r>
        <w:rPr/>
        <w:t xml:space="preserve">  </w:t>
      </w:r>
      <w:r>
        <w:rPr>
          <w:spacing w:val="8"/>
        </w:rPr>
        <w:t>阻止已经存在的 </w:t>
      </w:r>
      <w:r>
        <w:rPr/>
        <w:t>HPV</w:t>
      </w:r>
      <w:r>
        <w:rPr>
          <w:spacing w:val="8"/>
        </w:rPr>
        <w:t xml:space="preserve"> 感染造成的疾病进展</w:t>
      </w:r>
      <w:r>
        <w:rPr>
          <w:spacing w:val="-16"/>
        </w:rPr>
        <w:t xml:space="preserve"> </w:t>
      </w:r>
      <w:r>
        <w:rPr>
          <w:spacing w:val="8"/>
        </w:rPr>
        <w:t>。</w:t>
      </w:r>
      <w:r>
        <w:rPr>
          <w:spacing w:val="-32"/>
        </w:rPr>
        <w:t xml:space="preserve"> </w:t>
      </w:r>
      <w:r>
        <w:rPr>
          <w:spacing w:val="8"/>
        </w:rPr>
        <w:t>因免疫</w:t>
      </w:r>
      <w:r>
        <w:rPr/>
        <w:t xml:space="preserve">  </w:t>
      </w:r>
      <w:r>
        <w:rPr>
          <w:spacing w:val="3"/>
        </w:rPr>
        <w:t>原性过低</w:t>
      </w:r>
      <w:r>
        <w:rPr>
          <w:rFonts w:ascii="SimSun" w:hAnsi="SimSun" w:eastAsia="SimSun" w:cs="SimSun"/>
          <w:spacing w:val="3"/>
        </w:rPr>
        <w:t>，</w:t>
      </w:r>
      <w:r>
        <w:rPr/>
        <w:t>HPV</w:t>
      </w:r>
      <w:r>
        <w:rPr>
          <w:spacing w:val="40"/>
          <w:w w:val="101"/>
        </w:rPr>
        <w:t xml:space="preserve"> </w:t>
      </w:r>
      <w:r>
        <w:rPr>
          <w:spacing w:val="3"/>
        </w:rPr>
        <w:t>自然感染所产生的抗体也难以预防相</w:t>
      </w:r>
      <w:r>
        <w:rPr/>
        <w:t xml:space="preserve">  </w:t>
      </w:r>
      <w:r>
        <w:rPr>
          <w:spacing w:val="1"/>
        </w:rPr>
        <w:t>同型别 </w:t>
      </w:r>
      <w:r>
        <w:rPr/>
        <w:t>HPV</w:t>
      </w:r>
      <w:r>
        <w:rPr>
          <w:spacing w:val="1"/>
        </w:rPr>
        <w:t xml:space="preserve"> 再次感染</w:t>
      </w:r>
      <w:r>
        <w:rPr>
          <w:spacing w:val="-23"/>
        </w:rPr>
        <w:t xml:space="preserve"> </w:t>
      </w:r>
      <w:r>
        <w:rPr>
          <w:spacing w:val="1"/>
        </w:rPr>
        <w:t>。</w:t>
      </w:r>
      <w:r>
        <w:rPr>
          <w:spacing w:val="-32"/>
        </w:rPr>
        <w:t xml:space="preserve"> </w:t>
      </w:r>
      <w:r>
        <w:rPr>
          <w:spacing w:val="1"/>
        </w:rPr>
        <w:t>因此</w:t>
      </w:r>
      <w:r>
        <w:rPr>
          <w:rFonts w:ascii="SimSun" w:hAnsi="SimSun" w:eastAsia="SimSun" w:cs="SimSun"/>
          <w:spacing w:val="1"/>
        </w:rPr>
        <w:t>，</w:t>
      </w:r>
      <w:r>
        <w:rPr>
          <w:spacing w:val="1"/>
        </w:rPr>
        <w:t>无论是否存在</w:t>
      </w:r>
      <w:r>
        <w:rPr>
          <w:spacing w:val="16"/>
        </w:rPr>
        <w:t xml:space="preserve"> </w:t>
      </w:r>
      <w:r>
        <w:rPr/>
        <w:t>HPV</w:t>
      </w:r>
      <w:r>
        <w:rPr>
          <w:spacing w:val="16"/>
          <w:w w:val="101"/>
        </w:rPr>
        <w:t xml:space="preserve"> </w:t>
      </w:r>
      <w:r>
        <w:rPr>
          <w:spacing w:val="1"/>
        </w:rPr>
        <w:t>感</w:t>
      </w:r>
      <w:r>
        <w:rPr/>
        <w:t xml:space="preserve">  </w:t>
      </w:r>
      <w:r>
        <w:rPr>
          <w:spacing w:val="4"/>
        </w:rPr>
        <w:t>染或细胞学异常</w:t>
      </w:r>
      <w:r>
        <w:rPr>
          <w:rFonts w:ascii="SimSun" w:hAnsi="SimSun" w:eastAsia="SimSun" w:cs="SimSun"/>
          <w:spacing w:val="4"/>
        </w:rPr>
        <w:t>，</w:t>
      </w:r>
      <w:r>
        <w:rPr>
          <w:spacing w:val="4"/>
        </w:rPr>
        <w:t>对适龄女性均推荐接种 </w:t>
      </w:r>
      <w:r>
        <w:rPr/>
        <w:t>HPV</w:t>
      </w:r>
      <w:r>
        <w:rPr>
          <w:spacing w:val="4"/>
        </w:rPr>
        <w:t xml:space="preserve"> 疫苗</w:t>
      </w:r>
      <w:r>
        <w:rPr>
          <w:rFonts w:ascii="SimSun" w:hAnsi="SimSun" w:eastAsia="SimSun" w:cs="SimSun"/>
          <w:spacing w:val="4"/>
        </w:rPr>
        <w:t>，</w:t>
      </w:r>
      <w:r>
        <w:rPr>
          <w:rFonts w:ascii="SimSun" w:hAnsi="SimSun" w:eastAsia="SimSun" w:cs="SimSun"/>
          <w:spacing w:val="10"/>
        </w:rPr>
        <w:t xml:space="preserve"> </w:t>
      </w:r>
      <w:r>
        <w:rPr>
          <w:spacing w:val="6"/>
        </w:rPr>
        <w:t>接种前无需常规行细胞学及 </w:t>
      </w:r>
      <w:r>
        <w:rPr/>
        <w:t>HPV</w:t>
      </w:r>
      <w:r>
        <w:rPr>
          <w:spacing w:val="6"/>
        </w:rPr>
        <w:t xml:space="preserve"> 检测。</w:t>
      </w:r>
    </w:p>
    <w:p>
      <w:pPr>
        <w:pStyle w:val="BodyText"/>
        <w:ind w:left="533" w:right="283" w:hanging="6"/>
        <w:spacing w:before="5" w:line="216" w:lineRule="auto"/>
        <w:jc w:val="both"/>
        <w:rPr/>
      </w:pPr>
      <w:r>
        <w:rPr>
          <w:spacing w:val="7"/>
        </w:rPr>
        <w:t>5. 2   妊娠期与哺乳期女性</w:t>
      </w:r>
      <w:r>
        <w:rPr>
          <w:spacing w:val="8"/>
        </w:rPr>
        <w:t xml:space="preserve">    </w:t>
      </w:r>
      <w:r>
        <w:rPr>
          <w:spacing w:val="7"/>
        </w:rPr>
        <w:t>指南提出</w:t>
      </w:r>
      <w:r>
        <w:rPr>
          <w:spacing w:val="-15"/>
        </w:rPr>
        <w:t xml:space="preserve"> </w:t>
      </w:r>
      <w:r>
        <w:rPr>
          <w:rFonts w:ascii="SimSun" w:hAnsi="SimSun" w:eastAsia="SimSun" w:cs="SimSun"/>
          <w:spacing w:val="7"/>
        </w:rPr>
        <w:t>:</w:t>
      </w:r>
      <w:r>
        <w:rPr>
          <w:rFonts w:ascii="SimSun" w:hAnsi="SimSun" w:eastAsia="SimSun" w:cs="SimSun"/>
          <w:spacing w:val="-31"/>
        </w:rPr>
        <w:t xml:space="preserve"> </w:t>
      </w:r>
      <w:r>
        <w:rPr>
          <w:spacing w:val="7"/>
        </w:rPr>
        <w:t>不推荐妊娠</w:t>
      </w:r>
      <w:r>
        <w:rPr/>
        <w:t xml:space="preserve">  </w:t>
      </w:r>
      <w:r>
        <w:rPr>
          <w:spacing w:val="8"/>
        </w:rPr>
        <w:t>期女性预防性接种</w:t>
      </w:r>
      <w:r>
        <w:rPr>
          <w:spacing w:val="34"/>
        </w:rPr>
        <w:t xml:space="preserve"> </w:t>
      </w:r>
      <w:r>
        <w:rPr/>
        <w:t>HPV</w:t>
      </w:r>
      <w:r>
        <w:rPr>
          <w:spacing w:val="20"/>
          <w:w w:val="101"/>
        </w:rPr>
        <w:t xml:space="preserve"> </w:t>
      </w:r>
      <w:r>
        <w:rPr>
          <w:spacing w:val="8"/>
        </w:rPr>
        <w:t>疫苗</w:t>
      </w:r>
      <w:r>
        <w:rPr>
          <w:spacing w:val="-27"/>
        </w:rPr>
        <w:t xml:space="preserve"> </w:t>
      </w:r>
      <w:r>
        <w:rPr>
          <w:spacing w:val="8"/>
        </w:rPr>
        <w:t>。若近期准备妊娠</w:t>
      </w:r>
      <w:r>
        <w:rPr>
          <w:rFonts w:ascii="SimSun" w:hAnsi="SimSun" w:eastAsia="SimSun" w:cs="SimSun"/>
          <w:spacing w:val="8"/>
        </w:rPr>
        <w:t>，</w:t>
      </w:r>
      <w:r>
        <w:rPr>
          <w:spacing w:val="8"/>
        </w:rPr>
        <w:t>建</w:t>
      </w:r>
      <w:r>
        <w:rPr/>
        <w:t xml:space="preserve">  </w:t>
      </w:r>
      <w:r>
        <w:rPr>
          <w:spacing w:val="6"/>
        </w:rPr>
        <w:t>议推迟至哺乳期后再行接种</w:t>
      </w:r>
      <w:r>
        <w:rPr>
          <w:spacing w:val="-20"/>
        </w:rPr>
        <w:t xml:space="preserve"> </w:t>
      </w:r>
      <w:r>
        <w:rPr>
          <w:spacing w:val="6"/>
          <w:position w:val="1"/>
        </w:rPr>
        <w:t>。</w:t>
      </w:r>
      <w:r>
        <w:rPr>
          <w:spacing w:val="6"/>
        </w:rPr>
        <w:t>若接种后意外妊娠</w:t>
      </w:r>
      <w:r>
        <w:rPr>
          <w:rFonts w:ascii="SimSun" w:hAnsi="SimSun" w:eastAsia="SimSun" w:cs="SimSun"/>
          <w:spacing w:val="6"/>
          <w:position w:val="1"/>
        </w:rPr>
        <w:t>，</w:t>
      </w:r>
      <w:r>
        <w:rPr>
          <w:spacing w:val="6"/>
        </w:rPr>
        <w:t>应</w:t>
      </w:r>
      <w:r>
        <w:rPr/>
        <w:t xml:space="preserve">  </w:t>
      </w:r>
      <w:r>
        <w:rPr>
          <w:spacing w:val="-10"/>
        </w:rPr>
        <w:t>停止未完</w:t>
      </w:r>
      <w:r>
        <w:rPr>
          <w:spacing w:val="-30"/>
        </w:rPr>
        <w:t xml:space="preserve"> </w:t>
      </w:r>
      <w:r>
        <w:rPr>
          <w:spacing w:val="-10"/>
        </w:rPr>
        <w:t>成</w:t>
      </w:r>
      <w:r>
        <w:rPr>
          <w:spacing w:val="-31"/>
        </w:rPr>
        <w:t xml:space="preserve"> </w:t>
      </w:r>
      <w:r>
        <w:rPr>
          <w:spacing w:val="-10"/>
        </w:rPr>
        <w:t>剂</w:t>
      </w:r>
      <w:r>
        <w:rPr>
          <w:spacing w:val="-26"/>
        </w:rPr>
        <w:t xml:space="preserve"> </w:t>
      </w:r>
      <w:r>
        <w:rPr>
          <w:spacing w:val="-10"/>
        </w:rPr>
        <w:t>次</w:t>
      </w:r>
      <w:r>
        <w:rPr>
          <w:spacing w:val="-13"/>
        </w:rPr>
        <w:t xml:space="preserve"> </w:t>
      </w:r>
      <w:r>
        <w:rPr>
          <w:spacing w:val="-10"/>
        </w:rPr>
        <w:t>的</w:t>
      </w:r>
      <w:r>
        <w:rPr>
          <w:spacing w:val="-31"/>
        </w:rPr>
        <w:t xml:space="preserve"> </w:t>
      </w:r>
      <w:r>
        <w:rPr>
          <w:spacing w:val="-10"/>
        </w:rPr>
        <w:t>接</w:t>
      </w:r>
      <w:r>
        <w:rPr>
          <w:spacing w:val="-30"/>
        </w:rPr>
        <w:t xml:space="preserve"> </w:t>
      </w:r>
      <w:r>
        <w:rPr>
          <w:spacing w:val="-10"/>
        </w:rPr>
        <w:t>种</w:t>
      </w:r>
      <w:r>
        <w:rPr>
          <w:spacing w:val="-13"/>
        </w:rPr>
        <w:t xml:space="preserve"> </w:t>
      </w:r>
      <w:r>
        <w:rPr>
          <w:rFonts w:ascii="SimSun" w:hAnsi="SimSun" w:eastAsia="SimSun" w:cs="SimSun"/>
          <w:spacing w:val="-10"/>
          <w:position w:val="1"/>
        </w:rPr>
        <w:t>; </w:t>
      </w:r>
      <w:r>
        <w:rPr>
          <w:spacing w:val="-10"/>
        </w:rPr>
        <w:t>已</w:t>
      </w:r>
      <w:r>
        <w:rPr>
          <w:spacing w:val="-29"/>
        </w:rPr>
        <w:t xml:space="preserve"> </w:t>
      </w:r>
      <w:r>
        <w:rPr>
          <w:spacing w:val="-10"/>
        </w:rPr>
        <w:t>完</w:t>
      </w:r>
      <w:r>
        <w:rPr>
          <w:spacing w:val="-28"/>
        </w:rPr>
        <w:t xml:space="preserve"> </w:t>
      </w:r>
      <w:r>
        <w:rPr>
          <w:spacing w:val="-10"/>
        </w:rPr>
        <w:t>成</w:t>
      </w:r>
      <w:r>
        <w:rPr>
          <w:spacing w:val="-31"/>
        </w:rPr>
        <w:t xml:space="preserve"> </w:t>
      </w:r>
      <w:r>
        <w:rPr>
          <w:spacing w:val="-10"/>
        </w:rPr>
        <w:t>接</w:t>
      </w:r>
      <w:r>
        <w:rPr>
          <w:spacing w:val="-30"/>
        </w:rPr>
        <w:t xml:space="preserve"> </w:t>
      </w:r>
      <w:r>
        <w:rPr>
          <w:spacing w:val="-10"/>
        </w:rPr>
        <w:t>种</w:t>
      </w:r>
      <w:r>
        <w:rPr>
          <w:spacing w:val="-28"/>
        </w:rPr>
        <w:t xml:space="preserve"> </w:t>
      </w:r>
      <w:r>
        <w:rPr>
          <w:spacing w:val="-10"/>
        </w:rPr>
        <w:t>者</w:t>
      </w:r>
      <w:r>
        <w:rPr>
          <w:rFonts w:ascii="SimSun" w:hAnsi="SimSun" w:eastAsia="SimSun" w:cs="SimSun"/>
          <w:spacing w:val="-10"/>
          <w:position w:val="1"/>
        </w:rPr>
        <w:t>，</w:t>
      </w:r>
      <w:r>
        <w:rPr>
          <w:spacing w:val="-10"/>
        </w:rPr>
        <w:t>无</w:t>
      </w:r>
      <w:r>
        <w:rPr>
          <w:spacing w:val="-19"/>
        </w:rPr>
        <w:t xml:space="preserve"> </w:t>
      </w:r>
      <w:r>
        <w:rPr>
          <w:spacing w:val="-10"/>
        </w:rPr>
        <w:t>需</w:t>
      </w:r>
      <w:r>
        <w:rPr>
          <w:spacing w:val="-30"/>
        </w:rPr>
        <w:t xml:space="preserve"> </w:t>
      </w:r>
      <w:r>
        <w:rPr>
          <w:spacing w:val="-10"/>
        </w:rPr>
        <w:t>干</w:t>
      </w:r>
      <w:r>
        <w:rPr>
          <w:spacing w:val="-29"/>
        </w:rPr>
        <w:t xml:space="preserve"> </w:t>
      </w:r>
      <w:r>
        <w:rPr>
          <w:spacing w:val="-10"/>
        </w:rPr>
        <w:t>预</w:t>
      </w:r>
      <w:r>
        <w:rPr>
          <w:spacing w:val="-10"/>
          <w:position w:val="1"/>
        </w:rPr>
        <w:t>。</w:t>
      </w:r>
      <w:r>
        <w:rPr>
          <w:position w:val="1"/>
        </w:rPr>
        <w:t xml:space="preserve"> </w:t>
      </w:r>
      <w:r>
        <w:rPr>
          <w:spacing w:val="6"/>
        </w:rPr>
        <w:t>慎重推荐哺乳期女性接种 </w:t>
      </w:r>
      <w:r>
        <w:rPr/>
        <w:t>HPV</w:t>
      </w:r>
      <w:r>
        <w:rPr>
          <w:spacing w:val="6"/>
        </w:rPr>
        <w:t xml:space="preserve"> 疫苗。</w:t>
      </w:r>
    </w:p>
    <w:p>
      <w:pPr>
        <w:pStyle w:val="BodyText"/>
        <w:ind w:left="534" w:right="356" w:firstLine="419"/>
        <w:spacing w:before="2" w:line="206" w:lineRule="auto"/>
        <w:jc w:val="both"/>
        <w:rPr/>
      </w:pPr>
      <w:r>
        <w:rPr>
          <w:spacing w:val="12"/>
        </w:rPr>
        <w:t>解读</w:t>
      </w:r>
      <w:r>
        <w:rPr>
          <w:rFonts w:ascii="SimSun" w:hAnsi="SimSun" w:eastAsia="SimSun" w:cs="SimSun"/>
          <w:spacing w:val="12"/>
        </w:rPr>
        <w:t>:</w:t>
      </w:r>
      <w:r>
        <w:rPr>
          <w:rFonts w:ascii="SimSun" w:hAnsi="SimSun" w:eastAsia="SimSun" w:cs="SimSun"/>
          <w:spacing w:val="-34"/>
        </w:rPr>
        <w:t xml:space="preserve"> </w:t>
      </w:r>
      <w:r>
        <w:rPr>
          <w:spacing w:val="12"/>
        </w:rPr>
        <w:t>妊娠期和哺乳期女性接种</w:t>
      </w:r>
      <w:r>
        <w:rPr>
          <w:spacing w:val="22"/>
          <w:w w:val="101"/>
        </w:rPr>
        <w:t xml:space="preserve"> </w:t>
      </w:r>
      <w:r>
        <w:rPr/>
        <w:t>HPV</w:t>
      </w:r>
      <w:r>
        <w:rPr>
          <w:spacing w:val="22"/>
        </w:rPr>
        <w:t xml:space="preserve"> </w:t>
      </w:r>
      <w:r>
        <w:rPr>
          <w:spacing w:val="12"/>
        </w:rPr>
        <w:t>疫苗的研</w:t>
      </w:r>
      <w:r>
        <w:rPr/>
        <w:t xml:space="preserve"> </w:t>
      </w:r>
      <w:r>
        <w:rPr>
          <w:spacing w:val="9"/>
        </w:rPr>
        <w:t>究数据尤为缺乏</w:t>
      </w:r>
      <w:r>
        <w:rPr>
          <w:spacing w:val="-11"/>
        </w:rPr>
        <w:t xml:space="preserve"> </w:t>
      </w:r>
      <w:r>
        <w:rPr>
          <w:spacing w:val="9"/>
        </w:rPr>
        <w:t>。虽然动物实验未发现接种 </w:t>
      </w:r>
      <w:r>
        <w:rPr/>
        <w:t>HPV</w:t>
      </w:r>
      <w:r>
        <w:rPr>
          <w:spacing w:val="9"/>
        </w:rPr>
        <w:t xml:space="preserve"> 疫</w:t>
      </w:r>
      <w:r>
        <w:rPr/>
        <w:t xml:space="preserve"> </w:t>
      </w:r>
      <w:r>
        <w:rPr>
          <w:spacing w:val="7"/>
        </w:rPr>
        <w:t>苗对母体和子代造成直接或间接不良影响</w:t>
      </w:r>
      <w:r>
        <w:rPr>
          <w:rFonts w:ascii="SimSun" w:hAnsi="SimSun" w:eastAsia="SimSun" w:cs="SimSun"/>
          <w:spacing w:val="7"/>
          <w:position w:val="1"/>
        </w:rPr>
        <w:t>，</w:t>
      </w:r>
      <w:r>
        <w:rPr>
          <w:spacing w:val="7"/>
        </w:rPr>
        <w:t>且临床试</w:t>
      </w:r>
      <w:r>
        <w:rPr>
          <w:spacing w:val="16"/>
        </w:rPr>
        <w:t xml:space="preserve"> </w:t>
      </w:r>
      <w:r>
        <w:rPr>
          <w:spacing w:val="10"/>
        </w:rPr>
        <w:t>验也尚未观察到血清</w:t>
      </w:r>
      <w:r>
        <w:rPr>
          <w:spacing w:val="27"/>
        </w:rPr>
        <w:t xml:space="preserve"> </w:t>
      </w:r>
      <w:r>
        <w:rPr/>
        <w:t>HPV</w:t>
      </w:r>
      <w:r>
        <w:rPr>
          <w:spacing w:val="19"/>
          <w:w w:val="101"/>
        </w:rPr>
        <w:t xml:space="preserve"> </w:t>
      </w:r>
      <w:r>
        <w:rPr>
          <w:spacing w:val="10"/>
        </w:rPr>
        <w:t>抗体经母乳分泌</w:t>
      </w:r>
      <w:r>
        <w:rPr>
          <w:rFonts w:ascii="SimSun" w:hAnsi="SimSun" w:eastAsia="SimSun" w:cs="SimSun"/>
          <w:spacing w:val="10"/>
        </w:rPr>
        <w:t>，</w:t>
      </w:r>
      <w:r>
        <w:rPr>
          <w:spacing w:val="10"/>
        </w:rPr>
        <w:t>然而囿</w:t>
      </w:r>
      <w:r>
        <w:rPr/>
        <w:t xml:space="preserve"> </w:t>
      </w:r>
      <w:r>
        <w:rPr>
          <w:spacing w:val="10"/>
        </w:rPr>
        <w:t>于伦理</w:t>
      </w:r>
      <w:r>
        <w:rPr>
          <w:rFonts w:ascii="SimSun" w:hAnsi="SimSun" w:eastAsia="SimSun" w:cs="SimSun"/>
          <w:spacing w:val="10"/>
        </w:rPr>
        <w:t>，</w:t>
      </w:r>
      <w:r>
        <w:rPr>
          <w:spacing w:val="10"/>
        </w:rPr>
        <w:t>不可能实施临床研究评估</w:t>
      </w:r>
      <w:r>
        <w:rPr>
          <w:spacing w:val="26"/>
        </w:rPr>
        <w:t xml:space="preserve"> </w:t>
      </w:r>
      <w:r>
        <w:rPr/>
        <w:t>HPV</w:t>
      </w:r>
      <w:r>
        <w:rPr>
          <w:spacing w:val="20"/>
          <w:w w:val="101"/>
        </w:rPr>
        <w:t xml:space="preserve"> </w:t>
      </w:r>
      <w:r>
        <w:rPr>
          <w:spacing w:val="10"/>
        </w:rPr>
        <w:t>疫苗接种对</w:t>
      </w:r>
      <w:r>
        <w:rPr/>
        <w:t xml:space="preserve"> </w:t>
      </w:r>
      <w:r>
        <w:rPr>
          <w:spacing w:val="7"/>
        </w:rPr>
        <w:t>妊娠期和哺乳期女性及子代预后的影响</w:t>
      </w:r>
      <w:r>
        <w:rPr>
          <w:rFonts w:ascii="SimSun" w:hAnsi="SimSun" w:eastAsia="SimSun" w:cs="SimSun"/>
          <w:spacing w:val="7"/>
          <w:position w:val="1"/>
        </w:rPr>
        <w:t>，</w:t>
      </w:r>
      <w:r>
        <w:rPr>
          <w:spacing w:val="7"/>
        </w:rPr>
        <w:t>因此缺乏人</w:t>
      </w:r>
      <w:r>
        <w:rPr>
          <w:spacing w:val="16"/>
        </w:rPr>
        <w:t xml:space="preserve"> </w:t>
      </w:r>
      <w:r>
        <w:rPr>
          <w:spacing w:val="11"/>
        </w:rPr>
        <w:t>类妊娠期和哺乳期女性接种 </w:t>
      </w:r>
      <w:r>
        <w:rPr/>
        <w:t>HPV</w:t>
      </w:r>
      <w:r>
        <w:rPr>
          <w:spacing w:val="11"/>
        </w:rPr>
        <w:t xml:space="preserve"> 疫苗的安全性研究</w:t>
      </w:r>
      <w:r>
        <w:rPr>
          <w:spacing w:val="3"/>
        </w:rPr>
        <w:t xml:space="preserve"> </w:t>
      </w:r>
      <w:r>
        <w:rPr>
          <w:spacing w:val="2"/>
        </w:rPr>
        <w:t>数据</w:t>
      </w:r>
      <w:r>
        <w:rPr>
          <w:spacing w:val="2"/>
          <w:position w:val="1"/>
        </w:rPr>
        <w:t>。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6" w:right="72" w:firstLine="413"/>
        <w:spacing w:before="51" w:line="220" w:lineRule="auto"/>
        <w:jc w:val="both"/>
        <w:rPr/>
      </w:pPr>
      <w:r>
        <w:rPr>
          <w:spacing w:val="-10"/>
        </w:rPr>
        <w:t>2014</w:t>
      </w:r>
      <w:r>
        <w:rPr>
          <w:spacing w:val="35"/>
        </w:rPr>
        <w:t xml:space="preserve"> </w:t>
      </w:r>
      <w:r>
        <w:rPr>
          <w:spacing w:val="-10"/>
          <w:position w:val="-1"/>
        </w:rPr>
        <w:t>年</w:t>
      </w:r>
      <w:r>
        <w:rPr>
          <w:spacing w:val="-19"/>
          <w:position w:val="-1"/>
        </w:rPr>
        <w:t xml:space="preserve"> </w:t>
      </w:r>
      <w:r>
        <w:rPr>
          <w:spacing w:val="-10"/>
          <w:position w:val="-1"/>
        </w:rPr>
        <w:t>美 国</w:t>
      </w:r>
      <w:r>
        <w:rPr>
          <w:spacing w:val="37"/>
          <w:position w:val="-1"/>
        </w:rPr>
        <w:t xml:space="preserve"> </w:t>
      </w:r>
      <w:r>
        <w:rPr>
          <w:spacing w:val="-10"/>
        </w:rPr>
        <w:t>ACIP</w:t>
      </w:r>
      <w:r>
        <w:rPr>
          <w:rFonts w:ascii="SimSun" w:hAnsi="SimSun" w:eastAsia="SimSun" w:cs="SimSun"/>
          <w:sz w:val="11"/>
          <w:szCs w:val="11"/>
          <w:spacing w:val="-10"/>
          <w:position w:val="9"/>
        </w:rPr>
        <w:t>［</w:t>
      </w:r>
      <w:r>
        <w:rPr>
          <w:sz w:val="11"/>
          <w:szCs w:val="11"/>
          <w:spacing w:val="-10"/>
          <w:position w:val="9"/>
        </w:rPr>
        <w:t>17</w:t>
      </w:r>
      <w:r>
        <w:rPr>
          <w:rFonts w:ascii="SimSun" w:hAnsi="SimSun" w:eastAsia="SimSun" w:cs="SimSun"/>
          <w:sz w:val="11"/>
          <w:szCs w:val="11"/>
          <w:spacing w:val="-10"/>
          <w:position w:val="9"/>
        </w:rPr>
        <w:t>］ </w:t>
      </w:r>
      <w:r>
        <w:rPr>
          <w:spacing w:val="-10"/>
          <w:position w:val="-1"/>
        </w:rPr>
        <w:t>和</w:t>
      </w:r>
      <w:r>
        <w:rPr>
          <w:spacing w:val="32"/>
          <w:w w:val="101"/>
          <w:position w:val="-1"/>
        </w:rPr>
        <w:t xml:space="preserve"> </w:t>
      </w:r>
      <w:r>
        <w:rPr>
          <w:spacing w:val="-13"/>
        </w:rPr>
        <w:t>2017</w:t>
      </w:r>
      <w:r>
        <w:rPr>
          <w:spacing w:val="43"/>
        </w:rPr>
        <w:t xml:space="preserve"> </w:t>
      </w:r>
      <w:r>
        <w:rPr>
          <w:spacing w:val="-13"/>
          <w:position w:val="-1"/>
        </w:rPr>
        <w:t>年</w:t>
      </w:r>
      <w:r>
        <w:rPr>
          <w:spacing w:val="36"/>
          <w:position w:val="-1"/>
        </w:rPr>
        <w:t xml:space="preserve"> </w:t>
      </w:r>
      <w:r>
        <w:rPr>
          <w:spacing w:val="-13"/>
        </w:rPr>
        <w:t>WHO</w:t>
      </w:r>
      <w:r>
        <w:rPr>
          <w:spacing w:val="46"/>
        </w:rPr>
        <w:t xml:space="preserve"> </w:t>
      </w:r>
      <w:r>
        <w:rPr>
          <w:spacing w:val="-13"/>
          <w:position w:val="-1"/>
        </w:rPr>
        <w:t>发</w:t>
      </w:r>
      <w:r>
        <w:rPr>
          <w:spacing w:val="-19"/>
          <w:position w:val="-1"/>
        </w:rPr>
        <w:t xml:space="preserve"> </w:t>
      </w:r>
      <w:r>
        <w:rPr>
          <w:spacing w:val="-13"/>
          <w:position w:val="-1"/>
        </w:rPr>
        <w:t>表 的</w:t>
      </w:r>
      <w:r>
        <w:rPr>
          <w:position w:val="-1"/>
        </w:rPr>
        <w:t xml:space="preserve"> </w:t>
      </w:r>
      <w:r>
        <w:rPr/>
        <w:t>HPV </w:t>
      </w:r>
      <w:r>
        <w:rPr>
          <w:position w:val="-1"/>
        </w:rPr>
        <w:t>疫苗立场文件</w:t>
      </w:r>
      <w:r>
        <w:rPr>
          <w:rFonts w:ascii="SimSun" w:hAnsi="SimSun" w:eastAsia="SimSun" w:cs="SimSun"/>
          <w:sz w:val="11"/>
          <w:szCs w:val="11"/>
          <w:position w:val="9"/>
        </w:rPr>
        <w:t>［</w:t>
      </w:r>
      <w:r>
        <w:rPr>
          <w:sz w:val="11"/>
          <w:szCs w:val="11"/>
          <w:position w:val="9"/>
        </w:rPr>
        <w:t>18</w:t>
      </w:r>
      <w:r>
        <w:rPr>
          <w:rFonts w:ascii="SimSun" w:hAnsi="SimSun" w:eastAsia="SimSun" w:cs="SimSun"/>
          <w:sz w:val="11"/>
          <w:szCs w:val="11"/>
          <w:position w:val="9"/>
        </w:rPr>
        <w:t>］</w:t>
      </w:r>
      <w:r>
        <w:rPr>
          <w:rFonts w:ascii="SimSun" w:hAnsi="SimSun" w:eastAsia="SimSun" w:cs="SimSun"/>
          <w:sz w:val="11"/>
          <w:szCs w:val="11"/>
          <w:spacing w:val="-27"/>
          <w:position w:val="9"/>
        </w:rPr>
        <w:t xml:space="preserve"> </w:t>
      </w:r>
      <w:r>
        <w:rPr>
          <w:position w:val="-1"/>
        </w:rPr>
        <w:t>声明</w:t>
      </w:r>
      <w:r>
        <w:rPr>
          <w:rFonts w:ascii="SimSun" w:hAnsi="SimSun" w:eastAsia="SimSun" w:cs="SimSun"/>
        </w:rPr>
        <w:t>，</w:t>
      </w:r>
      <w:r>
        <w:rPr>
          <w:position w:val="-1"/>
        </w:rPr>
        <w:t>基于妊娠期 </w:t>
      </w:r>
      <w:r>
        <w:rPr/>
        <w:t>HPV </w:t>
      </w:r>
      <w:r>
        <w:rPr>
          <w:position w:val="-1"/>
        </w:rPr>
        <w:t>疫苗接 </w:t>
      </w:r>
      <w:r>
        <w:rPr>
          <w:spacing w:val="10"/>
        </w:rPr>
        <w:t>种数据有限</w:t>
      </w:r>
      <w:r>
        <w:rPr>
          <w:rFonts w:ascii="SimSun" w:hAnsi="SimSun" w:eastAsia="SimSun" w:cs="SimSun"/>
          <w:spacing w:val="10"/>
        </w:rPr>
        <w:t>，</w:t>
      </w:r>
      <w:r>
        <w:rPr>
          <w:spacing w:val="10"/>
        </w:rPr>
        <w:t>不推荐妊娠期女性预防性接种</w:t>
      </w:r>
      <w:r>
        <w:rPr>
          <w:spacing w:val="27"/>
        </w:rPr>
        <w:t xml:space="preserve"> </w:t>
      </w:r>
      <w:r>
        <w:rPr/>
        <w:t>HPV</w:t>
      </w:r>
      <w:r>
        <w:rPr>
          <w:spacing w:val="22"/>
          <w:w w:val="101"/>
        </w:rPr>
        <w:t xml:space="preserve"> </w:t>
      </w:r>
      <w:r>
        <w:rPr>
          <w:spacing w:val="10"/>
        </w:rPr>
        <w:t>疫</w:t>
      </w:r>
      <w:r>
        <w:rPr/>
        <w:t xml:space="preserve"> </w:t>
      </w:r>
      <w:r>
        <w:rPr>
          <w:spacing w:val="1"/>
        </w:rPr>
        <w:t>苗</w:t>
      </w:r>
      <w:r>
        <w:rPr>
          <w:spacing w:val="-12"/>
        </w:rPr>
        <w:t xml:space="preserve"> </w:t>
      </w:r>
      <w:r>
        <w:rPr>
          <w:spacing w:val="1"/>
        </w:rPr>
        <w:t>。近期计划妊娠者不推荐接种 </w:t>
      </w:r>
      <w:r>
        <w:rPr/>
        <w:t>HPV</w:t>
      </w:r>
      <w:r>
        <w:rPr>
          <w:spacing w:val="1"/>
        </w:rPr>
        <w:t xml:space="preserve"> 疫苗</w:t>
      </w:r>
      <w:r>
        <w:rPr>
          <w:rFonts w:ascii="SimSun" w:hAnsi="SimSun" w:eastAsia="SimSun" w:cs="SimSun"/>
          <w:spacing w:val="1"/>
        </w:rPr>
        <w:t>，</w:t>
      </w:r>
      <w:r>
        <w:rPr>
          <w:spacing w:val="1"/>
        </w:rPr>
        <w:t>接种后 2</w:t>
      </w:r>
      <w:r>
        <w:rPr/>
        <w:t xml:space="preserve"> </w:t>
      </w:r>
      <w:r>
        <w:rPr>
          <w:spacing w:val="6"/>
        </w:rPr>
        <w:t>月内应尽量避免受孕</w:t>
      </w:r>
      <w:r>
        <w:rPr>
          <w:spacing w:val="-17"/>
        </w:rPr>
        <w:t xml:space="preserve"> </w:t>
      </w:r>
      <w:r>
        <w:rPr>
          <w:spacing w:val="6"/>
          <w:position w:val="1"/>
        </w:rPr>
        <w:t>。</w:t>
      </w:r>
      <w:r>
        <w:rPr>
          <w:spacing w:val="6"/>
        </w:rPr>
        <w:t>若疫苗接种后发现已妊娠</w:t>
      </w:r>
      <w:r>
        <w:rPr>
          <w:rFonts w:ascii="SimSun" w:hAnsi="SimSun" w:eastAsia="SimSun" w:cs="SimSun"/>
          <w:spacing w:val="6"/>
          <w:position w:val="1"/>
        </w:rPr>
        <w:t>，</w:t>
      </w:r>
      <w:r>
        <w:rPr>
          <w:spacing w:val="6"/>
        </w:rPr>
        <w:t>应</w:t>
      </w:r>
      <w:r>
        <w:rPr/>
        <w:t xml:space="preserve"> </w:t>
      </w:r>
      <w:r>
        <w:rPr>
          <w:spacing w:val="15"/>
        </w:rPr>
        <w:t>将未完成接种剂次推迟至分娩后再行补充接种</w:t>
      </w:r>
      <w:r>
        <w:rPr>
          <w:spacing w:val="-9"/>
        </w:rPr>
        <w:t xml:space="preserve"> </w:t>
      </w:r>
      <w:r>
        <w:rPr>
          <w:spacing w:val="15"/>
          <w:position w:val="1"/>
        </w:rPr>
        <w:t>。</w:t>
      </w:r>
      <w:r>
        <w:rPr>
          <w:spacing w:val="15"/>
        </w:rPr>
        <w:t>接</w:t>
      </w:r>
      <w:r>
        <w:rPr/>
        <w:t xml:space="preserve"> </w:t>
      </w:r>
      <w:r>
        <w:rPr>
          <w:spacing w:val="18"/>
        </w:rPr>
        <w:t>种 </w:t>
      </w:r>
      <w:r>
        <w:rPr/>
        <w:t>HPV</w:t>
      </w:r>
      <w:r>
        <w:rPr>
          <w:spacing w:val="18"/>
        </w:rPr>
        <w:t xml:space="preserve"> 疫苗前无需妊娠检测</w:t>
      </w:r>
      <w:r>
        <w:rPr>
          <w:spacing w:val="-18"/>
        </w:rPr>
        <w:t xml:space="preserve"> </w:t>
      </w:r>
      <w:r>
        <w:rPr>
          <w:spacing w:val="18"/>
        </w:rPr>
        <w:t>。若</w:t>
      </w:r>
      <w:r>
        <w:rPr>
          <w:spacing w:val="-30"/>
        </w:rPr>
        <w:t xml:space="preserve"> </w:t>
      </w:r>
      <w:r>
        <w:rPr>
          <w:spacing w:val="18"/>
        </w:rPr>
        <w:t>妊娠期间完成接</w:t>
      </w:r>
      <w:r>
        <w:rPr/>
        <w:t xml:space="preserve"> </w:t>
      </w:r>
      <w:r>
        <w:rPr>
          <w:spacing w:val="4"/>
        </w:rPr>
        <w:t>种</w:t>
      </w:r>
      <w:r>
        <w:rPr>
          <w:rFonts w:ascii="SimSun" w:hAnsi="SimSun" w:eastAsia="SimSun" w:cs="SimSun"/>
          <w:spacing w:val="4"/>
          <w:position w:val="1"/>
        </w:rPr>
        <w:t>，</w:t>
      </w:r>
      <w:r>
        <w:rPr>
          <w:spacing w:val="4"/>
        </w:rPr>
        <w:t>则无需干预</w:t>
      </w:r>
      <w:r>
        <w:rPr>
          <w:spacing w:val="-19"/>
        </w:rPr>
        <w:t xml:space="preserve"> </w:t>
      </w:r>
      <w:r>
        <w:rPr>
          <w:spacing w:val="4"/>
          <w:position w:val="1"/>
        </w:rPr>
        <w:t>。</w:t>
      </w:r>
      <w:r>
        <w:rPr>
          <w:spacing w:val="4"/>
        </w:rPr>
        <w:t>本共识提出</w:t>
      </w:r>
      <w:r>
        <w:rPr>
          <w:spacing w:val="-16"/>
        </w:rPr>
        <w:t xml:space="preserve"> </w:t>
      </w:r>
      <w:r>
        <w:rPr>
          <w:rFonts w:ascii="SimSun" w:hAnsi="SimSun" w:eastAsia="SimSun" w:cs="SimSun"/>
          <w:spacing w:val="4"/>
          <w:position w:val="1"/>
        </w:rPr>
        <w:t>: </w:t>
      </w:r>
      <w:r>
        <w:rPr>
          <w:spacing w:val="4"/>
        </w:rPr>
        <w:t>由于缺乏妊娠期和哺</w:t>
      </w:r>
      <w:r>
        <w:rPr/>
        <w:t xml:space="preserve"> </w:t>
      </w:r>
      <w:r>
        <w:rPr>
          <w:spacing w:val="10"/>
        </w:rPr>
        <w:t>乳期接种</w:t>
      </w:r>
      <w:r>
        <w:rPr>
          <w:spacing w:val="29"/>
        </w:rPr>
        <w:t xml:space="preserve"> </w:t>
      </w:r>
      <w:r>
        <w:rPr/>
        <w:t>HPV</w:t>
      </w:r>
      <w:r>
        <w:rPr>
          <w:spacing w:val="20"/>
        </w:rPr>
        <w:t xml:space="preserve"> </w:t>
      </w:r>
      <w:r>
        <w:rPr>
          <w:spacing w:val="10"/>
        </w:rPr>
        <w:t>疫苗的安全性数据</w:t>
      </w:r>
      <w:r>
        <w:rPr>
          <w:rFonts w:ascii="SimSun" w:hAnsi="SimSun" w:eastAsia="SimSun" w:cs="SimSun"/>
          <w:spacing w:val="10"/>
        </w:rPr>
        <w:t>，</w:t>
      </w:r>
      <w:r>
        <w:rPr>
          <w:spacing w:val="10"/>
        </w:rPr>
        <w:t>不推荐妊娠期女</w:t>
      </w:r>
      <w:r>
        <w:rPr/>
        <w:t xml:space="preserve"> </w:t>
      </w:r>
      <w:r>
        <w:rPr>
          <w:spacing w:val="9"/>
        </w:rPr>
        <w:t>性预防性接种 </w:t>
      </w:r>
      <w:r>
        <w:rPr/>
        <w:t>HPV</w:t>
      </w:r>
      <w:r>
        <w:rPr>
          <w:spacing w:val="9"/>
        </w:rPr>
        <w:t xml:space="preserve"> 疫苗</w:t>
      </w:r>
      <w:r>
        <w:rPr>
          <w:spacing w:val="-9"/>
        </w:rPr>
        <w:t xml:space="preserve"> </w:t>
      </w:r>
      <w:r>
        <w:rPr>
          <w:spacing w:val="9"/>
        </w:rPr>
        <w:t>。也因缺乏人类安全性研究</w:t>
      </w:r>
      <w:r>
        <w:rPr/>
        <w:t xml:space="preserve"> </w:t>
      </w:r>
      <w:r>
        <w:rPr>
          <w:spacing w:val="1"/>
        </w:rPr>
        <w:t>数据</w:t>
      </w:r>
      <w:r>
        <w:rPr>
          <w:rFonts w:ascii="SimSun" w:hAnsi="SimSun" w:eastAsia="SimSun" w:cs="SimSun"/>
          <w:spacing w:val="1"/>
        </w:rPr>
        <w:t>，</w:t>
      </w:r>
      <w:r>
        <w:rPr>
          <w:spacing w:val="1"/>
        </w:rPr>
        <w:t>慎重推荐哺乳期女性接种 </w:t>
      </w:r>
      <w:r>
        <w:rPr/>
        <w:t>HPV</w:t>
      </w:r>
      <w:r>
        <w:rPr>
          <w:spacing w:val="1"/>
        </w:rPr>
        <w:t xml:space="preserve"> 疫苗。</w:t>
      </w:r>
    </w:p>
    <w:p>
      <w:pPr>
        <w:pStyle w:val="BodyText"/>
        <w:ind w:left="6" w:right="72" w:hanging="6"/>
        <w:spacing w:line="215" w:lineRule="auto"/>
        <w:jc w:val="both"/>
        <w:rPr/>
      </w:pPr>
      <w:r>
        <w:rPr>
          <w:spacing w:val="4"/>
        </w:rPr>
        <w:t>5. 3</w:t>
      </w:r>
      <w:r>
        <w:rPr>
          <w:spacing w:val="16"/>
        </w:rPr>
        <w:t xml:space="preserve">   </w:t>
      </w:r>
      <w:r>
        <w:rPr/>
        <w:t>HPV</w:t>
      </w:r>
      <w:r>
        <w:rPr>
          <w:spacing w:val="4"/>
        </w:rPr>
        <w:t xml:space="preserve"> 相关病变治疗史人群    指南提出</w:t>
      </w:r>
      <w:r>
        <w:rPr>
          <w:spacing w:val="-17"/>
        </w:rPr>
        <w:t xml:space="preserve"> </w:t>
      </w:r>
      <w:r>
        <w:rPr>
          <w:rFonts w:ascii="SimSun" w:hAnsi="SimSun" w:eastAsia="SimSun" w:cs="SimSun"/>
          <w:spacing w:val="4"/>
        </w:rPr>
        <w:t>:</w:t>
      </w:r>
      <w:r>
        <w:rPr>
          <w:rFonts w:ascii="SimSun" w:hAnsi="SimSun" w:eastAsia="SimSun" w:cs="SimSun"/>
          <w:spacing w:val="-36"/>
        </w:rPr>
        <w:t xml:space="preserve"> </w:t>
      </w:r>
      <w:r>
        <w:rPr>
          <w:spacing w:val="4"/>
        </w:rPr>
        <w:t>推荐既</w:t>
      </w:r>
      <w:r>
        <w:rPr/>
        <w:t xml:space="preserve"> </w:t>
      </w:r>
      <w:r>
        <w:rPr>
          <w:spacing w:val="-9"/>
        </w:rPr>
        <w:t>往下生殖道</w:t>
      </w:r>
      <w:r>
        <w:rPr>
          <w:spacing w:val="17"/>
          <w:w w:val="101"/>
        </w:rPr>
        <w:t xml:space="preserve"> </w:t>
      </w:r>
      <w:r>
        <w:rPr>
          <w:spacing w:val="-9"/>
        </w:rPr>
        <w:t>HSIL</w:t>
      </w:r>
      <w:r>
        <w:rPr>
          <w:rFonts w:ascii="SimSun" w:hAnsi="SimSun" w:eastAsia="SimSun" w:cs="SimSun"/>
          <w:spacing w:val="-9"/>
        </w:rPr>
        <w:t>［</w:t>
      </w:r>
      <w:r>
        <w:rPr>
          <w:spacing w:val="-9"/>
        </w:rPr>
        <w:t>包括</w:t>
      </w:r>
      <w:r>
        <w:rPr>
          <w:spacing w:val="18"/>
        </w:rPr>
        <w:t xml:space="preserve"> </w:t>
      </w:r>
      <w:r>
        <w:rPr>
          <w:spacing w:val="-9"/>
        </w:rPr>
        <w:t>CIN</w:t>
      </w:r>
      <w:r>
        <w:rPr>
          <w:spacing w:val="27"/>
        </w:rPr>
        <w:t xml:space="preserve"> </w:t>
      </w:r>
      <w:r>
        <w:rPr>
          <w:spacing w:val="-9"/>
        </w:rPr>
        <w:t>2</w:t>
      </w:r>
      <w:r>
        <w:rPr>
          <w:rFonts w:ascii="SimSun" w:hAnsi="SimSun" w:eastAsia="SimSun" w:cs="SimSun"/>
          <w:spacing w:val="-9"/>
        </w:rPr>
        <w:t>，</w:t>
      </w:r>
      <w:r>
        <w:rPr>
          <w:spacing w:val="-9"/>
        </w:rPr>
        <w:t>3</w:t>
      </w:r>
      <w:r>
        <w:rPr>
          <w:spacing w:val="-25"/>
        </w:rPr>
        <w:t xml:space="preserve"> </w:t>
      </w:r>
      <w:r>
        <w:rPr>
          <w:spacing w:val="-9"/>
          <w:position w:val="1"/>
        </w:rPr>
        <w:t>+</w:t>
      </w:r>
      <w:r>
        <w:rPr>
          <w:spacing w:val="-29"/>
          <w:position w:val="1"/>
        </w:rPr>
        <w:t xml:space="preserve"> </w:t>
      </w:r>
      <w:r>
        <w:rPr>
          <w:spacing w:val="-9"/>
        </w:rPr>
        <w:t>/</w:t>
      </w:r>
      <w:r>
        <w:rPr>
          <w:spacing w:val="-33"/>
        </w:rPr>
        <w:t xml:space="preserve"> </w:t>
      </w:r>
      <w:r>
        <w:rPr>
          <w:spacing w:val="-9"/>
        </w:rPr>
        <w:t>AIS+、阴道上皮内</w:t>
      </w:r>
      <w:r>
        <w:rPr/>
        <w:t xml:space="preserve"> </w:t>
      </w:r>
      <w:r>
        <w:rPr>
          <w:spacing w:val="-10"/>
        </w:rPr>
        <w:t>瘤变</w:t>
      </w:r>
      <w:r>
        <w:rPr>
          <w:rFonts w:ascii="SimSun" w:hAnsi="SimSun" w:eastAsia="SimSun" w:cs="SimSun"/>
          <w:spacing w:val="-10"/>
        </w:rPr>
        <w:t>(</w:t>
      </w:r>
      <w:r>
        <w:rPr>
          <w:spacing w:val="-10"/>
        </w:rPr>
        <w:t>VaIN</w:t>
      </w:r>
      <w:r>
        <w:rPr>
          <w:rFonts w:ascii="SimSun" w:hAnsi="SimSun" w:eastAsia="SimSun" w:cs="SimSun"/>
          <w:spacing w:val="-10"/>
        </w:rPr>
        <w:t>)</w:t>
      </w:r>
      <w:r>
        <w:rPr>
          <w:rFonts w:ascii="SimSun" w:hAnsi="SimSun" w:eastAsia="SimSun" w:cs="SimSun"/>
          <w:spacing w:val="-20"/>
        </w:rPr>
        <w:t xml:space="preserve"> </w:t>
      </w:r>
      <w:r>
        <w:rPr>
          <w:spacing w:val="-10"/>
        </w:rPr>
        <w:t>2</w:t>
      </w:r>
      <w:r>
        <w:rPr>
          <w:rFonts w:ascii="SimSun" w:hAnsi="SimSun" w:eastAsia="SimSun" w:cs="SimSun"/>
          <w:spacing w:val="-10"/>
        </w:rPr>
        <w:t>，</w:t>
      </w:r>
      <w:r>
        <w:rPr>
          <w:spacing w:val="-10"/>
        </w:rPr>
        <w:t>3、外阴上皮内瘤变</w:t>
      </w:r>
      <w:r>
        <w:rPr>
          <w:rFonts w:ascii="SimSun" w:hAnsi="SimSun" w:eastAsia="SimSun" w:cs="SimSun"/>
          <w:spacing w:val="-10"/>
        </w:rPr>
        <w:t>(</w:t>
      </w:r>
      <w:r>
        <w:rPr>
          <w:spacing w:val="-10"/>
        </w:rPr>
        <w:t>VIN</w:t>
      </w:r>
      <w:r>
        <w:rPr>
          <w:rFonts w:ascii="SimSun" w:hAnsi="SimSun" w:eastAsia="SimSun" w:cs="SimSun"/>
          <w:spacing w:val="-10"/>
        </w:rPr>
        <w:t>)</w:t>
      </w:r>
      <w:r>
        <w:rPr>
          <w:rFonts w:ascii="SimSun" w:hAnsi="SimSun" w:eastAsia="SimSun" w:cs="SimSun"/>
          <w:spacing w:val="-34"/>
        </w:rPr>
        <w:t xml:space="preserve"> </w:t>
      </w:r>
      <w:r>
        <w:rPr>
          <w:spacing w:val="-10"/>
        </w:rPr>
        <w:t>2</w:t>
      </w:r>
      <w:r>
        <w:rPr>
          <w:rFonts w:ascii="SimSun" w:hAnsi="SimSun" w:eastAsia="SimSun" w:cs="SimSun"/>
          <w:spacing w:val="-10"/>
        </w:rPr>
        <w:t>，</w:t>
      </w:r>
      <w:r>
        <w:rPr>
          <w:spacing w:val="-10"/>
        </w:rPr>
        <w:t>3 和肛门上</w:t>
      </w:r>
      <w:r>
        <w:rPr/>
        <w:t xml:space="preserve"> </w:t>
      </w:r>
      <w:r>
        <w:rPr>
          <w:spacing w:val="4"/>
        </w:rPr>
        <w:t>皮内瘤变</w:t>
      </w:r>
      <w:r>
        <w:rPr>
          <w:rFonts w:ascii="SimSun" w:hAnsi="SimSun" w:eastAsia="SimSun" w:cs="SimSun"/>
          <w:spacing w:val="4"/>
        </w:rPr>
        <w:t>(</w:t>
      </w:r>
      <w:r>
        <w:rPr/>
        <w:t>AIN</w:t>
      </w:r>
      <w:r>
        <w:rPr>
          <w:rFonts w:ascii="SimSun" w:hAnsi="SimSun" w:eastAsia="SimSun" w:cs="SimSun"/>
          <w:spacing w:val="4"/>
        </w:rPr>
        <w:t>)</w:t>
      </w:r>
      <w:r>
        <w:rPr>
          <w:rFonts w:ascii="SimSun" w:hAnsi="SimSun" w:eastAsia="SimSun" w:cs="SimSun"/>
          <w:spacing w:val="-11"/>
        </w:rPr>
        <w:t xml:space="preserve"> </w:t>
      </w:r>
      <w:r>
        <w:rPr>
          <w:spacing w:val="4"/>
        </w:rPr>
        <w:t>2</w:t>
      </w:r>
      <w:r>
        <w:rPr>
          <w:rFonts w:ascii="SimSun" w:hAnsi="SimSun" w:eastAsia="SimSun" w:cs="SimSun"/>
          <w:spacing w:val="4"/>
        </w:rPr>
        <w:t>，</w:t>
      </w:r>
      <w:r>
        <w:rPr>
          <w:spacing w:val="4"/>
        </w:rPr>
        <w:t>3</w:t>
      </w:r>
      <w:r>
        <w:rPr>
          <w:rFonts w:ascii="SimSun" w:hAnsi="SimSun" w:eastAsia="SimSun" w:cs="SimSun"/>
          <w:spacing w:val="4"/>
        </w:rPr>
        <w:t>］</w:t>
      </w:r>
      <w:r>
        <w:rPr>
          <w:spacing w:val="4"/>
        </w:rPr>
        <w:t>接受过消融或切除性治疗的适</w:t>
      </w:r>
      <w:r>
        <w:rPr/>
        <w:t xml:space="preserve"> </w:t>
      </w:r>
      <w:r>
        <w:rPr>
          <w:spacing w:val="4"/>
        </w:rPr>
        <w:t>龄女性接种 </w:t>
      </w:r>
      <w:r>
        <w:rPr/>
        <w:t>HPV</w:t>
      </w:r>
      <w:r>
        <w:rPr>
          <w:spacing w:val="4"/>
        </w:rPr>
        <w:t xml:space="preserve"> 疫苗。</w:t>
      </w:r>
    </w:p>
    <w:p>
      <w:pPr>
        <w:pStyle w:val="BodyText"/>
        <w:ind w:left="7" w:right="72" w:firstLine="418"/>
        <w:spacing w:before="13" w:line="218" w:lineRule="auto"/>
        <w:jc w:val="both"/>
        <w:rPr/>
      </w:pPr>
      <w:r>
        <w:rPr>
          <w:spacing w:val="11"/>
        </w:rPr>
        <w:t>解读</w:t>
      </w:r>
      <w:r>
        <w:rPr>
          <w:rFonts w:ascii="SimSun" w:hAnsi="SimSun" w:eastAsia="SimSun" w:cs="SimSun"/>
          <w:spacing w:val="11"/>
        </w:rPr>
        <w:t>:</w:t>
      </w:r>
      <w:r>
        <w:rPr>
          <w:rFonts w:ascii="SimSun" w:hAnsi="SimSun" w:eastAsia="SimSun" w:cs="SimSun"/>
          <w:spacing w:val="-49"/>
        </w:rPr>
        <w:t xml:space="preserve"> </w:t>
      </w:r>
      <w:r>
        <w:rPr>
          <w:spacing w:val="11"/>
        </w:rPr>
        <w:t>对下生殖道和肛门</w:t>
      </w:r>
      <w:r>
        <w:rPr>
          <w:spacing w:val="22"/>
          <w:w w:val="101"/>
        </w:rPr>
        <w:t xml:space="preserve"> </w:t>
      </w:r>
      <w:r>
        <w:rPr/>
        <w:t>HSIL</w:t>
      </w:r>
      <w:r>
        <w:rPr>
          <w:spacing w:val="38"/>
        </w:rPr>
        <w:t xml:space="preserve"> </w:t>
      </w:r>
      <w:r>
        <w:rPr>
          <w:spacing w:val="11"/>
        </w:rPr>
        <w:t>的切除性或消融</w:t>
      </w:r>
      <w:r>
        <w:rPr/>
        <w:t xml:space="preserve"> </w:t>
      </w:r>
      <w:r>
        <w:rPr>
          <w:spacing w:val="6"/>
        </w:rPr>
        <w:t>治疗</w:t>
      </w:r>
      <w:r>
        <w:rPr>
          <w:rFonts w:ascii="SimSun" w:hAnsi="SimSun" w:eastAsia="SimSun" w:cs="SimSun"/>
          <w:spacing w:val="6"/>
          <w:position w:val="1"/>
        </w:rPr>
        <w:t>，</w:t>
      </w:r>
      <w:r>
        <w:rPr>
          <w:spacing w:val="6"/>
        </w:rPr>
        <w:t>可以降低进展为浸润性癌的风险</w:t>
      </w:r>
      <w:r>
        <w:rPr>
          <w:spacing w:val="-19"/>
        </w:rPr>
        <w:t xml:space="preserve"> </w:t>
      </w:r>
      <w:r>
        <w:rPr>
          <w:spacing w:val="6"/>
          <w:position w:val="1"/>
        </w:rPr>
        <w:t>。</w:t>
      </w:r>
      <w:r>
        <w:rPr>
          <w:spacing w:val="6"/>
        </w:rPr>
        <w:t>然而</w:t>
      </w:r>
      <w:r>
        <w:rPr>
          <w:rFonts w:ascii="SimSun" w:hAnsi="SimSun" w:eastAsia="SimSun" w:cs="SimSun"/>
          <w:spacing w:val="6"/>
          <w:position w:val="1"/>
        </w:rPr>
        <w:t>，</w:t>
      </w:r>
      <w:r>
        <w:rPr>
          <w:spacing w:val="6"/>
        </w:rPr>
        <w:t>治疗</w:t>
      </w:r>
      <w:r>
        <w:rPr/>
        <w:t xml:space="preserve"> </w:t>
      </w:r>
      <w:r>
        <w:rPr>
          <w:spacing w:val="10"/>
        </w:rPr>
        <w:t>后仍有可能</w:t>
      </w:r>
      <w:r>
        <w:rPr>
          <w:spacing w:val="27"/>
        </w:rPr>
        <w:t xml:space="preserve"> </w:t>
      </w:r>
      <w:r>
        <w:rPr/>
        <w:t>HPV</w:t>
      </w:r>
      <w:r>
        <w:rPr>
          <w:spacing w:val="20"/>
          <w:w w:val="101"/>
        </w:rPr>
        <w:t xml:space="preserve"> </w:t>
      </w:r>
      <w:r>
        <w:rPr>
          <w:spacing w:val="10"/>
        </w:rPr>
        <w:t>感染持续存在、病变持续或复发甚</w:t>
      </w:r>
      <w:r>
        <w:rPr/>
        <w:t xml:space="preserve"> </w:t>
      </w:r>
      <w:r>
        <w:rPr>
          <w:spacing w:val="3"/>
        </w:rPr>
        <w:t>至向浸润性癌进展的长期</w:t>
      </w:r>
      <w:r>
        <w:rPr>
          <w:spacing w:val="-30"/>
        </w:rPr>
        <w:t xml:space="preserve"> </w:t>
      </w:r>
      <w:r>
        <w:rPr>
          <w:spacing w:val="3"/>
        </w:rPr>
        <w:t>风</w:t>
      </w:r>
      <w:r>
        <w:rPr>
          <w:spacing w:val="-20"/>
        </w:rPr>
        <w:t xml:space="preserve"> </w:t>
      </w:r>
      <w:r>
        <w:rPr>
          <w:spacing w:val="3"/>
        </w:rPr>
        <w:t>险</w:t>
      </w:r>
      <w:r>
        <w:rPr>
          <w:rFonts w:ascii="SimSun" w:hAnsi="SimSun" w:eastAsia="SimSun" w:cs="SimSun"/>
          <w:spacing w:val="3"/>
        </w:rPr>
        <w:t>，</w:t>
      </w:r>
      <w:r>
        <w:rPr>
          <w:spacing w:val="3"/>
        </w:rPr>
        <w:t>也</w:t>
      </w:r>
      <w:r>
        <w:rPr>
          <w:spacing w:val="-31"/>
        </w:rPr>
        <w:t xml:space="preserve"> </w:t>
      </w:r>
      <w:r>
        <w:rPr>
          <w:spacing w:val="3"/>
        </w:rPr>
        <w:t>有</w:t>
      </w:r>
      <w:r>
        <w:rPr>
          <w:spacing w:val="-30"/>
        </w:rPr>
        <w:t xml:space="preserve"> </w:t>
      </w:r>
      <w:r>
        <w:rPr>
          <w:spacing w:val="3"/>
        </w:rPr>
        <w:t>可</w:t>
      </w:r>
      <w:r>
        <w:rPr>
          <w:spacing w:val="-24"/>
        </w:rPr>
        <w:t xml:space="preserve"> </w:t>
      </w:r>
      <w:r>
        <w:rPr>
          <w:spacing w:val="3"/>
        </w:rPr>
        <w:t>能</w:t>
      </w:r>
      <w:r>
        <w:rPr>
          <w:spacing w:val="-29"/>
        </w:rPr>
        <w:t xml:space="preserve"> </w:t>
      </w:r>
      <w:r>
        <w:rPr>
          <w:spacing w:val="3"/>
        </w:rPr>
        <w:t>发</w:t>
      </w:r>
      <w:r>
        <w:rPr>
          <w:spacing w:val="-30"/>
        </w:rPr>
        <w:t xml:space="preserve"> </w:t>
      </w:r>
      <w:r>
        <w:rPr>
          <w:spacing w:val="3"/>
        </w:rPr>
        <w:t>生</w:t>
      </w:r>
      <w:r>
        <w:rPr>
          <w:spacing w:val="26"/>
        </w:rPr>
        <w:t xml:space="preserve"> </w:t>
      </w:r>
      <w:r>
        <w:rPr/>
        <w:t>HPV </w:t>
      </w:r>
      <w:r>
        <w:rPr>
          <w:spacing w:val="22"/>
        </w:rPr>
        <w:t>再感</w:t>
      </w:r>
      <w:r>
        <w:rPr/>
        <w:t xml:space="preserve"> </w:t>
      </w:r>
      <w:r>
        <w:rPr>
          <w:spacing w:val="22"/>
        </w:rPr>
        <w:t>染</w:t>
      </w:r>
      <w:r>
        <w:rPr>
          <w:spacing w:val="-27"/>
        </w:rPr>
        <w:t xml:space="preserve"> </w:t>
      </w:r>
      <w:r>
        <w:rPr>
          <w:spacing w:val="22"/>
        </w:rPr>
        <w:t>。</w:t>
      </w:r>
      <w:r>
        <w:rPr>
          <w:spacing w:val="-34"/>
        </w:rPr>
        <w:t xml:space="preserve"> </w:t>
      </w:r>
      <w:r>
        <w:rPr/>
        <w:t>HSIL</w:t>
      </w:r>
      <w:r>
        <w:rPr>
          <w:spacing w:val="46"/>
        </w:rPr>
        <w:t xml:space="preserve"> </w:t>
      </w:r>
      <w:r>
        <w:rPr>
          <w:spacing w:val="22"/>
        </w:rPr>
        <w:t>病灶未清除或正常组织中持</w:t>
      </w:r>
      <w:r>
        <w:rPr>
          <w:spacing w:val="-12"/>
        </w:rPr>
        <w:t xml:space="preserve"> </w:t>
      </w:r>
      <w:r>
        <w:rPr>
          <w:spacing w:val="22"/>
        </w:rPr>
        <w:t>续 的</w:t>
      </w:r>
      <w:r>
        <w:rPr/>
        <w:t xml:space="preserve"> </w:t>
      </w:r>
      <w:r>
        <w:rPr/>
        <w:t>HR</w:t>
      </w:r>
      <w:r>
        <w:rPr>
          <w:spacing w:val="16"/>
        </w:rPr>
        <w:t>-</w:t>
      </w:r>
      <w:r>
        <w:rPr/>
        <w:t>HPV</w:t>
      </w:r>
      <w:r>
        <w:rPr>
          <w:spacing w:val="28"/>
          <w:w w:val="101"/>
        </w:rPr>
        <w:t xml:space="preserve"> </w:t>
      </w:r>
      <w:r>
        <w:rPr>
          <w:spacing w:val="16"/>
        </w:rPr>
        <w:t>阳性是治疗后病变持续或早期复发的主要</w:t>
      </w:r>
      <w:r>
        <w:rPr/>
        <w:t xml:space="preserve"> </w:t>
      </w:r>
      <w:r>
        <w:rPr>
          <w:spacing w:val="1"/>
        </w:rPr>
        <w:t>原因</w:t>
      </w:r>
      <w:r>
        <w:rPr>
          <w:rFonts w:ascii="SimSun" w:hAnsi="SimSun" w:eastAsia="SimSun" w:cs="SimSun"/>
          <w:spacing w:val="1"/>
        </w:rPr>
        <w:t>，</w:t>
      </w:r>
      <w:r>
        <w:rPr>
          <w:spacing w:val="1"/>
        </w:rPr>
        <w:t>而 </w:t>
      </w:r>
      <w:r>
        <w:rPr/>
        <w:t>HR</w:t>
      </w:r>
      <w:r>
        <w:rPr>
          <w:spacing w:val="1"/>
        </w:rPr>
        <w:t>-</w:t>
      </w:r>
      <w:r>
        <w:rPr/>
        <w:t>HPV</w:t>
      </w:r>
      <w:r>
        <w:rPr>
          <w:spacing w:val="23"/>
        </w:rPr>
        <w:t xml:space="preserve"> </w:t>
      </w:r>
      <w:r>
        <w:rPr>
          <w:spacing w:val="1"/>
        </w:rPr>
        <w:t>的再感染可能导致晚期复发</w:t>
      </w:r>
      <w:r>
        <w:rPr>
          <w:spacing w:val="-25"/>
        </w:rPr>
        <w:t xml:space="preserve"> </w:t>
      </w:r>
      <w:r>
        <w:rPr>
          <w:spacing w:val="1"/>
        </w:rPr>
        <w:t>。</w:t>
      </w:r>
      <w:r>
        <w:rPr/>
        <w:t>子宫 </w:t>
      </w:r>
      <w:r>
        <w:rPr>
          <w:spacing w:val="-5"/>
        </w:rPr>
        <w:t>颈 HSIL</w:t>
      </w:r>
      <w:r>
        <w:rPr>
          <w:rFonts w:ascii="SimSun" w:hAnsi="SimSun" w:eastAsia="SimSun" w:cs="SimSun"/>
          <w:spacing w:val="-5"/>
        </w:rPr>
        <w:t>(</w:t>
      </w:r>
      <w:r>
        <w:rPr>
          <w:spacing w:val="-5"/>
        </w:rPr>
        <w:t>CIN</w:t>
      </w:r>
      <w:r>
        <w:rPr>
          <w:spacing w:val="18"/>
          <w:w w:val="101"/>
        </w:rPr>
        <w:t xml:space="preserve"> </w:t>
      </w:r>
      <w:r>
        <w:rPr>
          <w:spacing w:val="-5"/>
        </w:rPr>
        <w:t>3</w:t>
      </w:r>
      <w:r>
        <w:rPr>
          <w:rFonts w:ascii="SimSun" w:hAnsi="SimSun" w:eastAsia="SimSun" w:cs="SimSun"/>
          <w:spacing w:val="-5"/>
        </w:rPr>
        <w:t>) </w:t>
      </w:r>
      <w:r>
        <w:rPr>
          <w:spacing w:val="-5"/>
        </w:rPr>
        <w:t>/</w:t>
      </w:r>
      <w:r>
        <w:rPr>
          <w:spacing w:val="-33"/>
        </w:rPr>
        <w:t xml:space="preserve"> </w:t>
      </w:r>
      <w:r>
        <w:rPr>
          <w:spacing w:val="-5"/>
        </w:rPr>
        <w:t>AIS</w:t>
      </w:r>
      <w:r>
        <w:rPr>
          <w:spacing w:val="23"/>
          <w:w w:val="101"/>
        </w:rPr>
        <w:t xml:space="preserve"> </w:t>
      </w:r>
      <w:r>
        <w:rPr>
          <w:spacing w:val="-5"/>
        </w:rPr>
        <w:t>切除性治疗后</w:t>
      </w:r>
      <w:r>
        <w:rPr>
          <w:rFonts w:ascii="SimSun" w:hAnsi="SimSun" w:eastAsia="SimSun" w:cs="SimSun"/>
          <w:spacing w:val="-5"/>
        </w:rPr>
        <w:t>，</w:t>
      </w:r>
      <w:r>
        <w:rPr>
          <w:spacing w:val="-5"/>
        </w:rPr>
        <w:t>CIN</w:t>
      </w:r>
      <w:r>
        <w:rPr>
          <w:spacing w:val="15"/>
          <w:w w:val="101"/>
        </w:rPr>
        <w:t xml:space="preserve"> </w:t>
      </w:r>
      <w:r>
        <w:rPr>
          <w:spacing w:val="-5"/>
        </w:rPr>
        <w:t>2</w:t>
      </w:r>
      <w:r>
        <w:rPr>
          <w:spacing w:val="-5"/>
          <w:position w:val="1"/>
        </w:rPr>
        <w:t>+</w:t>
      </w:r>
      <w:r>
        <w:rPr>
          <w:spacing w:val="-5"/>
        </w:rPr>
        <w:t>复</w:t>
      </w:r>
      <w:r>
        <w:rPr>
          <w:spacing w:val="-6"/>
        </w:rPr>
        <w:t>发风险</w:t>
      </w:r>
      <w:r>
        <w:rPr/>
        <w:t xml:space="preserve"> </w:t>
      </w:r>
      <w:r>
        <w:rPr>
          <w:spacing w:val="-3"/>
        </w:rPr>
        <w:t>高达 5%～10%</w:t>
      </w:r>
      <w:r>
        <w:rPr>
          <w:rFonts w:ascii="SimSun" w:hAnsi="SimSun" w:eastAsia="SimSun" w:cs="SimSun"/>
          <w:spacing w:val="-3"/>
        </w:rPr>
        <w:t>，</w:t>
      </w:r>
      <w:r>
        <w:rPr>
          <w:spacing w:val="-3"/>
        </w:rPr>
        <w:t>子宫颈浸润癌风险较普通人群高 2～4</w:t>
      </w:r>
      <w:r>
        <w:rPr/>
        <w:t xml:space="preserve"> </w:t>
      </w:r>
      <w:r>
        <w:rPr>
          <w:spacing w:val="-8"/>
          <w:position w:val="-1"/>
        </w:rPr>
        <w:t>倍</w:t>
      </w:r>
      <w:r>
        <w:rPr>
          <w:rFonts w:ascii="SimSun" w:hAnsi="SimSun" w:eastAsia="SimSun" w:cs="SimSun"/>
          <w:spacing w:val="-8"/>
        </w:rPr>
        <w:t>，</w:t>
      </w:r>
      <w:r>
        <w:rPr>
          <w:spacing w:val="-8"/>
          <w:position w:val="-1"/>
        </w:rPr>
        <w:t>且至少持续 </w:t>
      </w:r>
      <w:r>
        <w:rPr>
          <w:spacing w:val="-8"/>
        </w:rPr>
        <w:t>25 </w:t>
      </w:r>
      <w:r>
        <w:rPr>
          <w:spacing w:val="-8"/>
          <w:position w:val="-1"/>
        </w:rPr>
        <w:t>年</w:t>
      </w:r>
      <w:r>
        <w:rPr>
          <w:rFonts w:ascii="SimSun" w:hAnsi="SimSun" w:eastAsia="SimSun" w:cs="SimSun"/>
          <w:sz w:val="11"/>
          <w:szCs w:val="11"/>
          <w:spacing w:val="-8"/>
          <w:position w:val="8"/>
        </w:rPr>
        <w:t>［</w:t>
      </w:r>
      <w:r>
        <w:rPr>
          <w:sz w:val="11"/>
          <w:szCs w:val="11"/>
          <w:spacing w:val="-8"/>
          <w:position w:val="8"/>
        </w:rPr>
        <w:t>19</w:t>
      </w:r>
      <w:r>
        <w:rPr>
          <w:rFonts w:ascii="SimSun" w:hAnsi="SimSun" w:eastAsia="SimSun" w:cs="SimSun"/>
          <w:sz w:val="11"/>
          <w:szCs w:val="11"/>
          <w:spacing w:val="-8"/>
          <w:position w:val="8"/>
        </w:rPr>
        <w:t>］</w:t>
      </w:r>
      <w:r>
        <w:rPr>
          <w:spacing w:val="-8"/>
        </w:rPr>
        <w:t>。</w:t>
      </w:r>
    </w:p>
    <w:p>
      <w:pPr>
        <w:pStyle w:val="BodyText"/>
        <w:ind w:firstLine="426"/>
        <w:spacing w:before="9" w:line="212" w:lineRule="auto"/>
        <w:jc w:val="both"/>
        <w:rPr/>
      </w:pPr>
      <w:r>
        <w:rPr>
          <w:spacing w:val="6"/>
        </w:rPr>
        <w:t>接种</w:t>
      </w:r>
      <w:r>
        <w:rPr>
          <w:spacing w:val="37"/>
        </w:rPr>
        <w:t xml:space="preserve"> </w:t>
      </w:r>
      <w:r>
        <w:rPr/>
        <w:t>HPV</w:t>
      </w:r>
      <w:r>
        <w:rPr>
          <w:spacing w:val="30"/>
        </w:rPr>
        <w:t xml:space="preserve"> </w:t>
      </w:r>
      <w:r>
        <w:rPr>
          <w:spacing w:val="6"/>
        </w:rPr>
        <w:t>疫</w:t>
      </w:r>
      <w:r>
        <w:rPr>
          <w:spacing w:val="-29"/>
        </w:rPr>
        <w:t xml:space="preserve"> </w:t>
      </w:r>
      <w:r>
        <w:rPr>
          <w:spacing w:val="6"/>
        </w:rPr>
        <w:t>苗</w:t>
      </w:r>
      <w:r>
        <w:rPr>
          <w:spacing w:val="-28"/>
        </w:rPr>
        <w:t xml:space="preserve"> </w:t>
      </w:r>
      <w:r>
        <w:rPr>
          <w:spacing w:val="6"/>
        </w:rPr>
        <w:t>可</w:t>
      </w:r>
      <w:r>
        <w:rPr>
          <w:spacing w:val="-14"/>
        </w:rPr>
        <w:t xml:space="preserve"> </w:t>
      </w:r>
      <w:r>
        <w:rPr>
          <w:spacing w:val="6"/>
        </w:rPr>
        <w:t>降</w:t>
      </w:r>
      <w:r>
        <w:rPr>
          <w:spacing w:val="-31"/>
        </w:rPr>
        <w:t xml:space="preserve"> </w:t>
      </w:r>
      <w:r>
        <w:rPr>
          <w:spacing w:val="6"/>
        </w:rPr>
        <w:t>低</w:t>
      </w:r>
      <w:r>
        <w:rPr>
          <w:spacing w:val="30"/>
        </w:rPr>
        <w:t xml:space="preserve"> </w:t>
      </w:r>
      <w:r>
        <w:rPr/>
        <w:t>HISL</w:t>
      </w:r>
      <w:r>
        <w:rPr>
          <w:spacing w:val="30"/>
          <w:w w:val="101"/>
        </w:rPr>
        <w:t xml:space="preserve"> </w:t>
      </w:r>
      <w:r>
        <w:rPr>
          <w:spacing w:val="6"/>
        </w:rPr>
        <w:t>术后的复发风险。</w:t>
      </w:r>
      <w:r>
        <w:rPr/>
        <w:t xml:space="preserve"> </w:t>
      </w:r>
      <w:r>
        <w:rPr>
          <w:spacing w:val="13"/>
        </w:rPr>
        <w:t>一项韩国的</w:t>
      </w:r>
      <w:r>
        <w:rPr>
          <w:spacing w:val="31"/>
        </w:rPr>
        <w:t xml:space="preserve"> </w:t>
      </w:r>
      <w:r>
        <w:rPr/>
        <w:t>HSIL</w:t>
      </w:r>
      <w:r>
        <w:rPr>
          <w:spacing w:val="13"/>
        </w:rPr>
        <w:t xml:space="preserve"> 切除性治疗后接种四价</w:t>
      </w:r>
      <w:r>
        <w:rPr>
          <w:spacing w:val="20"/>
        </w:rPr>
        <w:t xml:space="preserve"> </w:t>
      </w:r>
      <w:r>
        <w:rPr/>
        <w:t>HPV</w:t>
      </w:r>
      <w:r>
        <w:rPr>
          <w:spacing w:val="20"/>
          <w:w w:val="101"/>
        </w:rPr>
        <w:t xml:space="preserve"> </w:t>
      </w:r>
      <w:r>
        <w:rPr>
          <w:spacing w:val="13"/>
        </w:rPr>
        <w:t>疫苗</w:t>
      </w:r>
      <w:r>
        <w:rPr/>
        <w:t xml:space="preserve">  </w:t>
      </w:r>
      <w:r>
        <w:rPr>
          <w:spacing w:val="9"/>
          <w:position w:val="-1"/>
        </w:rPr>
        <w:t>的回顾性分析显示</w:t>
      </w:r>
      <w:r>
        <w:rPr>
          <w:rFonts w:ascii="SimSun" w:hAnsi="SimSun" w:eastAsia="SimSun" w:cs="SimSun"/>
          <w:sz w:val="11"/>
          <w:szCs w:val="11"/>
          <w:spacing w:val="9"/>
          <w:position w:val="9"/>
        </w:rPr>
        <w:t>［</w:t>
      </w:r>
      <w:r>
        <w:rPr>
          <w:sz w:val="11"/>
          <w:szCs w:val="11"/>
          <w:spacing w:val="9"/>
          <w:position w:val="9"/>
        </w:rPr>
        <w:t>20</w:t>
      </w:r>
      <w:r>
        <w:rPr>
          <w:rFonts w:ascii="SimSun" w:hAnsi="SimSun" w:eastAsia="SimSun" w:cs="SimSun"/>
          <w:sz w:val="11"/>
          <w:szCs w:val="11"/>
          <w:spacing w:val="-24"/>
          <w:position w:val="9"/>
        </w:rPr>
        <w:t>］</w:t>
      </w:r>
      <w:r>
        <w:rPr>
          <w:rFonts w:ascii="SimSun" w:hAnsi="SimSun" w:eastAsia="SimSun" w:cs="SimSun"/>
          <w:spacing w:val="-39"/>
          <w:w w:val="82"/>
        </w:rPr>
        <w:t>，</w:t>
      </w:r>
      <w:r>
        <w:rPr>
          <w:spacing w:val="9"/>
          <w:position w:val="-1"/>
        </w:rPr>
        <w:t>接种四价 </w:t>
      </w:r>
      <w:r>
        <w:rPr/>
        <w:t>HPV</w:t>
      </w:r>
      <w:r>
        <w:rPr>
          <w:spacing w:val="9"/>
        </w:rPr>
        <w:t xml:space="preserve"> </w:t>
      </w:r>
      <w:r>
        <w:rPr>
          <w:spacing w:val="9"/>
          <w:position w:val="-1"/>
        </w:rPr>
        <w:t>疫苗可</w:t>
      </w:r>
      <w:r>
        <w:rPr>
          <w:spacing w:val="8"/>
          <w:position w:val="-1"/>
        </w:rPr>
        <w:t>显著降</w:t>
      </w:r>
      <w:r>
        <w:rPr>
          <w:position w:val="-1"/>
        </w:rPr>
        <w:t xml:space="preserve">  </w:t>
      </w:r>
      <w:r>
        <w:rPr>
          <w:spacing w:val="-9"/>
        </w:rPr>
        <w:t>低 HPV16、18</w:t>
      </w:r>
      <w:r>
        <w:rPr>
          <w:spacing w:val="27"/>
        </w:rPr>
        <w:t xml:space="preserve"> </w:t>
      </w:r>
      <w:r>
        <w:rPr>
          <w:spacing w:val="-9"/>
        </w:rPr>
        <w:t>型相关 HSIL</w:t>
      </w:r>
      <w:r>
        <w:rPr>
          <w:spacing w:val="16"/>
          <w:w w:val="101"/>
        </w:rPr>
        <w:t xml:space="preserve"> </w:t>
      </w:r>
      <w:r>
        <w:rPr>
          <w:spacing w:val="-9"/>
        </w:rPr>
        <w:t>复发风险 </w:t>
      </w:r>
      <w:r>
        <w:rPr>
          <w:rFonts w:ascii="SimSun" w:hAnsi="SimSun" w:eastAsia="SimSun" w:cs="SimSun"/>
          <w:spacing w:val="-9"/>
        </w:rPr>
        <w:t>(</w:t>
      </w:r>
      <w:r>
        <w:rPr>
          <w:spacing w:val="-9"/>
        </w:rPr>
        <w:t>P＜0. 05</w:t>
      </w:r>
      <w:r>
        <w:rPr>
          <w:rFonts w:ascii="SimSun" w:hAnsi="SimSun" w:eastAsia="SimSun" w:cs="SimSun"/>
          <w:spacing w:val="-9"/>
        </w:rPr>
        <w:t>)</w:t>
      </w:r>
      <w:r>
        <w:rPr>
          <w:rFonts w:ascii="SimSun" w:hAnsi="SimSun" w:eastAsia="SimSun" w:cs="SimSun"/>
          <w:spacing w:val="-33"/>
        </w:rPr>
        <w:t xml:space="preserve"> </w:t>
      </w:r>
      <w:r>
        <w:rPr>
          <w:rFonts w:ascii="SimSun" w:hAnsi="SimSun" w:eastAsia="SimSun" w:cs="SimSun"/>
          <w:spacing w:val="-9"/>
        </w:rPr>
        <w:t>，</w:t>
      </w:r>
      <w:r>
        <w:rPr>
          <w:spacing w:val="-9"/>
        </w:rPr>
        <w:t>治疗</w:t>
      </w:r>
      <w:r>
        <w:rPr/>
        <w:t xml:space="preserve">  </w:t>
      </w:r>
      <w:r>
        <w:rPr>
          <w:spacing w:val="-2"/>
        </w:rPr>
        <w:t>后未接种 HPV 疫苗是 CIN 2</w:t>
      </w:r>
      <w:r>
        <w:rPr>
          <w:spacing w:val="-2"/>
          <w:position w:val="1"/>
        </w:rPr>
        <w:t>+</w:t>
      </w:r>
      <w:r>
        <w:rPr>
          <w:spacing w:val="-2"/>
        </w:rPr>
        <w:t>复发</w:t>
      </w:r>
      <w:r>
        <w:rPr>
          <w:spacing w:val="-3"/>
        </w:rPr>
        <w:t>的独立危险因素</w:t>
      </w:r>
      <w:r>
        <w:rPr>
          <w:rFonts w:ascii="SimSun" w:hAnsi="SimSun" w:eastAsia="SimSun" w:cs="SimSun"/>
          <w:spacing w:val="-3"/>
        </w:rPr>
        <w:t>(</w:t>
      </w:r>
      <w:r>
        <w:rPr>
          <w:spacing w:val="-3"/>
        </w:rPr>
        <w:t>HR</w:t>
      </w:r>
      <w:r>
        <w:rPr/>
        <w:t xml:space="preserve">  </w:t>
      </w:r>
      <w:r>
        <w:rPr>
          <w:spacing w:val="4"/>
        </w:rPr>
        <w:t>2. 840</w:t>
      </w:r>
      <w:r>
        <w:rPr>
          <w:rFonts w:ascii="SimSun" w:hAnsi="SimSun" w:eastAsia="SimSun" w:cs="SimSun"/>
          <w:spacing w:val="4"/>
        </w:rPr>
        <w:t>)</w:t>
      </w:r>
      <w:r>
        <w:rPr>
          <w:rFonts w:ascii="SimSun" w:hAnsi="SimSun" w:eastAsia="SimSun" w:cs="SimSun"/>
          <w:spacing w:val="-7"/>
        </w:rPr>
        <w:t xml:space="preserve"> </w:t>
      </w:r>
      <w:r>
        <w:rPr>
          <w:spacing w:val="4"/>
        </w:rPr>
        <w:t>。一 项</w:t>
      </w:r>
      <w:r>
        <w:rPr>
          <w:spacing w:val="39"/>
        </w:rPr>
        <w:t xml:space="preserve"> </w:t>
      </w:r>
      <w:r>
        <w:rPr/>
        <w:t>PATRICIA</w:t>
      </w:r>
      <w:r>
        <w:rPr>
          <w:spacing w:val="45"/>
        </w:rPr>
        <w:t xml:space="preserve"> </w:t>
      </w:r>
      <w:r>
        <w:rPr>
          <w:spacing w:val="4"/>
        </w:rPr>
        <w:t>研究的事后分析 结 果</w:t>
      </w:r>
      <w:r>
        <w:rPr>
          <w:spacing w:val="-10"/>
        </w:rPr>
        <w:t xml:space="preserve"> </w:t>
      </w:r>
      <w:r>
        <w:rPr>
          <w:spacing w:val="4"/>
        </w:rPr>
        <w:t>表</w:t>
      </w:r>
      <w:r>
        <w:rPr/>
        <w:t xml:space="preserve">  </w:t>
      </w:r>
      <w:r>
        <w:rPr>
          <w:spacing w:val="5"/>
          <w:position w:val="-1"/>
        </w:rPr>
        <w:t>明</w:t>
      </w:r>
      <w:r>
        <w:rPr>
          <w:rFonts w:ascii="SimSun" w:hAnsi="SimSun" w:eastAsia="SimSun" w:cs="SimSun"/>
          <w:sz w:val="11"/>
          <w:szCs w:val="11"/>
          <w:spacing w:val="2"/>
          <w:position w:val="9"/>
        </w:rPr>
        <w:t>［</w:t>
      </w:r>
      <w:r>
        <w:rPr>
          <w:sz w:val="11"/>
          <w:szCs w:val="11"/>
          <w:spacing w:val="2"/>
          <w:position w:val="9"/>
        </w:rPr>
        <w:t>21</w:t>
      </w:r>
      <w:r>
        <w:rPr>
          <w:rFonts w:ascii="SimSun" w:hAnsi="SimSun" w:eastAsia="SimSun" w:cs="SimSun"/>
          <w:sz w:val="11"/>
          <w:szCs w:val="11"/>
          <w:spacing w:val="-27"/>
          <w:position w:val="9"/>
        </w:rPr>
        <w:t>］</w:t>
      </w:r>
      <w:r>
        <w:rPr>
          <w:rFonts w:ascii="SimSun" w:hAnsi="SimSun" w:eastAsia="SimSun" w:cs="SimSun"/>
          <w:spacing w:val="-35"/>
          <w:w w:val="73"/>
        </w:rPr>
        <w:t>，</w:t>
      </w:r>
      <w:r>
        <w:rPr>
          <w:spacing w:val="2"/>
          <w:position w:val="-1"/>
        </w:rPr>
        <w:t>术前接种二价 </w:t>
      </w:r>
      <w:r>
        <w:rPr/>
        <w:t>HPV</w:t>
      </w:r>
      <w:r>
        <w:rPr>
          <w:spacing w:val="2"/>
        </w:rPr>
        <w:t xml:space="preserve"> </w:t>
      </w:r>
      <w:r>
        <w:rPr>
          <w:spacing w:val="2"/>
          <w:position w:val="-1"/>
        </w:rPr>
        <w:t>疫苗可使 </w:t>
      </w:r>
      <w:r>
        <w:rPr/>
        <w:t>HSIL</w:t>
      </w:r>
      <w:r>
        <w:rPr>
          <w:spacing w:val="30"/>
          <w:w w:val="101"/>
        </w:rPr>
        <w:t xml:space="preserve"> </w:t>
      </w:r>
      <w:r>
        <w:rPr>
          <w:spacing w:val="2"/>
          <w:position w:val="-1"/>
        </w:rPr>
        <w:t>的子宫颈环</w:t>
      </w:r>
      <w:r>
        <w:rPr>
          <w:position w:val="-1"/>
        </w:rPr>
        <w:t xml:space="preserve">  </w:t>
      </w:r>
      <w:r>
        <w:rPr>
          <w:spacing w:val="-3"/>
        </w:rPr>
        <w:t>形电切除术</w:t>
      </w:r>
      <w:r>
        <w:rPr>
          <w:rFonts w:ascii="SimSun" w:hAnsi="SimSun" w:eastAsia="SimSun" w:cs="SimSun"/>
          <w:spacing w:val="-3"/>
        </w:rPr>
        <w:t>(</w:t>
      </w:r>
      <w:r>
        <w:rPr>
          <w:spacing w:val="-3"/>
        </w:rPr>
        <w:t>LEEP</w:t>
      </w:r>
      <w:r>
        <w:rPr>
          <w:rFonts w:ascii="SimSun" w:hAnsi="SimSun" w:eastAsia="SimSun" w:cs="SimSun"/>
          <w:spacing w:val="-3"/>
        </w:rPr>
        <w:t>)</w:t>
      </w:r>
      <w:r>
        <w:rPr>
          <w:rFonts w:ascii="SimSun" w:hAnsi="SimSun" w:eastAsia="SimSun" w:cs="SimSun"/>
          <w:spacing w:val="-21"/>
        </w:rPr>
        <w:t xml:space="preserve"> </w:t>
      </w:r>
      <w:r>
        <w:rPr>
          <w:spacing w:val="-3"/>
        </w:rPr>
        <w:t>术后 HPV16、18</w:t>
      </w:r>
      <w:r>
        <w:rPr>
          <w:spacing w:val="17"/>
          <w:w w:val="101"/>
        </w:rPr>
        <w:t xml:space="preserve"> </w:t>
      </w:r>
      <w:r>
        <w:rPr>
          <w:spacing w:val="-3"/>
        </w:rPr>
        <w:t>型相关 HSIL</w:t>
      </w:r>
      <w:r>
        <w:rPr>
          <w:rFonts w:ascii="SimSun" w:hAnsi="SimSun" w:eastAsia="SimSun" w:cs="SimSun"/>
          <w:spacing w:val="-3"/>
        </w:rPr>
        <w:t>(</w:t>
      </w:r>
      <w:r>
        <w:rPr>
          <w:spacing w:val="-3"/>
        </w:rPr>
        <w:t>CIN</w:t>
      </w:r>
      <w:r>
        <w:rPr/>
        <w:t xml:space="preserve">  </w:t>
      </w:r>
      <w:r>
        <w:rPr/>
        <w:t>2</w:t>
      </w:r>
      <w:r>
        <w:rPr>
          <w:rFonts w:ascii="SimSun" w:hAnsi="SimSun" w:eastAsia="SimSun" w:cs="SimSun"/>
        </w:rPr>
        <w:t>)</w:t>
      </w:r>
      <w:r>
        <w:rPr>
          <w:position w:val="1"/>
        </w:rPr>
        <w:t>+</w:t>
      </w:r>
      <w:r>
        <w:rPr/>
        <w:t>复发风险降低 88. 2%</w:t>
      </w:r>
      <w:r>
        <w:rPr>
          <w:rFonts w:ascii="SimSun" w:hAnsi="SimSun" w:eastAsia="SimSun" w:cs="SimSun"/>
        </w:rPr>
        <w:t>，</w:t>
      </w:r>
      <w:r>
        <w:rPr/>
        <w:t>这表明接种 H</w:t>
      </w:r>
      <w:r>
        <w:rPr>
          <w:spacing w:val="-1"/>
        </w:rPr>
        <w:t>PV 疫苗后接</w:t>
      </w:r>
      <w:r>
        <w:rPr/>
        <w:t xml:space="preserve">  </w:t>
      </w:r>
      <w:r>
        <w:rPr>
          <w:spacing w:val="10"/>
        </w:rPr>
        <w:t>受 </w:t>
      </w:r>
      <w:r>
        <w:rPr/>
        <w:t>LEEP</w:t>
      </w:r>
      <w:r>
        <w:rPr>
          <w:spacing w:val="51"/>
          <w:w w:val="101"/>
        </w:rPr>
        <w:t xml:space="preserve"> </w:t>
      </w:r>
      <w:r>
        <w:rPr>
          <w:spacing w:val="10"/>
        </w:rPr>
        <w:t>的 </w:t>
      </w:r>
      <w:r>
        <w:rPr/>
        <w:t>HSIL</w:t>
      </w:r>
      <w:r>
        <w:rPr>
          <w:spacing w:val="30"/>
          <w:w w:val="101"/>
        </w:rPr>
        <w:t xml:space="preserve"> </w:t>
      </w:r>
      <w:r>
        <w:rPr>
          <w:spacing w:val="10"/>
        </w:rPr>
        <w:t>患者可能继续受益</w:t>
      </w:r>
      <w:r>
        <w:rPr>
          <w:rFonts w:ascii="SimSun" w:hAnsi="SimSun" w:eastAsia="SimSun" w:cs="SimSun"/>
          <w:spacing w:val="10"/>
        </w:rPr>
        <w:t>，</w:t>
      </w:r>
      <w:r>
        <w:rPr>
          <w:spacing w:val="10"/>
        </w:rPr>
        <w:t>从而降低术后</w:t>
      </w:r>
      <w:r>
        <w:rPr/>
        <w:t xml:space="preserve">  </w:t>
      </w:r>
      <w:r>
        <w:rPr/>
        <w:t>HSIL</w:t>
      </w:r>
      <w:r>
        <w:rPr>
          <w:rFonts w:ascii="SimSun" w:hAnsi="SimSun" w:eastAsia="SimSun" w:cs="SimSun"/>
          <w:spacing w:val="1"/>
        </w:rPr>
        <w:t>(</w:t>
      </w:r>
      <w:r>
        <w:rPr/>
        <w:t>CIN</w:t>
      </w:r>
      <w:r>
        <w:rPr>
          <w:spacing w:val="30"/>
          <w:w w:val="101"/>
        </w:rPr>
        <w:t xml:space="preserve"> </w:t>
      </w:r>
      <w:r>
        <w:rPr>
          <w:spacing w:val="1"/>
        </w:rPr>
        <w:t>2</w:t>
      </w:r>
      <w:r>
        <w:rPr>
          <w:rFonts w:ascii="SimSun" w:hAnsi="SimSun" w:eastAsia="SimSun" w:cs="SimSun"/>
          <w:spacing w:val="1"/>
        </w:rPr>
        <w:t>)</w:t>
      </w:r>
      <w:r>
        <w:rPr>
          <w:spacing w:val="1"/>
          <w:position w:val="1"/>
        </w:rPr>
        <w:t>+</w:t>
      </w:r>
      <w:r>
        <w:rPr>
          <w:spacing w:val="1"/>
        </w:rPr>
        <w:t>复发风险</w:t>
      </w:r>
      <w:r>
        <w:rPr>
          <w:spacing w:val="-27"/>
        </w:rPr>
        <w:t xml:space="preserve"> </w:t>
      </w:r>
      <w:r>
        <w:rPr>
          <w:spacing w:val="1"/>
        </w:rPr>
        <w:t>。一项 2018 年意大利前瞻性</w:t>
      </w:r>
      <w:r>
        <w:rPr/>
        <w:t xml:space="preserve">  </w:t>
      </w:r>
      <w:r>
        <w:rPr>
          <w:spacing w:val="-9"/>
          <w:position w:val="-1"/>
        </w:rPr>
        <w:t>随机</w:t>
      </w:r>
      <w:r>
        <w:rPr>
          <w:spacing w:val="-30"/>
          <w:position w:val="-1"/>
        </w:rPr>
        <w:t xml:space="preserve"> </w:t>
      </w:r>
      <w:r>
        <w:rPr>
          <w:spacing w:val="-9"/>
          <w:position w:val="-1"/>
        </w:rPr>
        <w:t>对</w:t>
      </w:r>
      <w:r>
        <w:rPr>
          <w:spacing w:val="-16"/>
          <w:position w:val="-1"/>
        </w:rPr>
        <w:t xml:space="preserve"> </w:t>
      </w:r>
      <w:r>
        <w:rPr>
          <w:spacing w:val="-9"/>
          <w:position w:val="-1"/>
        </w:rPr>
        <w:t>照</w:t>
      </w:r>
      <w:r>
        <w:rPr>
          <w:spacing w:val="-22"/>
          <w:position w:val="-1"/>
        </w:rPr>
        <w:t xml:space="preserve"> </w:t>
      </w:r>
      <w:r>
        <w:rPr>
          <w:spacing w:val="-9"/>
          <w:position w:val="-1"/>
        </w:rPr>
        <w:t>试</w:t>
      </w:r>
      <w:r>
        <w:rPr>
          <w:spacing w:val="-23"/>
          <w:position w:val="-1"/>
        </w:rPr>
        <w:t xml:space="preserve"> </w:t>
      </w:r>
      <w:r>
        <w:rPr>
          <w:spacing w:val="-9"/>
          <w:position w:val="-1"/>
        </w:rPr>
        <w:t>验</w:t>
      </w:r>
      <w:r>
        <w:rPr>
          <w:spacing w:val="21"/>
          <w:position w:val="-1"/>
        </w:rPr>
        <w:t xml:space="preserve"> </w:t>
      </w:r>
      <w:r>
        <w:rPr>
          <w:rFonts w:ascii="SimSun" w:hAnsi="SimSun" w:eastAsia="SimSun" w:cs="SimSun"/>
          <w:spacing w:val="-9"/>
        </w:rPr>
        <w:t>(</w:t>
      </w:r>
      <w:r>
        <w:rPr>
          <w:rFonts w:ascii="SimSun" w:hAnsi="SimSun" w:eastAsia="SimSun" w:cs="SimSun"/>
          <w:spacing w:val="-45"/>
        </w:rPr>
        <w:t xml:space="preserve"> </w:t>
      </w:r>
      <w:r>
        <w:rPr>
          <w:spacing w:val="-9"/>
        </w:rPr>
        <w:t>RCT</w:t>
      </w:r>
      <w:r>
        <w:rPr>
          <w:spacing w:val="-31"/>
        </w:rPr>
        <w:t xml:space="preserve"> </w:t>
      </w:r>
      <w:r>
        <w:rPr>
          <w:rFonts w:ascii="SimSun" w:hAnsi="SimSun" w:eastAsia="SimSun" w:cs="SimSun"/>
          <w:spacing w:val="-9"/>
        </w:rPr>
        <w:t>) </w:t>
      </w:r>
      <w:r>
        <w:rPr>
          <w:spacing w:val="-9"/>
          <w:position w:val="-1"/>
        </w:rPr>
        <w:t>研 究</w:t>
      </w:r>
      <w:r>
        <w:rPr>
          <w:spacing w:val="-17"/>
          <w:position w:val="-1"/>
        </w:rPr>
        <w:t xml:space="preserve"> </w:t>
      </w:r>
      <w:r>
        <w:rPr>
          <w:spacing w:val="-9"/>
          <w:position w:val="-1"/>
        </w:rPr>
        <w:t>结</w:t>
      </w:r>
      <w:r>
        <w:rPr>
          <w:spacing w:val="-18"/>
          <w:position w:val="-1"/>
        </w:rPr>
        <w:t xml:space="preserve"> </w:t>
      </w:r>
      <w:r>
        <w:rPr>
          <w:spacing w:val="-9"/>
          <w:position w:val="-1"/>
        </w:rPr>
        <w:t>果</w:t>
      </w:r>
      <w:r>
        <w:rPr>
          <w:spacing w:val="-17"/>
          <w:position w:val="-1"/>
        </w:rPr>
        <w:t xml:space="preserve"> </w:t>
      </w:r>
      <w:r>
        <w:rPr>
          <w:spacing w:val="-9"/>
          <w:position w:val="-1"/>
        </w:rPr>
        <w:t>显</w:t>
      </w:r>
      <w:r>
        <w:rPr>
          <w:spacing w:val="-22"/>
          <w:position w:val="-1"/>
        </w:rPr>
        <w:t xml:space="preserve"> </w:t>
      </w:r>
      <w:r>
        <w:rPr>
          <w:spacing w:val="-9"/>
          <w:position w:val="-1"/>
        </w:rPr>
        <w:t>示</w:t>
      </w:r>
      <w:r>
        <w:rPr>
          <w:rFonts w:ascii="SimSun" w:hAnsi="SimSun" w:eastAsia="SimSun" w:cs="SimSun"/>
          <w:sz w:val="11"/>
          <w:szCs w:val="11"/>
          <w:spacing w:val="-9"/>
          <w:position w:val="9"/>
        </w:rPr>
        <w:t>［</w:t>
      </w:r>
      <w:r>
        <w:rPr>
          <w:sz w:val="11"/>
          <w:szCs w:val="11"/>
          <w:spacing w:val="-9"/>
          <w:position w:val="9"/>
        </w:rPr>
        <w:t>22</w:t>
      </w:r>
      <w:r>
        <w:rPr>
          <w:rFonts w:ascii="SimSun" w:hAnsi="SimSun" w:eastAsia="SimSun" w:cs="SimSun"/>
          <w:sz w:val="11"/>
          <w:szCs w:val="11"/>
          <w:spacing w:val="-24"/>
          <w:position w:val="9"/>
        </w:rPr>
        <w:t>］</w:t>
      </w:r>
      <w:r>
        <w:rPr>
          <w:rFonts w:ascii="SimSun" w:hAnsi="SimSun" w:eastAsia="SimSun" w:cs="SimSun"/>
          <w:spacing w:val="-47"/>
          <w:w w:val="97"/>
        </w:rPr>
        <w:t>，</w:t>
      </w:r>
      <w:r>
        <w:rPr>
          <w:spacing w:val="-9"/>
          <w:position w:val="-1"/>
        </w:rPr>
        <w:t>接</w:t>
      </w:r>
      <w:r>
        <w:rPr>
          <w:spacing w:val="-22"/>
          <w:position w:val="-1"/>
        </w:rPr>
        <w:t xml:space="preserve"> </w:t>
      </w:r>
      <w:r>
        <w:rPr>
          <w:spacing w:val="-9"/>
          <w:position w:val="-1"/>
        </w:rPr>
        <w:t>种 </w:t>
      </w:r>
      <w:r>
        <w:rPr>
          <w:spacing w:val="-4"/>
          <w:position w:val="-1"/>
        </w:rPr>
        <w:t>四</w:t>
      </w:r>
      <w:r>
        <w:rPr>
          <w:spacing w:val="-19"/>
          <w:position w:val="-1"/>
        </w:rPr>
        <w:t xml:space="preserve"> </w:t>
      </w:r>
      <w:r>
        <w:rPr>
          <w:spacing w:val="-4"/>
          <w:position w:val="-1"/>
        </w:rPr>
        <w:t>价</w:t>
      </w:r>
      <w:r>
        <w:rPr>
          <w:position w:val="-1"/>
        </w:rPr>
        <w:t xml:space="preserve">  </w:t>
      </w:r>
      <w:r>
        <w:rPr/>
        <w:t>HPV</w:t>
      </w:r>
      <w:r>
        <w:rPr>
          <w:spacing w:val="5"/>
        </w:rPr>
        <w:t xml:space="preserve"> 疫苗显著减低 </w:t>
      </w:r>
      <w:r>
        <w:rPr/>
        <w:t>HSIL</w:t>
      </w:r>
      <w:r>
        <w:rPr>
          <w:spacing w:val="5"/>
        </w:rPr>
        <w:t xml:space="preserve"> 患者接受 </w:t>
      </w:r>
      <w:r>
        <w:rPr/>
        <w:t>LEEP</w:t>
      </w:r>
      <w:r>
        <w:rPr>
          <w:spacing w:val="20"/>
          <w:w w:val="101"/>
        </w:rPr>
        <w:t xml:space="preserve"> </w:t>
      </w:r>
      <w:r>
        <w:rPr>
          <w:spacing w:val="5"/>
        </w:rPr>
        <w:t>术后的 </w:t>
      </w:r>
      <w:r>
        <w:rPr/>
        <w:t>HSIL  </w:t>
      </w:r>
      <w:r>
        <w:rPr>
          <w:rFonts w:ascii="SimSun" w:hAnsi="SimSun" w:eastAsia="SimSun" w:cs="SimSun"/>
          <w:spacing w:val="-5"/>
        </w:rPr>
        <w:t>(</w:t>
      </w:r>
      <w:r>
        <w:rPr>
          <w:rFonts w:ascii="SimSun" w:hAnsi="SimSun" w:eastAsia="SimSun" w:cs="SimSun"/>
          <w:spacing w:val="-46"/>
        </w:rPr>
        <w:t xml:space="preserve"> </w:t>
      </w:r>
      <w:r>
        <w:rPr>
          <w:spacing w:val="-5"/>
        </w:rPr>
        <w:t>CIN 2</w:t>
      </w:r>
      <w:r>
        <w:rPr>
          <w:rFonts w:ascii="SimSun" w:hAnsi="SimSun" w:eastAsia="SimSun" w:cs="SimSun"/>
          <w:spacing w:val="-5"/>
        </w:rPr>
        <w:t>)</w:t>
      </w:r>
      <w:r>
        <w:rPr>
          <w:spacing w:val="-5"/>
          <w:position w:val="1"/>
        </w:rPr>
        <w:t>+</w:t>
      </w:r>
      <w:r>
        <w:rPr>
          <w:spacing w:val="-5"/>
        </w:rPr>
        <w:t>复发率</w:t>
      </w:r>
      <w:r>
        <w:rPr>
          <w:rFonts w:ascii="SimSun" w:hAnsi="SimSun" w:eastAsia="SimSun" w:cs="SimSun"/>
          <w:spacing w:val="-5"/>
        </w:rPr>
        <w:t>(</w:t>
      </w:r>
      <w:r>
        <w:rPr>
          <w:spacing w:val="-5"/>
        </w:rPr>
        <w:t>P＜0. 05</w:t>
      </w:r>
      <w:r>
        <w:rPr>
          <w:rFonts w:ascii="SimSun" w:hAnsi="SimSun" w:eastAsia="SimSun" w:cs="SimSun"/>
          <w:spacing w:val="-5"/>
        </w:rPr>
        <w:t>) </w:t>
      </w:r>
      <w:r>
        <w:rPr>
          <w:spacing w:val="-5"/>
        </w:rPr>
        <w:t>。这表明 HSIL 切除性手术</w:t>
      </w:r>
      <w:r>
        <w:rPr/>
        <w:t xml:space="preserve">  </w:t>
      </w:r>
      <w:r>
        <w:rPr>
          <w:spacing w:val="-7"/>
        </w:rPr>
        <w:t>后立即</w:t>
      </w:r>
      <w:r>
        <w:rPr>
          <w:spacing w:val="-26"/>
        </w:rPr>
        <w:t xml:space="preserve"> </w:t>
      </w:r>
      <w:r>
        <w:rPr>
          <w:spacing w:val="-7"/>
        </w:rPr>
        <w:t>接</w:t>
      </w:r>
      <w:r>
        <w:rPr>
          <w:spacing w:val="-32"/>
        </w:rPr>
        <w:t xml:space="preserve"> </w:t>
      </w:r>
      <w:r>
        <w:rPr>
          <w:spacing w:val="-7"/>
        </w:rPr>
        <w:t>种</w:t>
      </w:r>
      <w:r>
        <w:rPr>
          <w:spacing w:val="28"/>
        </w:rPr>
        <w:t xml:space="preserve"> </w:t>
      </w:r>
      <w:r>
        <w:rPr>
          <w:spacing w:val="-7"/>
        </w:rPr>
        <w:t>HPV</w:t>
      </w:r>
      <w:r>
        <w:rPr>
          <w:spacing w:val="28"/>
        </w:rPr>
        <w:t xml:space="preserve"> </w:t>
      </w:r>
      <w:r>
        <w:rPr>
          <w:spacing w:val="-7"/>
        </w:rPr>
        <w:t>疫</w:t>
      </w:r>
      <w:r>
        <w:rPr>
          <w:spacing w:val="-30"/>
        </w:rPr>
        <w:t xml:space="preserve"> </w:t>
      </w:r>
      <w:r>
        <w:rPr>
          <w:spacing w:val="-7"/>
        </w:rPr>
        <w:t>苗</w:t>
      </w:r>
      <w:r>
        <w:rPr>
          <w:rFonts w:ascii="SimSun" w:hAnsi="SimSun" w:eastAsia="SimSun" w:cs="SimSun"/>
          <w:spacing w:val="-7"/>
        </w:rPr>
        <w:t>，</w:t>
      </w:r>
      <w:r>
        <w:rPr>
          <w:spacing w:val="-7"/>
        </w:rPr>
        <w:t>可</w:t>
      </w:r>
      <w:r>
        <w:rPr>
          <w:spacing w:val="-31"/>
        </w:rPr>
        <w:t xml:space="preserve"> </w:t>
      </w:r>
      <w:r>
        <w:rPr>
          <w:spacing w:val="-7"/>
        </w:rPr>
        <w:t>诱</w:t>
      </w:r>
      <w:r>
        <w:rPr>
          <w:spacing w:val="-27"/>
        </w:rPr>
        <w:t xml:space="preserve"> </w:t>
      </w:r>
      <w:r>
        <w:rPr>
          <w:spacing w:val="-7"/>
        </w:rPr>
        <w:t>导</w:t>
      </w:r>
      <w:r>
        <w:rPr>
          <w:spacing w:val="-32"/>
        </w:rPr>
        <w:t xml:space="preserve"> </w:t>
      </w:r>
      <w:r>
        <w:rPr>
          <w:spacing w:val="-7"/>
        </w:rPr>
        <w:t>产</w:t>
      </w:r>
      <w:r>
        <w:rPr>
          <w:spacing w:val="-30"/>
        </w:rPr>
        <w:t xml:space="preserve"> </w:t>
      </w:r>
      <w:r>
        <w:rPr>
          <w:spacing w:val="-7"/>
        </w:rPr>
        <w:t>生</w:t>
      </w:r>
      <w:r>
        <w:rPr>
          <w:spacing w:val="-27"/>
        </w:rPr>
        <w:t xml:space="preserve"> </w:t>
      </w:r>
      <w:r>
        <w:rPr>
          <w:spacing w:val="-7"/>
        </w:rPr>
        <w:t>大</w:t>
      </w:r>
      <w:r>
        <w:rPr>
          <w:spacing w:val="-30"/>
        </w:rPr>
        <w:t xml:space="preserve"> </w:t>
      </w:r>
      <w:r>
        <w:rPr>
          <w:spacing w:val="-7"/>
        </w:rPr>
        <w:t>量</w:t>
      </w:r>
      <w:r>
        <w:rPr>
          <w:spacing w:val="-30"/>
        </w:rPr>
        <w:t xml:space="preserve"> </w:t>
      </w:r>
      <w:r>
        <w:rPr>
          <w:spacing w:val="-7"/>
        </w:rPr>
        <w:t>抗</w:t>
      </w:r>
      <w:r>
        <w:rPr>
          <w:spacing w:val="-30"/>
        </w:rPr>
        <w:t xml:space="preserve"> </w:t>
      </w:r>
      <w:r>
        <w:rPr>
          <w:spacing w:val="-7"/>
        </w:rPr>
        <w:t>体</w:t>
      </w:r>
      <w:r>
        <w:rPr>
          <w:rFonts w:ascii="SimSun" w:hAnsi="SimSun" w:eastAsia="SimSun" w:cs="SimSun"/>
          <w:spacing w:val="-7"/>
        </w:rPr>
        <w:t>，</w:t>
      </w:r>
      <w:r>
        <w:rPr>
          <w:spacing w:val="-7"/>
        </w:rPr>
        <w:t>避</w:t>
      </w:r>
      <w:r>
        <w:rPr>
          <w:spacing w:val="-25"/>
        </w:rPr>
        <w:t xml:space="preserve"> </w:t>
      </w:r>
      <w:r>
        <w:rPr>
          <w:spacing w:val="-7"/>
        </w:rPr>
        <w:t>免</w:t>
      </w:r>
      <w:r>
        <w:rPr/>
        <w:t xml:space="preserve">  </w:t>
      </w:r>
      <w:r>
        <w:rPr/>
        <w:t>HPV</w:t>
      </w:r>
      <w:r>
        <w:rPr>
          <w:spacing w:val="8"/>
        </w:rPr>
        <w:t xml:space="preserve"> 进入未感染的基底层细胞</w:t>
      </w:r>
      <w:r>
        <w:rPr>
          <w:rFonts w:ascii="SimSun" w:hAnsi="SimSun" w:eastAsia="SimSun" w:cs="SimSun"/>
          <w:spacing w:val="8"/>
        </w:rPr>
        <w:t>，</w:t>
      </w:r>
      <w:r>
        <w:rPr>
          <w:spacing w:val="8"/>
        </w:rPr>
        <w:t>从而避免 </w:t>
      </w:r>
      <w:r>
        <w:rPr/>
        <w:t>HSIL</w:t>
      </w:r>
      <w:r>
        <w:rPr>
          <w:rFonts w:ascii="SimSun" w:hAnsi="SimSun" w:eastAsia="SimSun" w:cs="SimSun"/>
          <w:spacing w:val="8"/>
        </w:rPr>
        <w:t>(</w:t>
      </w:r>
      <w:r>
        <w:rPr/>
        <w:t>CIN</w:t>
      </w:r>
      <w:r>
        <w:rPr>
          <w:spacing w:val="8"/>
        </w:rPr>
        <w:t xml:space="preserve">  </w:t>
      </w:r>
      <w:r>
        <w:rPr>
          <w:spacing w:val="-1"/>
        </w:rPr>
        <w:t>2</w:t>
      </w:r>
      <w:r>
        <w:rPr>
          <w:rFonts w:ascii="SimSun" w:hAnsi="SimSun" w:eastAsia="SimSun" w:cs="SimSun"/>
          <w:spacing w:val="-1"/>
        </w:rPr>
        <w:t>)</w:t>
      </w:r>
      <w:r>
        <w:rPr>
          <w:spacing w:val="-1"/>
          <w:position w:val="2"/>
        </w:rPr>
        <w:t>+</w:t>
      </w:r>
      <w:r>
        <w:rPr>
          <w:spacing w:val="-1"/>
        </w:rPr>
        <w:t>复发</w:t>
      </w:r>
      <w:r>
        <w:rPr>
          <w:spacing w:val="-14"/>
        </w:rPr>
        <w:t xml:space="preserve"> </w:t>
      </w:r>
      <w:r>
        <w:rPr>
          <w:spacing w:val="-1"/>
        </w:rPr>
        <w:t>。另外</w:t>
      </w:r>
      <w:r>
        <w:rPr>
          <w:rFonts w:ascii="SimSun" w:hAnsi="SimSun" w:eastAsia="SimSun" w:cs="SimSun"/>
          <w:spacing w:val="-1"/>
        </w:rPr>
        <w:t>，</w:t>
      </w:r>
      <w:r>
        <w:rPr>
          <w:spacing w:val="-1"/>
        </w:rPr>
        <w:t>除了下生殖道病变以外</w:t>
      </w:r>
      <w:r>
        <w:rPr>
          <w:rFonts w:ascii="SimSun" w:hAnsi="SimSun" w:eastAsia="SimSun" w:cs="SimSun"/>
          <w:spacing w:val="-1"/>
        </w:rPr>
        <w:t>，</w:t>
      </w:r>
      <w:r>
        <w:rPr>
          <w:spacing w:val="-1"/>
        </w:rPr>
        <w:t>本共识还提</w:t>
      </w:r>
      <w:r>
        <w:rPr/>
        <w:t xml:space="preserve">  </w:t>
      </w:r>
      <w:r>
        <w:rPr>
          <w:spacing w:val="-4"/>
        </w:rPr>
        <w:t>到</w:t>
      </w:r>
      <w:r>
        <w:rPr>
          <w:rFonts w:ascii="SimSun" w:hAnsi="SimSun" w:eastAsia="SimSun" w:cs="SimSun"/>
          <w:spacing w:val="-4"/>
        </w:rPr>
        <w:t>，</w:t>
      </w:r>
      <w:r>
        <w:rPr>
          <w:spacing w:val="-4"/>
        </w:rPr>
        <w:t>肛门 HSIL</w:t>
      </w:r>
      <w:r>
        <w:rPr>
          <w:rFonts w:ascii="SimSun" w:hAnsi="SimSun" w:eastAsia="SimSun" w:cs="SimSun"/>
          <w:spacing w:val="-4"/>
        </w:rPr>
        <w:t>(</w:t>
      </w:r>
      <w:r>
        <w:rPr>
          <w:spacing w:val="-4"/>
        </w:rPr>
        <w:t>AIN 2</w:t>
      </w:r>
      <w:r>
        <w:rPr>
          <w:spacing w:val="-4"/>
          <w:position w:val="1"/>
        </w:rPr>
        <w:t>+</w:t>
      </w:r>
      <w:r>
        <w:rPr>
          <w:rFonts w:ascii="SimSun" w:hAnsi="SimSun" w:eastAsia="SimSun" w:cs="SimSun"/>
          <w:spacing w:val="-4"/>
        </w:rPr>
        <w:t>)</w:t>
      </w:r>
      <w:r>
        <w:rPr>
          <w:rFonts w:ascii="SimSun" w:hAnsi="SimSun" w:eastAsia="SimSun" w:cs="SimSun"/>
          <w:spacing w:val="-23"/>
        </w:rPr>
        <w:t xml:space="preserve"> </w:t>
      </w:r>
      <w:r>
        <w:rPr>
          <w:spacing w:val="-4"/>
        </w:rPr>
        <w:t>或肛</w:t>
      </w:r>
      <w:r>
        <w:rPr>
          <w:spacing w:val="-5"/>
        </w:rPr>
        <w:t>门癌治疗史人群接种 HPV</w:t>
      </w:r>
      <w:r>
        <w:rPr/>
        <w:t xml:space="preserve">  </w:t>
      </w:r>
      <w:r>
        <w:rPr>
          <w:spacing w:val="-2"/>
          <w:position w:val="-1"/>
        </w:rPr>
        <w:t>疫苗后可降低</w:t>
      </w:r>
      <w:r>
        <w:rPr>
          <w:spacing w:val="16"/>
          <w:w w:val="101"/>
          <w:position w:val="-1"/>
        </w:rPr>
        <w:t xml:space="preserve"> </w:t>
      </w:r>
      <w:r>
        <w:rPr>
          <w:spacing w:val="-2"/>
        </w:rPr>
        <w:t>60. 77% 的终生患肛 门</w:t>
      </w:r>
      <w:r>
        <w:rPr>
          <w:spacing w:val="-33"/>
        </w:rPr>
        <w:t xml:space="preserve"> </w:t>
      </w:r>
      <w:r>
        <w:rPr>
          <w:spacing w:val="-3"/>
        </w:rPr>
        <w:t>癌</w:t>
      </w:r>
      <w:r>
        <w:rPr>
          <w:spacing w:val="-31"/>
        </w:rPr>
        <w:t xml:space="preserve"> </w:t>
      </w:r>
      <w:r>
        <w:rPr>
          <w:spacing w:val="-3"/>
        </w:rPr>
        <w:t>风</w:t>
      </w:r>
      <w:r>
        <w:rPr>
          <w:spacing w:val="-20"/>
        </w:rPr>
        <w:t xml:space="preserve"> </w:t>
      </w:r>
      <w:r>
        <w:rPr>
          <w:spacing w:val="-3"/>
        </w:rPr>
        <w:t>险</w:t>
      </w:r>
      <w:r>
        <w:rPr>
          <w:rFonts w:ascii="SimSun" w:hAnsi="SimSun" w:eastAsia="SimSun" w:cs="SimSun"/>
          <w:sz w:val="11"/>
          <w:szCs w:val="11"/>
          <w:spacing w:val="-3"/>
          <w:position w:val="9"/>
        </w:rPr>
        <w:t>［</w:t>
      </w:r>
      <w:r>
        <w:rPr>
          <w:sz w:val="11"/>
          <w:szCs w:val="11"/>
          <w:spacing w:val="-3"/>
          <w:position w:val="9"/>
        </w:rPr>
        <w:t>23</w:t>
      </w:r>
      <w:r>
        <w:rPr>
          <w:rFonts w:ascii="SimSun" w:hAnsi="SimSun" w:eastAsia="SimSun" w:cs="SimSun"/>
          <w:sz w:val="11"/>
          <w:szCs w:val="11"/>
          <w:spacing w:val="-3"/>
          <w:position w:val="9"/>
        </w:rPr>
        <w:t>］</w:t>
      </w:r>
      <w:r>
        <w:rPr>
          <w:rFonts w:ascii="SimSun" w:hAnsi="SimSun" w:eastAsia="SimSun" w:cs="SimSun"/>
          <w:sz w:val="11"/>
          <w:szCs w:val="11"/>
          <w:spacing w:val="-22"/>
          <w:position w:val="9"/>
        </w:rPr>
        <w:t xml:space="preserve"> </w:t>
      </w:r>
      <w:r>
        <w:rPr>
          <w:spacing w:val="-3"/>
        </w:rPr>
        <w:t>。</w:t>
      </w:r>
      <w:r>
        <w:rPr>
          <w:spacing w:val="-28"/>
        </w:rPr>
        <w:t xml:space="preserve"> </w:t>
      </w:r>
      <w:r>
        <w:rPr>
          <w:spacing w:val="-3"/>
          <w:position w:val="-1"/>
        </w:rPr>
        <w:t>因</w:t>
      </w:r>
      <w:r>
        <w:rPr>
          <w:position w:val="-1"/>
        </w:rPr>
        <w:t xml:space="preserve">  </w:t>
      </w:r>
      <w:r>
        <w:rPr>
          <w:spacing w:val="8"/>
        </w:rPr>
        <w:t>此</w:t>
      </w:r>
      <w:r>
        <w:rPr>
          <w:rFonts w:ascii="SimSun" w:hAnsi="SimSun" w:eastAsia="SimSun" w:cs="SimSun"/>
          <w:spacing w:val="8"/>
        </w:rPr>
        <w:t>，</w:t>
      </w:r>
      <w:r>
        <w:rPr>
          <w:spacing w:val="8"/>
        </w:rPr>
        <w:t>推荐 </w:t>
      </w:r>
      <w:r>
        <w:rPr/>
        <w:t>HPV</w:t>
      </w:r>
      <w:r>
        <w:rPr>
          <w:spacing w:val="8"/>
        </w:rPr>
        <w:t xml:space="preserve"> 相关病变治疗史的适龄女性接种</w:t>
      </w:r>
      <w:r>
        <w:rPr>
          <w:spacing w:val="23"/>
        </w:rPr>
        <w:t xml:space="preserve"> </w:t>
      </w:r>
      <w:r>
        <w:rPr/>
        <w:t>HPV</w:t>
      </w:r>
    </w:p>
    <w:p>
      <w:pPr>
        <w:spacing w:line="212" w:lineRule="auto"/>
        <w:sectPr>
          <w:type w:val="continuous"/>
          <w:pgSz w:w="11905" w:h="16836"/>
          <w:pgMar w:top="982" w:right="866" w:bottom="0" w:left="407" w:header="666" w:footer="0" w:gutter="0"/>
          <w:cols w:equalWidth="0" w:num="2">
            <w:col w:w="5670" w:space="100"/>
            <w:col w:w="4861" w:space="0"/>
          </w:cols>
        </w:sectPr>
        <w:rPr/>
      </w:pPr>
    </w:p>
    <w:p>
      <w:pPr>
        <w:spacing w:before="1"/>
        <w:rPr/>
      </w:pPr>
      <w:r/>
    </w:p>
    <w:p>
      <w:pPr>
        <w:sectPr>
          <w:headerReference w:type="default" r:id="rId4"/>
          <w:pgSz w:w="11905" w:h="16836"/>
          <w:pgMar w:top="982" w:right="866" w:bottom="0" w:left="407" w:header="666" w:footer="0" w:gutter="0"/>
          <w:cols w:equalWidth="0" w:num="1">
            <w:col w:w="10630" w:space="0"/>
          </w:cols>
        </w:sectPr>
        <w:rPr/>
      </w:pPr>
    </w:p>
    <w:p>
      <w:pPr>
        <w:pStyle w:val="BodyText"/>
        <w:ind w:left="536"/>
        <w:spacing w:before="40" w:line="172" w:lineRule="auto"/>
        <w:rPr/>
      </w:pPr>
      <w:r>
        <w:rPr>
          <w:spacing w:val="2"/>
        </w:rPr>
        <w:t>疫苗</w:t>
      </w:r>
      <w:r>
        <w:rPr>
          <w:spacing w:val="2"/>
          <w:position w:val="1"/>
        </w:rPr>
        <w:t>。</w:t>
      </w:r>
    </w:p>
    <w:p>
      <w:pPr>
        <w:pStyle w:val="BodyText"/>
        <w:ind w:left="527" w:right="265"/>
        <w:spacing w:before="42" w:line="220" w:lineRule="auto"/>
        <w:jc w:val="both"/>
        <w:rPr/>
      </w:pPr>
      <w:r>
        <w:rPr/>
        <w:t>5. 4</w:t>
      </w:r>
      <w:r>
        <w:rPr>
          <w:spacing w:val="15"/>
          <w:w w:val="101"/>
        </w:rPr>
        <w:t xml:space="preserve">   </w:t>
      </w:r>
      <w:r>
        <w:rPr/>
        <w:t>遗传易感人群、高危生活方式人群</w:t>
      </w:r>
      <w:r>
        <w:rPr>
          <w:spacing w:val="19"/>
          <w:w w:val="101"/>
        </w:rPr>
        <w:t xml:space="preserve">   </w:t>
      </w:r>
      <w:r>
        <w:rPr/>
        <w:t>指南提</w:t>
      </w:r>
      <w:r>
        <w:rPr>
          <w:spacing w:val="-1"/>
        </w:rPr>
        <w:t>出</w:t>
      </w:r>
      <w:r>
        <w:rPr>
          <w:spacing w:val="-16"/>
        </w:rPr>
        <w:t xml:space="preserve"> </w:t>
      </w:r>
      <w:r>
        <w:rPr>
          <w:rFonts w:ascii="SimSun" w:hAnsi="SimSun" w:eastAsia="SimSun" w:cs="SimSun"/>
          <w:spacing w:val="-1"/>
        </w:rPr>
        <w:t>:</w:t>
      </w:r>
      <w:r>
        <w:rPr>
          <w:rFonts w:ascii="SimSun" w:hAnsi="SimSun" w:eastAsia="SimSun" w:cs="SimSun"/>
        </w:rPr>
        <w:t xml:space="preserve">  </w:t>
      </w:r>
      <w:r>
        <w:rPr>
          <w:spacing w:val="7"/>
        </w:rPr>
        <w:t>优先推荐遗传易感位点变异的适龄女性</w:t>
      </w:r>
      <w:r>
        <w:rPr>
          <w:rFonts w:ascii="SimSun" w:hAnsi="SimSun" w:eastAsia="SimSun" w:cs="SimSun"/>
          <w:spacing w:val="7"/>
        </w:rPr>
        <w:t>(</w:t>
      </w:r>
      <w:r>
        <w:rPr/>
        <w:t>HLA</w:t>
      </w:r>
      <w:r>
        <w:rPr>
          <w:spacing w:val="7"/>
        </w:rPr>
        <w:t>-</w:t>
      </w:r>
      <w:r>
        <w:rPr/>
        <w:t>DPB</w:t>
      </w:r>
      <w:r>
        <w:rPr>
          <w:spacing w:val="7"/>
        </w:rPr>
        <w:t>2、</w:t>
      </w:r>
      <w:r>
        <w:rPr>
          <w:spacing w:val="8"/>
        </w:rPr>
        <w:t xml:space="preserve"> </w:t>
      </w:r>
      <w:r>
        <w:rPr>
          <w:spacing w:val="-4"/>
        </w:rPr>
        <w:t>EXOC1 和 GSDMB 基因突变等</w:t>
      </w:r>
      <w:r>
        <w:rPr>
          <w:rFonts w:ascii="SimSun" w:hAnsi="SimSun" w:eastAsia="SimSun" w:cs="SimSun"/>
          <w:spacing w:val="-4"/>
        </w:rPr>
        <w:t>)</w:t>
      </w:r>
      <w:r>
        <w:rPr>
          <w:rFonts w:ascii="SimSun" w:hAnsi="SimSun" w:eastAsia="SimSun" w:cs="SimSun"/>
          <w:spacing w:val="-18"/>
        </w:rPr>
        <w:t xml:space="preserve"> </w:t>
      </w:r>
      <w:r>
        <w:rPr>
          <w:spacing w:val="-4"/>
        </w:rPr>
        <w:t>接种 HPV 疫苗</w:t>
      </w:r>
      <w:r>
        <w:rPr>
          <w:spacing w:val="-27"/>
        </w:rPr>
        <w:t xml:space="preserve"> </w:t>
      </w:r>
      <w:r>
        <w:rPr>
          <w:spacing w:val="-4"/>
        </w:rPr>
        <w:t>。建议</w:t>
      </w:r>
      <w:r>
        <w:rPr/>
        <w:t xml:space="preserve">  </w:t>
      </w:r>
      <w:r>
        <w:rPr>
          <w:spacing w:val="8"/>
        </w:rPr>
        <w:t>遗传易感人群在首次性行为之前接种</w:t>
      </w:r>
      <w:r>
        <w:rPr>
          <w:rFonts w:ascii="SimSun" w:hAnsi="SimSun" w:eastAsia="SimSun" w:cs="SimSun"/>
          <w:spacing w:val="8"/>
          <w:position w:val="1"/>
        </w:rPr>
        <w:t>，</w:t>
      </w:r>
      <w:r>
        <w:rPr>
          <w:spacing w:val="8"/>
        </w:rPr>
        <w:t>即使性暴露后</w:t>
      </w:r>
      <w:r>
        <w:rPr/>
        <w:t xml:space="preserve">  </w:t>
      </w:r>
      <w:r>
        <w:rPr>
          <w:spacing w:val="16"/>
        </w:rPr>
        <w:t>亦应尽早接种</w:t>
      </w:r>
      <w:r>
        <w:rPr>
          <w:spacing w:val="-27"/>
        </w:rPr>
        <w:t xml:space="preserve"> </w:t>
      </w:r>
      <w:r>
        <w:rPr>
          <w:spacing w:val="16"/>
          <w:position w:val="1"/>
        </w:rPr>
        <w:t>。</w:t>
      </w:r>
      <w:r>
        <w:rPr>
          <w:spacing w:val="16"/>
        </w:rPr>
        <w:t>优先推荐高危生活方式的适龄女性</w:t>
      </w:r>
      <w:r>
        <w:rPr/>
        <w:t xml:space="preserve">  </w:t>
      </w:r>
      <w:r>
        <w:rPr>
          <w:spacing w:val="4"/>
        </w:rPr>
        <w:t>尽早接种 </w:t>
      </w:r>
      <w:r>
        <w:rPr/>
        <w:t>HPV</w:t>
      </w:r>
      <w:r>
        <w:rPr>
          <w:spacing w:val="4"/>
        </w:rPr>
        <w:t xml:space="preserve"> 疫苗。</w:t>
      </w:r>
    </w:p>
    <w:p>
      <w:pPr>
        <w:pStyle w:val="BodyText"/>
        <w:ind w:left="533" w:right="264" w:firstLine="420"/>
        <w:spacing w:before="5" w:line="215" w:lineRule="auto"/>
        <w:jc w:val="both"/>
        <w:rPr/>
      </w:pPr>
      <w:r>
        <w:rPr>
          <w:spacing w:val="7"/>
        </w:rPr>
        <w:t>解读</w:t>
      </w:r>
      <w:r>
        <w:rPr>
          <w:rFonts w:ascii="SimSun" w:hAnsi="SimSun" w:eastAsia="SimSun" w:cs="SimSun"/>
          <w:spacing w:val="7"/>
        </w:rPr>
        <w:t>:</w:t>
      </w:r>
      <w:r>
        <w:rPr>
          <w:rFonts w:ascii="SimSun" w:hAnsi="SimSun" w:eastAsia="SimSun" w:cs="SimSun"/>
          <w:spacing w:val="-38"/>
        </w:rPr>
        <w:t xml:space="preserve"> </w:t>
      </w:r>
      <w:r>
        <w:rPr>
          <w:spacing w:val="7"/>
        </w:rPr>
        <w:t>从外因和高危行为因素来说</w:t>
      </w:r>
      <w:r>
        <w:rPr>
          <w:rFonts w:ascii="SimSun" w:hAnsi="SimSun" w:eastAsia="SimSun" w:cs="SimSun"/>
          <w:spacing w:val="7"/>
        </w:rPr>
        <w:t>，</w:t>
      </w:r>
      <w:r>
        <w:rPr/>
        <w:t>HR</w:t>
      </w:r>
      <w:r>
        <w:rPr>
          <w:spacing w:val="7"/>
        </w:rPr>
        <w:t>-</w:t>
      </w:r>
      <w:r>
        <w:rPr/>
        <w:t>HPV</w:t>
      </w:r>
      <w:r>
        <w:rPr>
          <w:spacing w:val="27"/>
        </w:rPr>
        <w:t xml:space="preserve"> </w:t>
      </w:r>
      <w:r>
        <w:rPr>
          <w:spacing w:val="7"/>
        </w:rPr>
        <w:t>感</w:t>
      </w:r>
      <w:r>
        <w:rPr/>
        <w:t xml:space="preserve">  </w:t>
      </w:r>
      <w:r>
        <w:rPr>
          <w:spacing w:val="-9"/>
        </w:rPr>
        <w:t>染</w:t>
      </w:r>
      <w:r>
        <w:rPr>
          <w:spacing w:val="-9"/>
          <w:position w:val="1"/>
        </w:rPr>
        <w:t>、</w:t>
      </w:r>
      <w:r>
        <w:rPr>
          <w:spacing w:val="-9"/>
        </w:rPr>
        <w:t>性生活过早</w:t>
      </w:r>
      <w:r>
        <w:rPr>
          <w:spacing w:val="-9"/>
          <w:position w:val="1"/>
        </w:rPr>
        <w:t>、</w:t>
      </w:r>
      <w:r>
        <w:rPr>
          <w:spacing w:val="-9"/>
        </w:rPr>
        <w:t>多性伴</w:t>
      </w:r>
      <w:r>
        <w:rPr>
          <w:spacing w:val="-9"/>
          <w:position w:val="1"/>
        </w:rPr>
        <w:t>、</w:t>
      </w:r>
      <w:r>
        <w:rPr>
          <w:spacing w:val="-9"/>
        </w:rPr>
        <w:t>多孕</w:t>
      </w:r>
      <w:r>
        <w:rPr>
          <w:spacing w:val="-9"/>
          <w:position w:val="1"/>
        </w:rPr>
        <w:t>、</w:t>
      </w:r>
      <w:r>
        <w:rPr>
          <w:spacing w:val="-9"/>
        </w:rPr>
        <w:t>多产</w:t>
      </w:r>
      <w:r>
        <w:rPr>
          <w:spacing w:val="-9"/>
          <w:position w:val="1"/>
        </w:rPr>
        <w:t>、</w:t>
      </w:r>
      <w:r>
        <w:rPr>
          <w:spacing w:val="-9"/>
        </w:rPr>
        <w:t>吸烟</w:t>
      </w:r>
      <w:r>
        <w:rPr>
          <w:spacing w:val="-9"/>
          <w:position w:val="1"/>
        </w:rPr>
        <w:t>、</w:t>
      </w:r>
      <w:r>
        <w:rPr>
          <w:spacing w:val="-9"/>
        </w:rPr>
        <w:t>长期口服</w:t>
      </w:r>
      <w:r>
        <w:rPr>
          <w:spacing w:val="1"/>
        </w:rPr>
        <w:t xml:space="preserve">  </w:t>
      </w:r>
      <w:r>
        <w:rPr>
          <w:spacing w:val="11"/>
        </w:rPr>
        <w:t>避孕药和性传播疾病者等均是子宫颈癌的高危因</w:t>
      </w:r>
      <w:r>
        <w:rPr>
          <w:spacing w:val="10"/>
        </w:rPr>
        <w:t>素</w:t>
      </w:r>
      <w:r>
        <w:rPr>
          <w:spacing w:val="10"/>
          <w:position w:val="1"/>
        </w:rPr>
        <w:t>。</w:t>
      </w:r>
      <w:r>
        <w:rPr>
          <w:position w:val="1"/>
        </w:rPr>
        <w:t xml:space="preserve"> </w:t>
      </w:r>
      <w:r>
        <w:rPr>
          <w:spacing w:val="17"/>
        </w:rPr>
        <w:t>过早性生活会使青春期女性的尚未发育成熟的子宫</w:t>
      </w:r>
      <w:r>
        <w:rPr>
          <w:spacing w:val="1"/>
        </w:rPr>
        <w:t xml:space="preserve">  </w:t>
      </w:r>
      <w:r>
        <w:rPr>
          <w:spacing w:val="6"/>
        </w:rPr>
        <w:t>颈上皮多次重复暴露于某些细菌或病毒</w:t>
      </w:r>
      <w:r>
        <w:rPr>
          <w:spacing w:val="4"/>
        </w:rPr>
        <w:t xml:space="preserve"> </w:t>
      </w:r>
      <w:r>
        <w:rPr>
          <w:rFonts w:ascii="SimSun" w:hAnsi="SimSun" w:eastAsia="SimSun" w:cs="SimSun"/>
          <w:spacing w:val="6"/>
          <w:position w:val="1"/>
        </w:rPr>
        <w:t>;</w:t>
      </w:r>
      <w:r>
        <w:rPr>
          <w:rFonts w:ascii="SimSun" w:hAnsi="SimSun" w:eastAsia="SimSun" w:cs="SimSun"/>
          <w:spacing w:val="-23"/>
          <w:position w:val="1"/>
        </w:rPr>
        <w:t xml:space="preserve"> </w:t>
      </w:r>
      <w:r>
        <w:rPr>
          <w:spacing w:val="6"/>
        </w:rPr>
        <w:t>多性伴</w:t>
      </w:r>
      <w:r>
        <w:rPr>
          <w:spacing w:val="6"/>
          <w:position w:val="1"/>
        </w:rPr>
        <w:t>、</w:t>
      </w:r>
      <w:r>
        <w:rPr>
          <w:spacing w:val="6"/>
        </w:rPr>
        <w:t>多</w:t>
      </w:r>
      <w:r>
        <w:rPr/>
        <w:t xml:space="preserve">  </w:t>
      </w:r>
      <w:r>
        <w:rPr>
          <w:spacing w:val="10"/>
        </w:rPr>
        <w:t>产、性传播疾病感染等也都是</w:t>
      </w:r>
      <w:r>
        <w:rPr>
          <w:spacing w:val="27"/>
        </w:rPr>
        <w:t xml:space="preserve"> </w:t>
      </w:r>
      <w:r>
        <w:rPr/>
        <w:t>HPV</w:t>
      </w:r>
      <w:r>
        <w:rPr>
          <w:spacing w:val="20"/>
          <w:w w:val="101"/>
        </w:rPr>
        <w:t xml:space="preserve"> </w:t>
      </w:r>
      <w:r>
        <w:rPr>
          <w:spacing w:val="10"/>
        </w:rPr>
        <w:t>感染的重要协同</w:t>
      </w:r>
      <w:r>
        <w:rPr/>
        <w:t xml:space="preserve">  </w:t>
      </w:r>
      <w:r>
        <w:rPr>
          <w:spacing w:val="2"/>
        </w:rPr>
        <w:t>因素</w:t>
      </w:r>
      <w:r>
        <w:rPr>
          <w:spacing w:val="2"/>
          <w:position w:val="1"/>
        </w:rPr>
        <w:t>。</w:t>
      </w:r>
    </w:p>
    <w:p>
      <w:pPr>
        <w:pStyle w:val="BodyText"/>
        <w:ind w:left="533" w:right="281" w:firstLine="423"/>
        <w:spacing w:before="12" w:line="215" w:lineRule="auto"/>
        <w:jc w:val="both"/>
        <w:rPr/>
      </w:pPr>
      <w:r>
        <w:rPr>
          <w:spacing w:val="10"/>
        </w:rPr>
        <w:t>从内因来说</w:t>
      </w:r>
      <w:r>
        <w:rPr>
          <w:rFonts w:ascii="SimSun" w:hAnsi="SimSun" w:eastAsia="SimSun" w:cs="SimSun"/>
          <w:spacing w:val="10"/>
        </w:rPr>
        <w:t>，</w:t>
      </w:r>
      <w:r>
        <w:rPr>
          <w:spacing w:val="10"/>
        </w:rPr>
        <w:t>遗传易感因素可能影响</w:t>
      </w:r>
      <w:r>
        <w:rPr>
          <w:spacing w:val="22"/>
          <w:w w:val="101"/>
        </w:rPr>
        <w:t xml:space="preserve"> </w:t>
      </w:r>
      <w:r>
        <w:rPr/>
        <w:t>HPV</w:t>
      </w:r>
      <w:r>
        <w:rPr>
          <w:spacing w:val="22"/>
        </w:rPr>
        <w:t xml:space="preserve"> </w:t>
      </w:r>
      <w:r>
        <w:rPr>
          <w:spacing w:val="10"/>
        </w:rPr>
        <w:t>感染</w:t>
      </w:r>
      <w:r>
        <w:rPr/>
        <w:t xml:space="preserve">  </w:t>
      </w:r>
      <w:r>
        <w:rPr>
          <w:spacing w:val="6"/>
        </w:rPr>
        <w:t>的敏感性</w:t>
      </w:r>
      <w:r>
        <w:rPr>
          <w:spacing w:val="6"/>
          <w:position w:val="1"/>
        </w:rPr>
        <w:t>、</w:t>
      </w:r>
      <w:r>
        <w:rPr>
          <w:spacing w:val="6"/>
        </w:rPr>
        <w:t>持续性以及子宫颈癌的发展速度</w:t>
      </w:r>
      <w:r>
        <w:rPr>
          <w:spacing w:val="-19"/>
        </w:rPr>
        <w:t xml:space="preserve"> </w:t>
      </w:r>
      <w:r>
        <w:rPr>
          <w:spacing w:val="6"/>
          <w:position w:val="1"/>
        </w:rPr>
        <w:t>。</w:t>
      </w:r>
      <w:r>
        <w:rPr>
          <w:spacing w:val="6"/>
        </w:rPr>
        <w:t>环境因</w:t>
      </w:r>
      <w:r>
        <w:rPr/>
        <w:t xml:space="preserve">  </w:t>
      </w:r>
      <w:r>
        <w:rPr>
          <w:spacing w:val="7"/>
        </w:rPr>
        <w:t>素是肿瘤发生的始动因素</w:t>
      </w:r>
      <w:r>
        <w:rPr>
          <w:rFonts w:ascii="SimSun" w:hAnsi="SimSun" w:eastAsia="SimSun" w:cs="SimSun"/>
          <w:spacing w:val="7"/>
          <w:position w:val="1"/>
        </w:rPr>
        <w:t>，</w:t>
      </w:r>
      <w:r>
        <w:rPr>
          <w:spacing w:val="7"/>
        </w:rPr>
        <w:t>而个体遗传特征决定了肿</w:t>
      </w:r>
      <w:r>
        <w:rPr>
          <w:spacing w:val="8"/>
        </w:rPr>
        <w:t xml:space="preserve">  </w:t>
      </w:r>
      <w:r>
        <w:rPr>
          <w:spacing w:val="15"/>
        </w:rPr>
        <w:t>瘤的易感性</w:t>
      </w:r>
      <w:r>
        <w:rPr>
          <w:spacing w:val="-12"/>
        </w:rPr>
        <w:t xml:space="preserve"> </w:t>
      </w:r>
      <w:r>
        <w:rPr>
          <w:spacing w:val="15"/>
          <w:position w:val="1"/>
        </w:rPr>
        <w:t>。</w:t>
      </w:r>
      <w:r>
        <w:rPr>
          <w:spacing w:val="15"/>
        </w:rPr>
        <w:t>一项瑞典国家癌症数据库登记的数据</w:t>
      </w:r>
      <w:r>
        <w:rPr/>
        <w:t xml:space="preserve">  </w:t>
      </w:r>
      <w:r>
        <w:rPr>
          <w:spacing w:val="4"/>
          <w:position w:val="-1"/>
        </w:rPr>
        <w:t>显示</w:t>
      </w:r>
      <w:r>
        <w:rPr>
          <w:rFonts w:ascii="SimSun" w:hAnsi="SimSun" w:eastAsia="SimSun" w:cs="SimSun"/>
          <w:sz w:val="11"/>
          <w:szCs w:val="11"/>
          <w:spacing w:val="4"/>
          <w:position w:val="9"/>
        </w:rPr>
        <w:t>［</w:t>
      </w:r>
      <w:r>
        <w:rPr>
          <w:sz w:val="11"/>
          <w:szCs w:val="11"/>
          <w:spacing w:val="4"/>
          <w:position w:val="9"/>
        </w:rPr>
        <w:t>24</w:t>
      </w:r>
      <w:r>
        <w:rPr>
          <w:rFonts w:ascii="SimSun" w:hAnsi="SimSun" w:eastAsia="SimSun" w:cs="SimSun"/>
          <w:sz w:val="11"/>
          <w:szCs w:val="11"/>
          <w:spacing w:val="-12"/>
          <w:position w:val="9"/>
        </w:rPr>
        <w:t>］</w:t>
      </w:r>
      <w:r>
        <w:rPr>
          <w:rFonts w:ascii="SimSun" w:hAnsi="SimSun" w:eastAsia="SimSun" w:cs="SimSun"/>
          <w:spacing w:val="-37"/>
          <w:w w:val="78"/>
        </w:rPr>
        <w:t>，</w:t>
      </w:r>
      <w:r>
        <w:rPr>
          <w:spacing w:val="4"/>
          <w:position w:val="-1"/>
        </w:rPr>
        <w:t>子宫颈癌遗传度 </w:t>
      </w:r>
      <w:r>
        <w:rPr>
          <w:rFonts w:ascii="SimSun" w:hAnsi="SimSun" w:eastAsia="SimSun" w:cs="SimSun"/>
          <w:spacing w:val="4"/>
        </w:rPr>
        <w:t>(</w:t>
      </w:r>
      <w:r>
        <w:rPr>
          <w:rFonts w:ascii="SimSun" w:hAnsi="SimSun" w:eastAsia="SimSun" w:cs="SimSun"/>
          <w:spacing w:val="-59"/>
        </w:rPr>
        <w:t xml:space="preserve"> </w:t>
      </w:r>
      <w:r>
        <w:rPr>
          <w:spacing w:val="4"/>
        </w:rPr>
        <w:t>27%</w:t>
      </w:r>
      <w:r>
        <w:rPr>
          <w:rFonts w:ascii="SimSun" w:hAnsi="SimSun" w:eastAsia="SimSun" w:cs="SimSun"/>
          <w:spacing w:val="4"/>
        </w:rPr>
        <w:t>) </w:t>
      </w:r>
      <w:r>
        <w:rPr>
          <w:spacing w:val="4"/>
          <w:position w:val="-1"/>
        </w:rPr>
        <w:t>估计值明显高于结</w:t>
      </w:r>
      <w:r>
        <w:rPr>
          <w:position w:val="-1"/>
        </w:rPr>
        <w:t xml:space="preserve">  </w:t>
      </w:r>
      <w:r>
        <w:rPr/>
        <w:t>直肠癌、肺癌和黑色素瘤的遗传度估计值</w:t>
      </w:r>
      <w:r>
        <w:rPr>
          <w:spacing w:val="-10"/>
        </w:rPr>
        <w:t xml:space="preserve"> </w:t>
      </w:r>
      <w:r>
        <w:rPr/>
        <w:t>。2013 年中  </w:t>
      </w:r>
      <w:r>
        <w:rPr/>
        <w:t>国人群全基因组分析也揭示了位于 4q12</w:t>
      </w:r>
      <w:r>
        <w:rPr>
          <w:spacing w:val="15"/>
          <w:w w:val="101"/>
        </w:rPr>
        <w:t xml:space="preserve"> </w:t>
      </w:r>
      <w:r>
        <w:rPr/>
        <w:t>和</w:t>
      </w:r>
      <w:r>
        <w:rPr>
          <w:spacing w:val="22"/>
        </w:rPr>
        <w:t xml:space="preserve"> </w:t>
      </w:r>
      <w:r>
        <w:rPr/>
        <w:t>17q</w:t>
      </w:r>
      <w:r>
        <w:rPr>
          <w:spacing w:val="-1"/>
        </w:rPr>
        <w:t>12</w:t>
      </w:r>
      <w:r>
        <w:rPr>
          <w:spacing w:val="30"/>
        </w:rPr>
        <w:t xml:space="preserve"> </w:t>
      </w:r>
      <w:r>
        <w:rPr>
          <w:spacing w:val="-1"/>
        </w:rPr>
        <w:t>区</w:t>
      </w:r>
      <w:r>
        <w:rPr/>
        <w:t xml:space="preserve">  </w:t>
      </w:r>
      <w:r>
        <w:rPr>
          <w:spacing w:val="-1"/>
        </w:rPr>
        <w:t>段的遗传易感变异位点</w:t>
      </w:r>
      <w:r>
        <w:rPr>
          <w:rFonts w:ascii="SimSun" w:hAnsi="SimSun" w:eastAsia="SimSun" w:cs="SimSun"/>
          <w:sz w:val="11"/>
          <w:szCs w:val="11"/>
          <w:spacing w:val="-1"/>
          <w:position w:val="9"/>
        </w:rPr>
        <w:t>［</w:t>
      </w:r>
      <w:r>
        <w:rPr>
          <w:sz w:val="11"/>
          <w:szCs w:val="11"/>
          <w:spacing w:val="-1"/>
          <w:position w:val="9"/>
        </w:rPr>
        <w:t>25</w:t>
      </w:r>
      <w:r>
        <w:rPr>
          <w:rFonts w:ascii="SimSun" w:hAnsi="SimSun" w:eastAsia="SimSun" w:cs="SimSun"/>
          <w:sz w:val="11"/>
          <w:szCs w:val="11"/>
          <w:spacing w:val="-1"/>
          <w:position w:val="9"/>
        </w:rPr>
        <w:t>］</w:t>
      </w:r>
      <w:r>
        <w:rPr>
          <w:rFonts w:ascii="SimSun" w:hAnsi="SimSun" w:eastAsia="SimSun" w:cs="SimSun"/>
          <w:sz w:val="11"/>
          <w:szCs w:val="11"/>
          <w:spacing w:val="-23"/>
          <w:position w:val="9"/>
        </w:rPr>
        <w:t xml:space="preserve"> </w:t>
      </w:r>
      <w:r>
        <w:rPr>
          <w:spacing w:val="-1"/>
        </w:rPr>
        <w:t>。</w:t>
      </w:r>
      <w:r>
        <w:rPr>
          <w:spacing w:val="-38"/>
        </w:rPr>
        <w:t xml:space="preserve"> </w:t>
      </w:r>
      <w:r>
        <w:rPr>
          <w:spacing w:val="-1"/>
        </w:rPr>
        <w:t>因此</w:t>
      </w:r>
      <w:r>
        <w:rPr>
          <w:rFonts w:ascii="SimSun" w:hAnsi="SimSun" w:eastAsia="SimSun" w:cs="SimSun"/>
          <w:spacing w:val="-1"/>
        </w:rPr>
        <w:t>，</w:t>
      </w:r>
      <w:r>
        <w:rPr>
          <w:spacing w:val="-1"/>
        </w:rPr>
        <w:t>本共识优先推荐遗</w:t>
      </w:r>
      <w:r>
        <w:rPr/>
        <w:t xml:space="preserve">  </w:t>
      </w:r>
      <w:r>
        <w:rPr>
          <w:spacing w:val="10"/>
        </w:rPr>
        <w:t>传易感和高危生活方式人群在首次性行为之前接种</w:t>
      </w:r>
      <w:r>
        <w:rPr>
          <w:rFonts w:ascii="SimSun" w:hAnsi="SimSun" w:eastAsia="SimSun" w:cs="SimSun"/>
          <w:spacing w:val="10"/>
          <w:position w:val="1"/>
        </w:rPr>
        <w:t>，</w:t>
      </w:r>
      <w:r>
        <w:rPr>
          <w:rFonts w:ascii="SimSun" w:hAnsi="SimSun" w:eastAsia="SimSun" w:cs="SimSun"/>
          <w:spacing w:val="4"/>
          <w:position w:val="1"/>
        </w:rPr>
        <w:t xml:space="preserve"> </w:t>
      </w:r>
      <w:r>
        <w:rPr>
          <w:spacing w:val="9"/>
        </w:rPr>
        <w:t>即使性暴露后亦应尽早接种</w:t>
      </w:r>
      <w:r>
        <w:rPr>
          <w:spacing w:val="9"/>
          <w:position w:val="1"/>
        </w:rPr>
        <w:t>。</w:t>
      </w:r>
    </w:p>
    <w:p>
      <w:pPr>
        <w:pStyle w:val="BodyText"/>
        <w:ind w:left="534" w:right="337" w:hanging="7"/>
        <w:spacing w:before="11" w:line="220" w:lineRule="auto"/>
        <w:jc w:val="both"/>
        <w:rPr/>
      </w:pPr>
      <w:r>
        <w:rPr>
          <w:spacing w:val="6"/>
        </w:rPr>
        <w:t>5. 5</w:t>
      </w:r>
      <w:r>
        <w:rPr>
          <w:spacing w:val="19"/>
        </w:rPr>
        <w:t xml:space="preserve">   </w:t>
      </w:r>
      <w:r>
        <w:rPr>
          <w:spacing w:val="6"/>
        </w:rPr>
        <w:t>免疫功能低下人群    指南提出</w:t>
      </w:r>
      <w:r>
        <w:rPr>
          <w:spacing w:val="-16"/>
        </w:rPr>
        <w:t xml:space="preserve"> </w:t>
      </w:r>
      <w:r>
        <w:rPr>
          <w:rFonts w:ascii="SimSun" w:hAnsi="SimSun" w:eastAsia="SimSun" w:cs="SimSun"/>
          <w:spacing w:val="6"/>
        </w:rPr>
        <w:t>:</w:t>
      </w:r>
      <w:r>
        <w:rPr>
          <w:rFonts w:ascii="SimSun" w:hAnsi="SimSun" w:eastAsia="SimSun" w:cs="SimSun"/>
          <w:spacing w:val="-35"/>
        </w:rPr>
        <w:t xml:space="preserve"> </w:t>
      </w:r>
      <w:r>
        <w:rPr>
          <w:spacing w:val="6"/>
        </w:rPr>
        <w:t>优先推荐人类</w:t>
      </w:r>
      <w:r>
        <w:rPr/>
        <w:t xml:space="preserve"> </w:t>
      </w:r>
      <w:r>
        <w:rPr>
          <w:spacing w:val="1"/>
        </w:rPr>
        <w:t>免疫缺陷病毒</w:t>
      </w:r>
      <w:r>
        <w:rPr>
          <w:rFonts w:ascii="SimSun" w:hAnsi="SimSun" w:eastAsia="SimSun" w:cs="SimSun"/>
          <w:spacing w:val="1"/>
        </w:rPr>
        <w:t>(</w:t>
      </w:r>
      <w:r>
        <w:rPr/>
        <w:t>HIV</w:t>
      </w:r>
      <w:r>
        <w:rPr>
          <w:rFonts w:ascii="SimSun" w:hAnsi="SimSun" w:eastAsia="SimSun" w:cs="SimSun"/>
          <w:spacing w:val="1"/>
        </w:rPr>
        <w:t>)</w:t>
      </w:r>
      <w:r>
        <w:rPr>
          <w:rFonts w:ascii="SimSun" w:hAnsi="SimSun" w:eastAsia="SimSun" w:cs="SimSun"/>
          <w:spacing w:val="-10"/>
        </w:rPr>
        <w:t xml:space="preserve"> </w:t>
      </w:r>
      <w:r>
        <w:rPr>
          <w:spacing w:val="1"/>
        </w:rPr>
        <w:t>感染的适龄女性接种 </w:t>
      </w:r>
      <w:r>
        <w:rPr/>
        <w:t>HPV</w:t>
      </w:r>
      <w:r>
        <w:rPr>
          <w:spacing w:val="1"/>
        </w:rPr>
        <w:t xml:space="preserve"> 疫苗</w:t>
      </w:r>
      <w:r>
        <w:rPr>
          <w:spacing w:val="-14"/>
        </w:rPr>
        <w:t xml:space="preserve"> </w:t>
      </w:r>
      <w:r>
        <w:rPr>
          <w:rFonts w:ascii="SimSun" w:hAnsi="SimSun" w:eastAsia="SimSun" w:cs="SimSun"/>
          <w:spacing w:val="1"/>
        </w:rPr>
        <w:t>;</w:t>
      </w:r>
      <w:r>
        <w:rPr>
          <w:rFonts w:ascii="SimSun" w:hAnsi="SimSun" w:eastAsia="SimSun" w:cs="SimSun"/>
        </w:rPr>
        <w:t xml:space="preserve"> </w:t>
      </w:r>
      <w:r>
        <w:rPr>
          <w:spacing w:val="-2"/>
        </w:rPr>
        <w:t>推荐患有自身免疫性疾病、1 型和 2</w:t>
      </w:r>
      <w:r>
        <w:rPr>
          <w:spacing w:val="17"/>
        </w:rPr>
        <w:t xml:space="preserve"> </w:t>
      </w:r>
      <w:r>
        <w:rPr>
          <w:spacing w:val="-2"/>
        </w:rPr>
        <w:t>型糖尿病、肾功能</w:t>
      </w:r>
      <w:r>
        <w:rPr/>
        <w:t xml:space="preserve"> </w:t>
      </w:r>
      <w:r>
        <w:rPr>
          <w:spacing w:val="27"/>
        </w:rPr>
        <w:t>衰竭接受血液透析的适龄女性在病情允许时接种</w:t>
      </w:r>
      <w:r>
        <w:rPr>
          <w:spacing w:val="8"/>
        </w:rPr>
        <w:t xml:space="preserve"> </w:t>
      </w:r>
      <w:r>
        <w:rPr/>
        <w:t>HPV</w:t>
      </w:r>
      <w:r>
        <w:rPr>
          <w:spacing w:val="4"/>
        </w:rPr>
        <w:t xml:space="preserve"> 疫苗</w:t>
      </w:r>
      <w:r>
        <w:rPr>
          <w:spacing w:val="2"/>
        </w:rPr>
        <w:t xml:space="preserve"> </w:t>
      </w:r>
      <w:r>
        <w:rPr>
          <w:rFonts w:ascii="SimSun" w:hAnsi="SimSun" w:eastAsia="SimSun" w:cs="SimSun"/>
          <w:spacing w:val="4"/>
        </w:rPr>
        <w:t>;</w:t>
      </w:r>
      <w:r>
        <w:rPr>
          <w:rFonts w:ascii="SimSun" w:hAnsi="SimSun" w:eastAsia="SimSun" w:cs="SimSun"/>
          <w:spacing w:val="-47"/>
        </w:rPr>
        <w:t xml:space="preserve"> </w:t>
      </w:r>
      <w:r>
        <w:rPr>
          <w:spacing w:val="4"/>
        </w:rPr>
        <w:t>对于器官或骨髓移植后长期服用免疫抑制</w:t>
      </w:r>
      <w:r>
        <w:rPr/>
        <w:t xml:space="preserve"> </w:t>
      </w:r>
      <w:r>
        <w:rPr>
          <w:spacing w:val="7"/>
        </w:rPr>
        <w:t>剂患者</w:t>
      </w:r>
      <w:r>
        <w:rPr>
          <w:rFonts w:ascii="SimSun" w:hAnsi="SimSun" w:eastAsia="SimSun" w:cs="SimSun"/>
          <w:spacing w:val="7"/>
          <w:position w:val="1"/>
        </w:rPr>
        <w:t>，</w:t>
      </w:r>
      <w:r>
        <w:rPr>
          <w:spacing w:val="7"/>
        </w:rPr>
        <w:t>建议临床医生与患者共同探讨</w:t>
      </w:r>
      <w:r>
        <w:rPr>
          <w:rFonts w:ascii="SimSun" w:hAnsi="SimSun" w:eastAsia="SimSun" w:cs="SimSun"/>
          <w:spacing w:val="7"/>
          <w:position w:val="1"/>
        </w:rPr>
        <w:t>，</w:t>
      </w:r>
      <w:r>
        <w:rPr>
          <w:spacing w:val="7"/>
        </w:rPr>
        <w:t>根据疾病轻</w:t>
      </w:r>
      <w:r>
        <w:rPr>
          <w:spacing w:val="15"/>
        </w:rPr>
        <w:t xml:space="preserve"> </w:t>
      </w:r>
      <w:r>
        <w:rPr>
          <w:spacing w:val="11"/>
        </w:rPr>
        <w:t>重差别给予个体化建议</w:t>
      </w:r>
      <w:r>
        <w:rPr>
          <w:rFonts w:ascii="SimSun" w:hAnsi="SimSun" w:eastAsia="SimSun" w:cs="SimSun"/>
          <w:spacing w:val="11"/>
          <w:position w:val="1"/>
        </w:rPr>
        <w:t>，</w:t>
      </w:r>
      <w:r>
        <w:rPr>
          <w:spacing w:val="11"/>
        </w:rPr>
        <w:t>对</w:t>
      </w:r>
      <w:r>
        <w:rPr>
          <w:spacing w:val="-13"/>
        </w:rPr>
        <w:t xml:space="preserve"> </w:t>
      </w:r>
      <w:r>
        <w:rPr>
          <w:spacing w:val="11"/>
        </w:rPr>
        <w:t>于</w:t>
      </w:r>
      <w:r>
        <w:rPr>
          <w:spacing w:val="-30"/>
        </w:rPr>
        <w:t xml:space="preserve"> </w:t>
      </w:r>
      <w:r>
        <w:rPr>
          <w:spacing w:val="11"/>
        </w:rPr>
        <w:t>预</w:t>
      </w:r>
      <w:r>
        <w:rPr>
          <w:spacing w:val="-30"/>
        </w:rPr>
        <w:t xml:space="preserve"> </w:t>
      </w:r>
      <w:r>
        <w:rPr>
          <w:spacing w:val="11"/>
        </w:rPr>
        <w:t>期</w:t>
      </w:r>
      <w:r>
        <w:rPr>
          <w:spacing w:val="-31"/>
        </w:rPr>
        <w:t xml:space="preserve"> </w:t>
      </w:r>
      <w:r>
        <w:rPr>
          <w:spacing w:val="11"/>
        </w:rPr>
        <w:t>寿命长的适龄女</w:t>
      </w:r>
      <w:r>
        <w:rPr/>
        <w:t xml:space="preserve"> </w:t>
      </w:r>
      <w:r>
        <w:rPr>
          <w:spacing w:val="-1"/>
        </w:rPr>
        <w:t>性</w:t>
      </w:r>
      <w:r>
        <w:rPr>
          <w:rFonts w:ascii="SimSun" w:hAnsi="SimSun" w:eastAsia="SimSun" w:cs="SimSun"/>
          <w:spacing w:val="-1"/>
        </w:rPr>
        <w:t>，</w:t>
      </w:r>
      <w:r>
        <w:rPr>
          <w:spacing w:val="-1"/>
        </w:rPr>
        <w:t>推荐移植 1 年后接种 HPV 疫苗</w:t>
      </w:r>
      <w:r>
        <w:rPr>
          <w:spacing w:val="-22"/>
        </w:rPr>
        <w:t xml:space="preserve"> </w:t>
      </w:r>
      <w:r>
        <w:rPr>
          <w:spacing w:val="-1"/>
        </w:rPr>
        <w:t>。对全身脏器功能</w:t>
      </w:r>
      <w:r>
        <w:rPr/>
        <w:t xml:space="preserve"> </w:t>
      </w:r>
      <w:r>
        <w:rPr>
          <w:spacing w:val="10"/>
        </w:rPr>
        <w:t>差、预期寿命有限的上述患者均不推荐接种</w:t>
      </w:r>
      <w:r>
        <w:rPr>
          <w:spacing w:val="25"/>
          <w:w w:val="101"/>
        </w:rPr>
        <w:t xml:space="preserve"> </w:t>
      </w:r>
      <w:r>
        <w:rPr/>
        <w:t>HPV</w:t>
      </w:r>
      <w:r>
        <w:rPr>
          <w:spacing w:val="20"/>
        </w:rPr>
        <w:t xml:space="preserve"> </w:t>
      </w:r>
      <w:r>
        <w:rPr>
          <w:spacing w:val="10"/>
        </w:rPr>
        <w:t>疫</w:t>
      </w:r>
      <w:r>
        <w:rPr/>
        <w:t xml:space="preserve"> </w:t>
      </w:r>
      <w:r>
        <w:rPr>
          <w:spacing w:val="-2"/>
        </w:rPr>
        <w:t>苗。</w:t>
      </w:r>
    </w:p>
    <w:p>
      <w:pPr>
        <w:pStyle w:val="BodyText"/>
        <w:ind w:left="534" w:right="281" w:firstLine="419"/>
        <w:spacing w:before="11" w:line="211" w:lineRule="auto"/>
        <w:jc w:val="both"/>
        <w:rPr/>
      </w:pPr>
      <w:r>
        <w:rPr>
          <w:spacing w:val="7"/>
        </w:rPr>
        <w:t>解读</w:t>
      </w:r>
      <w:r>
        <w:rPr>
          <w:spacing w:val="-17"/>
        </w:rPr>
        <w:t xml:space="preserve"> </w:t>
      </w:r>
      <w:r>
        <w:rPr>
          <w:rFonts w:ascii="SimSun" w:hAnsi="SimSun" w:eastAsia="SimSun" w:cs="SimSun"/>
          <w:spacing w:val="7"/>
          <w:position w:val="1"/>
        </w:rPr>
        <w:t>:</w:t>
      </w:r>
      <w:r>
        <w:rPr>
          <w:rFonts w:ascii="SimSun" w:hAnsi="SimSun" w:eastAsia="SimSun" w:cs="SimSun"/>
          <w:spacing w:val="-31"/>
          <w:position w:val="1"/>
        </w:rPr>
        <w:t xml:space="preserve"> </w:t>
      </w:r>
      <w:r>
        <w:rPr>
          <w:spacing w:val="7"/>
        </w:rPr>
        <w:t>与免疫功能正常的人群相比</w:t>
      </w:r>
      <w:r>
        <w:rPr>
          <w:rFonts w:ascii="SimSun" w:hAnsi="SimSun" w:eastAsia="SimSun" w:cs="SimSun"/>
          <w:spacing w:val="7"/>
          <w:position w:val="1"/>
        </w:rPr>
        <w:t>，</w:t>
      </w:r>
      <w:r>
        <w:rPr>
          <w:spacing w:val="7"/>
        </w:rPr>
        <w:t>免疫功能低</w:t>
      </w:r>
      <w:r>
        <w:rPr/>
        <w:t xml:space="preserve">  </w:t>
      </w:r>
      <w:r>
        <w:rPr>
          <w:spacing w:val="9"/>
        </w:rPr>
        <w:t>下人群的 </w:t>
      </w:r>
      <w:r>
        <w:rPr/>
        <w:t>HR</w:t>
      </w:r>
      <w:r>
        <w:rPr>
          <w:spacing w:val="9"/>
        </w:rPr>
        <w:t>-</w:t>
      </w:r>
      <w:r>
        <w:rPr/>
        <w:t>HPV</w:t>
      </w:r>
      <w:r>
        <w:rPr>
          <w:spacing w:val="26"/>
        </w:rPr>
        <w:t xml:space="preserve"> </w:t>
      </w:r>
      <w:r>
        <w:rPr>
          <w:spacing w:val="9"/>
        </w:rPr>
        <w:t>感染更加普遍</w:t>
      </w:r>
      <w:r>
        <w:rPr>
          <w:spacing w:val="-27"/>
        </w:rPr>
        <w:t xml:space="preserve"> </w:t>
      </w:r>
      <w:r>
        <w:rPr>
          <w:spacing w:val="9"/>
        </w:rPr>
        <w:t>。</w:t>
      </w:r>
      <w:r>
        <w:rPr>
          <w:spacing w:val="-23"/>
        </w:rPr>
        <w:t xml:space="preserve"> </w:t>
      </w:r>
      <w:r>
        <w:rPr>
          <w:spacing w:val="9"/>
        </w:rPr>
        <w:t>由于免疫功能低</w:t>
      </w:r>
      <w:r>
        <w:rPr/>
        <w:t xml:space="preserve">  </w:t>
      </w:r>
      <w:r>
        <w:rPr>
          <w:spacing w:val="-3"/>
        </w:rPr>
        <w:t>下</w:t>
      </w:r>
      <w:r>
        <w:rPr>
          <w:rFonts w:ascii="SimSun" w:hAnsi="SimSun" w:eastAsia="SimSun" w:cs="SimSun"/>
          <w:spacing w:val="-3"/>
        </w:rPr>
        <w:t>，</w:t>
      </w:r>
      <w:r>
        <w:rPr>
          <w:spacing w:val="-3"/>
        </w:rPr>
        <w:t>机体自发清除 HPV</w:t>
      </w:r>
      <w:r>
        <w:rPr>
          <w:spacing w:val="14"/>
        </w:rPr>
        <w:t xml:space="preserve"> </w:t>
      </w:r>
      <w:r>
        <w:rPr>
          <w:spacing w:val="-3"/>
        </w:rPr>
        <w:t>能力较弱</w:t>
      </w:r>
      <w:r>
        <w:rPr>
          <w:rFonts w:ascii="SimSun" w:hAnsi="SimSun" w:eastAsia="SimSun" w:cs="SimSun"/>
          <w:spacing w:val="-3"/>
        </w:rPr>
        <w:t>，</w:t>
      </w:r>
      <w:r>
        <w:rPr>
          <w:spacing w:val="-3"/>
        </w:rPr>
        <w:t>导致 HR-HPV</w:t>
      </w:r>
      <w:r>
        <w:rPr>
          <w:spacing w:val="14"/>
        </w:rPr>
        <w:t xml:space="preserve"> </w:t>
      </w:r>
      <w:r>
        <w:rPr>
          <w:spacing w:val="-3"/>
        </w:rPr>
        <w:t>持续</w:t>
      </w:r>
      <w:r>
        <w:rPr/>
        <w:t xml:space="preserve">  </w:t>
      </w:r>
      <w:r>
        <w:rPr>
          <w:spacing w:val="7"/>
        </w:rPr>
        <w:t>性感染进而发展成癌前病变或癌症的风险增加</w:t>
      </w:r>
      <w:r>
        <w:rPr>
          <w:rFonts w:ascii="SimSun" w:hAnsi="SimSun" w:eastAsia="SimSun" w:cs="SimSun"/>
          <w:spacing w:val="7"/>
          <w:position w:val="1"/>
        </w:rPr>
        <w:t>，</w:t>
      </w:r>
      <w:r>
        <w:rPr>
          <w:spacing w:val="7"/>
        </w:rPr>
        <w:t>在适</w:t>
      </w:r>
      <w:r>
        <w:rPr>
          <w:spacing w:val="8"/>
        </w:rPr>
        <w:t xml:space="preserve">  </w:t>
      </w:r>
      <w:r>
        <w:rPr>
          <w:spacing w:val="14"/>
        </w:rPr>
        <w:t>龄女性中</w:t>
      </w:r>
      <w:r>
        <w:rPr>
          <w:spacing w:val="-31"/>
        </w:rPr>
        <w:t xml:space="preserve"> </w:t>
      </w:r>
      <w:r>
        <w:rPr>
          <w:spacing w:val="14"/>
        </w:rPr>
        <w:t>接</w:t>
      </w:r>
      <w:r>
        <w:rPr>
          <w:spacing w:val="-30"/>
        </w:rPr>
        <w:t xml:space="preserve"> </w:t>
      </w:r>
      <w:r>
        <w:rPr>
          <w:spacing w:val="14"/>
        </w:rPr>
        <w:t>种</w:t>
      </w:r>
      <w:r>
        <w:rPr>
          <w:spacing w:val="28"/>
        </w:rPr>
        <w:t xml:space="preserve"> </w:t>
      </w:r>
      <w:r>
        <w:rPr/>
        <w:t>HPV</w:t>
      </w:r>
      <w:r>
        <w:rPr>
          <w:spacing w:val="28"/>
          <w:w w:val="101"/>
        </w:rPr>
        <w:t xml:space="preserve"> </w:t>
      </w:r>
      <w:r>
        <w:rPr>
          <w:spacing w:val="14"/>
        </w:rPr>
        <w:t>疫苗是尤为关键的</w:t>
      </w:r>
      <w:r>
        <w:rPr>
          <w:spacing w:val="-27"/>
        </w:rPr>
        <w:t xml:space="preserve"> </w:t>
      </w:r>
      <w:r>
        <w:rPr>
          <w:spacing w:val="14"/>
        </w:rPr>
        <w:t>一</w:t>
      </w:r>
      <w:r>
        <w:rPr>
          <w:spacing w:val="-27"/>
        </w:rPr>
        <w:t xml:space="preserve"> </w:t>
      </w:r>
      <w:r>
        <w:rPr>
          <w:spacing w:val="14"/>
        </w:rPr>
        <w:t>级预防措</w:t>
      </w:r>
      <w:r>
        <w:rPr/>
        <w:t xml:space="preserve">  </w:t>
      </w:r>
      <w:r>
        <w:rPr>
          <w:spacing w:val="4"/>
        </w:rPr>
        <w:t>施</w:t>
      </w:r>
      <w:r>
        <w:rPr>
          <w:spacing w:val="-24"/>
        </w:rPr>
        <w:t xml:space="preserve"> </w:t>
      </w:r>
      <w:r>
        <w:rPr>
          <w:spacing w:val="4"/>
        </w:rPr>
        <w:t>。大量研究表明</w:t>
      </w:r>
      <w:r>
        <w:rPr>
          <w:spacing w:val="18"/>
        </w:rPr>
        <w:t xml:space="preserve"> </w:t>
      </w:r>
      <w:r>
        <w:rPr/>
        <w:t>HPV</w:t>
      </w:r>
      <w:r>
        <w:rPr>
          <w:spacing w:val="18"/>
          <w:w w:val="101"/>
        </w:rPr>
        <w:t xml:space="preserve"> </w:t>
      </w:r>
      <w:r>
        <w:rPr>
          <w:spacing w:val="4"/>
        </w:rPr>
        <w:t>疫苗对</w:t>
      </w:r>
      <w:r>
        <w:rPr>
          <w:spacing w:val="17"/>
        </w:rPr>
        <w:t xml:space="preserve"> </w:t>
      </w:r>
      <w:r>
        <w:rPr/>
        <w:t>HIV</w:t>
      </w:r>
      <w:r>
        <w:rPr>
          <w:spacing w:val="18"/>
          <w:w w:val="101"/>
        </w:rPr>
        <w:t xml:space="preserve"> </w:t>
      </w:r>
      <w:r>
        <w:rPr>
          <w:spacing w:val="4"/>
        </w:rPr>
        <w:t>感染者、自身免</w:t>
      </w:r>
      <w:r>
        <w:rPr/>
        <w:t xml:space="preserve">  </w:t>
      </w:r>
      <w:r>
        <w:rPr>
          <w:spacing w:val="-1"/>
        </w:rPr>
        <w:t>疫性疾病患者</w:t>
      </w:r>
      <w:r>
        <w:rPr>
          <w:spacing w:val="-1"/>
          <w:position w:val="1"/>
        </w:rPr>
        <w:t>、</w:t>
      </w:r>
      <w:r>
        <w:rPr>
          <w:spacing w:val="-1"/>
        </w:rPr>
        <w:t>肥胖</w:t>
      </w:r>
      <w:r>
        <w:rPr>
          <w:spacing w:val="-1"/>
          <w:position w:val="1"/>
        </w:rPr>
        <w:t>、</w:t>
      </w:r>
      <w:r>
        <w:rPr>
          <w:spacing w:val="-1"/>
        </w:rPr>
        <w:t>糖尿病</w:t>
      </w:r>
      <w:r>
        <w:rPr>
          <w:spacing w:val="-1"/>
          <w:position w:val="1"/>
        </w:rPr>
        <w:t>、</w:t>
      </w:r>
      <w:r>
        <w:rPr>
          <w:spacing w:val="-1"/>
        </w:rPr>
        <w:t>肾衰竭血液透析者和器</w:t>
      </w:r>
      <w:r>
        <w:rPr/>
        <w:t xml:space="preserve">  </w:t>
      </w:r>
      <w:r>
        <w:rPr>
          <w:spacing w:val="15"/>
        </w:rPr>
        <w:t>官移植受者具有免疫原性和安全性</w:t>
      </w:r>
      <w:r>
        <w:rPr>
          <w:spacing w:val="-13"/>
        </w:rPr>
        <w:t xml:space="preserve"> </w:t>
      </w:r>
      <w:r>
        <w:rPr>
          <w:spacing w:val="15"/>
          <w:position w:val="1"/>
        </w:rPr>
        <w:t>。</w:t>
      </w:r>
      <w:r>
        <w:rPr>
          <w:spacing w:val="15"/>
        </w:rPr>
        <w:t>建议临床医生</w:t>
      </w:r>
      <w:r>
        <w:rPr/>
        <w:t xml:space="preserve">  </w:t>
      </w:r>
      <w:r>
        <w:rPr>
          <w:spacing w:val="11"/>
        </w:rPr>
        <w:t>与患者共</w:t>
      </w:r>
      <w:r>
        <w:rPr>
          <w:spacing w:val="-9"/>
        </w:rPr>
        <w:t xml:space="preserve"> </w:t>
      </w:r>
      <w:r>
        <w:rPr>
          <w:spacing w:val="11"/>
        </w:rPr>
        <w:t>同</w:t>
      </w:r>
      <w:r>
        <w:rPr>
          <w:spacing w:val="-33"/>
        </w:rPr>
        <w:t xml:space="preserve"> </w:t>
      </w:r>
      <w:r>
        <w:rPr>
          <w:spacing w:val="11"/>
        </w:rPr>
        <w:t>探</w:t>
      </w:r>
      <w:r>
        <w:rPr>
          <w:spacing w:val="-32"/>
        </w:rPr>
        <w:t xml:space="preserve"> </w:t>
      </w:r>
      <w:r>
        <w:rPr>
          <w:spacing w:val="11"/>
        </w:rPr>
        <w:t>讨</w:t>
      </w:r>
      <w:r>
        <w:rPr>
          <w:rFonts w:ascii="SimSun" w:hAnsi="SimSun" w:eastAsia="SimSun" w:cs="SimSun"/>
          <w:spacing w:val="11"/>
          <w:position w:val="1"/>
        </w:rPr>
        <w:t>，</w:t>
      </w:r>
      <w:r>
        <w:rPr>
          <w:spacing w:val="11"/>
        </w:rPr>
        <w:t>根据疾病轻重差</w:t>
      </w:r>
      <w:r>
        <w:rPr>
          <w:spacing w:val="-29"/>
        </w:rPr>
        <w:t xml:space="preserve"> </w:t>
      </w:r>
      <w:r>
        <w:rPr>
          <w:spacing w:val="11"/>
        </w:rPr>
        <w:t>别给予个体化建</w:t>
      </w:r>
      <w:r>
        <w:rPr/>
        <w:t xml:space="preserve">  </w:t>
      </w:r>
      <w:r>
        <w:rPr>
          <w:spacing w:val="7"/>
        </w:rPr>
        <w:t>议</w:t>
      </w:r>
      <w:r>
        <w:rPr>
          <w:rFonts w:ascii="SimSun" w:hAnsi="SimSun" w:eastAsia="SimSun" w:cs="SimSun"/>
          <w:spacing w:val="7"/>
          <w:position w:val="1"/>
        </w:rPr>
        <w:t>，</w:t>
      </w:r>
      <w:r>
        <w:rPr>
          <w:spacing w:val="7"/>
        </w:rPr>
        <w:t>对全身脏器功能差</w:t>
      </w:r>
      <w:r>
        <w:rPr>
          <w:spacing w:val="7"/>
          <w:position w:val="1"/>
        </w:rPr>
        <w:t>、</w:t>
      </w:r>
      <w:r>
        <w:rPr>
          <w:spacing w:val="7"/>
        </w:rPr>
        <w:t>预期寿命有限的上述患者均  </w:t>
      </w:r>
      <w:r>
        <w:rPr>
          <w:spacing w:val="3"/>
        </w:rPr>
        <w:t>不推荐接种 </w:t>
      </w:r>
      <w:r>
        <w:rPr/>
        <w:t>HPV</w:t>
      </w:r>
      <w:r>
        <w:rPr>
          <w:spacing w:val="3"/>
        </w:rPr>
        <w:t xml:space="preserve"> 疫苗</w:t>
      </w:r>
      <w:r>
        <w:rPr>
          <w:spacing w:val="-26"/>
        </w:rPr>
        <w:t xml:space="preserve"> </w:t>
      </w:r>
      <w:r>
        <w:rPr>
          <w:spacing w:val="3"/>
        </w:rPr>
        <w:t>。此外</w:t>
      </w:r>
      <w:r>
        <w:rPr>
          <w:rFonts w:ascii="SimSun" w:hAnsi="SimSun" w:eastAsia="SimSun" w:cs="SimSun"/>
          <w:spacing w:val="3"/>
        </w:rPr>
        <w:t>，</w:t>
      </w:r>
      <w:r>
        <w:rPr>
          <w:spacing w:val="3"/>
        </w:rPr>
        <w:t>对免疫功能低下人群</w:t>
      </w:r>
      <w:r>
        <w:rPr>
          <w:rFonts w:ascii="SimSun" w:hAnsi="SimSun" w:eastAsia="SimSun" w:cs="SimSun"/>
          <w:spacing w:val="3"/>
        </w:rPr>
        <w:t>，</w:t>
      </w:r>
      <w:r>
        <w:rPr>
          <w:rFonts w:ascii="SimSun" w:hAnsi="SimSun" w:eastAsia="SimSun" w:cs="SimSun"/>
        </w:rPr>
        <w:t xml:space="preserve"> </w:t>
      </w:r>
      <w:r>
        <w:rPr/>
        <w:t>HPV</w:t>
      </w:r>
      <w:r>
        <w:rPr>
          <w:spacing w:val="4"/>
        </w:rPr>
        <w:t xml:space="preserve"> 疫苗的保护作用无法与健康人群相比</w:t>
      </w:r>
      <w:r>
        <w:rPr>
          <w:rFonts w:ascii="SimSun" w:hAnsi="SimSun" w:eastAsia="SimSun" w:cs="SimSun"/>
          <w:spacing w:val="4"/>
        </w:rPr>
        <w:t>，</w:t>
      </w:r>
      <w:r>
        <w:rPr>
          <w:spacing w:val="4"/>
        </w:rPr>
        <w:t>仍不能忽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25" w:right="73"/>
        <w:spacing w:before="37" w:line="226" w:lineRule="auto"/>
        <w:rPr/>
      </w:pPr>
      <w:r>
        <w:rPr>
          <w:spacing w:val="7"/>
        </w:rPr>
        <w:t>视子宫颈癌筛查等二级预防措施</w:t>
      </w:r>
      <w:r>
        <w:rPr>
          <w:rFonts w:ascii="SimSun" w:hAnsi="SimSun" w:eastAsia="SimSun" w:cs="SimSun"/>
          <w:spacing w:val="7"/>
          <w:position w:val="1"/>
        </w:rPr>
        <w:t>，</w:t>
      </w:r>
      <w:r>
        <w:rPr>
          <w:spacing w:val="7"/>
        </w:rPr>
        <w:t>规范化子宫颈癌前</w:t>
      </w:r>
      <w:r>
        <w:rPr>
          <w:spacing w:val="18"/>
        </w:rPr>
        <w:t xml:space="preserve"> </w:t>
      </w:r>
      <w:r>
        <w:rPr>
          <w:spacing w:val="9"/>
        </w:rPr>
        <w:t>病变和早期浸润癌的临床诊疗是必不可少的</w:t>
      </w:r>
      <w:r>
        <w:rPr>
          <w:spacing w:val="9"/>
          <w:position w:val="1"/>
        </w:rPr>
        <w:t>。</w:t>
      </w:r>
    </w:p>
    <w:p>
      <w:pPr>
        <w:pStyle w:val="BodyText"/>
        <w:ind w:left="18"/>
        <w:spacing w:before="140" w:line="190" w:lineRule="auto"/>
        <w:rPr>
          <w:rFonts w:ascii="SimHei" w:hAnsi="SimHei" w:eastAsia="SimHei" w:cs="SimHei"/>
        </w:rPr>
      </w:pPr>
      <w:r>
        <w:rPr>
          <w:spacing w:val="5"/>
        </w:rPr>
        <w:t>6</w:t>
      </w:r>
      <w:r>
        <w:rPr>
          <w:spacing w:val="14"/>
        </w:rPr>
        <w:t xml:space="preserve">   </w:t>
      </w:r>
      <w:r>
        <w:rPr/>
        <w:t>AR</w:t>
      </w:r>
      <w:r>
        <w:rPr>
          <w:spacing w:val="5"/>
        </w:rPr>
        <w:t xml:space="preserve"> </w:t>
      </w:r>
      <w:r>
        <w:rPr>
          <w:rFonts w:ascii="SimHei" w:hAnsi="SimHei" w:eastAsia="SimHei" w:cs="SimHei"/>
          <w:spacing w:val="5"/>
        </w:rPr>
        <w:t>和</w:t>
      </w:r>
      <w:r>
        <w:rPr>
          <w:rFonts w:ascii="SimHei" w:hAnsi="SimHei" w:eastAsia="SimHei" w:cs="SimHei"/>
          <w:spacing w:val="-40"/>
        </w:rPr>
        <w:t xml:space="preserve"> </w:t>
      </w:r>
      <w:r>
        <w:rPr/>
        <w:t>AE</w:t>
      </w:r>
      <w:r>
        <w:rPr>
          <w:spacing w:val="6"/>
        </w:rPr>
        <w:t xml:space="preserve"> </w:t>
      </w:r>
      <w:r>
        <w:rPr>
          <w:rFonts w:ascii="SimHei" w:hAnsi="SimHei" w:eastAsia="SimHei" w:cs="SimHei"/>
          <w:spacing w:val="5"/>
        </w:rPr>
        <w:t>及其处理</w:t>
      </w:r>
    </w:p>
    <w:p>
      <w:pPr>
        <w:pStyle w:val="BodyText"/>
        <w:ind w:left="23" w:firstLine="421"/>
        <w:spacing w:before="29" w:line="217" w:lineRule="auto"/>
        <w:jc w:val="both"/>
        <w:rPr/>
      </w:pPr>
      <w:r>
        <w:rPr>
          <w:spacing w:val="11"/>
        </w:rPr>
        <w:t>解读</w:t>
      </w:r>
      <w:r>
        <w:rPr/>
        <w:t xml:space="preserve"> </w:t>
      </w:r>
      <w:r>
        <w:rPr>
          <w:rFonts w:ascii="SimSun" w:hAnsi="SimSun" w:eastAsia="SimSun" w:cs="SimSun"/>
          <w:spacing w:val="11"/>
        </w:rPr>
        <w:t>:</w:t>
      </w:r>
      <w:r>
        <w:rPr>
          <w:rFonts w:ascii="SimSun" w:hAnsi="SimSun" w:eastAsia="SimSun" w:cs="SimSun"/>
          <w:spacing w:val="-51"/>
        </w:rPr>
        <w:t xml:space="preserve"> </w:t>
      </w:r>
      <w:r>
        <w:rPr/>
        <w:t>AR</w:t>
      </w:r>
      <w:r>
        <w:rPr>
          <w:spacing w:val="11"/>
        </w:rPr>
        <w:t xml:space="preserve"> 指合格疫苗在正常用法用量下出现与</w:t>
      </w:r>
      <w:r>
        <w:rPr/>
        <w:t xml:space="preserve">  </w:t>
      </w:r>
      <w:r>
        <w:rPr>
          <w:spacing w:val="11"/>
        </w:rPr>
        <w:t>疫苗接种有明确因果关系的有害反应</w:t>
      </w:r>
      <w:r>
        <w:rPr>
          <w:rFonts w:ascii="SimSun" w:hAnsi="SimSun" w:eastAsia="SimSun" w:cs="SimSun"/>
          <w:spacing w:val="11"/>
          <w:position w:val="1"/>
        </w:rPr>
        <w:t>，</w:t>
      </w:r>
      <w:r>
        <w:rPr>
          <w:spacing w:val="11"/>
        </w:rPr>
        <w:t>一般可预见</w:t>
      </w:r>
      <w:r>
        <w:rPr>
          <w:rFonts w:ascii="SimSun" w:hAnsi="SimSun" w:eastAsia="SimSun" w:cs="SimSun"/>
          <w:spacing w:val="11"/>
          <w:position w:val="1"/>
        </w:rPr>
        <w:t>，</w:t>
      </w:r>
      <w:r>
        <w:rPr>
          <w:rFonts w:ascii="SimSun" w:hAnsi="SimSun" w:eastAsia="SimSun" w:cs="SimSun"/>
          <w:spacing w:val="1"/>
          <w:position w:val="1"/>
        </w:rPr>
        <w:t xml:space="preserve"> </w:t>
      </w:r>
      <w:r>
        <w:rPr>
          <w:spacing w:val="18"/>
        </w:rPr>
        <w:t>与剂量</w:t>
      </w:r>
      <w:r>
        <w:rPr>
          <w:spacing w:val="-26"/>
        </w:rPr>
        <w:t xml:space="preserve"> </w:t>
      </w:r>
      <w:r>
        <w:rPr>
          <w:spacing w:val="18"/>
        </w:rPr>
        <w:t>相</w:t>
      </w:r>
      <w:r>
        <w:rPr>
          <w:spacing w:val="-23"/>
        </w:rPr>
        <w:t xml:space="preserve"> </w:t>
      </w:r>
      <w:r>
        <w:rPr>
          <w:spacing w:val="18"/>
        </w:rPr>
        <w:t>关</w:t>
      </w:r>
      <w:r>
        <w:rPr>
          <w:spacing w:val="-27"/>
        </w:rPr>
        <w:t xml:space="preserve"> </w:t>
      </w:r>
      <w:r>
        <w:rPr>
          <w:spacing w:val="18"/>
          <w:position w:val="1"/>
        </w:rPr>
        <w:t>。</w:t>
      </w:r>
      <w:r>
        <w:rPr>
          <w:spacing w:val="18"/>
        </w:rPr>
        <w:t>疫</w:t>
      </w:r>
      <w:r>
        <w:rPr>
          <w:spacing w:val="-24"/>
        </w:rPr>
        <w:t xml:space="preserve"> </w:t>
      </w:r>
      <w:r>
        <w:rPr>
          <w:spacing w:val="18"/>
        </w:rPr>
        <w:t>苗</w:t>
      </w:r>
      <w:r>
        <w:rPr>
          <w:spacing w:val="-26"/>
        </w:rPr>
        <w:t xml:space="preserve"> </w:t>
      </w:r>
      <w:r>
        <w:rPr>
          <w:spacing w:val="18"/>
        </w:rPr>
        <w:t>所</w:t>
      </w:r>
      <w:r>
        <w:rPr>
          <w:spacing w:val="-26"/>
        </w:rPr>
        <w:t xml:space="preserve"> </w:t>
      </w:r>
      <w:r>
        <w:rPr>
          <w:spacing w:val="18"/>
        </w:rPr>
        <w:t>含外来抗原和佐剂均可引起</w:t>
      </w:r>
      <w:r>
        <w:rPr/>
        <w:t xml:space="preserve">  </w:t>
      </w:r>
      <w:r>
        <w:rPr/>
        <w:t>AR</w:t>
      </w:r>
      <w:r>
        <w:rPr>
          <w:spacing w:val="-9"/>
        </w:rPr>
        <w:t xml:space="preserve"> </w:t>
      </w:r>
      <w:r>
        <w:rPr>
          <w:spacing w:val="7"/>
        </w:rPr>
        <w:t>。</w:t>
      </w:r>
      <w:r>
        <w:rPr/>
        <w:t>AE</w:t>
      </w:r>
      <w:r>
        <w:rPr>
          <w:spacing w:val="7"/>
        </w:rPr>
        <w:t xml:space="preserve"> 指疫苗接种过程中或之后出现的不良临床事</w:t>
      </w:r>
      <w:r>
        <w:rPr/>
        <w:t xml:space="preserve">  </w:t>
      </w:r>
      <w:r>
        <w:rPr>
          <w:spacing w:val="5"/>
        </w:rPr>
        <w:t>件</w:t>
      </w:r>
      <w:r>
        <w:rPr>
          <w:rFonts w:ascii="SimSun" w:hAnsi="SimSun" w:eastAsia="SimSun" w:cs="SimSun"/>
          <w:spacing w:val="5"/>
          <w:position w:val="1"/>
        </w:rPr>
        <w:t>，</w:t>
      </w:r>
      <w:r>
        <w:rPr>
          <w:spacing w:val="5"/>
        </w:rPr>
        <w:t>但该事件未必与疫苗接种有因果关系</w:t>
      </w:r>
      <w:r>
        <w:rPr>
          <w:spacing w:val="-15"/>
        </w:rPr>
        <w:t xml:space="preserve"> </w:t>
      </w:r>
      <w:r>
        <w:rPr>
          <w:spacing w:val="5"/>
          <w:position w:val="1"/>
        </w:rPr>
        <w:t>。</w:t>
      </w:r>
      <w:r>
        <w:rPr>
          <w:spacing w:val="-37"/>
          <w:position w:val="1"/>
        </w:rPr>
        <w:t xml:space="preserve"> </w:t>
      </w:r>
      <w:r>
        <w:rPr>
          <w:spacing w:val="5"/>
        </w:rPr>
        <w:t>临床上常</w:t>
      </w:r>
      <w:r>
        <w:rPr/>
        <w:t xml:space="preserve">  </w:t>
      </w:r>
      <w:r>
        <w:rPr>
          <w:spacing w:val="10"/>
        </w:rPr>
        <w:t>常将疫苗接种后出现的 </w:t>
      </w:r>
      <w:r>
        <w:rPr/>
        <w:t>AR</w:t>
      </w:r>
      <w:r>
        <w:rPr>
          <w:spacing w:val="25"/>
          <w:w w:val="101"/>
        </w:rPr>
        <w:t xml:space="preserve"> </w:t>
      </w:r>
      <w:r>
        <w:rPr>
          <w:spacing w:val="10"/>
        </w:rPr>
        <w:t>与 </w:t>
      </w:r>
      <w:r>
        <w:rPr/>
        <w:t>AE</w:t>
      </w:r>
      <w:r>
        <w:rPr>
          <w:spacing w:val="21"/>
          <w:w w:val="101"/>
        </w:rPr>
        <w:t xml:space="preserve"> </w:t>
      </w:r>
      <w:r>
        <w:rPr>
          <w:spacing w:val="10"/>
        </w:rPr>
        <w:t>混淆</w:t>
      </w:r>
      <w:r>
        <w:rPr>
          <w:spacing w:val="-27"/>
        </w:rPr>
        <w:t xml:space="preserve"> </w:t>
      </w:r>
      <w:r>
        <w:rPr>
          <w:spacing w:val="10"/>
        </w:rPr>
        <w:t>。</w:t>
      </w:r>
      <w:r>
        <w:rPr/>
        <w:t>AR</w:t>
      </w:r>
      <w:r>
        <w:rPr>
          <w:spacing w:val="23"/>
        </w:rPr>
        <w:t xml:space="preserve"> </w:t>
      </w:r>
      <w:r>
        <w:rPr>
          <w:spacing w:val="10"/>
        </w:rPr>
        <w:t>可以在</w:t>
      </w:r>
      <w:r>
        <w:rPr/>
        <w:t xml:space="preserve">  </w:t>
      </w:r>
      <w:r>
        <w:rPr>
          <w:spacing w:val="8"/>
        </w:rPr>
        <w:t>接种总数中计算有害反应发生的百分率</w:t>
      </w:r>
      <w:r>
        <w:rPr>
          <w:rFonts w:ascii="SimSun" w:hAnsi="SimSun" w:eastAsia="SimSun" w:cs="SimSun"/>
          <w:spacing w:val="8"/>
          <w:position w:val="1"/>
        </w:rPr>
        <w:t>，</w:t>
      </w:r>
      <w:r>
        <w:rPr>
          <w:spacing w:val="8"/>
        </w:rPr>
        <w:t>且与</w:t>
      </w:r>
      <w:r>
        <w:rPr>
          <w:spacing w:val="7"/>
        </w:rPr>
        <w:t>疫苗接</w:t>
      </w:r>
      <w:r>
        <w:rPr/>
        <w:t xml:space="preserve">  </w:t>
      </w:r>
      <w:r>
        <w:rPr>
          <w:spacing w:val="7"/>
        </w:rPr>
        <w:t>种有明确的因果关系</w:t>
      </w:r>
      <w:r>
        <w:rPr>
          <w:spacing w:val="-9"/>
        </w:rPr>
        <w:t xml:space="preserve"> </w:t>
      </w:r>
      <w:r>
        <w:rPr>
          <w:spacing w:val="7"/>
        </w:rPr>
        <w:t>。而 </w:t>
      </w:r>
      <w:r>
        <w:rPr/>
        <w:t>AE</w:t>
      </w:r>
      <w:r>
        <w:rPr>
          <w:spacing w:val="7"/>
        </w:rPr>
        <w:t xml:space="preserve"> 却无法确定接种总数中</w:t>
      </w:r>
      <w:r>
        <w:rPr/>
        <w:t xml:space="preserve">  </w:t>
      </w:r>
      <w:r>
        <w:rPr>
          <w:spacing w:val="11"/>
        </w:rPr>
        <w:t>的发生百分率</w:t>
      </w:r>
      <w:r>
        <w:rPr>
          <w:rFonts w:ascii="SimSun" w:hAnsi="SimSun" w:eastAsia="SimSun" w:cs="SimSun"/>
          <w:spacing w:val="11"/>
          <w:position w:val="1"/>
        </w:rPr>
        <w:t>，</w:t>
      </w:r>
      <w:r>
        <w:rPr>
          <w:spacing w:val="11"/>
        </w:rPr>
        <w:t>该事件未必与疫苗接种有因果关系</w:t>
      </w:r>
      <w:r>
        <w:rPr>
          <w:spacing w:val="11"/>
          <w:position w:val="1"/>
        </w:rPr>
        <w:t>。</w:t>
      </w:r>
      <w:r>
        <w:rPr>
          <w:spacing w:val="1"/>
          <w:position w:val="1"/>
        </w:rPr>
        <w:t xml:space="preserve"> </w:t>
      </w:r>
      <w:r>
        <w:rPr/>
        <w:t>AR</w:t>
      </w:r>
      <w:r>
        <w:rPr>
          <w:spacing w:val="12"/>
        </w:rPr>
        <w:t xml:space="preserve"> 和 </w:t>
      </w:r>
      <w:r>
        <w:rPr/>
        <w:t>AE</w:t>
      </w:r>
      <w:r>
        <w:rPr>
          <w:spacing w:val="12"/>
        </w:rPr>
        <w:t xml:space="preserve"> 均可发生在临床试验中和上市后真实世界</w:t>
      </w:r>
      <w:r>
        <w:rPr>
          <w:spacing w:val="8"/>
        </w:rPr>
        <w:t xml:space="preserve">  </w:t>
      </w:r>
      <w:r>
        <w:rPr>
          <w:spacing w:val="-5"/>
        </w:rPr>
        <w:t>疫苗接</w:t>
      </w:r>
      <w:r>
        <w:rPr>
          <w:spacing w:val="-15"/>
        </w:rPr>
        <w:t xml:space="preserve"> </w:t>
      </w:r>
      <w:r>
        <w:rPr>
          <w:spacing w:val="-5"/>
        </w:rPr>
        <w:t>种</w:t>
      </w:r>
      <w:r>
        <w:rPr>
          <w:spacing w:val="-29"/>
        </w:rPr>
        <w:t xml:space="preserve"> </w:t>
      </w:r>
      <w:r>
        <w:rPr>
          <w:spacing w:val="-5"/>
        </w:rPr>
        <w:t>两</w:t>
      </w:r>
      <w:r>
        <w:rPr>
          <w:spacing w:val="-30"/>
        </w:rPr>
        <w:t xml:space="preserve"> </w:t>
      </w:r>
      <w:r>
        <w:rPr>
          <w:spacing w:val="-5"/>
        </w:rPr>
        <w:t>个</w:t>
      </w:r>
      <w:r>
        <w:rPr>
          <w:spacing w:val="-21"/>
        </w:rPr>
        <w:t xml:space="preserve"> </w:t>
      </w:r>
      <w:r>
        <w:rPr>
          <w:spacing w:val="-5"/>
        </w:rPr>
        <w:t>阶</w:t>
      </w:r>
      <w:r>
        <w:rPr>
          <w:spacing w:val="-29"/>
        </w:rPr>
        <w:t xml:space="preserve"> </w:t>
      </w:r>
      <w:r>
        <w:rPr>
          <w:spacing w:val="-5"/>
        </w:rPr>
        <w:t>段</w:t>
      </w:r>
      <w:r>
        <w:rPr>
          <w:spacing w:val="-26"/>
        </w:rPr>
        <w:t xml:space="preserve"> </w:t>
      </w:r>
      <w:r>
        <w:rPr>
          <w:spacing w:val="-5"/>
        </w:rPr>
        <w:t>。在</w:t>
      </w:r>
      <w:r>
        <w:rPr>
          <w:spacing w:val="-28"/>
        </w:rPr>
        <w:t xml:space="preserve"> </w:t>
      </w:r>
      <w:r>
        <w:rPr>
          <w:spacing w:val="-5"/>
        </w:rPr>
        <w:t>我 国</w:t>
      </w:r>
      <w:r>
        <w:rPr>
          <w:spacing w:val="-13"/>
        </w:rPr>
        <w:t xml:space="preserve"> </w:t>
      </w:r>
      <w:r>
        <w:rPr>
          <w:spacing w:val="-5"/>
        </w:rPr>
        <w:t>的</w:t>
      </w:r>
      <w:r>
        <w:rPr>
          <w:spacing w:val="27"/>
          <w:w w:val="101"/>
        </w:rPr>
        <w:t xml:space="preserve"> </w:t>
      </w:r>
      <w:r>
        <w:rPr>
          <w:spacing w:val="-5"/>
        </w:rPr>
        <w:t>HPV</w:t>
      </w:r>
      <w:r>
        <w:rPr>
          <w:spacing w:val="30"/>
        </w:rPr>
        <w:t xml:space="preserve"> </w:t>
      </w:r>
      <w:r>
        <w:rPr>
          <w:spacing w:val="-5"/>
        </w:rPr>
        <w:t>疫</w:t>
      </w:r>
      <w:r>
        <w:rPr>
          <w:spacing w:val="-27"/>
        </w:rPr>
        <w:t xml:space="preserve"> </w:t>
      </w:r>
      <w:r>
        <w:rPr>
          <w:spacing w:val="-5"/>
        </w:rPr>
        <w:t>苗</w:t>
      </w:r>
      <w:r>
        <w:rPr>
          <w:spacing w:val="-16"/>
        </w:rPr>
        <w:t xml:space="preserve"> </w:t>
      </w:r>
      <w:r>
        <w:rPr>
          <w:spacing w:val="-5"/>
        </w:rPr>
        <w:t>临</w:t>
      </w:r>
      <w:r>
        <w:rPr>
          <w:spacing w:val="-30"/>
        </w:rPr>
        <w:t xml:space="preserve"> </w:t>
      </w:r>
      <w:r>
        <w:rPr>
          <w:spacing w:val="-5"/>
        </w:rPr>
        <w:t>床</w:t>
      </w:r>
      <w:r>
        <w:rPr>
          <w:spacing w:val="-28"/>
        </w:rPr>
        <w:t xml:space="preserve"> </w:t>
      </w:r>
      <w:r>
        <w:rPr>
          <w:spacing w:val="-5"/>
        </w:rPr>
        <w:t>试</w:t>
      </w:r>
      <w:r>
        <w:rPr>
          <w:spacing w:val="-29"/>
        </w:rPr>
        <w:t xml:space="preserve"> </w:t>
      </w:r>
      <w:r>
        <w:rPr>
          <w:spacing w:val="-5"/>
        </w:rPr>
        <w:t>验</w:t>
      </w:r>
      <w:r>
        <w:rPr/>
        <w:t xml:space="preserve">  </w:t>
      </w:r>
      <w:r>
        <w:rPr>
          <w:spacing w:val="1"/>
        </w:rPr>
        <w:t>中</w:t>
      </w:r>
      <w:r>
        <w:rPr>
          <w:rFonts w:ascii="SimSun" w:hAnsi="SimSun" w:eastAsia="SimSun" w:cs="SimSun"/>
          <w:spacing w:val="1"/>
        </w:rPr>
        <w:t>，</w:t>
      </w:r>
      <w:r>
        <w:rPr>
          <w:spacing w:val="1"/>
        </w:rPr>
        <w:t>尚无严重</w:t>
      </w:r>
      <w:r>
        <w:rPr>
          <w:spacing w:val="17"/>
        </w:rPr>
        <w:t xml:space="preserve"> </w:t>
      </w:r>
      <w:r>
        <w:rPr/>
        <w:t>AR</w:t>
      </w:r>
      <w:r>
        <w:rPr>
          <w:spacing w:val="-26"/>
        </w:rPr>
        <w:t xml:space="preserve"> </w:t>
      </w:r>
      <w:r>
        <w:rPr>
          <w:rFonts w:ascii="SimSun" w:hAnsi="SimSun" w:eastAsia="SimSun" w:cs="SimSun"/>
          <w:spacing w:val="1"/>
        </w:rPr>
        <w:t>,</w:t>
      </w:r>
      <w:r>
        <w:rPr>
          <w:rFonts w:ascii="SimSun" w:hAnsi="SimSun" w:eastAsia="SimSun" w:cs="SimSun"/>
          <w:spacing w:val="-25"/>
        </w:rPr>
        <w:t xml:space="preserve"> </w:t>
      </w:r>
      <w:r>
        <w:rPr>
          <w:spacing w:val="1"/>
        </w:rPr>
        <w:t>总体耐受性良好</w:t>
      </w:r>
      <w:r>
        <w:rPr>
          <w:spacing w:val="-27"/>
        </w:rPr>
        <w:t xml:space="preserve"> </w:t>
      </w:r>
      <w:r>
        <w:rPr>
          <w:spacing w:val="1"/>
        </w:rPr>
        <w:t>。在提高</w:t>
      </w:r>
      <w:r>
        <w:rPr>
          <w:spacing w:val="22"/>
        </w:rPr>
        <w:t xml:space="preserve"> </w:t>
      </w:r>
      <w:r>
        <w:rPr/>
        <w:t>HPV</w:t>
      </w:r>
      <w:r>
        <w:rPr>
          <w:spacing w:val="22"/>
        </w:rPr>
        <w:t xml:space="preserve"> </w:t>
      </w:r>
      <w:r>
        <w:rPr>
          <w:spacing w:val="1"/>
        </w:rPr>
        <w:t>疫</w:t>
      </w:r>
      <w:r>
        <w:rPr/>
        <w:t xml:space="preserve">  </w:t>
      </w:r>
      <w:r>
        <w:rPr>
          <w:spacing w:val="8"/>
        </w:rPr>
        <w:t>苗接种率后</w:t>
      </w:r>
      <w:r>
        <w:rPr>
          <w:rFonts w:ascii="SimSun" w:hAnsi="SimSun" w:eastAsia="SimSun" w:cs="SimSun"/>
          <w:spacing w:val="8"/>
          <w:position w:val="1"/>
        </w:rPr>
        <w:t>，</w:t>
      </w:r>
      <w:r>
        <w:rPr>
          <w:spacing w:val="8"/>
        </w:rPr>
        <w:t>仍需要在真实世界继续监测疫</w:t>
      </w:r>
      <w:r>
        <w:rPr>
          <w:spacing w:val="7"/>
        </w:rPr>
        <w:t>苗的安全</w:t>
      </w:r>
      <w:r>
        <w:rPr/>
        <w:t xml:space="preserve">  </w:t>
      </w:r>
      <w:r>
        <w:rPr/>
        <w:t>性。</w:t>
      </w:r>
    </w:p>
    <w:p>
      <w:pPr>
        <w:pStyle w:val="BodyText"/>
        <w:ind w:left="22" w:right="72" w:firstLine="423"/>
        <w:spacing w:line="217" w:lineRule="auto"/>
        <w:jc w:val="both"/>
        <w:rPr/>
      </w:pPr>
      <w:r>
        <w:rPr>
          <w:spacing w:val="3"/>
        </w:rPr>
        <w:t>注意事项解读</w:t>
      </w:r>
      <w:r>
        <w:rPr>
          <w:spacing w:val="-11"/>
        </w:rPr>
        <w:t xml:space="preserve"> </w:t>
      </w:r>
      <w:r>
        <w:rPr>
          <w:rFonts w:ascii="SimSun" w:hAnsi="SimSun" w:eastAsia="SimSun" w:cs="SimSun"/>
          <w:spacing w:val="3"/>
        </w:rPr>
        <w:t>:</w:t>
      </w:r>
      <w:r>
        <w:rPr>
          <w:rFonts w:ascii="SimSun" w:hAnsi="SimSun" w:eastAsia="SimSun" w:cs="SimSun"/>
          <w:spacing w:val="-36"/>
        </w:rPr>
        <w:t xml:space="preserve"> </w:t>
      </w:r>
      <w:r>
        <w:rPr/>
        <w:t>HPV</w:t>
      </w:r>
      <w:r>
        <w:rPr>
          <w:spacing w:val="18"/>
          <w:w w:val="101"/>
        </w:rPr>
        <w:t xml:space="preserve"> </w:t>
      </w:r>
      <w:r>
        <w:rPr>
          <w:spacing w:val="3"/>
        </w:rPr>
        <w:t>疫苗是临床处方药</w:t>
      </w:r>
      <w:r>
        <w:rPr>
          <w:rFonts w:ascii="SimSun" w:hAnsi="SimSun" w:eastAsia="SimSun" w:cs="SimSun"/>
          <w:spacing w:val="3"/>
        </w:rPr>
        <w:t>，</w:t>
      </w:r>
      <w:r>
        <w:rPr>
          <w:spacing w:val="3"/>
        </w:rPr>
        <w:t>也有其</w:t>
      </w:r>
      <w:r>
        <w:rPr/>
        <w:t xml:space="preserve"> </w:t>
      </w:r>
      <w:r>
        <w:rPr>
          <w:spacing w:val="8"/>
        </w:rPr>
        <w:t>禁忌证和慎用情况</w:t>
      </w:r>
      <w:r>
        <w:rPr>
          <w:rFonts w:ascii="SimSun" w:hAnsi="SimSun" w:eastAsia="SimSun" w:cs="SimSun"/>
          <w:spacing w:val="8"/>
          <w:position w:val="1"/>
        </w:rPr>
        <w:t>，</w:t>
      </w:r>
      <w:r>
        <w:rPr>
          <w:spacing w:val="8"/>
        </w:rPr>
        <w:t>对疫苗的活性成分或任何辅</w:t>
      </w:r>
      <w:r>
        <w:rPr>
          <w:spacing w:val="7"/>
        </w:rPr>
        <w:t>料成</w:t>
      </w:r>
      <w:r>
        <w:rPr/>
        <w:t xml:space="preserve"> </w:t>
      </w:r>
      <w:r>
        <w:rPr>
          <w:spacing w:val="10"/>
        </w:rPr>
        <w:t>分有超敏反应者禁止接种</w:t>
      </w:r>
      <w:r>
        <w:rPr>
          <w:spacing w:val="20"/>
        </w:rPr>
        <w:t xml:space="preserve"> </w:t>
      </w:r>
      <w:r>
        <w:rPr/>
        <w:t>HPV</w:t>
      </w:r>
      <w:r>
        <w:rPr>
          <w:spacing w:val="20"/>
          <w:w w:val="101"/>
        </w:rPr>
        <w:t xml:space="preserve"> </w:t>
      </w:r>
      <w:r>
        <w:rPr>
          <w:spacing w:val="10"/>
        </w:rPr>
        <w:t>疫苗</w:t>
      </w:r>
      <w:r>
        <w:rPr>
          <w:spacing w:val="-15"/>
        </w:rPr>
        <w:t xml:space="preserve"> </w:t>
      </w:r>
      <w:r>
        <w:rPr>
          <w:rFonts w:ascii="SimSun" w:hAnsi="SimSun" w:eastAsia="SimSun" w:cs="SimSun"/>
          <w:spacing w:val="10"/>
        </w:rPr>
        <w:t>;</w:t>
      </w:r>
      <w:r>
        <w:rPr>
          <w:rFonts w:ascii="SimSun" w:hAnsi="SimSun" w:eastAsia="SimSun" w:cs="SimSun"/>
          <w:spacing w:val="-33"/>
        </w:rPr>
        <w:t xml:space="preserve"> </w:t>
      </w:r>
      <w:r>
        <w:rPr>
          <w:spacing w:val="10"/>
        </w:rPr>
        <w:t>对凝血功能障</w:t>
      </w:r>
      <w:r>
        <w:rPr/>
        <w:t xml:space="preserve"> </w:t>
      </w:r>
      <w:r>
        <w:rPr>
          <w:spacing w:val="2"/>
        </w:rPr>
        <w:t>碍者、急性疾病期等情况</w:t>
      </w:r>
      <w:r>
        <w:rPr>
          <w:rFonts w:ascii="SimSun" w:hAnsi="SimSun" w:eastAsia="SimSun" w:cs="SimSun"/>
          <w:spacing w:val="2"/>
        </w:rPr>
        <w:t>，</w:t>
      </w:r>
      <w:r>
        <w:rPr>
          <w:spacing w:val="2"/>
        </w:rPr>
        <w:t>需慎用或延期接种 </w:t>
      </w:r>
      <w:r>
        <w:rPr/>
        <w:t>HPV</w:t>
      </w:r>
      <w:r>
        <w:rPr>
          <w:spacing w:val="2"/>
        </w:rPr>
        <w:t xml:space="preserve"> 疫</w:t>
      </w:r>
      <w:r>
        <w:rPr>
          <w:spacing w:val="5"/>
        </w:rPr>
        <w:t xml:space="preserve"> </w:t>
      </w:r>
      <w:r>
        <w:rPr>
          <w:spacing w:val="1"/>
        </w:rPr>
        <w:t>苗</w:t>
      </w:r>
      <w:r>
        <w:rPr>
          <w:spacing w:val="-14"/>
        </w:rPr>
        <w:t xml:space="preserve"> </w:t>
      </w:r>
      <w:r>
        <w:rPr>
          <w:spacing w:val="1"/>
        </w:rPr>
        <w:t>。此外</w:t>
      </w:r>
      <w:r>
        <w:rPr>
          <w:rFonts w:ascii="SimSun" w:hAnsi="SimSun" w:eastAsia="SimSun" w:cs="SimSun"/>
          <w:spacing w:val="1"/>
        </w:rPr>
        <w:t>，</w:t>
      </w:r>
      <w:r>
        <w:rPr>
          <w:spacing w:val="1"/>
        </w:rPr>
        <w:t>接种 </w:t>
      </w:r>
      <w:r>
        <w:rPr/>
        <w:t>HPV</w:t>
      </w:r>
      <w:r>
        <w:rPr>
          <w:spacing w:val="1"/>
        </w:rPr>
        <w:t xml:space="preserve"> 疫苗后仍应进行子宫颈癌筛查</w:t>
      </w:r>
      <w:r>
        <w:rPr>
          <w:spacing w:val="-16"/>
        </w:rPr>
        <w:t xml:space="preserve"> </w:t>
      </w:r>
      <w:r>
        <w:rPr>
          <w:rFonts w:ascii="SimSun" w:hAnsi="SimSun" w:eastAsia="SimSun" w:cs="SimSun"/>
          <w:spacing w:val="1"/>
        </w:rPr>
        <w:t>:</w:t>
      </w:r>
      <w:r>
        <w:rPr>
          <w:rFonts w:ascii="SimSun" w:hAnsi="SimSun" w:eastAsia="SimSun" w:cs="SimSun"/>
        </w:rPr>
        <w:t xml:space="preserve"> </w:t>
      </w:r>
      <w:r>
        <w:rPr>
          <w:spacing w:val="8"/>
        </w:rPr>
        <w:t>①</w:t>
      </w:r>
      <w:r>
        <w:rPr/>
        <w:t>HPV</w:t>
      </w:r>
      <w:r>
        <w:rPr>
          <w:spacing w:val="8"/>
        </w:rPr>
        <w:t xml:space="preserve"> 疫苗对于存在 </w:t>
      </w:r>
      <w:r>
        <w:rPr/>
        <w:t>HPV</w:t>
      </w:r>
      <w:r>
        <w:rPr>
          <w:spacing w:val="8"/>
        </w:rPr>
        <w:t xml:space="preserve"> 感染或相关疾病危险因素</w:t>
      </w:r>
      <w:r>
        <w:rPr>
          <w:spacing w:val="10"/>
        </w:rPr>
        <w:t xml:space="preserve"> </w:t>
      </w:r>
      <w:r>
        <w:rPr>
          <w:spacing w:val="4"/>
        </w:rPr>
        <w:t>的人群有效性降低</w:t>
      </w:r>
      <w:r>
        <w:rPr>
          <w:spacing w:val="-12"/>
        </w:rPr>
        <w:t xml:space="preserve"> </w:t>
      </w:r>
      <w:r>
        <w:rPr>
          <w:rFonts w:ascii="SimSun" w:hAnsi="SimSun" w:eastAsia="SimSun" w:cs="SimSun"/>
          <w:spacing w:val="4"/>
        </w:rPr>
        <w:t>;</w:t>
      </w:r>
      <w:r>
        <w:rPr>
          <w:rFonts w:ascii="SimSun" w:hAnsi="SimSun" w:eastAsia="SimSun" w:cs="SimSun"/>
          <w:spacing w:val="-39"/>
        </w:rPr>
        <w:t xml:space="preserve"> </w:t>
      </w:r>
      <w:r>
        <w:rPr>
          <w:spacing w:val="4"/>
        </w:rPr>
        <w:t>②</w:t>
      </w:r>
      <w:r>
        <w:rPr/>
        <w:t>HPV</w:t>
      </w:r>
      <w:r>
        <w:rPr>
          <w:spacing w:val="18"/>
          <w:w w:val="101"/>
        </w:rPr>
        <w:t xml:space="preserve"> </w:t>
      </w:r>
      <w:r>
        <w:rPr>
          <w:spacing w:val="4"/>
        </w:rPr>
        <w:t>疫苗是预防性疫苗</w:t>
      </w:r>
      <w:r>
        <w:rPr>
          <w:rFonts w:ascii="SimSun" w:hAnsi="SimSun" w:eastAsia="SimSun" w:cs="SimSun"/>
          <w:spacing w:val="4"/>
        </w:rPr>
        <w:t>，</w:t>
      </w:r>
      <w:r>
        <w:rPr>
          <w:spacing w:val="4"/>
        </w:rPr>
        <w:t>不能</w:t>
      </w:r>
      <w:r>
        <w:rPr/>
        <w:t xml:space="preserve"> </w:t>
      </w:r>
      <w:r>
        <w:rPr>
          <w:spacing w:val="10"/>
        </w:rPr>
        <w:t>阻止和治疗已有的</w:t>
      </w:r>
      <w:r>
        <w:rPr>
          <w:spacing w:val="31"/>
        </w:rPr>
        <w:t xml:space="preserve"> </w:t>
      </w:r>
      <w:r>
        <w:rPr/>
        <w:t>HPV</w:t>
      </w:r>
      <w:r>
        <w:rPr>
          <w:spacing w:val="20"/>
          <w:w w:val="101"/>
        </w:rPr>
        <w:t xml:space="preserve"> </w:t>
      </w:r>
      <w:r>
        <w:rPr>
          <w:spacing w:val="10"/>
        </w:rPr>
        <w:t>感染及相关疾病进展</w:t>
      </w:r>
      <w:r>
        <w:rPr>
          <w:rFonts w:ascii="SimSun" w:hAnsi="SimSun" w:eastAsia="SimSun" w:cs="SimSun"/>
          <w:spacing w:val="10"/>
        </w:rPr>
        <w:t>，</w:t>
      </w:r>
      <w:r>
        <w:rPr>
          <w:spacing w:val="10"/>
        </w:rPr>
        <w:t>且少</w:t>
      </w:r>
      <w:r>
        <w:rPr/>
        <w:t xml:space="preserve"> </w:t>
      </w:r>
      <w:r>
        <w:rPr>
          <w:spacing w:val="6"/>
        </w:rPr>
        <w:t>数子宫颈癌可能与</w:t>
      </w:r>
      <w:r>
        <w:rPr>
          <w:spacing w:val="38"/>
        </w:rPr>
        <w:t xml:space="preserve"> </w:t>
      </w:r>
      <w:r>
        <w:rPr/>
        <w:t>HPV</w:t>
      </w:r>
      <w:r>
        <w:rPr>
          <w:spacing w:val="20"/>
          <w:w w:val="101"/>
        </w:rPr>
        <w:t xml:space="preserve"> </w:t>
      </w:r>
      <w:r>
        <w:rPr>
          <w:spacing w:val="6"/>
        </w:rPr>
        <w:t>感染无关</w:t>
      </w:r>
      <w:r>
        <w:rPr>
          <w:spacing w:val="-15"/>
        </w:rPr>
        <w:t xml:space="preserve"> </w:t>
      </w:r>
      <w:r>
        <w:rPr>
          <w:rFonts w:ascii="SimSun" w:hAnsi="SimSun" w:eastAsia="SimSun" w:cs="SimSun"/>
          <w:spacing w:val="6"/>
        </w:rPr>
        <w:t>;</w:t>
      </w:r>
      <w:r>
        <w:rPr>
          <w:rFonts w:ascii="SimSun" w:hAnsi="SimSun" w:eastAsia="SimSun" w:cs="SimSun"/>
          <w:spacing w:val="-37"/>
        </w:rPr>
        <w:t xml:space="preserve"> </w:t>
      </w:r>
      <w:r>
        <w:rPr>
          <w:spacing w:val="6"/>
        </w:rPr>
        <w:t>③ 目前尚无证据</w:t>
      </w:r>
      <w:r>
        <w:rPr/>
        <w:t xml:space="preserve"> </w:t>
      </w:r>
      <w:r>
        <w:rPr>
          <w:spacing w:val="10"/>
        </w:rPr>
        <w:t>证实 </w:t>
      </w:r>
      <w:r>
        <w:rPr/>
        <w:t>HPV</w:t>
      </w:r>
      <w:r>
        <w:rPr>
          <w:spacing w:val="33"/>
          <w:w w:val="101"/>
        </w:rPr>
        <w:t xml:space="preserve"> </w:t>
      </w:r>
      <w:r>
        <w:rPr>
          <w:spacing w:val="10"/>
        </w:rPr>
        <w:t>疫苗有终身保护效力</w:t>
      </w:r>
      <w:r>
        <w:rPr>
          <w:spacing w:val="-15"/>
        </w:rPr>
        <w:t xml:space="preserve"> </w:t>
      </w:r>
      <w:r>
        <w:rPr>
          <w:rFonts w:ascii="SimSun" w:hAnsi="SimSun" w:eastAsia="SimSun" w:cs="SimSun"/>
          <w:spacing w:val="10"/>
        </w:rPr>
        <w:t>;</w:t>
      </w:r>
      <w:r>
        <w:rPr>
          <w:rFonts w:ascii="SimSun" w:hAnsi="SimSun" w:eastAsia="SimSun" w:cs="SimSun"/>
          <w:spacing w:val="-36"/>
        </w:rPr>
        <w:t xml:space="preserve"> </w:t>
      </w:r>
      <w:r>
        <w:rPr>
          <w:spacing w:val="10"/>
        </w:rPr>
        <w:t>④接种后机体仍处</w:t>
      </w:r>
      <w:r>
        <w:rPr/>
        <w:t xml:space="preserve"> </w:t>
      </w:r>
      <w:r>
        <w:rPr>
          <w:spacing w:val="6"/>
        </w:rPr>
        <w:t>于对非疫苗型别 </w:t>
      </w:r>
      <w:r>
        <w:rPr/>
        <w:t>HPV</w:t>
      </w:r>
      <w:r>
        <w:rPr>
          <w:spacing w:val="32"/>
        </w:rPr>
        <w:t xml:space="preserve"> </w:t>
      </w:r>
      <w:r>
        <w:rPr>
          <w:spacing w:val="6"/>
        </w:rPr>
        <w:t>的感染风险中。</w:t>
      </w:r>
    </w:p>
    <w:p>
      <w:pPr>
        <w:pStyle w:val="BodyText"/>
        <w:ind w:left="25" w:firstLine="425"/>
        <w:spacing w:before="8" w:line="218" w:lineRule="auto"/>
        <w:jc w:val="both"/>
        <w:rPr/>
      </w:pPr>
      <w:r>
        <w:rPr>
          <w:spacing w:val="1"/>
        </w:rPr>
        <w:t>总之</w:t>
      </w:r>
      <w:r>
        <w:rPr>
          <w:rFonts w:ascii="SimSun" w:hAnsi="SimSun" w:eastAsia="SimSun" w:cs="SimSun"/>
          <w:spacing w:val="1"/>
        </w:rPr>
        <w:t>，</w:t>
      </w:r>
      <w:r>
        <w:rPr>
          <w:spacing w:val="1"/>
        </w:rPr>
        <w:t>2021 版《人乳头瘤病毒疫苗临床应用中国</w:t>
      </w:r>
      <w:r>
        <w:rPr/>
        <w:t xml:space="preserve">  </w:t>
      </w:r>
      <w:r>
        <w:rPr>
          <w:spacing w:val="2"/>
        </w:rPr>
        <w:t>专家共识》根据最新研究进展</w:t>
      </w:r>
      <w:r>
        <w:rPr>
          <w:rFonts w:ascii="SimSun" w:hAnsi="SimSun" w:eastAsia="SimSun" w:cs="SimSun"/>
          <w:spacing w:val="2"/>
        </w:rPr>
        <w:t>，</w:t>
      </w:r>
      <w:r>
        <w:rPr>
          <w:spacing w:val="2"/>
        </w:rPr>
        <w:t>更好地指导了 </w:t>
      </w:r>
      <w:r>
        <w:rPr/>
        <w:t>HPV</w:t>
      </w:r>
      <w:r>
        <w:rPr>
          <w:spacing w:val="2"/>
        </w:rPr>
        <w:t xml:space="preserve"> 疫</w:t>
      </w:r>
      <w:r>
        <w:rPr>
          <w:spacing w:val="1"/>
        </w:rPr>
        <w:t xml:space="preserve">  </w:t>
      </w:r>
      <w:r>
        <w:rPr>
          <w:spacing w:val="8"/>
        </w:rPr>
        <w:t>苗接种的临床应用</w:t>
      </w:r>
      <w:r>
        <w:rPr>
          <w:rFonts w:ascii="SimSun" w:hAnsi="SimSun" w:eastAsia="SimSun" w:cs="SimSun"/>
          <w:spacing w:val="8"/>
        </w:rPr>
        <w:t>，</w:t>
      </w:r>
      <w:r>
        <w:rPr>
          <w:spacing w:val="8"/>
        </w:rPr>
        <w:t>指出 </w:t>
      </w:r>
      <w:r>
        <w:rPr/>
        <w:t>HPV</w:t>
      </w:r>
      <w:r>
        <w:rPr>
          <w:spacing w:val="8"/>
        </w:rPr>
        <w:t xml:space="preserve"> 疫苗接种是预防</w:t>
      </w:r>
      <w:r>
        <w:rPr>
          <w:spacing w:val="16"/>
        </w:rPr>
        <w:t xml:space="preserve"> </w:t>
      </w:r>
      <w:r>
        <w:rPr/>
        <w:t>HPV  </w:t>
      </w:r>
      <w:r>
        <w:rPr>
          <w:spacing w:val="6"/>
        </w:rPr>
        <w:t>感染和相关疾病的有效</w:t>
      </w:r>
      <w:r>
        <w:rPr>
          <w:spacing w:val="6"/>
          <w:position w:val="1"/>
        </w:rPr>
        <w:t>、</w:t>
      </w:r>
      <w:r>
        <w:rPr>
          <w:spacing w:val="6"/>
        </w:rPr>
        <w:t>安全方法</w:t>
      </w:r>
      <w:r>
        <w:rPr>
          <w:spacing w:val="-18"/>
        </w:rPr>
        <w:t xml:space="preserve"> </w:t>
      </w:r>
      <w:r>
        <w:rPr>
          <w:spacing w:val="6"/>
          <w:position w:val="1"/>
        </w:rPr>
        <w:t>。</w:t>
      </w:r>
      <w:r>
        <w:rPr>
          <w:spacing w:val="6"/>
        </w:rPr>
        <w:t>该疫苗接种不仅</w:t>
      </w:r>
      <w:r>
        <w:rPr/>
        <w:t xml:space="preserve">  </w:t>
      </w:r>
      <w:r>
        <w:rPr>
          <w:spacing w:val="2"/>
        </w:rPr>
        <w:t>适用于一般普通人群</w:t>
      </w:r>
      <w:r>
        <w:rPr>
          <w:rFonts w:ascii="SimSun" w:hAnsi="SimSun" w:eastAsia="SimSun" w:cs="SimSun"/>
          <w:spacing w:val="2"/>
          <w:position w:val="1"/>
        </w:rPr>
        <w:t>，</w:t>
      </w:r>
      <w:r>
        <w:rPr>
          <w:spacing w:val="2"/>
        </w:rPr>
        <w:t>同样推荐用于高危</w:t>
      </w:r>
      <w:r>
        <w:rPr>
          <w:spacing w:val="2"/>
          <w:position w:val="1"/>
        </w:rPr>
        <w:t>、</w:t>
      </w:r>
      <w:r>
        <w:rPr>
          <w:spacing w:val="2"/>
        </w:rPr>
        <w:t>特殊人群</w:t>
      </w:r>
      <w:r>
        <w:rPr>
          <w:spacing w:val="2"/>
          <w:position w:val="1"/>
        </w:rPr>
        <w:t>。</w:t>
      </w:r>
      <w:r>
        <w:rPr>
          <w:spacing w:val="4"/>
          <w:position w:val="1"/>
        </w:rPr>
        <w:t xml:space="preserve"> </w:t>
      </w:r>
      <w:r>
        <w:rPr>
          <w:spacing w:val="-5"/>
        </w:rPr>
        <w:t>与 2019 版 HPV 预防共识相比</w:t>
      </w:r>
      <w:r>
        <w:rPr>
          <w:rFonts w:ascii="SimSun" w:hAnsi="SimSun" w:eastAsia="SimSun" w:cs="SimSun"/>
          <w:spacing w:val="-5"/>
        </w:rPr>
        <w:t>，</w:t>
      </w:r>
      <w:r>
        <w:rPr>
          <w:spacing w:val="-5"/>
        </w:rPr>
        <w:t>不仅简洁易学</w:t>
      </w:r>
      <w:r>
        <w:rPr>
          <w:rFonts w:ascii="SimSun" w:hAnsi="SimSun" w:eastAsia="SimSun" w:cs="SimSun"/>
          <w:spacing w:val="-5"/>
        </w:rPr>
        <w:t>，</w:t>
      </w:r>
      <w:r>
        <w:rPr>
          <w:spacing w:val="-5"/>
        </w:rPr>
        <w:t>而且增</w:t>
      </w:r>
      <w:r>
        <w:rPr>
          <w:spacing w:val="5"/>
        </w:rPr>
        <w:t xml:space="preserve">  </w:t>
      </w:r>
      <w:r>
        <w:rPr>
          <w:spacing w:val="7"/>
        </w:rPr>
        <w:t>补了高危</w:t>
      </w:r>
      <w:r>
        <w:rPr>
          <w:spacing w:val="7"/>
          <w:position w:val="1"/>
        </w:rPr>
        <w:t>、</w:t>
      </w:r>
      <w:r>
        <w:rPr>
          <w:spacing w:val="7"/>
        </w:rPr>
        <w:t>特殊人群的临床应用</w:t>
      </w:r>
      <w:r>
        <w:rPr>
          <w:rFonts w:ascii="SimSun" w:hAnsi="SimSun" w:eastAsia="SimSun" w:cs="SimSun"/>
          <w:spacing w:val="7"/>
          <w:position w:val="1"/>
        </w:rPr>
        <w:t>，</w:t>
      </w:r>
      <w:r>
        <w:rPr>
          <w:spacing w:val="7"/>
        </w:rPr>
        <w:t>可便于结合实际地</w:t>
      </w:r>
      <w:r>
        <w:rPr>
          <w:spacing w:val="8"/>
        </w:rPr>
        <w:t xml:space="preserve">  </w:t>
      </w:r>
      <w:r>
        <w:rPr>
          <w:spacing w:val="9"/>
        </w:rPr>
        <w:t>对临床实践进行指导</w:t>
      </w:r>
      <w:r>
        <w:rPr>
          <w:spacing w:val="9"/>
          <w:position w:val="1"/>
        </w:rPr>
        <w:t>。</w:t>
      </w:r>
    </w:p>
    <w:p>
      <w:pPr>
        <w:ind w:left="1789"/>
        <w:spacing w:before="137" w:line="214" w:lineRule="auto"/>
        <w:outlineLvl w:val="1"/>
        <w:rPr>
          <w:rFonts w:ascii="SimHei" w:hAnsi="SimHei" w:eastAsia="SimHei" w:cs="SimHei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spacing w:val="-1"/>
        </w:rPr>
        <w:t>参</w:t>
      </w:r>
      <w:r>
        <w:rPr>
          <w:rFonts w:ascii="SimHei" w:hAnsi="SimHei" w:eastAsia="SimHei" w:cs="SimHei"/>
          <w:sz w:val="17"/>
          <w:szCs w:val="17"/>
          <w:spacing w:val="10"/>
        </w:rPr>
        <w:t xml:space="preserve">  </w:t>
      </w:r>
      <w:r>
        <w:rPr>
          <w:rFonts w:ascii="SimHei" w:hAnsi="SimHei" w:eastAsia="SimHei" w:cs="SimHei"/>
          <w:sz w:val="17"/>
          <w:szCs w:val="17"/>
          <w:spacing w:val="-1"/>
        </w:rPr>
        <w:t>考</w:t>
      </w:r>
      <w:r>
        <w:rPr>
          <w:rFonts w:ascii="SimHei" w:hAnsi="SimHei" w:eastAsia="SimHei" w:cs="SimHei"/>
          <w:sz w:val="17"/>
          <w:szCs w:val="17"/>
          <w:spacing w:val="12"/>
        </w:rPr>
        <w:t xml:space="preserve">  </w:t>
      </w:r>
      <w:r>
        <w:rPr>
          <w:rFonts w:ascii="SimHei" w:hAnsi="SimHei" w:eastAsia="SimHei" w:cs="SimHei"/>
          <w:sz w:val="17"/>
          <w:szCs w:val="17"/>
          <w:spacing w:val="-1"/>
        </w:rPr>
        <w:t>文</w:t>
      </w:r>
      <w:r>
        <w:rPr>
          <w:rFonts w:ascii="SimHei" w:hAnsi="SimHei" w:eastAsia="SimHei" w:cs="SimHei"/>
          <w:sz w:val="17"/>
          <w:szCs w:val="17"/>
          <w:spacing w:val="10"/>
        </w:rPr>
        <w:t xml:space="preserve">  </w:t>
      </w:r>
      <w:r>
        <w:rPr>
          <w:rFonts w:ascii="SimHei" w:hAnsi="SimHei" w:eastAsia="SimHei" w:cs="SimHei"/>
          <w:sz w:val="17"/>
          <w:szCs w:val="17"/>
          <w:spacing w:val="-1"/>
        </w:rPr>
        <w:t>献</w:t>
      </w:r>
    </w:p>
    <w:p>
      <w:pPr>
        <w:pStyle w:val="BodyText"/>
        <w:ind w:left="452" w:right="74" w:hanging="452"/>
        <w:spacing w:before="25" w:line="243" w:lineRule="auto"/>
        <w:rPr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spacing w:val="-4"/>
        </w:rPr>
        <w:t>［</w:t>
      </w:r>
      <w:r>
        <w:rPr>
          <w:sz w:val="15"/>
          <w:szCs w:val="15"/>
          <w:spacing w:val="-4"/>
        </w:rPr>
        <w:t>1</w:t>
      </w:r>
      <w:r>
        <w:rPr>
          <w:rFonts w:ascii="SimSun" w:hAnsi="SimSun" w:eastAsia="SimSun" w:cs="SimSun"/>
          <w:sz w:val="15"/>
          <w:szCs w:val="15"/>
          <w:spacing w:val="-4"/>
        </w:rPr>
        <w:t>］</w:t>
      </w:r>
      <w:r>
        <w:rPr>
          <w:rFonts w:ascii="SimSun" w:hAnsi="SimSun" w:eastAsia="SimSun" w:cs="SimSun"/>
          <w:sz w:val="15"/>
          <w:szCs w:val="15"/>
          <w:spacing w:val="71"/>
        </w:rPr>
        <w:t xml:space="preserve"> </w:t>
      </w:r>
      <w:r>
        <w:rPr>
          <w:sz w:val="15"/>
          <w:szCs w:val="15"/>
          <w:spacing w:val="-4"/>
        </w:rPr>
        <w:t>李</w:t>
      </w:r>
      <w:r>
        <w:rPr>
          <w:sz w:val="15"/>
          <w:szCs w:val="15"/>
          <w:spacing w:val="12"/>
        </w:rPr>
        <w:t xml:space="preserve">   </w:t>
      </w:r>
      <w:r>
        <w:rPr>
          <w:sz w:val="15"/>
          <w:szCs w:val="15"/>
          <w:spacing w:val="-4"/>
        </w:rPr>
        <w:t>双</w:t>
      </w:r>
      <w:r>
        <w:rPr>
          <w:rFonts w:ascii="SimSun" w:hAnsi="SimSun" w:eastAsia="SimSun" w:cs="SimSun"/>
          <w:sz w:val="15"/>
          <w:szCs w:val="15"/>
          <w:spacing w:val="-4"/>
        </w:rPr>
        <w:t>，</w:t>
      </w:r>
      <w:r>
        <w:rPr>
          <w:sz w:val="15"/>
          <w:szCs w:val="15"/>
          <w:spacing w:val="-4"/>
        </w:rPr>
        <w:t>李明珠</w:t>
      </w:r>
      <w:r>
        <w:rPr>
          <w:rFonts w:ascii="SimSun" w:hAnsi="SimSun" w:eastAsia="SimSun" w:cs="SimSun"/>
          <w:sz w:val="15"/>
          <w:szCs w:val="15"/>
          <w:spacing w:val="-4"/>
        </w:rPr>
        <w:t>，</w:t>
      </w:r>
      <w:r>
        <w:rPr>
          <w:sz w:val="15"/>
          <w:szCs w:val="15"/>
          <w:spacing w:val="-4"/>
        </w:rPr>
        <w:t>丛</w:t>
      </w:r>
      <w:r>
        <w:rPr>
          <w:sz w:val="15"/>
          <w:szCs w:val="15"/>
          <w:spacing w:val="12"/>
          <w:w w:val="101"/>
        </w:rPr>
        <w:t xml:space="preserve">   </w:t>
      </w:r>
      <w:r>
        <w:rPr>
          <w:sz w:val="15"/>
          <w:szCs w:val="15"/>
          <w:spacing w:val="-4"/>
        </w:rPr>
        <w:t>青</w:t>
      </w:r>
      <w:r>
        <w:rPr>
          <w:rFonts w:ascii="SimSun" w:hAnsi="SimSun" w:eastAsia="SimSun" w:cs="SimSun"/>
          <w:sz w:val="15"/>
          <w:szCs w:val="15"/>
          <w:spacing w:val="-4"/>
        </w:rPr>
        <w:t>，</w:t>
      </w:r>
      <w:r>
        <w:rPr>
          <w:sz w:val="15"/>
          <w:szCs w:val="15"/>
          <w:spacing w:val="-4"/>
        </w:rPr>
        <w:t>等．人乳头瘤病毒疫苗临床应用中国专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9"/>
        </w:rPr>
        <w:t>家共识</w:t>
      </w:r>
      <w:r>
        <w:rPr>
          <w:rFonts w:ascii="SimSun" w:hAnsi="SimSun" w:eastAsia="SimSun" w:cs="SimSun"/>
          <w:sz w:val="15"/>
          <w:szCs w:val="15"/>
          <w:spacing w:val="-9"/>
        </w:rPr>
        <w:t>［</w:t>
      </w:r>
      <w:r>
        <w:rPr>
          <w:sz w:val="15"/>
          <w:szCs w:val="15"/>
          <w:spacing w:val="-9"/>
        </w:rPr>
        <w:t>J</w:t>
      </w:r>
      <w:r>
        <w:rPr>
          <w:rFonts w:ascii="SimSun" w:hAnsi="SimSun" w:eastAsia="SimSun" w:cs="SimSun"/>
          <w:sz w:val="15"/>
          <w:szCs w:val="15"/>
          <w:spacing w:val="-38"/>
          <w:w w:val="80"/>
        </w:rPr>
        <w:t>］</w:t>
      </w:r>
      <w:r>
        <w:rPr>
          <w:sz w:val="15"/>
          <w:szCs w:val="15"/>
          <w:spacing w:val="-38"/>
          <w:w w:val="80"/>
        </w:rPr>
        <w:t>．</w:t>
      </w:r>
      <w:r>
        <w:rPr>
          <w:sz w:val="15"/>
          <w:szCs w:val="15"/>
          <w:spacing w:val="-9"/>
        </w:rPr>
        <w:t>中国妇产科临床杂志</w:t>
      </w:r>
      <w:r>
        <w:rPr>
          <w:rFonts w:ascii="SimSun" w:hAnsi="SimSun" w:eastAsia="SimSun" w:cs="SimSun"/>
          <w:sz w:val="15"/>
          <w:szCs w:val="15"/>
          <w:spacing w:val="-9"/>
        </w:rPr>
        <w:t>，</w:t>
      </w:r>
      <w:r>
        <w:rPr>
          <w:sz w:val="15"/>
          <w:szCs w:val="15"/>
          <w:spacing w:val="-9"/>
        </w:rPr>
        <w:t>2021</w:t>
      </w:r>
      <w:r>
        <w:rPr>
          <w:rFonts w:ascii="SimSun" w:hAnsi="SimSun" w:eastAsia="SimSun" w:cs="SimSun"/>
          <w:sz w:val="15"/>
          <w:szCs w:val="15"/>
          <w:spacing w:val="-9"/>
        </w:rPr>
        <w:t>，</w:t>
      </w:r>
      <w:r>
        <w:rPr>
          <w:sz w:val="15"/>
          <w:szCs w:val="15"/>
          <w:spacing w:val="-9"/>
        </w:rPr>
        <w:t>22</w:t>
      </w:r>
      <w:r>
        <w:rPr>
          <w:rFonts w:ascii="SimSun" w:hAnsi="SimSun" w:eastAsia="SimSun" w:cs="SimSun"/>
          <w:sz w:val="15"/>
          <w:szCs w:val="15"/>
          <w:spacing w:val="-10"/>
        </w:rPr>
        <w:t>(</w:t>
      </w:r>
      <w:r>
        <w:rPr>
          <w:sz w:val="15"/>
          <w:szCs w:val="15"/>
          <w:spacing w:val="-10"/>
        </w:rPr>
        <w:t>2</w:t>
      </w:r>
      <w:r>
        <w:rPr>
          <w:rFonts w:ascii="SimSun" w:hAnsi="SimSun" w:eastAsia="SimSun" w:cs="SimSun"/>
          <w:sz w:val="15"/>
          <w:szCs w:val="15"/>
          <w:spacing w:val="-10"/>
        </w:rPr>
        <w:t>) :</w:t>
      </w:r>
      <w:r>
        <w:rPr>
          <w:sz w:val="15"/>
          <w:szCs w:val="15"/>
          <w:spacing w:val="-10"/>
        </w:rPr>
        <w:t>225－234．</w:t>
      </w:r>
    </w:p>
    <w:p>
      <w:pPr>
        <w:pStyle w:val="BodyText"/>
        <w:ind w:left="447" w:right="43" w:hanging="448"/>
        <w:spacing w:line="242" w:lineRule="auto"/>
        <w:rPr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spacing w:val="-13"/>
        </w:rPr>
        <w:t>［</w:t>
      </w:r>
      <w:r>
        <w:rPr>
          <w:sz w:val="15"/>
          <w:szCs w:val="15"/>
          <w:spacing w:val="-13"/>
        </w:rPr>
        <w:t>2</w:t>
      </w:r>
      <w:r>
        <w:rPr>
          <w:rFonts w:ascii="SimSun" w:hAnsi="SimSun" w:eastAsia="SimSun" w:cs="SimSun"/>
          <w:sz w:val="15"/>
          <w:szCs w:val="15"/>
          <w:spacing w:val="-13"/>
        </w:rPr>
        <w:t>］  </w:t>
      </w:r>
      <w:r>
        <w:rPr>
          <w:sz w:val="15"/>
          <w:szCs w:val="15"/>
          <w:spacing w:val="-13"/>
        </w:rPr>
        <w:t>World  Health  Organization．Global  strategy  </w:t>
      </w:r>
      <w:r>
        <w:rPr>
          <w:sz w:val="15"/>
          <w:szCs w:val="15"/>
          <w:spacing w:val="-14"/>
        </w:rPr>
        <w:t>to  accelerate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-14"/>
        </w:rPr>
        <w:t>the  elimina-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0"/>
        </w:rPr>
        <w:t>tion  of</w:t>
      </w:r>
      <w:r>
        <w:rPr>
          <w:sz w:val="15"/>
          <w:szCs w:val="15"/>
          <w:spacing w:val="13"/>
        </w:rPr>
        <w:t xml:space="preserve">  </w:t>
      </w:r>
      <w:r>
        <w:rPr>
          <w:sz w:val="15"/>
          <w:szCs w:val="15"/>
          <w:spacing w:val="-10"/>
        </w:rPr>
        <w:t>cervical   cancer</w:t>
      </w:r>
      <w:r>
        <w:rPr>
          <w:sz w:val="15"/>
          <w:szCs w:val="15"/>
          <w:spacing w:val="9"/>
        </w:rPr>
        <w:t xml:space="preserve">  </w:t>
      </w:r>
      <w:r>
        <w:rPr>
          <w:sz w:val="15"/>
          <w:szCs w:val="15"/>
          <w:spacing w:val="-10"/>
        </w:rPr>
        <w:t>as</w:t>
      </w:r>
      <w:r>
        <w:rPr>
          <w:sz w:val="15"/>
          <w:szCs w:val="15"/>
          <w:spacing w:val="10"/>
        </w:rPr>
        <w:t xml:space="preserve">  </w:t>
      </w:r>
      <w:r>
        <w:rPr>
          <w:sz w:val="15"/>
          <w:szCs w:val="15"/>
          <w:spacing w:val="-10"/>
        </w:rPr>
        <w:t>a</w:t>
      </w:r>
      <w:r>
        <w:rPr>
          <w:sz w:val="15"/>
          <w:szCs w:val="15"/>
          <w:spacing w:val="9"/>
        </w:rPr>
        <w:t xml:space="preserve">  </w:t>
      </w:r>
      <w:r>
        <w:rPr>
          <w:sz w:val="15"/>
          <w:szCs w:val="15"/>
          <w:spacing w:val="-10"/>
        </w:rPr>
        <w:t>public</w:t>
      </w:r>
      <w:r>
        <w:rPr>
          <w:sz w:val="15"/>
          <w:szCs w:val="15"/>
          <w:spacing w:val="10"/>
        </w:rPr>
        <w:t xml:space="preserve">  </w:t>
      </w:r>
      <w:r>
        <w:rPr>
          <w:sz w:val="15"/>
          <w:szCs w:val="15"/>
          <w:spacing w:val="-10"/>
        </w:rPr>
        <w:t>health</w:t>
      </w:r>
      <w:r>
        <w:rPr>
          <w:sz w:val="15"/>
          <w:szCs w:val="15"/>
          <w:spacing w:val="9"/>
        </w:rPr>
        <w:t xml:space="preserve">  </w:t>
      </w:r>
      <w:r>
        <w:rPr>
          <w:sz w:val="15"/>
          <w:szCs w:val="15"/>
          <w:spacing w:val="-10"/>
        </w:rPr>
        <w:t>problem</w:t>
      </w:r>
      <w:r>
        <w:rPr>
          <w:sz w:val="15"/>
          <w:szCs w:val="15"/>
          <w:spacing w:val="-17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10"/>
        </w:rPr>
        <w:t>［</w:t>
      </w:r>
      <w:r>
        <w:rPr>
          <w:sz w:val="15"/>
          <w:szCs w:val="15"/>
          <w:spacing w:val="-10"/>
        </w:rPr>
        <w:t>EB/</w:t>
      </w:r>
      <w:r>
        <w:rPr>
          <w:sz w:val="15"/>
          <w:szCs w:val="15"/>
          <w:spacing w:val="-21"/>
        </w:rPr>
        <w:t xml:space="preserve"> </w:t>
      </w:r>
      <w:r>
        <w:rPr>
          <w:sz w:val="15"/>
          <w:szCs w:val="15"/>
          <w:spacing w:val="-10"/>
        </w:rPr>
        <w:t>OL</w:t>
      </w:r>
      <w:r>
        <w:rPr>
          <w:rFonts w:ascii="SimSun" w:hAnsi="SimSun" w:eastAsia="SimSun" w:cs="SimSun"/>
          <w:sz w:val="15"/>
          <w:szCs w:val="15"/>
          <w:spacing w:val="-10"/>
        </w:rPr>
        <w:t>］</w:t>
      </w:r>
      <w:r>
        <w:rPr>
          <w:sz w:val="15"/>
          <w:szCs w:val="15"/>
          <w:spacing w:val="-10"/>
        </w:rPr>
        <w:t>.</w:t>
      </w:r>
      <w:r>
        <w:rPr>
          <w:sz w:val="15"/>
          <w:szCs w:val="15"/>
        </w:rPr>
        <w:t xml:space="preserve">  </w:t>
      </w:r>
      <w:r>
        <w:rPr>
          <w:rFonts w:ascii="SimSun" w:hAnsi="SimSun" w:eastAsia="SimSun" w:cs="SimSun"/>
          <w:sz w:val="15"/>
          <w:szCs w:val="15"/>
          <w:spacing w:val="-15"/>
        </w:rPr>
        <w:t>(</w:t>
      </w:r>
      <w:r>
        <w:rPr>
          <w:sz w:val="15"/>
          <w:szCs w:val="15"/>
          <w:spacing w:val="-15"/>
        </w:rPr>
        <w:t>2020-12-07</w:t>
      </w:r>
      <w:r>
        <w:rPr>
          <w:rFonts w:ascii="SimSun" w:hAnsi="SimSun" w:eastAsia="SimSun" w:cs="SimSun"/>
          <w:sz w:val="15"/>
          <w:szCs w:val="15"/>
          <w:spacing w:val="-15"/>
        </w:rPr>
        <w:t>)</w:t>
      </w:r>
      <w:r>
        <w:rPr>
          <w:rFonts w:ascii="SimSun" w:hAnsi="SimSun" w:eastAsia="SimSun" w:cs="SimSun"/>
          <w:sz w:val="15"/>
          <w:szCs w:val="15"/>
          <w:spacing w:val="-21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15"/>
        </w:rPr>
        <w:t>［</w:t>
      </w:r>
      <w:r>
        <w:rPr>
          <w:sz w:val="15"/>
          <w:szCs w:val="15"/>
          <w:spacing w:val="-15"/>
        </w:rPr>
        <w:t>2021-07-14</w:t>
      </w:r>
      <w:r>
        <w:rPr>
          <w:rFonts w:ascii="SimSun" w:hAnsi="SimSun" w:eastAsia="SimSun" w:cs="SimSun"/>
          <w:sz w:val="15"/>
          <w:szCs w:val="15"/>
          <w:spacing w:val="-39"/>
          <w:w w:val="82"/>
        </w:rPr>
        <w:t>］</w:t>
      </w:r>
      <w:r>
        <w:rPr>
          <w:sz w:val="15"/>
          <w:szCs w:val="15"/>
          <w:spacing w:val="-39"/>
          <w:w w:val="82"/>
        </w:rPr>
        <w:t>．</w:t>
      </w:r>
      <w:hyperlink w:history="true" r:id="rId5">
        <w:r>
          <w:rPr>
            <w:sz w:val="15"/>
            <w:szCs w:val="15"/>
            <w:spacing w:val="-15"/>
          </w:rPr>
          <w:t>https</w:t>
        </w:r>
        <w:r>
          <w:rPr>
            <w:rFonts w:ascii="SimSun" w:hAnsi="SimSun" w:eastAsia="SimSun" w:cs="SimSun"/>
            <w:sz w:val="15"/>
            <w:szCs w:val="15"/>
            <w:spacing w:val="-15"/>
          </w:rPr>
          <w:t>:</w:t>
        </w:r>
        <w:r>
          <w:rPr>
            <w:rFonts w:ascii="SimSun" w:hAnsi="SimSun" w:eastAsia="SimSun" w:cs="SimSun"/>
            <w:sz w:val="15"/>
            <w:szCs w:val="15"/>
            <w:spacing w:val="-22"/>
          </w:rPr>
          <w:t xml:space="preserve"> </w:t>
        </w:r>
        <w:r>
          <w:rPr>
            <w:sz w:val="15"/>
            <w:szCs w:val="15"/>
            <w:spacing w:val="-15"/>
          </w:rPr>
          <w:t>/</w:t>
        </w:r>
        <w:r>
          <w:rPr>
            <w:sz w:val="15"/>
            <w:szCs w:val="15"/>
            <w:spacing w:val="-9"/>
          </w:rPr>
          <w:t xml:space="preserve"> </w:t>
        </w:r>
        <w:r>
          <w:rPr>
            <w:sz w:val="15"/>
            <w:szCs w:val="15"/>
            <w:spacing w:val="-15"/>
          </w:rPr>
          <w:t>/www．who．int</w:t>
        </w:r>
        <w:r>
          <w:rPr>
            <w:sz w:val="15"/>
            <w:szCs w:val="15"/>
            <w:spacing w:val="-22"/>
          </w:rPr>
          <w:t xml:space="preserve"> </w:t>
        </w:r>
        <w:r>
          <w:rPr>
            <w:sz w:val="15"/>
            <w:szCs w:val="15"/>
            <w:spacing w:val="-15"/>
          </w:rPr>
          <w:t>/</w:t>
        </w:r>
        <w:r>
          <w:rPr>
            <w:sz w:val="15"/>
            <w:szCs w:val="15"/>
            <w:spacing w:val="-25"/>
          </w:rPr>
          <w:t xml:space="preserve"> </w:t>
        </w:r>
        <w:r>
          <w:rPr>
            <w:sz w:val="15"/>
            <w:szCs w:val="15"/>
            <w:spacing w:val="-15"/>
          </w:rPr>
          <w:t>publications</w:t>
        </w:r>
        <w:r>
          <w:rPr>
            <w:sz w:val="15"/>
            <w:szCs w:val="15"/>
            <w:spacing w:val="-23"/>
          </w:rPr>
          <w:t xml:space="preserve"> </w:t>
        </w:r>
        <w:r>
          <w:rPr>
            <w:sz w:val="15"/>
            <w:szCs w:val="15"/>
            <w:spacing w:val="-15"/>
          </w:rPr>
          <w:t>/</w:t>
        </w:r>
        <w:r>
          <w:rPr>
            <w:sz w:val="15"/>
            <w:szCs w:val="15"/>
            <w:spacing w:val="-23"/>
          </w:rPr>
          <w:t xml:space="preserve"> </w:t>
        </w:r>
        <w:r>
          <w:rPr>
            <w:sz w:val="15"/>
            <w:szCs w:val="15"/>
            <w:spacing w:val="-15"/>
          </w:rPr>
          <w:t>i</w:t>
        </w:r>
        <w:r>
          <w:rPr>
            <w:sz w:val="15"/>
            <w:szCs w:val="15"/>
            <w:spacing w:val="-22"/>
          </w:rPr>
          <w:t xml:space="preserve"> </w:t>
        </w:r>
        <w:r>
          <w:rPr>
            <w:sz w:val="15"/>
            <w:szCs w:val="15"/>
            <w:spacing w:val="-15"/>
          </w:rPr>
          <w:t>/</w:t>
        </w:r>
      </w:hyperlink>
      <w:r>
        <w:rPr>
          <w:sz w:val="15"/>
          <w:szCs w:val="15"/>
        </w:rPr>
        <w:t xml:space="preserve">  </w:t>
      </w:r>
      <w:r>
        <w:rPr>
          <w:sz w:val="15"/>
          <w:szCs w:val="15"/>
          <w:spacing w:val="-11"/>
        </w:rPr>
        <w:t>item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11"/>
        </w:rPr>
        <w:t>/9789240014107．</w:t>
      </w:r>
    </w:p>
    <w:p>
      <w:pPr>
        <w:pStyle w:val="BodyText"/>
        <w:ind w:left="442" w:right="30" w:hanging="443"/>
        <w:spacing w:before="2" w:line="242" w:lineRule="auto"/>
        <w:rPr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spacing w:val="2"/>
        </w:rPr>
        <w:t>［</w:t>
      </w:r>
      <w:r>
        <w:rPr>
          <w:sz w:val="15"/>
          <w:szCs w:val="15"/>
          <w:spacing w:val="2"/>
        </w:rPr>
        <w:t>3</w:t>
      </w:r>
      <w:r>
        <w:rPr>
          <w:rFonts w:ascii="SimSun" w:hAnsi="SimSun" w:eastAsia="SimSun" w:cs="SimSun"/>
          <w:sz w:val="15"/>
          <w:szCs w:val="15"/>
          <w:spacing w:val="2"/>
        </w:rPr>
        <w:t>］  </w:t>
      </w:r>
      <w:r>
        <w:rPr>
          <w:sz w:val="15"/>
          <w:szCs w:val="15"/>
          <w:spacing w:val="2"/>
        </w:rPr>
        <w:t>中华预防医学会疫苗与免疫分会．子宫颈癌等人乳头瘤病毒相关</w:t>
      </w:r>
      <w:r>
        <w:rPr>
          <w:sz w:val="15"/>
          <w:szCs w:val="15"/>
        </w:rPr>
        <w:t xml:space="preserve">  </w:t>
      </w:r>
      <w:r>
        <w:rPr>
          <w:sz w:val="15"/>
          <w:szCs w:val="15"/>
        </w:rPr>
        <w:t>疾病免疫预防专家共识</w:t>
      </w:r>
      <w:r>
        <w:rPr>
          <w:rFonts w:ascii="SimSun" w:hAnsi="SimSun" w:eastAsia="SimSun" w:cs="SimSun"/>
          <w:sz w:val="15"/>
          <w:szCs w:val="15"/>
        </w:rPr>
        <w:t>(</w:t>
      </w:r>
      <w:r>
        <w:rPr>
          <w:sz w:val="15"/>
          <w:szCs w:val="15"/>
        </w:rPr>
        <w:t>简化版</w:t>
      </w:r>
      <w:r>
        <w:rPr>
          <w:rFonts w:ascii="SimSun" w:hAnsi="SimSun" w:eastAsia="SimSun" w:cs="SimSun"/>
          <w:sz w:val="15"/>
          <w:szCs w:val="15"/>
        </w:rPr>
        <w:t>)</w:t>
      </w:r>
      <w:r>
        <w:rPr>
          <w:rFonts w:ascii="SimSun" w:hAnsi="SimSun" w:eastAsia="SimSun" w:cs="SimSun"/>
          <w:sz w:val="15"/>
          <w:szCs w:val="15"/>
          <w:spacing w:val="-17"/>
        </w:rPr>
        <w:t xml:space="preserve"> </w:t>
      </w:r>
      <w:r>
        <w:rPr>
          <w:rFonts w:ascii="SimSun" w:hAnsi="SimSun" w:eastAsia="SimSun" w:cs="SimSun"/>
          <w:sz w:val="15"/>
          <w:szCs w:val="15"/>
        </w:rPr>
        <w:t>［</w:t>
      </w:r>
      <w:r>
        <w:rPr>
          <w:sz w:val="15"/>
          <w:szCs w:val="15"/>
        </w:rPr>
        <w:t>J</w:t>
      </w:r>
      <w:r>
        <w:rPr>
          <w:rFonts w:ascii="SimSun" w:hAnsi="SimSun" w:eastAsia="SimSun" w:cs="SimSun"/>
          <w:sz w:val="15"/>
          <w:szCs w:val="15"/>
          <w:spacing w:val="-43"/>
          <w:w w:val="90"/>
        </w:rPr>
        <w:t>］</w:t>
      </w:r>
      <w:r>
        <w:rPr>
          <w:sz w:val="15"/>
          <w:szCs w:val="15"/>
          <w:spacing w:val="-43"/>
          <w:w w:val="90"/>
        </w:rPr>
        <w:t>．</w:t>
      </w:r>
      <w:r>
        <w:rPr>
          <w:sz w:val="15"/>
          <w:szCs w:val="15"/>
        </w:rPr>
        <w:t>中华流行病学杂志</w:t>
      </w:r>
      <w:r>
        <w:rPr>
          <w:rFonts w:ascii="SimSun" w:hAnsi="SimSun" w:eastAsia="SimSun" w:cs="SimSun"/>
          <w:sz w:val="15"/>
          <w:szCs w:val="15"/>
        </w:rPr>
        <w:t>，</w:t>
      </w:r>
      <w:r>
        <w:rPr>
          <w:sz w:val="15"/>
          <w:szCs w:val="15"/>
        </w:rPr>
        <w:t>2019</w:t>
      </w:r>
      <w:r>
        <w:rPr>
          <w:rFonts w:ascii="SimSun" w:hAnsi="SimSun" w:eastAsia="SimSun" w:cs="SimSun"/>
          <w:sz w:val="15"/>
          <w:szCs w:val="15"/>
        </w:rPr>
        <w:t>， </w:t>
      </w:r>
      <w:r>
        <w:rPr>
          <w:sz w:val="15"/>
          <w:szCs w:val="15"/>
          <w:spacing w:val="-18"/>
        </w:rPr>
        <w:t>40</w:t>
      </w:r>
      <w:r>
        <w:rPr>
          <w:rFonts w:ascii="SimSun" w:hAnsi="SimSun" w:eastAsia="SimSun" w:cs="SimSun"/>
          <w:sz w:val="15"/>
          <w:szCs w:val="15"/>
          <w:spacing w:val="-18"/>
        </w:rPr>
        <w:t>(</w:t>
      </w:r>
      <w:r>
        <w:rPr>
          <w:rFonts w:ascii="SimSun" w:hAnsi="SimSun" w:eastAsia="SimSun" w:cs="SimSun"/>
          <w:sz w:val="15"/>
          <w:szCs w:val="15"/>
          <w:spacing w:val="-24"/>
        </w:rPr>
        <w:t xml:space="preserve"> </w:t>
      </w:r>
      <w:r>
        <w:rPr>
          <w:sz w:val="15"/>
          <w:szCs w:val="15"/>
          <w:spacing w:val="-18"/>
        </w:rPr>
        <w:t>12</w:t>
      </w:r>
      <w:r>
        <w:rPr>
          <w:rFonts w:ascii="SimSun" w:hAnsi="SimSun" w:eastAsia="SimSun" w:cs="SimSun"/>
          <w:sz w:val="15"/>
          <w:szCs w:val="15"/>
          <w:spacing w:val="-18"/>
        </w:rPr>
        <w:t>)</w:t>
      </w:r>
      <w:r>
        <w:rPr>
          <w:rFonts w:ascii="SimSun" w:hAnsi="SimSun" w:eastAsia="SimSun" w:cs="SimSun"/>
          <w:sz w:val="15"/>
          <w:szCs w:val="15"/>
          <w:spacing w:val="3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18"/>
        </w:rPr>
        <w:t>:</w:t>
      </w:r>
      <w:r>
        <w:rPr>
          <w:rFonts w:ascii="SimSun" w:hAnsi="SimSun" w:eastAsia="SimSun" w:cs="SimSun"/>
          <w:sz w:val="15"/>
          <w:szCs w:val="15"/>
          <w:spacing w:val="-26"/>
        </w:rPr>
        <w:t xml:space="preserve"> </w:t>
      </w:r>
      <w:r>
        <w:rPr>
          <w:sz w:val="15"/>
          <w:szCs w:val="15"/>
          <w:spacing w:val="-18"/>
        </w:rPr>
        <w:t>1499－1516．</w:t>
      </w:r>
    </w:p>
    <w:p>
      <w:pPr>
        <w:pStyle w:val="BodyText"/>
        <w:spacing w:line="199" w:lineRule="auto"/>
        <w:rPr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spacing w:val="-16"/>
        </w:rPr>
        <w:t>［</w:t>
      </w:r>
      <w:r>
        <w:rPr>
          <w:sz w:val="15"/>
          <w:szCs w:val="15"/>
          <w:spacing w:val="-16"/>
        </w:rPr>
        <w:t>4</w:t>
      </w:r>
      <w:r>
        <w:rPr>
          <w:rFonts w:ascii="SimSun" w:hAnsi="SimSun" w:eastAsia="SimSun" w:cs="SimSun"/>
          <w:sz w:val="15"/>
          <w:szCs w:val="15"/>
          <w:spacing w:val="-16"/>
        </w:rPr>
        <w:t>］  </w:t>
      </w:r>
      <w:r>
        <w:rPr>
          <w:sz w:val="15"/>
          <w:szCs w:val="15"/>
          <w:spacing w:val="-16"/>
        </w:rPr>
        <w:t>Thomsen  LT</w:t>
      </w:r>
      <w:r>
        <w:rPr>
          <w:rFonts w:ascii="SimSun" w:hAnsi="SimSun" w:eastAsia="SimSun" w:cs="SimSun"/>
          <w:sz w:val="15"/>
          <w:szCs w:val="15"/>
          <w:spacing w:val="-16"/>
        </w:rPr>
        <w:t>，</w:t>
      </w:r>
      <w:r>
        <w:rPr>
          <w:sz w:val="15"/>
          <w:szCs w:val="15"/>
          <w:spacing w:val="-16"/>
        </w:rPr>
        <w:t>Frederiksen</w:t>
      </w:r>
      <w:r>
        <w:rPr>
          <w:sz w:val="15"/>
          <w:szCs w:val="15"/>
          <w:spacing w:val="30"/>
          <w:w w:val="102"/>
        </w:rPr>
        <w:t xml:space="preserve"> </w:t>
      </w:r>
      <w:r>
        <w:rPr>
          <w:sz w:val="15"/>
          <w:szCs w:val="15"/>
          <w:spacing w:val="-16"/>
        </w:rPr>
        <w:t>K</w:t>
      </w:r>
      <w:r>
        <w:rPr>
          <w:rFonts w:ascii="SimSun" w:hAnsi="SimSun" w:eastAsia="SimSun" w:cs="SimSun"/>
          <w:sz w:val="15"/>
          <w:szCs w:val="15"/>
          <w:spacing w:val="-16"/>
        </w:rPr>
        <w:t>，</w:t>
      </w:r>
      <w:r>
        <w:rPr>
          <w:sz w:val="15"/>
          <w:szCs w:val="15"/>
          <w:spacing w:val="-16"/>
        </w:rPr>
        <w:t>Munk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-16"/>
        </w:rPr>
        <w:t>C</w:t>
      </w:r>
      <w:r>
        <w:rPr>
          <w:rFonts w:ascii="SimSun" w:hAnsi="SimSun" w:eastAsia="SimSun" w:cs="SimSun"/>
          <w:sz w:val="15"/>
          <w:szCs w:val="15"/>
          <w:spacing w:val="-16"/>
        </w:rPr>
        <w:t>，</w:t>
      </w:r>
      <w:r>
        <w:rPr>
          <w:sz w:val="15"/>
          <w:szCs w:val="15"/>
          <w:spacing w:val="-16"/>
        </w:rPr>
        <w:t>et</w:t>
      </w:r>
      <w:r>
        <w:rPr>
          <w:sz w:val="15"/>
          <w:szCs w:val="15"/>
          <w:spacing w:val="16"/>
          <w:w w:val="102"/>
        </w:rPr>
        <w:t xml:space="preserve"> </w:t>
      </w:r>
      <w:r>
        <w:rPr>
          <w:sz w:val="15"/>
          <w:szCs w:val="15"/>
          <w:spacing w:val="-16"/>
        </w:rPr>
        <w:t>al．Long-term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-16"/>
        </w:rPr>
        <w:t>risk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-16"/>
        </w:rPr>
        <w:t>of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  <w:spacing w:val="-16"/>
        </w:rPr>
        <w:t>cervical</w:t>
      </w:r>
    </w:p>
    <w:p>
      <w:pPr>
        <w:spacing w:line="199" w:lineRule="auto"/>
        <w:sectPr>
          <w:type w:val="continuous"/>
          <w:pgSz w:w="11905" w:h="16836"/>
          <w:pgMar w:top="982" w:right="866" w:bottom="0" w:left="407" w:header="666" w:footer="0" w:gutter="0"/>
          <w:cols w:equalWidth="0" w:num="2">
            <w:col w:w="5651" w:space="100"/>
            <w:col w:w="4880" w:space="0"/>
          </w:cols>
        </w:sectPr>
        <w:rPr>
          <w:sz w:val="15"/>
          <w:szCs w:val="15"/>
        </w:rPr>
      </w:pPr>
    </w:p>
    <w:p>
      <w:pPr>
        <w:spacing w:line="188" w:lineRule="exact"/>
        <w:rPr/>
      </w:pPr>
      <w:r/>
    </w:p>
    <w:p>
      <w:pPr>
        <w:spacing w:line="188" w:lineRule="exact"/>
        <w:sectPr>
          <w:headerReference w:type="default" r:id="rId6"/>
          <w:pgSz w:w="11905" w:h="16836"/>
          <w:pgMar w:top="982" w:right="896" w:bottom="0" w:left="407" w:header="666" w:footer="0" w:gutter="0"/>
          <w:cols w:equalWidth="0" w:num="1">
            <w:col w:w="10600" w:space="0"/>
          </w:cols>
        </w:sectPr>
        <w:rPr/>
      </w:pPr>
    </w:p>
    <w:p>
      <w:pPr>
        <w:pStyle w:val="BodyText"/>
        <w:ind w:left="958" w:right="308"/>
        <w:spacing w:before="77" w:line="224" w:lineRule="auto"/>
        <w:rPr>
          <w:sz w:val="15"/>
          <w:szCs w:val="15"/>
        </w:rPr>
      </w:pPr>
      <w:r>
        <w:rPr>
          <w:sz w:val="15"/>
          <w:szCs w:val="15"/>
          <w:spacing w:val="-12"/>
        </w:rPr>
        <w:t>intraepithelial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-12"/>
        </w:rPr>
        <w:t>neoplasia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-12"/>
        </w:rPr>
        <w:t>grade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-12"/>
        </w:rPr>
        <w:t>3  or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-12"/>
        </w:rPr>
        <w:t>worse  according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-12"/>
        </w:rPr>
        <w:t>to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-12"/>
        </w:rPr>
        <w:t>high-risk </w:t>
      </w:r>
      <w:r>
        <w:rPr>
          <w:sz w:val="15"/>
          <w:szCs w:val="15"/>
          <w:spacing w:val="-13"/>
        </w:rPr>
        <w:t xml:space="preserve"> hu-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3"/>
        </w:rPr>
        <w:t>man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-13"/>
        </w:rPr>
        <w:t>papillomavirus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-13"/>
        </w:rPr>
        <w:t>genotype  and  semi-quantitative  viral  load  among</w:t>
      </w:r>
    </w:p>
    <w:p>
      <w:pPr>
        <w:pStyle w:val="BodyText"/>
        <w:ind w:left="958" w:right="337" w:hanging="1"/>
        <w:spacing w:line="244" w:lineRule="auto"/>
        <w:rPr>
          <w:sz w:val="15"/>
          <w:szCs w:val="15"/>
        </w:rPr>
      </w:pPr>
      <w:r>
        <w:rPr>
          <w:sz w:val="15"/>
          <w:szCs w:val="15"/>
          <w:spacing w:val="-14"/>
        </w:rPr>
        <w:t>33</w:t>
      </w:r>
      <w:r>
        <w:rPr>
          <w:rFonts w:ascii="SimSun" w:hAnsi="SimSun" w:eastAsia="SimSun" w:cs="SimSun"/>
          <w:sz w:val="15"/>
          <w:szCs w:val="15"/>
          <w:spacing w:val="-14"/>
        </w:rPr>
        <w:t>，</w:t>
      </w:r>
      <w:r>
        <w:rPr>
          <w:sz w:val="15"/>
          <w:szCs w:val="15"/>
          <w:spacing w:val="-14"/>
        </w:rPr>
        <w:t>288</w:t>
      </w:r>
      <w:r>
        <w:rPr>
          <w:sz w:val="15"/>
          <w:szCs w:val="15"/>
          <w:spacing w:val="15"/>
        </w:rPr>
        <w:t xml:space="preserve"> </w:t>
      </w:r>
      <w:r>
        <w:rPr>
          <w:sz w:val="15"/>
          <w:szCs w:val="15"/>
          <w:spacing w:val="-14"/>
        </w:rPr>
        <w:t>women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  <w:spacing w:val="-14"/>
        </w:rPr>
        <w:t>with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14"/>
        </w:rPr>
        <w:t>normal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  <w:spacing w:val="-14"/>
        </w:rPr>
        <w:t>cervical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14"/>
        </w:rPr>
        <w:t>cy</w:t>
      </w:r>
      <w:r>
        <w:rPr>
          <w:sz w:val="15"/>
          <w:szCs w:val="15"/>
          <w:spacing w:val="-15"/>
        </w:rPr>
        <w:t>tology</w:t>
      </w:r>
      <w:r>
        <w:rPr>
          <w:rFonts w:ascii="SimSun" w:hAnsi="SimSun" w:eastAsia="SimSun" w:cs="SimSun"/>
          <w:sz w:val="15"/>
          <w:szCs w:val="15"/>
          <w:spacing w:val="-15"/>
        </w:rPr>
        <w:t>［</w:t>
      </w:r>
      <w:r>
        <w:rPr>
          <w:sz w:val="15"/>
          <w:szCs w:val="15"/>
          <w:spacing w:val="-15"/>
        </w:rPr>
        <w:t>J</w:t>
      </w:r>
      <w:r>
        <w:rPr>
          <w:rFonts w:ascii="SimSun" w:hAnsi="SimSun" w:eastAsia="SimSun" w:cs="SimSun"/>
          <w:sz w:val="15"/>
          <w:szCs w:val="15"/>
          <w:spacing w:val="-35"/>
          <w:w w:val="73"/>
        </w:rPr>
        <w:t>］</w:t>
      </w:r>
      <w:r>
        <w:rPr>
          <w:sz w:val="15"/>
          <w:szCs w:val="15"/>
          <w:spacing w:val="-35"/>
          <w:w w:val="73"/>
        </w:rPr>
        <w:t>．</w:t>
      </w:r>
      <w:r>
        <w:rPr>
          <w:sz w:val="15"/>
          <w:szCs w:val="15"/>
          <w:spacing w:val="-15"/>
        </w:rPr>
        <w:t>International</w:t>
      </w:r>
      <w:r>
        <w:rPr>
          <w:sz w:val="15"/>
          <w:szCs w:val="15"/>
          <w:spacing w:val="6"/>
        </w:rPr>
        <w:t xml:space="preserve"> </w:t>
      </w:r>
      <w:r>
        <w:rPr>
          <w:sz w:val="15"/>
          <w:szCs w:val="15"/>
          <w:spacing w:val="-15"/>
        </w:rPr>
        <w:t>Journal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9"/>
        </w:rPr>
        <w:t>of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19"/>
        </w:rPr>
        <w:t>Cancer</w:t>
      </w:r>
      <w:r>
        <w:rPr>
          <w:rFonts w:ascii="SimSun" w:hAnsi="SimSun" w:eastAsia="SimSun" w:cs="SimSun"/>
          <w:sz w:val="15"/>
          <w:szCs w:val="15"/>
          <w:spacing w:val="-19"/>
        </w:rPr>
        <w:t>，</w:t>
      </w:r>
      <w:r>
        <w:rPr>
          <w:sz w:val="15"/>
          <w:szCs w:val="15"/>
          <w:spacing w:val="-19"/>
        </w:rPr>
        <w:t>2015</w:t>
      </w:r>
      <w:r>
        <w:rPr>
          <w:rFonts w:ascii="SimSun" w:hAnsi="SimSun" w:eastAsia="SimSun" w:cs="SimSun"/>
          <w:sz w:val="15"/>
          <w:szCs w:val="15"/>
          <w:spacing w:val="-19"/>
        </w:rPr>
        <w:t>，</w:t>
      </w:r>
      <w:r>
        <w:rPr>
          <w:sz w:val="15"/>
          <w:szCs w:val="15"/>
          <w:spacing w:val="-19"/>
        </w:rPr>
        <w:t>137</w:t>
      </w:r>
      <w:r>
        <w:rPr>
          <w:rFonts w:ascii="SimSun" w:hAnsi="SimSun" w:eastAsia="SimSun" w:cs="SimSun"/>
          <w:sz w:val="15"/>
          <w:szCs w:val="15"/>
          <w:spacing w:val="-19"/>
        </w:rPr>
        <w:t>(</w:t>
      </w:r>
      <w:r>
        <w:rPr>
          <w:rFonts w:ascii="SimSun" w:hAnsi="SimSun" w:eastAsia="SimSun" w:cs="SimSun"/>
          <w:sz w:val="15"/>
          <w:szCs w:val="15"/>
          <w:spacing w:val="-37"/>
        </w:rPr>
        <w:t xml:space="preserve"> </w:t>
      </w:r>
      <w:r>
        <w:rPr>
          <w:sz w:val="15"/>
          <w:szCs w:val="15"/>
          <w:spacing w:val="-19"/>
        </w:rPr>
        <w:t>1</w:t>
      </w:r>
      <w:r>
        <w:rPr>
          <w:rFonts w:ascii="SimSun" w:hAnsi="SimSun" w:eastAsia="SimSun" w:cs="SimSun"/>
          <w:sz w:val="15"/>
          <w:szCs w:val="15"/>
          <w:spacing w:val="-19"/>
        </w:rPr>
        <w:t>)</w:t>
      </w:r>
      <w:r>
        <w:rPr>
          <w:rFonts w:ascii="SimSun" w:hAnsi="SimSun" w:eastAsia="SimSun" w:cs="SimSun"/>
          <w:sz w:val="15"/>
          <w:szCs w:val="15"/>
          <w:spacing w:val="4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19"/>
        </w:rPr>
        <w:t>:</w:t>
      </w:r>
      <w:r>
        <w:rPr>
          <w:rFonts w:ascii="SimSun" w:hAnsi="SimSun" w:eastAsia="SimSun" w:cs="SimSun"/>
          <w:sz w:val="15"/>
          <w:szCs w:val="15"/>
          <w:spacing w:val="-26"/>
        </w:rPr>
        <w:t xml:space="preserve"> </w:t>
      </w:r>
      <w:r>
        <w:rPr>
          <w:sz w:val="15"/>
          <w:szCs w:val="15"/>
          <w:spacing w:val="-20"/>
        </w:rPr>
        <w:t>193－203．</w:t>
      </w:r>
    </w:p>
    <w:p>
      <w:pPr>
        <w:pStyle w:val="BodyText"/>
        <w:ind w:left="954" w:right="295" w:hanging="446"/>
        <w:spacing w:before="1" w:line="244" w:lineRule="auto"/>
        <w:rPr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spacing w:val="-15"/>
        </w:rPr>
        <w:t>［</w:t>
      </w:r>
      <w:r>
        <w:rPr>
          <w:sz w:val="15"/>
          <w:szCs w:val="15"/>
          <w:spacing w:val="-15"/>
        </w:rPr>
        <w:t>5</w:t>
      </w:r>
      <w:r>
        <w:rPr>
          <w:rFonts w:ascii="SimSun" w:hAnsi="SimSun" w:eastAsia="SimSun" w:cs="SimSun"/>
          <w:sz w:val="15"/>
          <w:szCs w:val="15"/>
          <w:spacing w:val="-15"/>
        </w:rPr>
        <w:t>］  </w:t>
      </w:r>
      <w:r>
        <w:rPr>
          <w:sz w:val="15"/>
          <w:szCs w:val="15"/>
          <w:spacing w:val="-15"/>
        </w:rPr>
        <w:t>Pett  M</w:t>
      </w:r>
      <w:r>
        <w:rPr>
          <w:rFonts w:ascii="SimSun" w:hAnsi="SimSun" w:eastAsia="SimSun" w:cs="SimSun"/>
          <w:sz w:val="15"/>
          <w:szCs w:val="15"/>
          <w:spacing w:val="-15"/>
        </w:rPr>
        <w:t>，</w:t>
      </w:r>
      <w:r>
        <w:rPr>
          <w:sz w:val="15"/>
          <w:szCs w:val="15"/>
          <w:spacing w:val="-15"/>
        </w:rPr>
        <w:t>Coleman  N．Integration  of  high-risk  human  papil</w:t>
      </w:r>
      <w:r>
        <w:rPr>
          <w:sz w:val="15"/>
          <w:szCs w:val="15"/>
          <w:spacing w:val="-16"/>
        </w:rPr>
        <w:t>lomavirus </w:t>
      </w:r>
      <w:r>
        <w:rPr>
          <w:rFonts w:ascii="SimSun" w:hAnsi="SimSun" w:eastAsia="SimSun" w:cs="SimSun"/>
          <w:sz w:val="15"/>
          <w:szCs w:val="15"/>
          <w:spacing w:val="-16"/>
        </w:rPr>
        <w:t>: </w:t>
      </w:r>
      <w:r>
        <w:rPr>
          <w:sz w:val="15"/>
          <w:szCs w:val="15"/>
          <w:spacing w:val="-16"/>
        </w:rPr>
        <w:t>a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-11"/>
        </w:rPr>
        <w:t>key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-11"/>
        </w:rPr>
        <w:t>event  in  cervical  carcinogenesis</w:t>
      </w:r>
      <w:r>
        <w:rPr>
          <w:rFonts w:ascii="SimSun" w:hAnsi="SimSun" w:eastAsia="SimSun" w:cs="SimSun"/>
          <w:sz w:val="15"/>
          <w:szCs w:val="15"/>
          <w:spacing w:val="-11"/>
        </w:rPr>
        <w:t>［</w:t>
      </w:r>
      <w:r>
        <w:rPr>
          <w:sz w:val="15"/>
          <w:szCs w:val="15"/>
          <w:spacing w:val="-11"/>
        </w:rPr>
        <w:t>J</w:t>
      </w:r>
      <w:r>
        <w:rPr>
          <w:rFonts w:ascii="SimSun" w:hAnsi="SimSun" w:eastAsia="SimSun" w:cs="SimSun"/>
          <w:sz w:val="15"/>
          <w:szCs w:val="15"/>
          <w:spacing w:val="-42"/>
          <w:w w:val="88"/>
        </w:rPr>
        <w:t>］</w:t>
      </w:r>
      <w:r>
        <w:rPr>
          <w:sz w:val="15"/>
          <w:szCs w:val="15"/>
          <w:spacing w:val="-42"/>
          <w:w w:val="88"/>
        </w:rPr>
        <w:t>．</w:t>
      </w:r>
      <w:r>
        <w:rPr>
          <w:sz w:val="15"/>
          <w:szCs w:val="15"/>
          <w:spacing w:val="-11"/>
        </w:rPr>
        <w:t>The  Journal  of </w:t>
      </w:r>
      <w:r>
        <w:rPr>
          <w:sz w:val="15"/>
          <w:szCs w:val="15"/>
          <w:spacing w:val="-12"/>
        </w:rPr>
        <w:t xml:space="preserve"> Pathology</w:t>
      </w:r>
      <w:r>
        <w:rPr>
          <w:rFonts w:ascii="SimSun" w:hAnsi="SimSun" w:eastAsia="SimSun" w:cs="SimSun"/>
          <w:sz w:val="15"/>
          <w:szCs w:val="15"/>
          <w:spacing w:val="-12"/>
        </w:rPr>
        <w:t>，</w:t>
      </w:r>
      <w:r>
        <w:rPr>
          <w:rFonts w:ascii="SimSun" w:hAnsi="SimSun" w:eastAsia="SimSun" w:cs="SimSun"/>
          <w:sz w:val="15"/>
          <w:szCs w:val="15"/>
        </w:rPr>
        <w:t xml:space="preserve"> </w:t>
      </w:r>
      <w:r>
        <w:rPr>
          <w:sz w:val="15"/>
          <w:szCs w:val="15"/>
          <w:spacing w:val="-17"/>
        </w:rPr>
        <w:t>2007</w:t>
      </w:r>
      <w:r>
        <w:rPr>
          <w:rFonts w:ascii="SimSun" w:hAnsi="SimSun" w:eastAsia="SimSun" w:cs="SimSun"/>
          <w:sz w:val="15"/>
          <w:szCs w:val="15"/>
          <w:spacing w:val="-17"/>
        </w:rPr>
        <w:t>，</w:t>
      </w:r>
      <w:r>
        <w:rPr>
          <w:sz w:val="15"/>
          <w:szCs w:val="15"/>
          <w:spacing w:val="-17"/>
        </w:rPr>
        <w:t>212</w:t>
      </w:r>
      <w:r>
        <w:rPr>
          <w:rFonts w:ascii="SimSun" w:hAnsi="SimSun" w:eastAsia="SimSun" w:cs="SimSun"/>
          <w:sz w:val="15"/>
          <w:szCs w:val="15"/>
          <w:spacing w:val="-17"/>
        </w:rPr>
        <w:t>(</w:t>
      </w:r>
      <w:r>
        <w:rPr>
          <w:sz w:val="15"/>
          <w:szCs w:val="15"/>
          <w:spacing w:val="-17"/>
        </w:rPr>
        <w:t>4</w:t>
      </w:r>
      <w:r>
        <w:rPr>
          <w:rFonts w:ascii="SimSun" w:hAnsi="SimSun" w:eastAsia="SimSun" w:cs="SimSun"/>
          <w:sz w:val="15"/>
          <w:szCs w:val="15"/>
          <w:spacing w:val="-17"/>
        </w:rPr>
        <w:t>)</w:t>
      </w:r>
      <w:r>
        <w:rPr>
          <w:rFonts w:ascii="SimSun" w:hAnsi="SimSun" w:eastAsia="SimSun" w:cs="SimSun"/>
          <w:sz w:val="15"/>
          <w:szCs w:val="15"/>
          <w:spacing w:val="5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17"/>
        </w:rPr>
        <w:t>:</w:t>
      </w:r>
      <w:r>
        <w:rPr>
          <w:rFonts w:ascii="SimSun" w:hAnsi="SimSun" w:eastAsia="SimSun" w:cs="SimSun"/>
          <w:sz w:val="15"/>
          <w:szCs w:val="15"/>
          <w:spacing w:val="-37"/>
        </w:rPr>
        <w:t xml:space="preserve"> </w:t>
      </w:r>
      <w:r>
        <w:rPr>
          <w:sz w:val="15"/>
          <w:szCs w:val="15"/>
          <w:spacing w:val="-17"/>
        </w:rPr>
        <w:t>356－367．</w:t>
      </w:r>
    </w:p>
    <w:p>
      <w:pPr>
        <w:pStyle w:val="BodyText"/>
        <w:ind w:left="956" w:right="308" w:hanging="448"/>
        <w:spacing w:before="2" w:line="238" w:lineRule="auto"/>
        <w:rPr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spacing w:val="-13"/>
        </w:rPr>
        <w:t>［</w:t>
      </w:r>
      <w:r>
        <w:rPr>
          <w:sz w:val="15"/>
          <w:szCs w:val="15"/>
          <w:spacing w:val="-13"/>
        </w:rPr>
        <w:t>6</w:t>
      </w:r>
      <w:r>
        <w:rPr>
          <w:rFonts w:ascii="SimSun" w:hAnsi="SimSun" w:eastAsia="SimSun" w:cs="SimSun"/>
          <w:sz w:val="15"/>
          <w:szCs w:val="15"/>
          <w:spacing w:val="-13"/>
        </w:rPr>
        <w:t>］  </w:t>
      </w:r>
      <w:r>
        <w:rPr>
          <w:sz w:val="15"/>
          <w:szCs w:val="15"/>
          <w:spacing w:val="-13"/>
        </w:rPr>
        <w:t>Tainio  K</w:t>
      </w:r>
      <w:r>
        <w:rPr>
          <w:rFonts w:ascii="SimSun" w:hAnsi="SimSun" w:eastAsia="SimSun" w:cs="SimSun"/>
          <w:sz w:val="15"/>
          <w:szCs w:val="15"/>
          <w:spacing w:val="-13"/>
        </w:rPr>
        <w:t>，</w:t>
      </w:r>
      <w:r>
        <w:rPr>
          <w:sz w:val="15"/>
          <w:szCs w:val="15"/>
          <w:spacing w:val="-13"/>
        </w:rPr>
        <w:t>Athanasiou  A</w:t>
      </w:r>
      <w:r>
        <w:rPr>
          <w:rFonts w:ascii="SimSun" w:hAnsi="SimSun" w:eastAsia="SimSun" w:cs="SimSun"/>
          <w:sz w:val="15"/>
          <w:szCs w:val="15"/>
          <w:spacing w:val="-13"/>
        </w:rPr>
        <w:t>，</w:t>
      </w:r>
      <w:r>
        <w:rPr>
          <w:sz w:val="15"/>
          <w:szCs w:val="15"/>
          <w:spacing w:val="-13"/>
        </w:rPr>
        <w:t>Tikkinen  KAO</w:t>
      </w:r>
      <w:r>
        <w:rPr>
          <w:rFonts w:ascii="SimSun" w:hAnsi="SimSun" w:eastAsia="SimSun" w:cs="SimSun"/>
          <w:sz w:val="15"/>
          <w:szCs w:val="15"/>
          <w:spacing w:val="-13"/>
        </w:rPr>
        <w:t>，</w:t>
      </w:r>
      <w:r>
        <w:rPr>
          <w:sz w:val="15"/>
          <w:szCs w:val="15"/>
          <w:spacing w:val="-13"/>
        </w:rPr>
        <w:t>et  al．Clinical</w:t>
      </w:r>
      <w:r>
        <w:rPr>
          <w:sz w:val="15"/>
          <w:szCs w:val="15"/>
          <w:spacing w:val="45"/>
        </w:rPr>
        <w:t xml:space="preserve"> </w:t>
      </w:r>
      <w:r>
        <w:rPr>
          <w:sz w:val="15"/>
          <w:szCs w:val="15"/>
          <w:spacing w:val="-13"/>
        </w:rPr>
        <w:t>course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-13"/>
        </w:rPr>
        <w:t>of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-13"/>
        </w:rPr>
        <w:t>un-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1"/>
        </w:rPr>
        <w:t>treated</w:t>
      </w:r>
      <w:r>
        <w:rPr>
          <w:sz w:val="15"/>
          <w:szCs w:val="15"/>
          <w:spacing w:val="15"/>
        </w:rPr>
        <w:t xml:space="preserve"> </w:t>
      </w:r>
      <w:r>
        <w:rPr>
          <w:sz w:val="15"/>
          <w:szCs w:val="15"/>
          <w:spacing w:val="-11"/>
        </w:rPr>
        <w:t>cervical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-11"/>
        </w:rPr>
        <w:t>intraepithelial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  <w:spacing w:val="-11"/>
        </w:rPr>
        <w:t>neoplasia</w:t>
      </w:r>
      <w:r>
        <w:rPr>
          <w:sz w:val="15"/>
          <w:szCs w:val="15"/>
          <w:spacing w:val="15"/>
          <w:w w:val="101"/>
        </w:rPr>
        <w:t xml:space="preserve"> </w:t>
      </w:r>
      <w:r>
        <w:rPr>
          <w:sz w:val="15"/>
          <w:szCs w:val="15"/>
          <w:spacing w:val="-11"/>
        </w:rPr>
        <w:t>grade</w:t>
      </w:r>
      <w:r>
        <w:rPr>
          <w:sz w:val="15"/>
          <w:szCs w:val="15"/>
          <w:spacing w:val="15"/>
          <w:w w:val="101"/>
        </w:rPr>
        <w:t xml:space="preserve"> </w:t>
      </w:r>
      <w:r>
        <w:rPr>
          <w:sz w:val="15"/>
          <w:szCs w:val="15"/>
          <w:spacing w:val="-11"/>
        </w:rPr>
        <w:t>2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-11"/>
        </w:rPr>
        <w:t>under</w:t>
      </w:r>
      <w:r>
        <w:rPr>
          <w:sz w:val="15"/>
          <w:szCs w:val="15"/>
          <w:spacing w:val="18"/>
          <w:w w:val="102"/>
        </w:rPr>
        <w:t xml:space="preserve"> </w:t>
      </w:r>
      <w:r>
        <w:rPr>
          <w:sz w:val="15"/>
          <w:szCs w:val="15"/>
          <w:spacing w:val="-11"/>
        </w:rPr>
        <w:t>active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-11"/>
        </w:rPr>
        <w:t>surveil-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7"/>
        </w:rPr>
        <w:t>lance</w:t>
      </w:r>
      <w:r>
        <w:rPr>
          <w:rFonts w:ascii="SimSun" w:hAnsi="SimSun" w:eastAsia="SimSun" w:cs="SimSun"/>
          <w:sz w:val="15"/>
          <w:szCs w:val="15"/>
          <w:spacing w:val="-17"/>
        </w:rPr>
        <w:t>:</w:t>
      </w:r>
      <w:r>
        <w:rPr>
          <w:rFonts w:ascii="SimSun" w:hAnsi="SimSun" w:eastAsia="SimSun" w:cs="SimSun"/>
          <w:sz w:val="15"/>
          <w:szCs w:val="15"/>
          <w:spacing w:val="-34"/>
        </w:rPr>
        <w:t xml:space="preserve"> </w:t>
      </w:r>
      <w:r>
        <w:rPr>
          <w:sz w:val="15"/>
          <w:szCs w:val="15"/>
          <w:spacing w:val="-17"/>
        </w:rPr>
        <w:t>systematic</w:t>
      </w:r>
      <w:r>
        <w:rPr>
          <w:sz w:val="15"/>
          <w:szCs w:val="15"/>
          <w:spacing w:val="12"/>
          <w:w w:val="101"/>
        </w:rPr>
        <w:t xml:space="preserve"> </w:t>
      </w:r>
      <w:r>
        <w:rPr>
          <w:sz w:val="15"/>
          <w:szCs w:val="15"/>
          <w:spacing w:val="-17"/>
        </w:rPr>
        <w:t>review</w:t>
      </w:r>
      <w:r>
        <w:rPr>
          <w:sz w:val="15"/>
          <w:szCs w:val="15"/>
          <w:spacing w:val="15"/>
          <w:w w:val="101"/>
        </w:rPr>
        <w:t xml:space="preserve"> </w:t>
      </w:r>
      <w:r>
        <w:rPr>
          <w:sz w:val="15"/>
          <w:szCs w:val="15"/>
          <w:spacing w:val="-17"/>
        </w:rPr>
        <w:t>and</w:t>
      </w:r>
      <w:r>
        <w:rPr>
          <w:sz w:val="15"/>
          <w:szCs w:val="15"/>
          <w:spacing w:val="16"/>
          <w:w w:val="102"/>
        </w:rPr>
        <w:t xml:space="preserve"> </w:t>
      </w:r>
      <w:r>
        <w:rPr>
          <w:sz w:val="15"/>
          <w:szCs w:val="15"/>
          <w:spacing w:val="-17"/>
        </w:rPr>
        <w:t>Meta-analysis</w:t>
      </w:r>
      <w:r>
        <w:rPr>
          <w:rFonts w:ascii="SimSun" w:hAnsi="SimSun" w:eastAsia="SimSun" w:cs="SimSun"/>
          <w:sz w:val="15"/>
          <w:szCs w:val="15"/>
          <w:spacing w:val="-17"/>
        </w:rPr>
        <w:t>［</w:t>
      </w:r>
      <w:r>
        <w:rPr>
          <w:sz w:val="15"/>
          <w:szCs w:val="15"/>
          <w:spacing w:val="-17"/>
        </w:rPr>
        <w:t>J</w:t>
      </w:r>
      <w:r>
        <w:rPr>
          <w:rFonts w:ascii="SimSun" w:hAnsi="SimSun" w:eastAsia="SimSun" w:cs="SimSun"/>
          <w:sz w:val="15"/>
          <w:szCs w:val="15"/>
          <w:spacing w:val="-35"/>
          <w:w w:val="73"/>
        </w:rPr>
        <w:t>］</w:t>
      </w:r>
      <w:r>
        <w:rPr>
          <w:sz w:val="15"/>
          <w:szCs w:val="15"/>
          <w:spacing w:val="-35"/>
          <w:w w:val="73"/>
        </w:rPr>
        <w:t>．</w:t>
      </w:r>
      <w:r>
        <w:rPr>
          <w:sz w:val="15"/>
          <w:szCs w:val="15"/>
          <w:spacing w:val="-17"/>
        </w:rPr>
        <w:t>BMJ</w:t>
      </w:r>
      <w:r>
        <w:rPr>
          <w:rFonts w:ascii="SimSun" w:hAnsi="SimSun" w:eastAsia="SimSun" w:cs="SimSun"/>
          <w:sz w:val="15"/>
          <w:szCs w:val="15"/>
          <w:spacing w:val="-17"/>
        </w:rPr>
        <w:t>，</w:t>
      </w:r>
      <w:r>
        <w:rPr>
          <w:sz w:val="15"/>
          <w:szCs w:val="15"/>
          <w:spacing w:val="-17"/>
        </w:rPr>
        <w:t>2018</w:t>
      </w:r>
      <w:r>
        <w:rPr>
          <w:rFonts w:ascii="SimSun" w:hAnsi="SimSun" w:eastAsia="SimSun" w:cs="SimSun"/>
          <w:sz w:val="15"/>
          <w:szCs w:val="15"/>
          <w:spacing w:val="-17"/>
        </w:rPr>
        <w:t>，</w:t>
      </w:r>
      <w:r>
        <w:rPr>
          <w:sz w:val="15"/>
          <w:szCs w:val="15"/>
          <w:spacing w:val="-17"/>
        </w:rPr>
        <w:t>360</w:t>
      </w:r>
      <w:r>
        <w:rPr>
          <w:rFonts w:ascii="SimSun" w:hAnsi="SimSun" w:eastAsia="SimSun" w:cs="SimSun"/>
          <w:sz w:val="15"/>
          <w:szCs w:val="15"/>
          <w:spacing w:val="-17"/>
        </w:rPr>
        <w:t>:</w:t>
      </w:r>
      <w:r>
        <w:rPr>
          <w:rFonts w:ascii="SimSun" w:hAnsi="SimSun" w:eastAsia="SimSun" w:cs="SimSun"/>
          <w:sz w:val="15"/>
          <w:szCs w:val="15"/>
          <w:spacing w:val="-41"/>
        </w:rPr>
        <w:t xml:space="preserve"> </w:t>
      </w:r>
      <w:r>
        <w:rPr>
          <w:sz w:val="15"/>
          <w:szCs w:val="15"/>
          <w:spacing w:val="-17"/>
        </w:rPr>
        <w:t>k499．</w:t>
      </w:r>
    </w:p>
    <w:p>
      <w:pPr>
        <w:pStyle w:val="BodyText"/>
        <w:ind w:left="956" w:right="308" w:hanging="448"/>
        <w:spacing w:before="19"/>
        <w:rPr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spacing w:val="-13"/>
        </w:rPr>
        <w:t>［</w:t>
      </w:r>
      <w:r>
        <w:rPr>
          <w:sz w:val="15"/>
          <w:szCs w:val="15"/>
          <w:spacing w:val="-13"/>
        </w:rPr>
        <w:t>7</w:t>
      </w:r>
      <w:r>
        <w:rPr>
          <w:rFonts w:ascii="SimSun" w:hAnsi="SimSun" w:eastAsia="SimSun" w:cs="SimSun"/>
          <w:sz w:val="15"/>
          <w:szCs w:val="15"/>
          <w:spacing w:val="-13"/>
        </w:rPr>
        <w:t>］  </w:t>
      </w:r>
      <w:r>
        <w:rPr>
          <w:sz w:val="15"/>
          <w:szCs w:val="15"/>
          <w:spacing w:val="-13"/>
        </w:rPr>
        <w:t>McCredie  MR</w:t>
      </w:r>
      <w:r>
        <w:rPr>
          <w:sz w:val="15"/>
          <w:szCs w:val="15"/>
          <w:spacing w:val="-19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13"/>
        </w:rPr>
        <w:t>, </w:t>
      </w:r>
      <w:r>
        <w:rPr>
          <w:sz w:val="15"/>
          <w:szCs w:val="15"/>
          <w:spacing w:val="-13"/>
        </w:rPr>
        <w:t>Sharp</w:t>
      </w:r>
      <w:r>
        <w:rPr>
          <w:sz w:val="15"/>
          <w:szCs w:val="15"/>
          <w:spacing w:val="-14"/>
        </w:rPr>
        <w:t>les  KJ</w:t>
      </w:r>
      <w:r>
        <w:rPr>
          <w:rFonts w:ascii="SimSun" w:hAnsi="SimSun" w:eastAsia="SimSun" w:cs="SimSun"/>
          <w:sz w:val="15"/>
          <w:szCs w:val="15"/>
          <w:spacing w:val="-14"/>
        </w:rPr>
        <w:t>，</w:t>
      </w:r>
      <w:r>
        <w:rPr>
          <w:sz w:val="15"/>
          <w:szCs w:val="15"/>
          <w:spacing w:val="-14"/>
        </w:rPr>
        <w:t>Paul  C</w:t>
      </w:r>
      <w:r>
        <w:rPr>
          <w:rFonts w:ascii="SimSun" w:hAnsi="SimSun" w:eastAsia="SimSun" w:cs="SimSun"/>
          <w:sz w:val="15"/>
          <w:szCs w:val="15"/>
          <w:spacing w:val="-14"/>
        </w:rPr>
        <w:t>，</w:t>
      </w:r>
      <w:r>
        <w:rPr>
          <w:sz w:val="15"/>
          <w:szCs w:val="15"/>
          <w:spacing w:val="-14"/>
        </w:rPr>
        <w:t>et  al．Natural  history  of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-14"/>
        </w:rPr>
        <w:t>cervical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-11"/>
        </w:rPr>
        <w:t>neoplasia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-11"/>
        </w:rPr>
        <w:t>and</w:t>
      </w:r>
      <w:r>
        <w:rPr>
          <w:sz w:val="15"/>
          <w:szCs w:val="15"/>
          <w:spacing w:val="15"/>
          <w:w w:val="101"/>
        </w:rPr>
        <w:t xml:space="preserve"> </w:t>
      </w:r>
      <w:r>
        <w:rPr>
          <w:sz w:val="15"/>
          <w:szCs w:val="15"/>
          <w:spacing w:val="-11"/>
        </w:rPr>
        <w:t>risk</w:t>
      </w:r>
      <w:r>
        <w:rPr>
          <w:sz w:val="15"/>
          <w:szCs w:val="15"/>
          <w:spacing w:val="12"/>
          <w:w w:val="101"/>
        </w:rPr>
        <w:t xml:space="preserve"> </w:t>
      </w:r>
      <w:r>
        <w:rPr>
          <w:sz w:val="15"/>
          <w:szCs w:val="15"/>
          <w:spacing w:val="-11"/>
        </w:rPr>
        <w:t>of</w:t>
      </w:r>
      <w:r>
        <w:rPr>
          <w:sz w:val="15"/>
          <w:szCs w:val="15"/>
          <w:spacing w:val="3"/>
        </w:rPr>
        <w:t xml:space="preserve"> </w:t>
      </w:r>
      <w:r>
        <w:rPr>
          <w:sz w:val="15"/>
          <w:szCs w:val="15"/>
          <w:spacing w:val="-11"/>
        </w:rPr>
        <w:t>invasive</w:t>
      </w:r>
      <w:r>
        <w:rPr>
          <w:sz w:val="15"/>
          <w:szCs w:val="15"/>
          <w:spacing w:val="13"/>
        </w:rPr>
        <w:t xml:space="preserve"> </w:t>
      </w:r>
      <w:r>
        <w:rPr>
          <w:sz w:val="15"/>
          <w:szCs w:val="15"/>
          <w:spacing w:val="-11"/>
        </w:rPr>
        <w:t>cancer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11"/>
        </w:rPr>
        <w:t>in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11"/>
        </w:rPr>
        <w:t>wome</w:t>
      </w:r>
      <w:r>
        <w:rPr>
          <w:sz w:val="15"/>
          <w:szCs w:val="15"/>
          <w:spacing w:val="-12"/>
        </w:rPr>
        <w:t>n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12"/>
        </w:rPr>
        <w:t>with</w:t>
      </w:r>
      <w:r>
        <w:rPr>
          <w:sz w:val="15"/>
          <w:szCs w:val="15"/>
          <w:spacing w:val="13"/>
        </w:rPr>
        <w:t xml:space="preserve"> </w:t>
      </w:r>
      <w:r>
        <w:rPr>
          <w:sz w:val="15"/>
          <w:szCs w:val="15"/>
          <w:spacing w:val="-12"/>
        </w:rPr>
        <w:t>cervical</w:t>
      </w:r>
      <w:r>
        <w:rPr>
          <w:sz w:val="15"/>
          <w:szCs w:val="15"/>
          <w:spacing w:val="12"/>
          <w:w w:val="102"/>
        </w:rPr>
        <w:t xml:space="preserve"> </w:t>
      </w:r>
      <w:r>
        <w:rPr>
          <w:sz w:val="15"/>
          <w:szCs w:val="15"/>
          <w:spacing w:val="-12"/>
        </w:rPr>
        <w:t>intraepi-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3"/>
        </w:rPr>
        <w:t>thelial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-13"/>
        </w:rPr>
        <w:t>neoplasia</w:t>
      </w:r>
      <w:r>
        <w:rPr>
          <w:sz w:val="15"/>
          <w:szCs w:val="15"/>
          <w:spacing w:val="6"/>
        </w:rPr>
        <w:t xml:space="preserve"> </w:t>
      </w:r>
      <w:r>
        <w:rPr>
          <w:sz w:val="15"/>
          <w:szCs w:val="15"/>
          <w:spacing w:val="-13"/>
        </w:rPr>
        <w:t>3</w:t>
      </w:r>
      <w:r>
        <w:rPr>
          <w:rFonts w:ascii="SimSun" w:hAnsi="SimSun" w:eastAsia="SimSun" w:cs="SimSun"/>
          <w:sz w:val="15"/>
          <w:szCs w:val="15"/>
          <w:spacing w:val="-13"/>
        </w:rPr>
        <w:t>:</w:t>
      </w:r>
      <w:r>
        <w:rPr>
          <w:rFonts w:ascii="SimSun" w:hAnsi="SimSun" w:eastAsia="SimSun" w:cs="SimSun"/>
          <w:sz w:val="15"/>
          <w:szCs w:val="15"/>
          <w:spacing w:val="-36"/>
        </w:rPr>
        <w:t xml:space="preserve"> </w:t>
      </w:r>
      <w:r>
        <w:rPr>
          <w:sz w:val="15"/>
          <w:szCs w:val="15"/>
          <w:spacing w:val="-13"/>
        </w:rPr>
        <w:t>a</w:t>
      </w:r>
      <w:r>
        <w:rPr>
          <w:sz w:val="15"/>
          <w:szCs w:val="15"/>
          <w:spacing w:val="6"/>
        </w:rPr>
        <w:t xml:space="preserve"> </w:t>
      </w:r>
      <w:r>
        <w:rPr>
          <w:sz w:val="15"/>
          <w:szCs w:val="15"/>
          <w:spacing w:val="-13"/>
        </w:rPr>
        <w:t>retrospective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13"/>
        </w:rPr>
        <w:t>cohort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13"/>
        </w:rPr>
        <w:t>study</w:t>
      </w:r>
      <w:r>
        <w:rPr>
          <w:rFonts w:ascii="SimSun" w:hAnsi="SimSun" w:eastAsia="SimSun" w:cs="SimSun"/>
          <w:sz w:val="15"/>
          <w:szCs w:val="15"/>
          <w:spacing w:val="-13"/>
        </w:rPr>
        <w:t>［</w:t>
      </w:r>
      <w:r>
        <w:rPr>
          <w:sz w:val="15"/>
          <w:szCs w:val="15"/>
          <w:spacing w:val="-13"/>
        </w:rPr>
        <w:t>J</w:t>
      </w:r>
      <w:r>
        <w:rPr>
          <w:rFonts w:ascii="SimSun" w:hAnsi="SimSun" w:eastAsia="SimSun" w:cs="SimSun"/>
          <w:sz w:val="15"/>
          <w:szCs w:val="15"/>
          <w:spacing w:val="-35"/>
          <w:w w:val="73"/>
        </w:rPr>
        <w:t>］</w:t>
      </w:r>
      <w:r>
        <w:rPr>
          <w:sz w:val="15"/>
          <w:szCs w:val="15"/>
          <w:spacing w:val="-35"/>
          <w:w w:val="73"/>
        </w:rPr>
        <w:t>．</w:t>
      </w:r>
      <w:r>
        <w:rPr>
          <w:sz w:val="15"/>
          <w:szCs w:val="15"/>
          <w:spacing w:val="-13"/>
        </w:rPr>
        <w:t>The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13"/>
        </w:rPr>
        <w:t>Lancet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13"/>
        </w:rPr>
        <w:t>Oncol-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21"/>
        </w:rPr>
        <w:t>ogy</w:t>
      </w:r>
      <w:r>
        <w:rPr>
          <w:rFonts w:ascii="SimSun" w:hAnsi="SimSun" w:eastAsia="SimSun" w:cs="SimSun"/>
          <w:sz w:val="15"/>
          <w:szCs w:val="15"/>
          <w:spacing w:val="-21"/>
        </w:rPr>
        <w:t>，</w:t>
      </w:r>
      <w:r>
        <w:rPr>
          <w:sz w:val="15"/>
          <w:szCs w:val="15"/>
          <w:spacing w:val="-21"/>
        </w:rPr>
        <w:t>2008</w:t>
      </w:r>
      <w:r>
        <w:rPr>
          <w:rFonts w:ascii="SimSun" w:hAnsi="SimSun" w:eastAsia="SimSun" w:cs="SimSun"/>
          <w:sz w:val="15"/>
          <w:szCs w:val="15"/>
          <w:spacing w:val="-21"/>
        </w:rPr>
        <w:t>，</w:t>
      </w:r>
      <w:r>
        <w:rPr>
          <w:sz w:val="15"/>
          <w:szCs w:val="15"/>
          <w:spacing w:val="-21"/>
        </w:rPr>
        <w:t>9</w:t>
      </w:r>
      <w:r>
        <w:rPr>
          <w:rFonts w:ascii="SimSun" w:hAnsi="SimSun" w:eastAsia="SimSun" w:cs="SimSun"/>
          <w:sz w:val="15"/>
          <w:szCs w:val="15"/>
          <w:spacing w:val="-21"/>
        </w:rPr>
        <w:t>(</w:t>
      </w:r>
      <w:r>
        <w:rPr>
          <w:sz w:val="15"/>
          <w:szCs w:val="15"/>
          <w:spacing w:val="-21"/>
        </w:rPr>
        <w:t>5</w:t>
      </w:r>
      <w:r>
        <w:rPr>
          <w:rFonts w:ascii="SimSun" w:hAnsi="SimSun" w:eastAsia="SimSun" w:cs="SimSun"/>
          <w:sz w:val="15"/>
          <w:szCs w:val="15"/>
          <w:spacing w:val="-21"/>
        </w:rPr>
        <w:t>)</w:t>
      </w:r>
      <w:r>
        <w:rPr>
          <w:rFonts w:ascii="SimSun" w:hAnsi="SimSun" w:eastAsia="SimSun" w:cs="SimSun"/>
          <w:sz w:val="15"/>
          <w:szCs w:val="15"/>
          <w:spacing w:val="17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21"/>
        </w:rPr>
        <w:t>:</w:t>
      </w:r>
      <w:r>
        <w:rPr>
          <w:rFonts w:ascii="SimSun" w:hAnsi="SimSun" w:eastAsia="SimSun" w:cs="SimSun"/>
          <w:sz w:val="15"/>
          <w:szCs w:val="15"/>
          <w:spacing w:val="-42"/>
        </w:rPr>
        <w:t xml:space="preserve"> </w:t>
      </w:r>
      <w:r>
        <w:rPr>
          <w:sz w:val="15"/>
          <w:szCs w:val="15"/>
          <w:spacing w:val="-21"/>
        </w:rPr>
        <w:t>425－434．</w:t>
      </w:r>
    </w:p>
    <w:p>
      <w:pPr>
        <w:pStyle w:val="BodyText"/>
        <w:ind w:left="956" w:right="308" w:hanging="448"/>
        <w:spacing w:before="19" w:line="244" w:lineRule="auto"/>
        <w:rPr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spacing w:val="-16"/>
        </w:rPr>
        <w:t>［</w:t>
      </w:r>
      <w:r>
        <w:rPr>
          <w:sz w:val="15"/>
          <w:szCs w:val="15"/>
          <w:spacing w:val="-16"/>
        </w:rPr>
        <w:t>8</w:t>
      </w:r>
      <w:r>
        <w:rPr>
          <w:rFonts w:ascii="SimSun" w:hAnsi="SimSun" w:eastAsia="SimSun" w:cs="SimSun"/>
          <w:sz w:val="15"/>
          <w:szCs w:val="15"/>
          <w:spacing w:val="-16"/>
        </w:rPr>
        <w:t>］  </w:t>
      </w:r>
      <w:r>
        <w:rPr>
          <w:sz w:val="15"/>
          <w:szCs w:val="15"/>
          <w:spacing w:val="-16"/>
        </w:rPr>
        <w:t>Warburton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  <w:spacing w:val="-16"/>
        </w:rPr>
        <w:t>A</w:t>
      </w:r>
      <w:r>
        <w:rPr>
          <w:rFonts w:ascii="SimSun" w:hAnsi="SimSun" w:eastAsia="SimSun" w:cs="SimSun"/>
          <w:sz w:val="15"/>
          <w:szCs w:val="15"/>
          <w:spacing w:val="-16"/>
        </w:rPr>
        <w:t>，</w:t>
      </w:r>
      <w:r>
        <w:rPr>
          <w:sz w:val="15"/>
          <w:szCs w:val="15"/>
          <w:spacing w:val="-16"/>
        </w:rPr>
        <w:t>Redmond  CJ</w:t>
      </w:r>
      <w:r>
        <w:rPr>
          <w:rFonts w:ascii="SimSun" w:hAnsi="SimSun" w:eastAsia="SimSun" w:cs="SimSun"/>
          <w:sz w:val="15"/>
          <w:szCs w:val="15"/>
          <w:spacing w:val="-16"/>
        </w:rPr>
        <w:t>，</w:t>
      </w:r>
      <w:r>
        <w:rPr>
          <w:sz w:val="15"/>
          <w:szCs w:val="15"/>
          <w:spacing w:val="-16"/>
        </w:rPr>
        <w:t>Dooley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-16"/>
        </w:rPr>
        <w:t>KE</w:t>
      </w:r>
      <w:r>
        <w:rPr>
          <w:rFonts w:ascii="SimSun" w:hAnsi="SimSun" w:eastAsia="SimSun" w:cs="SimSun"/>
          <w:sz w:val="15"/>
          <w:szCs w:val="15"/>
          <w:spacing w:val="-16"/>
        </w:rPr>
        <w:t>，</w:t>
      </w:r>
      <w:r>
        <w:rPr>
          <w:sz w:val="15"/>
          <w:szCs w:val="15"/>
          <w:spacing w:val="-16"/>
        </w:rPr>
        <w:t>et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-16"/>
        </w:rPr>
        <w:t>al．HPV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-16"/>
        </w:rPr>
        <w:t>integra</w:t>
      </w:r>
      <w:r>
        <w:rPr>
          <w:sz w:val="15"/>
          <w:szCs w:val="15"/>
          <w:spacing w:val="-17"/>
        </w:rPr>
        <w:t>tion</w:t>
      </w:r>
      <w:r>
        <w:rPr>
          <w:sz w:val="15"/>
          <w:szCs w:val="15"/>
          <w:spacing w:val="19"/>
          <w:w w:val="102"/>
        </w:rPr>
        <w:t xml:space="preserve"> </w:t>
      </w:r>
      <w:r>
        <w:rPr>
          <w:sz w:val="15"/>
          <w:szCs w:val="15"/>
          <w:spacing w:val="-17"/>
        </w:rPr>
        <w:t>hijacks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-11"/>
        </w:rPr>
        <w:t>and</w:t>
      </w:r>
      <w:r>
        <w:rPr>
          <w:sz w:val="15"/>
          <w:szCs w:val="15"/>
          <w:spacing w:val="28"/>
          <w:w w:val="102"/>
        </w:rPr>
        <w:t xml:space="preserve"> </w:t>
      </w:r>
      <w:r>
        <w:rPr>
          <w:sz w:val="15"/>
          <w:szCs w:val="15"/>
          <w:spacing w:val="-11"/>
        </w:rPr>
        <w:t>multimerizes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-11"/>
        </w:rPr>
        <w:t>a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-11"/>
        </w:rPr>
        <w:t>cellular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-11"/>
        </w:rPr>
        <w:t>enhancer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-11"/>
        </w:rPr>
        <w:t>to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-11"/>
        </w:rPr>
        <w:t>g</w:t>
      </w:r>
      <w:r>
        <w:rPr>
          <w:sz w:val="15"/>
          <w:szCs w:val="15"/>
          <w:spacing w:val="-12"/>
        </w:rPr>
        <w:t>enerate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-12"/>
        </w:rPr>
        <w:t>a</w:t>
      </w:r>
      <w:r>
        <w:rPr>
          <w:sz w:val="15"/>
          <w:szCs w:val="15"/>
          <w:spacing w:val="25"/>
          <w:w w:val="102"/>
        </w:rPr>
        <w:t xml:space="preserve"> </w:t>
      </w:r>
      <w:r>
        <w:rPr>
          <w:sz w:val="15"/>
          <w:szCs w:val="15"/>
          <w:spacing w:val="-12"/>
        </w:rPr>
        <w:t>viral-cellular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-12"/>
        </w:rPr>
        <w:t>su-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3"/>
        </w:rPr>
        <w:t>per-enhancer</w:t>
      </w:r>
      <w:r>
        <w:rPr>
          <w:sz w:val="15"/>
          <w:szCs w:val="15"/>
          <w:spacing w:val="12"/>
          <w:w w:val="102"/>
        </w:rPr>
        <w:t xml:space="preserve"> </w:t>
      </w:r>
      <w:r>
        <w:rPr>
          <w:sz w:val="15"/>
          <w:szCs w:val="15"/>
          <w:spacing w:val="-13"/>
        </w:rPr>
        <w:t>that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13"/>
        </w:rPr>
        <w:t>drives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-13"/>
        </w:rPr>
        <w:t>high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13"/>
        </w:rPr>
        <w:t>viral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13"/>
        </w:rPr>
        <w:t>oncogene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13"/>
        </w:rPr>
        <w:t>expression</w:t>
      </w:r>
      <w:r>
        <w:rPr>
          <w:rFonts w:ascii="SimSun" w:hAnsi="SimSun" w:eastAsia="SimSun" w:cs="SimSun"/>
          <w:sz w:val="15"/>
          <w:szCs w:val="15"/>
          <w:spacing w:val="-13"/>
        </w:rPr>
        <w:t>［</w:t>
      </w:r>
      <w:r>
        <w:rPr>
          <w:sz w:val="15"/>
          <w:szCs w:val="15"/>
          <w:spacing w:val="-13"/>
        </w:rPr>
        <w:t>J</w:t>
      </w:r>
      <w:r>
        <w:rPr>
          <w:rFonts w:ascii="SimSun" w:hAnsi="SimSun" w:eastAsia="SimSun" w:cs="SimSun"/>
          <w:sz w:val="15"/>
          <w:szCs w:val="15"/>
          <w:spacing w:val="-35"/>
          <w:w w:val="73"/>
        </w:rPr>
        <w:t>］</w:t>
      </w:r>
      <w:r>
        <w:rPr>
          <w:sz w:val="15"/>
          <w:szCs w:val="15"/>
          <w:spacing w:val="-35"/>
          <w:w w:val="73"/>
        </w:rPr>
        <w:t>．</w:t>
      </w:r>
      <w:r>
        <w:rPr>
          <w:sz w:val="15"/>
          <w:szCs w:val="15"/>
          <w:spacing w:val="-13"/>
        </w:rPr>
        <w:t>PLoS</w:t>
      </w:r>
      <w:r>
        <w:rPr>
          <w:sz w:val="15"/>
          <w:szCs w:val="15"/>
          <w:spacing w:val="13"/>
          <w:w w:val="101"/>
        </w:rPr>
        <w:t xml:space="preserve"> </w:t>
      </w:r>
      <w:r>
        <w:rPr>
          <w:sz w:val="15"/>
          <w:szCs w:val="15"/>
          <w:spacing w:val="-13"/>
        </w:rPr>
        <w:t>Ge-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8"/>
        </w:rPr>
        <w:t>netics</w:t>
      </w:r>
      <w:r>
        <w:rPr>
          <w:rFonts w:ascii="SimSun" w:hAnsi="SimSun" w:eastAsia="SimSun" w:cs="SimSun"/>
          <w:sz w:val="15"/>
          <w:szCs w:val="15"/>
          <w:spacing w:val="-18"/>
        </w:rPr>
        <w:t>，</w:t>
      </w:r>
      <w:r>
        <w:rPr>
          <w:sz w:val="15"/>
          <w:szCs w:val="15"/>
          <w:spacing w:val="-18"/>
        </w:rPr>
        <w:t>2018</w:t>
      </w:r>
      <w:r>
        <w:rPr>
          <w:rFonts w:ascii="SimSun" w:hAnsi="SimSun" w:eastAsia="SimSun" w:cs="SimSun"/>
          <w:sz w:val="15"/>
          <w:szCs w:val="15"/>
          <w:spacing w:val="-18"/>
        </w:rPr>
        <w:t>，</w:t>
      </w:r>
      <w:r>
        <w:rPr>
          <w:sz w:val="15"/>
          <w:szCs w:val="15"/>
          <w:spacing w:val="-18"/>
        </w:rPr>
        <w:t>14</w:t>
      </w:r>
      <w:r>
        <w:rPr>
          <w:rFonts w:ascii="SimSun" w:hAnsi="SimSun" w:eastAsia="SimSun" w:cs="SimSun"/>
          <w:sz w:val="15"/>
          <w:szCs w:val="15"/>
          <w:spacing w:val="-18"/>
        </w:rPr>
        <w:t>(</w:t>
      </w:r>
      <w:r>
        <w:rPr>
          <w:rFonts w:ascii="SimSun" w:hAnsi="SimSun" w:eastAsia="SimSun" w:cs="SimSun"/>
          <w:sz w:val="15"/>
          <w:szCs w:val="15"/>
          <w:spacing w:val="-28"/>
        </w:rPr>
        <w:t xml:space="preserve"> </w:t>
      </w:r>
      <w:r>
        <w:rPr>
          <w:sz w:val="15"/>
          <w:szCs w:val="15"/>
          <w:spacing w:val="-18"/>
        </w:rPr>
        <w:t>1</w:t>
      </w:r>
      <w:r>
        <w:rPr>
          <w:rFonts w:ascii="SimSun" w:hAnsi="SimSun" w:eastAsia="SimSun" w:cs="SimSun"/>
          <w:sz w:val="15"/>
          <w:szCs w:val="15"/>
          <w:spacing w:val="-18"/>
        </w:rPr>
        <w:t>)</w:t>
      </w:r>
      <w:r>
        <w:rPr>
          <w:rFonts w:ascii="SimSun" w:hAnsi="SimSun" w:eastAsia="SimSun" w:cs="SimSun"/>
          <w:sz w:val="15"/>
          <w:szCs w:val="15"/>
          <w:spacing w:val="3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18"/>
        </w:rPr>
        <w:t>:</w:t>
      </w:r>
      <w:r>
        <w:rPr>
          <w:rFonts w:ascii="SimSun" w:hAnsi="SimSun" w:eastAsia="SimSun" w:cs="SimSun"/>
          <w:sz w:val="15"/>
          <w:szCs w:val="15"/>
          <w:spacing w:val="-34"/>
        </w:rPr>
        <w:t xml:space="preserve"> </w:t>
      </w:r>
      <w:r>
        <w:rPr>
          <w:sz w:val="15"/>
          <w:szCs w:val="15"/>
          <w:spacing w:val="-18"/>
        </w:rPr>
        <w:t>e1007179．</w:t>
      </w:r>
    </w:p>
    <w:p>
      <w:pPr>
        <w:pStyle w:val="BodyText"/>
        <w:ind w:left="958" w:right="308" w:hanging="450"/>
        <w:spacing w:before="1" w:line="244" w:lineRule="auto"/>
        <w:rPr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spacing w:val="-17"/>
        </w:rPr>
        <w:t>［</w:t>
      </w:r>
      <w:r>
        <w:rPr>
          <w:sz w:val="15"/>
          <w:szCs w:val="15"/>
          <w:spacing w:val="-17"/>
        </w:rPr>
        <w:t>9</w:t>
      </w:r>
      <w:r>
        <w:rPr>
          <w:rFonts w:ascii="SimSun" w:hAnsi="SimSun" w:eastAsia="SimSun" w:cs="SimSun"/>
          <w:sz w:val="15"/>
          <w:szCs w:val="15"/>
          <w:spacing w:val="-17"/>
        </w:rPr>
        <w:t>］  </w:t>
      </w:r>
      <w:r>
        <w:rPr>
          <w:sz w:val="15"/>
          <w:szCs w:val="15"/>
          <w:spacing w:val="-17"/>
        </w:rPr>
        <w:t>Hu  YM</w:t>
      </w:r>
      <w:r>
        <w:rPr>
          <w:rFonts w:ascii="SimSun" w:hAnsi="SimSun" w:eastAsia="SimSun" w:cs="SimSun"/>
          <w:sz w:val="15"/>
          <w:szCs w:val="15"/>
          <w:spacing w:val="-17"/>
        </w:rPr>
        <w:t>，</w:t>
      </w:r>
      <w:r>
        <w:rPr>
          <w:sz w:val="15"/>
          <w:szCs w:val="15"/>
          <w:spacing w:val="-17"/>
        </w:rPr>
        <w:t>Guo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-17"/>
        </w:rPr>
        <w:t>M</w:t>
      </w:r>
      <w:r>
        <w:rPr>
          <w:rFonts w:ascii="SimSun" w:hAnsi="SimSun" w:eastAsia="SimSun" w:cs="SimSun"/>
          <w:sz w:val="15"/>
          <w:szCs w:val="15"/>
          <w:spacing w:val="-17"/>
        </w:rPr>
        <w:t>，</w:t>
      </w:r>
      <w:r>
        <w:rPr>
          <w:sz w:val="15"/>
          <w:szCs w:val="15"/>
          <w:spacing w:val="-17"/>
        </w:rPr>
        <w:t>Li</w:t>
      </w:r>
      <w:r>
        <w:rPr>
          <w:sz w:val="15"/>
          <w:szCs w:val="15"/>
          <w:spacing w:val="15"/>
        </w:rPr>
        <w:t xml:space="preserve"> </w:t>
      </w:r>
      <w:r>
        <w:rPr>
          <w:sz w:val="15"/>
          <w:szCs w:val="15"/>
          <w:spacing w:val="-17"/>
        </w:rPr>
        <w:t>CG</w:t>
      </w:r>
      <w:r>
        <w:rPr>
          <w:rFonts w:ascii="SimSun" w:hAnsi="SimSun" w:eastAsia="SimSun" w:cs="SimSun"/>
          <w:sz w:val="15"/>
          <w:szCs w:val="15"/>
          <w:spacing w:val="-17"/>
        </w:rPr>
        <w:t>，</w:t>
      </w:r>
      <w:r>
        <w:rPr>
          <w:sz w:val="15"/>
          <w:szCs w:val="15"/>
          <w:spacing w:val="-17"/>
        </w:rPr>
        <w:t>et</w:t>
      </w:r>
      <w:r>
        <w:rPr>
          <w:sz w:val="15"/>
          <w:szCs w:val="15"/>
          <w:spacing w:val="13"/>
        </w:rPr>
        <w:t xml:space="preserve"> </w:t>
      </w:r>
      <w:r>
        <w:rPr>
          <w:sz w:val="15"/>
          <w:szCs w:val="15"/>
          <w:spacing w:val="-17"/>
        </w:rPr>
        <w:t>al．Immunogenicity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  <w:spacing w:val="-17"/>
        </w:rPr>
        <w:t>noninferiority</w:t>
      </w:r>
      <w:r>
        <w:rPr>
          <w:sz w:val="15"/>
          <w:szCs w:val="15"/>
          <w:spacing w:val="13"/>
          <w:w w:val="102"/>
        </w:rPr>
        <w:t xml:space="preserve"> </w:t>
      </w:r>
      <w:r>
        <w:rPr>
          <w:sz w:val="15"/>
          <w:szCs w:val="15"/>
          <w:spacing w:val="-17"/>
        </w:rPr>
        <w:t>study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  <w:spacing w:val="-17"/>
        </w:rPr>
        <w:t>of 2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-12"/>
        </w:rPr>
        <w:t>doses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-12"/>
        </w:rPr>
        <w:t>and</w:t>
      </w:r>
      <w:r>
        <w:rPr>
          <w:sz w:val="15"/>
          <w:szCs w:val="15"/>
          <w:spacing w:val="14"/>
          <w:w w:val="102"/>
        </w:rPr>
        <w:t xml:space="preserve"> </w:t>
      </w:r>
      <w:r>
        <w:rPr>
          <w:sz w:val="15"/>
          <w:szCs w:val="15"/>
          <w:spacing w:val="-12"/>
        </w:rPr>
        <w:t>3</w:t>
      </w:r>
      <w:r>
        <w:rPr>
          <w:sz w:val="15"/>
          <w:szCs w:val="15"/>
          <w:spacing w:val="13"/>
        </w:rPr>
        <w:t xml:space="preserve"> </w:t>
      </w:r>
      <w:r>
        <w:rPr>
          <w:sz w:val="15"/>
          <w:szCs w:val="15"/>
          <w:spacing w:val="-12"/>
        </w:rPr>
        <w:t>doses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12"/>
        </w:rPr>
        <w:t>of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-12"/>
        </w:rPr>
        <w:t>an</w:t>
      </w:r>
      <w:r>
        <w:rPr>
          <w:sz w:val="15"/>
          <w:szCs w:val="15"/>
          <w:spacing w:val="13"/>
        </w:rPr>
        <w:t xml:space="preserve"> </w:t>
      </w:r>
      <w:r>
        <w:rPr>
          <w:sz w:val="15"/>
          <w:szCs w:val="15"/>
          <w:spacing w:val="-12"/>
        </w:rPr>
        <w:t>Escherichia</w:t>
      </w:r>
      <w:r>
        <w:rPr>
          <w:sz w:val="15"/>
          <w:szCs w:val="15"/>
          <w:spacing w:val="12"/>
          <w:w w:val="101"/>
        </w:rPr>
        <w:t xml:space="preserve"> </w:t>
      </w:r>
      <w:r>
        <w:rPr>
          <w:sz w:val="15"/>
          <w:szCs w:val="15"/>
          <w:spacing w:val="-12"/>
        </w:rPr>
        <w:t>coli-produced</w:t>
      </w:r>
      <w:r>
        <w:rPr>
          <w:sz w:val="15"/>
          <w:szCs w:val="15"/>
          <w:spacing w:val="14"/>
          <w:w w:val="101"/>
        </w:rPr>
        <w:t xml:space="preserve"> </w:t>
      </w:r>
      <w:r>
        <w:rPr>
          <w:sz w:val="15"/>
          <w:szCs w:val="15"/>
          <w:spacing w:val="-12"/>
        </w:rPr>
        <w:t>HPV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  <w:spacing w:val="-12"/>
        </w:rPr>
        <w:t>bivalent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12"/>
        </w:rPr>
        <w:t>vac-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2"/>
        </w:rPr>
        <w:t>cine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-12"/>
        </w:rPr>
        <w:t>in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-12"/>
        </w:rPr>
        <w:t>girls</w:t>
      </w:r>
      <w:r>
        <w:rPr>
          <w:sz w:val="15"/>
          <w:szCs w:val="15"/>
          <w:spacing w:val="12"/>
          <w:w w:val="102"/>
        </w:rPr>
        <w:t xml:space="preserve"> </w:t>
      </w:r>
      <w:r>
        <w:rPr>
          <w:sz w:val="15"/>
          <w:szCs w:val="15"/>
          <w:spacing w:val="-12"/>
        </w:rPr>
        <w:t>vs. 3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-12"/>
        </w:rPr>
        <w:t>doses</w:t>
      </w:r>
      <w:r>
        <w:rPr>
          <w:sz w:val="15"/>
          <w:szCs w:val="15"/>
          <w:spacing w:val="14"/>
          <w:w w:val="102"/>
        </w:rPr>
        <w:t xml:space="preserve"> </w:t>
      </w:r>
      <w:r>
        <w:rPr>
          <w:sz w:val="15"/>
          <w:szCs w:val="15"/>
          <w:spacing w:val="-12"/>
        </w:rPr>
        <w:t>in</w:t>
      </w:r>
      <w:r>
        <w:rPr>
          <w:sz w:val="15"/>
          <w:szCs w:val="15"/>
          <w:spacing w:val="13"/>
          <w:w w:val="101"/>
        </w:rPr>
        <w:t xml:space="preserve"> </w:t>
      </w:r>
      <w:r>
        <w:rPr>
          <w:sz w:val="15"/>
          <w:szCs w:val="15"/>
          <w:spacing w:val="-12"/>
        </w:rPr>
        <w:t>young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  <w:spacing w:val="-12"/>
        </w:rPr>
        <w:t>women</w:t>
      </w:r>
      <w:r>
        <w:rPr>
          <w:rFonts w:ascii="SimSun" w:hAnsi="SimSun" w:eastAsia="SimSun" w:cs="SimSun"/>
          <w:sz w:val="15"/>
          <w:szCs w:val="15"/>
          <w:spacing w:val="-12"/>
        </w:rPr>
        <w:t>［</w:t>
      </w:r>
      <w:r>
        <w:rPr>
          <w:sz w:val="15"/>
          <w:szCs w:val="15"/>
          <w:spacing w:val="-12"/>
        </w:rPr>
        <w:t>J</w:t>
      </w:r>
      <w:r>
        <w:rPr>
          <w:rFonts w:ascii="SimSun" w:hAnsi="SimSun" w:eastAsia="SimSun" w:cs="SimSun"/>
          <w:sz w:val="15"/>
          <w:szCs w:val="15"/>
          <w:spacing w:val="-40"/>
          <w:w w:val="83"/>
        </w:rPr>
        <w:t>］</w:t>
      </w:r>
      <w:r>
        <w:rPr>
          <w:sz w:val="15"/>
          <w:szCs w:val="15"/>
          <w:spacing w:val="-40"/>
          <w:w w:val="83"/>
        </w:rPr>
        <w:t>．</w:t>
      </w:r>
      <w:r>
        <w:rPr>
          <w:sz w:val="15"/>
          <w:szCs w:val="15"/>
          <w:spacing w:val="-12"/>
        </w:rPr>
        <w:t>Science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-12"/>
        </w:rPr>
        <w:t>China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-12"/>
        </w:rPr>
        <w:t>Life  Sci-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9"/>
        </w:rPr>
        <w:t>ences</w:t>
      </w:r>
      <w:r>
        <w:rPr>
          <w:rFonts w:ascii="SimSun" w:hAnsi="SimSun" w:eastAsia="SimSun" w:cs="SimSun"/>
          <w:sz w:val="15"/>
          <w:szCs w:val="15"/>
          <w:spacing w:val="-19"/>
        </w:rPr>
        <w:t>，</w:t>
      </w:r>
      <w:r>
        <w:rPr>
          <w:sz w:val="15"/>
          <w:szCs w:val="15"/>
          <w:spacing w:val="-19"/>
        </w:rPr>
        <w:t>2020</w:t>
      </w:r>
      <w:r>
        <w:rPr>
          <w:rFonts w:ascii="SimSun" w:hAnsi="SimSun" w:eastAsia="SimSun" w:cs="SimSun"/>
          <w:sz w:val="15"/>
          <w:szCs w:val="15"/>
          <w:spacing w:val="-19"/>
        </w:rPr>
        <w:t>，</w:t>
      </w:r>
      <w:r>
        <w:rPr>
          <w:sz w:val="15"/>
          <w:szCs w:val="15"/>
          <w:spacing w:val="-19"/>
        </w:rPr>
        <w:t>63</w:t>
      </w:r>
      <w:r>
        <w:rPr>
          <w:rFonts w:ascii="SimSun" w:hAnsi="SimSun" w:eastAsia="SimSun" w:cs="SimSun"/>
          <w:sz w:val="15"/>
          <w:szCs w:val="15"/>
          <w:spacing w:val="-19"/>
        </w:rPr>
        <w:t>(</w:t>
      </w:r>
      <w:r>
        <w:rPr>
          <w:sz w:val="15"/>
          <w:szCs w:val="15"/>
          <w:spacing w:val="-19"/>
        </w:rPr>
        <w:t>4</w:t>
      </w:r>
      <w:r>
        <w:rPr>
          <w:rFonts w:ascii="SimSun" w:hAnsi="SimSun" w:eastAsia="SimSun" w:cs="SimSun"/>
          <w:sz w:val="15"/>
          <w:szCs w:val="15"/>
          <w:spacing w:val="-19"/>
        </w:rPr>
        <w:t>)</w:t>
      </w:r>
      <w:r>
        <w:rPr>
          <w:rFonts w:ascii="SimSun" w:hAnsi="SimSun" w:eastAsia="SimSun" w:cs="SimSun"/>
          <w:sz w:val="15"/>
          <w:szCs w:val="15"/>
          <w:spacing w:val="13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19"/>
        </w:rPr>
        <w:t>:</w:t>
      </w:r>
      <w:r>
        <w:rPr>
          <w:rFonts w:ascii="SimSun" w:hAnsi="SimSun" w:eastAsia="SimSun" w:cs="SimSun"/>
          <w:sz w:val="15"/>
          <w:szCs w:val="15"/>
          <w:spacing w:val="-38"/>
        </w:rPr>
        <w:t xml:space="preserve"> </w:t>
      </w:r>
      <w:r>
        <w:rPr>
          <w:sz w:val="15"/>
          <w:szCs w:val="15"/>
          <w:spacing w:val="-19"/>
        </w:rPr>
        <w:t>582－591．</w:t>
      </w:r>
    </w:p>
    <w:p>
      <w:pPr>
        <w:pStyle w:val="BodyText"/>
        <w:ind w:left="929" w:right="295" w:hanging="421"/>
        <w:spacing w:before="1" w:line="244" w:lineRule="auto"/>
        <w:rPr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spacing w:val="-14"/>
        </w:rPr>
        <w:t>［</w:t>
      </w:r>
      <w:r>
        <w:rPr>
          <w:sz w:val="15"/>
          <w:szCs w:val="15"/>
          <w:spacing w:val="-14"/>
        </w:rPr>
        <w:t>10</w:t>
      </w:r>
      <w:r>
        <w:rPr>
          <w:rFonts w:ascii="SimSun" w:hAnsi="SimSun" w:eastAsia="SimSun" w:cs="SimSun"/>
          <w:sz w:val="15"/>
          <w:szCs w:val="15"/>
          <w:spacing w:val="-14"/>
        </w:rPr>
        <w:t>］</w:t>
      </w:r>
      <w:r>
        <w:rPr>
          <w:rFonts w:ascii="SimSun" w:hAnsi="SimSun" w:eastAsia="SimSun" w:cs="SimSun"/>
          <w:sz w:val="15"/>
          <w:szCs w:val="15"/>
          <w:spacing w:val="-42"/>
        </w:rPr>
        <w:t xml:space="preserve"> </w:t>
      </w:r>
      <w:r>
        <w:rPr>
          <w:sz w:val="15"/>
          <w:szCs w:val="15"/>
          <w:spacing w:val="-14"/>
        </w:rPr>
        <w:t>Lei</w:t>
      </w:r>
      <w:r>
        <w:rPr>
          <w:sz w:val="15"/>
          <w:szCs w:val="15"/>
          <w:spacing w:val="12"/>
          <w:w w:val="102"/>
        </w:rPr>
        <w:t xml:space="preserve"> </w:t>
      </w:r>
      <w:r>
        <w:rPr>
          <w:sz w:val="15"/>
          <w:szCs w:val="15"/>
          <w:spacing w:val="-14"/>
        </w:rPr>
        <w:t>J</w:t>
      </w:r>
      <w:r>
        <w:rPr>
          <w:rFonts w:ascii="SimSun" w:hAnsi="SimSun" w:eastAsia="SimSun" w:cs="SimSun"/>
          <w:sz w:val="15"/>
          <w:szCs w:val="15"/>
          <w:spacing w:val="-14"/>
        </w:rPr>
        <w:t>，</w:t>
      </w:r>
      <w:r>
        <w:rPr>
          <w:sz w:val="15"/>
          <w:szCs w:val="15"/>
          <w:spacing w:val="-14"/>
        </w:rPr>
        <w:t>Ploner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-14"/>
        </w:rPr>
        <w:t>A</w:t>
      </w:r>
      <w:r>
        <w:rPr>
          <w:rFonts w:ascii="SimSun" w:hAnsi="SimSun" w:eastAsia="SimSun" w:cs="SimSun"/>
          <w:sz w:val="15"/>
          <w:szCs w:val="15"/>
          <w:spacing w:val="-14"/>
        </w:rPr>
        <w:t>，</w:t>
      </w:r>
      <w:r>
        <w:rPr>
          <w:sz w:val="15"/>
          <w:szCs w:val="15"/>
          <w:spacing w:val="-14"/>
        </w:rPr>
        <w:t>Elfström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-14"/>
        </w:rPr>
        <w:t>KM</w:t>
      </w:r>
      <w:r>
        <w:rPr>
          <w:rFonts w:ascii="SimSun" w:hAnsi="SimSun" w:eastAsia="SimSun" w:cs="SimSun"/>
          <w:sz w:val="15"/>
          <w:szCs w:val="15"/>
          <w:spacing w:val="-15"/>
        </w:rPr>
        <w:t>，</w:t>
      </w:r>
      <w:r>
        <w:rPr>
          <w:sz w:val="15"/>
          <w:szCs w:val="15"/>
          <w:spacing w:val="-15"/>
        </w:rPr>
        <w:t>et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-15"/>
        </w:rPr>
        <w:t>al．HPV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-15"/>
        </w:rPr>
        <w:t>vaccination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-15"/>
        </w:rPr>
        <w:t>and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-15"/>
        </w:rPr>
        <w:t>the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-15"/>
        </w:rPr>
        <w:t>risk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-15"/>
        </w:rPr>
        <w:t>of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-12"/>
        </w:rPr>
        <w:t>invasive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-12"/>
        </w:rPr>
        <w:t>cervical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-12"/>
        </w:rPr>
        <w:t>cancer</w:t>
      </w:r>
      <w:r>
        <w:rPr>
          <w:rFonts w:ascii="SimSun" w:hAnsi="SimSun" w:eastAsia="SimSun" w:cs="SimSun"/>
          <w:sz w:val="15"/>
          <w:szCs w:val="15"/>
          <w:spacing w:val="-12"/>
        </w:rPr>
        <w:t>［</w:t>
      </w:r>
      <w:r>
        <w:rPr>
          <w:sz w:val="15"/>
          <w:szCs w:val="15"/>
          <w:spacing w:val="-12"/>
        </w:rPr>
        <w:t>J</w:t>
      </w:r>
      <w:r>
        <w:rPr>
          <w:rFonts w:ascii="SimSun" w:hAnsi="SimSun" w:eastAsia="SimSun" w:cs="SimSun"/>
          <w:sz w:val="15"/>
          <w:szCs w:val="15"/>
          <w:spacing w:val="-38"/>
          <w:w w:val="80"/>
        </w:rPr>
        <w:t>］</w:t>
      </w:r>
      <w:r>
        <w:rPr>
          <w:sz w:val="15"/>
          <w:szCs w:val="15"/>
          <w:spacing w:val="-38"/>
          <w:w w:val="80"/>
        </w:rPr>
        <w:t>．</w:t>
      </w:r>
      <w:r>
        <w:rPr>
          <w:sz w:val="15"/>
          <w:szCs w:val="15"/>
          <w:spacing w:val="-12"/>
        </w:rPr>
        <w:t>The</w:t>
      </w:r>
      <w:r>
        <w:rPr>
          <w:sz w:val="15"/>
          <w:szCs w:val="15"/>
          <w:spacing w:val="30"/>
          <w:w w:val="102"/>
        </w:rPr>
        <w:t xml:space="preserve"> </w:t>
      </w:r>
      <w:r>
        <w:rPr>
          <w:sz w:val="15"/>
          <w:szCs w:val="15"/>
          <w:spacing w:val="-12"/>
        </w:rPr>
        <w:t>New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-12"/>
        </w:rPr>
        <w:t>England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-12"/>
        </w:rPr>
        <w:t>Journal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-12"/>
        </w:rPr>
        <w:t>of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-12"/>
        </w:rPr>
        <w:t>Medi</w:t>
      </w:r>
      <w:r>
        <w:rPr>
          <w:sz w:val="15"/>
          <w:szCs w:val="15"/>
          <w:spacing w:val="-13"/>
        </w:rPr>
        <w:t>cine</w:t>
      </w:r>
      <w:r>
        <w:rPr>
          <w:rFonts w:ascii="SimSun" w:hAnsi="SimSun" w:eastAsia="SimSun" w:cs="SimSun"/>
          <w:sz w:val="15"/>
          <w:szCs w:val="15"/>
          <w:spacing w:val="-13"/>
        </w:rPr>
        <w:t>，</w:t>
      </w:r>
      <w:r>
        <w:rPr>
          <w:rFonts w:ascii="SimSun" w:hAnsi="SimSun" w:eastAsia="SimSun" w:cs="SimSun"/>
          <w:sz w:val="15"/>
          <w:szCs w:val="15"/>
        </w:rPr>
        <w:t xml:space="preserve"> </w:t>
      </w:r>
      <w:r>
        <w:rPr>
          <w:sz w:val="15"/>
          <w:szCs w:val="15"/>
          <w:spacing w:val="-18"/>
        </w:rPr>
        <w:t>2020</w:t>
      </w:r>
      <w:r>
        <w:rPr>
          <w:rFonts w:ascii="SimSun" w:hAnsi="SimSun" w:eastAsia="SimSun" w:cs="SimSun"/>
          <w:sz w:val="15"/>
          <w:szCs w:val="15"/>
          <w:spacing w:val="-18"/>
        </w:rPr>
        <w:t>，</w:t>
      </w:r>
      <w:r>
        <w:rPr>
          <w:sz w:val="15"/>
          <w:szCs w:val="15"/>
          <w:spacing w:val="-18"/>
        </w:rPr>
        <w:t>383</w:t>
      </w:r>
      <w:r>
        <w:rPr>
          <w:rFonts w:ascii="SimSun" w:hAnsi="SimSun" w:eastAsia="SimSun" w:cs="SimSun"/>
          <w:sz w:val="15"/>
          <w:szCs w:val="15"/>
          <w:spacing w:val="-18"/>
        </w:rPr>
        <w:t>(</w:t>
      </w:r>
      <w:r>
        <w:rPr>
          <w:rFonts w:ascii="SimSun" w:hAnsi="SimSun" w:eastAsia="SimSun" w:cs="SimSun"/>
          <w:sz w:val="15"/>
          <w:szCs w:val="15"/>
          <w:spacing w:val="-37"/>
        </w:rPr>
        <w:t xml:space="preserve"> </w:t>
      </w:r>
      <w:r>
        <w:rPr>
          <w:sz w:val="15"/>
          <w:szCs w:val="15"/>
          <w:spacing w:val="-18"/>
        </w:rPr>
        <w:t>14</w:t>
      </w:r>
      <w:r>
        <w:rPr>
          <w:rFonts w:ascii="SimSun" w:hAnsi="SimSun" w:eastAsia="SimSun" w:cs="SimSun"/>
          <w:sz w:val="15"/>
          <w:szCs w:val="15"/>
          <w:spacing w:val="-18"/>
        </w:rPr>
        <w:t>)</w:t>
      </w:r>
      <w:r>
        <w:rPr>
          <w:rFonts w:ascii="SimSun" w:hAnsi="SimSun" w:eastAsia="SimSun" w:cs="SimSun"/>
          <w:sz w:val="15"/>
          <w:szCs w:val="15"/>
          <w:spacing w:val="3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18"/>
        </w:rPr>
        <w:t>:</w:t>
      </w:r>
      <w:r>
        <w:rPr>
          <w:rFonts w:ascii="SimSun" w:hAnsi="SimSun" w:eastAsia="SimSun" w:cs="SimSun"/>
          <w:sz w:val="15"/>
          <w:szCs w:val="15"/>
          <w:spacing w:val="-26"/>
        </w:rPr>
        <w:t xml:space="preserve"> </w:t>
      </w:r>
      <w:r>
        <w:rPr>
          <w:sz w:val="15"/>
          <w:szCs w:val="15"/>
          <w:spacing w:val="-18"/>
        </w:rPr>
        <w:t>1340－1</w:t>
      </w:r>
      <w:r>
        <w:rPr>
          <w:sz w:val="15"/>
          <w:szCs w:val="15"/>
          <w:spacing w:val="-19"/>
        </w:rPr>
        <w:t>348．</w:t>
      </w:r>
    </w:p>
    <w:p>
      <w:pPr>
        <w:pStyle w:val="BodyText"/>
        <w:ind w:left="930" w:right="308" w:hanging="422"/>
        <w:spacing w:before="1" w:line="244" w:lineRule="auto"/>
        <w:rPr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spacing w:val="-15"/>
        </w:rPr>
        <w:t>［</w:t>
      </w:r>
      <w:r>
        <w:rPr>
          <w:sz w:val="15"/>
          <w:szCs w:val="15"/>
          <w:spacing w:val="-15"/>
        </w:rPr>
        <w:t>11</w:t>
      </w:r>
      <w:r>
        <w:rPr>
          <w:rFonts w:ascii="SimSun" w:hAnsi="SimSun" w:eastAsia="SimSun" w:cs="SimSun"/>
          <w:sz w:val="15"/>
          <w:szCs w:val="15"/>
          <w:spacing w:val="-15"/>
        </w:rPr>
        <w:t>］</w:t>
      </w:r>
      <w:r>
        <w:rPr>
          <w:rFonts w:ascii="SimSun" w:hAnsi="SimSun" w:eastAsia="SimSun" w:cs="SimSun"/>
          <w:sz w:val="15"/>
          <w:szCs w:val="15"/>
          <w:spacing w:val="-45"/>
        </w:rPr>
        <w:t xml:space="preserve"> </w:t>
      </w:r>
      <w:r>
        <w:rPr>
          <w:sz w:val="15"/>
          <w:szCs w:val="15"/>
          <w:spacing w:val="-15"/>
        </w:rPr>
        <w:t>Zhao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-15"/>
        </w:rPr>
        <w:t>FH</w:t>
      </w:r>
      <w:r>
        <w:rPr>
          <w:rFonts w:ascii="SimSun" w:hAnsi="SimSun" w:eastAsia="SimSun" w:cs="SimSun"/>
          <w:sz w:val="15"/>
          <w:szCs w:val="15"/>
          <w:spacing w:val="-15"/>
        </w:rPr>
        <w:t>，</w:t>
      </w:r>
      <w:r>
        <w:rPr>
          <w:sz w:val="15"/>
          <w:szCs w:val="15"/>
          <w:spacing w:val="-15"/>
        </w:rPr>
        <w:t>Lewkowitz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-15"/>
        </w:rPr>
        <w:t>AK</w:t>
      </w:r>
      <w:r>
        <w:rPr>
          <w:rFonts w:ascii="SimSun" w:hAnsi="SimSun" w:eastAsia="SimSun" w:cs="SimSun"/>
          <w:sz w:val="15"/>
          <w:szCs w:val="15"/>
          <w:spacing w:val="-15"/>
        </w:rPr>
        <w:t>，</w:t>
      </w:r>
      <w:r>
        <w:rPr>
          <w:sz w:val="15"/>
          <w:szCs w:val="15"/>
          <w:spacing w:val="-15"/>
        </w:rPr>
        <w:t>Hu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-15"/>
        </w:rPr>
        <w:t>SY</w:t>
      </w:r>
      <w:r>
        <w:rPr>
          <w:rFonts w:ascii="SimSun" w:hAnsi="SimSun" w:eastAsia="SimSun" w:cs="SimSun"/>
          <w:sz w:val="15"/>
          <w:szCs w:val="15"/>
          <w:spacing w:val="-15"/>
        </w:rPr>
        <w:t>，</w:t>
      </w:r>
      <w:r>
        <w:rPr>
          <w:sz w:val="15"/>
          <w:szCs w:val="15"/>
          <w:spacing w:val="-15"/>
        </w:rPr>
        <w:t>et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-15"/>
        </w:rPr>
        <w:t>al．Prevalence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-15"/>
        </w:rPr>
        <w:t>of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  <w:spacing w:val="-15"/>
        </w:rPr>
        <w:t>huma</w:t>
      </w:r>
      <w:r>
        <w:rPr>
          <w:sz w:val="15"/>
          <w:szCs w:val="15"/>
          <w:spacing w:val="-16"/>
        </w:rPr>
        <w:t>n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-16"/>
        </w:rPr>
        <w:t>papillo-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2"/>
        </w:rPr>
        <w:t>mavirus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-12"/>
        </w:rPr>
        <w:t>and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-12"/>
        </w:rPr>
        <w:t>cervical</w:t>
      </w:r>
      <w:r>
        <w:rPr>
          <w:sz w:val="15"/>
          <w:szCs w:val="15"/>
          <w:spacing w:val="14"/>
          <w:w w:val="102"/>
        </w:rPr>
        <w:t xml:space="preserve"> </w:t>
      </w:r>
      <w:r>
        <w:rPr>
          <w:sz w:val="15"/>
          <w:szCs w:val="15"/>
          <w:spacing w:val="-12"/>
        </w:rPr>
        <w:t>intraepithelial</w:t>
      </w:r>
      <w:r>
        <w:rPr>
          <w:sz w:val="15"/>
          <w:szCs w:val="15"/>
          <w:spacing w:val="14"/>
        </w:rPr>
        <w:t xml:space="preserve"> </w:t>
      </w:r>
      <w:r>
        <w:rPr>
          <w:sz w:val="15"/>
          <w:szCs w:val="15"/>
          <w:spacing w:val="-12"/>
        </w:rPr>
        <w:t>neoplasia</w:t>
      </w:r>
      <w:r>
        <w:rPr>
          <w:sz w:val="15"/>
          <w:szCs w:val="15"/>
          <w:spacing w:val="14"/>
        </w:rPr>
        <w:t xml:space="preserve"> </w:t>
      </w:r>
      <w:r>
        <w:rPr>
          <w:sz w:val="15"/>
          <w:szCs w:val="15"/>
          <w:spacing w:val="-12"/>
        </w:rPr>
        <w:t>in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-12"/>
        </w:rPr>
        <w:t>China </w:t>
      </w:r>
      <w:r>
        <w:rPr>
          <w:rFonts w:ascii="SimSun" w:hAnsi="SimSun" w:eastAsia="SimSun" w:cs="SimSun"/>
          <w:sz w:val="15"/>
          <w:szCs w:val="15"/>
          <w:spacing w:val="-12"/>
        </w:rPr>
        <w:t>:</w:t>
      </w:r>
      <w:r>
        <w:rPr>
          <w:rFonts w:ascii="SimSun" w:hAnsi="SimSun" w:eastAsia="SimSun" w:cs="SimSun"/>
          <w:sz w:val="15"/>
          <w:szCs w:val="15"/>
          <w:spacing w:val="-37"/>
        </w:rPr>
        <w:t xml:space="preserve"> </w:t>
      </w:r>
      <w:r>
        <w:rPr>
          <w:sz w:val="15"/>
          <w:szCs w:val="15"/>
          <w:spacing w:val="-12"/>
        </w:rPr>
        <w:t>a</w:t>
      </w:r>
      <w:r>
        <w:rPr>
          <w:sz w:val="15"/>
          <w:szCs w:val="15"/>
          <w:spacing w:val="13"/>
        </w:rPr>
        <w:t xml:space="preserve"> </w:t>
      </w:r>
      <w:r>
        <w:rPr>
          <w:sz w:val="15"/>
          <w:szCs w:val="15"/>
          <w:spacing w:val="-12"/>
        </w:rPr>
        <w:t>pooled</w:t>
      </w:r>
      <w:r>
        <w:rPr>
          <w:sz w:val="15"/>
          <w:szCs w:val="15"/>
          <w:spacing w:val="15"/>
          <w:w w:val="101"/>
        </w:rPr>
        <w:t xml:space="preserve"> </w:t>
      </w:r>
      <w:r>
        <w:rPr>
          <w:sz w:val="15"/>
          <w:szCs w:val="15"/>
          <w:spacing w:val="-12"/>
        </w:rPr>
        <w:t>anal-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2"/>
        </w:rPr>
        <w:t>ysis</w:t>
      </w:r>
      <w:r>
        <w:rPr>
          <w:sz w:val="15"/>
          <w:szCs w:val="15"/>
          <w:spacing w:val="15"/>
          <w:w w:val="102"/>
        </w:rPr>
        <w:t xml:space="preserve"> </w:t>
      </w:r>
      <w:r>
        <w:rPr>
          <w:sz w:val="15"/>
          <w:szCs w:val="15"/>
          <w:spacing w:val="-12"/>
        </w:rPr>
        <w:t>of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  <w:spacing w:val="-12"/>
        </w:rPr>
        <w:t>17</w:t>
      </w:r>
      <w:r>
        <w:rPr>
          <w:sz w:val="15"/>
          <w:szCs w:val="15"/>
          <w:spacing w:val="15"/>
        </w:rPr>
        <w:t xml:space="preserve"> </w:t>
      </w:r>
      <w:r>
        <w:rPr>
          <w:sz w:val="15"/>
          <w:szCs w:val="15"/>
          <w:spacing w:val="-12"/>
        </w:rPr>
        <w:t>population-base</w:t>
      </w:r>
      <w:r>
        <w:rPr>
          <w:sz w:val="15"/>
          <w:szCs w:val="15"/>
          <w:spacing w:val="-13"/>
        </w:rPr>
        <w:t>d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-13"/>
        </w:rPr>
        <w:t>studies</w:t>
      </w:r>
      <w:r>
        <w:rPr>
          <w:rFonts w:ascii="SimSun" w:hAnsi="SimSun" w:eastAsia="SimSun" w:cs="SimSun"/>
          <w:sz w:val="15"/>
          <w:szCs w:val="15"/>
          <w:spacing w:val="-13"/>
        </w:rPr>
        <w:t>［</w:t>
      </w:r>
      <w:r>
        <w:rPr>
          <w:sz w:val="15"/>
          <w:szCs w:val="15"/>
          <w:spacing w:val="-13"/>
        </w:rPr>
        <w:t>J</w:t>
      </w:r>
      <w:r>
        <w:rPr>
          <w:rFonts w:ascii="SimSun" w:hAnsi="SimSun" w:eastAsia="SimSun" w:cs="SimSun"/>
          <w:sz w:val="15"/>
          <w:szCs w:val="15"/>
          <w:spacing w:val="-37"/>
          <w:w w:val="77"/>
        </w:rPr>
        <w:t>］</w:t>
      </w:r>
      <w:r>
        <w:rPr>
          <w:sz w:val="15"/>
          <w:szCs w:val="15"/>
          <w:spacing w:val="-37"/>
          <w:w w:val="77"/>
        </w:rPr>
        <w:t>．</w:t>
      </w:r>
      <w:r>
        <w:rPr>
          <w:sz w:val="15"/>
          <w:szCs w:val="15"/>
          <w:spacing w:val="-13"/>
        </w:rPr>
        <w:t>International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-13"/>
        </w:rPr>
        <w:t>Journal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-13"/>
        </w:rPr>
        <w:t>of</w:t>
      </w:r>
      <w:r>
        <w:rPr>
          <w:sz w:val="15"/>
          <w:szCs w:val="15"/>
          <w:spacing w:val="15"/>
          <w:w w:val="101"/>
        </w:rPr>
        <w:t xml:space="preserve"> </w:t>
      </w:r>
      <w:r>
        <w:rPr>
          <w:sz w:val="15"/>
          <w:szCs w:val="15"/>
          <w:spacing w:val="-13"/>
        </w:rPr>
        <w:t>Canc-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20"/>
        </w:rPr>
        <w:t>er</w:t>
      </w:r>
      <w:r>
        <w:rPr>
          <w:rFonts w:ascii="SimSun" w:hAnsi="SimSun" w:eastAsia="SimSun" w:cs="SimSun"/>
          <w:sz w:val="15"/>
          <w:szCs w:val="15"/>
          <w:spacing w:val="-20"/>
        </w:rPr>
        <w:t>，</w:t>
      </w:r>
      <w:r>
        <w:rPr>
          <w:sz w:val="15"/>
          <w:szCs w:val="15"/>
          <w:spacing w:val="-20"/>
        </w:rPr>
        <w:t>2012</w:t>
      </w:r>
      <w:r>
        <w:rPr>
          <w:rFonts w:ascii="SimSun" w:hAnsi="SimSun" w:eastAsia="SimSun" w:cs="SimSun"/>
          <w:sz w:val="15"/>
          <w:szCs w:val="15"/>
          <w:spacing w:val="-20"/>
        </w:rPr>
        <w:t>，</w:t>
      </w:r>
      <w:r>
        <w:rPr>
          <w:sz w:val="15"/>
          <w:szCs w:val="15"/>
          <w:spacing w:val="-20"/>
        </w:rPr>
        <w:t>131 </w:t>
      </w:r>
      <w:r>
        <w:rPr>
          <w:rFonts w:ascii="SimSun" w:hAnsi="SimSun" w:eastAsia="SimSun" w:cs="SimSun"/>
          <w:sz w:val="15"/>
          <w:szCs w:val="15"/>
          <w:spacing w:val="-20"/>
        </w:rPr>
        <w:t>(</w:t>
      </w:r>
      <w:r>
        <w:rPr>
          <w:rFonts w:ascii="SimSun" w:hAnsi="SimSun" w:eastAsia="SimSun" w:cs="SimSun"/>
          <w:sz w:val="15"/>
          <w:szCs w:val="15"/>
          <w:spacing w:val="-37"/>
        </w:rPr>
        <w:t xml:space="preserve"> </w:t>
      </w:r>
      <w:r>
        <w:rPr>
          <w:sz w:val="15"/>
          <w:szCs w:val="15"/>
          <w:spacing w:val="-20"/>
        </w:rPr>
        <w:t>12</w:t>
      </w:r>
      <w:r>
        <w:rPr>
          <w:rFonts w:ascii="SimSun" w:hAnsi="SimSun" w:eastAsia="SimSun" w:cs="SimSun"/>
          <w:sz w:val="15"/>
          <w:szCs w:val="15"/>
          <w:spacing w:val="-20"/>
        </w:rPr>
        <w:t>)</w:t>
      </w:r>
      <w:r>
        <w:rPr>
          <w:rFonts w:ascii="SimSun" w:hAnsi="SimSun" w:eastAsia="SimSun" w:cs="SimSun"/>
          <w:sz w:val="15"/>
          <w:szCs w:val="15"/>
          <w:spacing w:val="4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20"/>
        </w:rPr>
        <w:t>:</w:t>
      </w:r>
      <w:r>
        <w:rPr>
          <w:rFonts w:ascii="SimSun" w:hAnsi="SimSun" w:eastAsia="SimSun" w:cs="SimSun"/>
          <w:sz w:val="15"/>
          <w:szCs w:val="15"/>
          <w:spacing w:val="-39"/>
        </w:rPr>
        <w:t xml:space="preserve"> </w:t>
      </w:r>
      <w:r>
        <w:rPr>
          <w:sz w:val="15"/>
          <w:szCs w:val="15"/>
          <w:spacing w:val="-20"/>
        </w:rPr>
        <w:t>2929－293</w:t>
      </w:r>
      <w:r>
        <w:rPr>
          <w:sz w:val="15"/>
          <w:szCs w:val="15"/>
          <w:spacing w:val="-21"/>
        </w:rPr>
        <w:t>8．</w:t>
      </w:r>
    </w:p>
    <w:p>
      <w:pPr>
        <w:pStyle w:val="BodyText"/>
        <w:ind w:left="929" w:right="295" w:hanging="421"/>
        <w:spacing w:before="2" w:line="244" w:lineRule="auto"/>
        <w:rPr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spacing w:val="-15"/>
        </w:rPr>
        <w:t>［</w:t>
      </w:r>
      <w:r>
        <w:rPr>
          <w:sz w:val="15"/>
          <w:szCs w:val="15"/>
          <w:spacing w:val="-15"/>
        </w:rPr>
        <w:t>12</w:t>
      </w:r>
      <w:r>
        <w:rPr>
          <w:rFonts w:ascii="SimSun" w:hAnsi="SimSun" w:eastAsia="SimSun" w:cs="SimSun"/>
          <w:sz w:val="15"/>
          <w:szCs w:val="15"/>
          <w:spacing w:val="-15"/>
        </w:rPr>
        <w:t>］</w:t>
      </w:r>
      <w:r>
        <w:rPr>
          <w:rFonts w:ascii="SimSun" w:hAnsi="SimSun" w:eastAsia="SimSun" w:cs="SimSun"/>
          <w:sz w:val="15"/>
          <w:szCs w:val="15"/>
          <w:spacing w:val="-34"/>
        </w:rPr>
        <w:t xml:space="preserve"> </w:t>
      </w:r>
      <w:r>
        <w:rPr>
          <w:sz w:val="15"/>
          <w:szCs w:val="15"/>
          <w:spacing w:val="-15"/>
        </w:rPr>
        <w:t>Li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-15"/>
        </w:rPr>
        <w:t>S</w:t>
      </w:r>
      <w:r>
        <w:rPr>
          <w:rFonts w:ascii="SimSun" w:hAnsi="SimSun" w:eastAsia="SimSun" w:cs="SimSun"/>
          <w:sz w:val="15"/>
          <w:szCs w:val="15"/>
          <w:spacing w:val="-15"/>
        </w:rPr>
        <w:t>，</w:t>
      </w:r>
      <w:r>
        <w:rPr>
          <w:sz w:val="15"/>
          <w:szCs w:val="15"/>
          <w:spacing w:val="-15"/>
        </w:rPr>
        <w:t>Hu</w:t>
      </w:r>
      <w:r>
        <w:rPr>
          <w:sz w:val="15"/>
          <w:szCs w:val="15"/>
          <w:spacing w:val="13"/>
          <w:w w:val="101"/>
        </w:rPr>
        <w:t xml:space="preserve"> </w:t>
      </w:r>
      <w:r>
        <w:rPr>
          <w:sz w:val="15"/>
          <w:szCs w:val="15"/>
          <w:spacing w:val="-15"/>
        </w:rPr>
        <w:t>T</w:t>
      </w:r>
      <w:r>
        <w:rPr>
          <w:rFonts w:ascii="SimSun" w:hAnsi="SimSun" w:eastAsia="SimSun" w:cs="SimSun"/>
          <w:sz w:val="15"/>
          <w:szCs w:val="15"/>
          <w:spacing w:val="-15"/>
        </w:rPr>
        <w:t>，</w:t>
      </w:r>
      <w:r>
        <w:rPr>
          <w:sz w:val="15"/>
          <w:szCs w:val="15"/>
          <w:spacing w:val="-15"/>
        </w:rPr>
        <w:t>Lv</w:t>
      </w:r>
      <w:r>
        <w:rPr>
          <w:sz w:val="15"/>
          <w:szCs w:val="15"/>
          <w:spacing w:val="14"/>
          <w:w w:val="101"/>
        </w:rPr>
        <w:t xml:space="preserve"> </w:t>
      </w:r>
      <w:r>
        <w:rPr>
          <w:sz w:val="15"/>
          <w:szCs w:val="15"/>
          <w:spacing w:val="-15"/>
        </w:rPr>
        <w:t>W</w:t>
      </w:r>
      <w:r>
        <w:rPr>
          <w:rFonts w:ascii="SimSun" w:hAnsi="SimSun" w:eastAsia="SimSun" w:cs="SimSun"/>
          <w:sz w:val="15"/>
          <w:szCs w:val="15"/>
          <w:spacing w:val="-15"/>
        </w:rPr>
        <w:t>，</w:t>
      </w:r>
      <w:r>
        <w:rPr>
          <w:sz w:val="15"/>
          <w:szCs w:val="15"/>
          <w:spacing w:val="-15"/>
        </w:rPr>
        <w:t>et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-15"/>
        </w:rPr>
        <w:t>al．Changes</w:t>
      </w:r>
      <w:r>
        <w:rPr>
          <w:sz w:val="15"/>
          <w:szCs w:val="15"/>
          <w:spacing w:val="14"/>
          <w:w w:val="102"/>
        </w:rPr>
        <w:t xml:space="preserve"> </w:t>
      </w:r>
      <w:r>
        <w:rPr>
          <w:sz w:val="15"/>
          <w:szCs w:val="15"/>
          <w:spacing w:val="-15"/>
        </w:rPr>
        <w:t>in</w:t>
      </w:r>
      <w:r>
        <w:rPr>
          <w:sz w:val="15"/>
          <w:szCs w:val="15"/>
          <w:spacing w:val="15"/>
        </w:rPr>
        <w:t xml:space="preserve"> </w:t>
      </w:r>
      <w:r>
        <w:rPr>
          <w:sz w:val="15"/>
          <w:szCs w:val="15"/>
          <w:spacing w:val="-15"/>
        </w:rPr>
        <w:t>prevalence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-15"/>
        </w:rPr>
        <w:t>and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-15"/>
        </w:rPr>
        <w:t>clinical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-15"/>
        </w:rPr>
        <w:t>character-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1"/>
        </w:rPr>
        <w:t>istics</w:t>
      </w:r>
      <w:r>
        <w:rPr>
          <w:sz w:val="15"/>
          <w:szCs w:val="15"/>
          <w:spacing w:val="15"/>
        </w:rPr>
        <w:t xml:space="preserve"> </w:t>
      </w:r>
      <w:r>
        <w:rPr>
          <w:sz w:val="15"/>
          <w:szCs w:val="15"/>
          <w:spacing w:val="-11"/>
        </w:rPr>
        <w:t>of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-11"/>
        </w:rPr>
        <w:t>cervical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-11"/>
        </w:rPr>
        <w:t>cancer</w:t>
      </w:r>
      <w:r>
        <w:rPr>
          <w:sz w:val="15"/>
          <w:szCs w:val="15"/>
          <w:spacing w:val="14"/>
          <w:w w:val="101"/>
        </w:rPr>
        <w:t xml:space="preserve"> </w:t>
      </w:r>
      <w:r>
        <w:rPr>
          <w:sz w:val="15"/>
          <w:szCs w:val="15"/>
          <w:spacing w:val="-11"/>
        </w:rPr>
        <w:t>in</w:t>
      </w:r>
      <w:r>
        <w:rPr>
          <w:sz w:val="15"/>
          <w:szCs w:val="15"/>
          <w:spacing w:val="15"/>
        </w:rPr>
        <w:t xml:space="preserve"> </w:t>
      </w:r>
      <w:r>
        <w:rPr>
          <w:sz w:val="15"/>
          <w:szCs w:val="15"/>
          <w:spacing w:val="-11"/>
        </w:rPr>
        <w:t>the</w:t>
      </w:r>
      <w:r>
        <w:rPr>
          <w:sz w:val="15"/>
          <w:szCs w:val="15"/>
          <w:spacing w:val="15"/>
        </w:rPr>
        <w:t xml:space="preserve"> </w:t>
      </w:r>
      <w:r>
        <w:rPr>
          <w:sz w:val="15"/>
          <w:szCs w:val="15"/>
          <w:spacing w:val="-11"/>
        </w:rPr>
        <w:t>P</w:t>
      </w:r>
      <w:r>
        <w:rPr>
          <w:sz w:val="15"/>
          <w:szCs w:val="15"/>
          <w:spacing w:val="-12"/>
        </w:rPr>
        <w:t>eople's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  <w:spacing w:val="-12"/>
        </w:rPr>
        <w:t>Republic</w:t>
      </w:r>
      <w:r>
        <w:rPr>
          <w:sz w:val="15"/>
          <w:szCs w:val="15"/>
          <w:spacing w:val="15"/>
          <w:w w:val="101"/>
        </w:rPr>
        <w:t xml:space="preserve"> </w:t>
      </w:r>
      <w:r>
        <w:rPr>
          <w:sz w:val="15"/>
          <w:szCs w:val="15"/>
          <w:spacing w:val="-12"/>
        </w:rPr>
        <w:t>of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12"/>
        </w:rPr>
        <w:t>China </w:t>
      </w:r>
      <w:r>
        <w:rPr>
          <w:rFonts w:ascii="SimSun" w:hAnsi="SimSun" w:eastAsia="SimSun" w:cs="SimSun"/>
          <w:sz w:val="15"/>
          <w:szCs w:val="15"/>
          <w:spacing w:val="-12"/>
        </w:rPr>
        <w:t>:</w:t>
      </w:r>
      <w:r>
        <w:rPr>
          <w:rFonts w:ascii="SimSun" w:hAnsi="SimSun" w:eastAsia="SimSun" w:cs="SimSun"/>
          <w:sz w:val="15"/>
          <w:szCs w:val="15"/>
          <w:spacing w:val="-33"/>
        </w:rPr>
        <w:t xml:space="preserve"> </w:t>
      </w:r>
      <w:r>
        <w:rPr>
          <w:sz w:val="15"/>
          <w:szCs w:val="15"/>
          <w:spacing w:val="-12"/>
        </w:rPr>
        <w:t>a</w:t>
      </w:r>
      <w:r>
        <w:rPr>
          <w:sz w:val="15"/>
          <w:szCs w:val="15"/>
          <w:spacing w:val="21"/>
          <w:w w:val="102"/>
        </w:rPr>
        <w:t xml:space="preserve"> </w:t>
      </w:r>
      <w:r>
        <w:rPr>
          <w:sz w:val="15"/>
          <w:szCs w:val="15"/>
          <w:spacing w:val="-12"/>
        </w:rPr>
        <w:t>study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-12"/>
        </w:rPr>
        <w:t>of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-14"/>
        </w:rPr>
        <w:t>10</w:t>
      </w:r>
      <w:r>
        <w:rPr>
          <w:rFonts w:ascii="SimSun" w:hAnsi="SimSun" w:eastAsia="SimSun" w:cs="SimSun"/>
          <w:sz w:val="15"/>
          <w:szCs w:val="15"/>
          <w:spacing w:val="-14"/>
        </w:rPr>
        <w:t>，</w:t>
      </w:r>
      <w:r>
        <w:rPr>
          <w:sz w:val="15"/>
          <w:szCs w:val="15"/>
          <w:spacing w:val="-14"/>
        </w:rPr>
        <w:t>012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-14"/>
        </w:rPr>
        <w:t>cases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-14"/>
        </w:rPr>
        <w:t>from  a  natio</w:t>
      </w:r>
      <w:r>
        <w:rPr>
          <w:sz w:val="15"/>
          <w:szCs w:val="15"/>
          <w:spacing w:val="-15"/>
        </w:rPr>
        <w:t>nwide  working  group</w:t>
      </w:r>
      <w:r>
        <w:rPr>
          <w:rFonts w:ascii="SimSun" w:hAnsi="SimSun" w:eastAsia="SimSun" w:cs="SimSun"/>
          <w:sz w:val="15"/>
          <w:szCs w:val="15"/>
          <w:spacing w:val="-15"/>
        </w:rPr>
        <w:t>［</w:t>
      </w:r>
      <w:r>
        <w:rPr>
          <w:sz w:val="15"/>
          <w:szCs w:val="15"/>
          <w:spacing w:val="-15"/>
        </w:rPr>
        <w:t>J</w:t>
      </w:r>
      <w:r>
        <w:rPr>
          <w:rFonts w:ascii="SimSun" w:hAnsi="SimSun" w:eastAsia="SimSun" w:cs="SimSun"/>
          <w:sz w:val="15"/>
          <w:szCs w:val="15"/>
          <w:spacing w:val="-40"/>
          <w:w w:val="84"/>
        </w:rPr>
        <w:t>］</w:t>
      </w:r>
      <w:r>
        <w:rPr>
          <w:sz w:val="15"/>
          <w:szCs w:val="15"/>
          <w:spacing w:val="-40"/>
          <w:w w:val="84"/>
        </w:rPr>
        <w:t>．</w:t>
      </w:r>
      <w:r>
        <w:rPr>
          <w:sz w:val="15"/>
          <w:szCs w:val="15"/>
          <w:spacing w:val="-15"/>
        </w:rPr>
        <w:t>The  Oncologist</w:t>
      </w:r>
      <w:r>
        <w:rPr>
          <w:rFonts w:ascii="SimSun" w:hAnsi="SimSun" w:eastAsia="SimSun" w:cs="SimSun"/>
          <w:sz w:val="15"/>
          <w:szCs w:val="15"/>
          <w:spacing w:val="-15"/>
        </w:rPr>
        <w:t>，</w:t>
      </w:r>
      <w:r>
        <w:rPr>
          <w:rFonts w:ascii="SimSun" w:hAnsi="SimSun" w:eastAsia="SimSun" w:cs="SimSun"/>
          <w:sz w:val="15"/>
          <w:szCs w:val="15"/>
        </w:rPr>
        <w:t xml:space="preserve"> </w:t>
      </w:r>
      <w:r>
        <w:rPr>
          <w:sz w:val="15"/>
          <w:szCs w:val="15"/>
          <w:spacing w:val="-19"/>
        </w:rPr>
        <w:t>2013</w:t>
      </w:r>
      <w:r>
        <w:rPr>
          <w:rFonts w:ascii="SimSun" w:hAnsi="SimSun" w:eastAsia="SimSun" w:cs="SimSun"/>
          <w:sz w:val="15"/>
          <w:szCs w:val="15"/>
          <w:spacing w:val="-19"/>
        </w:rPr>
        <w:t>，</w:t>
      </w:r>
      <w:r>
        <w:rPr>
          <w:sz w:val="15"/>
          <w:szCs w:val="15"/>
          <w:spacing w:val="-19"/>
        </w:rPr>
        <w:t>18</w:t>
      </w:r>
      <w:r>
        <w:rPr>
          <w:rFonts w:ascii="SimSun" w:hAnsi="SimSun" w:eastAsia="SimSun" w:cs="SimSun"/>
          <w:sz w:val="15"/>
          <w:szCs w:val="15"/>
          <w:spacing w:val="-19"/>
        </w:rPr>
        <w:t>(</w:t>
      </w:r>
      <w:r>
        <w:rPr>
          <w:rFonts w:ascii="SimSun" w:hAnsi="SimSun" w:eastAsia="SimSun" w:cs="SimSun"/>
          <w:sz w:val="15"/>
          <w:szCs w:val="15"/>
          <w:spacing w:val="-27"/>
        </w:rPr>
        <w:t xml:space="preserve"> </w:t>
      </w:r>
      <w:r>
        <w:rPr>
          <w:sz w:val="15"/>
          <w:szCs w:val="15"/>
          <w:spacing w:val="-19"/>
        </w:rPr>
        <w:t>10</w:t>
      </w:r>
      <w:r>
        <w:rPr>
          <w:rFonts w:ascii="SimSun" w:hAnsi="SimSun" w:eastAsia="SimSun" w:cs="SimSun"/>
          <w:sz w:val="15"/>
          <w:szCs w:val="15"/>
          <w:spacing w:val="-19"/>
        </w:rPr>
        <w:t>)</w:t>
      </w:r>
      <w:r>
        <w:rPr>
          <w:rFonts w:ascii="SimSun" w:hAnsi="SimSun" w:eastAsia="SimSun" w:cs="SimSun"/>
          <w:sz w:val="15"/>
          <w:szCs w:val="15"/>
          <w:spacing w:val="4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19"/>
        </w:rPr>
        <w:t>:</w:t>
      </w:r>
      <w:r>
        <w:rPr>
          <w:rFonts w:ascii="SimSun" w:hAnsi="SimSun" w:eastAsia="SimSun" w:cs="SimSun"/>
          <w:sz w:val="15"/>
          <w:szCs w:val="15"/>
          <w:spacing w:val="-26"/>
        </w:rPr>
        <w:t xml:space="preserve"> </w:t>
      </w:r>
      <w:r>
        <w:rPr>
          <w:sz w:val="15"/>
          <w:szCs w:val="15"/>
          <w:spacing w:val="-19"/>
        </w:rPr>
        <w:t>1101－1107．</w:t>
      </w:r>
    </w:p>
    <w:p>
      <w:pPr>
        <w:pStyle w:val="BodyText"/>
        <w:ind w:left="929" w:right="278" w:hanging="421"/>
        <w:spacing w:before="1" w:line="244" w:lineRule="auto"/>
        <w:rPr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spacing w:val="-15"/>
        </w:rPr>
        <w:t>［</w:t>
      </w:r>
      <w:r>
        <w:rPr>
          <w:sz w:val="15"/>
          <w:szCs w:val="15"/>
          <w:spacing w:val="-15"/>
        </w:rPr>
        <w:t>13</w:t>
      </w:r>
      <w:r>
        <w:rPr>
          <w:rFonts w:ascii="SimSun" w:hAnsi="SimSun" w:eastAsia="SimSun" w:cs="SimSun"/>
          <w:sz w:val="15"/>
          <w:szCs w:val="15"/>
          <w:spacing w:val="-15"/>
        </w:rPr>
        <w:t>］</w:t>
      </w:r>
      <w:r>
        <w:rPr>
          <w:rFonts w:ascii="SimSun" w:hAnsi="SimSun" w:eastAsia="SimSun" w:cs="SimSun"/>
          <w:sz w:val="15"/>
          <w:szCs w:val="15"/>
          <w:spacing w:val="-43"/>
        </w:rPr>
        <w:t xml:space="preserve"> </w:t>
      </w:r>
      <w:r>
        <w:rPr>
          <w:sz w:val="15"/>
          <w:szCs w:val="15"/>
          <w:spacing w:val="-15"/>
        </w:rPr>
        <w:t>Wheeler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-15"/>
        </w:rPr>
        <w:t>CM</w:t>
      </w:r>
      <w:r>
        <w:rPr>
          <w:rFonts w:ascii="SimSun" w:hAnsi="SimSun" w:eastAsia="SimSun" w:cs="SimSun"/>
          <w:sz w:val="15"/>
          <w:szCs w:val="15"/>
          <w:spacing w:val="-15"/>
        </w:rPr>
        <w:t>，</w:t>
      </w:r>
      <w:r>
        <w:rPr>
          <w:sz w:val="15"/>
          <w:szCs w:val="15"/>
          <w:spacing w:val="-15"/>
        </w:rPr>
        <w:t>Skinner</w:t>
      </w:r>
      <w:r>
        <w:rPr>
          <w:sz w:val="15"/>
          <w:szCs w:val="15"/>
          <w:spacing w:val="15"/>
          <w:w w:val="102"/>
        </w:rPr>
        <w:t xml:space="preserve"> </w:t>
      </w:r>
      <w:r>
        <w:rPr>
          <w:sz w:val="15"/>
          <w:szCs w:val="15"/>
          <w:spacing w:val="-15"/>
        </w:rPr>
        <w:t>S</w:t>
      </w:r>
      <w:r>
        <w:rPr>
          <w:sz w:val="15"/>
          <w:szCs w:val="15"/>
          <w:spacing w:val="-16"/>
        </w:rPr>
        <w:t>R</w:t>
      </w:r>
      <w:r>
        <w:rPr>
          <w:sz w:val="15"/>
          <w:szCs w:val="15"/>
          <w:spacing w:val="-20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16"/>
        </w:rPr>
        <w:t>,</w:t>
      </w:r>
      <w:r>
        <w:rPr>
          <w:rFonts w:ascii="SimSun" w:hAnsi="SimSun" w:eastAsia="SimSun" w:cs="SimSun"/>
          <w:sz w:val="15"/>
          <w:szCs w:val="15"/>
          <w:spacing w:val="-28"/>
        </w:rPr>
        <w:t xml:space="preserve"> </w:t>
      </w:r>
      <w:r>
        <w:rPr>
          <w:sz w:val="15"/>
          <w:szCs w:val="15"/>
          <w:spacing w:val="-16"/>
        </w:rPr>
        <w:t>Del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-16"/>
        </w:rPr>
        <w:t>Rosario-Raymundo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-16"/>
        </w:rPr>
        <w:t>MR</w:t>
      </w:r>
      <w:r>
        <w:rPr>
          <w:sz w:val="15"/>
          <w:szCs w:val="15"/>
          <w:spacing w:val="-19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16"/>
        </w:rPr>
        <w:t>,</w:t>
      </w:r>
      <w:r>
        <w:rPr>
          <w:rFonts w:ascii="SimSun" w:hAnsi="SimSun" w:eastAsia="SimSun" w:cs="SimSun"/>
          <w:sz w:val="15"/>
          <w:szCs w:val="15"/>
          <w:spacing w:val="-30"/>
        </w:rPr>
        <w:t xml:space="preserve"> </w:t>
      </w:r>
      <w:r>
        <w:rPr>
          <w:sz w:val="15"/>
          <w:szCs w:val="15"/>
          <w:spacing w:val="-16"/>
        </w:rPr>
        <w:t>et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-16"/>
        </w:rPr>
        <w:t>al．Efficacy</w:t>
      </w:r>
      <w:r>
        <w:rPr>
          <w:rFonts w:ascii="SimSun" w:hAnsi="SimSun" w:eastAsia="SimSun" w:cs="SimSun"/>
          <w:sz w:val="15"/>
          <w:szCs w:val="15"/>
          <w:spacing w:val="-16"/>
        </w:rPr>
        <w:t>，</w:t>
      </w:r>
      <w:r>
        <w:rPr>
          <w:rFonts w:ascii="SimSun" w:hAnsi="SimSun" w:eastAsia="SimSun" w:cs="SimSun"/>
          <w:sz w:val="15"/>
          <w:szCs w:val="15"/>
        </w:rPr>
        <w:t xml:space="preserve"> </w:t>
      </w:r>
      <w:r>
        <w:rPr>
          <w:sz w:val="15"/>
          <w:szCs w:val="15"/>
          <w:spacing w:val="-14"/>
        </w:rPr>
        <w:t>safety</w:t>
      </w:r>
      <w:r>
        <w:rPr>
          <w:rFonts w:ascii="SimSun" w:hAnsi="SimSun" w:eastAsia="SimSun" w:cs="SimSun"/>
          <w:sz w:val="15"/>
          <w:szCs w:val="15"/>
          <w:spacing w:val="-14"/>
        </w:rPr>
        <w:t>，</w:t>
      </w:r>
      <w:r>
        <w:rPr>
          <w:sz w:val="15"/>
          <w:szCs w:val="15"/>
          <w:spacing w:val="-14"/>
        </w:rPr>
        <w:t>and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-14"/>
        </w:rPr>
        <w:t>immunogenicity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-14"/>
        </w:rPr>
        <w:t>of the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  <w:spacing w:val="-14"/>
        </w:rPr>
        <w:t>human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  <w:spacing w:val="-14"/>
        </w:rPr>
        <w:t>papillomavirus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  <w:spacing w:val="-14"/>
        </w:rPr>
        <w:t>16</w:t>
      </w:r>
      <w:r>
        <w:rPr>
          <w:sz w:val="15"/>
          <w:szCs w:val="15"/>
          <w:spacing w:val="-22"/>
        </w:rPr>
        <w:t xml:space="preserve"> </w:t>
      </w:r>
      <w:r>
        <w:rPr>
          <w:sz w:val="15"/>
          <w:szCs w:val="15"/>
          <w:spacing w:val="-14"/>
        </w:rPr>
        <w:t>/18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-14"/>
        </w:rPr>
        <w:t>AS04-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-15"/>
        </w:rPr>
        <w:t>adjuvanted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-15"/>
        </w:rPr>
        <w:t>vaccine</w:t>
      </w:r>
      <w:r>
        <w:rPr>
          <w:sz w:val="15"/>
          <w:szCs w:val="15"/>
          <w:spacing w:val="14"/>
        </w:rPr>
        <w:t xml:space="preserve"> </w:t>
      </w:r>
      <w:r>
        <w:rPr>
          <w:sz w:val="15"/>
          <w:szCs w:val="15"/>
          <w:spacing w:val="-15"/>
        </w:rPr>
        <w:t>in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15"/>
        </w:rPr>
        <w:t>women</w:t>
      </w:r>
      <w:r>
        <w:rPr>
          <w:sz w:val="15"/>
          <w:szCs w:val="15"/>
          <w:spacing w:val="14"/>
          <w:w w:val="101"/>
        </w:rPr>
        <w:t xml:space="preserve"> </w:t>
      </w:r>
      <w:r>
        <w:rPr>
          <w:sz w:val="15"/>
          <w:szCs w:val="15"/>
          <w:spacing w:val="-15"/>
        </w:rPr>
        <w:t>older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15"/>
        </w:rPr>
        <w:t>than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  <w:spacing w:val="-15"/>
        </w:rPr>
        <w:t>25</w:t>
      </w:r>
      <w:r>
        <w:rPr>
          <w:sz w:val="15"/>
          <w:szCs w:val="15"/>
          <w:spacing w:val="11"/>
          <w:w w:val="102"/>
        </w:rPr>
        <w:t xml:space="preserve"> </w:t>
      </w:r>
      <w:r>
        <w:rPr>
          <w:sz w:val="15"/>
          <w:szCs w:val="15"/>
          <w:spacing w:val="-15"/>
        </w:rPr>
        <w:t>years</w:t>
      </w:r>
      <w:r>
        <w:rPr>
          <w:rFonts w:ascii="SimSun" w:hAnsi="SimSun" w:eastAsia="SimSun" w:cs="SimSun"/>
          <w:sz w:val="15"/>
          <w:szCs w:val="15"/>
          <w:spacing w:val="-15"/>
        </w:rPr>
        <w:t>:</w:t>
      </w:r>
      <w:r>
        <w:rPr>
          <w:rFonts w:ascii="SimSun" w:hAnsi="SimSun" w:eastAsia="SimSun" w:cs="SimSun"/>
          <w:sz w:val="15"/>
          <w:szCs w:val="15"/>
          <w:spacing w:val="-43"/>
        </w:rPr>
        <w:t xml:space="preserve"> </w:t>
      </w:r>
      <w:r>
        <w:rPr>
          <w:sz w:val="15"/>
          <w:szCs w:val="15"/>
          <w:spacing w:val="-15"/>
        </w:rPr>
        <w:t>7－year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15"/>
        </w:rPr>
        <w:t>follow-up</w:t>
      </w:r>
      <w:r>
        <w:rPr>
          <w:sz w:val="15"/>
          <w:szCs w:val="15"/>
          <w:spacing w:val="14"/>
          <w:w w:val="101"/>
        </w:rPr>
        <w:t xml:space="preserve"> </w:t>
      </w:r>
      <w:r>
        <w:rPr>
          <w:sz w:val="15"/>
          <w:szCs w:val="15"/>
          <w:spacing w:val="-15"/>
        </w:rPr>
        <w:t>of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-14"/>
        </w:rPr>
        <w:t>the</w:t>
      </w:r>
      <w:r>
        <w:rPr>
          <w:sz w:val="15"/>
          <w:szCs w:val="15"/>
          <w:spacing w:val="13"/>
          <w:w w:val="101"/>
        </w:rPr>
        <w:t xml:space="preserve"> </w:t>
      </w:r>
      <w:r>
        <w:rPr>
          <w:sz w:val="15"/>
          <w:szCs w:val="15"/>
          <w:spacing w:val="-14"/>
        </w:rPr>
        <w:t>phase</w:t>
      </w:r>
      <w:r>
        <w:rPr>
          <w:sz w:val="15"/>
          <w:szCs w:val="15"/>
          <w:spacing w:val="14"/>
        </w:rPr>
        <w:t xml:space="preserve"> </w:t>
      </w:r>
      <w:r>
        <w:rPr>
          <w:sz w:val="15"/>
          <w:szCs w:val="15"/>
          <w:spacing w:val="-14"/>
        </w:rPr>
        <w:t>3</w:t>
      </w:r>
      <w:r>
        <w:rPr>
          <w:rFonts w:ascii="SimSun" w:hAnsi="SimSun" w:eastAsia="SimSun" w:cs="SimSun"/>
          <w:sz w:val="15"/>
          <w:szCs w:val="15"/>
          <w:spacing w:val="-14"/>
        </w:rPr>
        <w:t>，</w:t>
      </w:r>
      <w:r>
        <w:rPr>
          <w:sz w:val="15"/>
          <w:szCs w:val="15"/>
          <w:spacing w:val="-14"/>
        </w:rPr>
        <w:t>double-bl</w:t>
      </w:r>
      <w:r>
        <w:rPr>
          <w:sz w:val="15"/>
          <w:szCs w:val="15"/>
          <w:spacing w:val="-15"/>
        </w:rPr>
        <w:t>ind</w:t>
      </w:r>
      <w:r>
        <w:rPr>
          <w:rFonts w:ascii="SimSun" w:hAnsi="SimSun" w:eastAsia="SimSun" w:cs="SimSun"/>
          <w:sz w:val="15"/>
          <w:szCs w:val="15"/>
          <w:spacing w:val="-15"/>
        </w:rPr>
        <w:t>，</w:t>
      </w:r>
      <w:r>
        <w:rPr>
          <w:sz w:val="15"/>
          <w:szCs w:val="15"/>
          <w:spacing w:val="-15"/>
        </w:rPr>
        <w:t>randomised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-15"/>
        </w:rPr>
        <w:t>controlled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  <w:spacing w:val="-15"/>
        </w:rPr>
        <w:t>VIVIANE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-15"/>
        </w:rPr>
        <w:t>study</w:t>
      </w:r>
      <w:r>
        <w:rPr>
          <w:rFonts w:ascii="SimSun" w:hAnsi="SimSun" w:eastAsia="SimSun" w:cs="SimSun"/>
          <w:sz w:val="15"/>
          <w:szCs w:val="15"/>
          <w:spacing w:val="-15"/>
        </w:rPr>
        <w:t>［</w:t>
      </w:r>
      <w:r>
        <w:rPr>
          <w:sz w:val="15"/>
          <w:szCs w:val="15"/>
          <w:spacing w:val="-15"/>
        </w:rPr>
        <w:t>J</w:t>
      </w:r>
      <w:r>
        <w:rPr>
          <w:rFonts w:ascii="SimSun" w:hAnsi="SimSun" w:eastAsia="SimSun" w:cs="SimSun"/>
          <w:sz w:val="15"/>
          <w:szCs w:val="15"/>
          <w:spacing w:val="-48"/>
        </w:rPr>
        <w:t>］</w:t>
      </w:r>
      <w:r>
        <w:rPr>
          <w:sz w:val="15"/>
          <w:szCs w:val="15"/>
          <w:spacing w:val="-48"/>
        </w:rPr>
        <w:t>．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5"/>
        </w:rPr>
        <w:t>The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-15"/>
        </w:rPr>
        <w:t>Lancet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-15"/>
        </w:rPr>
        <w:t>Infectious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-15"/>
        </w:rPr>
        <w:t>Dis</w:t>
      </w:r>
      <w:r>
        <w:rPr>
          <w:sz w:val="15"/>
          <w:szCs w:val="15"/>
          <w:spacing w:val="-16"/>
        </w:rPr>
        <w:t>eases</w:t>
      </w:r>
      <w:r>
        <w:rPr>
          <w:rFonts w:ascii="SimSun" w:hAnsi="SimSun" w:eastAsia="SimSun" w:cs="SimSun"/>
          <w:sz w:val="15"/>
          <w:szCs w:val="15"/>
          <w:spacing w:val="-16"/>
        </w:rPr>
        <w:t>，</w:t>
      </w:r>
      <w:r>
        <w:rPr>
          <w:sz w:val="15"/>
          <w:szCs w:val="15"/>
          <w:spacing w:val="-16"/>
        </w:rPr>
        <w:t>2016</w:t>
      </w:r>
      <w:r>
        <w:rPr>
          <w:rFonts w:ascii="SimSun" w:hAnsi="SimSun" w:eastAsia="SimSun" w:cs="SimSun"/>
          <w:sz w:val="15"/>
          <w:szCs w:val="15"/>
          <w:spacing w:val="-16"/>
        </w:rPr>
        <w:t>，</w:t>
      </w:r>
      <w:r>
        <w:rPr>
          <w:sz w:val="15"/>
          <w:szCs w:val="15"/>
          <w:spacing w:val="-16"/>
        </w:rPr>
        <w:t>16</w:t>
      </w:r>
      <w:r>
        <w:rPr>
          <w:rFonts w:ascii="SimSun" w:hAnsi="SimSun" w:eastAsia="SimSun" w:cs="SimSun"/>
          <w:sz w:val="15"/>
          <w:szCs w:val="15"/>
          <w:spacing w:val="-16"/>
        </w:rPr>
        <w:t>(</w:t>
      </w:r>
      <w:r>
        <w:rPr>
          <w:rFonts w:ascii="SimSun" w:hAnsi="SimSun" w:eastAsia="SimSun" w:cs="SimSun"/>
          <w:sz w:val="15"/>
          <w:szCs w:val="15"/>
          <w:spacing w:val="-37"/>
        </w:rPr>
        <w:t xml:space="preserve"> </w:t>
      </w:r>
      <w:r>
        <w:rPr>
          <w:sz w:val="15"/>
          <w:szCs w:val="15"/>
          <w:spacing w:val="-16"/>
        </w:rPr>
        <w:t>10</w:t>
      </w:r>
      <w:r>
        <w:rPr>
          <w:rFonts w:ascii="SimSun" w:hAnsi="SimSun" w:eastAsia="SimSun" w:cs="SimSun"/>
          <w:sz w:val="15"/>
          <w:szCs w:val="15"/>
          <w:spacing w:val="-16"/>
        </w:rPr>
        <w:t>)</w:t>
      </w:r>
      <w:r>
        <w:rPr>
          <w:rFonts w:ascii="SimSun" w:hAnsi="SimSun" w:eastAsia="SimSun" w:cs="SimSun"/>
          <w:sz w:val="15"/>
          <w:szCs w:val="15"/>
          <w:spacing w:val="3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16"/>
        </w:rPr>
        <w:t>:</w:t>
      </w:r>
      <w:r>
        <w:rPr>
          <w:rFonts w:ascii="SimSun" w:hAnsi="SimSun" w:eastAsia="SimSun" w:cs="SimSun"/>
          <w:sz w:val="15"/>
          <w:szCs w:val="15"/>
          <w:spacing w:val="-26"/>
        </w:rPr>
        <w:t xml:space="preserve"> </w:t>
      </w:r>
      <w:r>
        <w:rPr>
          <w:sz w:val="15"/>
          <w:szCs w:val="15"/>
          <w:spacing w:val="-16"/>
        </w:rPr>
        <w:t>1154－1168．</w:t>
      </w:r>
    </w:p>
    <w:p>
      <w:pPr>
        <w:pStyle w:val="BodyText"/>
        <w:ind w:left="933" w:right="295" w:hanging="425"/>
        <w:spacing w:line="233" w:lineRule="auto"/>
        <w:rPr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spacing w:val="-17"/>
        </w:rPr>
        <w:t>［</w:t>
      </w:r>
      <w:r>
        <w:rPr>
          <w:sz w:val="15"/>
          <w:szCs w:val="15"/>
          <w:spacing w:val="-17"/>
        </w:rPr>
        <w:t>14</w:t>
      </w:r>
      <w:r>
        <w:rPr>
          <w:rFonts w:ascii="SimSun" w:hAnsi="SimSun" w:eastAsia="SimSun" w:cs="SimSun"/>
          <w:sz w:val="15"/>
          <w:szCs w:val="15"/>
          <w:spacing w:val="-17"/>
        </w:rPr>
        <w:t>］</w:t>
      </w:r>
      <w:r>
        <w:rPr>
          <w:rFonts w:ascii="SimSun" w:hAnsi="SimSun" w:eastAsia="SimSun" w:cs="SimSun"/>
          <w:sz w:val="15"/>
          <w:szCs w:val="15"/>
          <w:spacing w:val="-40"/>
        </w:rPr>
        <w:t xml:space="preserve"> </w:t>
      </w:r>
      <w:r>
        <w:rPr>
          <w:sz w:val="15"/>
          <w:szCs w:val="15"/>
          <w:spacing w:val="-17"/>
        </w:rPr>
        <w:t>Muñoz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-17"/>
        </w:rPr>
        <w:t>N</w:t>
      </w:r>
      <w:r>
        <w:rPr>
          <w:rFonts w:ascii="SimSun" w:hAnsi="SimSun" w:eastAsia="SimSun" w:cs="SimSun"/>
          <w:sz w:val="15"/>
          <w:szCs w:val="15"/>
          <w:spacing w:val="-17"/>
        </w:rPr>
        <w:t>，</w:t>
      </w:r>
      <w:r>
        <w:rPr>
          <w:sz w:val="15"/>
          <w:szCs w:val="15"/>
          <w:spacing w:val="-17"/>
        </w:rPr>
        <w:t>Manalastas</w:t>
      </w:r>
      <w:r>
        <w:rPr>
          <w:sz w:val="15"/>
          <w:szCs w:val="15"/>
          <w:spacing w:val="12"/>
          <w:w w:val="101"/>
        </w:rPr>
        <w:t xml:space="preserve"> </w:t>
      </w:r>
      <w:r>
        <w:rPr>
          <w:sz w:val="15"/>
          <w:szCs w:val="15"/>
          <w:spacing w:val="-18"/>
        </w:rPr>
        <w:t>R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18"/>
        </w:rPr>
        <w:t>Jr</w:t>
      </w:r>
      <w:r>
        <w:rPr>
          <w:rFonts w:ascii="SimSun" w:hAnsi="SimSun" w:eastAsia="SimSun" w:cs="SimSun"/>
          <w:sz w:val="15"/>
          <w:szCs w:val="15"/>
          <w:spacing w:val="-18"/>
        </w:rPr>
        <w:t>，</w:t>
      </w:r>
      <w:r>
        <w:rPr>
          <w:sz w:val="15"/>
          <w:szCs w:val="15"/>
          <w:spacing w:val="-18"/>
        </w:rPr>
        <w:t>Pitisuttithum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18"/>
        </w:rPr>
        <w:t>P</w:t>
      </w:r>
      <w:r>
        <w:rPr>
          <w:rFonts w:ascii="SimSun" w:hAnsi="SimSun" w:eastAsia="SimSun" w:cs="SimSun"/>
          <w:sz w:val="15"/>
          <w:szCs w:val="15"/>
          <w:spacing w:val="-18"/>
        </w:rPr>
        <w:t>，</w:t>
      </w:r>
      <w:r>
        <w:rPr>
          <w:sz w:val="15"/>
          <w:szCs w:val="15"/>
          <w:spacing w:val="-18"/>
        </w:rPr>
        <w:t>et</w:t>
      </w:r>
      <w:r>
        <w:rPr>
          <w:sz w:val="15"/>
          <w:szCs w:val="15"/>
          <w:spacing w:val="13"/>
          <w:w w:val="101"/>
        </w:rPr>
        <w:t xml:space="preserve"> </w:t>
      </w:r>
      <w:r>
        <w:rPr>
          <w:sz w:val="15"/>
          <w:szCs w:val="15"/>
          <w:spacing w:val="-18"/>
        </w:rPr>
        <w:t>al．Safety</w:t>
      </w:r>
      <w:r>
        <w:rPr>
          <w:rFonts w:ascii="SimSun" w:hAnsi="SimSun" w:eastAsia="SimSun" w:cs="SimSun"/>
          <w:sz w:val="15"/>
          <w:szCs w:val="15"/>
          <w:spacing w:val="-18"/>
        </w:rPr>
        <w:t>，</w:t>
      </w:r>
      <w:r>
        <w:rPr>
          <w:sz w:val="15"/>
          <w:szCs w:val="15"/>
          <w:spacing w:val="-18"/>
        </w:rPr>
        <w:t>immunogenic-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3"/>
        </w:rPr>
        <w:t>ity</w:t>
      </w:r>
      <w:r>
        <w:rPr>
          <w:rFonts w:ascii="SimSun" w:hAnsi="SimSun" w:eastAsia="SimSun" w:cs="SimSun"/>
          <w:sz w:val="15"/>
          <w:szCs w:val="15"/>
          <w:spacing w:val="-13"/>
        </w:rPr>
        <w:t>，</w:t>
      </w:r>
      <w:r>
        <w:rPr>
          <w:sz w:val="15"/>
          <w:szCs w:val="15"/>
          <w:spacing w:val="-13"/>
        </w:rPr>
        <w:t>and  efficacy  of  quadrivalen</w:t>
      </w:r>
      <w:r>
        <w:rPr>
          <w:sz w:val="15"/>
          <w:szCs w:val="15"/>
          <w:spacing w:val="-14"/>
        </w:rPr>
        <w:t>t  human  papillomavirus</w:t>
      </w:r>
      <w:r>
        <w:rPr>
          <w:sz w:val="15"/>
          <w:szCs w:val="15"/>
          <w:spacing w:val="6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14"/>
        </w:rPr>
        <w:t>(</w:t>
      </w:r>
      <w:r>
        <w:rPr>
          <w:rFonts w:ascii="SimSun" w:hAnsi="SimSun" w:eastAsia="SimSun" w:cs="SimSun"/>
          <w:sz w:val="15"/>
          <w:szCs w:val="15"/>
          <w:spacing w:val="-39"/>
        </w:rPr>
        <w:t xml:space="preserve"> </w:t>
      </w:r>
      <w:r>
        <w:rPr>
          <w:sz w:val="15"/>
          <w:szCs w:val="15"/>
          <w:spacing w:val="-14"/>
        </w:rPr>
        <w:t>types  6</w:t>
      </w:r>
      <w:r>
        <w:rPr>
          <w:rFonts w:ascii="SimSun" w:hAnsi="SimSun" w:eastAsia="SimSun" w:cs="SimSun"/>
          <w:sz w:val="15"/>
          <w:szCs w:val="15"/>
          <w:spacing w:val="-14"/>
        </w:rPr>
        <w:t>，</w:t>
      </w:r>
      <w:r>
        <w:rPr>
          <w:sz w:val="15"/>
          <w:szCs w:val="15"/>
          <w:spacing w:val="-14"/>
        </w:rPr>
        <w:t>11</w:t>
      </w:r>
      <w:r>
        <w:rPr>
          <w:rFonts w:ascii="SimSun" w:hAnsi="SimSun" w:eastAsia="SimSun" w:cs="SimSun"/>
          <w:sz w:val="15"/>
          <w:szCs w:val="15"/>
          <w:spacing w:val="-14"/>
        </w:rPr>
        <w:t>，</w:t>
      </w:r>
      <w:r>
        <w:rPr>
          <w:rFonts w:ascii="SimSun" w:hAnsi="SimSun" w:eastAsia="SimSun" w:cs="SimSun"/>
          <w:sz w:val="15"/>
          <w:szCs w:val="15"/>
        </w:rPr>
        <w:t xml:space="preserve"> </w:t>
      </w:r>
      <w:r>
        <w:rPr>
          <w:sz w:val="15"/>
          <w:szCs w:val="15"/>
          <w:spacing w:val="-17"/>
        </w:rPr>
        <w:t>16</w:t>
      </w:r>
      <w:r>
        <w:rPr>
          <w:rFonts w:ascii="SimSun" w:hAnsi="SimSun" w:eastAsia="SimSun" w:cs="SimSun"/>
          <w:sz w:val="15"/>
          <w:szCs w:val="15"/>
          <w:spacing w:val="-17"/>
        </w:rPr>
        <w:t>，</w:t>
      </w:r>
      <w:r>
        <w:rPr>
          <w:sz w:val="15"/>
          <w:szCs w:val="15"/>
          <w:spacing w:val="-17"/>
        </w:rPr>
        <w:t>18</w:t>
      </w:r>
      <w:r>
        <w:rPr>
          <w:rFonts w:ascii="SimSun" w:hAnsi="SimSun" w:eastAsia="SimSun" w:cs="SimSun"/>
          <w:sz w:val="15"/>
          <w:szCs w:val="15"/>
          <w:spacing w:val="-17"/>
        </w:rPr>
        <w:t>)</w:t>
      </w:r>
      <w:r>
        <w:rPr>
          <w:rFonts w:ascii="SimSun" w:hAnsi="SimSun" w:eastAsia="SimSun" w:cs="SimSun"/>
          <w:sz w:val="15"/>
          <w:szCs w:val="15"/>
          <w:spacing w:val="-9"/>
        </w:rPr>
        <w:t xml:space="preserve"> </w:t>
      </w:r>
      <w:r>
        <w:rPr>
          <w:sz w:val="15"/>
          <w:szCs w:val="15"/>
          <w:spacing w:val="-17"/>
        </w:rPr>
        <w:t>recombinant</w:t>
      </w:r>
      <w:r>
        <w:rPr>
          <w:sz w:val="15"/>
          <w:szCs w:val="15"/>
          <w:spacing w:val="20"/>
          <w:w w:val="102"/>
        </w:rPr>
        <w:t xml:space="preserve"> </w:t>
      </w:r>
      <w:r>
        <w:rPr>
          <w:sz w:val="15"/>
          <w:szCs w:val="15"/>
          <w:spacing w:val="-17"/>
        </w:rPr>
        <w:t>vaccine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-17"/>
        </w:rPr>
        <w:t>in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-17"/>
        </w:rPr>
        <w:t>women</w:t>
      </w:r>
      <w:r>
        <w:rPr>
          <w:sz w:val="15"/>
          <w:szCs w:val="15"/>
          <w:spacing w:val="26"/>
          <w:w w:val="102"/>
        </w:rPr>
        <w:t xml:space="preserve"> </w:t>
      </w:r>
      <w:r>
        <w:rPr>
          <w:sz w:val="15"/>
          <w:szCs w:val="15"/>
          <w:spacing w:val="-17"/>
        </w:rPr>
        <w:t>aged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-17"/>
        </w:rPr>
        <w:t>24－45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-17"/>
        </w:rPr>
        <w:t>years</w:t>
      </w:r>
      <w:r>
        <w:rPr>
          <w:sz w:val="15"/>
          <w:szCs w:val="15"/>
          <w:spacing w:val="-14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17"/>
        </w:rPr>
        <w:t>:</w:t>
      </w:r>
      <w:r>
        <w:rPr>
          <w:rFonts w:ascii="SimSun" w:hAnsi="SimSun" w:eastAsia="SimSun" w:cs="SimSun"/>
          <w:sz w:val="15"/>
          <w:szCs w:val="15"/>
          <w:spacing w:val="-26"/>
        </w:rPr>
        <w:t xml:space="preserve"> </w:t>
      </w:r>
      <w:r>
        <w:rPr>
          <w:sz w:val="15"/>
          <w:szCs w:val="15"/>
          <w:spacing w:val="-17"/>
        </w:rPr>
        <w:t>a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-17"/>
        </w:rPr>
        <w:t>random-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5"/>
        </w:rPr>
        <w:t>ised</w:t>
      </w:r>
      <w:r>
        <w:rPr>
          <w:rFonts w:ascii="SimSun" w:hAnsi="SimSun" w:eastAsia="SimSun" w:cs="SimSun"/>
          <w:sz w:val="15"/>
          <w:szCs w:val="15"/>
          <w:spacing w:val="-15"/>
        </w:rPr>
        <w:t>，</w:t>
      </w:r>
      <w:r>
        <w:rPr>
          <w:sz w:val="15"/>
          <w:szCs w:val="15"/>
          <w:spacing w:val="-15"/>
        </w:rPr>
        <w:t>double-blind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-15"/>
        </w:rPr>
        <w:t>tr</w:t>
      </w:r>
      <w:r>
        <w:rPr>
          <w:sz w:val="15"/>
          <w:szCs w:val="15"/>
          <w:spacing w:val="-16"/>
        </w:rPr>
        <w:t>ial</w:t>
      </w:r>
      <w:r>
        <w:rPr>
          <w:rFonts w:ascii="SimSun" w:hAnsi="SimSun" w:eastAsia="SimSun" w:cs="SimSun"/>
          <w:sz w:val="15"/>
          <w:szCs w:val="15"/>
          <w:spacing w:val="-16"/>
        </w:rPr>
        <w:t>［</w:t>
      </w:r>
      <w:r>
        <w:rPr>
          <w:sz w:val="15"/>
          <w:szCs w:val="15"/>
          <w:spacing w:val="-16"/>
        </w:rPr>
        <w:t>J</w:t>
      </w:r>
      <w:r>
        <w:rPr>
          <w:rFonts w:ascii="SimSun" w:hAnsi="SimSun" w:eastAsia="SimSun" w:cs="SimSun"/>
          <w:sz w:val="15"/>
          <w:szCs w:val="15"/>
          <w:spacing w:val="-35"/>
          <w:w w:val="73"/>
        </w:rPr>
        <w:t>］</w:t>
      </w:r>
      <w:r>
        <w:rPr>
          <w:sz w:val="15"/>
          <w:szCs w:val="15"/>
          <w:spacing w:val="-35"/>
          <w:w w:val="73"/>
        </w:rPr>
        <w:t>．</w:t>
      </w:r>
      <w:r>
        <w:rPr>
          <w:sz w:val="15"/>
          <w:szCs w:val="15"/>
          <w:spacing w:val="-16"/>
        </w:rPr>
        <w:t>Lancet</w:t>
      </w:r>
      <w:r>
        <w:rPr>
          <w:rFonts w:ascii="SimSun" w:hAnsi="SimSun" w:eastAsia="SimSun" w:cs="SimSun"/>
          <w:sz w:val="15"/>
          <w:szCs w:val="15"/>
          <w:spacing w:val="-16"/>
        </w:rPr>
        <w:t>，</w:t>
      </w:r>
      <w:r>
        <w:rPr>
          <w:sz w:val="15"/>
          <w:szCs w:val="15"/>
          <w:spacing w:val="-16"/>
        </w:rPr>
        <w:t>2009</w:t>
      </w:r>
      <w:r>
        <w:rPr>
          <w:rFonts w:ascii="SimSun" w:hAnsi="SimSun" w:eastAsia="SimSun" w:cs="SimSun"/>
          <w:sz w:val="15"/>
          <w:szCs w:val="15"/>
          <w:spacing w:val="-16"/>
        </w:rPr>
        <w:t>，</w:t>
      </w:r>
      <w:r>
        <w:rPr>
          <w:sz w:val="15"/>
          <w:szCs w:val="15"/>
          <w:spacing w:val="-16"/>
        </w:rPr>
        <w:t>373</w:t>
      </w:r>
      <w:r>
        <w:rPr>
          <w:rFonts w:ascii="SimSun" w:hAnsi="SimSun" w:eastAsia="SimSun" w:cs="SimSun"/>
          <w:sz w:val="15"/>
          <w:szCs w:val="15"/>
          <w:spacing w:val="-16"/>
        </w:rPr>
        <w:t>(</w:t>
      </w:r>
      <w:r>
        <w:rPr>
          <w:sz w:val="15"/>
          <w:szCs w:val="15"/>
          <w:spacing w:val="-16"/>
        </w:rPr>
        <w:t>9679</w:t>
      </w:r>
      <w:r>
        <w:rPr>
          <w:rFonts w:ascii="SimSun" w:hAnsi="SimSun" w:eastAsia="SimSun" w:cs="SimSun"/>
          <w:sz w:val="15"/>
          <w:szCs w:val="15"/>
          <w:spacing w:val="-16"/>
        </w:rPr>
        <w:t>)</w:t>
      </w:r>
      <w:r>
        <w:rPr>
          <w:rFonts w:ascii="SimSun" w:hAnsi="SimSun" w:eastAsia="SimSun" w:cs="SimSun"/>
          <w:sz w:val="15"/>
          <w:szCs w:val="15"/>
          <w:spacing w:val="3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16"/>
        </w:rPr>
        <w:t>:</w:t>
      </w:r>
      <w:r>
        <w:rPr>
          <w:rFonts w:ascii="SimSun" w:hAnsi="SimSun" w:eastAsia="SimSun" w:cs="SimSun"/>
          <w:sz w:val="15"/>
          <w:szCs w:val="15"/>
          <w:spacing w:val="-26"/>
        </w:rPr>
        <w:t xml:space="preserve"> </w:t>
      </w:r>
      <w:r>
        <w:rPr>
          <w:sz w:val="15"/>
          <w:szCs w:val="15"/>
          <w:spacing w:val="-16"/>
        </w:rPr>
        <w:t>1949－1957．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425" w:right="15" w:hanging="425"/>
        <w:spacing w:before="33" w:line="244" w:lineRule="auto"/>
        <w:rPr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spacing w:val="-13"/>
        </w:rPr>
        <w:t>［</w:t>
      </w:r>
      <w:r>
        <w:rPr>
          <w:sz w:val="15"/>
          <w:szCs w:val="15"/>
          <w:spacing w:val="-13"/>
        </w:rPr>
        <w:t>15</w:t>
      </w:r>
      <w:r>
        <w:rPr>
          <w:rFonts w:ascii="SimSun" w:hAnsi="SimSun" w:eastAsia="SimSun" w:cs="SimSun"/>
          <w:sz w:val="15"/>
          <w:szCs w:val="15"/>
          <w:spacing w:val="-13"/>
        </w:rPr>
        <w:t>］</w:t>
      </w:r>
      <w:r>
        <w:rPr>
          <w:rFonts w:ascii="SimSun" w:hAnsi="SimSun" w:eastAsia="SimSun" w:cs="SimSun"/>
          <w:sz w:val="15"/>
          <w:szCs w:val="15"/>
          <w:spacing w:val="-39"/>
        </w:rPr>
        <w:t xml:space="preserve"> </w:t>
      </w:r>
      <w:r>
        <w:rPr>
          <w:sz w:val="15"/>
          <w:szCs w:val="15"/>
          <w:spacing w:val="-13"/>
        </w:rPr>
        <w:t>Olsson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-13"/>
        </w:rPr>
        <w:t>SE</w:t>
      </w:r>
      <w:r>
        <w:rPr>
          <w:rFonts w:ascii="SimSun" w:hAnsi="SimSun" w:eastAsia="SimSun" w:cs="SimSun"/>
          <w:sz w:val="15"/>
          <w:szCs w:val="15"/>
          <w:spacing w:val="-13"/>
        </w:rPr>
        <w:t>，</w:t>
      </w:r>
      <w:r>
        <w:rPr>
          <w:sz w:val="15"/>
          <w:szCs w:val="15"/>
          <w:spacing w:val="-13"/>
        </w:rPr>
        <w:t>Kjaer  SK</w:t>
      </w:r>
      <w:r>
        <w:rPr>
          <w:rFonts w:ascii="SimSun" w:hAnsi="SimSun" w:eastAsia="SimSun" w:cs="SimSun"/>
          <w:sz w:val="15"/>
          <w:szCs w:val="15"/>
          <w:spacing w:val="-13"/>
        </w:rPr>
        <w:t>，</w:t>
      </w:r>
      <w:r>
        <w:rPr>
          <w:sz w:val="15"/>
          <w:szCs w:val="15"/>
          <w:spacing w:val="-13"/>
        </w:rPr>
        <w:t>Sigurdsson  K</w:t>
      </w:r>
      <w:r>
        <w:rPr>
          <w:rFonts w:ascii="SimSun" w:hAnsi="SimSun" w:eastAsia="SimSun" w:cs="SimSun"/>
          <w:sz w:val="15"/>
          <w:szCs w:val="15"/>
          <w:spacing w:val="-13"/>
        </w:rPr>
        <w:t>，</w:t>
      </w:r>
      <w:r>
        <w:rPr>
          <w:sz w:val="15"/>
          <w:szCs w:val="15"/>
          <w:spacing w:val="-13"/>
        </w:rPr>
        <w:t>et </w:t>
      </w:r>
      <w:r>
        <w:rPr>
          <w:sz w:val="15"/>
          <w:szCs w:val="15"/>
          <w:spacing w:val="-14"/>
        </w:rPr>
        <w:t xml:space="preserve"> al．Evaluation  of  quadrivalent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-10"/>
        </w:rPr>
        <w:t>HPV</w:t>
      </w:r>
      <w:r>
        <w:rPr>
          <w:sz w:val="15"/>
          <w:szCs w:val="15"/>
          <w:spacing w:val="6"/>
        </w:rPr>
        <w:t xml:space="preserve"> </w:t>
      </w:r>
      <w:r>
        <w:rPr>
          <w:sz w:val="15"/>
          <w:szCs w:val="15"/>
          <w:spacing w:val="-10"/>
        </w:rPr>
        <w:t>6</w:t>
      </w:r>
      <w:r>
        <w:rPr>
          <w:sz w:val="15"/>
          <w:szCs w:val="15"/>
          <w:spacing w:val="-21"/>
        </w:rPr>
        <w:t xml:space="preserve"> </w:t>
      </w:r>
      <w:r>
        <w:rPr>
          <w:sz w:val="15"/>
          <w:szCs w:val="15"/>
          <w:spacing w:val="-10"/>
        </w:rPr>
        <w:t>/11</w:t>
      </w:r>
      <w:r>
        <w:rPr>
          <w:sz w:val="15"/>
          <w:szCs w:val="15"/>
          <w:spacing w:val="-21"/>
        </w:rPr>
        <w:t xml:space="preserve"> </w:t>
      </w:r>
      <w:r>
        <w:rPr>
          <w:sz w:val="15"/>
          <w:szCs w:val="15"/>
          <w:spacing w:val="-10"/>
        </w:rPr>
        <w:t>/16</w:t>
      </w:r>
      <w:r>
        <w:rPr>
          <w:sz w:val="15"/>
          <w:szCs w:val="15"/>
          <w:spacing w:val="-22"/>
        </w:rPr>
        <w:t xml:space="preserve"> </w:t>
      </w:r>
      <w:r>
        <w:rPr>
          <w:sz w:val="15"/>
          <w:szCs w:val="15"/>
          <w:spacing w:val="-10"/>
        </w:rPr>
        <w:t>/18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  <w:spacing w:val="-10"/>
        </w:rPr>
        <w:t>vaccine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10"/>
        </w:rPr>
        <w:t>efficacy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-10"/>
        </w:rPr>
        <w:t>a</w:t>
      </w:r>
      <w:r>
        <w:rPr>
          <w:sz w:val="15"/>
          <w:szCs w:val="15"/>
          <w:spacing w:val="-11"/>
        </w:rPr>
        <w:t>gainst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11"/>
        </w:rPr>
        <w:t>cervical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11"/>
        </w:rPr>
        <w:t>and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11"/>
        </w:rPr>
        <w:t>anogenital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11"/>
        </w:rPr>
        <w:t>dis-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2"/>
        </w:rPr>
        <w:t>ease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-12"/>
        </w:rPr>
        <w:t>in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-12"/>
        </w:rPr>
        <w:t>subjects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-12"/>
        </w:rPr>
        <w:t>with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-12"/>
        </w:rPr>
        <w:t>serological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-12"/>
        </w:rPr>
        <w:t>evidence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-12"/>
        </w:rPr>
        <w:t>of</w:t>
      </w:r>
      <w:r>
        <w:rPr>
          <w:sz w:val="15"/>
          <w:szCs w:val="15"/>
          <w:spacing w:val="15"/>
          <w:w w:val="102"/>
        </w:rPr>
        <w:t xml:space="preserve"> </w:t>
      </w:r>
      <w:r>
        <w:rPr>
          <w:sz w:val="15"/>
          <w:szCs w:val="15"/>
          <w:spacing w:val="-12"/>
        </w:rPr>
        <w:t>prior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-12"/>
        </w:rPr>
        <w:t>vaccine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-12"/>
        </w:rPr>
        <w:t>t</w:t>
      </w:r>
      <w:r>
        <w:rPr>
          <w:sz w:val="15"/>
          <w:szCs w:val="15"/>
          <w:spacing w:val="-13"/>
        </w:rPr>
        <w:t>ype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-13"/>
        </w:rPr>
        <w:t>HPV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-17"/>
        </w:rPr>
        <w:t>infection</w:t>
      </w:r>
      <w:r>
        <w:rPr>
          <w:rFonts w:ascii="SimSun" w:hAnsi="SimSun" w:eastAsia="SimSun" w:cs="SimSun"/>
          <w:sz w:val="15"/>
          <w:szCs w:val="15"/>
          <w:spacing w:val="-17"/>
        </w:rPr>
        <w:t>［</w:t>
      </w:r>
      <w:r>
        <w:rPr>
          <w:sz w:val="15"/>
          <w:szCs w:val="15"/>
          <w:spacing w:val="-17"/>
        </w:rPr>
        <w:t>J</w:t>
      </w:r>
      <w:r>
        <w:rPr>
          <w:rFonts w:ascii="SimSun" w:hAnsi="SimSun" w:eastAsia="SimSun" w:cs="SimSun"/>
          <w:sz w:val="15"/>
          <w:szCs w:val="15"/>
          <w:spacing w:val="-36"/>
          <w:w w:val="76"/>
        </w:rPr>
        <w:t>］</w:t>
      </w:r>
      <w:r>
        <w:rPr>
          <w:sz w:val="15"/>
          <w:szCs w:val="15"/>
          <w:spacing w:val="-36"/>
          <w:w w:val="76"/>
        </w:rPr>
        <w:t>．</w:t>
      </w:r>
      <w:r>
        <w:rPr>
          <w:sz w:val="15"/>
          <w:szCs w:val="15"/>
          <w:spacing w:val="-17"/>
        </w:rPr>
        <w:t>Human</w:t>
      </w:r>
      <w:r>
        <w:rPr>
          <w:sz w:val="15"/>
          <w:szCs w:val="15"/>
          <w:spacing w:val="16"/>
          <w:w w:val="102"/>
        </w:rPr>
        <w:t xml:space="preserve"> </w:t>
      </w:r>
      <w:r>
        <w:rPr>
          <w:sz w:val="15"/>
          <w:szCs w:val="15"/>
          <w:spacing w:val="-17"/>
        </w:rPr>
        <w:t>Vaccines</w:t>
      </w:r>
      <w:r>
        <w:rPr>
          <w:rFonts w:ascii="SimSun" w:hAnsi="SimSun" w:eastAsia="SimSun" w:cs="SimSun"/>
          <w:sz w:val="15"/>
          <w:szCs w:val="15"/>
          <w:spacing w:val="-17"/>
        </w:rPr>
        <w:t>，</w:t>
      </w:r>
      <w:r>
        <w:rPr>
          <w:sz w:val="15"/>
          <w:szCs w:val="15"/>
          <w:spacing w:val="-17"/>
        </w:rPr>
        <w:t>2009</w:t>
      </w:r>
      <w:r>
        <w:rPr>
          <w:rFonts w:ascii="SimSun" w:hAnsi="SimSun" w:eastAsia="SimSun" w:cs="SimSun"/>
          <w:sz w:val="15"/>
          <w:szCs w:val="15"/>
          <w:spacing w:val="-17"/>
        </w:rPr>
        <w:t>，</w:t>
      </w:r>
      <w:r>
        <w:rPr>
          <w:sz w:val="15"/>
          <w:szCs w:val="15"/>
          <w:spacing w:val="-17"/>
        </w:rPr>
        <w:t>5</w:t>
      </w:r>
      <w:r>
        <w:rPr>
          <w:rFonts w:ascii="SimSun" w:hAnsi="SimSun" w:eastAsia="SimSun" w:cs="SimSun"/>
          <w:sz w:val="15"/>
          <w:szCs w:val="15"/>
          <w:spacing w:val="-17"/>
        </w:rPr>
        <w:t>(</w:t>
      </w:r>
      <w:r>
        <w:rPr>
          <w:rFonts w:ascii="SimSun" w:hAnsi="SimSun" w:eastAsia="SimSun" w:cs="SimSun"/>
          <w:sz w:val="15"/>
          <w:szCs w:val="15"/>
          <w:spacing w:val="-37"/>
        </w:rPr>
        <w:t xml:space="preserve"> </w:t>
      </w:r>
      <w:r>
        <w:rPr>
          <w:sz w:val="15"/>
          <w:szCs w:val="15"/>
          <w:spacing w:val="-17"/>
        </w:rPr>
        <w:t>10</w:t>
      </w:r>
      <w:r>
        <w:rPr>
          <w:rFonts w:ascii="SimSun" w:hAnsi="SimSun" w:eastAsia="SimSun" w:cs="SimSun"/>
          <w:sz w:val="15"/>
          <w:szCs w:val="15"/>
          <w:spacing w:val="-17"/>
        </w:rPr>
        <w:t>)</w:t>
      </w:r>
      <w:r>
        <w:rPr>
          <w:rFonts w:ascii="SimSun" w:hAnsi="SimSun" w:eastAsia="SimSun" w:cs="SimSun"/>
          <w:sz w:val="15"/>
          <w:szCs w:val="15"/>
          <w:spacing w:val="3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17"/>
        </w:rPr>
        <w:t>:</w:t>
      </w:r>
      <w:r>
        <w:rPr>
          <w:rFonts w:ascii="SimSun" w:hAnsi="SimSun" w:eastAsia="SimSun" w:cs="SimSun"/>
          <w:sz w:val="15"/>
          <w:szCs w:val="15"/>
          <w:spacing w:val="-38"/>
        </w:rPr>
        <w:t xml:space="preserve"> </w:t>
      </w:r>
      <w:r>
        <w:rPr>
          <w:sz w:val="15"/>
          <w:szCs w:val="15"/>
          <w:spacing w:val="-17"/>
        </w:rPr>
        <w:t>696－704．</w:t>
      </w:r>
    </w:p>
    <w:p>
      <w:pPr>
        <w:pStyle w:val="BodyText"/>
        <w:ind w:left="422" w:right="15" w:hanging="423"/>
        <w:spacing w:before="1" w:line="244" w:lineRule="auto"/>
        <w:rPr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spacing w:val="-15"/>
        </w:rPr>
        <w:t>［</w:t>
      </w:r>
      <w:r>
        <w:rPr>
          <w:sz w:val="15"/>
          <w:szCs w:val="15"/>
          <w:spacing w:val="-15"/>
        </w:rPr>
        <w:t>16</w:t>
      </w:r>
      <w:r>
        <w:rPr>
          <w:rFonts w:ascii="SimSun" w:hAnsi="SimSun" w:eastAsia="SimSun" w:cs="SimSun"/>
          <w:sz w:val="15"/>
          <w:szCs w:val="15"/>
          <w:spacing w:val="-15"/>
        </w:rPr>
        <w:t>］</w:t>
      </w:r>
      <w:r>
        <w:rPr>
          <w:rFonts w:ascii="SimSun" w:hAnsi="SimSun" w:eastAsia="SimSun" w:cs="SimSun"/>
          <w:sz w:val="15"/>
          <w:szCs w:val="15"/>
          <w:spacing w:val="-35"/>
        </w:rPr>
        <w:t xml:space="preserve"> </w:t>
      </w:r>
      <w:r>
        <w:rPr>
          <w:sz w:val="15"/>
          <w:szCs w:val="15"/>
          <w:spacing w:val="-15"/>
        </w:rPr>
        <w:t>Huh</w:t>
      </w:r>
      <w:r>
        <w:rPr>
          <w:sz w:val="15"/>
          <w:szCs w:val="15"/>
          <w:spacing w:val="15"/>
          <w:w w:val="101"/>
        </w:rPr>
        <w:t xml:space="preserve"> </w:t>
      </w:r>
      <w:r>
        <w:rPr>
          <w:sz w:val="15"/>
          <w:szCs w:val="15"/>
          <w:spacing w:val="-15"/>
        </w:rPr>
        <w:t>WK</w:t>
      </w:r>
      <w:r>
        <w:rPr>
          <w:rFonts w:ascii="SimSun" w:hAnsi="SimSun" w:eastAsia="SimSun" w:cs="SimSun"/>
          <w:sz w:val="15"/>
          <w:szCs w:val="15"/>
          <w:spacing w:val="-15"/>
        </w:rPr>
        <w:t>，</w:t>
      </w:r>
      <w:r>
        <w:rPr>
          <w:sz w:val="15"/>
          <w:szCs w:val="15"/>
          <w:spacing w:val="-15"/>
        </w:rPr>
        <w:t>Joura</w:t>
      </w:r>
      <w:r>
        <w:rPr>
          <w:sz w:val="15"/>
          <w:szCs w:val="15"/>
          <w:spacing w:val="15"/>
          <w:w w:val="101"/>
        </w:rPr>
        <w:t xml:space="preserve"> </w:t>
      </w:r>
      <w:r>
        <w:rPr>
          <w:sz w:val="15"/>
          <w:szCs w:val="15"/>
          <w:spacing w:val="-15"/>
        </w:rPr>
        <w:t>EA</w:t>
      </w:r>
      <w:r>
        <w:rPr>
          <w:rFonts w:ascii="SimSun" w:hAnsi="SimSun" w:eastAsia="SimSun" w:cs="SimSun"/>
          <w:sz w:val="15"/>
          <w:szCs w:val="15"/>
          <w:spacing w:val="-15"/>
        </w:rPr>
        <w:t>，</w:t>
      </w:r>
      <w:r>
        <w:rPr>
          <w:sz w:val="15"/>
          <w:szCs w:val="15"/>
          <w:spacing w:val="-15"/>
        </w:rPr>
        <w:t>Giuliano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-15"/>
        </w:rPr>
        <w:t>AR</w:t>
      </w:r>
      <w:r>
        <w:rPr>
          <w:sz w:val="15"/>
          <w:szCs w:val="15"/>
          <w:spacing w:val="-19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15"/>
        </w:rPr>
        <w:t>,</w:t>
      </w:r>
      <w:r>
        <w:rPr>
          <w:rFonts w:ascii="SimSun" w:hAnsi="SimSun" w:eastAsia="SimSun" w:cs="SimSun"/>
          <w:sz w:val="15"/>
          <w:szCs w:val="15"/>
          <w:spacing w:val="-26"/>
        </w:rPr>
        <w:t xml:space="preserve"> </w:t>
      </w:r>
      <w:r>
        <w:rPr>
          <w:sz w:val="15"/>
          <w:szCs w:val="15"/>
          <w:spacing w:val="-15"/>
        </w:rPr>
        <w:t>et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-15"/>
        </w:rPr>
        <w:t>al．Final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-15"/>
        </w:rPr>
        <w:t>efficacy</w:t>
      </w:r>
      <w:r>
        <w:rPr>
          <w:rFonts w:ascii="SimSun" w:hAnsi="SimSun" w:eastAsia="SimSun" w:cs="SimSun"/>
          <w:sz w:val="15"/>
          <w:szCs w:val="15"/>
          <w:spacing w:val="-15"/>
        </w:rPr>
        <w:t>，</w:t>
      </w:r>
      <w:r>
        <w:rPr>
          <w:sz w:val="15"/>
          <w:szCs w:val="15"/>
          <w:spacing w:val="-15"/>
        </w:rPr>
        <w:t>immunogenici-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4"/>
        </w:rPr>
        <w:t>ty</w:t>
      </w:r>
      <w:r>
        <w:rPr>
          <w:rFonts w:ascii="SimSun" w:hAnsi="SimSun" w:eastAsia="SimSun" w:cs="SimSun"/>
          <w:sz w:val="15"/>
          <w:szCs w:val="15"/>
          <w:spacing w:val="-14"/>
        </w:rPr>
        <w:t>，</w:t>
      </w:r>
      <w:r>
        <w:rPr>
          <w:sz w:val="15"/>
          <w:szCs w:val="15"/>
          <w:spacing w:val="-14"/>
        </w:rPr>
        <w:t>and</w:t>
      </w:r>
      <w:r>
        <w:rPr>
          <w:sz w:val="15"/>
          <w:szCs w:val="15"/>
          <w:spacing w:val="35"/>
        </w:rPr>
        <w:t xml:space="preserve"> </w:t>
      </w:r>
      <w:r>
        <w:rPr>
          <w:sz w:val="15"/>
          <w:szCs w:val="15"/>
          <w:spacing w:val="-14"/>
        </w:rPr>
        <w:t>safety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-14"/>
        </w:rPr>
        <w:t>analyses</w:t>
      </w:r>
      <w:r>
        <w:rPr>
          <w:sz w:val="15"/>
          <w:szCs w:val="15"/>
          <w:spacing w:val="14"/>
          <w:w w:val="101"/>
        </w:rPr>
        <w:t xml:space="preserve"> </w:t>
      </w:r>
      <w:r>
        <w:rPr>
          <w:sz w:val="15"/>
          <w:szCs w:val="15"/>
          <w:spacing w:val="-14"/>
        </w:rPr>
        <w:t>of</w:t>
      </w:r>
      <w:r>
        <w:rPr>
          <w:sz w:val="15"/>
          <w:szCs w:val="15"/>
          <w:spacing w:val="13"/>
          <w:w w:val="101"/>
        </w:rPr>
        <w:t xml:space="preserve"> </w:t>
      </w:r>
      <w:r>
        <w:rPr>
          <w:sz w:val="15"/>
          <w:szCs w:val="15"/>
          <w:spacing w:val="-14"/>
        </w:rPr>
        <w:t>a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-14"/>
        </w:rPr>
        <w:t>nine-valent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-14"/>
        </w:rPr>
        <w:t>human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-14"/>
        </w:rPr>
        <w:t>papillomavirus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-14"/>
        </w:rPr>
        <w:t>vaccine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-16"/>
        </w:rPr>
        <w:t>in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  <w:spacing w:val="-16"/>
        </w:rPr>
        <w:t>women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-16"/>
        </w:rPr>
        <w:t>aged</w:t>
      </w:r>
      <w:r>
        <w:rPr>
          <w:sz w:val="15"/>
          <w:szCs w:val="15"/>
          <w:spacing w:val="15"/>
          <w:w w:val="101"/>
        </w:rPr>
        <w:t xml:space="preserve"> </w:t>
      </w:r>
      <w:r>
        <w:rPr>
          <w:sz w:val="15"/>
          <w:szCs w:val="15"/>
          <w:spacing w:val="-16"/>
        </w:rPr>
        <w:t>16－26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-16"/>
        </w:rPr>
        <w:t>years</w:t>
      </w:r>
      <w:r>
        <w:rPr>
          <w:sz w:val="15"/>
          <w:szCs w:val="15"/>
          <w:spacing w:val="-14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16"/>
        </w:rPr>
        <w:t>:</w:t>
      </w:r>
      <w:r>
        <w:rPr>
          <w:rFonts w:ascii="SimSun" w:hAnsi="SimSun" w:eastAsia="SimSun" w:cs="SimSun"/>
          <w:sz w:val="15"/>
          <w:szCs w:val="15"/>
          <w:spacing w:val="-36"/>
        </w:rPr>
        <w:t xml:space="preserve"> </w:t>
      </w:r>
      <w:r>
        <w:rPr>
          <w:sz w:val="15"/>
          <w:szCs w:val="15"/>
          <w:spacing w:val="-16"/>
        </w:rPr>
        <w:t>a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16"/>
        </w:rPr>
        <w:t>randomised</w:t>
      </w:r>
      <w:r>
        <w:rPr>
          <w:rFonts w:ascii="SimSun" w:hAnsi="SimSun" w:eastAsia="SimSun" w:cs="SimSun"/>
          <w:sz w:val="15"/>
          <w:szCs w:val="15"/>
          <w:spacing w:val="-16"/>
        </w:rPr>
        <w:t>，</w:t>
      </w:r>
      <w:r>
        <w:rPr>
          <w:sz w:val="15"/>
          <w:szCs w:val="15"/>
          <w:spacing w:val="-16"/>
        </w:rPr>
        <w:t>double-blind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16"/>
        </w:rPr>
        <w:t>tria</w:t>
      </w:r>
      <w:r>
        <w:rPr>
          <w:sz w:val="15"/>
          <w:szCs w:val="15"/>
          <w:spacing w:val="-17"/>
        </w:rPr>
        <w:t>l</w:t>
      </w:r>
      <w:r>
        <w:rPr>
          <w:rFonts w:ascii="SimSun" w:hAnsi="SimSun" w:eastAsia="SimSun" w:cs="SimSun"/>
          <w:sz w:val="15"/>
          <w:szCs w:val="15"/>
          <w:spacing w:val="-17"/>
        </w:rPr>
        <w:t>［</w:t>
      </w:r>
      <w:r>
        <w:rPr>
          <w:sz w:val="15"/>
          <w:szCs w:val="15"/>
          <w:spacing w:val="-17"/>
        </w:rPr>
        <w:t>J</w:t>
      </w:r>
      <w:r>
        <w:rPr>
          <w:rFonts w:ascii="SimSun" w:hAnsi="SimSun" w:eastAsia="SimSun" w:cs="SimSun"/>
          <w:sz w:val="15"/>
          <w:szCs w:val="15"/>
          <w:spacing w:val="-35"/>
          <w:w w:val="73"/>
        </w:rPr>
        <w:t>］</w:t>
      </w:r>
      <w:r>
        <w:rPr>
          <w:sz w:val="15"/>
          <w:szCs w:val="15"/>
          <w:spacing w:val="-35"/>
          <w:w w:val="73"/>
        </w:rPr>
        <w:t>．</w:t>
      </w:r>
      <w:r>
        <w:rPr>
          <w:sz w:val="15"/>
          <w:szCs w:val="15"/>
          <w:spacing w:val="-17"/>
        </w:rPr>
        <w:t>Lan-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8"/>
        </w:rPr>
        <w:t>cet</w:t>
      </w:r>
      <w:r>
        <w:rPr>
          <w:rFonts w:ascii="SimSun" w:hAnsi="SimSun" w:eastAsia="SimSun" w:cs="SimSun"/>
          <w:sz w:val="15"/>
          <w:szCs w:val="15"/>
          <w:spacing w:val="-18"/>
        </w:rPr>
        <w:t>，</w:t>
      </w:r>
      <w:r>
        <w:rPr>
          <w:sz w:val="15"/>
          <w:szCs w:val="15"/>
          <w:spacing w:val="-18"/>
        </w:rPr>
        <w:t>2017</w:t>
      </w:r>
      <w:r>
        <w:rPr>
          <w:rFonts w:ascii="SimSun" w:hAnsi="SimSun" w:eastAsia="SimSun" w:cs="SimSun"/>
          <w:sz w:val="15"/>
          <w:szCs w:val="15"/>
          <w:spacing w:val="-18"/>
        </w:rPr>
        <w:t>，</w:t>
      </w:r>
      <w:r>
        <w:rPr>
          <w:sz w:val="15"/>
          <w:szCs w:val="15"/>
          <w:spacing w:val="-18"/>
        </w:rPr>
        <w:t>390</w:t>
      </w:r>
      <w:r>
        <w:rPr>
          <w:rFonts w:ascii="SimSun" w:hAnsi="SimSun" w:eastAsia="SimSun" w:cs="SimSun"/>
          <w:sz w:val="15"/>
          <w:szCs w:val="15"/>
          <w:spacing w:val="-18"/>
        </w:rPr>
        <w:t>(</w:t>
      </w:r>
      <w:r>
        <w:rPr>
          <w:rFonts w:ascii="SimSun" w:hAnsi="SimSun" w:eastAsia="SimSun" w:cs="SimSun"/>
          <w:sz w:val="15"/>
          <w:szCs w:val="15"/>
          <w:spacing w:val="-37"/>
        </w:rPr>
        <w:t xml:space="preserve"> </w:t>
      </w:r>
      <w:r>
        <w:rPr>
          <w:sz w:val="15"/>
          <w:szCs w:val="15"/>
          <w:spacing w:val="-18"/>
        </w:rPr>
        <w:t>10108</w:t>
      </w:r>
      <w:r>
        <w:rPr>
          <w:rFonts w:ascii="SimSun" w:hAnsi="SimSun" w:eastAsia="SimSun" w:cs="SimSun"/>
          <w:sz w:val="15"/>
          <w:szCs w:val="15"/>
          <w:spacing w:val="-18"/>
        </w:rPr>
        <w:t>)</w:t>
      </w:r>
      <w:r>
        <w:rPr>
          <w:rFonts w:ascii="SimSun" w:hAnsi="SimSun" w:eastAsia="SimSun" w:cs="SimSun"/>
          <w:sz w:val="15"/>
          <w:szCs w:val="15"/>
          <w:spacing w:val="4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18"/>
        </w:rPr>
        <w:t>:</w:t>
      </w:r>
      <w:r>
        <w:rPr>
          <w:rFonts w:ascii="SimSun" w:hAnsi="SimSun" w:eastAsia="SimSun" w:cs="SimSun"/>
          <w:sz w:val="15"/>
          <w:szCs w:val="15"/>
          <w:spacing w:val="-39"/>
        </w:rPr>
        <w:t xml:space="preserve"> </w:t>
      </w:r>
      <w:r>
        <w:rPr>
          <w:sz w:val="15"/>
          <w:szCs w:val="15"/>
          <w:spacing w:val="-18"/>
        </w:rPr>
        <w:t>2143－21</w:t>
      </w:r>
      <w:r>
        <w:rPr>
          <w:sz w:val="15"/>
          <w:szCs w:val="15"/>
          <w:spacing w:val="-19"/>
        </w:rPr>
        <w:t>59．</w:t>
      </w:r>
    </w:p>
    <w:p>
      <w:pPr>
        <w:pStyle w:val="BodyText"/>
        <w:ind w:left="420" w:right="1" w:hanging="421"/>
        <w:spacing w:before="1" w:line="244" w:lineRule="auto"/>
        <w:rPr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spacing w:val="-16"/>
        </w:rPr>
        <w:t>［</w:t>
      </w:r>
      <w:r>
        <w:rPr>
          <w:sz w:val="15"/>
          <w:szCs w:val="15"/>
          <w:spacing w:val="-16"/>
        </w:rPr>
        <w:t>17</w:t>
      </w:r>
      <w:r>
        <w:rPr>
          <w:rFonts w:ascii="SimSun" w:hAnsi="SimSun" w:eastAsia="SimSun" w:cs="SimSun"/>
          <w:sz w:val="15"/>
          <w:szCs w:val="15"/>
          <w:spacing w:val="-16"/>
        </w:rPr>
        <w:t>］</w:t>
      </w:r>
      <w:r>
        <w:rPr>
          <w:rFonts w:ascii="SimSun" w:hAnsi="SimSun" w:eastAsia="SimSun" w:cs="SimSun"/>
          <w:sz w:val="15"/>
          <w:szCs w:val="15"/>
          <w:spacing w:val="-23"/>
        </w:rPr>
        <w:t xml:space="preserve"> </w:t>
      </w:r>
      <w:r>
        <w:rPr>
          <w:sz w:val="15"/>
          <w:szCs w:val="15"/>
          <w:spacing w:val="-16"/>
        </w:rPr>
        <w:t>Markowitz</w:t>
      </w:r>
      <w:r>
        <w:rPr>
          <w:sz w:val="15"/>
          <w:szCs w:val="15"/>
          <w:spacing w:val="15"/>
          <w:w w:val="101"/>
        </w:rPr>
        <w:t xml:space="preserve"> </w:t>
      </w:r>
      <w:r>
        <w:rPr>
          <w:sz w:val="15"/>
          <w:szCs w:val="15"/>
          <w:spacing w:val="-16"/>
        </w:rPr>
        <w:t>LE</w:t>
      </w:r>
      <w:r>
        <w:rPr>
          <w:rFonts w:ascii="SimSun" w:hAnsi="SimSun" w:eastAsia="SimSun" w:cs="SimSun"/>
          <w:sz w:val="15"/>
          <w:szCs w:val="15"/>
          <w:spacing w:val="-16"/>
        </w:rPr>
        <w:t>，</w:t>
      </w:r>
      <w:r>
        <w:rPr>
          <w:sz w:val="15"/>
          <w:szCs w:val="15"/>
          <w:spacing w:val="-16"/>
        </w:rPr>
        <w:t>Dunne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16"/>
        </w:rPr>
        <w:t>EF</w:t>
      </w:r>
      <w:r>
        <w:rPr>
          <w:rFonts w:ascii="SimSun" w:hAnsi="SimSun" w:eastAsia="SimSun" w:cs="SimSun"/>
          <w:sz w:val="15"/>
          <w:szCs w:val="15"/>
          <w:spacing w:val="-16"/>
        </w:rPr>
        <w:t>，</w:t>
      </w:r>
      <w:r>
        <w:rPr>
          <w:sz w:val="15"/>
          <w:szCs w:val="15"/>
          <w:spacing w:val="-16"/>
        </w:rPr>
        <w:t>Saraiya</w:t>
      </w:r>
      <w:r>
        <w:rPr>
          <w:sz w:val="15"/>
          <w:szCs w:val="15"/>
          <w:spacing w:val="12"/>
          <w:w w:val="101"/>
        </w:rPr>
        <w:t xml:space="preserve"> </w:t>
      </w:r>
      <w:r>
        <w:rPr>
          <w:sz w:val="15"/>
          <w:szCs w:val="15"/>
          <w:spacing w:val="-16"/>
        </w:rPr>
        <w:t>M</w:t>
      </w:r>
      <w:r>
        <w:rPr>
          <w:rFonts w:ascii="SimSun" w:hAnsi="SimSun" w:eastAsia="SimSun" w:cs="SimSun"/>
          <w:sz w:val="15"/>
          <w:szCs w:val="15"/>
          <w:spacing w:val="-16"/>
        </w:rPr>
        <w:t>，</w:t>
      </w:r>
      <w:r>
        <w:rPr>
          <w:sz w:val="15"/>
          <w:szCs w:val="15"/>
          <w:spacing w:val="-16"/>
        </w:rPr>
        <w:t>et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16"/>
        </w:rPr>
        <w:t>al．Human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16"/>
        </w:rPr>
        <w:t>papillomavirus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  <w:spacing w:val="-16"/>
        </w:rPr>
        <w:t>vac-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5"/>
        </w:rPr>
        <w:t>cination</w:t>
      </w:r>
      <w:r>
        <w:rPr>
          <w:sz w:val="15"/>
          <w:szCs w:val="15"/>
          <w:spacing w:val="-11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15"/>
        </w:rPr>
        <w:t>:</w:t>
      </w:r>
      <w:r>
        <w:rPr>
          <w:rFonts w:ascii="SimSun" w:hAnsi="SimSun" w:eastAsia="SimSun" w:cs="SimSun"/>
          <w:sz w:val="15"/>
          <w:szCs w:val="15"/>
          <w:spacing w:val="-39"/>
        </w:rPr>
        <w:t xml:space="preserve"> </w:t>
      </w:r>
      <w:r>
        <w:rPr>
          <w:sz w:val="15"/>
          <w:szCs w:val="15"/>
          <w:spacing w:val="-15"/>
        </w:rPr>
        <w:t>recommendations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15"/>
        </w:rPr>
        <w:t>of the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15"/>
        </w:rPr>
        <w:t>Advisory</w:t>
      </w:r>
      <w:r>
        <w:rPr>
          <w:sz w:val="15"/>
          <w:szCs w:val="15"/>
          <w:spacing w:val="12"/>
          <w:w w:val="101"/>
        </w:rPr>
        <w:t xml:space="preserve"> </w:t>
      </w:r>
      <w:r>
        <w:rPr>
          <w:sz w:val="15"/>
          <w:szCs w:val="15"/>
          <w:spacing w:val="-15"/>
        </w:rPr>
        <w:t>C</w:t>
      </w:r>
      <w:r>
        <w:rPr>
          <w:sz w:val="15"/>
          <w:szCs w:val="15"/>
          <w:spacing w:val="-16"/>
        </w:rPr>
        <w:t>ommittee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16"/>
        </w:rPr>
        <w:t>on</w:t>
      </w:r>
      <w:r>
        <w:rPr>
          <w:sz w:val="15"/>
          <w:szCs w:val="15"/>
          <w:spacing w:val="11"/>
          <w:w w:val="102"/>
        </w:rPr>
        <w:t xml:space="preserve"> </w:t>
      </w:r>
      <w:r>
        <w:rPr>
          <w:sz w:val="15"/>
          <w:szCs w:val="15"/>
          <w:spacing w:val="-16"/>
        </w:rPr>
        <w:t>Immunization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-14"/>
        </w:rPr>
        <w:t>Practices</w:t>
      </w:r>
      <w:r>
        <w:rPr>
          <w:rFonts w:ascii="SimSun" w:hAnsi="SimSun" w:eastAsia="SimSun" w:cs="SimSun"/>
          <w:sz w:val="15"/>
          <w:szCs w:val="15"/>
          <w:spacing w:val="-14"/>
        </w:rPr>
        <w:t>(</w:t>
      </w:r>
      <w:r>
        <w:rPr>
          <w:rFonts w:ascii="SimSun" w:hAnsi="SimSun" w:eastAsia="SimSun" w:cs="SimSun"/>
          <w:sz w:val="15"/>
          <w:szCs w:val="15"/>
          <w:spacing w:val="-43"/>
        </w:rPr>
        <w:t xml:space="preserve"> </w:t>
      </w:r>
      <w:r>
        <w:rPr>
          <w:sz w:val="15"/>
          <w:szCs w:val="15"/>
          <w:spacing w:val="-14"/>
        </w:rPr>
        <w:t>ACIP</w:t>
      </w:r>
      <w:r>
        <w:rPr>
          <w:rFonts w:ascii="SimSun" w:hAnsi="SimSun" w:eastAsia="SimSun" w:cs="SimSun"/>
          <w:sz w:val="15"/>
          <w:szCs w:val="15"/>
          <w:spacing w:val="-14"/>
        </w:rPr>
        <w:t>)</w:t>
      </w:r>
      <w:r>
        <w:rPr>
          <w:rFonts w:ascii="SimSun" w:hAnsi="SimSun" w:eastAsia="SimSun" w:cs="SimSun"/>
          <w:sz w:val="15"/>
          <w:szCs w:val="15"/>
          <w:spacing w:val="-13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14"/>
        </w:rPr>
        <w:t>［</w:t>
      </w:r>
      <w:r>
        <w:rPr>
          <w:sz w:val="15"/>
          <w:szCs w:val="15"/>
          <w:spacing w:val="-14"/>
        </w:rPr>
        <w:t>J</w:t>
      </w:r>
      <w:r>
        <w:rPr>
          <w:rFonts w:ascii="SimSun" w:hAnsi="SimSun" w:eastAsia="SimSun" w:cs="SimSun"/>
          <w:sz w:val="15"/>
          <w:szCs w:val="15"/>
          <w:spacing w:val="-38"/>
          <w:w w:val="80"/>
        </w:rPr>
        <w:t>］</w:t>
      </w:r>
      <w:r>
        <w:rPr>
          <w:sz w:val="15"/>
          <w:szCs w:val="15"/>
          <w:spacing w:val="-38"/>
          <w:w w:val="80"/>
        </w:rPr>
        <w:t>．</w:t>
      </w:r>
      <w:r>
        <w:rPr>
          <w:sz w:val="15"/>
          <w:szCs w:val="15"/>
          <w:spacing w:val="-14"/>
        </w:rPr>
        <w:t>MMWR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-14"/>
        </w:rPr>
        <w:t>Recommenda</w:t>
      </w:r>
      <w:r>
        <w:rPr>
          <w:sz w:val="15"/>
          <w:szCs w:val="15"/>
          <w:spacing w:val="-15"/>
        </w:rPr>
        <w:t>tions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-15"/>
        </w:rPr>
        <w:t>and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-15"/>
        </w:rPr>
        <w:t>Reports</w:t>
      </w:r>
      <w:r>
        <w:rPr>
          <w:rFonts w:ascii="SimSun" w:hAnsi="SimSun" w:eastAsia="SimSun" w:cs="SimSun"/>
          <w:sz w:val="15"/>
          <w:szCs w:val="15"/>
          <w:spacing w:val="-15"/>
        </w:rPr>
        <w:t>，</w:t>
      </w:r>
      <w:r>
        <w:rPr>
          <w:sz w:val="15"/>
          <w:szCs w:val="15"/>
          <w:spacing w:val="-15"/>
        </w:rPr>
        <w:t>2014</w:t>
      </w:r>
      <w:r>
        <w:rPr>
          <w:rFonts w:ascii="SimSun" w:hAnsi="SimSun" w:eastAsia="SimSun" w:cs="SimSun"/>
          <w:sz w:val="15"/>
          <w:szCs w:val="15"/>
          <w:spacing w:val="-15"/>
        </w:rPr>
        <w:t>，</w:t>
      </w:r>
      <w:r>
        <w:rPr>
          <w:rFonts w:ascii="SimSun" w:hAnsi="SimSun" w:eastAsia="SimSun" w:cs="SimSun"/>
          <w:sz w:val="15"/>
          <w:szCs w:val="15"/>
        </w:rPr>
        <w:t xml:space="preserve"> </w:t>
      </w:r>
      <w:r>
        <w:rPr>
          <w:sz w:val="15"/>
          <w:szCs w:val="15"/>
          <w:spacing w:val="-18"/>
        </w:rPr>
        <w:t>63</w:t>
      </w:r>
      <w:r>
        <w:rPr>
          <w:rFonts w:ascii="SimSun" w:hAnsi="SimSun" w:eastAsia="SimSun" w:cs="SimSun"/>
          <w:sz w:val="15"/>
          <w:szCs w:val="15"/>
          <w:spacing w:val="-18"/>
        </w:rPr>
        <w:t>(</w:t>
      </w:r>
      <w:r>
        <w:rPr>
          <w:sz w:val="15"/>
          <w:szCs w:val="15"/>
          <w:spacing w:val="-18"/>
        </w:rPr>
        <w:t>5</w:t>
      </w:r>
      <w:r>
        <w:rPr>
          <w:rFonts w:ascii="SimSun" w:hAnsi="SimSun" w:eastAsia="SimSun" w:cs="SimSun"/>
          <w:sz w:val="15"/>
          <w:szCs w:val="15"/>
          <w:spacing w:val="-18"/>
        </w:rPr>
        <w:t>)</w:t>
      </w:r>
      <w:r>
        <w:rPr>
          <w:rFonts w:ascii="SimSun" w:hAnsi="SimSun" w:eastAsia="SimSun" w:cs="SimSun"/>
          <w:sz w:val="15"/>
          <w:szCs w:val="15"/>
          <w:spacing w:val="5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18"/>
        </w:rPr>
        <w:t>:</w:t>
      </w:r>
      <w:r>
        <w:rPr>
          <w:rFonts w:ascii="SimSun" w:hAnsi="SimSun" w:eastAsia="SimSun" w:cs="SimSun"/>
          <w:sz w:val="15"/>
          <w:szCs w:val="15"/>
          <w:spacing w:val="-26"/>
        </w:rPr>
        <w:t xml:space="preserve"> </w:t>
      </w:r>
      <w:r>
        <w:rPr>
          <w:sz w:val="15"/>
          <w:szCs w:val="15"/>
          <w:spacing w:val="-18"/>
        </w:rPr>
        <w:t>1－30．</w:t>
      </w:r>
    </w:p>
    <w:p>
      <w:pPr>
        <w:pStyle w:val="BodyText"/>
        <w:ind w:left="420" w:hanging="421"/>
        <w:spacing w:before="1" w:line="244" w:lineRule="auto"/>
        <w:rPr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spacing w:val="-15"/>
        </w:rPr>
        <w:t>［</w:t>
      </w:r>
      <w:r>
        <w:rPr>
          <w:sz w:val="15"/>
          <w:szCs w:val="15"/>
          <w:spacing w:val="-15"/>
        </w:rPr>
        <w:t>18</w:t>
      </w:r>
      <w:r>
        <w:rPr>
          <w:rFonts w:ascii="SimSun" w:hAnsi="SimSun" w:eastAsia="SimSun" w:cs="SimSun"/>
          <w:sz w:val="15"/>
          <w:szCs w:val="15"/>
          <w:spacing w:val="-15"/>
        </w:rPr>
        <w:t>］</w:t>
      </w:r>
      <w:r>
        <w:rPr>
          <w:rFonts w:ascii="SimSun" w:hAnsi="SimSun" w:eastAsia="SimSun" w:cs="SimSun"/>
          <w:sz w:val="15"/>
          <w:szCs w:val="15"/>
          <w:spacing w:val="-43"/>
        </w:rPr>
        <w:t xml:space="preserve"> </w:t>
      </w:r>
      <w:r>
        <w:rPr>
          <w:sz w:val="15"/>
          <w:szCs w:val="15"/>
          <w:spacing w:val="-15"/>
        </w:rPr>
        <w:t>World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-15"/>
        </w:rPr>
        <w:t>Health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-15"/>
        </w:rPr>
        <w:t>Organization．Human</w:t>
      </w:r>
      <w:r>
        <w:rPr>
          <w:sz w:val="15"/>
          <w:szCs w:val="15"/>
          <w:spacing w:val="15"/>
        </w:rPr>
        <w:t xml:space="preserve"> </w:t>
      </w:r>
      <w:r>
        <w:rPr>
          <w:sz w:val="15"/>
          <w:szCs w:val="15"/>
          <w:spacing w:val="-15"/>
        </w:rPr>
        <w:t>papillomavirus</w:t>
      </w:r>
      <w:r>
        <w:rPr>
          <w:sz w:val="15"/>
          <w:szCs w:val="15"/>
          <w:spacing w:val="13"/>
        </w:rPr>
        <w:t xml:space="preserve"> </w:t>
      </w:r>
      <w:r>
        <w:rPr>
          <w:sz w:val="15"/>
          <w:szCs w:val="15"/>
          <w:spacing w:val="-15"/>
        </w:rPr>
        <w:t>v</w:t>
      </w:r>
      <w:r>
        <w:rPr>
          <w:sz w:val="15"/>
          <w:szCs w:val="15"/>
          <w:spacing w:val="-16"/>
        </w:rPr>
        <w:t>accines</w:t>
      </w:r>
      <w:r>
        <w:rPr>
          <w:sz w:val="15"/>
          <w:szCs w:val="15"/>
          <w:spacing w:val="-14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16"/>
        </w:rPr>
        <w:t>:</w:t>
      </w:r>
      <w:r>
        <w:rPr>
          <w:rFonts w:ascii="SimSun" w:hAnsi="SimSun" w:eastAsia="SimSun" w:cs="SimSun"/>
          <w:sz w:val="15"/>
          <w:szCs w:val="15"/>
          <w:spacing w:val="-34"/>
        </w:rPr>
        <w:t xml:space="preserve"> </w:t>
      </w:r>
      <w:r>
        <w:rPr>
          <w:sz w:val="15"/>
          <w:szCs w:val="15"/>
          <w:spacing w:val="-16"/>
        </w:rPr>
        <w:t>WHO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-16"/>
        </w:rPr>
        <w:t>po-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4"/>
        </w:rPr>
        <w:t>sition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-14"/>
        </w:rPr>
        <w:t>paper</w:t>
      </w:r>
      <w:r>
        <w:rPr>
          <w:rFonts w:ascii="SimSun" w:hAnsi="SimSun" w:eastAsia="SimSun" w:cs="SimSun"/>
          <w:sz w:val="15"/>
          <w:szCs w:val="15"/>
          <w:spacing w:val="-14"/>
        </w:rPr>
        <w:t>，</w:t>
      </w:r>
      <w:r>
        <w:rPr>
          <w:sz w:val="15"/>
          <w:szCs w:val="15"/>
          <w:spacing w:val="-14"/>
        </w:rPr>
        <w:t>May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-14"/>
        </w:rPr>
        <w:t>2017</w:t>
      </w:r>
      <w:r>
        <w:rPr>
          <w:rFonts w:ascii="SimSun" w:hAnsi="SimSun" w:eastAsia="SimSun" w:cs="SimSun"/>
          <w:sz w:val="15"/>
          <w:szCs w:val="15"/>
          <w:spacing w:val="-14"/>
        </w:rPr>
        <w:t>［</w:t>
      </w:r>
      <w:r>
        <w:rPr>
          <w:sz w:val="15"/>
          <w:szCs w:val="15"/>
          <w:spacing w:val="-14"/>
        </w:rPr>
        <w:t>J</w:t>
      </w:r>
      <w:r>
        <w:rPr>
          <w:rFonts w:ascii="SimSun" w:hAnsi="SimSun" w:eastAsia="SimSun" w:cs="SimSun"/>
          <w:sz w:val="15"/>
          <w:szCs w:val="15"/>
          <w:spacing w:val="-46"/>
          <w:w w:val="96"/>
        </w:rPr>
        <w:t>］</w:t>
      </w:r>
      <w:r>
        <w:rPr>
          <w:sz w:val="15"/>
          <w:szCs w:val="15"/>
          <w:spacing w:val="-46"/>
          <w:w w:val="96"/>
        </w:rPr>
        <w:t>．</w:t>
      </w:r>
      <w:r>
        <w:rPr>
          <w:sz w:val="15"/>
          <w:szCs w:val="15"/>
          <w:spacing w:val="-14"/>
        </w:rPr>
        <w:t>Releve  Epidemiologique  Hebdomadaire</w:t>
      </w:r>
      <w:r>
        <w:rPr>
          <w:rFonts w:ascii="SimSun" w:hAnsi="SimSun" w:eastAsia="SimSun" w:cs="SimSun"/>
          <w:sz w:val="15"/>
          <w:szCs w:val="15"/>
          <w:spacing w:val="-14"/>
        </w:rPr>
        <w:t>，</w:t>
      </w:r>
      <w:r>
        <w:rPr>
          <w:rFonts w:ascii="SimSun" w:hAnsi="SimSun" w:eastAsia="SimSun" w:cs="SimSun"/>
          <w:sz w:val="15"/>
          <w:szCs w:val="15"/>
        </w:rPr>
        <w:t xml:space="preserve"> </w:t>
      </w:r>
      <w:r>
        <w:rPr>
          <w:sz w:val="15"/>
          <w:szCs w:val="15"/>
          <w:spacing w:val="-19"/>
        </w:rPr>
        <w:t>2017</w:t>
      </w:r>
      <w:r>
        <w:rPr>
          <w:rFonts w:ascii="SimSun" w:hAnsi="SimSun" w:eastAsia="SimSun" w:cs="SimSun"/>
          <w:sz w:val="15"/>
          <w:szCs w:val="15"/>
          <w:spacing w:val="-19"/>
        </w:rPr>
        <w:t>，</w:t>
      </w:r>
      <w:r>
        <w:rPr>
          <w:sz w:val="15"/>
          <w:szCs w:val="15"/>
          <w:spacing w:val="-19"/>
        </w:rPr>
        <w:t>92</w:t>
      </w:r>
      <w:r>
        <w:rPr>
          <w:rFonts w:ascii="SimSun" w:hAnsi="SimSun" w:eastAsia="SimSun" w:cs="SimSun"/>
          <w:sz w:val="15"/>
          <w:szCs w:val="15"/>
          <w:spacing w:val="-19"/>
        </w:rPr>
        <w:t>(</w:t>
      </w:r>
      <w:r>
        <w:rPr>
          <w:rFonts w:ascii="SimSun" w:hAnsi="SimSun" w:eastAsia="SimSun" w:cs="SimSun"/>
          <w:sz w:val="15"/>
          <w:szCs w:val="15"/>
          <w:spacing w:val="-32"/>
        </w:rPr>
        <w:t xml:space="preserve"> </w:t>
      </w:r>
      <w:r>
        <w:rPr>
          <w:sz w:val="15"/>
          <w:szCs w:val="15"/>
          <w:spacing w:val="-19"/>
        </w:rPr>
        <w:t>19</w:t>
      </w:r>
      <w:r>
        <w:rPr>
          <w:rFonts w:ascii="SimSun" w:hAnsi="SimSun" w:eastAsia="SimSun" w:cs="SimSun"/>
          <w:sz w:val="15"/>
          <w:szCs w:val="15"/>
          <w:spacing w:val="-19"/>
        </w:rPr>
        <w:t>)</w:t>
      </w:r>
      <w:r>
        <w:rPr>
          <w:rFonts w:ascii="SimSun" w:hAnsi="SimSun" w:eastAsia="SimSun" w:cs="SimSun"/>
          <w:sz w:val="15"/>
          <w:szCs w:val="15"/>
          <w:spacing w:val="4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19"/>
        </w:rPr>
        <w:t>:</w:t>
      </w:r>
      <w:r>
        <w:rPr>
          <w:rFonts w:ascii="SimSun" w:hAnsi="SimSun" w:eastAsia="SimSun" w:cs="SimSun"/>
          <w:sz w:val="15"/>
          <w:szCs w:val="15"/>
          <w:spacing w:val="-39"/>
        </w:rPr>
        <w:t xml:space="preserve"> </w:t>
      </w:r>
      <w:r>
        <w:rPr>
          <w:sz w:val="15"/>
          <w:szCs w:val="15"/>
          <w:spacing w:val="-19"/>
        </w:rPr>
        <w:t>241－268．</w:t>
      </w:r>
    </w:p>
    <w:p>
      <w:pPr>
        <w:pStyle w:val="BodyText"/>
        <w:ind w:left="422" w:right="13" w:hanging="423"/>
        <w:spacing w:before="2"/>
        <w:rPr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spacing w:val="-15"/>
        </w:rPr>
        <w:t>［</w:t>
      </w:r>
      <w:r>
        <w:rPr>
          <w:sz w:val="15"/>
          <w:szCs w:val="15"/>
          <w:spacing w:val="-15"/>
        </w:rPr>
        <w:t>19</w:t>
      </w:r>
      <w:r>
        <w:rPr>
          <w:rFonts w:ascii="SimSun" w:hAnsi="SimSun" w:eastAsia="SimSun" w:cs="SimSun"/>
          <w:sz w:val="15"/>
          <w:szCs w:val="15"/>
          <w:spacing w:val="-15"/>
        </w:rPr>
        <w:t>］</w:t>
      </w:r>
      <w:r>
        <w:rPr>
          <w:sz w:val="15"/>
          <w:szCs w:val="15"/>
          <w:spacing w:val="-15"/>
        </w:rPr>
        <w:t>Joura</w:t>
      </w:r>
      <w:r>
        <w:rPr>
          <w:sz w:val="15"/>
          <w:szCs w:val="15"/>
          <w:spacing w:val="17"/>
          <w:w w:val="102"/>
        </w:rPr>
        <w:t xml:space="preserve"> </w:t>
      </w:r>
      <w:r>
        <w:rPr>
          <w:sz w:val="15"/>
          <w:szCs w:val="15"/>
          <w:spacing w:val="-15"/>
        </w:rPr>
        <w:t>EA</w:t>
      </w:r>
      <w:r>
        <w:rPr>
          <w:rFonts w:ascii="SimSun" w:hAnsi="SimSun" w:eastAsia="SimSun" w:cs="SimSun"/>
          <w:sz w:val="15"/>
          <w:szCs w:val="15"/>
          <w:spacing w:val="-15"/>
        </w:rPr>
        <w:t>，</w:t>
      </w:r>
      <w:r>
        <w:rPr>
          <w:sz w:val="15"/>
          <w:szCs w:val="15"/>
          <w:spacing w:val="-15"/>
        </w:rPr>
        <w:t>Kyrgiou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-15"/>
        </w:rPr>
        <w:t>M</w:t>
      </w:r>
      <w:r>
        <w:rPr>
          <w:rFonts w:ascii="SimSun" w:hAnsi="SimSun" w:eastAsia="SimSun" w:cs="SimSun"/>
          <w:sz w:val="15"/>
          <w:szCs w:val="15"/>
          <w:spacing w:val="-15"/>
        </w:rPr>
        <w:t>，</w:t>
      </w:r>
      <w:r>
        <w:rPr>
          <w:sz w:val="15"/>
          <w:szCs w:val="15"/>
          <w:spacing w:val="-15"/>
        </w:rPr>
        <w:t>Bosch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-15"/>
        </w:rPr>
        <w:t>FX</w:t>
      </w:r>
      <w:r>
        <w:rPr>
          <w:rFonts w:ascii="SimSun" w:hAnsi="SimSun" w:eastAsia="SimSun" w:cs="SimSun"/>
          <w:sz w:val="15"/>
          <w:szCs w:val="15"/>
          <w:spacing w:val="-15"/>
        </w:rPr>
        <w:t>，</w:t>
      </w:r>
      <w:r>
        <w:rPr>
          <w:sz w:val="15"/>
          <w:szCs w:val="15"/>
          <w:spacing w:val="-15"/>
        </w:rPr>
        <w:t>et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-15"/>
        </w:rPr>
        <w:t>al．Human</w:t>
      </w:r>
      <w:r>
        <w:rPr>
          <w:sz w:val="15"/>
          <w:szCs w:val="15"/>
          <w:spacing w:val="13"/>
          <w:w w:val="101"/>
        </w:rPr>
        <w:t xml:space="preserve"> </w:t>
      </w:r>
      <w:r>
        <w:rPr>
          <w:sz w:val="15"/>
          <w:szCs w:val="15"/>
          <w:spacing w:val="-15"/>
        </w:rPr>
        <w:t>papillomavirus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15"/>
        </w:rPr>
        <w:t>vaccina-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2"/>
        </w:rPr>
        <w:t>tion </w:t>
      </w:r>
      <w:r>
        <w:rPr>
          <w:rFonts w:ascii="SimSun" w:hAnsi="SimSun" w:eastAsia="SimSun" w:cs="SimSun"/>
          <w:sz w:val="15"/>
          <w:szCs w:val="15"/>
          <w:spacing w:val="-12"/>
        </w:rPr>
        <w:t>:</w:t>
      </w:r>
      <w:r>
        <w:rPr>
          <w:rFonts w:ascii="SimSun" w:hAnsi="SimSun" w:eastAsia="SimSun" w:cs="SimSun"/>
          <w:sz w:val="15"/>
          <w:szCs w:val="15"/>
          <w:spacing w:val="-39"/>
        </w:rPr>
        <w:t xml:space="preserve"> </w:t>
      </w:r>
      <w:r>
        <w:rPr>
          <w:sz w:val="15"/>
          <w:szCs w:val="15"/>
          <w:spacing w:val="-12"/>
        </w:rPr>
        <w:t>The</w:t>
      </w:r>
      <w:r>
        <w:rPr>
          <w:sz w:val="15"/>
          <w:szCs w:val="15"/>
          <w:spacing w:val="15"/>
          <w:w w:val="101"/>
        </w:rPr>
        <w:t xml:space="preserve"> </w:t>
      </w:r>
      <w:r>
        <w:rPr>
          <w:sz w:val="15"/>
          <w:szCs w:val="15"/>
          <w:spacing w:val="-12"/>
        </w:rPr>
        <w:t>ESGO-EFC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12"/>
        </w:rPr>
        <w:t>position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12"/>
        </w:rPr>
        <w:t>paper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12"/>
        </w:rPr>
        <w:t>of the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12"/>
        </w:rPr>
        <w:t>E</w:t>
      </w:r>
      <w:r>
        <w:rPr>
          <w:sz w:val="15"/>
          <w:szCs w:val="15"/>
          <w:spacing w:val="-13"/>
        </w:rPr>
        <w:t>uropean</w:t>
      </w:r>
      <w:r>
        <w:rPr>
          <w:sz w:val="15"/>
          <w:szCs w:val="15"/>
          <w:spacing w:val="13"/>
        </w:rPr>
        <w:t xml:space="preserve"> </w:t>
      </w:r>
      <w:r>
        <w:rPr>
          <w:sz w:val="15"/>
          <w:szCs w:val="15"/>
          <w:spacing w:val="-13"/>
        </w:rPr>
        <w:t>society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13"/>
        </w:rPr>
        <w:t>of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-13"/>
        </w:rPr>
        <w:t>Gynae-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4"/>
        </w:rPr>
        <w:t>cologic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-14"/>
        </w:rPr>
        <w:t>Oncology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  <w:spacing w:val="-14"/>
        </w:rPr>
        <w:t>and</w:t>
      </w:r>
      <w:r>
        <w:rPr>
          <w:sz w:val="15"/>
          <w:szCs w:val="15"/>
          <w:spacing w:val="15"/>
        </w:rPr>
        <w:t xml:space="preserve"> </w:t>
      </w:r>
      <w:r>
        <w:rPr>
          <w:sz w:val="15"/>
          <w:szCs w:val="15"/>
          <w:spacing w:val="-14"/>
        </w:rPr>
        <w:t>the</w:t>
      </w:r>
      <w:r>
        <w:rPr>
          <w:sz w:val="15"/>
          <w:szCs w:val="15"/>
          <w:spacing w:val="15"/>
          <w:w w:val="101"/>
        </w:rPr>
        <w:t xml:space="preserve"> </w:t>
      </w:r>
      <w:r>
        <w:rPr>
          <w:sz w:val="15"/>
          <w:szCs w:val="15"/>
          <w:spacing w:val="-14"/>
        </w:rPr>
        <w:t>European</w:t>
      </w:r>
      <w:r>
        <w:rPr>
          <w:sz w:val="15"/>
          <w:szCs w:val="15"/>
          <w:spacing w:val="17"/>
          <w:w w:val="102"/>
        </w:rPr>
        <w:t xml:space="preserve"> </w:t>
      </w:r>
      <w:r>
        <w:rPr>
          <w:sz w:val="15"/>
          <w:szCs w:val="15"/>
          <w:spacing w:val="-14"/>
        </w:rPr>
        <w:t>Federation</w:t>
      </w:r>
      <w:r>
        <w:rPr>
          <w:sz w:val="15"/>
          <w:szCs w:val="15"/>
          <w:spacing w:val="12"/>
          <w:w w:val="101"/>
        </w:rPr>
        <w:t xml:space="preserve"> </w:t>
      </w:r>
      <w:r>
        <w:rPr>
          <w:sz w:val="15"/>
          <w:szCs w:val="15"/>
          <w:spacing w:val="-14"/>
        </w:rPr>
        <w:t>for</w:t>
      </w:r>
      <w:r>
        <w:rPr>
          <w:sz w:val="15"/>
          <w:szCs w:val="15"/>
          <w:spacing w:val="15"/>
        </w:rPr>
        <w:t xml:space="preserve"> </w:t>
      </w:r>
      <w:r>
        <w:rPr>
          <w:sz w:val="15"/>
          <w:szCs w:val="15"/>
          <w:spacing w:val="-14"/>
        </w:rPr>
        <w:t>colposc</w:t>
      </w:r>
      <w:r>
        <w:rPr>
          <w:sz w:val="15"/>
          <w:szCs w:val="15"/>
          <w:spacing w:val="-15"/>
        </w:rPr>
        <w:t>opy</w:t>
      </w:r>
      <w:r>
        <w:rPr>
          <w:rFonts w:ascii="SimSun" w:hAnsi="SimSun" w:eastAsia="SimSun" w:cs="SimSun"/>
          <w:sz w:val="15"/>
          <w:szCs w:val="15"/>
          <w:spacing w:val="-15"/>
        </w:rPr>
        <w:t>［</w:t>
      </w:r>
      <w:r>
        <w:rPr>
          <w:sz w:val="15"/>
          <w:szCs w:val="15"/>
          <w:spacing w:val="-15"/>
        </w:rPr>
        <w:t>J</w:t>
      </w:r>
      <w:r>
        <w:rPr>
          <w:rFonts w:ascii="SimSun" w:hAnsi="SimSun" w:eastAsia="SimSun" w:cs="SimSun"/>
          <w:sz w:val="15"/>
          <w:szCs w:val="15"/>
          <w:spacing w:val="-36"/>
          <w:w w:val="75"/>
        </w:rPr>
        <w:t>］</w:t>
      </w:r>
      <w:r>
        <w:rPr>
          <w:sz w:val="15"/>
          <w:szCs w:val="15"/>
          <w:spacing w:val="-36"/>
          <w:w w:val="75"/>
        </w:rPr>
        <w:t>．</w:t>
      </w:r>
      <w:r>
        <w:rPr>
          <w:sz w:val="15"/>
          <w:szCs w:val="15"/>
          <w:spacing w:val="-15"/>
        </w:rPr>
        <w:t>Eu-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7"/>
        </w:rPr>
        <w:t>ropean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-17"/>
        </w:rPr>
        <w:t>Journal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  <w:spacing w:val="-17"/>
        </w:rPr>
        <w:t>of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17"/>
        </w:rPr>
        <w:t>Cancer</w:t>
      </w:r>
      <w:r>
        <w:rPr>
          <w:rFonts w:ascii="SimSun" w:hAnsi="SimSun" w:eastAsia="SimSun" w:cs="SimSun"/>
          <w:sz w:val="15"/>
          <w:szCs w:val="15"/>
          <w:spacing w:val="-17"/>
        </w:rPr>
        <w:t>，</w:t>
      </w:r>
      <w:r>
        <w:rPr>
          <w:sz w:val="15"/>
          <w:szCs w:val="15"/>
          <w:spacing w:val="-17"/>
        </w:rPr>
        <w:t>2019</w:t>
      </w:r>
      <w:r>
        <w:rPr>
          <w:rFonts w:ascii="SimSun" w:hAnsi="SimSun" w:eastAsia="SimSun" w:cs="SimSun"/>
          <w:sz w:val="15"/>
          <w:szCs w:val="15"/>
          <w:spacing w:val="-17"/>
        </w:rPr>
        <w:t>，</w:t>
      </w:r>
      <w:r>
        <w:rPr>
          <w:sz w:val="15"/>
          <w:szCs w:val="15"/>
          <w:spacing w:val="-17"/>
        </w:rPr>
        <w:t>116</w:t>
      </w:r>
      <w:r>
        <w:rPr>
          <w:rFonts w:ascii="SimSun" w:hAnsi="SimSun" w:eastAsia="SimSun" w:cs="SimSun"/>
          <w:sz w:val="15"/>
          <w:szCs w:val="15"/>
          <w:spacing w:val="-17"/>
        </w:rPr>
        <w:t>:</w:t>
      </w:r>
      <w:r>
        <w:rPr>
          <w:rFonts w:ascii="SimSun" w:hAnsi="SimSun" w:eastAsia="SimSun" w:cs="SimSun"/>
          <w:sz w:val="15"/>
          <w:szCs w:val="15"/>
          <w:spacing w:val="-41"/>
        </w:rPr>
        <w:t xml:space="preserve"> </w:t>
      </w:r>
      <w:r>
        <w:rPr>
          <w:sz w:val="15"/>
          <w:szCs w:val="15"/>
          <w:spacing w:val="-17"/>
        </w:rPr>
        <w:t>21－26．</w:t>
      </w:r>
    </w:p>
    <w:p>
      <w:pPr>
        <w:pStyle w:val="BodyText"/>
        <w:ind w:left="422" w:right="13" w:hanging="423"/>
        <w:spacing w:before="18" w:line="244" w:lineRule="auto"/>
        <w:rPr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spacing w:val="-13"/>
        </w:rPr>
        <w:t>［</w:t>
      </w:r>
      <w:r>
        <w:rPr>
          <w:sz w:val="15"/>
          <w:szCs w:val="15"/>
          <w:spacing w:val="-13"/>
        </w:rPr>
        <w:t>20</w:t>
      </w:r>
      <w:r>
        <w:rPr>
          <w:rFonts w:ascii="SimSun" w:hAnsi="SimSun" w:eastAsia="SimSun" w:cs="SimSun"/>
          <w:sz w:val="15"/>
          <w:szCs w:val="15"/>
          <w:spacing w:val="-13"/>
        </w:rPr>
        <w:t>］</w:t>
      </w:r>
      <w:r>
        <w:rPr>
          <w:rFonts w:ascii="SimSun" w:hAnsi="SimSun" w:eastAsia="SimSun" w:cs="SimSun"/>
          <w:sz w:val="15"/>
          <w:szCs w:val="15"/>
          <w:spacing w:val="-27"/>
        </w:rPr>
        <w:t xml:space="preserve"> </w:t>
      </w:r>
      <w:r>
        <w:rPr>
          <w:sz w:val="15"/>
          <w:szCs w:val="15"/>
          <w:spacing w:val="-13"/>
        </w:rPr>
        <w:t>Kang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-13"/>
        </w:rPr>
        <w:t>WD</w:t>
      </w:r>
      <w:r>
        <w:rPr>
          <w:rFonts w:ascii="SimSun" w:hAnsi="SimSun" w:eastAsia="SimSun" w:cs="SimSun"/>
          <w:sz w:val="15"/>
          <w:szCs w:val="15"/>
          <w:spacing w:val="-13"/>
        </w:rPr>
        <w:t>，</w:t>
      </w:r>
      <w:r>
        <w:rPr>
          <w:sz w:val="15"/>
          <w:szCs w:val="15"/>
          <w:spacing w:val="-13"/>
        </w:rPr>
        <w:t>Choi  HS</w:t>
      </w:r>
      <w:r>
        <w:rPr>
          <w:rFonts w:ascii="SimSun" w:hAnsi="SimSun" w:eastAsia="SimSun" w:cs="SimSun"/>
          <w:sz w:val="15"/>
          <w:szCs w:val="15"/>
          <w:spacing w:val="-13"/>
        </w:rPr>
        <w:t>，</w:t>
      </w:r>
      <w:r>
        <w:rPr>
          <w:sz w:val="15"/>
          <w:szCs w:val="15"/>
          <w:spacing w:val="-13"/>
        </w:rPr>
        <w:t>Kim  SM．Is  vaccination  with  quadrivalent  HPV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-12"/>
        </w:rPr>
        <w:t>vaccine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-12"/>
        </w:rPr>
        <w:t>after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-12"/>
        </w:rPr>
        <w:t>loop</w:t>
      </w:r>
      <w:r>
        <w:rPr>
          <w:sz w:val="15"/>
          <w:szCs w:val="15"/>
          <w:spacing w:val="28"/>
          <w:w w:val="102"/>
        </w:rPr>
        <w:t xml:space="preserve"> </w:t>
      </w:r>
      <w:r>
        <w:rPr>
          <w:sz w:val="15"/>
          <w:szCs w:val="15"/>
          <w:spacing w:val="-12"/>
        </w:rPr>
        <w:t>electrosurgical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-12"/>
        </w:rPr>
        <w:t>excision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-12"/>
        </w:rPr>
        <w:t>procedure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-12"/>
        </w:rPr>
        <w:t>effective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-12"/>
        </w:rPr>
        <w:t>in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-12"/>
        </w:rPr>
        <w:t>pre-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1"/>
        </w:rPr>
        <w:t>venting</w:t>
      </w:r>
      <w:r>
        <w:rPr>
          <w:sz w:val="15"/>
          <w:szCs w:val="15"/>
          <w:spacing w:val="14"/>
          <w:w w:val="101"/>
        </w:rPr>
        <w:t xml:space="preserve"> </w:t>
      </w:r>
      <w:r>
        <w:rPr>
          <w:sz w:val="15"/>
          <w:szCs w:val="15"/>
          <w:spacing w:val="-11"/>
        </w:rPr>
        <w:t>recurrence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-11"/>
        </w:rPr>
        <w:t>in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-11"/>
        </w:rPr>
        <w:t>patients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-11"/>
        </w:rPr>
        <w:t>with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-12"/>
        </w:rPr>
        <w:t>high-grade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-12"/>
        </w:rPr>
        <w:t>cervical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-12"/>
        </w:rPr>
        <w:t>intraepithelial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-15"/>
        </w:rPr>
        <w:t>neoplasia</w:t>
      </w:r>
      <w:r>
        <w:rPr>
          <w:rFonts w:ascii="SimSun" w:hAnsi="SimSun" w:eastAsia="SimSun" w:cs="SimSun"/>
          <w:sz w:val="15"/>
          <w:szCs w:val="15"/>
          <w:spacing w:val="-15"/>
        </w:rPr>
        <w:t>(</w:t>
      </w:r>
      <w:r>
        <w:rPr>
          <w:rFonts w:ascii="SimSun" w:hAnsi="SimSun" w:eastAsia="SimSun" w:cs="SimSun"/>
          <w:sz w:val="15"/>
          <w:szCs w:val="15"/>
          <w:spacing w:val="-41"/>
        </w:rPr>
        <w:t xml:space="preserve"> </w:t>
      </w:r>
      <w:r>
        <w:rPr>
          <w:sz w:val="15"/>
          <w:szCs w:val="15"/>
          <w:spacing w:val="-15"/>
        </w:rPr>
        <w:t>CIN2－3</w:t>
      </w:r>
      <w:r>
        <w:rPr>
          <w:rFonts w:ascii="SimSun" w:hAnsi="SimSun" w:eastAsia="SimSun" w:cs="SimSun"/>
          <w:sz w:val="15"/>
          <w:szCs w:val="15"/>
          <w:spacing w:val="-15"/>
        </w:rPr>
        <w:t>) ［</w:t>
      </w:r>
      <w:r>
        <w:rPr>
          <w:sz w:val="15"/>
          <w:szCs w:val="15"/>
          <w:spacing w:val="-15"/>
        </w:rPr>
        <w:t>J</w:t>
      </w:r>
      <w:r>
        <w:rPr>
          <w:rFonts w:ascii="SimSun" w:hAnsi="SimSun" w:eastAsia="SimSun" w:cs="SimSun"/>
          <w:sz w:val="15"/>
          <w:szCs w:val="15"/>
          <w:spacing w:val="-38"/>
          <w:w w:val="79"/>
        </w:rPr>
        <w:t>］</w:t>
      </w:r>
      <w:r>
        <w:rPr>
          <w:sz w:val="15"/>
          <w:szCs w:val="15"/>
          <w:spacing w:val="-38"/>
          <w:w w:val="79"/>
        </w:rPr>
        <w:t>．</w:t>
      </w:r>
      <w:r>
        <w:rPr>
          <w:sz w:val="15"/>
          <w:szCs w:val="15"/>
          <w:spacing w:val="-15"/>
        </w:rPr>
        <w:t>Gynecologic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-15"/>
        </w:rPr>
        <w:t>Onc</w:t>
      </w:r>
      <w:r>
        <w:rPr>
          <w:sz w:val="15"/>
          <w:szCs w:val="15"/>
          <w:spacing w:val="-16"/>
        </w:rPr>
        <w:t>ology</w:t>
      </w:r>
      <w:r>
        <w:rPr>
          <w:rFonts w:ascii="SimSun" w:hAnsi="SimSun" w:eastAsia="SimSun" w:cs="SimSun"/>
          <w:sz w:val="15"/>
          <w:szCs w:val="15"/>
          <w:spacing w:val="-16"/>
        </w:rPr>
        <w:t>，</w:t>
      </w:r>
      <w:r>
        <w:rPr>
          <w:sz w:val="15"/>
          <w:szCs w:val="15"/>
          <w:spacing w:val="-16"/>
        </w:rPr>
        <w:t>2013</w:t>
      </w:r>
      <w:r>
        <w:rPr>
          <w:rFonts w:ascii="SimSun" w:hAnsi="SimSun" w:eastAsia="SimSun" w:cs="SimSun"/>
          <w:sz w:val="15"/>
          <w:szCs w:val="15"/>
          <w:spacing w:val="-16"/>
        </w:rPr>
        <w:t>，</w:t>
      </w:r>
      <w:r>
        <w:rPr>
          <w:sz w:val="15"/>
          <w:szCs w:val="15"/>
          <w:spacing w:val="-16"/>
        </w:rPr>
        <w:t>130</w:t>
      </w:r>
      <w:r>
        <w:rPr>
          <w:rFonts w:ascii="SimSun" w:hAnsi="SimSun" w:eastAsia="SimSun" w:cs="SimSun"/>
          <w:sz w:val="15"/>
          <w:szCs w:val="15"/>
          <w:spacing w:val="-16"/>
        </w:rPr>
        <w:t>(</w:t>
      </w:r>
      <w:r>
        <w:rPr>
          <w:sz w:val="15"/>
          <w:szCs w:val="15"/>
          <w:spacing w:val="-16"/>
        </w:rPr>
        <w:t>2</w:t>
      </w:r>
      <w:r>
        <w:rPr>
          <w:rFonts w:ascii="SimSun" w:hAnsi="SimSun" w:eastAsia="SimSun" w:cs="SimSun"/>
          <w:sz w:val="15"/>
          <w:szCs w:val="15"/>
          <w:spacing w:val="-16"/>
        </w:rPr>
        <w:t>)</w:t>
      </w:r>
      <w:r>
        <w:rPr>
          <w:rFonts w:ascii="SimSun" w:hAnsi="SimSun" w:eastAsia="SimSun" w:cs="SimSun"/>
          <w:sz w:val="15"/>
          <w:szCs w:val="15"/>
          <w:spacing w:val="3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16"/>
        </w:rPr>
        <w:t>:</w:t>
      </w:r>
      <w:r>
        <w:rPr>
          <w:rFonts w:ascii="SimSun" w:hAnsi="SimSun" w:eastAsia="SimSun" w:cs="SimSun"/>
          <w:sz w:val="15"/>
          <w:szCs w:val="15"/>
          <w:spacing w:val="-31"/>
        </w:rPr>
        <w:t xml:space="preserve"> </w:t>
      </w:r>
      <w:r>
        <w:rPr>
          <w:sz w:val="15"/>
          <w:szCs w:val="15"/>
          <w:spacing w:val="-16"/>
        </w:rPr>
        <w:t>264-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-8"/>
        </w:rPr>
        <w:t>268．</w:t>
      </w:r>
    </w:p>
    <w:p>
      <w:pPr>
        <w:pStyle w:val="BodyText"/>
        <w:ind w:left="422" w:right="13" w:hanging="423"/>
        <w:spacing w:before="2" w:line="244" w:lineRule="auto"/>
        <w:rPr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spacing w:val="-16"/>
        </w:rPr>
        <w:t>［</w:t>
      </w:r>
      <w:r>
        <w:rPr>
          <w:sz w:val="15"/>
          <w:szCs w:val="15"/>
          <w:spacing w:val="-16"/>
        </w:rPr>
        <w:t>21</w:t>
      </w:r>
      <w:r>
        <w:rPr>
          <w:rFonts w:ascii="SimSun" w:hAnsi="SimSun" w:eastAsia="SimSun" w:cs="SimSun"/>
          <w:sz w:val="15"/>
          <w:szCs w:val="15"/>
          <w:spacing w:val="-16"/>
        </w:rPr>
        <w:t>］</w:t>
      </w:r>
      <w:r>
        <w:rPr>
          <w:rFonts w:ascii="SimSun" w:hAnsi="SimSun" w:eastAsia="SimSun" w:cs="SimSun"/>
          <w:sz w:val="15"/>
          <w:szCs w:val="15"/>
          <w:spacing w:val="-40"/>
        </w:rPr>
        <w:t xml:space="preserve"> </w:t>
      </w:r>
      <w:r>
        <w:rPr>
          <w:sz w:val="15"/>
          <w:szCs w:val="15"/>
          <w:spacing w:val="-16"/>
        </w:rPr>
        <w:t>Garland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-16"/>
        </w:rPr>
        <w:t>SM</w:t>
      </w:r>
      <w:r>
        <w:rPr>
          <w:rFonts w:ascii="SimSun" w:hAnsi="SimSun" w:eastAsia="SimSun" w:cs="SimSun"/>
          <w:sz w:val="15"/>
          <w:szCs w:val="15"/>
          <w:spacing w:val="-16"/>
        </w:rPr>
        <w:t>，</w:t>
      </w:r>
      <w:r>
        <w:rPr>
          <w:sz w:val="15"/>
          <w:szCs w:val="15"/>
          <w:spacing w:val="-16"/>
        </w:rPr>
        <w:t>Paavonen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-16"/>
        </w:rPr>
        <w:t>J</w:t>
      </w:r>
      <w:r>
        <w:rPr>
          <w:rFonts w:ascii="SimSun" w:hAnsi="SimSun" w:eastAsia="SimSun" w:cs="SimSun"/>
          <w:sz w:val="15"/>
          <w:szCs w:val="15"/>
          <w:spacing w:val="-16"/>
        </w:rPr>
        <w:t>，</w:t>
      </w:r>
      <w:r>
        <w:rPr>
          <w:sz w:val="15"/>
          <w:szCs w:val="15"/>
          <w:spacing w:val="-16"/>
        </w:rPr>
        <w:t>Jaisamrarn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-16"/>
        </w:rPr>
        <w:t>U</w:t>
      </w:r>
      <w:r>
        <w:rPr>
          <w:rFonts w:ascii="SimSun" w:hAnsi="SimSun" w:eastAsia="SimSun" w:cs="SimSun"/>
          <w:sz w:val="15"/>
          <w:szCs w:val="15"/>
          <w:spacing w:val="-16"/>
        </w:rPr>
        <w:t>，</w:t>
      </w:r>
      <w:r>
        <w:rPr>
          <w:sz w:val="15"/>
          <w:szCs w:val="15"/>
          <w:spacing w:val="-16"/>
        </w:rPr>
        <w:t>et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-16"/>
        </w:rPr>
        <w:t>al．Pr</w:t>
      </w:r>
      <w:r>
        <w:rPr>
          <w:sz w:val="15"/>
          <w:szCs w:val="15"/>
          <w:spacing w:val="-17"/>
        </w:rPr>
        <w:t>ior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-17"/>
        </w:rPr>
        <w:t>human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-17"/>
        </w:rPr>
        <w:t>papilloma-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0"/>
        </w:rPr>
        <w:t>virus－16</w:t>
      </w:r>
      <w:r>
        <w:rPr>
          <w:sz w:val="15"/>
          <w:szCs w:val="15"/>
          <w:spacing w:val="-21"/>
        </w:rPr>
        <w:t xml:space="preserve"> </w:t>
      </w:r>
      <w:r>
        <w:rPr>
          <w:sz w:val="15"/>
          <w:szCs w:val="15"/>
          <w:spacing w:val="-10"/>
        </w:rPr>
        <w:t>/18  AS04－adjuvanted </w:t>
      </w:r>
      <w:r>
        <w:rPr>
          <w:sz w:val="15"/>
          <w:szCs w:val="15"/>
          <w:spacing w:val="-11"/>
        </w:rPr>
        <w:t xml:space="preserve"> vaccination  prevents  recurrent  high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-10"/>
        </w:rPr>
        <w:t>grade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-10"/>
        </w:rPr>
        <w:t>cervical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-10"/>
        </w:rPr>
        <w:t>intraepithelial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-10"/>
        </w:rPr>
        <w:t>neoplas</w:t>
      </w:r>
      <w:r>
        <w:rPr>
          <w:sz w:val="15"/>
          <w:szCs w:val="15"/>
          <w:spacing w:val="-11"/>
        </w:rPr>
        <w:t>ia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-11"/>
        </w:rPr>
        <w:t>after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-11"/>
        </w:rPr>
        <w:t>definitive  surgical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-11"/>
        </w:rPr>
        <w:t>thera-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2"/>
        </w:rPr>
        <w:t>py </w:t>
      </w:r>
      <w:r>
        <w:rPr>
          <w:rFonts w:ascii="SimSun" w:hAnsi="SimSun" w:eastAsia="SimSun" w:cs="SimSun"/>
          <w:sz w:val="15"/>
          <w:szCs w:val="15"/>
          <w:spacing w:val="-12"/>
        </w:rPr>
        <w:t>:</w:t>
      </w:r>
      <w:r>
        <w:rPr>
          <w:rFonts w:ascii="SimSun" w:hAnsi="SimSun" w:eastAsia="SimSun" w:cs="SimSun"/>
          <w:sz w:val="15"/>
          <w:szCs w:val="15"/>
          <w:spacing w:val="-38"/>
        </w:rPr>
        <w:t xml:space="preserve"> </w:t>
      </w:r>
      <w:r>
        <w:rPr>
          <w:sz w:val="15"/>
          <w:szCs w:val="15"/>
          <w:spacing w:val="-12"/>
        </w:rPr>
        <w:t>Post-hoc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-12"/>
        </w:rPr>
        <w:t>analysis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-13"/>
        </w:rPr>
        <w:t>from  a</w:t>
      </w:r>
      <w:r>
        <w:rPr>
          <w:sz w:val="15"/>
          <w:szCs w:val="15"/>
          <w:spacing w:val="27"/>
          <w:w w:val="102"/>
        </w:rPr>
        <w:t xml:space="preserve"> </w:t>
      </w:r>
      <w:r>
        <w:rPr>
          <w:sz w:val="15"/>
          <w:szCs w:val="15"/>
          <w:spacing w:val="-13"/>
        </w:rPr>
        <w:t>randomized  controlled  trial</w:t>
      </w:r>
      <w:r>
        <w:rPr>
          <w:rFonts w:ascii="SimSun" w:hAnsi="SimSun" w:eastAsia="SimSun" w:cs="SimSun"/>
          <w:sz w:val="15"/>
          <w:szCs w:val="15"/>
          <w:spacing w:val="-13"/>
        </w:rPr>
        <w:t>［</w:t>
      </w:r>
      <w:r>
        <w:rPr>
          <w:sz w:val="15"/>
          <w:szCs w:val="15"/>
          <w:spacing w:val="-13"/>
        </w:rPr>
        <w:t>J</w:t>
      </w:r>
      <w:r>
        <w:rPr>
          <w:rFonts w:ascii="SimSun" w:hAnsi="SimSun" w:eastAsia="SimSun" w:cs="SimSun"/>
          <w:sz w:val="15"/>
          <w:szCs w:val="15"/>
          <w:spacing w:val="-41"/>
          <w:w w:val="86"/>
        </w:rPr>
        <w:t>］</w:t>
      </w:r>
      <w:r>
        <w:rPr>
          <w:sz w:val="15"/>
          <w:szCs w:val="15"/>
          <w:spacing w:val="-41"/>
          <w:w w:val="86"/>
        </w:rPr>
        <w:t>．</w:t>
      </w:r>
      <w:r>
        <w:rPr>
          <w:sz w:val="15"/>
          <w:szCs w:val="15"/>
          <w:spacing w:val="-13"/>
        </w:rPr>
        <w:t>Interna-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6"/>
        </w:rPr>
        <w:t>tional</w:t>
      </w:r>
      <w:r>
        <w:rPr>
          <w:sz w:val="15"/>
          <w:szCs w:val="15"/>
          <w:spacing w:val="12"/>
          <w:w w:val="101"/>
        </w:rPr>
        <w:t xml:space="preserve"> </w:t>
      </w:r>
      <w:r>
        <w:rPr>
          <w:sz w:val="15"/>
          <w:szCs w:val="15"/>
          <w:spacing w:val="-16"/>
        </w:rPr>
        <w:t>Journal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  <w:spacing w:val="-16"/>
        </w:rPr>
        <w:t>of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16"/>
        </w:rPr>
        <w:t>Cancer</w:t>
      </w:r>
      <w:r>
        <w:rPr>
          <w:rFonts w:ascii="SimSun" w:hAnsi="SimSun" w:eastAsia="SimSun" w:cs="SimSun"/>
          <w:sz w:val="15"/>
          <w:szCs w:val="15"/>
          <w:spacing w:val="-16"/>
        </w:rPr>
        <w:t>，</w:t>
      </w:r>
      <w:r>
        <w:rPr>
          <w:sz w:val="15"/>
          <w:szCs w:val="15"/>
          <w:spacing w:val="-16"/>
        </w:rPr>
        <w:t>2016</w:t>
      </w:r>
      <w:r>
        <w:rPr>
          <w:rFonts w:ascii="SimSun" w:hAnsi="SimSun" w:eastAsia="SimSun" w:cs="SimSun"/>
          <w:sz w:val="15"/>
          <w:szCs w:val="15"/>
          <w:spacing w:val="-16"/>
        </w:rPr>
        <w:t>，</w:t>
      </w:r>
      <w:r>
        <w:rPr>
          <w:sz w:val="15"/>
          <w:szCs w:val="15"/>
          <w:spacing w:val="-16"/>
        </w:rPr>
        <w:t>139</w:t>
      </w:r>
      <w:r>
        <w:rPr>
          <w:rFonts w:ascii="SimSun" w:hAnsi="SimSun" w:eastAsia="SimSun" w:cs="SimSun"/>
          <w:sz w:val="15"/>
          <w:szCs w:val="15"/>
          <w:spacing w:val="-16"/>
        </w:rPr>
        <w:t>(</w:t>
      </w:r>
      <w:r>
        <w:rPr>
          <w:rFonts w:ascii="SimSun" w:hAnsi="SimSun" w:eastAsia="SimSun" w:cs="SimSun"/>
          <w:sz w:val="15"/>
          <w:szCs w:val="15"/>
          <w:spacing w:val="-37"/>
        </w:rPr>
        <w:t xml:space="preserve"> </w:t>
      </w:r>
      <w:r>
        <w:rPr>
          <w:sz w:val="15"/>
          <w:szCs w:val="15"/>
          <w:spacing w:val="-16"/>
        </w:rPr>
        <w:t>12</w:t>
      </w:r>
      <w:r>
        <w:rPr>
          <w:rFonts w:ascii="SimSun" w:hAnsi="SimSun" w:eastAsia="SimSun" w:cs="SimSun"/>
          <w:sz w:val="15"/>
          <w:szCs w:val="15"/>
          <w:spacing w:val="-16"/>
        </w:rPr>
        <w:t>)</w:t>
      </w:r>
      <w:r>
        <w:rPr>
          <w:rFonts w:ascii="SimSun" w:hAnsi="SimSun" w:eastAsia="SimSun" w:cs="SimSun"/>
          <w:sz w:val="15"/>
          <w:szCs w:val="15"/>
          <w:spacing w:val="3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16"/>
        </w:rPr>
        <w:t>:</w:t>
      </w:r>
      <w:r>
        <w:rPr>
          <w:rFonts w:ascii="SimSun" w:hAnsi="SimSun" w:eastAsia="SimSun" w:cs="SimSun"/>
          <w:sz w:val="15"/>
          <w:szCs w:val="15"/>
          <w:spacing w:val="-38"/>
        </w:rPr>
        <w:t xml:space="preserve"> </w:t>
      </w:r>
      <w:r>
        <w:rPr>
          <w:sz w:val="15"/>
          <w:szCs w:val="15"/>
          <w:spacing w:val="-16"/>
        </w:rPr>
        <w:t>2812－282</w:t>
      </w:r>
      <w:r>
        <w:rPr>
          <w:sz w:val="15"/>
          <w:szCs w:val="15"/>
          <w:spacing w:val="-17"/>
        </w:rPr>
        <w:t>6．</w:t>
      </w:r>
    </w:p>
    <w:p>
      <w:pPr>
        <w:pStyle w:val="BodyText"/>
        <w:ind w:left="422" w:hanging="423"/>
        <w:spacing w:before="1" w:line="244" w:lineRule="auto"/>
        <w:rPr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spacing w:val="-12"/>
        </w:rPr>
        <w:t>［</w:t>
      </w:r>
      <w:r>
        <w:rPr>
          <w:sz w:val="15"/>
          <w:szCs w:val="15"/>
          <w:spacing w:val="-12"/>
        </w:rPr>
        <w:t>22</w:t>
      </w:r>
      <w:r>
        <w:rPr>
          <w:rFonts w:ascii="SimSun" w:hAnsi="SimSun" w:eastAsia="SimSun" w:cs="SimSun"/>
          <w:sz w:val="15"/>
          <w:szCs w:val="15"/>
          <w:spacing w:val="-12"/>
        </w:rPr>
        <w:t>］</w:t>
      </w:r>
      <w:r>
        <w:rPr>
          <w:rFonts w:ascii="SimSun" w:hAnsi="SimSun" w:eastAsia="SimSun" w:cs="SimSun"/>
          <w:sz w:val="15"/>
          <w:szCs w:val="15"/>
          <w:spacing w:val="-40"/>
        </w:rPr>
        <w:t xml:space="preserve"> </w:t>
      </w:r>
      <w:r>
        <w:rPr>
          <w:sz w:val="15"/>
          <w:szCs w:val="15"/>
          <w:spacing w:val="-12"/>
        </w:rPr>
        <w:t>Ghelardi</w:t>
      </w:r>
      <w:r>
        <w:rPr>
          <w:sz w:val="15"/>
          <w:szCs w:val="15"/>
          <w:spacing w:val="21"/>
          <w:w w:val="102"/>
        </w:rPr>
        <w:t xml:space="preserve"> </w:t>
      </w:r>
      <w:r>
        <w:rPr>
          <w:sz w:val="15"/>
          <w:szCs w:val="15"/>
          <w:spacing w:val="-12"/>
        </w:rPr>
        <w:t>A</w:t>
      </w:r>
      <w:r>
        <w:rPr>
          <w:rFonts w:ascii="SimSun" w:hAnsi="SimSun" w:eastAsia="SimSun" w:cs="SimSun"/>
          <w:sz w:val="15"/>
          <w:szCs w:val="15"/>
          <w:spacing w:val="-12"/>
        </w:rPr>
        <w:t>，</w:t>
      </w:r>
      <w:r>
        <w:rPr>
          <w:sz w:val="15"/>
          <w:szCs w:val="15"/>
          <w:spacing w:val="-12"/>
        </w:rPr>
        <w:t>Parazzini  </w:t>
      </w:r>
      <w:r>
        <w:rPr>
          <w:sz w:val="15"/>
          <w:szCs w:val="15"/>
          <w:spacing w:val="-13"/>
        </w:rPr>
        <w:t>F</w:t>
      </w:r>
      <w:r>
        <w:rPr>
          <w:rFonts w:ascii="SimSun" w:hAnsi="SimSun" w:eastAsia="SimSun" w:cs="SimSun"/>
          <w:sz w:val="15"/>
          <w:szCs w:val="15"/>
          <w:spacing w:val="-13"/>
        </w:rPr>
        <w:t>，</w:t>
      </w:r>
      <w:r>
        <w:rPr>
          <w:sz w:val="15"/>
          <w:szCs w:val="15"/>
          <w:spacing w:val="-13"/>
        </w:rPr>
        <w:t>Martella  F</w:t>
      </w:r>
      <w:r>
        <w:rPr>
          <w:rFonts w:ascii="SimSun" w:hAnsi="SimSun" w:eastAsia="SimSun" w:cs="SimSun"/>
          <w:sz w:val="15"/>
          <w:szCs w:val="15"/>
          <w:spacing w:val="-13"/>
        </w:rPr>
        <w:t>，</w:t>
      </w:r>
      <w:r>
        <w:rPr>
          <w:sz w:val="15"/>
          <w:szCs w:val="15"/>
          <w:spacing w:val="-13"/>
        </w:rPr>
        <w:t>et  al．SPERANZA  project </w:t>
      </w:r>
      <w:r>
        <w:rPr>
          <w:rFonts w:ascii="SimSun" w:hAnsi="SimSun" w:eastAsia="SimSun" w:cs="SimSun"/>
          <w:sz w:val="15"/>
          <w:szCs w:val="15"/>
          <w:spacing w:val="-13"/>
        </w:rPr>
        <w:t>:</w:t>
      </w:r>
      <w:r>
        <w:rPr>
          <w:rFonts w:ascii="SimSun" w:hAnsi="SimSun" w:eastAsia="SimSun" w:cs="SimSun"/>
          <w:sz w:val="15"/>
          <w:szCs w:val="15"/>
          <w:spacing w:val="-20"/>
        </w:rPr>
        <w:t xml:space="preserve"> </w:t>
      </w:r>
      <w:r>
        <w:rPr>
          <w:sz w:val="15"/>
          <w:szCs w:val="15"/>
          <w:spacing w:val="-13"/>
        </w:rPr>
        <w:t>HPV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-15"/>
        </w:rPr>
        <w:t>vaccination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-15"/>
        </w:rPr>
        <w:t>after</w:t>
      </w:r>
      <w:r>
        <w:rPr>
          <w:sz w:val="15"/>
          <w:szCs w:val="15"/>
          <w:spacing w:val="12"/>
          <w:w w:val="101"/>
        </w:rPr>
        <w:t xml:space="preserve"> </w:t>
      </w:r>
      <w:r>
        <w:rPr>
          <w:sz w:val="15"/>
          <w:szCs w:val="15"/>
          <w:spacing w:val="-15"/>
        </w:rPr>
        <w:t>treatment</w:t>
      </w:r>
      <w:r>
        <w:rPr>
          <w:sz w:val="15"/>
          <w:szCs w:val="15"/>
          <w:spacing w:val="12"/>
          <w:w w:val="101"/>
        </w:rPr>
        <w:t xml:space="preserve"> </w:t>
      </w:r>
      <w:r>
        <w:rPr>
          <w:sz w:val="15"/>
          <w:szCs w:val="15"/>
          <w:spacing w:val="-15"/>
        </w:rPr>
        <w:t>for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-15"/>
        </w:rPr>
        <w:t>CIN2</w:t>
      </w:r>
      <w:r>
        <w:rPr>
          <w:rFonts w:ascii="SimSun" w:hAnsi="SimSun" w:eastAsia="SimSun" w:cs="SimSun"/>
          <w:sz w:val="15"/>
          <w:szCs w:val="15"/>
          <w:spacing w:val="-15"/>
        </w:rPr>
        <w:t>［</w:t>
      </w:r>
      <w:r>
        <w:rPr>
          <w:sz w:val="15"/>
          <w:szCs w:val="15"/>
          <w:spacing w:val="-15"/>
        </w:rPr>
        <w:t>J</w:t>
      </w:r>
      <w:r>
        <w:rPr>
          <w:rFonts w:ascii="SimSun" w:hAnsi="SimSun" w:eastAsia="SimSun" w:cs="SimSun"/>
          <w:sz w:val="15"/>
          <w:szCs w:val="15"/>
          <w:spacing w:val="-36"/>
          <w:w w:val="74"/>
        </w:rPr>
        <w:t>］</w:t>
      </w:r>
      <w:r>
        <w:rPr>
          <w:sz w:val="15"/>
          <w:szCs w:val="15"/>
          <w:spacing w:val="-36"/>
          <w:w w:val="74"/>
        </w:rPr>
        <w:t>．</w:t>
      </w:r>
      <w:r>
        <w:rPr>
          <w:sz w:val="15"/>
          <w:szCs w:val="15"/>
          <w:spacing w:val="-15"/>
        </w:rPr>
        <w:t>Gynecologic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-15"/>
        </w:rPr>
        <w:t>Oncology</w:t>
      </w:r>
      <w:r>
        <w:rPr>
          <w:rFonts w:ascii="SimSun" w:hAnsi="SimSun" w:eastAsia="SimSun" w:cs="SimSun"/>
          <w:sz w:val="15"/>
          <w:szCs w:val="15"/>
          <w:spacing w:val="-15"/>
        </w:rPr>
        <w:t>，</w:t>
      </w:r>
      <w:r>
        <w:rPr>
          <w:sz w:val="15"/>
          <w:szCs w:val="15"/>
          <w:spacing w:val="-15"/>
        </w:rPr>
        <w:t>2018</w:t>
      </w:r>
      <w:r>
        <w:rPr>
          <w:rFonts w:ascii="SimSun" w:hAnsi="SimSun" w:eastAsia="SimSun" w:cs="SimSun"/>
          <w:sz w:val="15"/>
          <w:szCs w:val="15"/>
          <w:spacing w:val="-15"/>
        </w:rPr>
        <w:t>，</w:t>
      </w:r>
      <w:r>
        <w:rPr>
          <w:rFonts w:ascii="SimSun" w:hAnsi="SimSun" w:eastAsia="SimSun" w:cs="SimSun"/>
          <w:sz w:val="15"/>
          <w:szCs w:val="15"/>
        </w:rPr>
        <w:t xml:space="preserve"> </w:t>
      </w:r>
      <w:r>
        <w:rPr>
          <w:sz w:val="15"/>
          <w:szCs w:val="15"/>
          <w:spacing w:val="-17"/>
        </w:rPr>
        <w:t>151 </w:t>
      </w:r>
      <w:r>
        <w:rPr>
          <w:rFonts w:ascii="SimSun" w:hAnsi="SimSun" w:eastAsia="SimSun" w:cs="SimSun"/>
          <w:sz w:val="15"/>
          <w:szCs w:val="15"/>
          <w:spacing w:val="-17"/>
        </w:rPr>
        <w:t>(</w:t>
      </w:r>
      <w:r>
        <w:rPr>
          <w:sz w:val="15"/>
          <w:szCs w:val="15"/>
          <w:spacing w:val="-17"/>
        </w:rPr>
        <w:t>2</w:t>
      </w:r>
      <w:r>
        <w:rPr>
          <w:rFonts w:ascii="SimSun" w:hAnsi="SimSun" w:eastAsia="SimSun" w:cs="SimSun"/>
          <w:sz w:val="15"/>
          <w:szCs w:val="15"/>
          <w:spacing w:val="-17"/>
        </w:rPr>
        <w:t>)</w:t>
      </w:r>
      <w:r>
        <w:rPr>
          <w:rFonts w:ascii="SimSun" w:hAnsi="SimSun" w:eastAsia="SimSun" w:cs="SimSun"/>
          <w:sz w:val="15"/>
          <w:szCs w:val="15"/>
          <w:spacing w:val="4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17"/>
        </w:rPr>
        <w:t>:</w:t>
      </w:r>
      <w:r>
        <w:rPr>
          <w:rFonts w:ascii="SimSun" w:hAnsi="SimSun" w:eastAsia="SimSun" w:cs="SimSun"/>
          <w:sz w:val="15"/>
          <w:szCs w:val="15"/>
          <w:spacing w:val="-39"/>
        </w:rPr>
        <w:t xml:space="preserve"> </w:t>
      </w:r>
      <w:r>
        <w:rPr>
          <w:sz w:val="15"/>
          <w:szCs w:val="15"/>
          <w:spacing w:val="-17"/>
        </w:rPr>
        <w:t>229－234．</w:t>
      </w:r>
    </w:p>
    <w:p>
      <w:pPr>
        <w:pStyle w:val="BodyText"/>
        <w:ind w:left="420" w:right="13" w:hanging="421"/>
        <w:spacing w:before="1" w:line="244" w:lineRule="auto"/>
        <w:rPr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spacing w:val="-15"/>
        </w:rPr>
        <w:t>［</w:t>
      </w:r>
      <w:r>
        <w:rPr>
          <w:sz w:val="15"/>
          <w:szCs w:val="15"/>
          <w:spacing w:val="-15"/>
        </w:rPr>
        <w:t>23</w:t>
      </w:r>
      <w:r>
        <w:rPr>
          <w:rFonts w:ascii="SimSun" w:hAnsi="SimSun" w:eastAsia="SimSun" w:cs="SimSun"/>
          <w:sz w:val="15"/>
          <w:szCs w:val="15"/>
          <w:spacing w:val="-15"/>
        </w:rPr>
        <w:t>］</w:t>
      </w:r>
      <w:r>
        <w:rPr>
          <w:rFonts w:ascii="SimSun" w:hAnsi="SimSun" w:eastAsia="SimSun" w:cs="SimSun"/>
          <w:sz w:val="15"/>
          <w:szCs w:val="15"/>
          <w:spacing w:val="-27"/>
        </w:rPr>
        <w:t xml:space="preserve"> </w:t>
      </w:r>
      <w:r>
        <w:rPr>
          <w:sz w:val="15"/>
          <w:szCs w:val="15"/>
          <w:spacing w:val="-15"/>
        </w:rPr>
        <w:t>Deshmukh  AA</w:t>
      </w:r>
      <w:r>
        <w:rPr>
          <w:rFonts w:ascii="SimSun" w:hAnsi="SimSun" w:eastAsia="SimSun" w:cs="SimSun"/>
          <w:sz w:val="15"/>
          <w:szCs w:val="15"/>
          <w:spacing w:val="-15"/>
        </w:rPr>
        <w:t>，</w:t>
      </w:r>
      <w:r>
        <w:rPr>
          <w:sz w:val="15"/>
          <w:szCs w:val="15"/>
          <w:spacing w:val="-15"/>
        </w:rPr>
        <w:t>Chhatwal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-15"/>
        </w:rPr>
        <w:t>J</w:t>
      </w:r>
      <w:r>
        <w:rPr>
          <w:rFonts w:ascii="SimSun" w:hAnsi="SimSun" w:eastAsia="SimSun" w:cs="SimSun"/>
          <w:sz w:val="15"/>
          <w:szCs w:val="15"/>
          <w:spacing w:val="-15"/>
        </w:rPr>
        <w:t>，</w:t>
      </w:r>
      <w:r>
        <w:rPr>
          <w:sz w:val="15"/>
          <w:szCs w:val="15"/>
          <w:spacing w:val="-15"/>
        </w:rPr>
        <w:t>Chiao  EY</w:t>
      </w:r>
      <w:r>
        <w:rPr>
          <w:rFonts w:ascii="SimSun" w:hAnsi="SimSun" w:eastAsia="SimSun" w:cs="SimSun"/>
          <w:sz w:val="15"/>
          <w:szCs w:val="15"/>
          <w:spacing w:val="-15"/>
        </w:rPr>
        <w:t>，</w:t>
      </w:r>
      <w:r>
        <w:rPr>
          <w:sz w:val="15"/>
          <w:szCs w:val="15"/>
          <w:spacing w:val="-15"/>
        </w:rPr>
        <w:t>et  al．L</w:t>
      </w:r>
      <w:r>
        <w:rPr>
          <w:sz w:val="15"/>
          <w:szCs w:val="15"/>
          <w:spacing w:val="-16"/>
        </w:rPr>
        <w:t>ong-Term  outcomes  of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1"/>
        </w:rPr>
        <w:t>adding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-11"/>
        </w:rPr>
        <w:t>HPV  vaccine  to  the</w:t>
      </w:r>
      <w:r>
        <w:rPr>
          <w:sz w:val="15"/>
          <w:szCs w:val="15"/>
          <w:spacing w:val="43"/>
          <w:w w:val="101"/>
        </w:rPr>
        <w:t xml:space="preserve"> </w:t>
      </w:r>
      <w:r>
        <w:rPr>
          <w:sz w:val="15"/>
          <w:szCs w:val="15"/>
          <w:spacing w:val="-11"/>
        </w:rPr>
        <w:t>anal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-11"/>
        </w:rPr>
        <w:t>intraepithelial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-11"/>
        </w:rPr>
        <w:t>neopla</w:t>
      </w:r>
      <w:r>
        <w:rPr>
          <w:sz w:val="15"/>
          <w:szCs w:val="15"/>
          <w:spacing w:val="-12"/>
        </w:rPr>
        <w:t>sia</w:t>
      </w:r>
      <w:r>
        <w:rPr>
          <w:sz w:val="15"/>
          <w:szCs w:val="15"/>
          <w:spacing w:val="43"/>
        </w:rPr>
        <w:t xml:space="preserve"> </w:t>
      </w:r>
      <w:r>
        <w:rPr>
          <w:sz w:val="15"/>
          <w:szCs w:val="15"/>
          <w:spacing w:val="-12"/>
        </w:rPr>
        <w:t>treatment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-12"/>
        </w:rPr>
        <w:t>regimen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-12"/>
        </w:rPr>
        <w:t>in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-12"/>
        </w:rPr>
        <w:t>HIV-positive</w:t>
      </w:r>
      <w:r>
        <w:rPr>
          <w:sz w:val="15"/>
          <w:szCs w:val="15"/>
          <w:spacing w:val="15"/>
          <w:w w:val="101"/>
        </w:rPr>
        <w:t xml:space="preserve"> </w:t>
      </w:r>
      <w:r>
        <w:rPr>
          <w:sz w:val="15"/>
          <w:szCs w:val="15"/>
          <w:spacing w:val="-12"/>
        </w:rPr>
        <w:t>men</w:t>
      </w:r>
      <w:r>
        <w:rPr>
          <w:sz w:val="15"/>
          <w:szCs w:val="15"/>
          <w:spacing w:val="13"/>
        </w:rPr>
        <w:t xml:space="preserve"> </w:t>
      </w:r>
      <w:r>
        <w:rPr>
          <w:sz w:val="15"/>
          <w:szCs w:val="15"/>
          <w:spacing w:val="-12"/>
        </w:rPr>
        <w:t>who</w:t>
      </w:r>
      <w:r>
        <w:rPr>
          <w:sz w:val="15"/>
          <w:szCs w:val="15"/>
          <w:spacing w:val="14"/>
          <w:w w:val="102"/>
        </w:rPr>
        <w:t xml:space="preserve"> </w:t>
      </w:r>
      <w:r>
        <w:rPr>
          <w:sz w:val="15"/>
          <w:szCs w:val="15"/>
          <w:spacing w:val="-12"/>
        </w:rPr>
        <w:t>have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-12"/>
        </w:rPr>
        <w:t>sex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  <w:spacing w:val="-12"/>
        </w:rPr>
        <w:t>with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-12"/>
        </w:rPr>
        <w:t>men</w:t>
      </w:r>
      <w:r>
        <w:rPr>
          <w:rFonts w:ascii="SimSun" w:hAnsi="SimSun" w:eastAsia="SimSun" w:cs="SimSun"/>
          <w:sz w:val="15"/>
          <w:szCs w:val="15"/>
          <w:spacing w:val="-13"/>
        </w:rPr>
        <w:t>［</w:t>
      </w:r>
      <w:r>
        <w:rPr>
          <w:sz w:val="15"/>
          <w:szCs w:val="15"/>
          <w:spacing w:val="-13"/>
        </w:rPr>
        <w:t>J</w:t>
      </w:r>
      <w:r>
        <w:rPr>
          <w:rFonts w:ascii="SimSun" w:hAnsi="SimSun" w:eastAsia="SimSun" w:cs="SimSun"/>
          <w:sz w:val="15"/>
          <w:szCs w:val="15"/>
          <w:spacing w:val="-38"/>
          <w:w w:val="79"/>
        </w:rPr>
        <w:t>］</w:t>
      </w:r>
      <w:r>
        <w:rPr>
          <w:sz w:val="15"/>
          <w:szCs w:val="15"/>
          <w:spacing w:val="-38"/>
          <w:w w:val="79"/>
        </w:rPr>
        <w:t>．</w:t>
      </w:r>
      <w:r>
        <w:rPr>
          <w:sz w:val="15"/>
          <w:szCs w:val="15"/>
          <w:spacing w:val="-13"/>
        </w:rPr>
        <w:t>Clinical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-13"/>
        </w:rPr>
        <w:t>In-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8"/>
        </w:rPr>
        <w:t>fectious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-18"/>
        </w:rPr>
        <w:t>Diseases</w:t>
      </w:r>
      <w:r>
        <w:rPr>
          <w:rFonts w:ascii="SimSun" w:hAnsi="SimSun" w:eastAsia="SimSun" w:cs="SimSun"/>
          <w:sz w:val="15"/>
          <w:szCs w:val="15"/>
          <w:spacing w:val="-18"/>
        </w:rPr>
        <w:t>，</w:t>
      </w:r>
      <w:r>
        <w:rPr>
          <w:sz w:val="15"/>
          <w:szCs w:val="15"/>
          <w:spacing w:val="-18"/>
        </w:rPr>
        <w:t>2015</w:t>
      </w:r>
      <w:r>
        <w:rPr>
          <w:rFonts w:ascii="SimSun" w:hAnsi="SimSun" w:eastAsia="SimSun" w:cs="SimSun"/>
          <w:sz w:val="15"/>
          <w:szCs w:val="15"/>
          <w:spacing w:val="-18"/>
        </w:rPr>
        <w:t>，</w:t>
      </w:r>
      <w:r>
        <w:rPr>
          <w:sz w:val="15"/>
          <w:szCs w:val="15"/>
          <w:spacing w:val="-18"/>
        </w:rPr>
        <w:t>61 </w:t>
      </w:r>
      <w:r>
        <w:rPr>
          <w:rFonts w:ascii="SimSun" w:hAnsi="SimSun" w:eastAsia="SimSun" w:cs="SimSun"/>
          <w:sz w:val="15"/>
          <w:szCs w:val="15"/>
          <w:spacing w:val="-18"/>
        </w:rPr>
        <w:t>(</w:t>
      </w:r>
      <w:r>
        <w:rPr>
          <w:rFonts w:ascii="SimSun" w:hAnsi="SimSun" w:eastAsia="SimSun" w:cs="SimSun"/>
          <w:sz w:val="15"/>
          <w:szCs w:val="15"/>
          <w:spacing w:val="-37"/>
        </w:rPr>
        <w:t xml:space="preserve"> </w:t>
      </w:r>
      <w:r>
        <w:rPr>
          <w:sz w:val="15"/>
          <w:szCs w:val="15"/>
          <w:spacing w:val="-18"/>
        </w:rPr>
        <w:t>10</w:t>
      </w:r>
      <w:r>
        <w:rPr>
          <w:rFonts w:ascii="SimSun" w:hAnsi="SimSun" w:eastAsia="SimSun" w:cs="SimSun"/>
          <w:sz w:val="15"/>
          <w:szCs w:val="15"/>
          <w:spacing w:val="-18"/>
        </w:rPr>
        <w:t>)</w:t>
      </w:r>
      <w:r>
        <w:rPr>
          <w:rFonts w:ascii="SimSun" w:hAnsi="SimSun" w:eastAsia="SimSun" w:cs="SimSun"/>
          <w:sz w:val="15"/>
          <w:szCs w:val="15"/>
          <w:spacing w:val="3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18"/>
        </w:rPr>
        <w:t>:</w:t>
      </w:r>
      <w:r>
        <w:rPr>
          <w:rFonts w:ascii="SimSun" w:hAnsi="SimSun" w:eastAsia="SimSun" w:cs="SimSun"/>
          <w:sz w:val="15"/>
          <w:szCs w:val="15"/>
          <w:spacing w:val="-26"/>
        </w:rPr>
        <w:t xml:space="preserve"> </w:t>
      </w:r>
      <w:r>
        <w:rPr>
          <w:sz w:val="15"/>
          <w:szCs w:val="15"/>
          <w:spacing w:val="-18"/>
        </w:rPr>
        <w:t>1527－1535．</w:t>
      </w:r>
    </w:p>
    <w:p>
      <w:pPr>
        <w:pStyle w:val="BodyText"/>
        <w:ind w:left="422" w:right="42" w:hanging="423"/>
        <w:spacing w:before="1" w:line="244" w:lineRule="auto"/>
        <w:rPr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spacing w:val="-13"/>
        </w:rPr>
        <w:t>［</w:t>
      </w:r>
      <w:r>
        <w:rPr>
          <w:sz w:val="15"/>
          <w:szCs w:val="15"/>
          <w:spacing w:val="-13"/>
        </w:rPr>
        <w:t>24</w:t>
      </w:r>
      <w:r>
        <w:rPr>
          <w:rFonts w:ascii="SimSun" w:hAnsi="SimSun" w:eastAsia="SimSun" w:cs="SimSun"/>
          <w:sz w:val="15"/>
          <w:szCs w:val="15"/>
          <w:spacing w:val="-13"/>
        </w:rPr>
        <w:t>］</w:t>
      </w:r>
      <w:r>
        <w:rPr>
          <w:rFonts w:ascii="SimSun" w:hAnsi="SimSun" w:eastAsia="SimSun" w:cs="SimSun"/>
          <w:sz w:val="15"/>
          <w:szCs w:val="15"/>
          <w:spacing w:val="-40"/>
        </w:rPr>
        <w:t xml:space="preserve"> </w:t>
      </w:r>
      <w:r>
        <w:rPr>
          <w:sz w:val="15"/>
          <w:szCs w:val="15"/>
          <w:spacing w:val="-13"/>
        </w:rPr>
        <w:t>Magnusson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  <w:spacing w:val="-13"/>
        </w:rPr>
        <w:t>PK</w:t>
      </w:r>
      <w:r>
        <w:rPr>
          <w:rFonts w:ascii="SimSun" w:hAnsi="SimSun" w:eastAsia="SimSun" w:cs="SimSun"/>
          <w:sz w:val="15"/>
          <w:szCs w:val="15"/>
          <w:spacing w:val="-13"/>
        </w:rPr>
        <w:t>，</w:t>
      </w:r>
      <w:r>
        <w:rPr>
          <w:sz w:val="15"/>
          <w:szCs w:val="15"/>
          <w:spacing w:val="-13"/>
        </w:rPr>
        <w:t>Lichtenstein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-13"/>
        </w:rPr>
        <w:t>P</w:t>
      </w:r>
      <w:r>
        <w:rPr>
          <w:rFonts w:ascii="SimSun" w:hAnsi="SimSun" w:eastAsia="SimSun" w:cs="SimSun"/>
          <w:sz w:val="15"/>
          <w:szCs w:val="15"/>
          <w:spacing w:val="-13"/>
        </w:rPr>
        <w:t>，</w:t>
      </w:r>
      <w:r>
        <w:rPr>
          <w:sz w:val="15"/>
          <w:szCs w:val="15"/>
          <w:spacing w:val="-13"/>
        </w:rPr>
        <w:t>G</w:t>
      </w:r>
      <w:r>
        <w:rPr>
          <w:sz w:val="15"/>
          <w:szCs w:val="15"/>
          <w:spacing w:val="-14"/>
        </w:rPr>
        <w:t>yllensten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-14"/>
        </w:rPr>
        <w:t>UB．Heritability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-14"/>
        </w:rPr>
        <w:t>of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  <w:spacing w:val="-14"/>
        </w:rPr>
        <w:t>cervical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6"/>
        </w:rPr>
        <w:t>tumours</w:t>
      </w:r>
      <w:r>
        <w:rPr>
          <w:rFonts w:ascii="SimSun" w:hAnsi="SimSun" w:eastAsia="SimSun" w:cs="SimSun"/>
          <w:sz w:val="15"/>
          <w:szCs w:val="15"/>
          <w:spacing w:val="-16"/>
        </w:rPr>
        <w:t>［</w:t>
      </w:r>
      <w:r>
        <w:rPr>
          <w:sz w:val="15"/>
          <w:szCs w:val="15"/>
          <w:spacing w:val="-16"/>
        </w:rPr>
        <w:t>J</w:t>
      </w:r>
      <w:r>
        <w:rPr>
          <w:rFonts w:ascii="SimSun" w:hAnsi="SimSun" w:eastAsia="SimSun" w:cs="SimSun"/>
          <w:sz w:val="15"/>
          <w:szCs w:val="15"/>
          <w:spacing w:val="-35"/>
          <w:w w:val="73"/>
        </w:rPr>
        <w:t>］</w:t>
      </w:r>
      <w:r>
        <w:rPr>
          <w:sz w:val="15"/>
          <w:szCs w:val="15"/>
          <w:spacing w:val="-35"/>
          <w:w w:val="73"/>
        </w:rPr>
        <w:t>．</w:t>
      </w:r>
      <w:r>
        <w:rPr>
          <w:sz w:val="15"/>
          <w:szCs w:val="15"/>
          <w:spacing w:val="-16"/>
        </w:rPr>
        <w:t>International</w:t>
      </w:r>
      <w:r>
        <w:rPr>
          <w:sz w:val="15"/>
          <w:szCs w:val="15"/>
          <w:spacing w:val="13"/>
          <w:w w:val="101"/>
        </w:rPr>
        <w:t xml:space="preserve"> </w:t>
      </w:r>
      <w:r>
        <w:rPr>
          <w:sz w:val="15"/>
          <w:szCs w:val="15"/>
          <w:spacing w:val="-16"/>
        </w:rPr>
        <w:t>Journal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  <w:spacing w:val="-16"/>
        </w:rPr>
        <w:t>of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16"/>
        </w:rPr>
        <w:t>Canc</w:t>
      </w:r>
      <w:r>
        <w:rPr>
          <w:sz w:val="15"/>
          <w:szCs w:val="15"/>
          <w:spacing w:val="-17"/>
        </w:rPr>
        <w:t>er</w:t>
      </w:r>
      <w:r>
        <w:rPr>
          <w:rFonts w:ascii="SimSun" w:hAnsi="SimSun" w:eastAsia="SimSun" w:cs="SimSun"/>
          <w:sz w:val="15"/>
          <w:szCs w:val="15"/>
          <w:spacing w:val="-17"/>
        </w:rPr>
        <w:t>，</w:t>
      </w:r>
      <w:r>
        <w:rPr>
          <w:sz w:val="15"/>
          <w:szCs w:val="15"/>
          <w:spacing w:val="-17"/>
        </w:rPr>
        <w:t>2000</w:t>
      </w:r>
      <w:r>
        <w:rPr>
          <w:rFonts w:ascii="SimSun" w:hAnsi="SimSun" w:eastAsia="SimSun" w:cs="SimSun"/>
          <w:sz w:val="15"/>
          <w:szCs w:val="15"/>
          <w:spacing w:val="-17"/>
        </w:rPr>
        <w:t>，</w:t>
      </w:r>
      <w:r>
        <w:rPr>
          <w:sz w:val="15"/>
          <w:szCs w:val="15"/>
          <w:spacing w:val="-17"/>
        </w:rPr>
        <w:t>88</w:t>
      </w:r>
      <w:r>
        <w:rPr>
          <w:rFonts w:ascii="SimSun" w:hAnsi="SimSun" w:eastAsia="SimSun" w:cs="SimSun"/>
          <w:sz w:val="15"/>
          <w:szCs w:val="15"/>
          <w:spacing w:val="-17"/>
        </w:rPr>
        <w:t>(</w:t>
      </w:r>
      <w:r>
        <w:rPr>
          <w:sz w:val="15"/>
          <w:szCs w:val="15"/>
          <w:spacing w:val="-17"/>
        </w:rPr>
        <w:t>5</w:t>
      </w:r>
      <w:r>
        <w:rPr>
          <w:rFonts w:ascii="SimSun" w:hAnsi="SimSun" w:eastAsia="SimSun" w:cs="SimSun"/>
          <w:sz w:val="15"/>
          <w:szCs w:val="15"/>
          <w:spacing w:val="-17"/>
        </w:rPr>
        <w:t>)</w:t>
      </w:r>
      <w:r>
        <w:rPr>
          <w:rFonts w:ascii="SimSun" w:hAnsi="SimSun" w:eastAsia="SimSun" w:cs="SimSun"/>
          <w:sz w:val="15"/>
          <w:szCs w:val="15"/>
          <w:spacing w:val="3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17"/>
        </w:rPr>
        <w:t>:</w:t>
      </w:r>
      <w:r>
        <w:rPr>
          <w:rFonts w:ascii="SimSun" w:hAnsi="SimSun" w:eastAsia="SimSun" w:cs="SimSun"/>
          <w:sz w:val="15"/>
          <w:szCs w:val="15"/>
          <w:spacing w:val="-38"/>
        </w:rPr>
        <w:t xml:space="preserve"> </w:t>
      </w:r>
      <w:r>
        <w:rPr>
          <w:sz w:val="15"/>
          <w:szCs w:val="15"/>
          <w:spacing w:val="-17"/>
        </w:rPr>
        <w:t>698－701．</w:t>
      </w:r>
    </w:p>
    <w:p>
      <w:pPr>
        <w:pStyle w:val="BodyText"/>
        <w:ind w:left="422" w:right="13" w:hanging="423"/>
        <w:spacing w:before="2" w:line="246" w:lineRule="auto"/>
        <w:rPr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spacing w:val="-13"/>
        </w:rPr>
        <w:t>［</w:t>
      </w:r>
      <w:r>
        <w:rPr>
          <w:sz w:val="15"/>
          <w:szCs w:val="15"/>
          <w:spacing w:val="-13"/>
        </w:rPr>
        <w:t>25</w:t>
      </w:r>
      <w:r>
        <w:rPr>
          <w:rFonts w:ascii="SimSun" w:hAnsi="SimSun" w:eastAsia="SimSun" w:cs="SimSun"/>
          <w:sz w:val="15"/>
          <w:szCs w:val="15"/>
          <w:spacing w:val="-13"/>
        </w:rPr>
        <w:t>］</w:t>
      </w:r>
      <w:r>
        <w:rPr>
          <w:rFonts w:ascii="SimSun" w:hAnsi="SimSun" w:eastAsia="SimSun" w:cs="SimSun"/>
          <w:sz w:val="15"/>
          <w:szCs w:val="15"/>
          <w:spacing w:val="-41"/>
        </w:rPr>
        <w:t xml:space="preserve"> </w:t>
      </w:r>
      <w:r>
        <w:rPr>
          <w:sz w:val="15"/>
          <w:szCs w:val="15"/>
          <w:spacing w:val="-13"/>
        </w:rPr>
        <w:t>Shi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-13"/>
        </w:rPr>
        <w:t>Y</w:t>
      </w:r>
      <w:r>
        <w:rPr>
          <w:rFonts w:ascii="SimSun" w:hAnsi="SimSun" w:eastAsia="SimSun" w:cs="SimSun"/>
          <w:sz w:val="15"/>
          <w:szCs w:val="15"/>
          <w:spacing w:val="-13"/>
        </w:rPr>
        <w:t>，</w:t>
      </w:r>
      <w:r>
        <w:rPr>
          <w:sz w:val="15"/>
          <w:szCs w:val="15"/>
          <w:spacing w:val="-13"/>
        </w:rPr>
        <w:t>Li  L</w:t>
      </w:r>
      <w:r>
        <w:rPr>
          <w:rFonts w:ascii="SimSun" w:hAnsi="SimSun" w:eastAsia="SimSun" w:cs="SimSun"/>
          <w:sz w:val="15"/>
          <w:szCs w:val="15"/>
          <w:spacing w:val="-13"/>
        </w:rPr>
        <w:t>，</w:t>
      </w:r>
      <w:r>
        <w:rPr>
          <w:sz w:val="15"/>
          <w:szCs w:val="15"/>
          <w:spacing w:val="-13"/>
        </w:rPr>
        <w:t>Hu  Z</w:t>
      </w:r>
      <w:r>
        <w:rPr>
          <w:rFonts w:ascii="SimSun" w:hAnsi="SimSun" w:eastAsia="SimSun" w:cs="SimSun"/>
          <w:sz w:val="15"/>
          <w:szCs w:val="15"/>
          <w:spacing w:val="-13"/>
        </w:rPr>
        <w:t>，</w:t>
      </w:r>
      <w:r>
        <w:rPr>
          <w:sz w:val="15"/>
          <w:szCs w:val="15"/>
          <w:spacing w:val="-13"/>
        </w:rPr>
        <w:t>et  al．A </w:t>
      </w:r>
      <w:r>
        <w:rPr>
          <w:sz w:val="15"/>
          <w:szCs w:val="15"/>
          <w:spacing w:val="-14"/>
        </w:rPr>
        <w:t xml:space="preserve"> genome-wide  association  study  identifies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-12"/>
        </w:rPr>
        <w:t>two</w:t>
      </w:r>
      <w:r>
        <w:rPr>
          <w:sz w:val="15"/>
          <w:szCs w:val="15"/>
          <w:spacing w:val="21"/>
          <w:w w:val="102"/>
        </w:rPr>
        <w:t xml:space="preserve"> </w:t>
      </w:r>
      <w:r>
        <w:rPr>
          <w:sz w:val="15"/>
          <w:szCs w:val="15"/>
          <w:spacing w:val="-12"/>
        </w:rPr>
        <w:t>new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-12"/>
        </w:rPr>
        <w:t>cervical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12"/>
        </w:rPr>
        <w:t>cancer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12"/>
        </w:rPr>
        <w:t>susceptibility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-12"/>
        </w:rPr>
        <w:t>loci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12"/>
        </w:rPr>
        <w:t>at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-13"/>
        </w:rPr>
        <w:t>4q12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  <w:spacing w:val="-13"/>
        </w:rPr>
        <w:t>and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-13"/>
        </w:rPr>
        <w:t>17q12</w:t>
      </w:r>
      <w:r>
        <w:rPr>
          <w:rFonts w:ascii="SimSun" w:hAnsi="SimSun" w:eastAsia="SimSun" w:cs="SimSun"/>
          <w:sz w:val="15"/>
          <w:szCs w:val="15"/>
          <w:spacing w:val="-13"/>
        </w:rPr>
        <w:t>［</w:t>
      </w:r>
      <w:r>
        <w:rPr>
          <w:sz w:val="15"/>
          <w:szCs w:val="15"/>
          <w:spacing w:val="-13"/>
        </w:rPr>
        <w:t>J</w:t>
      </w:r>
      <w:r>
        <w:rPr>
          <w:rFonts w:ascii="SimSun" w:hAnsi="SimSun" w:eastAsia="SimSun" w:cs="SimSun"/>
          <w:sz w:val="15"/>
          <w:szCs w:val="15"/>
          <w:spacing w:val="-35"/>
          <w:w w:val="73"/>
        </w:rPr>
        <w:t>］</w:t>
      </w:r>
      <w:r>
        <w:rPr>
          <w:sz w:val="15"/>
          <w:szCs w:val="15"/>
          <w:spacing w:val="-35"/>
          <w:w w:val="73"/>
        </w:rPr>
        <w:t>．</w:t>
      </w:r>
      <w:r>
        <w:rPr>
          <w:sz w:val="15"/>
          <w:szCs w:val="15"/>
          <w:spacing w:val="-13"/>
        </w:rPr>
        <w:t>Na-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7"/>
        </w:rPr>
        <w:t>ture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-17"/>
        </w:rPr>
        <w:t>Genetics</w:t>
      </w:r>
      <w:r>
        <w:rPr>
          <w:rFonts w:ascii="SimSun" w:hAnsi="SimSun" w:eastAsia="SimSun" w:cs="SimSun"/>
          <w:sz w:val="15"/>
          <w:szCs w:val="15"/>
          <w:spacing w:val="-17"/>
        </w:rPr>
        <w:t>，</w:t>
      </w:r>
      <w:r>
        <w:rPr>
          <w:sz w:val="15"/>
          <w:szCs w:val="15"/>
          <w:spacing w:val="-17"/>
        </w:rPr>
        <w:t>2013</w:t>
      </w:r>
      <w:r>
        <w:rPr>
          <w:rFonts w:ascii="SimSun" w:hAnsi="SimSun" w:eastAsia="SimSun" w:cs="SimSun"/>
          <w:sz w:val="15"/>
          <w:szCs w:val="15"/>
          <w:spacing w:val="-17"/>
        </w:rPr>
        <w:t>，</w:t>
      </w:r>
      <w:r>
        <w:rPr>
          <w:sz w:val="15"/>
          <w:szCs w:val="15"/>
          <w:spacing w:val="-17"/>
        </w:rPr>
        <w:t>45</w:t>
      </w:r>
      <w:r>
        <w:rPr>
          <w:rFonts w:ascii="SimSun" w:hAnsi="SimSun" w:eastAsia="SimSun" w:cs="SimSun"/>
          <w:sz w:val="15"/>
          <w:szCs w:val="15"/>
          <w:spacing w:val="-17"/>
        </w:rPr>
        <w:t>(</w:t>
      </w:r>
      <w:r>
        <w:rPr>
          <w:sz w:val="15"/>
          <w:szCs w:val="15"/>
          <w:spacing w:val="-17"/>
        </w:rPr>
        <w:t>8</w:t>
      </w:r>
      <w:r>
        <w:rPr>
          <w:rFonts w:ascii="SimSun" w:hAnsi="SimSun" w:eastAsia="SimSun" w:cs="SimSun"/>
          <w:sz w:val="15"/>
          <w:szCs w:val="15"/>
          <w:spacing w:val="-17"/>
        </w:rPr>
        <w:t>)</w:t>
      </w:r>
      <w:r>
        <w:rPr>
          <w:rFonts w:ascii="SimSun" w:hAnsi="SimSun" w:eastAsia="SimSun" w:cs="SimSun"/>
          <w:sz w:val="15"/>
          <w:szCs w:val="15"/>
          <w:spacing w:val="3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17"/>
        </w:rPr>
        <w:t>:</w:t>
      </w:r>
      <w:r>
        <w:rPr>
          <w:rFonts w:ascii="SimSun" w:hAnsi="SimSun" w:eastAsia="SimSun" w:cs="SimSun"/>
          <w:sz w:val="15"/>
          <w:szCs w:val="15"/>
          <w:spacing w:val="-39"/>
        </w:rPr>
        <w:t xml:space="preserve"> </w:t>
      </w:r>
      <w:r>
        <w:rPr>
          <w:sz w:val="15"/>
          <w:szCs w:val="15"/>
          <w:spacing w:val="-17"/>
        </w:rPr>
        <w:t>918－922．</w:t>
      </w:r>
    </w:p>
    <w:p>
      <w:pPr>
        <w:pStyle w:val="BodyText"/>
        <w:ind w:left="3160"/>
        <w:spacing w:before="35" w:line="159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spacing w:val="-7"/>
        </w:rPr>
        <w:t>(</w:t>
      </w:r>
      <w:r>
        <w:rPr>
          <w:rFonts w:ascii="SimSun" w:hAnsi="SimSun" w:eastAsia="SimSun" w:cs="SimSun"/>
          <w:sz w:val="15"/>
          <w:szCs w:val="15"/>
          <w:spacing w:val="-25"/>
        </w:rPr>
        <w:t xml:space="preserve"> </w:t>
      </w:r>
      <w:r>
        <w:rPr>
          <w:sz w:val="15"/>
          <w:szCs w:val="15"/>
          <w:spacing w:val="-7"/>
        </w:rPr>
        <w:t>收稿日期</w:t>
      </w:r>
      <w:r>
        <w:rPr>
          <w:rFonts w:ascii="SimSun" w:hAnsi="SimSun" w:eastAsia="SimSun" w:cs="SimSun"/>
          <w:sz w:val="15"/>
          <w:szCs w:val="15"/>
          <w:spacing w:val="-7"/>
        </w:rPr>
        <w:t>:</w:t>
      </w:r>
      <w:r>
        <w:rPr>
          <w:rFonts w:ascii="SimSun" w:hAnsi="SimSun" w:eastAsia="SimSun" w:cs="SimSun"/>
          <w:sz w:val="15"/>
          <w:szCs w:val="15"/>
          <w:spacing w:val="-41"/>
        </w:rPr>
        <w:t xml:space="preserve"> </w:t>
      </w:r>
      <w:r>
        <w:rPr>
          <w:sz w:val="15"/>
          <w:szCs w:val="15"/>
          <w:spacing w:val="-7"/>
        </w:rPr>
        <w:t>2022-09-19</w:t>
      </w:r>
      <w:r>
        <w:rPr>
          <w:rFonts w:ascii="SimSun" w:hAnsi="SimSun" w:eastAsia="SimSun" w:cs="SimSun"/>
          <w:sz w:val="15"/>
          <w:szCs w:val="15"/>
          <w:spacing w:val="-7"/>
        </w:rPr>
        <w:t>)</w:t>
      </w:r>
    </w:p>
    <w:sectPr>
      <w:type w:val="continuous"/>
      <w:pgSz w:w="11905" w:h="16836"/>
      <w:pgMar w:top="982" w:right="896" w:bottom="0" w:left="407" w:header="666" w:footer="0" w:gutter="0"/>
      <w:cols w:equalWidth="0" w:num="2">
        <w:col w:w="5651" w:space="100"/>
        <w:col w:w="4849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  <w:font w:name="NSimSun">
    <w:panose1 w:val="02010609030101010101"/>
    <w:charset w:val="86"/>
    <w:family w:val="auto"/>
    <w:pitch w:val="default"/>
    <w:sig w:usb0="00000203" w:usb1="288F0000" w:usb2="00000006" w:usb3="00000000" w:csb0="00040001" w:csb1="0000000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WordPictureWatermark2" style="position:absolute;margin-left:20.4pt;margin-top:814.4pt;mso-position-vertical-relative:page;mso-position-horizontal-relative:page;width:475.5pt;height:9.7pt;z-index:-251658240;" o:allowincell="f" filled="false" stroked="false" type="#_x0000_t75">
          <v:imagedata o:title="" r:id="rId1"/>
        </v:shape>
      </w:pict>
    </w:r>
    <w:r/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660"/>
      <w:spacing w:before="21" w:line="180" w:lineRule="auto"/>
      <w:rPr>
        <w:sz w:val="15"/>
        <w:szCs w:val="15"/>
      </w:rPr>
    </w:pPr>
    <w:r>
      <w:pict>
        <v:shape id="WordPictureWatermark8" style="position:absolute;margin-left:20.4pt;margin-top:814.4pt;mso-position-vertical-relative:page;mso-position-horizontal-relative:page;width:475.5pt;height:9.7pt;z-index:-251657216;" o:allowincell="f" filled="false" stroked="false" type="#_x0000_t75">
          <v:imagedata o:title="" r:id="rId1"/>
        </v:shape>
      </w:pict>
    </w:r>
    <w:r>
      <w:rPr>
        <w:spacing w:val="-11"/>
        <w:position w:val="-8"/>
      </w:rPr>
      <w:t>·</w:t>
    </w:r>
    <w:r>
      <w:rPr>
        <w:spacing w:val="35"/>
        <w:w w:val="101"/>
        <w:position w:val="-8"/>
      </w:rPr>
      <w:t xml:space="preserve"> </w:t>
    </w:r>
    <w:r>
      <w:rPr>
        <w:spacing w:val="-11"/>
        <w:position w:val="-8"/>
      </w:rPr>
      <w:t>828</w:t>
    </w:r>
    <w:r>
      <w:rPr>
        <w:spacing w:val="21"/>
        <w:w w:val="101"/>
        <w:position w:val="-8"/>
      </w:rPr>
      <w:t xml:space="preserve"> </w:t>
    </w:r>
    <w:r>
      <w:rPr>
        <w:spacing w:val="-11"/>
        <w:position w:val="-8"/>
      </w:rPr>
      <w:t>·</w:t>
    </w:r>
    <w:r>
      <w:rPr>
        <w:spacing w:val="1"/>
        <w:position w:val="-8"/>
      </w:rPr>
      <w:t xml:space="preserve">                         </w:t>
    </w:r>
    <w:r>
      <w:rPr>
        <w:sz w:val="15"/>
        <w:szCs w:val="15"/>
        <w:u w:val="single" w:color="auto"/>
        <w:spacing w:val="-11"/>
      </w:rPr>
      <w:t>实用妇产科杂志 </w:t>
    </w:r>
    <w:r>
      <w:rPr>
        <w:sz w:val="15"/>
        <w:szCs w:val="15"/>
        <w:u w:val="single" w:color="auto"/>
        <w:spacing w:val="-11"/>
        <w:position w:val="1"/>
      </w:rPr>
      <w:t>2022</w:t>
    </w:r>
    <w:r>
      <w:rPr>
        <w:sz w:val="15"/>
        <w:szCs w:val="15"/>
        <w:u w:val="single" w:color="auto"/>
        <w:spacing w:val="23"/>
        <w:w w:val="101"/>
        <w:position w:val="1"/>
      </w:rPr>
      <w:t xml:space="preserve"> </w:t>
    </w:r>
    <w:r>
      <w:rPr>
        <w:sz w:val="15"/>
        <w:szCs w:val="15"/>
        <w:u w:val="single" w:color="auto"/>
        <w:spacing w:val="-11"/>
      </w:rPr>
      <w:t>年</w:t>
    </w:r>
    <w:r>
      <w:rPr>
        <w:sz w:val="15"/>
        <w:szCs w:val="15"/>
        <w:u w:val="single" w:color="auto"/>
        <w:spacing w:val="11"/>
        <w:w w:val="101"/>
      </w:rPr>
      <w:t xml:space="preserve"> </w:t>
    </w:r>
    <w:r>
      <w:rPr>
        <w:sz w:val="15"/>
        <w:szCs w:val="15"/>
        <w:u w:val="single" w:color="auto"/>
        <w:spacing w:val="-11"/>
        <w:position w:val="1"/>
      </w:rPr>
      <w:t>11</w:t>
    </w:r>
    <w:r>
      <w:rPr>
        <w:sz w:val="15"/>
        <w:szCs w:val="15"/>
        <w:u w:val="single" w:color="auto"/>
        <w:spacing w:val="8"/>
        <w:position w:val="1"/>
      </w:rPr>
      <w:t xml:space="preserve"> </w:t>
    </w:r>
    <w:r>
      <w:rPr>
        <w:sz w:val="15"/>
        <w:szCs w:val="15"/>
        <w:u w:val="single" w:color="auto"/>
        <w:spacing w:val="-11"/>
      </w:rPr>
      <w:t>月第 </w:t>
    </w:r>
    <w:r>
      <w:rPr>
        <w:sz w:val="15"/>
        <w:szCs w:val="15"/>
        <w:u w:val="single" w:color="auto"/>
        <w:spacing w:val="-11"/>
        <w:position w:val="1"/>
      </w:rPr>
      <w:t>38</w:t>
    </w:r>
    <w:r>
      <w:rPr>
        <w:sz w:val="15"/>
        <w:szCs w:val="15"/>
        <w:u w:val="single" w:color="auto"/>
        <w:spacing w:val="6"/>
        <w:position w:val="1"/>
      </w:rPr>
      <w:t xml:space="preserve"> </w:t>
    </w:r>
    <w:r>
      <w:rPr>
        <w:sz w:val="15"/>
        <w:szCs w:val="15"/>
        <w:u w:val="single" w:color="auto"/>
        <w:spacing w:val="-11"/>
      </w:rPr>
      <w:t>卷第</w:t>
    </w:r>
    <w:r>
      <w:rPr>
        <w:sz w:val="15"/>
        <w:szCs w:val="15"/>
        <w:u w:val="single" w:color="auto"/>
        <w:spacing w:val="11"/>
        <w:w w:val="101"/>
      </w:rPr>
      <w:t xml:space="preserve"> </w:t>
    </w:r>
    <w:r>
      <w:rPr>
        <w:sz w:val="15"/>
        <w:szCs w:val="15"/>
        <w:u w:val="single" w:color="auto"/>
        <w:spacing w:val="-11"/>
        <w:position w:val="1"/>
      </w:rPr>
      <w:t>11</w:t>
    </w:r>
    <w:r>
      <w:rPr>
        <w:sz w:val="15"/>
        <w:szCs w:val="15"/>
        <w:u w:val="single" w:color="auto"/>
        <w:spacing w:val="6"/>
        <w:position w:val="1"/>
      </w:rPr>
      <w:t xml:space="preserve"> </w:t>
    </w:r>
    <w:r>
      <w:rPr>
        <w:sz w:val="15"/>
        <w:szCs w:val="15"/>
        <w:u w:val="single" w:color="auto"/>
        <w:spacing w:val="-11"/>
      </w:rPr>
      <w:t>期    </w:t>
    </w:r>
    <w:r>
      <w:rPr>
        <w:sz w:val="15"/>
        <w:szCs w:val="15"/>
        <w:u w:val="single" w:color="auto"/>
        <w:spacing w:val="-11"/>
        <w:position w:val="1"/>
      </w:rPr>
      <w:t>Journal</w:t>
    </w:r>
    <w:r>
      <w:rPr>
        <w:sz w:val="15"/>
        <w:szCs w:val="15"/>
        <w:u w:val="single" w:color="auto"/>
        <w:spacing w:val="14"/>
        <w:position w:val="1"/>
      </w:rPr>
      <w:t xml:space="preserve"> </w:t>
    </w:r>
    <w:r>
      <w:rPr>
        <w:sz w:val="15"/>
        <w:szCs w:val="15"/>
        <w:u w:val="single" w:color="auto"/>
        <w:spacing w:val="-11"/>
        <w:position w:val="1"/>
      </w:rPr>
      <w:t>of</w:t>
    </w:r>
    <w:r>
      <w:rPr>
        <w:sz w:val="15"/>
        <w:szCs w:val="15"/>
        <w:u w:val="single" w:color="auto"/>
        <w:spacing w:val="11"/>
        <w:position w:val="1"/>
      </w:rPr>
      <w:t xml:space="preserve"> </w:t>
    </w:r>
    <w:r>
      <w:rPr>
        <w:sz w:val="15"/>
        <w:szCs w:val="15"/>
        <w:u w:val="single" w:color="auto"/>
        <w:spacing w:val="-11"/>
        <w:position w:val="1"/>
      </w:rPr>
      <w:t>Pra</w:t>
    </w:r>
    <w:r>
      <w:rPr>
        <w:sz w:val="15"/>
        <w:szCs w:val="15"/>
        <w:u w:val="single" w:color="auto"/>
        <w:spacing w:val="-12"/>
        <w:position w:val="1"/>
      </w:rPr>
      <w:t>ctical  Obstetrics</w:t>
    </w:r>
    <w:r>
      <w:rPr>
        <w:sz w:val="15"/>
        <w:szCs w:val="15"/>
        <w:u w:val="single" w:color="auto"/>
        <w:spacing w:val="13"/>
        <w:w w:val="101"/>
        <w:position w:val="1"/>
      </w:rPr>
      <w:t xml:space="preserve"> </w:t>
    </w:r>
    <w:r>
      <w:rPr>
        <w:sz w:val="15"/>
        <w:szCs w:val="15"/>
        <w:u w:val="single" w:color="auto"/>
        <w:spacing w:val="-12"/>
        <w:position w:val="1"/>
      </w:rPr>
      <w:t>and</w:t>
    </w:r>
    <w:r>
      <w:rPr>
        <w:sz w:val="15"/>
        <w:szCs w:val="15"/>
        <w:u w:val="single" w:color="auto"/>
        <w:spacing w:val="21"/>
        <w:position w:val="1"/>
      </w:rPr>
      <w:t xml:space="preserve"> </w:t>
    </w:r>
    <w:r>
      <w:rPr>
        <w:sz w:val="15"/>
        <w:szCs w:val="15"/>
        <w:u w:val="single" w:color="auto"/>
        <w:spacing w:val="-12"/>
        <w:position w:val="1"/>
      </w:rPr>
      <w:t>Gynecology</w:t>
    </w:r>
    <w:r>
      <w:rPr>
        <w:sz w:val="15"/>
        <w:szCs w:val="15"/>
        <w:u w:val="single" w:color="auto"/>
        <w:spacing w:val="11"/>
        <w:w w:val="101"/>
        <w:position w:val="1"/>
      </w:rPr>
      <w:t xml:space="preserve"> </w:t>
    </w:r>
    <w:r>
      <w:rPr>
        <w:sz w:val="15"/>
        <w:szCs w:val="15"/>
        <w:u w:val="single" w:color="auto"/>
        <w:spacing w:val="-12"/>
        <w:position w:val="1"/>
      </w:rPr>
      <w:t>2022</w:t>
    </w:r>
    <w:r>
      <w:rPr>
        <w:sz w:val="15"/>
        <w:szCs w:val="15"/>
        <w:u w:val="single" w:color="auto"/>
        <w:spacing w:val="11"/>
        <w:position w:val="1"/>
      </w:rPr>
      <w:t xml:space="preserve"> </w:t>
    </w:r>
    <w:r>
      <w:rPr>
        <w:sz w:val="15"/>
        <w:szCs w:val="15"/>
        <w:u w:val="single" w:color="auto"/>
        <w:spacing w:val="-12"/>
        <w:position w:val="1"/>
      </w:rPr>
      <w:t>Nov．Vol. 38</w:t>
    </w:r>
    <w:r>
      <w:rPr>
        <w:rFonts w:ascii="SimSun" w:hAnsi="SimSun" w:eastAsia="SimSun" w:cs="SimSun"/>
        <w:sz w:val="15"/>
        <w:szCs w:val="15"/>
        <w:u w:val="single" w:color="auto"/>
        <w:spacing w:val="-12"/>
        <w:position w:val="1"/>
      </w:rPr>
      <w:t>，</w:t>
    </w:r>
    <w:r>
      <w:rPr>
        <w:sz w:val="15"/>
        <w:szCs w:val="15"/>
        <w:u w:val="single" w:color="auto"/>
        <w:spacing w:val="-12"/>
        <w:position w:val="1"/>
      </w:rPr>
      <w:t>No.</w:t>
    </w:r>
    <w:r>
      <w:rPr>
        <w:sz w:val="15"/>
        <w:szCs w:val="15"/>
        <w:u w:val="single" w:color="auto"/>
        <w:spacing w:val="11"/>
        <w:w w:val="102"/>
        <w:position w:val="1"/>
      </w:rPr>
      <w:t xml:space="preserve"> </w:t>
    </w:r>
    <w:r>
      <w:rPr>
        <w:sz w:val="15"/>
        <w:szCs w:val="15"/>
        <w:u w:val="single" w:color="auto"/>
        <w:spacing w:val="-12"/>
        <w:position w:val="1"/>
      </w:rPr>
      <w:t>11</w: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537"/>
      <w:spacing w:before="21" w:line="180" w:lineRule="auto"/>
      <w:rPr/>
    </w:pPr>
    <w:r>
      <w:pict>
        <v:shape id="WordPictureWatermark10" style="position:absolute;margin-left:20.4pt;margin-top:814.4pt;mso-position-vertical-relative:page;mso-position-horizontal-relative:page;width:475.5pt;height:9.7pt;z-index:-251656192;" o:allowincell="f" filled="false" stroked="false" type="#_x0000_t75">
          <v:imagedata o:title="" r:id="rId1"/>
        </v:shape>
      </w:pict>
    </w:r>
    <w:r>
      <w:rPr>
        <w:sz w:val="15"/>
        <w:szCs w:val="15"/>
        <w:u w:val="single" w:color="auto"/>
        <w:spacing w:val="-11"/>
      </w:rPr>
      <w:t>实用妇产科杂志 </w:t>
    </w:r>
    <w:r>
      <w:rPr>
        <w:sz w:val="15"/>
        <w:szCs w:val="15"/>
        <w:u w:val="single" w:color="auto"/>
        <w:spacing w:val="-11"/>
        <w:position w:val="1"/>
      </w:rPr>
      <w:t>2022</w:t>
    </w:r>
    <w:r>
      <w:rPr>
        <w:sz w:val="15"/>
        <w:szCs w:val="15"/>
        <w:u w:val="single" w:color="auto"/>
        <w:spacing w:val="5"/>
        <w:position w:val="1"/>
      </w:rPr>
      <w:t xml:space="preserve"> </w:t>
    </w:r>
    <w:r>
      <w:rPr>
        <w:sz w:val="15"/>
        <w:szCs w:val="15"/>
        <w:u w:val="single" w:color="auto"/>
        <w:spacing w:val="-11"/>
      </w:rPr>
      <w:t>年</w:t>
    </w:r>
    <w:r>
      <w:rPr>
        <w:sz w:val="15"/>
        <w:szCs w:val="15"/>
        <w:u w:val="single" w:color="auto"/>
        <w:spacing w:val="11"/>
        <w:w w:val="102"/>
      </w:rPr>
      <w:t xml:space="preserve"> </w:t>
    </w:r>
    <w:r>
      <w:rPr>
        <w:sz w:val="15"/>
        <w:szCs w:val="15"/>
        <w:u w:val="single" w:color="auto"/>
        <w:spacing w:val="-11"/>
        <w:position w:val="1"/>
      </w:rPr>
      <w:t>11</w:t>
    </w:r>
    <w:r>
      <w:rPr>
        <w:sz w:val="15"/>
        <w:szCs w:val="15"/>
        <w:u w:val="single" w:color="auto"/>
        <w:spacing w:val="8"/>
        <w:position w:val="1"/>
      </w:rPr>
      <w:t xml:space="preserve"> </w:t>
    </w:r>
    <w:r>
      <w:rPr>
        <w:sz w:val="15"/>
        <w:szCs w:val="15"/>
        <w:u w:val="single" w:color="auto"/>
        <w:spacing w:val="-11"/>
      </w:rPr>
      <w:t>月第 </w:t>
    </w:r>
    <w:r>
      <w:rPr>
        <w:sz w:val="15"/>
        <w:szCs w:val="15"/>
        <w:u w:val="single" w:color="auto"/>
        <w:spacing w:val="-11"/>
        <w:position w:val="1"/>
      </w:rPr>
      <w:t>38</w:t>
    </w:r>
    <w:r>
      <w:rPr>
        <w:sz w:val="15"/>
        <w:szCs w:val="15"/>
        <w:u w:val="single" w:color="auto"/>
        <w:spacing w:val="5"/>
        <w:position w:val="1"/>
      </w:rPr>
      <w:t xml:space="preserve"> </w:t>
    </w:r>
    <w:r>
      <w:rPr>
        <w:sz w:val="15"/>
        <w:szCs w:val="15"/>
        <w:u w:val="single" w:color="auto"/>
        <w:spacing w:val="-11"/>
      </w:rPr>
      <w:t>卷第</w:t>
    </w:r>
    <w:r>
      <w:rPr>
        <w:sz w:val="15"/>
        <w:szCs w:val="15"/>
        <w:u w:val="single" w:color="auto"/>
        <w:spacing w:val="12"/>
        <w:w w:val="101"/>
      </w:rPr>
      <w:t xml:space="preserve"> </w:t>
    </w:r>
    <w:r>
      <w:rPr>
        <w:sz w:val="15"/>
        <w:szCs w:val="15"/>
        <w:u w:val="single" w:color="auto"/>
        <w:spacing w:val="-11"/>
        <w:position w:val="1"/>
      </w:rPr>
      <w:t>11</w:t>
    </w:r>
    <w:r>
      <w:rPr>
        <w:sz w:val="15"/>
        <w:szCs w:val="15"/>
        <w:u w:val="single" w:color="auto"/>
        <w:spacing w:val="6"/>
        <w:position w:val="1"/>
      </w:rPr>
      <w:t xml:space="preserve"> </w:t>
    </w:r>
    <w:r>
      <w:rPr>
        <w:sz w:val="15"/>
        <w:szCs w:val="15"/>
        <w:u w:val="single" w:color="auto"/>
        <w:spacing w:val="-11"/>
      </w:rPr>
      <w:t>期    </w:t>
    </w:r>
    <w:r>
      <w:rPr>
        <w:sz w:val="15"/>
        <w:szCs w:val="15"/>
        <w:u w:val="single" w:color="auto"/>
        <w:spacing w:val="-11"/>
        <w:position w:val="1"/>
      </w:rPr>
      <w:t>Journal</w:t>
    </w:r>
    <w:r>
      <w:rPr>
        <w:sz w:val="15"/>
        <w:szCs w:val="15"/>
        <w:u w:val="single" w:color="auto"/>
        <w:spacing w:val="13"/>
        <w:w w:val="102"/>
        <w:position w:val="1"/>
      </w:rPr>
      <w:t xml:space="preserve"> </w:t>
    </w:r>
    <w:r>
      <w:rPr>
        <w:sz w:val="15"/>
        <w:szCs w:val="15"/>
        <w:u w:val="single" w:color="auto"/>
        <w:spacing w:val="-12"/>
        <w:position w:val="1"/>
      </w:rPr>
      <w:t>of</w:t>
    </w:r>
    <w:r>
      <w:rPr>
        <w:sz w:val="15"/>
        <w:szCs w:val="15"/>
        <w:u w:val="single" w:color="auto"/>
        <w:spacing w:val="11"/>
        <w:position w:val="1"/>
      </w:rPr>
      <w:t xml:space="preserve"> </w:t>
    </w:r>
    <w:r>
      <w:rPr>
        <w:sz w:val="15"/>
        <w:szCs w:val="15"/>
        <w:u w:val="single" w:color="auto"/>
        <w:spacing w:val="-12"/>
        <w:position w:val="1"/>
      </w:rPr>
      <w:t>Practical  Obstetrics</w:t>
    </w:r>
    <w:r>
      <w:rPr>
        <w:sz w:val="15"/>
        <w:szCs w:val="15"/>
        <w:u w:val="single" w:color="auto"/>
        <w:spacing w:val="13"/>
        <w:w w:val="101"/>
        <w:position w:val="1"/>
      </w:rPr>
      <w:t xml:space="preserve"> </w:t>
    </w:r>
    <w:r>
      <w:rPr>
        <w:sz w:val="15"/>
        <w:szCs w:val="15"/>
        <w:u w:val="single" w:color="auto"/>
        <w:spacing w:val="-12"/>
        <w:position w:val="1"/>
      </w:rPr>
      <w:t>and</w:t>
    </w:r>
    <w:r>
      <w:rPr>
        <w:sz w:val="15"/>
        <w:szCs w:val="15"/>
        <w:u w:val="single" w:color="auto"/>
        <w:spacing w:val="21"/>
        <w:position w:val="1"/>
      </w:rPr>
      <w:t xml:space="preserve"> </w:t>
    </w:r>
    <w:r>
      <w:rPr>
        <w:sz w:val="15"/>
        <w:szCs w:val="15"/>
        <w:u w:val="single" w:color="auto"/>
        <w:spacing w:val="-12"/>
        <w:position w:val="1"/>
      </w:rPr>
      <w:t>Gynecology</w:t>
    </w:r>
    <w:r>
      <w:rPr>
        <w:sz w:val="15"/>
        <w:szCs w:val="15"/>
        <w:u w:val="single" w:color="auto"/>
        <w:spacing w:val="11"/>
        <w:w w:val="101"/>
        <w:position w:val="1"/>
      </w:rPr>
      <w:t xml:space="preserve"> </w:t>
    </w:r>
    <w:r>
      <w:rPr>
        <w:sz w:val="15"/>
        <w:szCs w:val="15"/>
        <w:u w:val="single" w:color="auto"/>
        <w:spacing w:val="-12"/>
        <w:position w:val="1"/>
      </w:rPr>
      <w:t>2022</w:t>
    </w:r>
    <w:r>
      <w:rPr>
        <w:sz w:val="15"/>
        <w:szCs w:val="15"/>
        <w:u w:val="single" w:color="auto"/>
        <w:spacing w:val="11"/>
        <w:position w:val="1"/>
      </w:rPr>
      <w:t xml:space="preserve"> </w:t>
    </w:r>
    <w:r>
      <w:rPr>
        <w:sz w:val="15"/>
        <w:szCs w:val="15"/>
        <w:u w:val="single" w:color="auto"/>
        <w:spacing w:val="-12"/>
        <w:position w:val="1"/>
      </w:rPr>
      <w:t>Nov．Vol. 38</w:t>
    </w:r>
    <w:r>
      <w:rPr>
        <w:rFonts w:ascii="SimSun" w:hAnsi="SimSun" w:eastAsia="SimSun" w:cs="SimSun"/>
        <w:sz w:val="15"/>
        <w:szCs w:val="15"/>
        <w:u w:val="single" w:color="auto"/>
        <w:spacing w:val="-12"/>
        <w:position w:val="1"/>
      </w:rPr>
      <w:t>，</w:t>
    </w:r>
    <w:r>
      <w:rPr>
        <w:sz w:val="15"/>
        <w:szCs w:val="15"/>
        <w:u w:val="single" w:color="auto"/>
        <w:spacing w:val="-12"/>
        <w:position w:val="1"/>
      </w:rPr>
      <w:t>No.</w:t>
    </w:r>
    <w:r>
      <w:rPr>
        <w:sz w:val="15"/>
        <w:szCs w:val="15"/>
        <w:u w:val="single" w:color="auto"/>
        <w:spacing w:val="11"/>
        <w:w w:val="102"/>
        <w:position w:val="1"/>
      </w:rPr>
      <w:t xml:space="preserve"> </w:t>
    </w:r>
    <w:r>
      <w:rPr>
        <w:sz w:val="15"/>
        <w:szCs w:val="15"/>
        <w:u w:val="single" w:color="auto"/>
        <w:spacing w:val="-12"/>
        <w:position w:val="1"/>
      </w:rPr>
      <w:t>11</w:t>
    </w:r>
    <w:r>
      <w:rPr>
        <w:sz w:val="15"/>
        <w:szCs w:val="15"/>
        <w:position w:val="1"/>
      </w:rPr>
      <w:t xml:space="preserve">                                  </w:t>
    </w:r>
    <w:r>
      <w:rPr>
        <w:spacing w:val="-12"/>
        <w:position w:val="-8"/>
      </w:rPr>
      <w:t>·  829</w:t>
    </w:r>
    <w:r>
      <w:rPr>
        <w:spacing w:val="21"/>
        <w:w w:val="101"/>
        <w:position w:val="-8"/>
      </w:rPr>
      <w:t xml:space="preserve"> </w:t>
    </w:r>
    <w:r>
      <w:rPr>
        <w:spacing w:val="-12"/>
        <w:position w:val="-8"/>
      </w:rPr>
      <w:t>·</w:t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660"/>
      <w:spacing w:before="21" w:line="180" w:lineRule="auto"/>
      <w:rPr>
        <w:sz w:val="15"/>
        <w:szCs w:val="15"/>
      </w:rPr>
    </w:pPr>
    <w:r>
      <w:pict>
        <v:shape id="WordPictureWatermark12" style="position:absolute;margin-left:20.4pt;margin-top:814.4pt;mso-position-vertical-relative:page;mso-position-horizontal-relative:page;width:475.5pt;height:9.7pt;z-index:-251655168;" o:allowincell="f" filled="false" stroked="false" type="#_x0000_t75">
          <v:imagedata o:title="" r:id="rId1"/>
        </v:shape>
      </w:pict>
    </w:r>
    <w:r>
      <w:rPr>
        <w:spacing w:val="-11"/>
        <w:position w:val="-8"/>
      </w:rPr>
      <w:t>·</w:t>
    </w:r>
    <w:r>
      <w:rPr>
        <w:spacing w:val="35"/>
        <w:w w:val="101"/>
        <w:position w:val="-8"/>
      </w:rPr>
      <w:t xml:space="preserve"> </w:t>
    </w:r>
    <w:r>
      <w:rPr>
        <w:spacing w:val="-11"/>
        <w:position w:val="-8"/>
      </w:rPr>
      <w:t>830</w:t>
    </w:r>
    <w:r>
      <w:rPr>
        <w:spacing w:val="21"/>
        <w:w w:val="101"/>
        <w:position w:val="-8"/>
      </w:rPr>
      <w:t xml:space="preserve"> </w:t>
    </w:r>
    <w:r>
      <w:rPr>
        <w:spacing w:val="-11"/>
        <w:position w:val="-8"/>
      </w:rPr>
      <w:t>·</w:t>
    </w:r>
    <w:r>
      <w:rPr>
        <w:spacing w:val="1"/>
        <w:position w:val="-8"/>
      </w:rPr>
      <w:t xml:space="preserve">                         </w:t>
    </w:r>
    <w:r>
      <w:rPr>
        <w:sz w:val="15"/>
        <w:szCs w:val="15"/>
        <w:u w:val="single" w:color="auto"/>
        <w:spacing w:val="-11"/>
      </w:rPr>
      <w:t>实用妇产科杂志 </w:t>
    </w:r>
    <w:r>
      <w:rPr>
        <w:sz w:val="15"/>
        <w:szCs w:val="15"/>
        <w:u w:val="single" w:color="auto"/>
        <w:spacing w:val="-11"/>
        <w:position w:val="1"/>
      </w:rPr>
      <w:t>2022</w:t>
    </w:r>
    <w:r>
      <w:rPr>
        <w:sz w:val="15"/>
        <w:szCs w:val="15"/>
        <w:u w:val="single" w:color="auto"/>
        <w:spacing w:val="23"/>
        <w:w w:val="101"/>
        <w:position w:val="1"/>
      </w:rPr>
      <w:t xml:space="preserve"> </w:t>
    </w:r>
    <w:r>
      <w:rPr>
        <w:sz w:val="15"/>
        <w:szCs w:val="15"/>
        <w:u w:val="single" w:color="auto"/>
        <w:spacing w:val="-11"/>
      </w:rPr>
      <w:t>年</w:t>
    </w:r>
    <w:r>
      <w:rPr>
        <w:sz w:val="15"/>
        <w:szCs w:val="15"/>
        <w:u w:val="single" w:color="auto"/>
        <w:spacing w:val="11"/>
        <w:w w:val="101"/>
      </w:rPr>
      <w:t xml:space="preserve"> </w:t>
    </w:r>
    <w:r>
      <w:rPr>
        <w:sz w:val="15"/>
        <w:szCs w:val="15"/>
        <w:u w:val="single" w:color="auto"/>
        <w:spacing w:val="-11"/>
        <w:position w:val="1"/>
      </w:rPr>
      <w:t>11</w:t>
    </w:r>
    <w:r>
      <w:rPr>
        <w:sz w:val="15"/>
        <w:szCs w:val="15"/>
        <w:u w:val="single" w:color="auto"/>
        <w:spacing w:val="8"/>
        <w:position w:val="1"/>
      </w:rPr>
      <w:t xml:space="preserve"> </w:t>
    </w:r>
    <w:r>
      <w:rPr>
        <w:sz w:val="15"/>
        <w:szCs w:val="15"/>
        <w:u w:val="single" w:color="auto"/>
        <w:spacing w:val="-11"/>
      </w:rPr>
      <w:t>月第 </w:t>
    </w:r>
    <w:r>
      <w:rPr>
        <w:sz w:val="15"/>
        <w:szCs w:val="15"/>
        <w:u w:val="single" w:color="auto"/>
        <w:spacing w:val="-11"/>
        <w:position w:val="1"/>
      </w:rPr>
      <w:t>38</w:t>
    </w:r>
    <w:r>
      <w:rPr>
        <w:sz w:val="15"/>
        <w:szCs w:val="15"/>
        <w:u w:val="single" w:color="auto"/>
        <w:spacing w:val="6"/>
        <w:position w:val="1"/>
      </w:rPr>
      <w:t xml:space="preserve"> </w:t>
    </w:r>
    <w:r>
      <w:rPr>
        <w:sz w:val="15"/>
        <w:szCs w:val="15"/>
        <w:u w:val="single" w:color="auto"/>
        <w:spacing w:val="-11"/>
      </w:rPr>
      <w:t>卷第</w:t>
    </w:r>
    <w:r>
      <w:rPr>
        <w:sz w:val="15"/>
        <w:szCs w:val="15"/>
        <w:u w:val="single" w:color="auto"/>
        <w:spacing w:val="11"/>
        <w:w w:val="101"/>
      </w:rPr>
      <w:t xml:space="preserve"> </w:t>
    </w:r>
    <w:r>
      <w:rPr>
        <w:sz w:val="15"/>
        <w:szCs w:val="15"/>
        <w:u w:val="single" w:color="auto"/>
        <w:spacing w:val="-11"/>
        <w:position w:val="1"/>
      </w:rPr>
      <w:t>11</w:t>
    </w:r>
    <w:r>
      <w:rPr>
        <w:sz w:val="15"/>
        <w:szCs w:val="15"/>
        <w:u w:val="single" w:color="auto"/>
        <w:spacing w:val="6"/>
        <w:position w:val="1"/>
      </w:rPr>
      <w:t xml:space="preserve"> </w:t>
    </w:r>
    <w:r>
      <w:rPr>
        <w:sz w:val="15"/>
        <w:szCs w:val="15"/>
        <w:u w:val="single" w:color="auto"/>
        <w:spacing w:val="-11"/>
      </w:rPr>
      <w:t>期    </w:t>
    </w:r>
    <w:r>
      <w:rPr>
        <w:sz w:val="15"/>
        <w:szCs w:val="15"/>
        <w:u w:val="single" w:color="auto"/>
        <w:spacing w:val="-11"/>
        <w:position w:val="1"/>
      </w:rPr>
      <w:t>Journal</w:t>
    </w:r>
    <w:r>
      <w:rPr>
        <w:sz w:val="15"/>
        <w:szCs w:val="15"/>
        <w:u w:val="single" w:color="auto"/>
        <w:spacing w:val="14"/>
        <w:position w:val="1"/>
      </w:rPr>
      <w:t xml:space="preserve"> </w:t>
    </w:r>
    <w:r>
      <w:rPr>
        <w:sz w:val="15"/>
        <w:szCs w:val="15"/>
        <w:u w:val="single" w:color="auto"/>
        <w:spacing w:val="-11"/>
        <w:position w:val="1"/>
      </w:rPr>
      <w:t>of</w:t>
    </w:r>
    <w:r>
      <w:rPr>
        <w:sz w:val="15"/>
        <w:szCs w:val="15"/>
        <w:u w:val="single" w:color="auto"/>
        <w:spacing w:val="11"/>
        <w:position w:val="1"/>
      </w:rPr>
      <w:t xml:space="preserve"> </w:t>
    </w:r>
    <w:r>
      <w:rPr>
        <w:sz w:val="15"/>
        <w:szCs w:val="15"/>
        <w:u w:val="single" w:color="auto"/>
        <w:spacing w:val="-11"/>
        <w:position w:val="1"/>
      </w:rPr>
      <w:t>Pra</w:t>
    </w:r>
    <w:r>
      <w:rPr>
        <w:sz w:val="15"/>
        <w:szCs w:val="15"/>
        <w:u w:val="single" w:color="auto"/>
        <w:spacing w:val="-12"/>
        <w:position w:val="1"/>
      </w:rPr>
      <w:t>ctical  Obstetrics</w:t>
    </w:r>
    <w:r>
      <w:rPr>
        <w:sz w:val="15"/>
        <w:szCs w:val="15"/>
        <w:u w:val="single" w:color="auto"/>
        <w:spacing w:val="13"/>
        <w:w w:val="101"/>
        <w:position w:val="1"/>
      </w:rPr>
      <w:t xml:space="preserve"> </w:t>
    </w:r>
    <w:r>
      <w:rPr>
        <w:sz w:val="15"/>
        <w:szCs w:val="15"/>
        <w:u w:val="single" w:color="auto"/>
        <w:spacing w:val="-12"/>
        <w:position w:val="1"/>
      </w:rPr>
      <w:t>and</w:t>
    </w:r>
    <w:r>
      <w:rPr>
        <w:sz w:val="15"/>
        <w:szCs w:val="15"/>
        <w:u w:val="single" w:color="auto"/>
        <w:spacing w:val="21"/>
        <w:position w:val="1"/>
      </w:rPr>
      <w:t xml:space="preserve"> </w:t>
    </w:r>
    <w:r>
      <w:rPr>
        <w:sz w:val="15"/>
        <w:szCs w:val="15"/>
        <w:u w:val="single" w:color="auto"/>
        <w:spacing w:val="-12"/>
        <w:position w:val="1"/>
      </w:rPr>
      <w:t>Gynecology</w:t>
    </w:r>
    <w:r>
      <w:rPr>
        <w:sz w:val="15"/>
        <w:szCs w:val="15"/>
        <w:u w:val="single" w:color="auto"/>
        <w:spacing w:val="11"/>
        <w:w w:val="101"/>
        <w:position w:val="1"/>
      </w:rPr>
      <w:t xml:space="preserve"> </w:t>
    </w:r>
    <w:r>
      <w:rPr>
        <w:sz w:val="15"/>
        <w:szCs w:val="15"/>
        <w:u w:val="single" w:color="auto"/>
        <w:spacing w:val="-12"/>
        <w:position w:val="1"/>
      </w:rPr>
      <w:t>2022</w:t>
    </w:r>
    <w:r>
      <w:rPr>
        <w:sz w:val="15"/>
        <w:szCs w:val="15"/>
        <w:u w:val="single" w:color="auto"/>
        <w:spacing w:val="11"/>
        <w:position w:val="1"/>
      </w:rPr>
      <w:t xml:space="preserve"> </w:t>
    </w:r>
    <w:r>
      <w:rPr>
        <w:sz w:val="15"/>
        <w:szCs w:val="15"/>
        <w:u w:val="single" w:color="auto"/>
        <w:spacing w:val="-12"/>
        <w:position w:val="1"/>
      </w:rPr>
      <w:t>Nov．Vol. 38</w:t>
    </w:r>
    <w:r>
      <w:rPr>
        <w:rFonts w:ascii="SimSun" w:hAnsi="SimSun" w:eastAsia="SimSun" w:cs="SimSun"/>
        <w:sz w:val="15"/>
        <w:szCs w:val="15"/>
        <w:u w:val="single" w:color="auto"/>
        <w:spacing w:val="-12"/>
        <w:position w:val="1"/>
      </w:rPr>
      <w:t>，</w:t>
    </w:r>
    <w:r>
      <w:rPr>
        <w:sz w:val="15"/>
        <w:szCs w:val="15"/>
        <w:u w:val="single" w:color="auto"/>
        <w:spacing w:val="-12"/>
        <w:position w:val="1"/>
      </w:rPr>
      <w:t>No.</w:t>
    </w:r>
    <w:r>
      <w:rPr>
        <w:sz w:val="15"/>
        <w:szCs w:val="15"/>
        <w:u w:val="single" w:color="auto"/>
        <w:spacing w:val="11"/>
        <w:w w:val="102"/>
        <w:position w:val="1"/>
      </w:rPr>
      <w:t xml:space="preserve"> </w:t>
    </w:r>
    <w:r>
      <w:rPr>
        <w:sz w:val="15"/>
        <w:szCs w:val="15"/>
        <w:u w:val="single" w:color="auto"/>
        <w:spacing w:val="-12"/>
        <w:position w:val="1"/>
      </w:rPr>
      <w:t>11</w:t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537"/>
      <w:spacing w:before="21" w:line="180" w:lineRule="auto"/>
      <w:rPr/>
    </w:pPr>
    <w:r>
      <w:pict>
        <v:shape id="WordPictureWatermark14" style="position:absolute;margin-left:20.4pt;margin-top:814.4pt;mso-position-vertical-relative:page;mso-position-horizontal-relative:page;width:475.5pt;height:9.7pt;z-index:-251654144;" o:allowincell="f" filled="false" stroked="false" type="#_x0000_t75">
          <v:imagedata o:title="" r:id="rId1"/>
        </v:shape>
      </w:pict>
    </w:r>
    <w:r>
      <w:rPr>
        <w:sz w:val="15"/>
        <w:szCs w:val="15"/>
        <w:u w:val="single" w:color="auto"/>
        <w:spacing w:val="-11"/>
      </w:rPr>
      <w:t>实用妇产科杂志 </w:t>
    </w:r>
    <w:r>
      <w:rPr>
        <w:sz w:val="15"/>
        <w:szCs w:val="15"/>
        <w:u w:val="single" w:color="auto"/>
        <w:spacing w:val="-11"/>
        <w:position w:val="1"/>
      </w:rPr>
      <w:t>2022</w:t>
    </w:r>
    <w:r>
      <w:rPr>
        <w:sz w:val="15"/>
        <w:szCs w:val="15"/>
        <w:u w:val="single" w:color="auto"/>
        <w:spacing w:val="5"/>
        <w:position w:val="1"/>
      </w:rPr>
      <w:t xml:space="preserve"> </w:t>
    </w:r>
    <w:r>
      <w:rPr>
        <w:sz w:val="15"/>
        <w:szCs w:val="15"/>
        <w:u w:val="single" w:color="auto"/>
        <w:spacing w:val="-11"/>
      </w:rPr>
      <w:t>年</w:t>
    </w:r>
    <w:r>
      <w:rPr>
        <w:sz w:val="15"/>
        <w:szCs w:val="15"/>
        <w:u w:val="single" w:color="auto"/>
        <w:spacing w:val="11"/>
        <w:w w:val="102"/>
      </w:rPr>
      <w:t xml:space="preserve"> </w:t>
    </w:r>
    <w:r>
      <w:rPr>
        <w:sz w:val="15"/>
        <w:szCs w:val="15"/>
        <w:u w:val="single" w:color="auto"/>
        <w:spacing w:val="-11"/>
        <w:position w:val="1"/>
      </w:rPr>
      <w:t>11</w:t>
    </w:r>
    <w:r>
      <w:rPr>
        <w:sz w:val="15"/>
        <w:szCs w:val="15"/>
        <w:u w:val="single" w:color="auto"/>
        <w:spacing w:val="8"/>
        <w:position w:val="1"/>
      </w:rPr>
      <w:t xml:space="preserve"> </w:t>
    </w:r>
    <w:r>
      <w:rPr>
        <w:sz w:val="15"/>
        <w:szCs w:val="15"/>
        <w:u w:val="single" w:color="auto"/>
        <w:spacing w:val="-11"/>
      </w:rPr>
      <w:t>月第 </w:t>
    </w:r>
    <w:r>
      <w:rPr>
        <w:sz w:val="15"/>
        <w:szCs w:val="15"/>
        <w:u w:val="single" w:color="auto"/>
        <w:spacing w:val="-11"/>
        <w:position w:val="1"/>
      </w:rPr>
      <w:t>38</w:t>
    </w:r>
    <w:r>
      <w:rPr>
        <w:sz w:val="15"/>
        <w:szCs w:val="15"/>
        <w:u w:val="single" w:color="auto"/>
        <w:spacing w:val="5"/>
        <w:position w:val="1"/>
      </w:rPr>
      <w:t xml:space="preserve"> </w:t>
    </w:r>
    <w:r>
      <w:rPr>
        <w:sz w:val="15"/>
        <w:szCs w:val="15"/>
        <w:u w:val="single" w:color="auto"/>
        <w:spacing w:val="-11"/>
      </w:rPr>
      <w:t>卷第</w:t>
    </w:r>
    <w:r>
      <w:rPr>
        <w:sz w:val="15"/>
        <w:szCs w:val="15"/>
        <w:u w:val="single" w:color="auto"/>
        <w:spacing w:val="12"/>
        <w:w w:val="101"/>
      </w:rPr>
      <w:t xml:space="preserve"> </w:t>
    </w:r>
    <w:r>
      <w:rPr>
        <w:sz w:val="15"/>
        <w:szCs w:val="15"/>
        <w:u w:val="single" w:color="auto"/>
        <w:spacing w:val="-11"/>
        <w:position w:val="1"/>
      </w:rPr>
      <w:t>11</w:t>
    </w:r>
    <w:r>
      <w:rPr>
        <w:sz w:val="15"/>
        <w:szCs w:val="15"/>
        <w:u w:val="single" w:color="auto"/>
        <w:spacing w:val="6"/>
        <w:position w:val="1"/>
      </w:rPr>
      <w:t xml:space="preserve"> </w:t>
    </w:r>
    <w:r>
      <w:rPr>
        <w:sz w:val="15"/>
        <w:szCs w:val="15"/>
        <w:u w:val="single" w:color="auto"/>
        <w:spacing w:val="-11"/>
      </w:rPr>
      <w:t>期    </w:t>
    </w:r>
    <w:r>
      <w:rPr>
        <w:sz w:val="15"/>
        <w:szCs w:val="15"/>
        <w:u w:val="single" w:color="auto"/>
        <w:spacing w:val="-11"/>
        <w:position w:val="1"/>
      </w:rPr>
      <w:t>Journal</w:t>
    </w:r>
    <w:r>
      <w:rPr>
        <w:sz w:val="15"/>
        <w:szCs w:val="15"/>
        <w:u w:val="single" w:color="auto"/>
        <w:spacing w:val="13"/>
        <w:w w:val="102"/>
        <w:position w:val="1"/>
      </w:rPr>
      <w:t xml:space="preserve"> </w:t>
    </w:r>
    <w:r>
      <w:rPr>
        <w:sz w:val="15"/>
        <w:szCs w:val="15"/>
        <w:u w:val="single" w:color="auto"/>
        <w:spacing w:val="-12"/>
        <w:position w:val="1"/>
      </w:rPr>
      <w:t>of</w:t>
    </w:r>
    <w:r>
      <w:rPr>
        <w:sz w:val="15"/>
        <w:szCs w:val="15"/>
        <w:u w:val="single" w:color="auto"/>
        <w:spacing w:val="11"/>
        <w:position w:val="1"/>
      </w:rPr>
      <w:t xml:space="preserve"> </w:t>
    </w:r>
    <w:r>
      <w:rPr>
        <w:sz w:val="15"/>
        <w:szCs w:val="15"/>
        <w:u w:val="single" w:color="auto"/>
        <w:spacing w:val="-12"/>
        <w:position w:val="1"/>
      </w:rPr>
      <w:t>Practical  Obstetrics</w:t>
    </w:r>
    <w:r>
      <w:rPr>
        <w:sz w:val="15"/>
        <w:szCs w:val="15"/>
        <w:u w:val="single" w:color="auto"/>
        <w:spacing w:val="13"/>
        <w:w w:val="101"/>
        <w:position w:val="1"/>
      </w:rPr>
      <w:t xml:space="preserve"> </w:t>
    </w:r>
    <w:r>
      <w:rPr>
        <w:sz w:val="15"/>
        <w:szCs w:val="15"/>
        <w:u w:val="single" w:color="auto"/>
        <w:spacing w:val="-12"/>
        <w:position w:val="1"/>
      </w:rPr>
      <w:t>and</w:t>
    </w:r>
    <w:r>
      <w:rPr>
        <w:sz w:val="15"/>
        <w:szCs w:val="15"/>
        <w:u w:val="single" w:color="auto"/>
        <w:spacing w:val="21"/>
        <w:position w:val="1"/>
      </w:rPr>
      <w:t xml:space="preserve"> </w:t>
    </w:r>
    <w:r>
      <w:rPr>
        <w:sz w:val="15"/>
        <w:szCs w:val="15"/>
        <w:u w:val="single" w:color="auto"/>
        <w:spacing w:val="-12"/>
        <w:position w:val="1"/>
      </w:rPr>
      <w:t>Gynecology</w:t>
    </w:r>
    <w:r>
      <w:rPr>
        <w:sz w:val="15"/>
        <w:szCs w:val="15"/>
        <w:u w:val="single" w:color="auto"/>
        <w:spacing w:val="11"/>
        <w:w w:val="101"/>
        <w:position w:val="1"/>
      </w:rPr>
      <w:t xml:space="preserve"> </w:t>
    </w:r>
    <w:r>
      <w:rPr>
        <w:sz w:val="15"/>
        <w:szCs w:val="15"/>
        <w:u w:val="single" w:color="auto"/>
        <w:spacing w:val="-12"/>
        <w:position w:val="1"/>
      </w:rPr>
      <w:t>2022</w:t>
    </w:r>
    <w:r>
      <w:rPr>
        <w:sz w:val="15"/>
        <w:szCs w:val="15"/>
        <w:u w:val="single" w:color="auto"/>
        <w:spacing w:val="11"/>
        <w:position w:val="1"/>
      </w:rPr>
      <w:t xml:space="preserve"> </w:t>
    </w:r>
    <w:r>
      <w:rPr>
        <w:sz w:val="15"/>
        <w:szCs w:val="15"/>
        <w:u w:val="single" w:color="auto"/>
        <w:spacing w:val="-12"/>
        <w:position w:val="1"/>
      </w:rPr>
      <w:t>Nov．Vol. 38</w:t>
    </w:r>
    <w:r>
      <w:rPr>
        <w:rFonts w:ascii="SimSun" w:hAnsi="SimSun" w:eastAsia="SimSun" w:cs="SimSun"/>
        <w:sz w:val="15"/>
        <w:szCs w:val="15"/>
        <w:u w:val="single" w:color="auto"/>
        <w:spacing w:val="-12"/>
        <w:position w:val="1"/>
      </w:rPr>
      <w:t>，</w:t>
    </w:r>
    <w:r>
      <w:rPr>
        <w:sz w:val="15"/>
        <w:szCs w:val="15"/>
        <w:u w:val="single" w:color="auto"/>
        <w:spacing w:val="-12"/>
        <w:position w:val="1"/>
      </w:rPr>
      <w:t>No.</w:t>
    </w:r>
    <w:r>
      <w:rPr>
        <w:sz w:val="15"/>
        <w:szCs w:val="15"/>
        <w:u w:val="single" w:color="auto"/>
        <w:spacing w:val="11"/>
        <w:w w:val="102"/>
        <w:position w:val="1"/>
      </w:rPr>
      <w:t xml:space="preserve"> </w:t>
    </w:r>
    <w:r>
      <w:rPr>
        <w:sz w:val="15"/>
        <w:szCs w:val="15"/>
        <w:u w:val="single" w:color="auto"/>
        <w:spacing w:val="-12"/>
        <w:position w:val="1"/>
      </w:rPr>
      <w:t>11</w:t>
    </w:r>
    <w:r>
      <w:rPr>
        <w:sz w:val="15"/>
        <w:szCs w:val="15"/>
        <w:position w:val="1"/>
      </w:rPr>
      <w:t xml:space="preserve">                                  </w:t>
    </w:r>
    <w:r>
      <w:rPr>
        <w:spacing w:val="-12"/>
        <w:position w:val="-8"/>
      </w:rPr>
      <w:t>·  831</w:t>
    </w:r>
    <w:r>
      <w:rPr>
        <w:spacing w:val="21"/>
        <w:w w:val="101"/>
        <w:position w:val="-8"/>
      </w:rPr>
      <w:t xml:space="preserve"> </w:t>
    </w:r>
    <w:r>
      <w:rPr>
        <w:spacing w:val="-12"/>
        <w:position w:val="-8"/>
      </w:rPr>
      <w:t>·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Microsoft YaHei" w:hAnsi="Microsoft YaHei" w:eastAsia="Microsoft YaHei" w:cs="Microsoft YaHei"/>
      <w:sz w:val="20"/>
      <w:szCs w:val="20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styles" Target="styles.xml"/><Relationship Id="rId7" Type="http://schemas.openxmlformats.org/officeDocument/2006/relationships/settings" Target="settings.xml"/><Relationship Id="rId6" Type="http://schemas.openxmlformats.org/officeDocument/2006/relationships/header" Target="header5.xml"/><Relationship Id="rId5" Type="http://schemas.openxmlformats.org/officeDocument/2006/relationships/hyperlink" Target="https://www&#65294;who&#65294;int/publications/i/" TargetMode="External"/><Relationship Id="rId4" Type="http://schemas.openxmlformats.org/officeDocument/2006/relationships/header" Target="header4.xml"/><Relationship Id="rId3" Type="http://schemas.openxmlformats.org/officeDocument/2006/relationships/header" Target="header3.xml"/><Relationship Id="rId2" Type="http://schemas.openxmlformats.org/officeDocument/2006/relationships/header" Target="header2.xml"/><Relationship Id="rId1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ReaderEx_DIS 2.3.0 Build 4002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CNKI</dc:creator>
  <dcterms:created xsi:type="dcterms:W3CDTF">2022-12-22T17:19:14Z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2025-10-28T22:20:09</vt:filetime>
  </property>
</Properties>
</file>