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7"/>
        <w:spacing w:before="234" w:line="195" w:lineRule="auto"/>
        <w:rPr/>
      </w:pPr>
      <w:r>
        <w:pict>
          <v:roundrect id="_x0000_s2" style="position:absolute;margin-left:438.973pt;margin-top:-0.868286pt;mso-position-vertical-relative:text;mso-position-horizontal-relative:text;width:30.35pt;height:30.35pt;z-index:251659264;" filled="false" strokecolor="#A8A8A9" strokeweight="0.25pt" arcsize="0.029319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9"/>
                    <w:spacing w:before="9" w:line="572" w:lineRule="exact"/>
                    <w:rPr/>
                  </w:pPr>
                  <w:r>
                    <w:rPr>
                      <w:position w:val="-11"/>
                    </w:rPr>
                    <w:drawing>
                      <wp:inline distT="0" distB="0" distL="0" distR="0">
                        <wp:extent cx="362889" cy="362890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2889" cy="362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spacing w:val="4"/>
        </w:rPr>
        <w:t>Neurol</w:t>
      </w:r>
      <w:r>
        <w:rPr>
          <w:spacing w:val="19"/>
          <w:w w:val="101"/>
        </w:rPr>
        <w:t xml:space="preserve"> </w:t>
      </w:r>
      <w:r>
        <w:rPr>
          <w:spacing w:val="4"/>
        </w:rPr>
        <w:t>Ther</w:t>
      </w:r>
    </w:p>
    <w:p>
      <w:pPr>
        <w:pStyle w:val="BodyText"/>
        <w:ind w:left="16"/>
        <w:spacing w:before="41" w:line="207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9680</wp:posOffset>
            </wp:positionH>
            <wp:positionV relativeFrom="paragraph">
              <wp:posOffset>211061</wp:posOffset>
            </wp:positionV>
            <wp:extent cx="5939994" cy="1296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994" cy="1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">
        <w:r>
          <w:rPr/>
          <w:t>https</w:t>
        </w:r>
        <w:r>
          <w:rPr>
            <w:spacing w:val="5"/>
          </w:rPr>
          <w:t>://</w:t>
        </w:r>
        <w:r>
          <w:rPr/>
          <w:t>doi</w:t>
        </w:r>
        <w:r>
          <w:rPr>
            <w:spacing w:val="5"/>
          </w:rPr>
          <w:t>.</w:t>
        </w:r>
        <w:r>
          <w:rPr/>
          <w:t>org</w:t>
        </w:r>
        <w:r>
          <w:rPr>
            <w:spacing w:val="5"/>
          </w:rPr>
          <w:t>/10.1007/s40120-023-00439-y</w:t>
        </w:r>
      </w:hyperlink>
    </w:p>
    <w:p>
      <w:pPr>
        <w:pStyle w:val="BodyText"/>
        <w:ind w:firstLine="15"/>
        <w:spacing w:before="151" w:line="378" w:lineRule="exact"/>
        <w:rPr/>
      </w:pPr>
      <w:r>
        <w:rPr>
          <w:position w:val="-7"/>
        </w:rPr>
        <w:pict>
          <v:shape id="_x0000_s4" style="mso-position-vertical-relative:line;mso-position-horizontal-relative:char;width:238.15pt;height:18.9pt;" fillcolor="#B3B3B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24" w:line="19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3"/>
                    </w:rPr>
                    <w:t>REVIEW</w:t>
                  </w:r>
                </w:p>
              </w:txbxContent>
            </v:textbox>
          </v:shape>
        </w:pic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9" w:line="219" w:lineRule="auto"/>
        <w:outlineLvl w:val="0"/>
        <w:rPr>
          <w:sz w:val="31"/>
          <w:szCs w:val="31"/>
        </w:rPr>
      </w:pPr>
      <w:r>
        <w:rPr>
          <w:sz w:val="31"/>
          <w:szCs w:val="31"/>
          <w:spacing w:val="33"/>
        </w:rPr>
        <w:t>Assisted Reproductive Techniques</w:t>
      </w:r>
      <w:r>
        <w:rPr>
          <w:sz w:val="31"/>
          <w:szCs w:val="31"/>
          <w:spacing w:val="37"/>
          <w:w w:val="101"/>
        </w:rPr>
        <w:t xml:space="preserve"> </w:t>
      </w:r>
      <w:r>
        <w:rPr>
          <w:sz w:val="31"/>
          <w:szCs w:val="31"/>
          <w:spacing w:val="33"/>
        </w:rPr>
        <w:t>in </w:t>
      </w:r>
      <w:r>
        <w:rPr>
          <w:sz w:val="31"/>
          <w:szCs w:val="31"/>
          <w:spacing w:val="32"/>
        </w:rPr>
        <w:t>Multiple</w:t>
      </w:r>
    </w:p>
    <w:p>
      <w:pPr>
        <w:pStyle w:val="BodyText"/>
        <w:ind w:left="27"/>
        <w:spacing w:before="33" w:line="219" w:lineRule="auto"/>
        <w:outlineLvl w:val="0"/>
        <w:rPr>
          <w:sz w:val="31"/>
          <w:szCs w:val="31"/>
        </w:rPr>
      </w:pPr>
      <w:r>
        <w:rPr>
          <w:sz w:val="31"/>
          <w:szCs w:val="31"/>
          <w:spacing w:val="34"/>
        </w:rPr>
        <w:t>Sclerosis: Recommendations from</w:t>
      </w:r>
      <w:r>
        <w:rPr>
          <w:sz w:val="31"/>
          <w:szCs w:val="31"/>
          <w:spacing w:val="54"/>
        </w:rPr>
        <w:t xml:space="preserve"> </w:t>
      </w:r>
      <w:r>
        <w:rPr>
          <w:sz w:val="31"/>
          <w:szCs w:val="31"/>
          <w:spacing w:val="34"/>
        </w:rPr>
        <w:t>an</w:t>
      </w:r>
      <w:r>
        <w:rPr>
          <w:sz w:val="31"/>
          <w:szCs w:val="31"/>
          <w:spacing w:val="41"/>
        </w:rPr>
        <w:t xml:space="preserve"> </w:t>
      </w:r>
      <w:r>
        <w:rPr>
          <w:sz w:val="31"/>
          <w:szCs w:val="31"/>
          <w:spacing w:val="34"/>
        </w:rPr>
        <w:t>Expert</w:t>
      </w:r>
      <w:r>
        <w:rPr>
          <w:sz w:val="31"/>
          <w:szCs w:val="31"/>
          <w:spacing w:val="40"/>
        </w:rPr>
        <w:t xml:space="preserve"> </w:t>
      </w:r>
      <w:r>
        <w:rPr>
          <w:sz w:val="31"/>
          <w:szCs w:val="31"/>
          <w:spacing w:val="34"/>
        </w:rPr>
        <w:t>Panel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57" w:line="219" w:lineRule="exact"/>
        <w:rPr>
          <w:sz w:val="20"/>
          <w:szCs w:val="20"/>
        </w:rPr>
      </w:pPr>
      <w:r>
        <w:rPr>
          <w:sz w:val="17"/>
          <w:szCs w:val="17"/>
          <w:spacing w:val="14"/>
          <w:position w:val="-1"/>
        </w:rPr>
        <w:t>Celia</w:t>
      </w:r>
      <w:r>
        <w:rPr>
          <w:sz w:val="17"/>
          <w:szCs w:val="17"/>
          <w:spacing w:val="40"/>
          <w:w w:val="101"/>
          <w:position w:val="-1"/>
        </w:rPr>
        <w:t xml:space="preserve"> </w:t>
      </w:r>
      <w:r>
        <w:rPr>
          <w:sz w:val="17"/>
          <w:szCs w:val="17"/>
          <w:spacing w:val="14"/>
          <w:position w:val="-1"/>
        </w:rPr>
        <w:t>Oreja-Guevara</w:t>
      </w:r>
      <w:hyperlink w:history="true" r:id="rId4">
        <w:r>
          <w:rPr>
            <w:sz w:val="17"/>
            <w:szCs w:val="17"/>
            <w:position w:val="-2"/>
          </w:rPr>
          <w:drawing>
            <wp:inline distT="0" distB="0" distL="0" distR="0">
              <wp:extent cx="144106" cy="138962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44106" cy="1389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7"/>
          <w:szCs w:val="17"/>
          <w:spacing w:val="16"/>
          <w:position w:val="-1"/>
        </w:rPr>
        <w:t xml:space="preserve">  </w:t>
      </w:r>
      <w:r>
        <w:rPr>
          <w:sz w:val="20"/>
          <w:szCs w:val="20"/>
          <w:spacing w:val="14"/>
          <w:position w:val="4"/>
        </w:rPr>
        <w:t>. </w:t>
      </w:r>
      <w:r>
        <w:rPr>
          <w:sz w:val="17"/>
          <w:szCs w:val="17"/>
          <w:spacing w:val="14"/>
          <w:position w:val="-1"/>
        </w:rPr>
        <w:t>Aintzane</w:t>
      </w:r>
      <w:r>
        <w:rPr>
          <w:sz w:val="17"/>
          <w:szCs w:val="17"/>
          <w:spacing w:val="25"/>
          <w:w w:val="102"/>
          <w:position w:val="-1"/>
        </w:rPr>
        <w:t xml:space="preserve"> </w:t>
      </w:r>
      <w:r>
        <w:rPr>
          <w:sz w:val="17"/>
          <w:szCs w:val="17"/>
          <w:spacing w:val="14"/>
          <w:position w:val="-1"/>
        </w:rPr>
        <w:t>Rabanal</w:t>
      </w:r>
      <w:r>
        <w:rPr>
          <w:sz w:val="17"/>
          <w:szCs w:val="17"/>
          <w:spacing w:val="33"/>
          <w:position w:val="-1"/>
        </w:rPr>
        <w:t xml:space="preserve"> </w:t>
      </w:r>
      <w:r>
        <w:rPr>
          <w:sz w:val="20"/>
          <w:szCs w:val="20"/>
          <w:spacing w:val="14"/>
          <w:position w:val="4"/>
        </w:rPr>
        <w:t>. </w:t>
      </w:r>
      <w:r>
        <w:rPr>
          <w:sz w:val="17"/>
          <w:szCs w:val="17"/>
          <w:spacing w:val="14"/>
          <w:position w:val="-1"/>
        </w:rPr>
        <w:t>Coraz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51"/>
                <w:position w:val="-1"/>
              </w:rPr>
              <w:t>´</w:t>
            </w:r>
          </w:rt>
          <w:rubyBase>
            <w:r>
              <w:rPr>
                <w:sz w:val="17"/>
                <w:szCs w:val="17"/>
                <w:w w:val="125"/>
                <w:position w:val="-1"/>
              </w:rPr>
              <w:t>o</w:t>
            </w:r>
          </w:rubyBase>
        </w:ruby>
      </w:r>
      <w:r>
        <w:rPr>
          <w:sz w:val="17"/>
          <w:szCs w:val="17"/>
          <w:spacing w:val="14"/>
          <w:position w:val="-1"/>
        </w:rPr>
        <w:t>n</w:t>
      </w:r>
      <w:r>
        <w:rPr>
          <w:sz w:val="17"/>
          <w:szCs w:val="17"/>
          <w:spacing w:val="25"/>
          <w:w w:val="101"/>
          <w:position w:val="-1"/>
        </w:rPr>
        <w:t xml:space="preserve"> </w:t>
      </w:r>
      <w:r>
        <w:rPr>
          <w:sz w:val="17"/>
          <w:szCs w:val="17"/>
          <w:spacing w:val="14"/>
          <w:position w:val="-1"/>
        </w:rPr>
        <w:t>Hern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39"/>
                <w:position w:val="-1"/>
              </w:rPr>
              <w:t>´</w:t>
            </w:r>
          </w:rt>
          <w:rubyBase>
            <w:r>
              <w:rPr>
                <w:sz w:val="17"/>
                <w:szCs w:val="17"/>
                <w:w w:val="121"/>
                <w:position w:val="-1"/>
              </w:rPr>
              <w:t>a</w:t>
            </w:r>
          </w:rubyBase>
        </w:ruby>
      </w:r>
      <w:r>
        <w:rPr>
          <w:sz w:val="17"/>
          <w:szCs w:val="17"/>
          <w:spacing w:val="14"/>
          <w:position w:val="-1"/>
        </w:rPr>
        <w:t>ndez</w:t>
      </w:r>
      <w:r>
        <w:rPr>
          <w:sz w:val="17"/>
          <w:szCs w:val="17"/>
          <w:spacing w:val="24"/>
          <w:position w:val="-1"/>
        </w:rPr>
        <w:t xml:space="preserve"> </w:t>
      </w:r>
      <w:r>
        <w:rPr>
          <w:sz w:val="17"/>
          <w:szCs w:val="17"/>
          <w:spacing w:val="14"/>
          <w:position w:val="-1"/>
        </w:rPr>
        <w:t>Rodr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6"/>
                <w:position w:val="-1"/>
              </w:rPr>
              <w:t>´</w:t>
            </w:r>
          </w:rt>
          <w:rubyBase>
            <w:r>
              <w:rPr>
                <w:sz w:val="17"/>
                <w:szCs w:val="17"/>
                <w:w w:val="118"/>
                <w:position w:val="-1"/>
              </w:rPr>
              <w:t>ı</w:t>
            </w:r>
          </w:rubyBase>
        </w:ruby>
      </w:r>
      <w:r>
        <w:rPr>
          <w:sz w:val="17"/>
          <w:szCs w:val="17"/>
          <w:spacing w:val="14"/>
          <w:position w:val="-1"/>
        </w:rPr>
        <w:t>guez</w:t>
      </w:r>
      <w:r>
        <w:rPr>
          <w:sz w:val="17"/>
          <w:szCs w:val="17"/>
          <w:spacing w:val="33"/>
          <w:w w:val="101"/>
          <w:position w:val="-1"/>
        </w:rPr>
        <w:t xml:space="preserve"> </w:t>
      </w:r>
      <w:r>
        <w:rPr>
          <w:sz w:val="20"/>
          <w:szCs w:val="20"/>
          <w:spacing w:val="14"/>
          <w:position w:val="4"/>
        </w:rPr>
        <w:t>.</w:t>
      </w:r>
    </w:p>
    <w:p>
      <w:pPr>
        <w:pStyle w:val="BodyText"/>
        <w:ind w:left="17"/>
        <w:spacing w:before="122" w:line="186" w:lineRule="exact"/>
        <w:rPr>
          <w:sz w:val="20"/>
          <w:szCs w:val="20"/>
        </w:rPr>
      </w:pPr>
      <w:r>
        <w:rPr>
          <w:sz w:val="17"/>
          <w:szCs w:val="17"/>
          <w:spacing w:val="13"/>
        </w:rPr>
        <w:t>Yolanda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13"/>
        </w:rPr>
        <w:t>Aladro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3"/>
        </w:rPr>
        <w:t>Benito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20"/>
          <w:szCs w:val="20"/>
          <w:spacing w:val="13"/>
          <w:position w:val="5"/>
        </w:rPr>
        <w:t>. </w:t>
      </w:r>
      <w:r>
        <w:rPr>
          <w:sz w:val="17"/>
          <w:szCs w:val="17"/>
          <w:spacing w:val="13"/>
        </w:rPr>
        <w:t>Mar Mendibe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3"/>
        </w:rPr>
        <w:t>Bilbao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20"/>
          <w:szCs w:val="20"/>
          <w:spacing w:val="13"/>
          <w:position w:val="5"/>
        </w:rPr>
        <w:t>. </w:t>
      </w:r>
      <w:r>
        <w:rPr>
          <w:sz w:val="17"/>
          <w:szCs w:val="17"/>
          <w:spacing w:val="13"/>
        </w:rPr>
        <w:t>In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34"/>
              </w:rPr>
              <w:t>´</w:t>
            </w:r>
          </w:rt>
          <w:rubyBase>
            <w:r>
              <w:rPr>
                <w:sz w:val="17"/>
                <w:szCs w:val="17"/>
                <w:w w:val="118"/>
              </w:rPr>
              <w:t>e</w:t>
            </w:r>
          </w:rubyBase>
        </w:ruby>
      </w:r>
      <w:r>
        <w:rPr>
          <w:sz w:val="17"/>
          <w:szCs w:val="17"/>
          <w:spacing w:val="13"/>
        </w:rPr>
        <w:t>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3"/>
        </w:rPr>
        <w:t>G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51"/>
              </w:rPr>
              <w:t>´</w:t>
            </w:r>
          </w:rt>
          <w:rubyBase>
            <w:r>
              <w:rPr>
                <w:sz w:val="17"/>
                <w:szCs w:val="17"/>
                <w:w w:val="125"/>
              </w:rPr>
              <w:t>o</w:t>
            </w:r>
          </w:rubyBase>
        </w:ruby>
      </w:r>
      <w:r>
        <w:rPr>
          <w:sz w:val="17"/>
          <w:szCs w:val="17"/>
          <w:spacing w:val="13"/>
        </w:rPr>
        <w:t>nzalez-Suarez</w:t>
      </w:r>
      <w:r>
        <w:rPr>
          <w:sz w:val="17"/>
          <w:szCs w:val="17"/>
          <w:spacing w:val="34"/>
        </w:rPr>
        <w:t xml:space="preserve"> </w:t>
      </w:r>
      <w:r>
        <w:rPr>
          <w:sz w:val="20"/>
          <w:szCs w:val="20"/>
          <w:spacing w:val="13"/>
          <w:position w:val="5"/>
        </w:rPr>
        <w:t>.</w:t>
      </w:r>
    </w:p>
    <w:p>
      <w:pPr>
        <w:pStyle w:val="BodyText"/>
        <w:spacing w:before="120" w:line="229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Jos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36"/>
              </w:rPr>
              <w:t>´</w:t>
            </w:r>
          </w:rt>
          <w:rubyBase>
            <w:r>
              <w:rPr>
                <w:sz w:val="17"/>
                <w:szCs w:val="17"/>
                <w:w w:val="118"/>
              </w:rPr>
              <w:t>e</w:t>
            </w:r>
          </w:rubyBase>
        </w:ruby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13"/>
        </w:rPr>
        <w:t>Luis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3"/>
        </w:rPr>
        <w:t>G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51"/>
              </w:rPr>
              <w:t>´</w:t>
            </w:r>
          </w:rt>
          <w:rubyBase>
            <w:r>
              <w:rPr>
                <w:sz w:val="17"/>
                <w:szCs w:val="17"/>
                <w:w w:val="125"/>
              </w:rPr>
              <w:t>o</w:t>
            </w:r>
          </w:rubyBase>
        </w:ruby>
      </w:r>
      <w:r>
        <w:rPr>
          <w:sz w:val="17"/>
          <w:szCs w:val="17"/>
          <w:spacing w:val="13"/>
        </w:rPr>
        <w:t>mez-Palomares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pgSz w:w="11906" w:h="15818"/>
          <w:pgMar w:top="615" w:right="1416" w:bottom="0" w:left="1118" w:header="0" w:footer="0" w:gutter="0"/>
          <w:cols w:equalWidth="0" w:num="1">
            <w:col w:w="9371" w:space="0"/>
          </w:cols>
        </w:sectPr>
        <w:rPr/>
      </w:pPr>
    </w:p>
    <w:p>
      <w:pPr>
        <w:pStyle w:val="BodyText"/>
        <w:ind w:left="23" w:right="119" w:hanging="1"/>
        <w:spacing w:before="40" w:line="242" w:lineRule="auto"/>
        <w:rPr/>
      </w:pPr>
      <w:r>
        <w:rPr>
          <w:spacing w:val="14"/>
        </w:rPr>
        <w:t>Received: November</w:t>
      </w:r>
      <w:r>
        <w:rPr>
          <w:spacing w:val="25"/>
        </w:rPr>
        <w:t xml:space="preserve"> </w:t>
      </w:r>
      <w:r>
        <w:rPr>
          <w:spacing w:val="14"/>
        </w:rPr>
        <w:t>23,</w:t>
      </w:r>
      <w:r>
        <w:rPr>
          <w:spacing w:val="23"/>
          <w:w w:val="101"/>
        </w:rPr>
        <w:t xml:space="preserve"> </w:t>
      </w:r>
      <w:r>
        <w:rPr>
          <w:spacing w:val="14"/>
        </w:rPr>
        <w:t>2022</w:t>
      </w:r>
      <w:r>
        <w:rPr>
          <w:spacing w:val="-5"/>
        </w:rPr>
        <w:t xml:space="preserve"> </w:t>
      </w:r>
      <w:r>
        <w:rPr>
          <w:spacing w:val="14"/>
        </w:rPr>
        <w:t>/</w:t>
      </w:r>
      <w:r>
        <w:rPr>
          <w:spacing w:val="-10"/>
        </w:rPr>
        <w:t xml:space="preserve"> </w:t>
      </w:r>
      <w:r>
        <w:rPr>
          <w:spacing w:val="14"/>
        </w:rPr>
        <w:t>Accepted: January</w:t>
      </w:r>
      <w:r>
        <w:rPr>
          <w:spacing w:val="34"/>
        </w:rPr>
        <w:t xml:space="preserve"> </w:t>
      </w:r>
      <w:r>
        <w:rPr>
          <w:spacing w:val="14"/>
        </w:rPr>
        <w:t>12,</w:t>
      </w:r>
      <w:r>
        <w:rPr>
          <w:spacing w:val="23"/>
          <w:w w:val="101"/>
        </w:rPr>
        <w:t xml:space="preserve"> </w:t>
      </w:r>
      <w:r>
        <w:rPr>
          <w:spacing w:val="14"/>
        </w:rPr>
        <w:t>2023</w:t>
      </w:r>
      <w:r>
        <w:rPr/>
        <w:t xml:space="preserve"> </w:t>
      </w:r>
      <w:r>
        <w:rPr>
          <w:spacing w:val="14"/>
        </w:rPr>
        <w:t>® The</w:t>
      </w:r>
      <w:r>
        <w:rPr>
          <w:spacing w:val="21"/>
          <w:w w:val="102"/>
        </w:rPr>
        <w:t xml:space="preserve"> </w:t>
      </w:r>
      <w:r>
        <w:rPr>
          <w:spacing w:val="14"/>
        </w:rPr>
        <w:t>Author(s)</w:t>
      </w:r>
      <w:r>
        <w:rPr>
          <w:spacing w:val="25"/>
          <w:w w:val="101"/>
        </w:rPr>
        <w:t xml:space="preserve"> </w:t>
      </w:r>
      <w:r>
        <w:rPr>
          <w:spacing w:val="14"/>
        </w:rPr>
        <w:t>2023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14"/>
        <w:spacing w:before="78" w:line="197" w:lineRule="auto"/>
        <w:outlineLvl w:val="1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16"/>
        </w:rPr>
        <w:t>ABSTRACT</w:t>
      </w:r>
    </w:p>
    <w:p>
      <w:pPr>
        <w:pStyle w:val="BodyText"/>
        <w:ind w:left="11"/>
        <w:spacing w:before="291" w:line="223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Introduction: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6"/>
        </w:rPr>
        <w:t>Multiple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sclerosis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(MS)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6"/>
        </w:rPr>
        <w:t>ma</w:t>
      </w:r>
      <w:r>
        <w:rPr>
          <w:sz w:val="19"/>
          <w:szCs w:val="19"/>
          <w:spacing w:val="15"/>
        </w:rPr>
        <w:t>inly</w:t>
      </w:r>
    </w:p>
    <w:p>
      <w:pPr>
        <w:pStyle w:val="BodyText"/>
        <w:ind w:left="19" w:right="333" w:firstLine="3"/>
        <w:spacing w:before="46" w:line="269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diagnosed   in   women   of   reproductive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16"/>
        </w:rPr>
        <w:t>ge.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However, there is a paucity of guidelines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6"/>
        </w:rPr>
        <w:t>joi</w:t>
      </w:r>
      <w:r>
        <w:rPr>
          <w:sz w:val="19"/>
          <w:szCs w:val="19"/>
          <w:spacing w:val="15"/>
        </w:rPr>
        <w:t>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prepared by neurologists 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8"/>
        </w:rPr>
        <w:t>gynaecologi</w:t>
      </w:r>
      <w:r>
        <w:rPr>
          <w:sz w:val="19"/>
          <w:szCs w:val="19"/>
          <w:spacing w:val="17"/>
        </w:rPr>
        <w:t>sts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7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managing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0"/>
        </w:rPr>
        <w:t>women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0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MS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9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9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9"/>
        </w:rPr>
        <w:t>desire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motherhood.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8"/>
        </w:rPr>
        <w:t>Therefore,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8"/>
        </w:rPr>
        <w:t>this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8"/>
        </w:rPr>
        <w:t>review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8"/>
        </w:rPr>
        <w:t>we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8"/>
        </w:rPr>
        <w:t>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pose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9"/>
        </w:rPr>
        <w:t>recommendations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9"/>
        </w:rPr>
        <w:t>f</w:t>
      </w:r>
      <w:r>
        <w:rPr>
          <w:sz w:val="19"/>
          <w:szCs w:val="19"/>
          <w:spacing w:val="18"/>
        </w:rPr>
        <w:t>or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18"/>
        </w:rPr>
        <w:t>such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8"/>
        </w:rPr>
        <w:t>cases,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8"/>
        </w:rPr>
        <w:t>with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8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particular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focus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7"/>
        </w:rPr>
        <w:t>on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7"/>
        </w:rPr>
        <w:t>those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16"/>
        </w:rPr>
        <w:t>requiring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6"/>
        </w:rPr>
        <w:t>assisted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reproductive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techniq</w:t>
      </w:r>
      <w:r>
        <w:rPr>
          <w:sz w:val="19"/>
          <w:szCs w:val="19"/>
          <w:spacing w:val="15"/>
        </w:rPr>
        <w:t>ues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(ART).</w:t>
      </w:r>
    </w:p>
    <w:p>
      <w:pPr>
        <w:spacing w:line="386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9680</wp:posOffset>
            </wp:positionH>
            <wp:positionV relativeFrom="paragraph">
              <wp:posOffset>197225</wp:posOffset>
            </wp:positionV>
            <wp:extent cx="2826004" cy="1296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6004" cy="1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" w:right="606" w:firstLine="1"/>
        <w:spacing w:before="47" w:line="246" w:lineRule="auto"/>
        <w:rPr/>
      </w:pPr>
      <w:r>
        <w:rPr>
          <w:spacing w:val="13"/>
        </w:rPr>
        <w:t>Celia</w:t>
      </w:r>
      <w:r>
        <w:rPr>
          <w:spacing w:val="41"/>
        </w:rPr>
        <w:t xml:space="preserve"> </w:t>
      </w:r>
      <w:r>
        <w:rPr>
          <w:spacing w:val="13"/>
        </w:rPr>
        <w:t>Oreja-Guevara</w:t>
      </w:r>
      <w:r>
        <w:rPr>
          <w:spacing w:val="23"/>
          <w:w w:val="101"/>
        </w:rPr>
        <w:t xml:space="preserve"> </w:t>
      </w:r>
      <w:r>
        <w:rPr>
          <w:spacing w:val="13"/>
        </w:rPr>
        <w:t>and Jos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w w:val="137"/>
              </w:rPr>
              <w:t>´</w:t>
            </w:r>
          </w:rt>
          <w:rubyBase>
            <w:r>
              <w:rPr>
                <w:w w:val="119"/>
              </w:rPr>
              <w:t>e</w:t>
            </w:r>
          </w:rubyBase>
        </w:ruby>
      </w:r>
      <w:r>
        <w:rPr>
          <w:spacing w:val="24"/>
        </w:rPr>
        <w:t xml:space="preserve"> </w:t>
      </w:r>
      <w:r>
        <w:rPr>
          <w:spacing w:val="13"/>
        </w:rPr>
        <w:t>Luis</w:t>
      </w:r>
      <w:r>
        <w:rPr>
          <w:spacing w:val="25"/>
          <w:w w:val="101"/>
        </w:rPr>
        <w:t xml:space="preserve"> </w:t>
      </w:r>
      <w:r>
        <w:rPr>
          <w:spacing w:val="13"/>
        </w:rPr>
        <w:t>G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w w:val="152"/>
              </w:rPr>
              <w:t>´</w:t>
            </w:r>
          </w:rt>
          <w:rubyBase>
            <w:r>
              <w:rPr>
                <w:w w:val="125"/>
              </w:rPr>
              <w:t>o</w:t>
            </w:r>
          </w:rubyBase>
        </w:ruby>
      </w:r>
      <w:r>
        <w:rPr>
          <w:spacing w:val="13"/>
        </w:rPr>
        <w:t>mez-Palomares</w:t>
      </w:r>
      <w:r>
        <w:rPr/>
        <w:t xml:space="preserve"> </w:t>
      </w:r>
      <w:r>
        <w:rPr>
          <w:spacing w:val="16"/>
        </w:rPr>
        <w:t>contributed</w:t>
      </w:r>
      <w:r>
        <w:rPr>
          <w:spacing w:val="25"/>
          <w:w w:val="101"/>
        </w:rPr>
        <w:t xml:space="preserve"> </w:t>
      </w:r>
      <w:r>
        <w:rPr>
          <w:spacing w:val="16"/>
        </w:rPr>
        <w:t>equally to</w:t>
      </w:r>
      <w:r>
        <w:rPr>
          <w:spacing w:val="21"/>
        </w:rPr>
        <w:t xml:space="preserve"> </w:t>
      </w:r>
      <w:r>
        <w:rPr>
          <w:spacing w:val="16"/>
        </w:rPr>
        <w:t>this</w:t>
      </w:r>
      <w:r>
        <w:rPr>
          <w:spacing w:val="17"/>
        </w:rPr>
        <w:t xml:space="preserve"> </w:t>
      </w:r>
      <w:r>
        <w:rPr>
          <w:spacing w:val="16"/>
        </w:rPr>
        <w:t>work.</w:t>
      </w:r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9680</wp:posOffset>
            </wp:positionH>
            <wp:positionV relativeFrom="paragraph">
              <wp:posOffset>48409</wp:posOffset>
            </wp:positionV>
            <wp:extent cx="2826004" cy="1295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6004" cy="1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3"/>
        <w:spacing w:before="46" w:line="203" w:lineRule="exact"/>
        <w:rPr/>
      </w:pPr>
      <w:r>
        <w:rPr>
          <w:spacing w:val="15"/>
          <w:position w:val="2"/>
        </w:rPr>
        <w:t>C.</w:t>
      </w:r>
      <w:r>
        <w:rPr>
          <w:spacing w:val="38"/>
          <w:w w:val="102"/>
          <w:position w:val="2"/>
        </w:rPr>
        <w:t xml:space="preserve"> </w:t>
      </w:r>
      <w:r>
        <w:rPr>
          <w:spacing w:val="15"/>
          <w:position w:val="2"/>
        </w:rPr>
        <w:t>Oreja-Guevara</w:t>
      </w:r>
      <w:r>
        <w:rPr>
          <w:spacing w:val="29"/>
          <w:w w:val="101"/>
          <w:position w:val="2"/>
        </w:rPr>
        <w:t xml:space="preserve"> </w:t>
      </w:r>
      <w:r>
        <w:rPr>
          <w:spacing w:val="15"/>
          <w:position w:val="2"/>
        </w:rPr>
        <w:t>(</w:t>
      </w:r>
      <w:r>
        <w:rPr>
          <w:rFonts w:ascii="Arial" w:hAnsi="Arial" w:eastAsia="Arial" w:cs="Arial"/>
          <w:spacing w:val="15"/>
          <w:position w:val="2"/>
        </w:rPr>
        <w:t>&amp;</w:t>
      </w:r>
      <w:r>
        <w:rPr>
          <w:spacing w:val="15"/>
          <w:position w:val="2"/>
        </w:rPr>
        <w:t>)</w:t>
      </w:r>
    </w:p>
    <w:p>
      <w:pPr>
        <w:pStyle w:val="BodyText"/>
        <w:ind w:left="21" w:right="673"/>
        <w:spacing w:before="26" w:line="248" w:lineRule="auto"/>
        <w:rPr/>
      </w:pPr>
      <w:r>
        <w:rPr>
          <w:spacing w:val="15"/>
        </w:rPr>
        <w:t>Department of</w:t>
      </w:r>
      <w:r>
        <w:rPr>
          <w:spacing w:val="16"/>
          <w:w w:val="102"/>
        </w:rPr>
        <w:t xml:space="preserve"> </w:t>
      </w:r>
      <w:r>
        <w:rPr>
          <w:spacing w:val="15"/>
        </w:rPr>
        <w:t>Neurology, Health Research Institute</w:t>
      </w:r>
      <w:r>
        <w:rPr/>
        <w:t xml:space="preserve"> </w:t>
      </w:r>
      <w:r>
        <w:rPr>
          <w:spacing w:val="13"/>
        </w:rPr>
        <w:t>of the Hospital Cl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w w:val="106"/>
              </w:rPr>
              <w:t>´</w:t>
            </w:r>
          </w:rt>
          <w:rubyBase>
            <w:r>
              <w:rPr>
                <w:w w:val="118"/>
              </w:rPr>
              <w:t>ı</w:t>
            </w:r>
          </w:rubyBase>
        </w:ruby>
      </w:r>
      <w:r>
        <w:rPr>
          <w:spacing w:val="13"/>
        </w:rPr>
        <w:t>ni</w:t>
      </w:r>
      <w:r>
        <w:rPr>
          <w:spacing w:val="12"/>
        </w:rPr>
        <w:t>co San Carlos</w:t>
      </w:r>
      <w:r>
        <w:rPr>
          <w:spacing w:val="18"/>
          <w:w w:val="101"/>
        </w:rPr>
        <w:t xml:space="preserve"> </w:t>
      </w:r>
      <w:r>
        <w:rPr>
          <w:spacing w:val="12"/>
        </w:rPr>
        <w:t>(IdISSC), Hospital</w:t>
      </w:r>
      <w:r>
        <w:rPr/>
        <w:t xml:space="preserve"> </w:t>
      </w:r>
      <w:r>
        <w:rPr>
          <w:spacing w:val="13"/>
        </w:rPr>
        <w:t>Clinico</w:t>
      </w:r>
      <w:r>
        <w:rPr>
          <w:spacing w:val="36"/>
          <w:w w:val="101"/>
        </w:rPr>
        <w:t xml:space="preserve"> </w:t>
      </w:r>
      <w:r>
        <w:rPr>
          <w:spacing w:val="13"/>
        </w:rPr>
        <w:t>San</w:t>
      </w:r>
      <w:r>
        <w:rPr>
          <w:spacing w:val="25"/>
        </w:rPr>
        <w:t xml:space="preserve"> </w:t>
      </w:r>
      <w:r>
        <w:rPr>
          <w:spacing w:val="13"/>
        </w:rPr>
        <w:t>Carlos,</w:t>
      </w:r>
      <w:r>
        <w:rPr>
          <w:spacing w:val="20"/>
        </w:rPr>
        <w:t xml:space="preserve"> </w:t>
      </w:r>
      <w:r>
        <w:rPr>
          <w:spacing w:val="13"/>
        </w:rPr>
        <w:t>Madrid,</w:t>
      </w:r>
      <w:r>
        <w:rPr>
          <w:spacing w:val="23"/>
          <w:w w:val="101"/>
        </w:rPr>
        <w:t xml:space="preserve"> </w:t>
      </w:r>
      <w:r>
        <w:rPr>
          <w:spacing w:val="13"/>
        </w:rPr>
        <w:t>Spain</w:t>
      </w:r>
    </w:p>
    <w:p>
      <w:pPr>
        <w:pStyle w:val="BodyText"/>
        <w:ind w:left="21"/>
        <w:spacing w:before="28" w:line="223" w:lineRule="auto"/>
        <w:rPr/>
      </w:pPr>
      <w:r>
        <w:rPr>
          <w:spacing w:val="14"/>
        </w:rPr>
        <w:t>e-mail:</w:t>
      </w:r>
      <w:r>
        <w:rPr>
          <w:spacing w:val="24"/>
        </w:rPr>
        <w:t xml:space="preserve"> </w:t>
      </w:r>
      <w:r>
        <w:rPr>
          <w:spacing w:val="14"/>
        </w:rPr>
        <w:t>orejacbn@gmai</w:t>
      </w:r>
      <w:r>
        <w:rPr>
          <w:spacing w:val="13"/>
        </w:rPr>
        <w:t>l.com</w:t>
      </w:r>
    </w:p>
    <w:p>
      <w:pPr>
        <w:pStyle w:val="BodyText"/>
        <w:ind w:left="23"/>
        <w:spacing w:before="197" w:line="223" w:lineRule="auto"/>
        <w:rPr/>
      </w:pPr>
      <w:r>
        <w:rPr>
          <w:spacing w:val="13"/>
        </w:rPr>
        <w:t>C.</w:t>
      </w:r>
      <w:r>
        <w:rPr>
          <w:spacing w:val="27"/>
        </w:rPr>
        <w:t xml:space="preserve"> </w:t>
      </w:r>
      <w:r>
        <w:rPr>
          <w:spacing w:val="13"/>
        </w:rPr>
        <w:t>Oreja-Guevara</w:t>
      </w:r>
    </w:p>
    <w:p>
      <w:pPr>
        <w:pStyle w:val="BodyText"/>
        <w:ind w:left="19" w:right="749" w:firstLine="2"/>
        <w:spacing w:before="29" w:line="242" w:lineRule="auto"/>
        <w:rPr/>
      </w:pPr>
      <w:r>
        <w:rPr>
          <w:spacing w:val="16"/>
        </w:rPr>
        <w:t>Departamento</w:t>
      </w:r>
      <w:r>
        <w:rPr>
          <w:spacing w:val="26"/>
          <w:w w:val="101"/>
        </w:rPr>
        <w:t xml:space="preserve"> </w:t>
      </w:r>
      <w:r>
        <w:rPr>
          <w:spacing w:val="16"/>
        </w:rPr>
        <w:t>de Medicina,</w:t>
      </w:r>
      <w:r>
        <w:rPr>
          <w:spacing w:val="24"/>
          <w:w w:val="101"/>
        </w:rPr>
        <w:t xml:space="preserve"> </w:t>
      </w:r>
      <w:r>
        <w:rPr>
          <w:spacing w:val="16"/>
        </w:rPr>
        <w:t>Facultad</w:t>
      </w:r>
      <w:r>
        <w:rPr>
          <w:spacing w:val="23"/>
          <w:w w:val="102"/>
        </w:rPr>
        <w:t xml:space="preserve"> </w:t>
      </w:r>
      <w:r>
        <w:rPr>
          <w:spacing w:val="16"/>
        </w:rPr>
        <w:t>de Medicina,</w:t>
      </w:r>
      <w:r>
        <w:rPr/>
        <w:t xml:space="preserve"> </w:t>
      </w:r>
      <w:r>
        <w:rPr>
          <w:spacing w:val="16"/>
        </w:rPr>
        <w:t>Universidad</w:t>
      </w:r>
      <w:r>
        <w:rPr>
          <w:spacing w:val="25"/>
        </w:rPr>
        <w:t xml:space="preserve"> </w:t>
      </w:r>
      <w:r>
        <w:rPr>
          <w:spacing w:val="16"/>
        </w:rPr>
        <w:t>Complutense</w:t>
      </w:r>
      <w:r>
        <w:rPr>
          <w:spacing w:val="24"/>
          <w:w w:val="101"/>
        </w:rPr>
        <w:t xml:space="preserve"> </w:t>
      </w:r>
      <w:r>
        <w:rPr>
          <w:spacing w:val="16"/>
        </w:rPr>
        <w:t>de </w:t>
      </w:r>
      <w:r>
        <w:rPr>
          <w:spacing w:val="15"/>
        </w:rPr>
        <w:t>Madrid</w:t>
      </w:r>
      <w:r>
        <w:rPr>
          <w:spacing w:val="29"/>
          <w:w w:val="102"/>
        </w:rPr>
        <w:t xml:space="preserve"> </w:t>
      </w:r>
      <w:r>
        <w:rPr>
          <w:spacing w:val="15"/>
        </w:rPr>
        <w:t>(UCM),</w:t>
      </w:r>
    </w:p>
    <w:p>
      <w:pPr>
        <w:pStyle w:val="BodyText"/>
        <w:ind w:left="18"/>
        <w:spacing w:before="27" w:line="223" w:lineRule="auto"/>
        <w:rPr/>
      </w:pPr>
      <w:r>
        <w:rPr>
          <w:spacing w:val="14"/>
        </w:rPr>
        <w:t>Madrid,</w:t>
      </w:r>
      <w:r>
        <w:rPr>
          <w:spacing w:val="27"/>
          <w:w w:val="102"/>
        </w:rPr>
        <w:t xml:space="preserve"> </w:t>
      </w:r>
      <w:r>
        <w:rPr>
          <w:spacing w:val="14"/>
        </w:rPr>
        <w:t>Spain</w:t>
      </w:r>
    </w:p>
    <w:p>
      <w:pPr>
        <w:pStyle w:val="BodyText"/>
        <w:ind w:left="17"/>
        <w:spacing w:before="204" w:line="207" w:lineRule="auto"/>
        <w:rPr/>
      </w:pPr>
      <w:r>
        <w:rPr>
          <w:spacing w:val="11"/>
        </w:rPr>
        <w:t>A.</w:t>
      </w:r>
      <w:r>
        <w:rPr>
          <w:spacing w:val="29"/>
          <w:w w:val="101"/>
        </w:rPr>
        <w:t xml:space="preserve"> </w:t>
      </w:r>
      <w:r>
        <w:rPr>
          <w:spacing w:val="11"/>
        </w:rPr>
        <w:t>Rabanal</w:t>
      </w:r>
    </w:p>
    <w:p>
      <w:pPr>
        <w:pStyle w:val="BodyText"/>
        <w:ind w:left="21"/>
        <w:spacing w:before="36" w:line="223" w:lineRule="auto"/>
        <w:rPr/>
      </w:pPr>
      <w:r>
        <w:rPr>
          <w:spacing w:val="17"/>
        </w:rPr>
        <w:t>Human</w:t>
      </w:r>
      <w:r>
        <w:rPr>
          <w:spacing w:val="23"/>
          <w:w w:val="102"/>
        </w:rPr>
        <w:t xml:space="preserve"> </w:t>
      </w:r>
      <w:r>
        <w:rPr>
          <w:spacing w:val="17"/>
        </w:rPr>
        <w:t>Reproduction</w:t>
      </w:r>
      <w:r>
        <w:rPr>
          <w:spacing w:val="22"/>
          <w:w w:val="101"/>
        </w:rPr>
        <w:t xml:space="preserve"> </w:t>
      </w:r>
      <w:r>
        <w:rPr>
          <w:spacing w:val="17"/>
        </w:rPr>
        <w:t>Unit,</w:t>
      </w:r>
      <w:r>
        <w:rPr>
          <w:spacing w:val="25"/>
          <w:w w:val="101"/>
        </w:rPr>
        <w:t xml:space="preserve"> </w:t>
      </w:r>
      <w:r>
        <w:rPr>
          <w:spacing w:val="17"/>
        </w:rPr>
        <w:t>Obstetr</w:t>
      </w:r>
      <w:r>
        <w:rPr>
          <w:spacing w:val="16"/>
        </w:rPr>
        <w:t>ics</w:t>
      </w:r>
      <w:r>
        <w:rPr>
          <w:spacing w:val="24"/>
        </w:rPr>
        <w:t xml:space="preserve"> </w:t>
      </w:r>
      <w:r>
        <w:rPr>
          <w:spacing w:val="16"/>
        </w:rPr>
        <w:t>and</w:t>
      </w:r>
    </w:p>
    <w:p>
      <w:pPr>
        <w:pStyle w:val="BodyText"/>
        <w:ind w:left="23"/>
        <w:spacing w:before="28" w:line="223" w:lineRule="auto"/>
        <w:rPr/>
      </w:pPr>
      <w:r>
        <w:rPr>
          <w:spacing w:val="15"/>
        </w:rPr>
        <w:t>Gynaecology</w:t>
      </w:r>
      <w:r>
        <w:rPr>
          <w:spacing w:val="39"/>
          <w:w w:val="101"/>
        </w:rPr>
        <w:t xml:space="preserve"> </w:t>
      </w:r>
      <w:r>
        <w:rPr>
          <w:spacing w:val="15"/>
        </w:rPr>
        <w:t>Department,</w:t>
      </w:r>
      <w:r>
        <w:rPr>
          <w:spacing w:val="23"/>
          <w:w w:val="101"/>
        </w:rPr>
        <w:t xml:space="preserve"> </w:t>
      </w:r>
      <w:r>
        <w:rPr>
          <w:spacing w:val="15"/>
        </w:rPr>
        <w:t>Biocruces</w:t>
      </w:r>
      <w:r>
        <w:rPr>
          <w:spacing w:val="24"/>
        </w:rPr>
        <w:t xml:space="preserve"> </w:t>
      </w:r>
      <w:r>
        <w:rPr>
          <w:spacing w:val="15"/>
        </w:rPr>
        <w:t>Health</w:t>
      </w:r>
    </w:p>
    <w:p>
      <w:pPr>
        <w:pStyle w:val="BodyText"/>
        <w:ind w:left="19" w:right="961" w:firstLine="2"/>
        <w:spacing w:before="27" w:line="242" w:lineRule="auto"/>
        <w:rPr/>
      </w:pPr>
      <w:r>
        <w:rPr>
          <w:spacing w:val="14"/>
        </w:rPr>
        <w:t>Research</w:t>
      </w:r>
      <w:r>
        <w:rPr>
          <w:spacing w:val="24"/>
        </w:rPr>
        <w:t xml:space="preserve"> </w:t>
      </w:r>
      <w:r>
        <w:rPr>
          <w:spacing w:val="14"/>
        </w:rPr>
        <w:t>Institute,</w:t>
      </w:r>
      <w:r>
        <w:rPr>
          <w:spacing w:val="24"/>
          <w:w w:val="102"/>
        </w:rPr>
        <w:t xml:space="preserve"> </w:t>
      </w:r>
      <w:r>
        <w:rPr>
          <w:spacing w:val="14"/>
        </w:rPr>
        <w:t>Cruces</w:t>
      </w:r>
      <w:r>
        <w:rPr>
          <w:spacing w:val="21"/>
          <w:w w:val="101"/>
        </w:rPr>
        <w:t xml:space="preserve"> </w:t>
      </w:r>
      <w:r>
        <w:rPr>
          <w:spacing w:val="14"/>
        </w:rPr>
        <w:t>Univ</w:t>
      </w:r>
      <w:r>
        <w:rPr>
          <w:spacing w:val="13"/>
        </w:rPr>
        <w:t>ersity</w:t>
      </w:r>
      <w:r>
        <w:rPr>
          <w:spacing w:val="23"/>
        </w:rPr>
        <w:t xml:space="preserve"> </w:t>
      </w:r>
      <w:r>
        <w:rPr>
          <w:spacing w:val="13"/>
        </w:rPr>
        <w:t>Hospital,</w:t>
      </w:r>
      <w:r>
        <w:rPr/>
        <w:t xml:space="preserve">    </w:t>
      </w:r>
      <w:r>
        <w:rPr>
          <w:spacing w:val="14"/>
        </w:rPr>
        <w:t>University</w:t>
      </w:r>
      <w:r>
        <w:rPr>
          <w:spacing w:val="23"/>
        </w:rPr>
        <w:t xml:space="preserve"> </w:t>
      </w:r>
      <w:r>
        <w:rPr>
          <w:spacing w:val="14"/>
        </w:rPr>
        <w:t>of the</w:t>
      </w:r>
      <w:r>
        <w:rPr>
          <w:spacing w:val="22"/>
          <w:w w:val="102"/>
        </w:rPr>
        <w:t xml:space="preserve"> </w:t>
      </w:r>
      <w:r>
        <w:rPr>
          <w:spacing w:val="14"/>
        </w:rPr>
        <w:t>Basque</w:t>
      </w:r>
      <w:r>
        <w:rPr>
          <w:spacing w:val="25"/>
          <w:w w:val="102"/>
        </w:rPr>
        <w:t xml:space="preserve"> </w:t>
      </w:r>
      <w:r>
        <w:rPr>
          <w:spacing w:val="14"/>
        </w:rPr>
        <w:t>Country,</w:t>
      </w:r>
      <w:r>
        <w:rPr>
          <w:spacing w:val="23"/>
          <w:w w:val="101"/>
        </w:rPr>
        <w:t xml:space="preserve"> </w:t>
      </w:r>
      <w:r>
        <w:rPr>
          <w:spacing w:val="14"/>
        </w:rPr>
        <w:t>Bilbao,</w:t>
      </w:r>
      <w:r>
        <w:rPr>
          <w:spacing w:val="24"/>
        </w:rPr>
        <w:t xml:space="preserve"> </w:t>
      </w:r>
      <w:r>
        <w:rPr>
          <w:spacing w:val="14"/>
        </w:rPr>
        <w:t>Spa</w:t>
      </w:r>
      <w:r>
        <w:rPr>
          <w:spacing w:val="13"/>
        </w:rPr>
        <w:t>in</w:t>
      </w:r>
    </w:p>
    <w:p>
      <w:pPr>
        <w:pStyle w:val="BodyText"/>
        <w:ind w:left="23"/>
        <w:spacing w:before="193" w:line="230" w:lineRule="auto"/>
        <w:rPr/>
      </w:pPr>
      <w:r>
        <w:rPr>
          <w:spacing w:val="12"/>
        </w:rPr>
        <w:t>C.</w:t>
      </w:r>
      <w:r>
        <w:rPr>
          <w:spacing w:val="23"/>
          <w:w w:val="102"/>
        </w:rPr>
        <w:t xml:space="preserve"> </w:t>
      </w:r>
      <w:r>
        <w:rPr>
          <w:spacing w:val="12"/>
        </w:rPr>
        <w:t>H.</w:t>
      </w:r>
      <w:r>
        <w:rPr>
          <w:spacing w:val="23"/>
        </w:rPr>
        <w:t xml:space="preserve"> </w:t>
      </w:r>
      <w:r>
        <w:rPr>
          <w:spacing w:val="12"/>
        </w:rPr>
        <w:t>Rodr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w w:val="105"/>
              </w:rPr>
              <w:t>´</w:t>
            </w:r>
          </w:rt>
          <w:rubyBase>
            <w:r>
              <w:rPr>
                <w:w w:val="118"/>
              </w:rPr>
              <w:t>ı</w:t>
            </w:r>
          </w:rubyBase>
        </w:ruby>
      </w:r>
      <w:r>
        <w:rPr>
          <w:spacing w:val="12"/>
        </w:rPr>
        <w:t>guez</w:t>
      </w:r>
    </w:p>
    <w:p>
      <w:pPr>
        <w:pStyle w:val="BodyText"/>
        <w:ind w:left="21" w:right="674" w:hanging="4"/>
        <w:spacing w:before="23" w:line="245" w:lineRule="auto"/>
        <w:rPr/>
      </w:pPr>
      <w:r>
        <w:rPr>
          <w:spacing w:val="16"/>
        </w:rPr>
        <w:t>Assisted Reproduction Insti</w:t>
      </w:r>
      <w:r>
        <w:rPr>
          <w:spacing w:val="15"/>
        </w:rPr>
        <w:t>tute,</w:t>
      </w:r>
      <w:r>
        <w:rPr>
          <w:spacing w:val="20"/>
        </w:rPr>
        <w:t xml:space="preserve"> </w:t>
      </w:r>
      <w:r>
        <w:rPr>
          <w:spacing w:val="15"/>
        </w:rPr>
        <w:t>Fundaci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w w:val="154"/>
              </w:rPr>
              <w:t>´</w:t>
            </w:r>
          </w:rt>
          <w:rubyBase>
            <w:r>
              <w:rPr>
                <w:w w:val="125"/>
              </w:rPr>
              <w:t>o</w:t>
            </w:r>
          </w:rubyBase>
        </w:ruby>
      </w:r>
      <w:r>
        <w:rPr>
          <w:spacing w:val="15"/>
        </w:rPr>
        <w:t>n</w:t>
      </w:r>
      <w:r>
        <w:rPr>
          <w:spacing w:val="-2"/>
        </w:rPr>
        <w:t xml:space="preserve"> </w:t>
      </w:r>
      <w:r>
        <w:rPr>
          <w:spacing w:val="15"/>
        </w:rPr>
        <w:t>Jim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w w:val="136"/>
              </w:rPr>
              <w:t>´</w:t>
            </w:r>
          </w:rt>
          <w:rubyBase>
            <w:r>
              <w:rPr>
                <w:w w:val="119"/>
              </w:rPr>
              <w:t>e</w:t>
            </w:r>
          </w:rubyBase>
        </w:ruby>
      </w:r>
      <w:r>
        <w:rPr>
          <w:spacing w:val="15"/>
        </w:rPr>
        <w:t>nez</w:t>
      </w:r>
      <w:r>
        <w:rPr/>
        <w:t xml:space="preserve"> </w:t>
      </w:r>
      <w:r>
        <w:rPr>
          <w:spacing w:val="13"/>
        </w:rPr>
        <w:t>D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w w:val="106"/>
              </w:rPr>
              <w:t>´</w:t>
            </w:r>
          </w:rt>
          <w:rubyBase>
            <w:r>
              <w:rPr>
                <w:w w:val="118"/>
              </w:rPr>
              <w:t>ı</w:t>
            </w:r>
          </w:rubyBase>
        </w:ruby>
      </w:r>
      <w:r>
        <w:rPr>
          <w:spacing w:val="13"/>
        </w:rPr>
        <w:t>az,</w:t>
      </w:r>
      <w:r>
        <w:rPr>
          <w:spacing w:val="22"/>
        </w:rPr>
        <w:t xml:space="preserve"> </w:t>
      </w:r>
      <w:r>
        <w:rPr>
          <w:spacing w:val="13"/>
        </w:rPr>
        <w:t>Madrid,</w:t>
      </w:r>
      <w:r>
        <w:rPr>
          <w:spacing w:val="24"/>
          <w:w w:val="101"/>
        </w:rPr>
        <w:t xml:space="preserve"> </w:t>
      </w:r>
      <w:r>
        <w:rPr>
          <w:spacing w:val="13"/>
        </w:rPr>
        <w:t>Spain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55" w:line="221" w:lineRule="auto"/>
        <w:outlineLvl w:val="2"/>
        <w:jc w:val="right"/>
        <w:rPr>
          <w:sz w:val="19"/>
          <w:szCs w:val="19"/>
        </w:rPr>
      </w:pPr>
      <w:r>
        <w:rPr>
          <w:sz w:val="19"/>
          <w:szCs w:val="19"/>
          <w:spacing w:val="16"/>
        </w:rPr>
        <w:t>Methods: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group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seven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MS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6"/>
        </w:rPr>
        <w:t>exper</w:t>
      </w:r>
      <w:r>
        <w:rPr>
          <w:sz w:val="19"/>
          <w:szCs w:val="19"/>
          <w:spacing w:val="15"/>
        </w:rPr>
        <w:t>ts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5"/>
        </w:rPr>
        <w:t>(4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neu-</w:t>
      </w:r>
    </w:p>
    <w:p>
      <w:pPr>
        <w:pStyle w:val="BodyText"/>
        <w:ind w:left="26" w:right="1"/>
        <w:spacing w:before="47" w:line="274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rologists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3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gynaecologi</w:t>
      </w:r>
      <w:r>
        <w:rPr>
          <w:sz w:val="19"/>
          <w:szCs w:val="19"/>
          <w:spacing w:val="16"/>
        </w:rPr>
        <w:t>sts)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came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6"/>
        </w:rPr>
        <w:t>together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for    three    discussion    sess</w:t>
      </w:r>
      <w:r>
        <w:rPr>
          <w:sz w:val="19"/>
          <w:szCs w:val="19"/>
          <w:spacing w:val="13"/>
        </w:rPr>
        <w:t>ions    to    achieve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consensus.</w:t>
      </w:r>
    </w:p>
    <w:p>
      <w:pPr>
        <w:pStyle w:val="BodyText"/>
        <w:ind w:right="1"/>
        <w:spacing w:line="221" w:lineRule="auto"/>
        <w:outlineLvl w:val="2"/>
        <w:jc w:val="right"/>
        <w:rPr>
          <w:sz w:val="19"/>
          <w:szCs w:val="19"/>
        </w:rPr>
      </w:pPr>
      <w:r>
        <w:rPr>
          <w:sz w:val="19"/>
          <w:szCs w:val="19"/>
          <w:spacing w:val="17"/>
        </w:rPr>
        <w:t>Results: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7"/>
        </w:rPr>
        <w:t>recommendations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7"/>
        </w:rPr>
        <w:t>reported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7"/>
        </w:rPr>
        <w:t>here</w:t>
      </w:r>
    </w:p>
    <w:p>
      <w:pPr>
        <w:pStyle w:val="BodyText"/>
        <w:ind w:left="22" w:firstLine="3"/>
        <w:spacing w:before="48" w:line="269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focus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importance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early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6"/>
        </w:rPr>
        <w:t>pre</w:t>
      </w:r>
      <w:r>
        <w:rPr>
          <w:sz w:val="19"/>
          <w:szCs w:val="19"/>
          <w:spacing w:val="15"/>
        </w:rPr>
        <w:t>conception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counselling,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management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5"/>
        </w:rPr>
        <w:t>disease-</w:t>
      </w:r>
      <w:r>
        <w:rPr>
          <w:sz w:val="19"/>
          <w:szCs w:val="19"/>
          <w:spacing w:val="14"/>
        </w:rPr>
        <w:t>modify-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3"/>
        </w:rPr>
        <w:t>therapies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before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3"/>
        </w:rPr>
        <w:t>during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ART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procedures,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important  considerations  for  women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16"/>
        </w:rPr>
        <w:t>with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6"/>
        </w:rPr>
        <w:t>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regarding</w:t>
      </w:r>
      <w:r>
        <w:rPr>
          <w:sz w:val="19"/>
          <w:szCs w:val="19"/>
          <w:spacing w:val="8"/>
        </w:rPr>
        <w:t xml:space="preserve">     </w:t>
      </w:r>
      <w:r>
        <w:rPr>
          <w:sz w:val="19"/>
          <w:szCs w:val="19"/>
          <w:spacing w:val="13"/>
        </w:rPr>
        <w:t>ART     (intrauterine     insemin</w:t>
      </w:r>
      <w:r>
        <w:rPr>
          <w:sz w:val="19"/>
          <w:szCs w:val="19"/>
          <w:spacing w:val="12"/>
        </w:rPr>
        <w:t>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in vitro fertilisation 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4"/>
        </w:rPr>
        <w:t>oocyt</w:t>
      </w:r>
      <w:r>
        <w:rPr>
          <w:sz w:val="19"/>
          <w:szCs w:val="19"/>
          <w:spacing w:val="13"/>
        </w:rPr>
        <w:t>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3"/>
        </w:rPr>
        <w:t>cryopreservation)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and the paramount relevance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</w:rPr>
        <w:t>multidisciplinary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units 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manage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6"/>
        </w:rPr>
        <w:t>these patients.</w:t>
      </w:r>
    </w:p>
    <w:p>
      <w:pPr>
        <w:pStyle w:val="BodyText"/>
        <w:ind w:right="2"/>
        <w:spacing w:before="33" w:line="221" w:lineRule="auto"/>
        <w:outlineLvl w:val="2"/>
        <w:jc w:val="right"/>
        <w:rPr>
          <w:sz w:val="19"/>
          <w:szCs w:val="19"/>
        </w:rPr>
      </w:pPr>
      <w:r>
        <w:rPr>
          <w:sz w:val="19"/>
          <w:szCs w:val="19"/>
          <w:spacing w:val="17"/>
        </w:rPr>
        <w:t>Conclusions: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Early    p</w:t>
      </w:r>
      <w:r>
        <w:rPr>
          <w:sz w:val="19"/>
          <w:szCs w:val="19"/>
          <w:spacing w:val="16"/>
        </w:rPr>
        <w:t>reconception    consulta-</w:t>
      </w:r>
    </w:p>
    <w:p>
      <w:pPr>
        <w:pStyle w:val="BodyText"/>
        <w:ind w:right="1"/>
        <w:spacing w:before="49" w:line="221" w:lineRule="auto"/>
        <w:jc w:val="right"/>
        <w:rPr>
          <w:sz w:val="19"/>
          <w:szCs w:val="19"/>
        </w:rPr>
      </w:pPr>
      <w:r>
        <w:rPr>
          <w:sz w:val="19"/>
          <w:szCs w:val="19"/>
          <w:spacing w:val="17"/>
        </w:rPr>
        <w:t>tions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</w:rPr>
        <w:t>essential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individualising pregnancy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46" w:line="205" w:lineRule="auto"/>
        <w:rPr/>
      </w:pPr>
      <w:r>
        <w:rPr>
          <w:spacing w:val="22"/>
        </w:rPr>
        <w:t>Y.</w:t>
      </w:r>
      <w:r>
        <w:rPr>
          <w:spacing w:val="21"/>
          <w:w w:val="101"/>
        </w:rPr>
        <w:t xml:space="preserve"> </w:t>
      </w:r>
      <w:r>
        <w:rPr>
          <w:spacing w:val="22"/>
        </w:rPr>
        <w:t>A.</w:t>
      </w:r>
      <w:r>
        <w:rPr>
          <w:spacing w:val="23"/>
          <w:w w:val="101"/>
        </w:rPr>
        <w:t xml:space="preserve"> </w:t>
      </w:r>
      <w:r>
        <w:rPr/>
        <w:t>Benito</w:t>
      </w:r>
    </w:p>
    <w:p>
      <w:pPr>
        <w:pStyle w:val="BodyText"/>
        <w:ind w:left="21"/>
        <w:spacing w:before="32" w:line="223" w:lineRule="auto"/>
        <w:rPr/>
      </w:pPr>
      <w:r>
        <w:rPr>
          <w:spacing w:val="15"/>
        </w:rPr>
        <w:t>Department</w:t>
      </w:r>
      <w:r>
        <w:rPr>
          <w:spacing w:val="35"/>
        </w:rPr>
        <w:t xml:space="preserve"> </w:t>
      </w:r>
      <w:r>
        <w:rPr>
          <w:spacing w:val="15"/>
        </w:rPr>
        <w:t>of Neurology,</w:t>
      </w:r>
      <w:r>
        <w:rPr>
          <w:spacing w:val="24"/>
        </w:rPr>
        <w:t xml:space="preserve"> </w:t>
      </w:r>
      <w:r>
        <w:rPr>
          <w:spacing w:val="15"/>
        </w:rPr>
        <w:t>Research</w:t>
      </w:r>
      <w:r>
        <w:rPr>
          <w:spacing w:val="24"/>
        </w:rPr>
        <w:t xml:space="preserve"> </w:t>
      </w:r>
      <w:r>
        <w:rPr>
          <w:spacing w:val="15"/>
        </w:rPr>
        <w:t>Institute,</w:t>
      </w:r>
    </w:p>
    <w:p>
      <w:pPr>
        <w:pStyle w:val="BodyText"/>
        <w:ind w:left="21"/>
        <w:spacing w:before="29" w:line="223" w:lineRule="auto"/>
        <w:rPr/>
      </w:pPr>
      <w:r>
        <w:rPr>
          <w:spacing w:val="14"/>
        </w:rPr>
        <w:t>Hospital</w:t>
      </w:r>
      <w:r>
        <w:rPr>
          <w:spacing w:val="22"/>
        </w:rPr>
        <w:t xml:space="preserve"> </w:t>
      </w:r>
      <w:r>
        <w:rPr>
          <w:spacing w:val="14"/>
        </w:rPr>
        <w:t>Universitario</w:t>
      </w:r>
      <w:r>
        <w:rPr>
          <w:spacing w:val="24"/>
        </w:rPr>
        <w:t xml:space="preserve"> </w:t>
      </w:r>
      <w:r>
        <w:rPr>
          <w:spacing w:val="14"/>
        </w:rPr>
        <w:t>de</w:t>
      </w:r>
      <w:r>
        <w:rPr>
          <w:spacing w:val="24"/>
        </w:rPr>
        <w:t xml:space="preserve"> </w:t>
      </w:r>
      <w:r>
        <w:rPr>
          <w:spacing w:val="14"/>
        </w:rPr>
        <w:t>Getafe, Madrid,</w:t>
      </w:r>
      <w:r>
        <w:rPr>
          <w:spacing w:val="24"/>
        </w:rPr>
        <w:t xml:space="preserve"> </w:t>
      </w:r>
      <w:r>
        <w:rPr>
          <w:spacing w:val="14"/>
        </w:rPr>
        <w:t>Spain</w:t>
      </w:r>
    </w:p>
    <w:p>
      <w:pPr>
        <w:pStyle w:val="BodyText"/>
        <w:ind w:left="17"/>
        <w:spacing w:before="204" w:line="207" w:lineRule="auto"/>
        <w:rPr/>
      </w:pPr>
      <w:r>
        <w:rPr>
          <w:spacing w:val="11"/>
        </w:rPr>
        <w:t>M.</w:t>
      </w:r>
      <w:r>
        <w:rPr>
          <w:spacing w:val="23"/>
          <w:w w:val="101"/>
        </w:rPr>
        <w:t xml:space="preserve"> </w:t>
      </w:r>
      <w:r>
        <w:rPr>
          <w:spacing w:val="11"/>
        </w:rPr>
        <w:t>M.</w:t>
      </w:r>
      <w:r>
        <w:rPr>
          <w:spacing w:val="23"/>
        </w:rPr>
        <w:t xml:space="preserve"> </w:t>
      </w:r>
      <w:r>
        <w:rPr>
          <w:spacing w:val="11"/>
        </w:rPr>
        <w:t>Bilbao</w:t>
      </w:r>
    </w:p>
    <w:p>
      <w:pPr>
        <w:pStyle w:val="BodyText"/>
        <w:ind w:left="16"/>
        <w:spacing w:before="34" w:line="223" w:lineRule="auto"/>
        <w:rPr/>
      </w:pPr>
      <w:r>
        <w:rPr>
          <w:spacing w:val="15"/>
        </w:rPr>
        <w:t>Neuroscience</w:t>
      </w:r>
      <w:r>
        <w:rPr>
          <w:spacing w:val="38"/>
        </w:rPr>
        <w:t xml:space="preserve"> </w:t>
      </w:r>
      <w:r>
        <w:rPr>
          <w:spacing w:val="15"/>
        </w:rPr>
        <w:t>Department,</w:t>
      </w:r>
      <w:r>
        <w:rPr>
          <w:spacing w:val="23"/>
          <w:w w:val="101"/>
        </w:rPr>
        <w:t xml:space="preserve"> </w:t>
      </w:r>
      <w:r>
        <w:rPr>
          <w:spacing w:val="15"/>
        </w:rPr>
        <w:t>Biocruces</w:t>
      </w:r>
      <w:r>
        <w:rPr>
          <w:spacing w:val="24"/>
        </w:rPr>
        <w:t xml:space="preserve"> </w:t>
      </w:r>
      <w:r>
        <w:rPr>
          <w:spacing w:val="15"/>
        </w:rPr>
        <w:t>Health</w:t>
      </w:r>
    </w:p>
    <w:p>
      <w:pPr>
        <w:pStyle w:val="BodyText"/>
        <w:ind w:left="19" w:right="635" w:firstLine="2"/>
        <w:spacing w:before="28" w:line="242" w:lineRule="auto"/>
        <w:rPr/>
      </w:pPr>
      <w:r>
        <w:rPr>
          <w:spacing w:val="14"/>
        </w:rPr>
        <w:t>Research</w:t>
      </w:r>
      <w:r>
        <w:rPr>
          <w:spacing w:val="24"/>
        </w:rPr>
        <w:t xml:space="preserve"> </w:t>
      </w:r>
      <w:r>
        <w:rPr>
          <w:spacing w:val="14"/>
        </w:rPr>
        <w:t>Institute,</w:t>
      </w:r>
      <w:r>
        <w:rPr>
          <w:spacing w:val="24"/>
          <w:w w:val="102"/>
        </w:rPr>
        <w:t xml:space="preserve"> </w:t>
      </w:r>
      <w:r>
        <w:rPr>
          <w:spacing w:val="14"/>
        </w:rPr>
        <w:t>Cruces</w:t>
      </w:r>
      <w:r>
        <w:rPr>
          <w:spacing w:val="21"/>
          <w:w w:val="101"/>
        </w:rPr>
        <w:t xml:space="preserve"> </w:t>
      </w:r>
      <w:r>
        <w:rPr>
          <w:spacing w:val="14"/>
        </w:rPr>
        <w:t>Univ</w:t>
      </w:r>
      <w:r>
        <w:rPr>
          <w:spacing w:val="13"/>
        </w:rPr>
        <w:t>ersity</w:t>
      </w:r>
      <w:r>
        <w:rPr>
          <w:spacing w:val="23"/>
        </w:rPr>
        <w:t xml:space="preserve"> </w:t>
      </w:r>
      <w:r>
        <w:rPr>
          <w:spacing w:val="13"/>
        </w:rPr>
        <w:t>Hospital,</w:t>
      </w:r>
      <w:r>
        <w:rPr/>
        <w:t xml:space="preserve">    </w:t>
      </w:r>
      <w:r>
        <w:rPr>
          <w:spacing w:val="14"/>
        </w:rPr>
        <w:t>University</w:t>
      </w:r>
      <w:r>
        <w:rPr>
          <w:spacing w:val="23"/>
        </w:rPr>
        <w:t xml:space="preserve"> </w:t>
      </w:r>
      <w:r>
        <w:rPr>
          <w:spacing w:val="14"/>
        </w:rPr>
        <w:t>of the</w:t>
      </w:r>
      <w:r>
        <w:rPr>
          <w:spacing w:val="22"/>
          <w:w w:val="102"/>
        </w:rPr>
        <w:t xml:space="preserve"> </w:t>
      </w:r>
      <w:r>
        <w:rPr>
          <w:spacing w:val="14"/>
        </w:rPr>
        <w:t>Basque</w:t>
      </w:r>
      <w:r>
        <w:rPr>
          <w:spacing w:val="25"/>
          <w:w w:val="102"/>
        </w:rPr>
        <w:t xml:space="preserve"> </w:t>
      </w:r>
      <w:r>
        <w:rPr>
          <w:spacing w:val="14"/>
        </w:rPr>
        <w:t>Country,</w:t>
      </w:r>
      <w:r>
        <w:rPr>
          <w:spacing w:val="23"/>
          <w:w w:val="101"/>
        </w:rPr>
        <w:t xml:space="preserve"> </w:t>
      </w:r>
      <w:r>
        <w:rPr>
          <w:spacing w:val="14"/>
        </w:rPr>
        <w:t>Bilbao,</w:t>
      </w:r>
      <w:r>
        <w:rPr>
          <w:spacing w:val="24"/>
        </w:rPr>
        <w:t xml:space="preserve"> </w:t>
      </w:r>
      <w:r>
        <w:rPr>
          <w:spacing w:val="14"/>
        </w:rPr>
        <w:t>Spa</w:t>
      </w:r>
      <w:r>
        <w:rPr>
          <w:spacing w:val="13"/>
        </w:rPr>
        <w:t>in</w:t>
      </w:r>
    </w:p>
    <w:p>
      <w:pPr>
        <w:pStyle w:val="BodyText"/>
        <w:ind w:left="21"/>
        <w:spacing w:before="193" w:line="230" w:lineRule="auto"/>
        <w:rPr/>
      </w:pPr>
      <w:r>
        <w:rPr>
          <w:spacing w:val="11"/>
        </w:rPr>
        <w:t>I.</w:t>
      </w:r>
      <w:r>
        <w:rPr>
          <w:spacing w:val="24"/>
          <w:w w:val="101"/>
        </w:rPr>
        <w:t xml:space="preserve"> </w:t>
      </w:r>
      <w:r>
        <w:rPr>
          <w:spacing w:val="11"/>
        </w:rPr>
        <w:t>G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w w:val="152"/>
              </w:rPr>
              <w:t>´</w:t>
            </w:r>
          </w:rt>
          <w:rubyBase>
            <w:r>
              <w:rPr>
                <w:w w:val="125"/>
              </w:rPr>
              <w:t>o</w:t>
            </w:r>
          </w:rubyBase>
        </w:ruby>
      </w:r>
      <w:r>
        <w:rPr>
          <w:spacing w:val="11"/>
        </w:rPr>
        <w:t>nzalez-Suarez</w:t>
      </w:r>
    </w:p>
    <w:p>
      <w:pPr>
        <w:pStyle w:val="BodyText"/>
        <w:ind w:left="22" w:right="1062" w:hanging="1"/>
        <w:spacing w:before="27" w:line="242" w:lineRule="auto"/>
        <w:rPr/>
      </w:pPr>
      <w:r>
        <w:rPr>
          <w:spacing w:val="15"/>
        </w:rPr>
        <w:t>Department</w:t>
      </w:r>
      <w:r>
        <w:rPr>
          <w:spacing w:val="33"/>
          <w:w w:val="101"/>
        </w:rPr>
        <w:t xml:space="preserve"> </w:t>
      </w:r>
      <w:r>
        <w:rPr>
          <w:spacing w:val="15"/>
        </w:rPr>
        <w:t>of Neurology,</w:t>
      </w:r>
      <w:r>
        <w:rPr>
          <w:spacing w:val="24"/>
        </w:rPr>
        <w:t xml:space="preserve"> </w:t>
      </w:r>
      <w:r>
        <w:rPr>
          <w:spacing w:val="15"/>
        </w:rPr>
        <w:t>Hospital Alvaro</w:t>
      </w:r>
      <w:r>
        <w:rPr/>
        <w:t xml:space="preserve"> </w:t>
      </w:r>
      <w:r>
        <w:rPr>
          <w:spacing w:val="15"/>
        </w:rPr>
        <w:t>Cunqueiro, Vigo,</w:t>
      </w:r>
      <w:r>
        <w:rPr>
          <w:spacing w:val="25"/>
        </w:rPr>
        <w:t xml:space="preserve"> </w:t>
      </w:r>
      <w:r>
        <w:rPr>
          <w:spacing w:val="15"/>
        </w:rPr>
        <w:t>Spa</w:t>
      </w:r>
      <w:r>
        <w:rPr>
          <w:spacing w:val="14"/>
        </w:rPr>
        <w:t>in</w:t>
      </w:r>
    </w:p>
    <w:p>
      <w:pPr>
        <w:pStyle w:val="BodyText"/>
        <w:spacing w:before="193" w:line="230" w:lineRule="auto"/>
        <w:rPr/>
      </w:pPr>
      <w:r>
        <w:rPr>
          <w:spacing w:val="12"/>
        </w:rPr>
        <w:t>J.</w:t>
      </w:r>
      <w:r>
        <w:rPr>
          <w:spacing w:val="36"/>
        </w:rPr>
        <w:t xml:space="preserve"> </w:t>
      </w:r>
      <w:r>
        <w:rPr>
          <w:spacing w:val="12"/>
        </w:rPr>
        <w:t>L.</w:t>
      </w:r>
      <w:r>
        <w:rPr>
          <w:spacing w:val="25"/>
        </w:rPr>
        <w:t xml:space="preserve"> </w:t>
      </w:r>
      <w:r>
        <w:rPr>
          <w:spacing w:val="12"/>
        </w:rPr>
        <w:t>G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w w:val="152"/>
              </w:rPr>
              <w:t>´</w:t>
            </w:r>
          </w:rt>
          <w:rubyBase>
            <w:r>
              <w:rPr>
                <w:w w:val="125"/>
              </w:rPr>
              <w:t>o</w:t>
            </w:r>
          </w:rubyBase>
        </w:ruby>
      </w:r>
      <w:r>
        <w:rPr>
          <w:spacing w:val="12"/>
        </w:rPr>
        <w:t>mez-Palomares</w:t>
      </w:r>
    </w:p>
    <w:p>
      <w:pPr>
        <w:pStyle w:val="BodyText"/>
        <w:ind w:left="16"/>
        <w:spacing w:before="29" w:line="223" w:lineRule="auto"/>
        <w:rPr/>
      </w:pPr>
      <w:r>
        <w:rPr>
          <w:spacing w:val="13"/>
        </w:rPr>
        <w:t>Wilson</w:t>
      </w:r>
      <w:r>
        <w:rPr>
          <w:spacing w:val="24"/>
          <w:w w:val="101"/>
        </w:rPr>
        <w:t xml:space="preserve"> </w:t>
      </w:r>
      <w:r>
        <w:rPr>
          <w:spacing w:val="13"/>
        </w:rPr>
        <w:t>Fertiliy–Balearic</w:t>
      </w:r>
      <w:r>
        <w:rPr>
          <w:spacing w:val="25"/>
          <w:w w:val="101"/>
        </w:rPr>
        <w:t xml:space="preserve"> </w:t>
      </w:r>
      <w:r>
        <w:rPr>
          <w:spacing w:val="13"/>
        </w:rPr>
        <w:t>Ce</w:t>
      </w:r>
      <w:r>
        <w:rPr>
          <w:spacing w:val="12"/>
        </w:rPr>
        <w:t>nter</w:t>
      </w:r>
      <w:r>
        <w:rPr>
          <w:spacing w:val="21"/>
          <w:w w:val="101"/>
        </w:rPr>
        <w:t xml:space="preserve"> </w:t>
      </w:r>
      <w:r>
        <w:rPr>
          <w:spacing w:val="12"/>
        </w:rPr>
        <w:t>for</w:t>
      </w:r>
      <w:r>
        <w:rPr>
          <w:spacing w:val="24"/>
          <w:w w:val="101"/>
        </w:rPr>
        <w:t xml:space="preserve"> </w:t>
      </w:r>
      <w:r>
        <w:rPr>
          <w:spacing w:val="12"/>
        </w:rPr>
        <w:t>In Vitro</w:t>
      </w:r>
    </w:p>
    <w:p>
      <w:pPr>
        <w:pStyle w:val="BodyText"/>
        <w:ind w:left="21" w:right="593"/>
        <w:spacing w:before="27" w:line="242" w:lineRule="auto"/>
        <w:rPr/>
      </w:pPr>
      <w:r>
        <w:rPr>
          <w:spacing w:val="11"/>
        </w:rPr>
        <w:t>Fertilization</w:t>
      </w:r>
      <w:r>
        <w:rPr>
          <w:spacing w:val="30"/>
        </w:rPr>
        <w:t xml:space="preserve"> </w:t>
      </w:r>
      <w:r>
        <w:rPr>
          <w:spacing w:val="11"/>
        </w:rPr>
        <w:t>CEFIVBA-Wilson</w:t>
      </w:r>
      <w:r>
        <w:rPr>
          <w:spacing w:val="24"/>
          <w:w w:val="101"/>
        </w:rPr>
        <w:t xml:space="preserve"> </w:t>
      </w:r>
      <w:r>
        <w:rPr>
          <w:spacing w:val="11"/>
        </w:rPr>
        <w:t>Fertility,</w:t>
      </w:r>
      <w:r>
        <w:rPr>
          <w:spacing w:val="20"/>
        </w:rPr>
        <w:t xml:space="preserve"> </w:t>
      </w:r>
      <w:r>
        <w:rPr>
          <w:spacing w:val="11"/>
        </w:rPr>
        <w:t>Mallorca,</w:t>
      </w:r>
      <w:r>
        <w:rPr/>
        <w:t xml:space="preserve"> </w:t>
      </w:r>
      <w:r>
        <w:rPr>
          <w:spacing w:val="13"/>
        </w:rPr>
        <w:t>Spain</w:t>
      </w:r>
    </w:p>
    <w:p>
      <w:pPr>
        <w:spacing w:line="242" w:lineRule="auto"/>
        <w:sectPr>
          <w:type w:val="continuous"/>
          <w:pgSz w:w="11906" w:h="15818"/>
          <w:pgMar w:top="615" w:right="1416" w:bottom="0" w:left="1118" w:header="0" w:footer="0" w:gutter="0"/>
          <w:cols w:equalWidth="0" w:num="2">
            <w:col w:w="4800" w:space="100"/>
            <w:col w:w="4472" w:space="0"/>
          </w:cols>
        </w:sectPr>
        <w:rPr/>
      </w:pPr>
    </w:p>
    <w:p>
      <w:pPr>
        <w:spacing w:line="29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5588091</wp:posOffset>
            </wp:positionH>
            <wp:positionV relativeFrom="paragraph">
              <wp:posOffset>-8236887</wp:posOffset>
            </wp:positionV>
            <wp:extent cx="358775" cy="357720"/>
            <wp:effectExtent l="0" t="0" r="0" b="0"/>
            <wp:wrapNone/>
            <wp:docPr id="12" name="IM 12">
              <a:hlinkClick xmlns:a="http://schemas.openxmlformats.org/drawingml/2006/main" r:id="rId9"/>
            </wp:docPr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75" cy="35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440.587pt;margin-top:-632.803pt;mso-position-vertical-relative:text;mso-position-horizontal-relative:text;width:27.15pt;height:12.4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" w:right="20" w:hanging="43"/>
                    <w:spacing w:before="19" w:line="2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hyperlink w:history="true" r:id="rId10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7"/>
                      </w:rPr>
                      <w:t>check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7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</w:rPr>
                      <w:t xml:space="preserve"> </w:t>
                    </w:r>
                  </w:hyperlink>
                  <w:hyperlink w:history="true" r:id="rId10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3"/>
                      </w:rPr>
                      <w:t>updates</w:t>
                    </w:r>
                  </w:hyperlink>
                </w:p>
              </w:txbxContent>
            </v:textbox>
          </v:shape>
        </w:pict>
      </w: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9680</wp:posOffset>
            </wp:positionH>
            <wp:positionV relativeFrom="paragraph">
              <wp:posOffset>96811</wp:posOffset>
            </wp:positionV>
            <wp:extent cx="5939994" cy="1296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994" cy="1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right="2"/>
        <w:spacing w:before="1" w:line="140" w:lineRule="exact"/>
        <w:jc w:val="right"/>
        <w:rPr/>
      </w:pPr>
      <w:r>
        <w:rPr>
          <w:position w:val="-3"/>
        </w:rPr>
        <w:drawing>
          <wp:inline distT="0" distB="0" distL="0" distR="0">
            <wp:extent cx="325425" cy="8927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425" cy="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5"/>
        <w:spacing w:before="148" w:line="216" w:lineRule="exact"/>
        <w:rPr/>
      </w:pPr>
      <w:r>
        <w:rPr>
          <w:position w:val="-4"/>
        </w:rPr>
        <w:drawing>
          <wp:inline distT="0" distB="0" distL="0" distR="0">
            <wp:extent cx="1676158" cy="13715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158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6" w:lineRule="exact"/>
        <w:sectPr>
          <w:type w:val="continuous"/>
          <w:pgSz w:w="11906" w:h="15818"/>
          <w:pgMar w:top="615" w:right="1416" w:bottom="0" w:left="1118" w:header="0" w:footer="0" w:gutter="0"/>
          <w:cols w:equalWidth="0" w:num="1">
            <w:col w:w="9371" w:space="0"/>
          </w:cols>
        </w:sectPr>
        <w:rPr/>
      </w:pPr>
    </w:p>
    <w:p>
      <w:pPr>
        <w:spacing w:line="240" w:lineRule="exact"/>
        <w:rPr/>
      </w:pPr>
      <w:r/>
    </w:p>
    <w:p>
      <w:pPr>
        <w:spacing w:line="240" w:lineRule="exact"/>
        <w:sectPr>
          <w:headerReference w:type="default" r:id="rId14"/>
          <w:pgSz w:w="11906" w:h="15818"/>
          <w:pgMar w:top="1252" w:right="1127" w:bottom="0" w:left="1417" w:header="775" w:footer="0" w:gutter="0"/>
          <w:cols w:equalWidth="0" w:num="1">
            <w:col w:w="9361" w:space="0"/>
          </w:cols>
        </w:sectPr>
        <w:rPr/>
      </w:pPr>
    </w:p>
    <w:p>
      <w:pPr>
        <w:pStyle w:val="BodyText"/>
        <w:ind w:right="353" w:firstLine="5"/>
        <w:spacing w:before="42" w:line="270" w:lineRule="auto"/>
        <w:jc w:val="both"/>
        <w:rPr>
          <w:sz w:val="19"/>
          <w:szCs w:val="19"/>
        </w:rPr>
      </w:pPr>
      <w:r>
        <w:rPr>
          <w:sz w:val="19"/>
          <w:szCs w:val="19"/>
          <w:spacing w:val="21"/>
        </w:rPr>
        <w:t>management in women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1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1"/>
        </w:rPr>
        <w:t>MS,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1"/>
        </w:rPr>
        <w:t>a</w:t>
      </w:r>
      <w:r>
        <w:rPr>
          <w:sz w:val="19"/>
          <w:szCs w:val="19"/>
          <w:spacing w:val="20"/>
        </w:rPr>
        <w:t>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0"/>
        </w:rPr>
        <w:t>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0"/>
        </w:rPr>
        <w:t>early,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well-planned,  spontaneous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20"/>
        </w:rPr>
        <w:t>p</w:t>
      </w:r>
      <w:r>
        <w:rPr>
          <w:sz w:val="19"/>
          <w:szCs w:val="19"/>
          <w:spacing w:val="19"/>
        </w:rPr>
        <w:t>regnancy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9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be the aim whenever possible. The management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9"/>
        </w:rPr>
        <w:t>women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9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9"/>
        </w:rPr>
        <w:t>MS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9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9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9"/>
        </w:rPr>
        <w:t>desire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9"/>
        </w:rPr>
        <w:t>for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9"/>
        </w:rPr>
        <w:t>mother-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hood by multidisciplinary units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9"/>
        </w:rPr>
        <w:t>is </w:t>
      </w:r>
      <w:r>
        <w:rPr>
          <w:sz w:val="19"/>
          <w:szCs w:val="19"/>
          <w:spacing w:val="18"/>
        </w:rPr>
        <w:t>warranted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  <w:w w:val="113"/>
        </w:rPr>
        <w:t>ensure appropriate gui</w:t>
      </w:r>
      <w:r>
        <w:rPr>
          <w:sz w:val="19"/>
          <w:szCs w:val="19"/>
          <w:spacing w:val="9"/>
          <w:w w:val="113"/>
        </w:rPr>
        <w:t>dance through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  <w:w w:val="11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  <w:w w:val="113"/>
        </w:rPr>
        <w:t>entire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pregnancy.</w:t>
      </w:r>
    </w:p>
    <w:p>
      <w:pPr>
        <w:pStyle w:val="BodyText"/>
        <w:ind w:left="7" w:right="355"/>
        <w:spacing w:before="270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Keywords: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Assisted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17"/>
        </w:rPr>
        <w:t>reproductive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7"/>
        </w:rPr>
        <w:t>technology;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GnRH  antagonists;  Multiple</w:t>
      </w:r>
      <w:r>
        <w:rPr>
          <w:sz w:val="19"/>
          <w:szCs w:val="19"/>
          <w:spacing w:val="26"/>
          <w:w w:val="101"/>
        </w:rPr>
        <w:t xml:space="preserve">  </w:t>
      </w:r>
      <w:r>
        <w:rPr>
          <w:sz w:val="19"/>
          <w:szCs w:val="19"/>
          <w:spacing w:val="15"/>
        </w:rPr>
        <w:t>sclerosis;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15"/>
        </w:rPr>
        <w:t>Oocyte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cryopreservation;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7"/>
        </w:rPr>
        <w:t>Preconception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7"/>
        </w:rPr>
        <w:t>counselling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151"/>
        <w:spacing w:before="55" w:line="224" w:lineRule="auto"/>
        <w:rPr>
          <w:rFonts w:ascii="Arial" w:hAnsi="Arial" w:eastAsia="Arial" w:cs="Arial"/>
          <w:sz w:val="19"/>
          <w:szCs w:val="19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-92925</wp:posOffset>
            </wp:positionV>
            <wp:extent cx="2826003" cy="429408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6003" cy="429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color w:val="FFFFFF"/>
          <w:spacing w:val="16"/>
        </w:rPr>
        <w:t>Key Summary</w:t>
      </w:r>
      <w:r>
        <w:rPr>
          <w:rFonts w:ascii="Arial" w:hAnsi="Arial" w:eastAsia="Arial" w:cs="Arial"/>
          <w:sz w:val="19"/>
          <w:szCs w:val="19"/>
          <w:color w:val="FFFFFF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FFFFFF"/>
          <w:spacing w:val="16"/>
        </w:rPr>
        <w:t>Points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47"/>
        <w:spacing w:before="55" w:line="221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Since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5"/>
        </w:rPr>
        <w:t>age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main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factor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affecting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a</w:t>
      </w:r>
    </w:p>
    <w:p>
      <w:pPr>
        <w:pStyle w:val="BodyText"/>
        <w:ind w:left="171" w:right="753" w:hanging="6"/>
        <w:spacing w:before="47" w:line="276" w:lineRule="auto"/>
        <w:rPr>
          <w:sz w:val="19"/>
          <w:szCs w:val="19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375249</wp:posOffset>
            </wp:positionV>
            <wp:extent cx="2792158" cy="719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2158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18"/>
        </w:rPr>
        <w:t>woman’s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fertility,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8"/>
        </w:rPr>
        <w:t>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early preconception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consultation 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crucial.</w:t>
      </w:r>
    </w:p>
    <w:p>
      <w:pPr>
        <w:pStyle w:val="BodyText"/>
        <w:ind w:left="147"/>
        <w:spacing w:before="130" w:line="221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4"/>
        </w:rPr>
        <w:t>terms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of multiple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sclerosis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(MS)</w:t>
      </w:r>
    </w:p>
    <w:p>
      <w:pPr>
        <w:pStyle w:val="BodyText"/>
        <w:ind w:left="169"/>
        <w:spacing w:before="47" w:line="221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treatment, if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clinically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indicated,</w:t>
      </w:r>
    </w:p>
    <w:p>
      <w:pPr>
        <w:pStyle w:val="BodyText"/>
        <w:ind w:left="171" w:right="1083" w:hanging="1"/>
        <w:spacing w:before="47" w:line="256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interferon beta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8"/>
        </w:rPr>
        <w:t>and glatiramer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</w:rPr>
        <w:t>acetate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could be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0"/>
        </w:rPr>
        <w:t>considered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0"/>
        </w:rPr>
        <w:t>throughout</w:t>
      </w:r>
    </w:p>
    <w:p>
      <w:pPr>
        <w:pStyle w:val="BodyText"/>
        <w:ind w:left="169" w:right="1127" w:hanging="1"/>
        <w:spacing w:before="32" w:line="277" w:lineRule="auto"/>
        <w:rPr>
          <w:sz w:val="19"/>
          <w:szCs w:val="19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366099</wp:posOffset>
            </wp:positionV>
            <wp:extent cx="2792158" cy="719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2158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8"/>
          <w:w w:val="116"/>
        </w:rPr>
        <w:t>pregnancy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  <w:w w:val="116"/>
        </w:rPr>
        <w:t>and natalizuma</w:t>
      </w:r>
      <w:r>
        <w:rPr>
          <w:sz w:val="19"/>
          <w:szCs w:val="19"/>
          <w:spacing w:val="7"/>
          <w:w w:val="116"/>
        </w:rPr>
        <w:t>b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  <w:w w:val="116"/>
        </w:rPr>
        <w:t>until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  <w:w w:val="11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third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trimester.</w:t>
      </w:r>
    </w:p>
    <w:p>
      <w:pPr>
        <w:pStyle w:val="BodyText"/>
        <w:ind w:left="172" w:right="1511" w:hanging="23"/>
        <w:spacing w:before="127" w:line="256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Gonadotropin-releasing hormone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8"/>
        </w:rPr>
        <w:t>antagonists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</w:rPr>
        <w:t>are used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8"/>
        </w:rPr>
        <w:t>ov</w:t>
      </w:r>
      <w:r>
        <w:rPr>
          <w:sz w:val="19"/>
          <w:szCs w:val="19"/>
          <w:spacing w:val="17"/>
        </w:rPr>
        <w:t>arian</w:t>
      </w:r>
    </w:p>
    <w:p>
      <w:pPr>
        <w:pStyle w:val="BodyText"/>
        <w:ind w:left="170" w:right="1378" w:firstLine="4"/>
        <w:spacing w:before="33" w:line="276" w:lineRule="auto"/>
        <w:rPr>
          <w:sz w:val="19"/>
          <w:szCs w:val="19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366549</wp:posOffset>
            </wp:positionV>
            <wp:extent cx="2792158" cy="7199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2158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18"/>
        </w:rPr>
        <w:t>stimulation procedures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8"/>
        </w:rPr>
        <w:t>in vi</w:t>
      </w:r>
      <w:r>
        <w:rPr>
          <w:sz w:val="19"/>
          <w:szCs w:val="19"/>
          <w:spacing w:val="17"/>
        </w:rPr>
        <w:t>tro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fertilisation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avoid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4"/>
        </w:rPr>
        <w:t>risks.</w:t>
      </w:r>
    </w:p>
    <w:p>
      <w:pPr>
        <w:pStyle w:val="BodyText"/>
        <w:ind w:left="165" w:right="716" w:hanging="16"/>
        <w:spacing w:before="131" w:line="264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Oocyte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7"/>
        </w:rPr>
        <w:t>cryopreservation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6"/>
        </w:rPr>
        <w:t>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alternative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8"/>
        </w:rPr>
        <w:t>assisted reproductive technique 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8"/>
        </w:rPr>
        <w:t>young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women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0"/>
        </w:rPr>
        <w:t>recently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0"/>
        </w:rPr>
        <w:t>diagnosed with MS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9"/>
        </w:rPr>
        <w:t>who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will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5"/>
        </w:rPr>
        <w:t>have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delay their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desire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</w:rPr>
        <w:t>for</w:t>
      </w:r>
    </w:p>
    <w:p>
      <w:pPr>
        <w:pStyle w:val="BodyText"/>
        <w:ind w:left="170"/>
        <w:spacing w:before="33" w:line="239" w:lineRule="exact"/>
        <w:rPr>
          <w:sz w:val="19"/>
          <w:szCs w:val="19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208986</wp:posOffset>
            </wp:positionV>
            <wp:extent cx="2792158" cy="720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2158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8"/>
          <w:w w:val="118"/>
          <w:position w:val="1"/>
        </w:rPr>
        <w:t>motherhood.</w:t>
      </w:r>
    </w:p>
    <w:p>
      <w:pPr>
        <w:pStyle w:val="BodyText"/>
        <w:ind w:left="169" w:right="717" w:hanging="30"/>
        <w:spacing w:before="146" w:line="264" w:lineRule="auto"/>
        <w:jc w:val="both"/>
        <w:rPr>
          <w:sz w:val="19"/>
          <w:szCs w:val="19"/>
        </w:rPr>
      </w:pPr>
      <w:r>
        <w:rPr>
          <w:sz w:val="19"/>
          <w:szCs w:val="19"/>
          <w:spacing w:val="22"/>
        </w:rPr>
        <w:t>The management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2"/>
        </w:rPr>
        <w:t>of women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2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1"/>
        </w:rPr>
        <w:t>MS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1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maternal desire by multidisciplinary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7"/>
        </w:rPr>
        <w:t>units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is warranted 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9"/>
        </w:rPr>
        <w:t>guide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9"/>
        </w:rPr>
        <w:t>them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9"/>
        </w:rPr>
        <w:t>appropr</w:t>
      </w:r>
      <w:r>
        <w:rPr>
          <w:sz w:val="19"/>
          <w:szCs w:val="19"/>
          <w:spacing w:val="18"/>
        </w:rPr>
        <w:t>iately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  <w:w w:val="115"/>
        </w:rPr>
        <w:t>through their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  <w:w w:val="115"/>
        </w:rPr>
        <w:t>pregnancy.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23"/>
        <w:spacing w:before="77" w:line="197" w:lineRule="auto"/>
        <w:outlineLvl w:val="1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"/>
        </w:rPr>
        <w:t>INTRODUCTION</w:t>
      </w:r>
    </w:p>
    <w:p>
      <w:pPr>
        <w:pStyle w:val="BodyText"/>
        <w:ind w:left="5" w:right="347" w:hanging="2"/>
        <w:spacing w:before="291" w:line="266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Multiple sclerosis (MS) is a chronic autoimmune </w:t>
      </w:r>
      <w:r>
        <w:rPr>
          <w:sz w:val="19"/>
          <w:szCs w:val="19"/>
          <w:spacing w:val="16"/>
        </w:rPr>
        <w:t>neurologic disease of the central nervo</w:t>
      </w:r>
      <w:r>
        <w:rPr>
          <w:sz w:val="19"/>
          <w:szCs w:val="19"/>
          <w:spacing w:val="15"/>
        </w:rPr>
        <w:t>us system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that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negatively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8"/>
        </w:rPr>
        <w:t>impacts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8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</w:rPr>
        <w:t>pati</w:t>
      </w:r>
      <w:r>
        <w:rPr>
          <w:sz w:val="19"/>
          <w:szCs w:val="19"/>
          <w:spacing w:val="17"/>
        </w:rPr>
        <w:t>ent’s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7"/>
        </w:rPr>
        <w:t>quality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life. MS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8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8"/>
        </w:rPr>
        <w:t>mainly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8"/>
        </w:rPr>
        <w:t>diagnos</w:t>
      </w:r>
      <w:r>
        <w:rPr>
          <w:sz w:val="19"/>
          <w:szCs w:val="19"/>
          <w:spacing w:val="17"/>
        </w:rPr>
        <w:t>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in women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30s—that  is,  women  of  reproductive  age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15"/>
        </w:rPr>
        <w:t>[</w:t>
      </w:r>
      <w:hyperlink w:history="true" w:anchor="bookmark1">
        <w:r>
          <w:rPr>
            <w:sz w:val="19"/>
            <w:szCs w:val="19"/>
            <w:color w:val="0000FF"/>
            <w:spacing w:val="15"/>
          </w:rPr>
          <w:t>1</w:t>
        </w:r>
      </w:hyperlink>
      <w:r>
        <w:rPr>
          <w:sz w:val="19"/>
          <w:szCs w:val="19"/>
          <w:spacing w:val="15"/>
        </w:rPr>
        <w:t>].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 w:firstLine="6"/>
        <w:spacing w:before="38" w:line="271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However, MS does not im</w:t>
      </w:r>
      <w:r>
        <w:rPr>
          <w:sz w:val="19"/>
          <w:szCs w:val="19"/>
          <w:spacing w:val="15"/>
        </w:rPr>
        <w:t>pair women’s or men’s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fertility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8"/>
        </w:rPr>
        <w:t>[</w:t>
      </w:r>
      <w:hyperlink w:history="true" w:anchor="bookmark2">
        <w:r>
          <w:rPr>
            <w:sz w:val="19"/>
            <w:szCs w:val="19"/>
            <w:color w:val="0000FF"/>
            <w:spacing w:val="18"/>
          </w:rPr>
          <w:t>2</w:t>
        </w:r>
      </w:hyperlink>
      <w:r>
        <w:rPr>
          <w:sz w:val="19"/>
          <w:szCs w:val="19"/>
          <w:spacing w:val="18"/>
        </w:rPr>
        <w:t>], and more than 40%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8"/>
        </w:rPr>
        <w:t>of w</w:t>
      </w:r>
      <w:r>
        <w:rPr>
          <w:sz w:val="19"/>
          <w:szCs w:val="19"/>
          <w:spacing w:val="17"/>
        </w:rPr>
        <w:t>omen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MS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7"/>
        </w:rPr>
        <w:t>have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become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pregnant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7"/>
        </w:rPr>
        <w:t>after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7"/>
        </w:rPr>
        <w:t>r</w:t>
      </w:r>
      <w:r>
        <w:rPr>
          <w:sz w:val="19"/>
          <w:szCs w:val="19"/>
          <w:spacing w:val="16"/>
        </w:rPr>
        <w:t>eceiving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diagnosis  [</w:t>
      </w:r>
      <w:hyperlink w:history="true" w:anchor="bookmark3">
        <w:r>
          <w:rPr>
            <w:sz w:val="19"/>
            <w:szCs w:val="19"/>
            <w:color w:val="0000FF"/>
            <w:spacing w:val="14"/>
          </w:rPr>
          <w:t>3</w:t>
        </w:r>
      </w:hyperlink>
      <w:r>
        <w:rPr>
          <w:sz w:val="19"/>
          <w:szCs w:val="19"/>
          <w:spacing w:val="14"/>
        </w:rPr>
        <w:t>,  </w:t>
      </w:r>
      <w:hyperlink w:history="true" w:anchor="bookmark4">
        <w:r>
          <w:rPr>
            <w:sz w:val="19"/>
            <w:szCs w:val="19"/>
            <w:color w:val="0000FF"/>
            <w:spacing w:val="14"/>
          </w:rPr>
          <w:t>4</w:t>
        </w:r>
      </w:hyperlink>
      <w:r>
        <w:rPr>
          <w:sz w:val="19"/>
          <w:szCs w:val="19"/>
          <w:spacing w:val="14"/>
        </w:rPr>
        <w:t>].  MS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4"/>
        </w:rPr>
        <w:t>also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4"/>
        </w:rPr>
        <w:t>does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4"/>
        </w:rPr>
        <w:t>not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4"/>
        </w:rPr>
        <w:t>affect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course of the pregnancy nor is it associated 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obstetric    pathologies</w:t>
      </w:r>
      <w:r>
        <w:rPr>
          <w:sz w:val="19"/>
          <w:szCs w:val="19"/>
          <w:spacing w:val="5"/>
        </w:rPr>
        <w:t xml:space="preserve">     </w:t>
      </w:r>
      <w:r>
        <w:rPr>
          <w:sz w:val="19"/>
          <w:szCs w:val="19"/>
          <w:spacing w:val="16"/>
        </w:rPr>
        <w:t>[</w:t>
      </w:r>
      <w:hyperlink w:history="true" w:anchor="bookmark5">
        <w:r>
          <w:rPr>
            <w:sz w:val="19"/>
            <w:szCs w:val="19"/>
            <w:color w:val="0000FF"/>
            <w:spacing w:val="15"/>
          </w:rPr>
          <w:t>5</w:t>
        </w:r>
      </w:hyperlink>
      <w:r>
        <w:rPr>
          <w:sz w:val="19"/>
          <w:szCs w:val="19"/>
          <w:spacing w:val="15"/>
        </w:rPr>
        <w:t>–</w:t>
      </w:r>
      <w:hyperlink w:history="true" w:anchor="bookmark6">
        <w:r>
          <w:rPr>
            <w:sz w:val="19"/>
            <w:szCs w:val="19"/>
            <w:color w:val="0000FF"/>
            <w:spacing w:val="15"/>
          </w:rPr>
          <w:t>7</w:t>
        </w:r>
      </w:hyperlink>
      <w:r>
        <w:rPr>
          <w:sz w:val="19"/>
          <w:szCs w:val="19"/>
          <w:spacing w:val="15"/>
        </w:rPr>
        <w:t>],    unlike</w:t>
      </w:r>
      <w:r>
        <w:rPr>
          <w:sz w:val="19"/>
          <w:szCs w:val="19"/>
          <w:spacing w:val="2"/>
        </w:rPr>
        <w:t xml:space="preserve">     </w:t>
      </w:r>
      <w:r>
        <w:rPr>
          <w:sz w:val="19"/>
          <w:szCs w:val="19"/>
          <w:spacing w:val="15"/>
        </w:rPr>
        <w:t>other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0"/>
        </w:rPr>
        <w:t>autoimmune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20"/>
        </w:rPr>
        <w:t>diseases,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20"/>
        </w:rPr>
        <w:t>such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20"/>
        </w:rPr>
        <w:t>as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20"/>
        </w:rPr>
        <w:t>autoimmune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hepatitis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4"/>
        </w:rPr>
        <w:t>[</w:t>
      </w:r>
      <w:hyperlink w:history="true" w:anchor="bookmark7">
        <w:r>
          <w:rPr>
            <w:sz w:val="19"/>
            <w:szCs w:val="19"/>
            <w:color w:val="0000FF"/>
            <w:spacing w:val="14"/>
          </w:rPr>
          <w:t>8</w:t>
        </w:r>
      </w:hyperlink>
      <w:r>
        <w:rPr>
          <w:sz w:val="19"/>
          <w:szCs w:val="19"/>
          <w:spacing w:val="14"/>
        </w:rPr>
        <w:t>]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4"/>
        </w:rPr>
        <w:t>or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4"/>
        </w:rPr>
        <w:t>thyroid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4"/>
        </w:rPr>
        <w:t>diseases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4"/>
        </w:rPr>
        <w:t>[</w:t>
      </w:r>
      <w:hyperlink w:history="true" w:anchor="bookmark8">
        <w:r>
          <w:rPr>
            <w:sz w:val="19"/>
            <w:szCs w:val="19"/>
            <w:color w:val="0000FF"/>
            <w:spacing w:val="14"/>
          </w:rPr>
          <w:t>9</w:t>
        </w:r>
      </w:hyperlink>
      <w:r>
        <w:rPr>
          <w:sz w:val="19"/>
          <w:szCs w:val="19"/>
          <w:spacing w:val="14"/>
        </w:rPr>
        <w:t>].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4"/>
        </w:rPr>
        <w:t>Theref</w:t>
      </w:r>
      <w:r>
        <w:rPr>
          <w:sz w:val="19"/>
          <w:szCs w:val="19"/>
          <w:spacing w:val="13"/>
        </w:rPr>
        <w:t>ore,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pregnancy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20"/>
        </w:rPr>
        <w:t>is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20"/>
        </w:rPr>
        <w:t>not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0"/>
        </w:rPr>
        <w:t>discouraged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20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0"/>
        </w:rPr>
        <w:t>w</w:t>
      </w:r>
      <w:r>
        <w:rPr>
          <w:sz w:val="19"/>
          <w:szCs w:val="19"/>
          <w:spacing w:val="19"/>
        </w:rPr>
        <w:t>omen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MS,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9"/>
        </w:rPr>
        <w:t>although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9"/>
        </w:rPr>
        <w:t>careful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9"/>
        </w:rPr>
        <w:t>management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9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9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9"/>
        </w:rPr>
        <w:t>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woman’s  condition  before,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9"/>
        </w:rPr>
        <w:t>duri</w:t>
      </w:r>
      <w:r>
        <w:rPr>
          <w:sz w:val="19"/>
          <w:szCs w:val="19"/>
          <w:spacing w:val="18"/>
        </w:rPr>
        <w:t>ng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8"/>
        </w:rPr>
        <w:t>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pregnancy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advised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4"/>
        </w:rPr>
        <w:t>[</w:t>
      </w:r>
      <w:hyperlink w:history="true" w:anchor="bookmark9">
        <w:r>
          <w:rPr>
            <w:sz w:val="19"/>
            <w:szCs w:val="19"/>
            <w:color w:val="0000FF"/>
            <w:spacing w:val="14"/>
          </w:rPr>
          <w:t>10</w:t>
        </w:r>
      </w:hyperlink>
      <w:r>
        <w:rPr>
          <w:sz w:val="19"/>
          <w:szCs w:val="19"/>
          <w:spacing w:val="14"/>
        </w:rPr>
        <w:t>–</w:t>
      </w:r>
      <w:hyperlink w:history="true" w:anchor="bookmark10">
        <w:r>
          <w:rPr>
            <w:sz w:val="19"/>
            <w:szCs w:val="19"/>
            <w:color w:val="0000FF"/>
            <w:spacing w:val="14"/>
          </w:rPr>
          <w:t>12</w:t>
        </w:r>
      </w:hyperlink>
      <w:r>
        <w:rPr>
          <w:sz w:val="19"/>
          <w:szCs w:val="19"/>
          <w:spacing w:val="14"/>
        </w:rPr>
        <w:t>].</w:t>
      </w:r>
    </w:p>
    <w:p>
      <w:pPr>
        <w:pStyle w:val="BodyText"/>
        <w:ind w:firstLine="281"/>
        <w:spacing w:before="33" w:line="272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Women with MS need to wait 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8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8"/>
        </w:rPr>
        <w:t>perio</w:t>
      </w:r>
      <w:r>
        <w:rPr>
          <w:sz w:val="19"/>
          <w:szCs w:val="19"/>
          <w:spacing w:val="17"/>
        </w:rPr>
        <w:t>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stable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15"/>
        </w:rPr>
        <w:t>disease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15"/>
        </w:rPr>
        <w:t>low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5"/>
        </w:rPr>
        <w:t>radiological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15"/>
        </w:rPr>
        <w:t>activity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before   attempting   to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16"/>
        </w:rPr>
        <w:t>conceive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6"/>
        </w:rPr>
        <w:t>[</w:t>
      </w:r>
      <w:hyperlink w:history="true" w:anchor="bookmark6">
        <w:r>
          <w:rPr>
            <w:sz w:val="19"/>
            <w:szCs w:val="19"/>
            <w:color w:val="0000FF"/>
            <w:spacing w:val="16"/>
          </w:rPr>
          <w:t>7</w:t>
        </w:r>
      </w:hyperlink>
      <w:r>
        <w:rPr>
          <w:sz w:val="19"/>
          <w:szCs w:val="19"/>
          <w:spacing w:val="16"/>
        </w:rPr>
        <w:t>].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16"/>
        </w:rPr>
        <w:t>Con</w:t>
      </w:r>
      <w:r>
        <w:rPr>
          <w:sz w:val="19"/>
          <w:szCs w:val="19"/>
          <w:spacing w:val="15"/>
        </w:rPr>
        <w:t>se-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w w:val="111"/>
        </w:rPr>
        <w:t>quently, these 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  <w:w w:val="111"/>
        </w:rPr>
        <w:t>a</w:t>
      </w:r>
      <w:r>
        <w:rPr>
          <w:sz w:val="19"/>
          <w:szCs w:val="19"/>
          <w:spacing w:val="10"/>
          <w:w w:val="111"/>
        </w:rPr>
        <w:t>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  <w:w w:val="111"/>
        </w:rPr>
        <w:t>often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  <w:w w:val="111"/>
        </w:rPr>
        <w:t>constrained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delay  their  desire  for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19"/>
        </w:rPr>
        <w:t>mo</w:t>
      </w:r>
      <w:r>
        <w:rPr>
          <w:sz w:val="19"/>
          <w:szCs w:val="19"/>
          <w:spacing w:val="18"/>
        </w:rPr>
        <w:t>therhood</w:t>
      </w:r>
      <w:r>
        <w:rPr>
          <w:sz w:val="19"/>
          <w:szCs w:val="19"/>
          <w:spacing w:val="15"/>
          <w:w w:val="102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8"/>
        </w:rPr>
        <w:t>may,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therefore,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9"/>
        </w:rPr>
        <w:t>be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9"/>
        </w:rPr>
        <w:t>older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9"/>
        </w:rPr>
        <w:t>than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9"/>
        </w:rPr>
        <w:t>their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9"/>
        </w:rPr>
        <w:t>health</w:t>
      </w:r>
      <w:r>
        <w:rPr>
          <w:sz w:val="19"/>
          <w:szCs w:val="19"/>
          <w:spacing w:val="18"/>
        </w:rPr>
        <w:t>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8"/>
        </w:rPr>
        <w:t>counter-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parts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8"/>
        </w:rPr>
        <w:t>when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</w:rPr>
        <w:t>ready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become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8"/>
        </w:rPr>
        <w:t>pregnant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[</w:t>
      </w:r>
      <w:hyperlink w:history="true" w:anchor="bookmark11">
        <w:r>
          <w:rPr>
            <w:sz w:val="19"/>
            <w:szCs w:val="19"/>
            <w:color w:val="0000FF"/>
            <w:spacing w:val="18"/>
          </w:rPr>
          <w:t>13</w:t>
        </w:r>
      </w:hyperlink>
      <w:r>
        <w:rPr>
          <w:sz w:val="19"/>
          <w:szCs w:val="19"/>
          <w:spacing w:val="18"/>
        </w:rPr>
        <w:t>, </w:t>
      </w:r>
      <w:hyperlink w:history="true" w:anchor="bookmark12">
        <w:r>
          <w:rPr>
            <w:sz w:val="19"/>
            <w:szCs w:val="19"/>
            <w:color w:val="0000FF"/>
            <w:spacing w:val="18"/>
          </w:rPr>
          <w:t>14</w:t>
        </w:r>
      </w:hyperlink>
      <w:r>
        <w:rPr>
          <w:sz w:val="19"/>
          <w:szCs w:val="19"/>
          <w:spacing w:val="18"/>
        </w:rPr>
        <w:t>].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This reality renders women with MS more likely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6"/>
        </w:rPr>
        <w:t>to   require   assisted   reproductive   techniques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7"/>
        </w:rPr>
        <w:t>(ART) than the general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population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[</w:t>
      </w:r>
      <w:hyperlink w:history="true" w:anchor="bookmark13">
        <w:r>
          <w:rPr>
            <w:sz w:val="19"/>
            <w:szCs w:val="19"/>
            <w:color w:val="0000FF"/>
            <w:spacing w:val="17"/>
          </w:rPr>
          <w:t>15</w:t>
        </w:r>
      </w:hyperlink>
      <w:r>
        <w:rPr>
          <w:sz w:val="19"/>
          <w:szCs w:val="19"/>
          <w:spacing w:val="17"/>
        </w:rPr>
        <w:t>], but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risk-to-beneﬁt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8"/>
        </w:rPr>
        <w:t>ratio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8"/>
        </w:rPr>
        <w:t>of  pregnanc</w:t>
      </w:r>
      <w:r>
        <w:rPr>
          <w:sz w:val="19"/>
          <w:szCs w:val="19"/>
          <w:spacing w:val="17"/>
        </w:rPr>
        <w:t>y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7"/>
        </w:rPr>
        <w:t>should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17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assessed   individual</w:t>
      </w:r>
      <w:r>
        <w:rPr>
          <w:sz w:val="19"/>
          <w:szCs w:val="19"/>
          <w:spacing w:val="15"/>
        </w:rPr>
        <w:t>ly.   Also,   the   monitoring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requirements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9"/>
        </w:rPr>
        <w:t>of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9"/>
        </w:rPr>
        <w:t>these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patients,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9"/>
        </w:rPr>
        <w:t>together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  <w:w w:val="116"/>
        </w:rPr>
        <w:t>the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7"/>
          <w:w w:val="116"/>
        </w:rPr>
        <w:t>inherent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7"/>
          <w:w w:val="116"/>
        </w:rPr>
        <w:t>complexity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  <w:w w:val="116"/>
        </w:rPr>
        <w:t>of pregnancy,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  <w:w w:val="116"/>
        </w:rPr>
        <w:t>prompt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a   multidisciplinary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9"/>
        </w:rPr>
        <w:t>approach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9"/>
        </w:rPr>
        <w:t>to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9"/>
        </w:rPr>
        <w:t>managing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9"/>
        </w:rPr>
        <w:t>women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9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9"/>
        </w:rPr>
        <w:t>MS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9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9"/>
        </w:rPr>
        <w:t>maternal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9"/>
        </w:rPr>
        <w:t>desire.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9"/>
        </w:rPr>
        <w:t>Unfortu-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nately,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8"/>
        </w:rPr>
        <w:t>there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are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no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guidelines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8"/>
        </w:rPr>
        <w:t>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8"/>
        </w:rPr>
        <w:t>recommen-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dations  for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9"/>
        </w:rPr>
        <w:t>managing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9"/>
        </w:rPr>
        <w:t>these  patients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9"/>
        </w:rPr>
        <w:t>fro</w:t>
      </w:r>
      <w:r>
        <w:rPr>
          <w:sz w:val="19"/>
          <w:szCs w:val="19"/>
          <w:spacing w:val="18"/>
        </w:rPr>
        <w:t>m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8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multidisciplinary  gynaecology</w:t>
      </w:r>
      <w:r>
        <w:rPr>
          <w:sz w:val="19"/>
          <w:szCs w:val="19"/>
          <w:spacing w:val="28"/>
        </w:rPr>
        <w:t xml:space="preserve"> 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8"/>
        </w:rPr>
        <w:t>neurology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perspective.</w:t>
      </w:r>
    </w:p>
    <w:p>
      <w:pPr>
        <w:pStyle w:val="BodyText"/>
        <w:ind w:left="2" w:right="6" w:firstLine="275"/>
        <w:spacing w:before="27" w:line="270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aim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7"/>
        </w:rPr>
        <w:t>this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review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was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7"/>
        </w:rPr>
        <w:t>put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forwa</w:t>
      </w:r>
      <w:r>
        <w:rPr>
          <w:sz w:val="19"/>
          <w:szCs w:val="19"/>
          <w:spacing w:val="16"/>
        </w:rPr>
        <w:t>rd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9"/>
        </w:rPr>
        <w:t>recommendations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9"/>
        </w:rPr>
        <w:t>from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9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9"/>
        </w:rPr>
        <w:t>panel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9"/>
        </w:rPr>
        <w:t>of neurologists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and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9"/>
        </w:rPr>
        <w:t>gynaecologists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managing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9"/>
        </w:rPr>
        <w:t>people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9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MS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8"/>
        </w:rPr>
        <w:t>parenthood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8"/>
        </w:rPr>
        <w:t>desire.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8"/>
        </w:rPr>
        <w:t>this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8"/>
        </w:rPr>
        <w:t>context,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8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have</w:t>
      </w:r>
      <w:r>
        <w:rPr>
          <w:sz w:val="19"/>
          <w:szCs w:val="19"/>
          <w:spacing w:val="64"/>
          <w:w w:val="101"/>
        </w:rPr>
        <w:t xml:space="preserve"> </w:t>
      </w:r>
      <w:r>
        <w:rPr>
          <w:sz w:val="19"/>
          <w:szCs w:val="19"/>
          <w:spacing w:val="16"/>
        </w:rPr>
        <w:t>reviewed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6"/>
        </w:rPr>
        <w:t>process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6"/>
        </w:rPr>
        <w:t>in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6"/>
        </w:rPr>
        <w:t>detail,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6"/>
        </w:rPr>
        <w:t>from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6"/>
        </w:rPr>
        <w:t>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conception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8"/>
        </w:rPr>
        <w:t>counselling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8"/>
        </w:rPr>
        <w:t>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8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8"/>
        </w:rPr>
        <w:t>vitro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8"/>
        </w:rPr>
        <w:t>fe</w:t>
      </w:r>
      <w:r>
        <w:rPr>
          <w:sz w:val="19"/>
          <w:szCs w:val="19"/>
          <w:spacing w:val="17"/>
        </w:rPr>
        <w:t>rtilisation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(IVF)  and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15"/>
        </w:rPr>
        <w:t>oocyte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5"/>
        </w:rPr>
        <w:t>cryopreservation</w:t>
      </w:r>
      <w:r>
        <w:rPr>
          <w:sz w:val="19"/>
          <w:szCs w:val="19"/>
          <w:spacing w:val="14"/>
        </w:rPr>
        <w:t xml:space="preserve">   (OC).  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also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18"/>
        </w:rPr>
        <w:t>suggest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18"/>
        </w:rPr>
        <w:t>approaches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8"/>
        </w:rPr>
        <w:t>for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8"/>
        </w:rPr>
        <w:t>implementing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improving  multidisci</w:t>
      </w:r>
      <w:r>
        <w:rPr>
          <w:sz w:val="19"/>
          <w:szCs w:val="19"/>
          <w:spacing w:val="18"/>
        </w:rPr>
        <w:t>plinary  units  to  manage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these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8"/>
        </w:rPr>
        <w:t>patients.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23"/>
        <w:spacing w:before="78" w:line="197" w:lineRule="auto"/>
        <w:outlineLvl w:val="1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7"/>
        </w:rPr>
        <w:t>METHODS</w:t>
      </w:r>
    </w:p>
    <w:p>
      <w:pPr>
        <w:pStyle w:val="BodyText"/>
        <w:ind w:right="6" w:firstLine="1"/>
        <w:spacing w:before="286" w:line="265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7"/>
        </w:rPr>
        <w:t>group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seven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experts,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coordinated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7"/>
        </w:rPr>
        <w:t>by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ﬁrst author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7"/>
        </w:rPr>
        <w:t>(CO-G), including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7"/>
        </w:rPr>
        <w:t>four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7"/>
        </w:rPr>
        <w:t>neurologists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who are experts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in MS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7"/>
        </w:rPr>
        <w:t>three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7"/>
        </w:rPr>
        <w:t>gynaecologists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specialised  in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15"/>
        </w:rPr>
        <w:t>ART,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5"/>
        </w:rPr>
        <w:t>met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5"/>
        </w:rPr>
        <w:t>for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5"/>
        </w:rPr>
        <w:t>three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5"/>
        </w:rPr>
        <w:t>discussion</w:t>
      </w:r>
    </w:p>
    <w:p>
      <w:pPr>
        <w:spacing w:line="265" w:lineRule="auto"/>
        <w:sectPr>
          <w:type w:val="continuous"/>
          <w:pgSz w:w="11906" w:h="15818"/>
          <w:pgMar w:top="1252" w:right="1127" w:bottom="0" w:left="1417" w:header="775" w:footer="0" w:gutter="0"/>
          <w:cols w:equalWidth="0" w:num="2">
            <w:col w:w="4805" w:space="100"/>
            <w:col w:w="4456" w:space="0"/>
          </w:cols>
        </w:sectPr>
        <w:rPr>
          <w:sz w:val="19"/>
          <w:szCs w:val="19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35636</wp:posOffset>
            </wp:positionV>
            <wp:extent cx="5939993" cy="1296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993" cy="1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140" w:lineRule="exact"/>
        <w:rPr/>
      </w:pPr>
      <w:r>
        <w:rPr>
          <w:position w:val="-3"/>
        </w:rPr>
        <w:drawing>
          <wp:inline distT="0" distB="0" distL="0" distR="0">
            <wp:extent cx="325437" cy="8927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437" cy="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" w:lineRule="exact"/>
        <w:sectPr>
          <w:type w:val="continuous"/>
          <w:pgSz w:w="11906" w:h="15818"/>
          <w:pgMar w:top="1252" w:right="1127" w:bottom="0" w:left="1417" w:header="775" w:footer="0" w:gutter="0"/>
          <w:cols w:equalWidth="0" w:num="1">
            <w:col w:w="9361" w:space="0"/>
          </w:cols>
        </w:sectPr>
        <w:rPr/>
      </w:pPr>
    </w:p>
    <w:p>
      <w:pPr>
        <w:spacing w:line="125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77"/>
        <w:gridCol w:w="4677"/>
      </w:tblGrid>
      <w:tr>
        <w:trPr>
          <w:trHeight w:val="587" w:hRule="atLeast"/>
        </w:trPr>
        <w:tc>
          <w:tcPr>
            <w:tcW w:w="4677" w:type="dxa"/>
            <w:vAlign w:val="top"/>
            <w:tcBorders>
              <w:top w:val="single" w:color="00000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55" w:line="221" w:lineRule="auto"/>
              <w:rPr/>
            </w:pPr>
            <w:r>
              <w:rPr>
                <w:spacing w:val="17"/>
              </w:rPr>
              <w:t>sessions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to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establish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recommendations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regard-</w:t>
            </w:r>
          </w:p>
        </w:tc>
        <w:tc>
          <w:tcPr>
            <w:tcW w:w="4677" w:type="dxa"/>
            <w:vAlign w:val="top"/>
            <w:tcBorders>
              <w:top w:val="single" w:color="00000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54" w:line="221" w:lineRule="auto"/>
              <w:jc w:val="right"/>
              <w:rPr/>
            </w:pPr>
            <w:r>
              <w:rPr>
                <w:spacing w:val="18"/>
              </w:rPr>
              <w:t>luteum,</w:t>
            </w:r>
            <w:r>
              <w:rPr>
                <w:spacing w:val="11"/>
              </w:rPr>
              <w:t xml:space="preserve">  </w:t>
            </w:r>
            <w:r>
              <w:rPr>
                <w:spacing w:val="18"/>
              </w:rPr>
              <w:t>which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produces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progesterone,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oestra-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2" w:line="221" w:lineRule="auto"/>
              <w:rPr/>
            </w:pPr>
            <w:r>
              <w:rPr>
                <w:spacing w:val="15"/>
              </w:rPr>
              <w:t>ing ART in patients with MS. Before starting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5"/>
              </w:rPr>
              <w:t>the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2" w:line="221" w:lineRule="auto"/>
              <w:jc w:val="right"/>
              <w:rPr/>
            </w:pPr>
            <w:r>
              <w:rPr>
                <w:spacing w:val="16"/>
              </w:rPr>
              <w:t>diol  and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16"/>
              </w:rPr>
              <w:t>various  types  of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</w:rPr>
              <w:t>peptides,</w:t>
            </w:r>
            <w:r>
              <w:rPr>
                <w:spacing w:val="10"/>
              </w:rPr>
              <w:t xml:space="preserve">  </w:t>
            </w:r>
            <w:r>
              <w:rPr>
                <w:spacing w:val="16"/>
              </w:rPr>
              <w:t>including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23" w:line="221" w:lineRule="auto"/>
              <w:rPr/>
            </w:pPr>
            <w:r>
              <w:rPr>
                <w:spacing w:val="18"/>
              </w:rPr>
              <w:t>consensus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sessions,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an</w:t>
            </w:r>
            <w:r>
              <w:rPr>
                <w:spacing w:val="45"/>
              </w:rPr>
              <w:t xml:space="preserve"> </w:t>
            </w:r>
            <w:r>
              <w:rPr>
                <w:spacing w:val="18"/>
              </w:rPr>
              <w:t>update</w:t>
            </w:r>
            <w:r>
              <w:rPr/>
              <w:t xml:space="preserve">  </w:t>
            </w:r>
            <w:r>
              <w:rPr>
                <w:spacing w:val="18"/>
              </w:rPr>
              <w:t>on</w:t>
            </w:r>
            <w:r>
              <w:rPr>
                <w:spacing w:val="48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/>
              <w:t xml:space="preserve">  </w:t>
            </w:r>
            <w:r>
              <w:rPr>
                <w:spacing w:val="18"/>
              </w:rPr>
              <w:t>topic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of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22" w:line="221" w:lineRule="auto"/>
              <w:jc w:val="right"/>
              <w:rPr/>
            </w:pPr>
            <w:r>
              <w:rPr>
                <w:spacing w:val="17"/>
              </w:rPr>
              <w:t>other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17"/>
              </w:rPr>
              <w:t>signalling</w:t>
            </w:r>
            <w:r>
              <w:rPr>
                <w:spacing w:val="4"/>
              </w:rPr>
              <w:t xml:space="preserve">  </w:t>
            </w:r>
            <w:r>
              <w:rPr>
                <w:spacing w:val="17"/>
              </w:rPr>
              <w:t>molecules.</w:t>
            </w:r>
            <w:r>
              <w:rPr>
                <w:spacing w:val="6"/>
              </w:rPr>
              <w:t xml:space="preserve">  </w:t>
            </w:r>
            <w:r>
              <w:rPr>
                <w:spacing w:val="17"/>
              </w:rPr>
              <w:t>Both</w:t>
            </w:r>
            <w:r>
              <w:rPr>
                <w:spacing w:val="5"/>
              </w:rPr>
              <w:t xml:space="preserve">  </w:t>
            </w:r>
            <w:r>
              <w:rPr>
                <w:spacing w:val="17"/>
              </w:rPr>
              <w:t>progesterone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3" w:line="221" w:lineRule="auto"/>
              <w:rPr/>
            </w:pPr>
            <w:r>
              <w:rPr>
                <w:spacing w:val="18"/>
              </w:rPr>
              <w:t>interest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from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neurological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8"/>
              </w:rPr>
              <w:t>and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8"/>
              </w:rPr>
              <w:t>gynae</w:t>
            </w:r>
            <w:r>
              <w:rPr>
                <w:spacing w:val="17"/>
              </w:rPr>
              <w:t>colog-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3" w:line="221" w:lineRule="auto"/>
              <w:jc w:val="right"/>
              <w:rPr/>
            </w:pPr>
            <w:r>
              <w:rPr>
                <w:spacing w:val="16"/>
              </w:rPr>
              <w:t>and</w:t>
            </w:r>
            <w:r>
              <w:rPr>
                <w:spacing w:val="10"/>
              </w:rPr>
              <w:t xml:space="preserve">  </w:t>
            </w:r>
            <w:r>
              <w:rPr>
                <w:spacing w:val="16"/>
              </w:rPr>
              <w:t>oestradiol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downregulate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FSH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LH</w:t>
            </w:r>
            <w:r>
              <w:rPr>
                <w:spacing w:val="48"/>
              </w:rPr>
              <w:t xml:space="preserve"> </w:t>
            </w:r>
            <w:r>
              <w:rPr>
                <w:spacing w:val="16"/>
              </w:rPr>
              <w:t>pro-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4" w:line="221" w:lineRule="auto"/>
              <w:rPr/>
            </w:pPr>
            <w:r>
              <w:rPr>
                <w:spacing w:val="14"/>
              </w:rPr>
              <w:t>ical  point-of-view,  respectively, </w:t>
            </w:r>
            <w:r>
              <w:rPr>
                <w:spacing w:val="13"/>
              </w:rPr>
              <w:t xml:space="preserve"> was  given.  In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4" w:line="221" w:lineRule="auto"/>
              <w:jc w:val="right"/>
              <w:rPr/>
            </w:pPr>
            <w:r>
              <w:rPr>
                <w:spacing w:val="19"/>
              </w:rPr>
              <w:t>duction, which leads to corpus luteum atrophy.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4" w:line="221" w:lineRule="auto"/>
              <w:rPr/>
            </w:pPr>
            <w:r>
              <w:rPr>
                <w:spacing w:val="17"/>
              </w:rPr>
              <w:t>the ﬁrst two preparatory</w:t>
            </w:r>
            <w:r>
              <w:rPr>
                <w:spacing w:val="22"/>
              </w:rPr>
              <w:t xml:space="preserve"> </w:t>
            </w:r>
            <w:r>
              <w:rPr>
                <w:spacing w:val="17"/>
              </w:rPr>
              <w:t>sessions</w:t>
            </w:r>
            <w:r>
              <w:rPr>
                <w:spacing w:val="16"/>
              </w:rPr>
              <w:t>, key</w:t>
            </w:r>
            <w:r>
              <w:rPr>
                <w:spacing w:val="17"/>
              </w:rPr>
              <w:t xml:space="preserve"> </w:t>
            </w:r>
            <w:r>
              <w:rPr>
                <w:spacing w:val="16"/>
              </w:rPr>
              <w:t>questions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4" w:line="221" w:lineRule="auto"/>
              <w:jc w:val="right"/>
              <w:rPr/>
            </w:pPr>
            <w:r>
              <w:rPr>
                <w:spacing w:val="16"/>
              </w:rPr>
              <w:t>If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6"/>
              </w:rPr>
              <w:t>no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6"/>
              </w:rPr>
              <w:t>fertilisation</w:t>
            </w:r>
            <w:r>
              <w:rPr>
                <w:spacing w:val="47"/>
              </w:rPr>
              <w:t xml:space="preserve"> </w:t>
            </w:r>
            <w:r>
              <w:rPr>
                <w:spacing w:val="16"/>
              </w:rPr>
              <w:t>occur</w:t>
            </w:r>
            <w:r>
              <w:rPr>
                <w:spacing w:val="15"/>
              </w:rPr>
              <w:t>s,</w:t>
            </w:r>
            <w:r>
              <w:rPr>
                <w:spacing w:val="44"/>
              </w:rPr>
              <w:t xml:space="preserve"> </w:t>
            </w:r>
            <w:r>
              <w:rPr>
                <w:spacing w:val="15"/>
              </w:rPr>
              <w:t>progesterone</w:t>
            </w:r>
            <w:r>
              <w:rPr>
                <w:spacing w:val="47"/>
              </w:rPr>
              <w:t xml:space="preserve"> </w:t>
            </w:r>
            <w:r>
              <w:rPr>
                <w:spacing w:val="15"/>
              </w:rPr>
              <w:t>triggers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24" w:line="221" w:lineRule="auto"/>
              <w:rPr/>
            </w:pPr>
            <w:r>
              <w:rPr>
                <w:spacing w:val="16"/>
              </w:rPr>
              <w:t>on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infertility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and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6"/>
              </w:rPr>
              <w:t>ART</w:t>
            </w:r>
            <w:r>
              <w:rPr/>
              <w:t xml:space="preserve">  </w:t>
            </w:r>
            <w:r>
              <w:rPr>
                <w:spacing w:val="16"/>
              </w:rPr>
              <w:t>in</w:t>
            </w:r>
            <w:r>
              <w:rPr>
                <w:spacing w:val="44"/>
              </w:rPr>
              <w:t xml:space="preserve"> </w:t>
            </w:r>
            <w:r>
              <w:rPr>
                <w:spacing w:val="16"/>
              </w:rPr>
              <w:t>MS</w:t>
            </w:r>
            <w:r>
              <w:rPr>
                <w:spacing w:val="43"/>
              </w:rPr>
              <w:t xml:space="preserve"> </w:t>
            </w:r>
            <w:r>
              <w:rPr>
                <w:spacing w:val="16"/>
              </w:rPr>
              <w:t>were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6"/>
              </w:rPr>
              <w:t>formulated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24" w:line="221" w:lineRule="auto"/>
              <w:jc w:val="right"/>
              <w:rPr/>
            </w:pPr>
            <w:r>
              <w:rPr>
                <w:spacing w:val="9"/>
                <w:w w:val="114"/>
              </w:rPr>
              <w:t>menstruation</w:t>
            </w:r>
            <w:r>
              <w:rPr>
                <w:spacing w:val="5"/>
              </w:rPr>
              <w:t xml:space="preserve">   </w:t>
            </w:r>
            <w:r>
              <w:rPr>
                <w:spacing w:val="9"/>
                <w:w w:val="114"/>
              </w:rPr>
              <w:t>and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  <w:w w:val="114"/>
              </w:rPr>
              <w:t>the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  <w:w w:val="114"/>
              </w:rPr>
              <w:t>next  menstrual</w:t>
            </w:r>
            <w:r>
              <w:rPr>
                <w:spacing w:val="2"/>
              </w:rPr>
              <w:t xml:space="preserve">   </w:t>
            </w:r>
            <w:r>
              <w:rPr>
                <w:spacing w:val="9"/>
                <w:w w:val="114"/>
              </w:rPr>
              <w:t>cycle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26" w:line="221" w:lineRule="auto"/>
              <w:rPr/>
            </w:pPr>
            <w:r>
              <w:rPr>
                <w:spacing w:val="17"/>
              </w:rPr>
              <w:t>and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discussed.</w:t>
            </w:r>
            <w:r>
              <w:rPr>
                <w:spacing w:val="5"/>
              </w:rPr>
              <w:t xml:space="preserve">  </w:t>
            </w:r>
            <w:r>
              <w:rPr>
                <w:spacing w:val="17"/>
              </w:rPr>
              <w:t>The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topics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addre</w:t>
            </w:r>
            <w:r>
              <w:rPr>
                <w:spacing w:val="16"/>
              </w:rPr>
              <w:t>ssed</w:t>
            </w:r>
            <w:r>
              <w:rPr>
                <w:spacing w:val="6"/>
              </w:rPr>
              <w:t xml:space="preserve">  </w:t>
            </w:r>
            <w:r>
              <w:rPr>
                <w:spacing w:val="16"/>
              </w:rPr>
              <w:t>were</w:t>
            </w:r>
            <w:r>
              <w:rPr>
                <w:spacing w:val="7"/>
              </w:rPr>
              <w:t xml:space="preserve">  </w:t>
            </w:r>
            <w:r>
              <w:rPr>
                <w:spacing w:val="16"/>
              </w:rPr>
              <w:t>the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5" w:line="221" w:lineRule="auto"/>
              <w:jc w:val="right"/>
              <w:rPr/>
            </w:pPr>
            <w:r>
              <w:rPr>
                <w:spacing w:val="14"/>
              </w:rPr>
              <w:t>begins</w:t>
            </w:r>
            <w:r>
              <w:rPr>
                <w:spacing w:val="26"/>
              </w:rPr>
              <w:t xml:space="preserve"> </w:t>
            </w:r>
            <w:r>
              <w:rPr>
                <w:spacing w:val="14"/>
              </w:rPr>
              <w:t>[</w:t>
            </w:r>
            <w:hyperlink w:history="true" w:anchor="bookmark14">
              <w:r>
                <w:rPr>
                  <w:color w:val="0000FF"/>
                  <w:spacing w:val="14"/>
                </w:rPr>
                <w:t>16</w:t>
              </w:r>
            </w:hyperlink>
            <w:r>
              <w:rPr>
                <w:spacing w:val="14"/>
              </w:rPr>
              <w:t>]. However, in the case of fertilisati</w:t>
            </w:r>
            <w:r>
              <w:rPr>
                <w:spacing w:val="13"/>
              </w:rPr>
              <w:t>on,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6" w:line="221" w:lineRule="auto"/>
              <w:rPr/>
            </w:pPr>
            <w:r>
              <w:rPr>
                <w:spacing w:val="14"/>
              </w:rPr>
              <w:t>importance of age in fertility, the risks of</w:t>
            </w:r>
            <w:r>
              <w:rPr/>
              <w:t xml:space="preserve"> </w:t>
            </w:r>
            <w:r>
              <w:rPr>
                <w:spacing w:val="14"/>
              </w:rPr>
              <w:t>AR</w:t>
            </w:r>
            <w:r>
              <w:rPr>
                <w:spacing w:val="13"/>
              </w:rPr>
              <w:t>T in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6" w:line="221" w:lineRule="auto"/>
              <w:jc w:val="right"/>
              <w:rPr/>
            </w:pPr>
            <w:r>
              <w:rPr>
                <w:spacing w:val="19"/>
              </w:rPr>
              <w:t>the</w:t>
            </w:r>
            <w:r>
              <w:rPr>
                <w:spacing w:val="1"/>
              </w:rPr>
              <w:t xml:space="preserve">   </w:t>
            </w:r>
            <w:r>
              <w:rPr>
                <w:spacing w:val="19"/>
              </w:rPr>
              <w:t>newly</w:t>
            </w:r>
            <w:r>
              <w:rPr>
                <w:spacing w:val="2"/>
              </w:rPr>
              <w:t xml:space="preserve">   </w:t>
            </w:r>
            <w:r>
              <w:rPr>
                <w:spacing w:val="19"/>
              </w:rPr>
              <w:t>formed</w:t>
            </w:r>
            <w:r>
              <w:rPr>
                <w:spacing w:val="3"/>
              </w:rPr>
              <w:t xml:space="preserve">   </w:t>
            </w:r>
            <w:r>
              <w:rPr>
                <w:spacing w:val="19"/>
              </w:rPr>
              <w:t>syncytiotroph</w:t>
            </w:r>
            <w:r>
              <w:rPr>
                <w:spacing w:val="18"/>
              </w:rPr>
              <w:t>oblast</w:t>
            </w:r>
            <w:r>
              <w:rPr>
                <w:spacing w:val="5"/>
              </w:rPr>
              <w:t xml:space="preserve">   </w:t>
            </w:r>
            <w:r>
              <w:rPr>
                <w:spacing w:val="18"/>
              </w:rPr>
              <w:t>(and,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3"/>
              <w:spacing w:before="25" w:line="221" w:lineRule="auto"/>
              <w:rPr/>
            </w:pPr>
            <w:r>
              <w:rPr>
                <w:spacing w:val="16"/>
              </w:rPr>
              <w:t>MS,  the  optimal</w:t>
            </w:r>
            <w:r>
              <w:rPr>
                <w:spacing w:val="15"/>
              </w:rPr>
              <w:t xml:space="preserve">  </w:t>
            </w:r>
            <w:r>
              <w:rPr>
                <w:spacing w:val="16"/>
              </w:rPr>
              <w:t>time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16"/>
              </w:rPr>
              <w:t>of</w:t>
            </w:r>
            <w:r>
              <w:rPr>
                <w:spacing w:val="10"/>
              </w:rPr>
              <w:t xml:space="preserve">  </w:t>
            </w:r>
            <w:r>
              <w:rPr>
                <w:spacing w:val="16"/>
              </w:rPr>
              <w:t>MS</w:t>
            </w:r>
            <w:r>
              <w:rPr>
                <w:spacing w:val="18"/>
              </w:rPr>
              <w:t xml:space="preserve">  </w:t>
            </w:r>
            <w:r>
              <w:rPr>
                <w:spacing w:val="16"/>
              </w:rPr>
              <w:t>stabilit</w:t>
            </w:r>
            <w:r>
              <w:rPr>
                <w:spacing w:val="15"/>
              </w:rPr>
              <w:t>y</w:t>
            </w:r>
            <w:r>
              <w:rPr>
                <w:spacing w:val="12"/>
                <w:w w:val="102"/>
              </w:rPr>
              <w:t xml:space="preserve">  </w:t>
            </w:r>
            <w:r>
              <w:rPr>
                <w:spacing w:val="15"/>
              </w:rPr>
              <w:t>before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25" w:line="221" w:lineRule="auto"/>
              <w:jc w:val="right"/>
              <w:rPr/>
            </w:pPr>
            <w:r>
              <w:rPr>
                <w:spacing w:val="19"/>
              </w:rPr>
              <w:t>later</w:t>
            </w:r>
            <w:r>
              <w:rPr>
                <w:spacing w:val="50"/>
              </w:rPr>
              <w:t xml:space="preserve"> </w:t>
            </w:r>
            <w:r>
              <w:rPr>
                <w:spacing w:val="19"/>
              </w:rPr>
              <w:t>on,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9"/>
              </w:rPr>
              <w:t>the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9"/>
              </w:rPr>
              <w:t>placenta)</w:t>
            </w:r>
            <w:r>
              <w:rPr>
                <w:spacing w:val="40"/>
              </w:rPr>
              <w:t xml:space="preserve"> </w:t>
            </w:r>
            <w:r>
              <w:rPr>
                <w:spacing w:val="19"/>
              </w:rPr>
              <w:t>produces</w:t>
            </w:r>
            <w:r>
              <w:rPr>
                <w:spacing w:val="41"/>
              </w:rPr>
              <w:t xml:space="preserve"> </w:t>
            </w:r>
            <w:r>
              <w:rPr>
                <w:spacing w:val="19"/>
              </w:rPr>
              <w:t>human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9"/>
              </w:rPr>
              <w:t>chori-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2"/>
              <w:spacing w:before="25" w:line="221" w:lineRule="auto"/>
              <w:rPr/>
            </w:pPr>
            <w:r>
              <w:rPr>
                <w:spacing w:val="18"/>
              </w:rPr>
              <w:t>undergoing  ART  and</w:t>
            </w:r>
            <w:r>
              <w:rPr>
                <w:spacing w:val="18"/>
              </w:rPr>
              <w:t xml:space="preserve">  </w:t>
            </w:r>
            <w:r>
              <w:rPr>
                <w:spacing w:val="18"/>
              </w:rPr>
              <w:t>see</w:t>
            </w:r>
            <w:r>
              <w:rPr>
                <w:spacing w:val="17"/>
              </w:rPr>
              <w:t>king</w:t>
            </w:r>
            <w:r>
              <w:rPr>
                <w:spacing w:val="15"/>
              </w:rPr>
              <w:t xml:space="preserve">  </w:t>
            </w:r>
            <w:r>
              <w:rPr>
                <w:spacing w:val="17"/>
              </w:rPr>
              <w:t>pregnancy,</w:t>
            </w:r>
            <w:r>
              <w:rPr>
                <w:spacing w:val="15"/>
              </w:rPr>
              <w:t xml:space="preserve">  </w:t>
            </w:r>
            <w:r>
              <w:rPr>
                <w:spacing w:val="17"/>
              </w:rPr>
              <w:t>the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5" w:line="221" w:lineRule="auto"/>
              <w:jc w:val="right"/>
              <w:rPr/>
            </w:pPr>
            <w:r>
              <w:rPr>
                <w:spacing w:val="20"/>
              </w:rPr>
              <w:t>onic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20"/>
              </w:rPr>
              <w:t>gonadotropin</w:t>
            </w:r>
            <w:r>
              <w:rPr>
                <w:spacing w:val="9"/>
              </w:rPr>
              <w:t xml:space="preserve">  </w:t>
            </w:r>
            <w:r>
              <w:rPr>
                <w:spacing w:val="20"/>
              </w:rPr>
              <w:t>(hCG)—a</w:t>
            </w:r>
            <w:r>
              <w:rPr>
                <w:spacing w:val="4"/>
              </w:rPr>
              <w:t xml:space="preserve">  </w:t>
            </w:r>
            <w:r>
              <w:rPr>
                <w:spacing w:val="20"/>
              </w:rPr>
              <w:t>hormone</w:t>
            </w:r>
            <w:r>
              <w:rPr>
                <w:spacing w:val="2"/>
              </w:rPr>
              <w:t xml:space="preserve">  </w:t>
            </w:r>
            <w:r>
              <w:rPr>
                <w:spacing w:val="20"/>
              </w:rPr>
              <w:t>with</w:t>
            </w:r>
            <w:r>
              <w:rPr>
                <w:spacing w:val="5"/>
              </w:rPr>
              <w:t xml:space="preserve">  </w:t>
            </w:r>
            <w:r>
              <w:rPr>
                <w:spacing w:val="20"/>
              </w:rPr>
              <w:t>a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6" w:line="221" w:lineRule="auto"/>
              <w:rPr/>
            </w:pPr>
            <w:r>
              <w:rPr>
                <w:spacing w:val="18"/>
              </w:rPr>
              <w:t>management   of</w:t>
            </w:r>
            <w:r>
              <w:rPr>
                <w:spacing w:val="9"/>
              </w:rPr>
              <w:t xml:space="preserve">   </w:t>
            </w:r>
            <w:r>
              <w:rPr>
                <w:spacing w:val="18"/>
              </w:rPr>
              <w:t>disea</w:t>
            </w:r>
            <w:r>
              <w:rPr>
                <w:spacing w:val="17"/>
              </w:rPr>
              <w:t>se-modifying   therapies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2" w:line="209" w:lineRule="auto"/>
              <w:jc w:val="right"/>
              <w:rPr/>
            </w:pPr>
            <w:r>
              <w:rPr>
                <w:spacing w:val="18"/>
              </w:rPr>
              <w:t>similar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18"/>
              </w:rPr>
              <w:t>mechanism</w:t>
            </w:r>
            <w:r>
              <w:rPr>
                <w:spacing w:val="41"/>
              </w:rPr>
              <w:t xml:space="preserve"> </w:t>
            </w:r>
            <w:r>
              <w:rPr>
                <w:spacing w:val="18"/>
              </w:rPr>
              <w:t>of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8"/>
              </w:rPr>
              <w:t>action</w:t>
            </w:r>
            <w:r>
              <w:rPr>
                <w:spacing w:val="40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42"/>
              </w:rPr>
              <w:t xml:space="preserve"> </w:t>
            </w:r>
            <w:r>
              <w:rPr>
                <w:spacing w:val="18"/>
              </w:rPr>
              <w:t>LH</w:t>
            </w:r>
            <w:r>
              <w:rPr>
                <w:spacing w:val="35"/>
              </w:rPr>
              <w:t xml:space="preserve"> </w:t>
            </w:r>
            <w:r>
              <w:rPr>
                <w:spacing w:val="18"/>
              </w:rPr>
              <w:t>but</w:t>
            </w:r>
            <w:r>
              <w:rPr>
                <w:spacing w:val="35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42"/>
              </w:rPr>
              <w:t xml:space="preserve"> </w:t>
            </w:r>
            <w:r>
              <w:rPr>
                <w:spacing w:val="18"/>
              </w:rPr>
              <w:t>a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4"/>
              <w:spacing w:before="25" w:line="221" w:lineRule="auto"/>
              <w:rPr/>
            </w:pPr>
            <w:r>
              <w:rPr>
                <w:spacing w:val="17"/>
              </w:rPr>
              <w:t>(DMT) in patients undergoing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7"/>
              </w:rPr>
              <w:t>ART,</w:t>
            </w:r>
            <w:r>
              <w:rPr>
                <w:spacing w:val="19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21"/>
              </w:rPr>
              <w:t xml:space="preserve"> </w:t>
            </w:r>
            <w:r>
              <w:rPr>
                <w:spacing w:val="17"/>
              </w:rPr>
              <w:t>ova</w:t>
            </w:r>
            <w:r>
              <w:rPr>
                <w:spacing w:val="16"/>
              </w:rPr>
              <w:t>rian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25" w:line="221" w:lineRule="auto"/>
              <w:jc w:val="right"/>
              <w:rPr/>
            </w:pPr>
            <w:r>
              <w:rPr>
                <w:spacing w:val="17"/>
              </w:rPr>
              <w:t>longer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17"/>
              </w:rPr>
              <w:t>half-life—that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7"/>
              </w:rPr>
              <w:t>allows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35"/>
              </w:rPr>
              <w:t xml:space="preserve"> </w:t>
            </w:r>
            <w:r>
              <w:rPr>
                <w:spacing w:val="17"/>
              </w:rPr>
              <w:t>corpus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7"/>
              </w:rPr>
              <w:t>luteum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0"/>
              <w:spacing w:before="26" w:line="221" w:lineRule="auto"/>
              <w:rPr/>
            </w:pPr>
            <w:r>
              <w:rPr>
                <w:spacing w:val="20"/>
              </w:rPr>
              <w:t>stimulation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0"/>
              </w:rPr>
              <w:t>procedure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0"/>
              </w:rPr>
              <w:t>in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0"/>
              </w:rPr>
              <w:t>women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20"/>
              </w:rPr>
              <w:t>wit</w:t>
            </w:r>
            <w:r>
              <w:rPr>
                <w:spacing w:val="19"/>
              </w:rPr>
              <w:t>h</w:t>
            </w:r>
            <w:r>
              <w:rPr>
                <w:spacing w:val="34"/>
              </w:rPr>
              <w:t xml:space="preserve"> </w:t>
            </w:r>
            <w:r>
              <w:rPr>
                <w:spacing w:val="19"/>
              </w:rPr>
              <w:t>MS,</w:t>
            </w:r>
            <w:r>
              <w:rPr>
                <w:spacing w:val="36"/>
              </w:rPr>
              <w:t xml:space="preserve"> </w:t>
            </w:r>
            <w:r>
              <w:rPr>
                <w:spacing w:val="19"/>
              </w:rPr>
              <w:t>the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left="232"/>
              <w:spacing w:before="25" w:line="234" w:lineRule="auto"/>
              <w:rPr/>
            </w:pPr>
            <w:r>
              <w:rPr>
                <w:spacing w:val="14"/>
              </w:rPr>
              <w:t>to</w:t>
            </w:r>
            <w:r>
              <w:rPr>
                <w:spacing w:val="32"/>
              </w:rPr>
              <w:t xml:space="preserve"> </w:t>
            </w:r>
            <w:r>
              <w:rPr>
                <w:spacing w:val="14"/>
              </w:rPr>
              <w:t>survive.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spacing w:before="26" w:line="221" w:lineRule="auto"/>
              <w:rPr/>
            </w:pPr>
            <w:r>
              <w:rPr>
                <w:spacing w:val="18"/>
              </w:rPr>
              <w:t>waiting  time  for  natural  conception  and  t</w:t>
            </w:r>
            <w:r>
              <w:rPr>
                <w:spacing w:val="17"/>
              </w:rPr>
              <w:t>he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26" w:line="221" w:lineRule="auto"/>
              <w:jc w:val="right"/>
              <w:rPr/>
            </w:pPr>
            <w:r>
              <w:rPr>
                <w:spacing w:val="18"/>
              </w:rPr>
              <w:t>The proper functioning of the corpus luteum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5" w:line="221" w:lineRule="auto"/>
              <w:rPr/>
            </w:pPr>
            <w:r>
              <w:rPr>
                <w:spacing w:val="16"/>
              </w:rPr>
              <w:t>recommended age to request ART and age limits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26" w:line="221" w:lineRule="auto"/>
              <w:jc w:val="right"/>
              <w:rPr/>
            </w:pPr>
            <w:r>
              <w:rPr>
                <w:spacing w:val="19"/>
              </w:rPr>
              <w:t>is determinant for the appropriate develop</w:t>
            </w:r>
            <w:r>
              <w:rPr>
                <w:spacing w:val="18"/>
              </w:rPr>
              <w:t>ment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7" w:line="221" w:lineRule="auto"/>
              <w:rPr/>
            </w:pPr>
            <w:r>
              <w:rPr>
                <w:spacing w:val="17"/>
              </w:rPr>
              <w:t>for</w:t>
            </w:r>
            <w:r>
              <w:rPr>
                <w:spacing w:val="5"/>
              </w:rPr>
              <w:t xml:space="preserve">   </w:t>
            </w:r>
            <w:r>
              <w:rPr>
                <w:spacing w:val="17"/>
              </w:rPr>
              <w:t>oocyte</w:t>
            </w:r>
            <w:r>
              <w:rPr>
                <w:spacing w:val="1"/>
              </w:rPr>
              <w:t xml:space="preserve">   </w:t>
            </w:r>
            <w:r>
              <w:rPr>
                <w:spacing w:val="17"/>
              </w:rPr>
              <w:t>or</w:t>
            </w:r>
            <w:r>
              <w:rPr>
                <w:spacing w:val="2"/>
              </w:rPr>
              <w:t xml:space="preserve">   </w:t>
            </w:r>
            <w:r>
              <w:rPr>
                <w:spacing w:val="17"/>
              </w:rPr>
              <w:t>embryo</w:t>
            </w:r>
            <w:r>
              <w:rPr>
                <w:spacing w:val="1"/>
              </w:rPr>
              <w:t xml:space="preserve">   </w:t>
            </w:r>
            <w:r>
              <w:rPr>
                <w:spacing w:val="17"/>
              </w:rPr>
              <w:t>cryopreservation.  The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7" w:line="221" w:lineRule="auto"/>
              <w:jc w:val="right"/>
              <w:rPr/>
            </w:pPr>
            <w:r>
              <w:rPr>
                <w:spacing w:val="15"/>
              </w:rPr>
              <w:t>of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5"/>
              </w:rPr>
              <w:t>gestation</w:t>
            </w:r>
            <w:r>
              <w:rPr>
                <w:spacing w:val="38"/>
              </w:rPr>
              <w:t xml:space="preserve"> </w:t>
            </w:r>
            <w:r>
              <w:rPr>
                <w:spacing w:val="15"/>
              </w:rPr>
              <w:t>during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5"/>
              </w:rPr>
              <w:t>ﬁrst</w:t>
            </w:r>
            <w:r>
              <w:rPr>
                <w:spacing w:val="1"/>
              </w:rPr>
              <w:t xml:space="preserve">  </w:t>
            </w:r>
            <w:r>
              <w:rPr>
                <w:spacing w:val="15"/>
              </w:rPr>
              <w:t>7–9 weeks</w:t>
            </w:r>
            <w:r>
              <w:rPr>
                <w:spacing w:val="38"/>
                <w:w w:val="102"/>
              </w:rPr>
              <w:t xml:space="preserve"> </w:t>
            </w:r>
            <w:r>
              <w:rPr>
                <w:spacing w:val="15"/>
              </w:rPr>
              <w:t>of</w:t>
            </w:r>
            <w:r>
              <w:rPr>
                <w:spacing w:val="28"/>
              </w:rPr>
              <w:t xml:space="preserve"> </w:t>
            </w:r>
            <w:r>
              <w:rPr>
                <w:spacing w:val="15"/>
              </w:rPr>
              <w:t>preg-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27" w:line="231" w:lineRule="auto"/>
              <w:rPr/>
            </w:pPr>
            <w:r>
              <w:rPr>
                <w:spacing w:val="17"/>
              </w:rPr>
              <w:t>consensus  was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17"/>
              </w:rPr>
              <w:t>established</w:t>
            </w:r>
            <w:r>
              <w:rPr>
                <w:spacing w:val="19"/>
              </w:rPr>
              <w:t xml:space="preserve">  </w:t>
            </w:r>
            <w:r>
              <w:rPr>
                <w:spacing w:val="17"/>
              </w:rPr>
              <w:t>in</w:t>
            </w:r>
            <w:r>
              <w:rPr>
                <w:spacing w:val="20"/>
              </w:rPr>
              <w:t xml:space="preserve">  </w:t>
            </w:r>
            <w:r>
              <w:rPr>
                <w:spacing w:val="17"/>
              </w:rPr>
              <w:t>a</w:t>
            </w:r>
            <w:r>
              <w:rPr>
                <w:spacing w:val="19"/>
              </w:rPr>
              <w:t xml:space="preserve">  </w:t>
            </w:r>
            <w:r>
              <w:rPr>
                <w:spacing w:val="17"/>
              </w:rPr>
              <w:t>third  virtual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27" w:line="221" w:lineRule="auto"/>
              <w:jc w:val="right"/>
              <w:rPr/>
            </w:pPr>
            <w:r>
              <w:rPr>
                <w:spacing w:val="18"/>
              </w:rPr>
              <w:t>nancy.  The</w:t>
            </w:r>
            <w:r>
              <w:rPr>
                <w:spacing w:val="29"/>
                <w:w w:val="102"/>
              </w:rPr>
              <w:t xml:space="preserve">  </w:t>
            </w:r>
            <w:r>
              <w:rPr>
                <w:spacing w:val="18"/>
              </w:rPr>
              <w:t>corpus</w:t>
            </w:r>
            <w:r>
              <w:rPr>
                <w:spacing w:val="23"/>
              </w:rPr>
              <w:t xml:space="preserve">  </w:t>
            </w:r>
            <w:r>
              <w:rPr>
                <w:spacing w:val="18"/>
              </w:rPr>
              <w:t>luteum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8"/>
              </w:rPr>
              <w:t>produces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8"/>
              </w:rPr>
              <w:t>proges-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0"/>
              <w:spacing w:before="28" w:line="221" w:lineRule="auto"/>
              <w:rPr/>
            </w:pPr>
            <w:r>
              <w:rPr>
                <w:spacing w:val="17"/>
              </w:rPr>
              <w:t>session.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7"/>
              </w:rPr>
              <w:t>For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each</w:t>
            </w:r>
            <w:r>
              <w:rPr>
                <w:spacing w:val="37"/>
              </w:rPr>
              <w:t xml:space="preserve"> </w:t>
            </w:r>
            <w:r>
              <w:rPr>
                <w:spacing w:val="17"/>
              </w:rPr>
              <w:t>key</w:t>
            </w:r>
            <w:r>
              <w:rPr>
                <w:spacing w:val="36"/>
              </w:rPr>
              <w:t xml:space="preserve"> </w:t>
            </w:r>
            <w:r>
              <w:rPr>
                <w:spacing w:val="17"/>
              </w:rPr>
              <w:t>issue,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37"/>
              </w:rPr>
              <w:t xml:space="preserve"> </w:t>
            </w:r>
            <w:r>
              <w:rPr>
                <w:spacing w:val="17"/>
              </w:rPr>
              <w:t>reco</w:t>
            </w:r>
            <w:r>
              <w:rPr>
                <w:spacing w:val="16"/>
              </w:rPr>
              <w:t>mmendation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8" w:line="221" w:lineRule="auto"/>
              <w:jc w:val="right"/>
              <w:rPr/>
            </w:pPr>
            <w:r>
              <w:rPr>
                <w:spacing w:val="18"/>
              </w:rPr>
              <w:t>terone</w:t>
            </w:r>
            <w:r>
              <w:rPr>
                <w:spacing w:val="11"/>
              </w:rPr>
              <w:t xml:space="preserve">  </w:t>
            </w:r>
            <w:r>
              <w:rPr>
                <w:spacing w:val="18"/>
              </w:rPr>
              <w:t>in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large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quantities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until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approximately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spacing w:before="29" w:line="221" w:lineRule="auto"/>
              <w:rPr/>
            </w:pPr>
            <w:r>
              <w:rPr>
                <w:spacing w:val="19"/>
              </w:rPr>
              <w:t>was</w:t>
            </w:r>
            <w:r>
              <w:rPr>
                <w:spacing w:val="7"/>
              </w:rPr>
              <w:t xml:space="preserve">   </w:t>
            </w:r>
            <w:r>
              <w:rPr>
                <w:spacing w:val="19"/>
              </w:rPr>
              <w:t>accepted</w:t>
            </w:r>
            <w:r>
              <w:rPr>
                <w:spacing w:val="7"/>
              </w:rPr>
              <w:t xml:space="preserve">   </w:t>
            </w:r>
            <w:r>
              <w:rPr>
                <w:spacing w:val="19"/>
              </w:rPr>
              <w:t>if</w:t>
            </w:r>
            <w:r>
              <w:rPr>
                <w:spacing w:val="3"/>
              </w:rPr>
              <w:t xml:space="preserve">   </w:t>
            </w:r>
            <w:r>
              <w:rPr>
                <w:spacing w:val="19"/>
              </w:rPr>
              <w:t>unanimous</w:t>
            </w:r>
            <w:r>
              <w:rPr>
                <w:spacing w:val="8"/>
              </w:rPr>
              <w:t xml:space="preserve">   </w:t>
            </w:r>
            <w:r>
              <w:rPr>
                <w:spacing w:val="19"/>
              </w:rPr>
              <w:t>agreement</w:t>
            </w:r>
            <w:r>
              <w:rPr>
                <w:spacing w:val="5"/>
              </w:rPr>
              <w:t xml:space="preserve">   </w:t>
            </w:r>
            <w:r>
              <w:rPr>
                <w:spacing w:val="19"/>
              </w:rPr>
              <w:t>was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9" w:line="221" w:lineRule="auto"/>
              <w:jc w:val="right"/>
              <w:rPr/>
            </w:pPr>
            <w:r>
              <w:rPr>
                <w:spacing w:val="19"/>
              </w:rPr>
              <w:t>the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19"/>
              </w:rPr>
              <w:t>10th week</w:t>
            </w:r>
            <w:r>
              <w:rPr>
                <w:spacing w:val="27"/>
              </w:rPr>
              <w:t xml:space="preserve"> </w:t>
            </w:r>
            <w:r>
              <w:rPr>
                <w:spacing w:val="19"/>
              </w:rPr>
              <w:t>of pregnancy,</w:t>
            </w:r>
            <w:r>
              <w:rPr>
                <w:spacing w:val="27"/>
              </w:rPr>
              <w:t xml:space="preserve"> </w:t>
            </w:r>
            <w:r>
              <w:rPr>
                <w:spacing w:val="19"/>
              </w:rPr>
              <w:t>at which</w:t>
            </w:r>
            <w:r>
              <w:rPr>
                <w:spacing w:val="26"/>
              </w:rPr>
              <w:t xml:space="preserve"> </w:t>
            </w:r>
            <w:r>
              <w:rPr>
                <w:spacing w:val="19"/>
              </w:rPr>
              <w:t>time</w:t>
            </w:r>
            <w:r>
              <w:rPr>
                <w:spacing w:val="25"/>
              </w:rPr>
              <w:t xml:space="preserve"> </w:t>
            </w:r>
            <w:r>
              <w:rPr>
                <w:spacing w:val="19"/>
              </w:rPr>
              <w:t>the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29" w:line="221" w:lineRule="auto"/>
              <w:rPr/>
            </w:pPr>
            <w:r>
              <w:rPr>
                <w:spacing w:val="19"/>
              </w:rPr>
              <w:t>achieved. The information</w:t>
            </w:r>
            <w:r>
              <w:rPr>
                <w:spacing w:val="25"/>
              </w:rPr>
              <w:t xml:space="preserve"> </w:t>
            </w:r>
            <w:r>
              <w:rPr>
                <w:spacing w:val="19"/>
              </w:rPr>
              <w:t>collect</w:t>
            </w:r>
            <w:r>
              <w:rPr>
                <w:spacing w:val="18"/>
              </w:rPr>
              <w:t>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during the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9" w:line="221" w:lineRule="auto"/>
              <w:jc w:val="right"/>
              <w:rPr/>
            </w:pPr>
            <w:r>
              <w:rPr>
                <w:spacing w:val="18"/>
              </w:rPr>
              <w:t>placenta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</w:rPr>
              <w:t>takes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8"/>
              </w:rPr>
              <w:t>lead</w:t>
            </w:r>
            <w:r>
              <w:rPr>
                <w:spacing w:val="27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</w:rPr>
              <w:t>progesterone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8"/>
              </w:rPr>
              <w:t>synt</w:t>
            </w:r>
            <w:r>
              <w:rPr>
                <w:spacing w:val="17"/>
              </w:rPr>
              <w:t>he-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0" w:line="221" w:lineRule="auto"/>
              <w:rPr/>
            </w:pPr>
            <w:r>
              <w:rPr>
                <w:spacing w:val="16"/>
              </w:rPr>
              <w:t>three sessions served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6"/>
              </w:rPr>
              <w:t>as</w:t>
            </w:r>
            <w:r>
              <w:rPr>
                <w:spacing w:val="17"/>
              </w:rPr>
              <w:t xml:space="preserve"> </w:t>
            </w:r>
            <w:r>
              <w:rPr>
                <w:spacing w:val="16"/>
              </w:rPr>
              <w:t>the bas</w:t>
            </w:r>
            <w:r>
              <w:rPr>
                <w:spacing w:val="15"/>
              </w:rPr>
              <w:t>is</w:t>
            </w:r>
            <w:r>
              <w:rPr>
                <w:spacing w:val="18"/>
              </w:rPr>
              <w:t xml:space="preserve"> </w:t>
            </w:r>
            <w:r>
              <w:rPr>
                <w:spacing w:val="15"/>
              </w:rPr>
              <w:t>for</w:t>
            </w:r>
            <w:r>
              <w:rPr>
                <w:spacing w:val="18"/>
              </w:rPr>
              <w:t xml:space="preserve"> </w:t>
            </w:r>
            <w:r>
              <w:rPr>
                <w:spacing w:val="15"/>
              </w:rPr>
              <w:t>the writing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0" w:line="221" w:lineRule="auto"/>
              <w:jc w:val="right"/>
              <w:rPr/>
            </w:pPr>
            <w:r>
              <w:rPr>
                <w:spacing w:val="14"/>
              </w:rPr>
              <w:t>sis.</w:t>
            </w:r>
            <w:r>
              <w:rPr>
                <w:spacing w:val="5"/>
              </w:rPr>
              <w:t xml:space="preserve">   </w:t>
            </w:r>
            <w:r>
              <w:rPr>
                <w:spacing w:val="14"/>
              </w:rPr>
              <w:t>Oestrogen</w:t>
            </w:r>
            <w:r>
              <w:rPr>
                <w:spacing w:val="2"/>
              </w:rPr>
              <w:t xml:space="preserve">   </w:t>
            </w:r>
            <w:r>
              <w:rPr>
                <w:spacing w:val="14"/>
              </w:rPr>
              <w:t>levels</w:t>
            </w:r>
            <w:r>
              <w:rPr>
                <w:spacing w:val="4"/>
              </w:rPr>
              <w:t xml:space="preserve">   </w:t>
            </w:r>
            <w:r>
              <w:rPr>
                <w:spacing w:val="14"/>
              </w:rPr>
              <w:t>also</w:t>
            </w:r>
            <w:r>
              <w:rPr>
                <w:spacing w:val="3"/>
              </w:rPr>
              <w:t xml:space="preserve">   </w:t>
            </w:r>
            <w:r>
              <w:rPr>
                <w:spacing w:val="14"/>
              </w:rPr>
              <w:t>increase</w:t>
            </w:r>
            <w:r>
              <w:rPr>
                <w:spacing w:val="2"/>
              </w:rPr>
              <w:t xml:space="preserve">   </w:t>
            </w:r>
            <w:r>
              <w:rPr>
                <w:spacing w:val="14"/>
              </w:rPr>
              <w:t>gradually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32" w:line="221" w:lineRule="auto"/>
              <w:rPr/>
            </w:pPr>
            <w:r>
              <w:rPr>
                <w:spacing w:val="17"/>
              </w:rPr>
              <w:t>of this article, in which all a</w:t>
            </w:r>
            <w:r>
              <w:rPr>
                <w:spacing w:val="16"/>
              </w:rPr>
              <w:t>uthors participated.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1" w:line="221" w:lineRule="auto"/>
              <w:jc w:val="right"/>
              <w:rPr/>
            </w:pPr>
            <w:r>
              <w:rPr>
                <w:spacing w:val="18"/>
              </w:rPr>
              <w:t>during  gestation;  the  production  of  </w:t>
            </w:r>
            <w:r>
              <w:rPr>
                <w:spacing w:val="17"/>
              </w:rPr>
              <w:t>oestrone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279"/>
              <w:spacing w:before="32" w:line="221" w:lineRule="auto"/>
              <w:rPr/>
            </w:pPr>
            <w:r>
              <w:rPr>
                <w:spacing w:val="17"/>
              </w:rPr>
              <w:t>This article is base</w:t>
            </w:r>
            <w:r>
              <w:rPr>
                <w:spacing w:val="16"/>
              </w:rPr>
              <w:t>d on previously conducted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2" w:line="221" w:lineRule="auto"/>
              <w:jc w:val="right"/>
              <w:rPr/>
            </w:pPr>
            <w:r>
              <w:rPr>
                <w:spacing w:val="17"/>
              </w:rPr>
              <w:t>and oestradiol is increased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7"/>
              </w:rPr>
              <w:t>by</w:t>
            </w:r>
            <w:r>
              <w:rPr>
                <w:spacing w:val="34"/>
              </w:rPr>
              <w:t xml:space="preserve"> </w:t>
            </w:r>
            <w:r>
              <w:rPr>
                <w:spacing w:val="17"/>
              </w:rPr>
              <w:t>100-fold</w:t>
            </w:r>
            <w:r>
              <w:rPr>
                <w:spacing w:val="23"/>
              </w:rPr>
              <w:t xml:space="preserve"> </w:t>
            </w:r>
            <w:r>
              <w:rPr>
                <w:spacing w:val="17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17"/>
              </w:rPr>
              <w:t>that</w:t>
            </w:r>
          </w:p>
        </w:tc>
      </w:tr>
      <w:tr>
        <w:trPr>
          <w:trHeight w:val="49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 w:right="226" w:firstLine="4"/>
              <w:spacing w:before="31" w:line="251" w:lineRule="auto"/>
              <w:rPr/>
            </w:pPr>
            <w:r>
              <w:rPr>
                <w:spacing w:val="19"/>
              </w:rPr>
              <w:t>studies</w:t>
            </w:r>
            <w:r>
              <w:rPr>
                <w:spacing w:val="45"/>
              </w:rPr>
              <w:t xml:space="preserve"> </w:t>
            </w:r>
            <w:r>
              <w:rPr>
                <w:spacing w:val="19"/>
              </w:rPr>
              <w:t>and</w:t>
            </w:r>
            <w:r>
              <w:rPr>
                <w:spacing w:val="44"/>
              </w:rPr>
              <w:t xml:space="preserve"> </w:t>
            </w:r>
            <w:r>
              <w:rPr>
                <w:spacing w:val="19"/>
              </w:rPr>
              <w:t>does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9"/>
              </w:rPr>
              <w:t>not</w:t>
            </w:r>
            <w:r>
              <w:rPr>
                <w:spacing w:val="44"/>
                <w:w w:val="102"/>
              </w:rPr>
              <w:t xml:space="preserve"> </w:t>
            </w:r>
            <w:r>
              <w:rPr>
                <w:spacing w:val="19"/>
              </w:rPr>
              <w:t>contain</w:t>
            </w:r>
            <w:r>
              <w:rPr>
                <w:spacing w:val="44"/>
              </w:rPr>
              <w:t xml:space="preserve"> </w:t>
            </w:r>
            <w:r>
              <w:rPr>
                <w:spacing w:val="19"/>
              </w:rPr>
              <w:t>a</w:t>
            </w:r>
            <w:r>
              <w:rPr>
                <w:spacing w:val="18"/>
              </w:rPr>
              <w:t>ny</w:t>
            </w:r>
            <w:r>
              <w:rPr>
                <w:spacing w:val="46"/>
              </w:rPr>
              <w:t xml:space="preserve"> </w:t>
            </w:r>
            <w:r>
              <w:rPr>
                <w:spacing w:val="18"/>
              </w:rPr>
              <w:t>studies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/>
              <w:t xml:space="preserve"> </w:t>
            </w:r>
            <w:r>
              <w:rPr>
                <w:spacing w:val="19"/>
              </w:rPr>
              <w:t>human</w:t>
            </w:r>
            <w:r>
              <w:rPr>
                <w:spacing w:val="11"/>
              </w:rPr>
              <w:t xml:space="preserve">  </w:t>
            </w:r>
            <w:r>
              <w:rPr>
                <w:spacing w:val="19"/>
              </w:rPr>
              <w:t>participants  or  animals</w:t>
            </w:r>
            <w:r>
              <w:rPr>
                <w:spacing w:val="9"/>
              </w:rPr>
              <w:t xml:space="preserve">  </w:t>
            </w:r>
            <w:r>
              <w:rPr>
                <w:spacing w:val="19"/>
              </w:rPr>
              <w:t>performed</w:t>
            </w:r>
            <w:r>
              <w:rPr>
                <w:spacing w:val="7"/>
              </w:rPr>
              <w:t xml:space="preserve">  </w:t>
            </w:r>
            <w:r>
              <w:rPr>
                <w:spacing w:val="19"/>
              </w:rPr>
              <w:t>by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left="234"/>
              <w:spacing w:before="31" w:line="221" w:lineRule="auto"/>
              <w:rPr/>
            </w:pPr>
            <w:r>
              <w:rPr>
                <w:spacing w:val="13"/>
              </w:rPr>
              <w:t>of oestriol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3"/>
              </w:rPr>
              <w:t>by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3"/>
              </w:rPr>
              <w:t>1000-fold</w:t>
            </w:r>
            <w:r>
              <w:rPr>
                <w:spacing w:val="43"/>
              </w:rPr>
              <w:t xml:space="preserve"> </w:t>
            </w:r>
            <w:r>
              <w:rPr>
                <w:spacing w:val="13"/>
              </w:rPr>
              <w:t>[</w:t>
            </w:r>
            <w:hyperlink w:history="true" w:anchor="bookmark15">
              <w:r>
                <w:rPr>
                  <w:color w:val="0000FF"/>
                  <w:spacing w:val="13"/>
                </w:rPr>
                <w:t>17</w:t>
              </w:r>
            </w:hyperlink>
            <w:r>
              <w:rPr>
                <w:spacing w:val="13"/>
              </w:rPr>
              <w:t>].</w:t>
            </w:r>
          </w:p>
        </w:tc>
      </w:tr>
      <w:tr>
        <w:trPr>
          <w:trHeight w:val="515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32" w:line="221" w:lineRule="auto"/>
              <w:rPr/>
            </w:pPr>
            <w:r>
              <w:rPr>
                <w:spacing w:val="19"/>
              </w:rPr>
              <w:t>any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9"/>
              </w:rPr>
              <w:t>of the</w:t>
            </w:r>
            <w:r>
              <w:rPr>
                <w:spacing w:val="27"/>
              </w:rPr>
              <w:t xml:space="preserve"> </w:t>
            </w:r>
            <w:r>
              <w:rPr>
                <w:spacing w:val="19"/>
              </w:rPr>
              <w:t>authors.</w:t>
            </w:r>
          </w:p>
        </w:tc>
        <w:tc>
          <w:tcPr>
            <w:tcW w:w="4677" w:type="dxa"/>
            <w:vAlign w:val="top"/>
          </w:tcPr>
          <w:p>
            <w:pPr>
              <w:ind w:left="250"/>
              <w:spacing w:before="177" w:line="197" w:lineRule="auto"/>
              <w:outlineLvl w:val="1"/>
              <w:rPr>
                <w:rFonts w:ascii="Arial" w:hAnsi="Arial" w:eastAsia="Arial" w:cs="Arial"/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spacing w:val="-4"/>
              </w:rPr>
              <w:t>RECOMMENDATIONS</w:t>
            </w:r>
          </w:p>
        </w:tc>
      </w:tr>
      <w:tr>
        <w:trPr>
          <w:trHeight w:val="546" w:hRule="atLeast"/>
        </w:trPr>
        <w:tc>
          <w:tcPr>
            <w:tcW w:w="4677" w:type="dxa"/>
            <w:vAlign w:val="top"/>
          </w:tcPr>
          <w:p>
            <w:pPr>
              <w:ind w:left="13"/>
              <w:spacing w:before="161" w:line="197" w:lineRule="auto"/>
              <w:outlineLvl w:val="1"/>
              <w:rPr>
                <w:rFonts w:ascii="Arial" w:hAnsi="Arial" w:eastAsia="Arial" w:cs="Arial"/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spacing w:val="-15"/>
              </w:rPr>
              <w:t>OVARIAN</w:t>
            </w:r>
            <w:r>
              <w:rPr>
                <w:rFonts w:ascii="Arial" w:hAnsi="Arial" w:eastAsia="Arial" w:cs="Arial"/>
                <w:sz w:val="27"/>
                <w:szCs w:val="27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27"/>
                <w:szCs w:val="27"/>
                <w:spacing w:val="-15"/>
              </w:rPr>
              <w:t>CYCLE</w:t>
            </w:r>
            <w:r>
              <w:rPr>
                <w:rFonts w:ascii="Arial" w:hAnsi="Arial" w:eastAsia="Arial" w:cs="Arial"/>
                <w:sz w:val="27"/>
                <w:szCs w:val="27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7"/>
                <w:szCs w:val="27"/>
                <w:spacing w:val="-15"/>
              </w:rPr>
              <w:t>OVERVIEW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left="234"/>
              <w:spacing w:before="204" w:line="223" w:lineRule="auto"/>
              <w:outlineLvl w:val="2"/>
              <w:rPr/>
            </w:pPr>
            <w:r>
              <w:rPr>
                <w:spacing w:val="10"/>
                <w:w w:val="117"/>
              </w:rPr>
              <w:t>Preconception Counselling</w:t>
            </w:r>
          </w:p>
        </w:tc>
      </w:tr>
      <w:tr>
        <w:trPr>
          <w:trHeight w:val="4363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4" w:right="220" w:firstLine="3"/>
              <w:spacing w:before="159" w:line="271" w:lineRule="auto"/>
              <w:jc w:val="both"/>
              <w:rPr/>
            </w:pPr>
            <w:r>
              <w:rPr>
                <w:spacing w:val="17"/>
              </w:rPr>
              <w:t>During  the  ﬁrst  days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7"/>
              </w:rPr>
              <w:t>of  th</w:t>
            </w:r>
            <w:r>
              <w:rPr>
                <w:spacing w:val="16"/>
              </w:rPr>
              <w:t>e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6"/>
              </w:rPr>
              <w:t>menstrual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6"/>
              </w:rPr>
              <w:t>cycle</w:t>
            </w:r>
            <w:r>
              <w:rPr/>
              <w:t xml:space="preserve"> </w:t>
            </w:r>
            <w:r>
              <w:rPr>
                <w:spacing w:val="15"/>
              </w:rPr>
              <w:t>(follicular phase), the growth</w:t>
            </w:r>
            <w:r>
              <w:rPr>
                <w:spacing w:val="14"/>
              </w:rPr>
              <w:t xml:space="preserve"> of ovarian follicles</w:t>
            </w:r>
            <w:r>
              <w:rPr/>
              <w:t xml:space="preserve"> </w:t>
            </w:r>
            <w:r>
              <w:rPr>
                <w:spacing w:val="18"/>
              </w:rPr>
              <w:t>is stimulated by the increasing conc</w:t>
            </w:r>
            <w:r>
              <w:rPr>
                <w:spacing w:val="17"/>
              </w:rPr>
              <w:t>entration of</w:t>
            </w:r>
            <w:r>
              <w:rPr/>
              <w:t xml:space="preserve"> </w:t>
            </w:r>
            <w:r>
              <w:rPr>
                <w:spacing w:val="14"/>
              </w:rPr>
              <w:t>follicle-stimulating hormone (FSH)</w:t>
            </w:r>
            <w:r>
              <w:rPr>
                <w:spacing w:val="34"/>
              </w:rPr>
              <w:t xml:space="preserve"> </w:t>
            </w:r>
            <w:r>
              <w:rPr>
                <w:spacing w:val="14"/>
              </w:rPr>
              <w:t>[</w:t>
            </w:r>
            <w:hyperlink w:history="true" w:anchor="bookmark14">
              <w:r>
                <w:rPr>
                  <w:color w:val="0000FF"/>
                  <w:spacing w:val="14"/>
                </w:rPr>
                <w:t>16</w:t>
              </w:r>
            </w:hyperlink>
            <w:r>
              <w:rPr>
                <w:spacing w:val="14"/>
              </w:rPr>
              <w:t>]. Usually</w:t>
            </w:r>
            <w:r>
              <w:rPr/>
              <w:t xml:space="preserve"> </w:t>
            </w:r>
            <w:r>
              <w:rPr>
                <w:spacing w:val="17"/>
              </w:rPr>
              <w:t>all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but</w:t>
            </w:r>
            <w:r>
              <w:rPr/>
              <w:t xml:space="preserve">  </w:t>
            </w:r>
            <w:r>
              <w:rPr>
                <w:spacing w:val="17"/>
              </w:rPr>
              <w:t>one</w:t>
            </w:r>
            <w:r>
              <w:rPr/>
              <w:t xml:space="preserve">  </w:t>
            </w:r>
            <w:r>
              <w:rPr>
                <w:spacing w:val="17"/>
              </w:rPr>
              <w:t>follicle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will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sto</w:t>
            </w:r>
            <w:r>
              <w:rPr>
                <w:spacing w:val="16"/>
              </w:rPr>
              <w:t>p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6"/>
              </w:rPr>
              <w:t>growing,</w:t>
            </w:r>
            <w:r>
              <w:rPr/>
              <w:t xml:space="preserve">  </w:t>
            </w:r>
            <w:r>
              <w:rPr>
                <w:spacing w:val="16"/>
              </w:rPr>
              <w:t>and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/>
              <w:t xml:space="preserve"> </w:t>
            </w:r>
            <w:r>
              <w:rPr>
                <w:spacing w:val="18"/>
              </w:rPr>
              <w:t>dominant follicle will continue to</w:t>
            </w:r>
            <w:r>
              <w:rPr>
                <w:spacing w:val="17"/>
              </w:rPr>
              <w:t xml:space="preserve"> mature in the</w:t>
            </w:r>
            <w:r>
              <w:rPr/>
              <w:t xml:space="preserve"> </w:t>
            </w:r>
            <w:r>
              <w:rPr>
                <w:spacing w:val="15"/>
              </w:rPr>
              <w:t>ovary.</w:t>
            </w:r>
            <w:r>
              <w:rPr>
                <w:spacing w:val="56"/>
              </w:rPr>
              <w:t xml:space="preserve"> </w:t>
            </w:r>
            <w:r>
              <w:rPr>
                <w:spacing w:val="15"/>
              </w:rPr>
              <w:t>At</w:t>
            </w:r>
            <w:r>
              <w:rPr>
                <w:spacing w:val="40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5"/>
              </w:rPr>
              <w:t>same</w:t>
            </w:r>
            <w:r>
              <w:rPr>
                <w:spacing w:val="40"/>
              </w:rPr>
              <w:t xml:space="preserve"> </w:t>
            </w:r>
            <w:r>
              <w:rPr>
                <w:spacing w:val="15"/>
              </w:rPr>
              <w:t>time,</w:t>
            </w:r>
            <w:r>
              <w:rPr>
                <w:spacing w:val="44"/>
              </w:rPr>
              <w:t xml:space="preserve"> </w:t>
            </w:r>
            <w:r>
              <w:rPr>
                <w:spacing w:val="15"/>
              </w:rPr>
              <w:t>oestradiol</w:t>
            </w:r>
            <w:r>
              <w:rPr>
                <w:spacing w:val="42"/>
              </w:rPr>
              <w:t xml:space="preserve"> </w:t>
            </w:r>
            <w:r>
              <w:rPr>
                <w:spacing w:val="15"/>
              </w:rPr>
              <w:t>levels</w:t>
            </w:r>
            <w:r>
              <w:rPr>
                <w:spacing w:val="46"/>
              </w:rPr>
              <w:t xml:space="preserve"> </w:t>
            </w:r>
            <w:r>
              <w:rPr>
                <w:spacing w:val="15"/>
              </w:rPr>
              <w:t>sup-</w:t>
            </w:r>
            <w:r>
              <w:rPr/>
              <w:t xml:space="preserve"> </w:t>
            </w:r>
            <w:r>
              <w:rPr>
                <w:spacing w:val="19"/>
              </w:rPr>
              <w:t>press  the  production </w:t>
            </w:r>
            <w:r>
              <w:rPr>
                <w:spacing w:val="18"/>
              </w:rPr>
              <w:t xml:space="preserve"> of  luteinising  hormone</w:t>
            </w:r>
            <w:r>
              <w:rPr/>
              <w:t xml:space="preserve"> </w:t>
            </w:r>
            <w:r>
              <w:rPr>
                <w:spacing w:val="17"/>
              </w:rPr>
              <w:t>(LH) and FSH</w:t>
            </w:r>
            <w:r>
              <w:rPr>
                <w:spacing w:val="21"/>
              </w:rPr>
              <w:t xml:space="preserve"> </w:t>
            </w:r>
            <w:r>
              <w:rPr>
                <w:spacing w:val="17"/>
              </w:rPr>
              <w:t>from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spacing w:val="17"/>
              </w:rPr>
              <w:t>anterior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7"/>
              </w:rPr>
              <w:t>pitui</w:t>
            </w:r>
            <w:r>
              <w:rPr>
                <w:spacing w:val="16"/>
              </w:rPr>
              <w:t>tary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6"/>
              </w:rPr>
              <w:t>gland,</w:t>
            </w:r>
            <w:r>
              <w:rPr/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15"/>
              </w:rPr>
              <w:t>so-called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5"/>
              </w:rPr>
              <w:t>negative</w:t>
            </w:r>
            <w:r>
              <w:rPr>
                <w:spacing w:val="45"/>
              </w:rPr>
              <w:t xml:space="preserve"> </w:t>
            </w:r>
            <w:r>
              <w:rPr>
                <w:spacing w:val="15"/>
              </w:rPr>
              <w:t>feedback</w:t>
            </w:r>
            <w:r>
              <w:rPr>
                <w:spacing w:val="45"/>
                <w:w w:val="102"/>
              </w:rPr>
              <w:t xml:space="preserve"> </w:t>
            </w:r>
            <w:r>
              <w:rPr>
                <w:spacing w:val="15"/>
              </w:rPr>
              <w:t>loop</w:t>
            </w:r>
            <w:r>
              <w:rPr>
                <w:spacing w:val="14"/>
              </w:rPr>
              <w:t>.</w:t>
            </w:r>
            <w:r>
              <w:rPr>
                <w:spacing w:val="42"/>
              </w:rPr>
              <w:t xml:space="preserve"> </w:t>
            </w:r>
            <w:r>
              <w:rPr>
                <w:spacing w:val="14"/>
              </w:rPr>
              <w:t>At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4"/>
              </w:rPr>
              <w:t>a</w:t>
            </w:r>
            <w:r>
              <w:rPr>
                <w:spacing w:val="46"/>
              </w:rPr>
              <w:t xml:space="preserve"> </w:t>
            </w:r>
            <w:r>
              <w:rPr>
                <w:spacing w:val="14"/>
              </w:rPr>
              <w:t>cer-</w:t>
            </w:r>
            <w:r>
              <w:rPr/>
              <w:t xml:space="preserve"> </w:t>
            </w:r>
            <w:r>
              <w:rPr>
                <w:spacing w:val="18"/>
              </w:rPr>
              <w:t>tain</w:t>
            </w:r>
            <w:r>
              <w:rPr>
                <w:spacing w:val="34"/>
              </w:rPr>
              <w:t xml:space="preserve"> </w:t>
            </w:r>
            <w:r>
              <w:rPr>
                <w:spacing w:val="18"/>
              </w:rPr>
              <w:t>point,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8"/>
              </w:rPr>
              <w:t>increase</w:t>
            </w:r>
            <w:r>
              <w:rPr>
                <w:spacing w:val="35"/>
              </w:rPr>
              <w:t xml:space="preserve"> </w:t>
            </w:r>
            <w:r>
              <w:rPr>
                <w:spacing w:val="17"/>
              </w:rPr>
              <w:t>of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34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33"/>
              </w:rPr>
              <w:t xml:space="preserve"> </w:t>
            </w:r>
            <w:r>
              <w:rPr>
                <w:spacing w:val="17"/>
              </w:rPr>
              <w:t>plasma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7"/>
              </w:rPr>
              <w:t>levels</w:t>
            </w:r>
            <w:r>
              <w:rPr/>
              <w:t xml:space="preserve"> </w:t>
            </w:r>
            <w:r>
              <w:rPr>
                <w:spacing w:val="17"/>
              </w:rPr>
              <w:t>of  these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17"/>
              </w:rPr>
              <w:t>hormones</w:t>
            </w:r>
            <w:r>
              <w:rPr>
                <w:spacing w:val="23"/>
              </w:rPr>
              <w:t xml:space="preserve">  </w:t>
            </w:r>
            <w:r>
              <w:rPr>
                <w:spacing w:val="17"/>
              </w:rPr>
              <w:t>stimulate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17"/>
              </w:rPr>
              <w:t>a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17"/>
              </w:rPr>
              <w:t>surge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17"/>
              </w:rPr>
              <w:t>of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17"/>
              </w:rPr>
              <w:t>LH</w:t>
            </w:r>
            <w:r>
              <w:rPr/>
              <w:t xml:space="preserve"> </w:t>
            </w:r>
            <w:r>
              <w:rPr>
                <w:spacing w:val="17"/>
              </w:rPr>
              <w:t>(positive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7"/>
              </w:rPr>
              <w:t>feedback)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tha</w:t>
            </w:r>
            <w:r>
              <w:rPr>
                <w:spacing w:val="16"/>
              </w:rPr>
              <w:t>t</w:t>
            </w:r>
            <w:r>
              <w:rPr>
                <w:spacing w:val="28"/>
              </w:rPr>
              <w:t xml:space="preserve"> </w:t>
            </w:r>
            <w:r>
              <w:rPr>
                <w:spacing w:val="16"/>
              </w:rPr>
              <w:t>leads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6"/>
              </w:rPr>
              <w:t>to</w:t>
            </w:r>
            <w:r>
              <w:rPr>
                <w:spacing w:val="29"/>
              </w:rPr>
              <w:t xml:space="preserve"> </w:t>
            </w:r>
            <w:r>
              <w:rPr>
                <w:spacing w:val="16"/>
              </w:rPr>
              <w:t>ovulation;</w:t>
            </w:r>
            <w:r>
              <w:rPr>
                <w:spacing w:val="28"/>
              </w:rPr>
              <w:t xml:space="preserve"> </w:t>
            </w:r>
            <w:r>
              <w:rPr>
                <w:spacing w:val="16"/>
              </w:rPr>
              <w:t>this</w:t>
            </w:r>
            <w:r>
              <w:rPr/>
              <w:t xml:space="preserve"> </w:t>
            </w:r>
            <w:r>
              <w:rPr>
                <w:spacing w:val="17"/>
              </w:rPr>
              <w:t>event is mandatory for the oocyte to</w:t>
            </w:r>
            <w:r>
              <w:rPr>
                <w:spacing w:val="8"/>
              </w:rPr>
              <w:t xml:space="preserve"> </w:t>
            </w:r>
            <w:r>
              <w:rPr>
                <w:spacing w:val="17"/>
              </w:rPr>
              <w:t>achieve</w:t>
            </w:r>
            <w:r>
              <w:rPr>
                <w:spacing w:val="5"/>
              </w:rPr>
              <w:t xml:space="preserve"> </w:t>
            </w:r>
            <w:r>
              <w:rPr>
                <w:spacing w:val="17"/>
              </w:rPr>
              <w:t>t</w:t>
            </w:r>
            <w:r>
              <w:rPr>
                <w:spacing w:val="16"/>
              </w:rPr>
              <w:t>he</w:t>
            </w:r>
            <w:r>
              <w:rPr/>
              <w:t xml:space="preserve"> </w:t>
            </w:r>
            <w:r>
              <w:rPr>
                <w:spacing w:val="18"/>
              </w:rPr>
              <w:t>ﬁrst meiotic division. Then, t</w:t>
            </w:r>
            <w:r>
              <w:rPr>
                <w:spacing w:val="17"/>
              </w:rPr>
              <w:t>he mature ovum is</w:t>
            </w:r>
            <w:r>
              <w:rPr/>
              <w:t xml:space="preserve"> </w:t>
            </w:r>
            <w:r>
              <w:rPr>
                <w:spacing w:val="18"/>
              </w:rPr>
              <w:t>released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8"/>
              </w:rPr>
              <w:t>into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9"/>
              </w:rPr>
              <w:t xml:space="preserve"> </w:t>
            </w:r>
            <w:r>
              <w:rPr>
                <w:spacing w:val="18"/>
              </w:rPr>
              <w:t>fallopian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8"/>
              </w:rPr>
              <w:t>tube.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43"/>
              </w:rPr>
              <w:t xml:space="preserve"> </w:t>
            </w:r>
            <w:r>
              <w:rPr>
                <w:spacing w:val="18"/>
              </w:rPr>
              <w:t>s</w:t>
            </w:r>
            <w:r>
              <w:rPr>
                <w:spacing w:val="17"/>
              </w:rPr>
              <w:t>econd</w:t>
            </w:r>
            <w:r>
              <w:rPr/>
              <w:t xml:space="preserve"> </w:t>
            </w:r>
            <w:r>
              <w:rPr>
                <w:spacing w:val="15"/>
              </w:rPr>
              <w:t>part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5"/>
              </w:rPr>
              <w:t>of the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5"/>
              </w:rPr>
              <w:t>ovarian</w:t>
            </w:r>
            <w:r>
              <w:rPr>
                <w:spacing w:val="24"/>
              </w:rPr>
              <w:t xml:space="preserve"> </w:t>
            </w:r>
            <w:r>
              <w:rPr>
                <w:spacing w:val="15"/>
              </w:rPr>
              <w:t>cycle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5"/>
              </w:rPr>
              <w:t>(i.e</w:t>
            </w:r>
            <w:r>
              <w:rPr>
                <w:spacing w:val="14"/>
              </w:rPr>
              <w:t>.</w:t>
            </w:r>
            <w:r>
              <w:rPr>
                <w:spacing w:val="24"/>
              </w:rPr>
              <w:t xml:space="preserve"> </w:t>
            </w:r>
            <w:r>
              <w:rPr>
                <w:spacing w:val="14"/>
              </w:rPr>
              <w:t>luteal phase),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4"/>
              </w:rPr>
              <w:t>FSH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left="230"/>
              <w:spacing w:before="205" w:line="268" w:lineRule="auto"/>
              <w:jc w:val="both"/>
              <w:rPr/>
            </w:pPr>
            <w:r>
              <w:rPr>
                <w:spacing w:val="15"/>
              </w:rPr>
              <w:t>Multiple  sclerosis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is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an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incurab</w:t>
            </w:r>
            <w:r>
              <w:rPr>
                <w:spacing w:val="14"/>
              </w:rPr>
              <w:t>le  disease</w:t>
            </w:r>
            <w:r>
              <w:rPr>
                <w:spacing w:val="7"/>
              </w:rPr>
              <w:t xml:space="preserve">  </w:t>
            </w:r>
            <w:r>
              <w:rPr>
                <w:spacing w:val="14"/>
              </w:rPr>
              <w:t>that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entails</w:t>
            </w:r>
            <w:r>
              <w:rPr>
                <w:spacing w:val="37"/>
              </w:rPr>
              <w:t xml:space="preserve"> </w:t>
            </w:r>
            <w:r>
              <w:rPr>
                <w:spacing w:val="18"/>
              </w:rPr>
              <w:t>an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8"/>
              </w:rPr>
              <w:t>inherent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8"/>
              </w:rPr>
              <w:t>degree</w:t>
            </w:r>
            <w:r>
              <w:rPr>
                <w:spacing w:val="36"/>
              </w:rPr>
              <w:t xml:space="preserve"> </w:t>
            </w:r>
            <w:r>
              <w:rPr>
                <w:spacing w:val="18"/>
              </w:rPr>
              <w:t>of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hardship,</w:t>
            </w:r>
            <w:r>
              <w:rPr>
                <w:spacing w:val="36"/>
              </w:rPr>
              <w:t xml:space="preserve"> </w:t>
            </w:r>
            <w:r>
              <w:rPr>
                <w:spacing w:val="18"/>
              </w:rPr>
              <w:t>forcing</w:t>
            </w:r>
            <w:r>
              <w:rPr/>
              <w:t xml:space="preserve"> </w:t>
            </w:r>
            <w:r>
              <w:rPr>
                <w:spacing w:val="18"/>
              </w:rPr>
              <w:t>those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with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the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disease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to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be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constantly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chal-</w:t>
            </w:r>
            <w:r>
              <w:rPr/>
              <w:t xml:space="preserve"> </w:t>
            </w:r>
            <w:r>
              <w:rPr>
                <w:spacing w:val="19"/>
              </w:rPr>
              <w:t>lenged with accepting and coping with the new</w:t>
            </w:r>
            <w:r>
              <w:rPr>
                <w:spacing w:val="6"/>
              </w:rPr>
              <w:t xml:space="preserve"> </w:t>
            </w:r>
            <w:r>
              <w:rPr>
                <w:spacing w:val="16"/>
              </w:rPr>
              <w:t>reality</w:t>
            </w:r>
            <w:r>
              <w:rPr>
                <w:spacing w:val="30"/>
              </w:rPr>
              <w:t xml:space="preserve"> </w:t>
            </w:r>
            <w:r>
              <w:rPr>
                <w:spacing w:val="16"/>
              </w:rPr>
              <w:t>driven by</w:t>
            </w:r>
            <w:r>
              <w:rPr>
                <w:spacing w:val="27"/>
              </w:rPr>
              <w:t xml:space="preserve"> </w:t>
            </w:r>
            <w:r>
              <w:rPr>
                <w:spacing w:val="16"/>
              </w:rPr>
              <w:t>their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6"/>
              </w:rPr>
              <w:t>illness. Therefo</w:t>
            </w:r>
            <w:r>
              <w:rPr>
                <w:spacing w:val="15"/>
              </w:rPr>
              <w:t>re,</w:t>
            </w:r>
            <w:r>
              <w:rPr>
                <w:spacing w:val="23"/>
              </w:rPr>
              <w:t xml:space="preserve"> </w:t>
            </w:r>
            <w:r>
              <w:rPr>
                <w:spacing w:val="15"/>
              </w:rPr>
              <w:t>before</w:t>
            </w:r>
            <w:r>
              <w:rPr/>
              <w:t xml:space="preserve"> </w:t>
            </w:r>
            <w:r>
              <w:rPr>
                <w:spacing w:val="17"/>
              </w:rPr>
              <w:t>initiating  any</w:t>
            </w:r>
            <w:r>
              <w:rPr>
                <w:spacing w:val="26"/>
              </w:rPr>
              <w:t xml:space="preserve">  </w:t>
            </w:r>
            <w:r>
              <w:rPr>
                <w:spacing w:val="17"/>
              </w:rPr>
              <w:t>steps</w:t>
            </w:r>
            <w:r>
              <w:rPr>
                <w:spacing w:val="20"/>
              </w:rPr>
              <w:t xml:space="preserve">  </w:t>
            </w:r>
            <w:r>
              <w:rPr>
                <w:spacing w:val="17"/>
              </w:rPr>
              <w:t>towards</w:t>
            </w:r>
            <w:r>
              <w:rPr>
                <w:spacing w:val="19"/>
              </w:rPr>
              <w:t xml:space="preserve">  </w:t>
            </w:r>
            <w:r>
              <w:rPr>
                <w:spacing w:val="17"/>
              </w:rPr>
              <w:t>pregnancy,</w:t>
            </w:r>
            <w:r>
              <w:rPr>
                <w:spacing w:val="22"/>
              </w:rPr>
              <w:t xml:space="preserve">  </w:t>
            </w:r>
            <w:r>
              <w:rPr>
                <w:spacing w:val="17"/>
              </w:rPr>
              <w:t>spe-</w:t>
            </w:r>
            <w:r>
              <w:rPr/>
              <w:t xml:space="preserve"> </w:t>
            </w:r>
            <w:r>
              <w:rPr>
                <w:spacing w:val="16"/>
              </w:rPr>
              <w:t>cialists must ensure that the person with MS has</w:t>
            </w:r>
            <w:r>
              <w:rPr>
                <w:spacing w:val="14"/>
              </w:rPr>
              <w:t xml:space="preserve"> </w:t>
            </w:r>
            <w:r>
              <w:rPr>
                <w:spacing w:val="15"/>
              </w:rPr>
              <w:t>accepted  the  disease  [</w:t>
            </w:r>
            <w:hyperlink w:history="true" w:anchor="bookmark16">
              <w:r>
                <w:rPr>
                  <w:color w:val="0000FF"/>
                  <w:spacing w:val="15"/>
                </w:rPr>
                <w:t>18</w:t>
              </w:r>
            </w:hyperlink>
            <w:r>
              <w:rPr>
                <w:spacing w:val="15"/>
              </w:rPr>
              <w:t>].  Acceptance</w:t>
            </w:r>
            <w:r>
              <w:rPr>
                <w:spacing w:val="11"/>
              </w:rPr>
              <w:t xml:space="preserve">  </w:t>
            </w:r>
            <w:r>
              <w:rPr>
                <w:spacing w:val="14"/>
              </w:rPr>
              <w:t>can  be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deﬁned as the awareness of the n</w:t>
            </w:r>
            <w:r>
              <w:rPr>
                <w:spacing w:val="17"/>
              </w:rPr>
              <w:t>eed to adapt to</w:t>
            </w:r>
            <w:r>
              <w:rPr/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chronic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7"/>
              </w:rPr>
              <w:t>illness</w:t>
            </w:r>
            <w:r>
              <w:rPr>
                <w:spacing w:val="38"/>
              </w:rPr>
              <w:t xml:space="preserve"> </w:t>
            </w:r>
            <w:r>
              <w:rPr>
                <w:spacing w:val="17"/>
              </w:rPr>
              <w:t>while</w:t>
            </w:r>
            <w:r>
              <w:rPr>
                <w:spacing w:val="38"/>
              </w:rPr>
              <w:t xml:space="preserve"> </w:t>
            </w:r>
            <w:r>
              <w:rPr>
                <w:spacing w:val="17"/>
              </w:rPr>
              <w:t>being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w</w:t>
            </w:r>
            <w:r>
              <w:rPr>
                <w:spacing w:val="16"/>
              </w:rPr>
              <w:t>illing</w:t>
            </w:r>
            <w:r>
              <w:rPr>
                <w:spacing w:val="44"/>
                <w:w w:val="102"/>
              </w:rPr>
              <w:t xml:space="preserve"> </w:t>
            </w:r>
            <w:r>
              <w:rPr>
                <w:spacing w:val="16"/>
              </w:rPr>
              <w:t>to</w:t>
            </w:r>
            <w:r>
              <w:rPr>
                <w:spacing w:val="44"/>
              </w:rPr>
              <w:t xml:space="preserve"> </w:t>
            </w:r>
            <w:r>
              <w:rPr>
                <w:spacing w:val="16"/>
              </w:rPr>
              <w:t>accept</w:t>
            </w:r>
            <w:r>
              <w:rPr/>
              <w:t xml:space="preserve"> </w:t>
            </w:r>
            <w:r>
              <w:rPr>
                <w:spacing w:val="19"/>
              </w:rPr>
              <w:t>its</w:t>
            </w:r>
            <w:r>
              <w:rPr>
                <w:spacing w:val="9"/>
              </w:rPr>
              <w:t xml:space="preserve">   </w:t>
            </w:r>
            <w:r>
              <w:rPr>
                <w:spacing w:val="19"/>
              </w:rPr>
              <w:t>unpredictable</w:t>
            </w:r>
            <w:r>
              <w:rPr>
                <w:spacing w:val="6"/>
              </w:rPr>
              <w:t xml:space="preserve">   </w:t>
            </w:r>
            <w:r>
              <w:rPr>
                <w:spacing w:val="19"/>
              </w:rPr>
              <w:t>and</w:t>
            </w:r>
            <w:r>
              <w:rPr>
                <w:spacing w:val="4"/>
              </w:rPr>
              <w:t xml:space="preserve">   </w:t>
            </w:r>
            <w:r>
              <w:rPr>
                <w:spacing w:val="19"/>
              </w:rPr>
              <w:t>uncontrollable</w:t>
            </w:r>
            <w:r>
              <w:rPr>
                <w:spacing w:val="5"/>
              </w:rPr>
              <w:t xml:space="preserve">   </w:t>
            </w:r>
            <w:r>
              <w:rPr>
                <w:spacing w:val="19"/>
              </w:rPr>
              <w:t>nature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[</w:t>
            </w:r>
            <w:hyperlink w:history="true" w:anchor="bookmark17">
              <w:r>
                <w:rPr>
                  <w:color w:val="0000FF"/>
                  <w:spacing w:val="17"/>
                </w:rPr>
                <w:t>19</w:t>
              </w:r>
            </w:hyperlink>
            <w:r>
              <w:rPr>
                <w:spacing w:val="17"/>
              </w:rPr>
              <w:t>].</w:t>
            </w:r>
            <w:r>
              <w:rPr>
                <w:spacing w:val="11"/>
              </w:rPr>
              <w:t xml:space="preserve">  </w:t>
            </w:r>
            <w:r>
              <w:rPr>
                <w:spacing w:val="17"/>
              </w:rPr>
              <w:t>However,</w:t>
            </w:r>
            <w:r>
              <w:rPr>
                <w:spacing w:val="6"/>
              </w:rPr>
              <w:t xml:space="preserve">  </w:t>
            </w:r>
            <w:r>
              <w:rPr>
                <w:spacing w:val="17"/>
              </w:rPr>
              <w:t>in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women</w:t>
            </w:r>
            <w:r>
              <w:rPr>
                <w:spacing w:val="4"/>
              </w:rPr>
              <w:t xml:space="preserve">  </w:t>
            </w:r>
            <w:r>
              <w:rPr>
                <w:spacing w:val="17"/>
              </w:rPr>
              <w:t>with</w:t>
            </w:r>
            <w:r>
              <w:rPr>
                <w:spacing w:val="4"/>
              </w:rPr>
              <w:t xml:space="preserve">  </w:t>
            </w:r>
            <w:r>
              <w:rPr>
                <w:spacing w:val="17"/>
              </w:rPr>
              <w:t>MS,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as</w:t>
            </w:r>
            <w:r>
              <w:rPr>
                <w:spacing w:val="6"/>
              </w:rPr>
              <w:t xml:space="preserve">  </w:t>
            </w:r>
            <w:r>
              <w:rPr>
                <w:spacing w:val="17"/>
              </w:rPr>
              <w:t>in</w:t>
            </w:r>
            <w:r>
              <w:rPr>
                <w:spacing w:val="5"/>
              </w:rPr>
              <w:t xml:space="preserve">  </w:t>
            </w:r>
            <w:r>
              <w:rPr>
                <w:spacing w:val="17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general</w:t>
            </w:r>
            <w:r>
              <w:rPr>
                <w:spacing w:val="4"/>
              </w:rPr>
              <w:t xml:space="preserve">   </w:t>
            </w:r>
            <w:r>
              <w:rPr>
                <w:spacing w:val="18"/>
              </w:rPr>
              <w:t>population,</w:t>
            </w:r>
            <w:r>
              <w:rPr>
                <w:spacing w:val="5"/>
              </w:rPr>
              <w:t xml:space="preserve">   </w:t>
            </w:r>
            <w:r>
              <w:rPr>
                <w:spacing w:val="18"/>
              </w:rPr>
              <w:t>age</w:t>
            </w:r>
            <w:r>
              <w:rPr>
                <w:spacing w:val="4"/>
              </w:rPr>
              <w:t xml:space="preserve">   </w:t>
            </w:r>
            <w:r>
              <w:rPr>
                <w:spacing w:val="18"/>
              </w:rPr>
              <w:t>is</w:t>
            </w:r>
            <w:r>
              <w:rPr>
                <w:spacing w:val="5"/>
              </w:rPr>
              <w:t xml:space="preserve">   </w:t>
            </w:r>
            <w:r>
              <w:rPr>
                <w:spacing w:val="18"/>
              </w:rPr>
              <w:t>the</w:t>
            </w:r>
            <w:r>
              <w:rPr>
                <w:spacing w:val="4"/>
              </w:rPr>
              <w:t xml:space="preserve">   </w:t>
            </w:r>
            <w:r>
              <w:rPr>
                <w:spacing w:val="18"/>
              </w:rPr>
              <w:t>main</w:t>
            </w:r>
            <w:r>
              <w:rPr>
                <w:spacing w:val="5"/>
              </w:rPr>
              <w:t xml:space="preserve">   </w:t>
            </w:r>
            <w:r>
              <w:rPr>
                <w:spacing w:val="18"/>
              </w:rPr>
              <w:t>f</w:t>
            </w:r>
            <w:r>
              <w:rPr>
                <w:spacing w:val="17"/>
              </w:rPr>
              <w:t>actor</w:t>
            </w:r>
            <w:r>
              <w:rPr/>
              <w:t xml:space="preserve"> </w:t>
            </w:r>
            <w:r>
              <w:rPr>
                <w:spacing w:val="17"/>
              </w:rPr>
              <w:t>affecting</w:t>
            </w:r>
            <w:r>
              <w:rPr>
                <w:spacing w:val="48"/>
              </w:rPr>
              <w:t xml:space="preserve"> </w:t>
            </w:r>
            <w:r>
              <w:rPr>
                <w:spacing w:val="17"/>
              </w:rPr>
              <w:t>pregnancy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rates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[</w:t>
            </w:r>
            <w:hyperlink w:history="true" w:anchor="bookmark18">
              <w:r>
                <w:rPr>
                  <w:color w:val="0000FF"/>
                  <w:spacing w:val="17"/>
                </w:rPr>
                <w:t>20</w:t>
              </w:r>
            </w:hyperlink>
            <w:r>
              <w:rPr>
                <w:spacing w:val="17"/>
              </w:rPr>
              <w:t>],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although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o</w:t>
            </w:r>
            <w:r>
              <w:rPr>
                <w:spacing w:val="16"/>
              </w:rPr>
              <w:t>ther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factors</w:t>
            </w:r>
            <w:r>
              <w:rPr>
                <w:spacing w:val="2"/>
              </w:rPr>
              <w:t xml:space="preserve">  </w:t>
            </w:r>
            <w:r>
              <w:rPr>
                <w:spacing w:val="15"/>
              </w:rPr>
              <w:t>do</w:t>
            </w:r>
            <w:r>
              <w:rPr/>
              <w:t xml:space="preserve">  </w:t>
            </w:r>
            <w:r>
              <w:rPr>
                <w:spacing w:val="15"/>
              </w:rPr>
              <w:t>play</w:t>
            </w:r>
            <w:r>
              <w:rPr>
                <w:spacing w:val="2"/>
              </w:rPr>
              <w:t xml:space="preserve">  </w:t>
            </w:r>
            <w:r>
              <w:rPr>
                <w:spacing w:val="15"/>
              </w:rPr>
              <w:t>a</w:t>
            </w:r>
            <w:r>
              <w:rPr>
                <w:spacing w:val="2"/>
              </w:rPr>
              <w:t xml:space="preserve">  </w:t>
            </w:r>
            <w:r>
              <w:rPr>
                <w:spacing w:val="15"/>
              </w:rPr>
              <w:t>critical</w:t>
            </w:r>
            <w:r>
              <w:rPr>
                <w:spacing w:val="2"/>
              </w:rPr>
              <w:t xml:space="preserve">  </w:t>
            </w:r>
            <w:r>
              <w:rPr>
                <w:spacing w:val="15"/>
              </w:rPr>
              <w:t>role,</w:t>
            </w:r>
            <w:r>
              <w:rPr>
                <w:spacing w:val="3"/>
              </w:rPr>
              <w:t xml:space="preserve">  </w:t>
            </w:r>
            <w:r>
              <w:rPr>
                <w:spacing w:val="15"/>
              </w:rPr>
              <w:t>su</w:t>
            </w:r>
            <w:r>
              <w:rPr>
                <w:spacing w:val="14"/>
              </w:rPr>
              <w:t>ch</w:t>
            </w:r>
            <w:r>
              <w:rPr>
                <w:spacing w:val="2"/>
              </w:rPr>
              <w:t xml:space="preserve">  </w:t>
            </w:r>
            <w:r>
              <w:rPr>
                <w:spacing w:val="14"/>
              </w:rPr>
              <w:t>as</w:t>
            </w:r>
            <w:r>
              <w:rPr>
                <w:spacing w:val="2"/>
              </w:rPr>
              <w:t xml:space="preserve">  </w:t>
            </w:r>
            <w:r>
              <w:rPr>
                <w:spacing w:val="14"/>
              </w:rPr>
              <w:t>ovarian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reserve</w:t>
            </w:r>
            <w:r>
              <w:rPr>
                <w:spacing w:val="2"/>
              </w:rPr>
              <w:t xml:space="preserve">   </w:t>
            </w:r>
            <w:r>
              <w:rPr>
                <w:spacing w:val="16"/>
              </w:rPr>
              <w:t>(estimated  by</w:t>
            </w:r>
            <w:r>
              <w:rPr>
                <w:spacing w:val="22"/>
              </w:rPr>
              <w:t xml:space="preserve">  </w:t>
            </w:r>
            <w:r>
              <w:rPr>
                <w:spacing w:val="16"/>
              </w:rPr>
              <w:t>p</w:t>
            </w:r>
            <w:r>
              <w:rPr>
                <w:spacing w:val="15"/>
              </w:rPr>
              <w:t>lasma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15"/>
              </w:rPr>
              <w:t>levels</w:t>
            </w:r>
            <w:r>
              <w:rPr/>
              <w:t xml:space="preserve">   </w:t>
            </w:r>
            <w:r>
              <w:rPr>
                <w:spacing w:val="15"/>
              </w:rPr>
              <w:t>of</w:t>
            </w:r>
            <w:r>
              <w:rPr>
                <w:spacing w:val="21"/>
              </w:rPr>
              <w:t xml:space="preserve">  </w:t>
            </w:r>
            <w:r>
              <w:rPr>
                <w:spacing w:val="15"/>
              </w:rPr>
              <w:t>anti-</w:t>
            </w:r>
            <w:r>
              <w:rPr/>
              <w:t xml:space="preserve"> </w:t>
            </w:r>
            <w:r>
              <w:rPr>
                <w:spacing w:val="14"/>
              </w:rPr>
              <w:t>Mu…</w:t>
            </w:r>
            <w:r>
              <w:rPr>
                <w:spacing w:val="-41"/>
              </w:rPr>
              <w:t xml:space="preserve"> </w:t>
            </w:r>
            <w:r>
              <w:rPr>
                <w:spacing w:val="14"/>
              </w:rPr>
              <w:t>llerian</w:t>
            </w:r>
            <w:r>
              <w:rPr>
                <w:spacing w:val="25"/>
              </w:rPr>
              <w:t xml:space="preserve"> </w:t>
            </w:r>
            <w:r>
              <w:rPr>
                <w:spacing w:val="14"/>
              </w:rPr>
              <w:t>hormone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4"/>
              </w:rPr>
              <w:t>and/or</w:t>
            </w:r>
            <w:r>
              <w:rPr>
                <w:spacing w:val="25"/>
              </w:rPr>
              <w:t xml:space="preserve"> </w:t>
            </w:r>
            <w:r>
              <w:rPr>
                <w:spacing w:val="14"/>
              </w:rPr>
              <w:t>antral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4"/>
              </w:rPr>
              <w:t>follicl</w:t>
            </w:r>
            <w:r>
              <w:rPr>
                <w:spacing w:val="13"/>
              </w:rPr>
              <w:t>e</w:t>
            </w:r>
            <w:r>
              <w:rPr>
                <w:spacing w:val="26"/>
              </w:rPr>
              <w:t xml:space="preserve"> </w:t>
            </w:r>
            <w:r>
              <w:rPr>
                <w:spacing w:val="13"/>
              </w:rPr>
              <w:t>count</w:t>
            </w:r>
          </w:p>
        </w:tc>
      </w:tr>
      <w:tr>
        <w:trPr>
          <w:trHeight w:val="938" w:hRule="atLeast"/>
        </w:trPr>
        <w:tc>
          <w:tcPr>
            <w:tcW w:w="467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5" w:right="227" w:firstLine="1"/>
              <w:spacing w:before="36" w:line="280" w:lineRule="auto"/>
              <w:rPr/>
            </w:pPr>
            <w:r>
              <w:rPr>
                <w:spacing w:val="20"/>
              </w:rPr>
              <w:t>and</w:t>
            </w:r>
            <w:r>
              <w:rPr>
                <w:spacing w:val="10"/>
              </w:rPr>
              <w:t xml:space="preserve">   </w:t>
            </w:r>
            <w:r>
              <w:rPr>
                <w:spacing w:val="20"/>
              </w:rPr>
              <w:t>LH</w:t>
            </w:r>
            <w:r>
              <w:rPr>
                <w:spacing w:val="9"/>
              </w:rPr>
              <w:t xml:space="preserve">   </w:t>
            </w:r>
            <w:r>
              <w:rPr>
                <w:spacing w:val="20"/>
              </w:rPr>
              <w:t>induce</w:t>
            </w:r>
            <w:r>
              <w:rPr>
                <w:spacing w:val="9"/>
              </w:rPr>
              <w:t xml:space="preserve">   </w:t>
            </w:r>
            <w:r>
              <w:rPr>
                <w:spacing w:val="20"/>
              </w:rPr>
              <w:t>the</w:t>
            </w:r>
            <w:r>
              <w:rPr>
                <w:spacing w:val="9"/>
              </w:rPr>
              <w:t xml:space="preserve">   </w:t>
            </w:r>
            <w:r>
              <w:rPr>
                <w:spacing w:val="20"/>
              </w:rPr>
              <w:t>transfo</w:t>
            </w:r>
            <w:r>
              <w:rPr>
                <w:spacing w:val="19"/>
              </w:rPr>
              <w:t>rmation</w:t>
            </w:r>
            <w:r>
              <w:rPr>
                <w:spacing w:val="10"/>
              </w:rPr>
              <w:t xml:space="preserve">   </w:t>
            </w:r>
            <w:r>
              <w:rPr>
                <w:spacing w:val="19"/>
              </w:rPr>
              <w:t>of</w:t>
            </w:r>
            <w:r>
              <w:rPr>
                <w:spacing w:val="7"/>
              </w:rPr>
              <w:t xml:space="preserve">   </w:t>
            </w:r>
            <w:r>
              <w:rPr>
                <w:spacing w:val="19"/>
              </w:rPr>
              <w:t>the</w:t>
            </w:r>
            <w:r>
              <w:rPr/>
              <w:t xml:space="preserve"> </w:t>
            </w:r>
            <w:r>
              <w:rPr>
                <w:spacing w:val="18"/>
              </w:rPr>
              <w:t>remaining</w:t>
            </w:r>
            <w:r>
              <w:rPr>
                <w:spacing w:val="43"/>
              </w:rPr>
              <w:t xml:space="preserve"> </w:t>
            </w:r>
            <w:r>
              <w:rPr>
                <w:spacing w:val="18"/>
              </w:rPr>
              <w:t>parts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8"/>
              </w:rPr>
              <w:t>of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8"/>
              </w:rPr>
              <w:t>foll</w:t>
            </w:r>
            <w:r>
              <w:rPr>
                <w:spacing w:val="17"/>
              </w:rPr>
              <w:t>icle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7"/>
              </w:rPr>
              <w:t>into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corpus</w:t>
            </w:r>
          </w:p>
        </w:tc>
        <w:tc>
          <w:tcPr>
            <w:tcW w:w="467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34" w:hanging="7"/>
              <w:spacing w:before="75" w:line="256" w:lineRule="auto"/>
              <w:rPr/>
            </w:pPr>
            <w:r>
              <w:rPr>
                <w:spacing w:val="18"/>
              </w:rPr>
              <w:t>by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18"/>
              </w:rPr>
              <w:t>transvaginal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ultrasound),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body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mass</w:t>
            </w:r>
            <w:r>
              <w:rPr>
                <w:spacing w:val="5"/>
              </w:rPr>
              <w:t xml:space="preserve">  </w:t>
            </w:r>
            <w:r>
              <w:rPr>
                <w:spacing w:val="18"/>
              </w:rPr>
              <w:t>index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and   smoking</w:t>
            </w:r>
            <w:r>
              <w:rPr>
                <w:spacing w:val="4"/>
              </w:rPr>
              <w:t xml:space="preserve">    </w:t>
            </w:r>
            <w:r>
              <w:rPr>
                <w:spacing w:val="18"/>
              </w:rPr>
              <w:t>[</w:t>
            </w:r>
            <w:hyperlink w:history="true" w:anchor="bookmark19">
              <w:r>
                <w:rPr>
                  <w:color w:val="0000FF"/>
                  <w:spacing w:val="18"/>
                </w:rPr>
                <w:t>21</w:t>
              </w:r>
            </w:hyperlink>
            <w:r>
              <w:rPr>
                <w:spacing w:val="18"/>
              </w:rPr>
              <w:t>].</w:t>
            </w:r>
            <w:r>
              <w:rPr>
                <w:spacing w:val="15"/>
                <w:w w:val="102"/>
              </w:rPr>
              <w:t xml:space="preserve">   </w:t>
            </w:r>
            <w:r>
              <w:rPr>
                <w:spacing w:val="18"/>
              </w:rPr>
              <w:t>Im</w:t>
            </w:r>
            <w:r>
              <w:rPr>
                <w:spacing w:val="17"/>
              </w:rPr>
              <w:t>portantly,</w:t>
            </w:r>
            <w:r>
              <w:rPr>
                <w:spacing w:val="15"/>
              </w:rPr>
              <w:t xml:space="preserve">   </w:t>
            </w:r>
            <w:r>
              <w:rPr>
                <w:spacing w:val="17"/>
              </w:rPr>
              <w:t>the</w:t>
            </w:r>
            <w:r>
              <w:rPr/>
              <w:t xml:space="preserve">    </w:t>
            </w:r>
            <w:r>
              <w:rPr>
                <w:spacing w:val="17"/>
              </w:rPr>
              <w:t>DMT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2"/>
          <w:footerReference w:type="default" r:id="rId23"/>
          <w:pgSz w:w="11906" w:h="15818"/>
          <w:pgMar w:top="1036" w:right="1416" w:bottom="1025" w:left="1133" w:header="776" w:footer="88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77"/>
        <w:gridCol w:w="4677"/>
      </w:tblGrid>
      <w:tr>
        <w:trPr>
          <w:trHeight w:val="13167" w:hRule="atLeast"/>
        </w:trPr>
        <w:tc>
          <w:tcPr>
            <w:tcW w:w="467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 w:right="227" w:firstLine="1"/>
              <w:spacing w:before="55" w:line="267" w:lineRule="auto"/>
              <w:jc w:val="both"/>
              <w:rPr/>
            </w:pPr>
            <w:r>
              <w:rPr>
                <w:spacing w:val="19"/>
              </w:rPr>
              <w:t>chosen</w:t>
            </w:r>
            <w:r>
              <w:rPr>
                <w:spacing w:val="58"/>
              </w:rPr>
              <w:t xml:space="preserve"> </w:t>
            </w:r>
            <w:r>
              <w:rPr>
                <w:spacing w:val="19"/>
              </w:rPr>
              <w:t>to</w:t>
            </w:r>
            <w:r>
              <w:rPr/>
              <w:t xml:space="preserve">  </w:t>
            </w:r>
            <w:r>
              <w:rPr>
                <w:spacing w:val="19"/>
              </w:rPr>
              <w:t>manage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9"/>
              </w:rPr>
              <w:t>MS</w:t>
            </w:r>
            <w:r>
              <w:rPr/>
              <w:t xml:space="preserve">  </w:t>
            </w:r>
            <w:r>
              <w:rPr>
                <w:spacing w:val="19"/>
              </w:rPr>
              <w:t>must</w:t>
            </w:r>
            <w:r>
              <w:rPr>
                <w:spacing w:val="43"/>
              </w:rPr>
              <w:t xml:space="preserve"> </w:t>
            </w:r>
            <w:r>
              <w:rPr>
                <w:spacing w:val="19"/>
              </w:rPr>
              <w:t>be</w:t>
            </w:r>
            <w:r>
              <w:rPr>
                <w:spacing w:val="1"/>
              </w:rPr>
              <w:t xml:space="preserve">  </w:t>
            </w:r>
            <w:r>
              <w:rPr>
                <w:spacing w:val="19"/>
              </w:rPr>
              <w:t>appropriate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9"/>
              </w:rPr>
              <w:t>to</w:t>
            </w:r>
            <w:r>
              <w:rPr/>
              <w:t xml:space="preserve"> </w:t>
            </w:r>
            <w:r>
              <w:rPr>
                <w:spacing w:val="17"/>
              </w:rPr>
              <w:t>the desire of</w:t>
            </w:r>
            <w:r>
              <w:rPr>
                <w:spacing w:val="18"/>
              </w:rPr>
              <w:t xml:space="preserve"> </w:t>
            </w:r>
            <w:r>
              <w:rPr>
                <w:spacing w:val="17"/>
              </w:rPr>
              <w:t>the patient for parenthood over</w:t>
            </w:r>
            <w:r>
              <w:rPr>
                <w:spacing w:val="6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/>
              <w:t xml:space="preserve"> </w:t>
            </w:r>
            <w:r>
              <w:rPr>
                <w:spacing w:val="16"/>
              </w:rPr>
              <w:t>short</w:t>
            </w:r>
            <w:r>
              <w:rPr>
                <w:spacing w:val="7"/>
              </w:rPr>
              <w:t xml:space="preserve">  </w:t>
            </w:r>
            <w:r>
              <w:rPr>
                <w:spacing w:val="16"/>
              </w:rPr>
              <w:t>or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</w:rPr>
              <w:t>long</w:t>
            </w:r>
            <w:r>
              <w:rPr>
                <w:spacing w:val="6"/>
              </w:rPr>
              <w:t xml:space="preserve">  </w:t>
            </w:r>
            <w:r>
              <w:rPr>
                <w:spacing w:val="16"/>
              </w:rPr>
              <w:t>term  [</w:t>
            </w:r>
            <w:hyperlink w:history="true" w:anchor="bookmark9">
              <w:r>
                <w:rPr>
                  <w:color w:val="0000FF"/>
                  <w:spacing w:val="16"/>
                </w:rPr>
                <w:t>1</w:t>
              </w:r>
              <w:r>
                <w:rPr>
                  <w:color w:val="0000FF"/>
                  <w:spacing w:val="15"/>
                </w:rPr>
                <w:t>0</w:t>
              </w:r>
            </w:hyperlink>
            <w:r>
              <w:rPr>
                <w:spacing w:val="15"/>
              </w:rPr>
              <w:t>–</w:t>
            </w:r>
            <w:hyperlink w:history="true" w:anchor="bookmark10">
              <w:r>
                <w:rPr>
                  <w:color w:val="0000FF"/>
                  <w:spacing w:val="15"/>
                </w:rPr>
                <w:t>12</w:t>
              </w:r>
            </w:hyperlink>
            <w:r>
              <w:rPr>
                <w:spacing w:val="15"/>
              </w:rPr>
              <w:t>].</w:t>
            </w:r>
            <w:r>
              <w:rPr>
                <w:spacing w:val="3"/>
              </w:rPr>
              <w:t xml:space="preserve">  </w:t>
            </w:r>
            <w:r>
              <w:rPr>
                <w:spacing w:val="15"/>
              </w:rPr>
              <w:t>Therefore,  shared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decision-making,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8"/>
              </w:rPr>
              <w:t>including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8"/>
              </w:rPr>
              <w:t>family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8"/>
              </w:rPr>
              <w:t>pl</w:t>
            </w:r>
            <w:r>
              <w:rPr>
                <w:spacing w:val="17"/>
              </w:rPr>
              <w:t>anning,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7"/>
              </w:rPr>
              <w:t>is</w:t>
            </w:r>
            <w:r>
              <w:rPr/>
              <w:t xml:space="preserve"> </w:t>
            </w:r>
            <w:r>
              <w:rPr>
                <w:spacing w:val="17"/>
              </w:rPr>
              <w:t>fundamental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17"/>
              </w:rPr>
              <w:t>[</w:t>
            </w:r>
            <w:hyperlink w:history="true" w:anchor="bookmark20">
              <w:r>
                <w:rPr>
                  <w:color w:val="0000FF"/>
                  <w:spacing w:val="17"/>
                </w:rPr>
                <w:t>22</w:t>
              </w:r>
            </w:hyperlink>
            <w:r>
              <w:rPr>
                <w:spacing w:val="17"/>
              </w:rPr>
              <w:t>].</w:t>
            </w:r>
          </w:p>
          <w:p>
            <w:pPr>
              <w:pStyle w:val="TableText"/>
              <w:ind w:right="220" w:firstLine="286"/>
              <w:spacing w:before="38" w:line="272" w:lineRule="auto"/>
              <w:jc w:val="both"/>
              <w:rPr/>
            </w:pPr>
            <w:r>
              <w:rPr>
                <w:spacing w:val="15"/>
              </w:rPr>
              <w:t>Early   preconception   counselling   i</w:t>
            </w:r>
            <w:r>
              <w:rPr>
                <w:spacing w:val="14"/>
              </w:rPr>
              <w:t>s   para-</w:t>
            </w:r>
            <w:r>
              <w:rPr/>
              <w:t xml:space="preserve"> </w:t>
            </w:r>
            <w:r>
              <w:rPr>
                <w:spacing w:val="20"/>
              </w:rPr>
              <w:t>mount</w:t>
            </w:r>
            <w:r>
              <w:rPr>
                <w:spacing w:val="5"/>
              </w:rPr>
              <w:t xml:space="preserve">  </w:t>
            </w:r>
            <w:r>
              <w:rPr>
                <w:spacing w:val="20"/>
              </w:rPr>
              <w:t>to</w:t>
            </w:r>
            <w:r>
              <w:rPr>
                <w:spacing w:val="5"/>
              </w:rPr>
              <w:t xml:space="preserve">  </w:t>
            </w:r>
            <w:r>
              <w:rPr>
                <w:spacing w:val="20"/>
              </w:rPr>
              <w:t>inform</w:t>
            </w:r>
            <w:r>
              <w:rPr>
                <w:spacing w:val="6"/>
              </w:rPr>
              <w:t xml:space="preserve">  </w:t>
            </w:r>
            <w:r>
              <w:rPr>
                <w:spacing w:val="20"/>
              </w:rPr>
              <w:t>and</w:t>
            </w:r>
            <w:r>
              <w:rPr>
                <w:spacing w:val="7"/>
              </w:rPr>
              <w:t xml:space="preserve">  </w:t>
            </w:r>
            <w:r>
              <w:rPr>
                <w:spacing w:val="20"/>
              </w:rPr>
              <w:t>evaluat</w:t>
            </w:r>
            <w:r>
              <w:rPr>
                <w:spacing w:val="19"/>
              </w:rPr>
              <w:t>e</w:t>
            </w:r>
            <w:r>
              <w:rPr>
                <w:spacing w:val="7"/>
              </w:rPr>
              <w:t xml:space="preserve">  </w:t>
            </w:r>
            <w:r>
              <w:rPr>
                <w:spacing w:val="19"/>
              </w:rPr>
              <w:t>all</w:t>
            </w:r>
            <w:r>
              <w:rPr>
                <w:spacing w:val="5"/>
              </w:rPr>
              <w:t xml:space="preserve">  </w:t>
            </w:r>
            <w:r>
              <w:rPr>
                <w:spacing w:val="19"/>
              </w:rPr>
              <w:t>parameters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that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could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affect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pregnancy.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For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example,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the</w:t>
            </w:r>
            <w:r>
              <w:rPr/>
              <w:t xml:space="preserve"> </w:t>
            </w:r>
            <w:r>
              <w:rPr>
                <w:spacing w:val="18"/>
              </w:rPr>
              <w:t>Spanish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8"/>
              </w:rPr>
              <w:t>Society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of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8"/>
              </w:rPr>
              <w:t>Gyn</w:t>
            </w:r>
            <w:r>
              <w:rPr>
                <w:spacing w:val="17"/>
              </w:rPr>
              <w:t>aecology</w:t>
            </w:r>
            <w:r>
              <w:rPr>
                <w:spacing w:val="29"/>
              </w:rPr>
              <w:t xml:space="preserve"> </w:t>
            </w:r>
            <w:r>
              <w:rPr>
                <w:spacing w:val="17"/>
              </w:rPr>
              <w:t>recommends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/>
              <w:t xml:space="preserve"> </w:t>
            </w:r>
            <w:r>
              <w:rPr>
                <w:spacing w:val="20"/>
              </w:rPr>
              <w:t>preconception consultation for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0"/>
              </w:rPr>
              <w:t>all wome</w:t>
            </w:r>
            <w:r>
              <w:rPr>
                <w:spacing w:val="19"/>
              </w:rPr>
              <w:t>n with</w:t>
            </w:r>
            <w:r>
              <w:rPr/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5"/>
              </w:rPr>
              <w:t xml:space="preserve"> </w:t>
            </w:r>
            <w:r>
              <w:rPr>
                <w:spacing w:val="18"/>
              </w:rPr>
              <w:t>desire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for</w:t>
            </w:r>
            <w:r>
              <w:rPr>
                <w:spacing w:val="33"/>
              </w:rPr>
              <w:t xml:space="preserve"> </w:t>
            </w:r>
            <w:r>
              <w:rPr>
                <w:spacing w:val="18"/>
              </w:rPr>
              <w:t>motherhood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[</w:t>
            </w:r>
            <w:hyperlink w:history="true" w:anchor="bookmark21">
              <w:r>
                <w:rPr>
                  <w:color w:val="0000FF"/>
                  <w:spacing w:val="18"/>
                </w:rPr>
                <w:t>23</w:t>
              </w:r>
            </w:hyperlink>
            <w:r>
              <w:rPr>
                <w:spacing w:val="18"/>
              </w:rPr>
              <w:t>].</w:t>
            </w:r>
            <w:r>
              <w:rPr>
                <w:spacing w:val="27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8"/>
              </w:rPr>
              <w:t>part</w:t>
            </w:r>
            <w:r>
              <w:rPr>
                <w:spacing w:val="17"/>
              </w:rPr>
              <w:t>ner</w:t>
            </w:r>
            <w:r>
              <w:rPr>
                <w:spacing w:val="34"/>
              </w:rPr>
              <w:t xml:space="preserve"> </w:t>
            </w:r>
            <w:r>
              <w:rPr>
                <w:spacing w:val="17"/>
              </w:rPr>
              <w:t>of</w:t>
            </w:r>
            <w:r>
              <w:rPr/>
              <w:t xml:space="preserve"> </w:t>
            </w:r>
            <w:r>
              <w:rPr>
                <w:spacing w:val="16"/>
              </w:rPr>
              <w:t>the patient</w:t>
            </w:r>
            <w:r>
              <w:rPr>
                <w:spacing w:val="7"/>
              </w:rPr>
              <w:t xml:space="preserve"> </w:t>
            </w:r>
            <w:r>
              <w:rPr>
                <w:spacing w:val="16"/>
              </w:rPr>
              <w:t>with MS, especially men, should also</w:t>
            </w:r>
            <w:r>
              <w:rPr/>
              <w:t xml:space="preserve"> </w:t>
            </w:r>
            <w:r>
              <w:rPr>
                <w:spacing w:val="19"/>
              </w:rPr>
              <w:t>attend informative preconception consultations</w:t>
            </w:r>
            <w:r>
              <w:rPr/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rule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out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potential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issues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for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both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of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18"/>
              </w:rPr>
              <w:t>them.</w:t>
            </w:r>
            <w:r>
              <w:rPr/>
              <w:t xml:space="preserve"> </w:t>
            </w:r>
            <w:r>
              <w:rPr>
                <w:spacing w:val="8"/>
                <w:w w:val="116"/>
              </w:rPr>
              <w:t>During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  <w:w w:val="116"/>
              </w:rPr>
              <w:t>this</w:t>
            </w:r>
            <w:r>
              <w:rPr>
                <w:spacing w:val="6"/>
              </w:rPr>
              <w:t xml:space="preserve">  </w:t>
            </w:r>
            <w:r>
              <w:rPr>
                <w:spacing w:val="8"/>
                <w:w w:val="116"/>
              </w:rPr>
              <w:t>consultation</w:t>
            </w:r>
            <w:r>
              <w:rPr>
                <w:spacing w:val="7"/>
                <w:w w:val="116"/>
              </w:rPr>
              <w:t>,</w:t>
            </w:r>
            <w:r>
              <w:rPr>
                <w:spacing w:val="4"/>
              </w:rPr>
              <w:t xml:space="preserve">  </w:t>
            </w:r>
            <w:r>
              <w:rPr>
                <w:spacing w:val="7"/>
                <w:w w:val="116"/>
              </w:rPr>
              <w:t>the</w:t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  <w:w w:val="116"/>
              </w:rPr>
              <w:t>most</w:t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  <w:w w:val="116"/>
              </w:rPr>
              <w:t>important</w:t>
            </w:r>
            <w:r>
              <w:rPr/>
              <w:t xml:space="preserve"> </w:t>
            </w:r>
            <w:r>
              <w:rPr>
                <w:spacing w:val="17"/>
              </w:rPr>
              <w:t>factor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regarding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7"/>
              </w:rPr>
              <w:t>fertility, which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is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7"/>
              </w:rPr>
              <w:t>the w</w:t>
            </w:r>
            <w:r>
              <w:rPr>
                <w:spacing w:val="16"/>
              </w:rPr>
              <w:t>oman’s</w:t>
            </w:r>
            <w:r>
              <w:rPr/>
              <w:t xml:space="preserve"> </w:t>
            </w:r>
            <w:r>
              <w:rPr>
                <w:spacing w:val="16"/>
              </w:rPr>
              <w:t>age, should be emphasised</w:t>
            </w:r>
            <w:r>
              <w:rPr>
                <w:spacing w:val="44"/>
              </w:rPr>
              <w:t xml:space="preserve"> </w:t>
            </w:r>
            <w:r>
              <w:rPr>
                <w:spacing w:val="16"/>
              </w:rPr>
              <w:t>[</w:t>
            </w:r>
            <w:hyperlink w:history="true" w:anchor="bookmark22">
              <w:r>
                <w:rPr>
                  <w:color w:val="0000FF"/>
                  <w:spacing w:val="16"/>
                </w:rPr>
                <w:t>24</w:t>
              </w:r>
            </w:hyperlink>
            <w:r>
              <w:rPr>
                <w:spacing w:val="16"/>
              </w:rPr>
              <w:t>],</w:t>
            </w:r>
            <w:r>
              <w:rPr>
                <w:spacing w:val="21"/>
              </w:rPr>
              <w:t xml:space="preserve"> </w:t>
            </w:r>
            <w:r>
              <w:rPr>
                <w:spacing w:val="16"/>
              </w:rPr>
              <w:t>and</w:t>
            </w:r>
            <w:r>
              <w:rPr>
                <w:spacing w:val="23"/>
              </w:rPr>
              <w:t xml:space="preserve"> </w:t>
            </w:r>
            <w:r>
              <w:rPr>
                <w:spacing w:val="16"/>
              </w:rPr>
              <w:t>subfertility</w:t>
            </w:r>
            <w:r>
              <w:rPr/>
              <w:t xml:space="preserve"> </w:t>
            </w:r>
            <w:r>
              <w:rPr>
                <w:spacing w:val="17"/>
              </w:rPr>
              <w:t>factors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could</w:t>
            </w:r>
            <w:r>
              <w:rPr/>
              <w:t xml:space="preserve">  </w:t>
            </w:r>
            <w:r>
              <w:rPr>
                <w:spacing w:val="17"/>
              </w:rPr>
              <w:t>be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identiﬁed.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Notably,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the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DMT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should  be</w:t>
            </w:r>
            <w:r>
              <w:rPr>
                <w:spacing w:val="19"/>
              </w:rPr>
              <w:t xml:space="preserve">  </w:t>
            </w:r>
            <w:r>
              <w:rPr>
                <w:spacing w:val="15"/>
              </w:rPr>
              <w:t>assessed,</w:t>
            </w:r>
            <w:r>
              <w:rPr>
                <w:spacing w:val="18"/>
              </w:rPr>
              <w:t xml:space="preserve">  </w:t>
            </w:r>
            <w:r>
              <w:rPr>
                <w:spacing w:val="15"/>
              </w:rPr>
              <w:t>esp</w:t>
            </w:r>
            <w:r>
              <w:rPr>
                <w:spacing w:val="14"/>
              </w:rPr>
              <w:t>ecially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14"/>
              </w:rPr>
              <w:t>if  a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4"/>
              </w:rPr>
              <w:t>switch</w:t>
            </w:r>
            <w:r>
              <w:rPr>
                <w:spacing w:val="19"/>
              </w:rPr>
              <w:t xml:space="preserve">  </w:t>
            </w:r>
            <w:r>
              <w:rPr>
                <w:spacing w:val="14"/>
              </w:rPr>
              <w:t>of</w:t>
            </w:r>
            <w:r>
              <w:rPr/>
              <w:t xml:space="preserve"> </w:t>
            </w:r>
            <w:r>
              <w:rPr>
                <w:spacing w:val="16"/>
              </w:rPr>
              <w:t>DMT,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6"/>
              </w:rPr>
              <w:t>or</w:t>
            </w:r>
            <w:r>
              <w:rPr>
                <w:spacing w:val="43"/>
              </w:rPr>
              <w:t xml:space="preserve"> </w:t>
            </w:r>
            <w:r>
              <w:rPr>
                <w:spacing w:val="16"/>
              </w:rPr>
              <w:t>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6"/>
              </w:rPr>
              <w:t>washout</w:t>
            </w:r>
            <w:r>
              <w:rPr>
                <w:spacing w:val="40"/>
              </w:rPr>
              <w:t xml:space="preserve"> </w:t>
            </w:r>
            <w:r>
              <w:rPr>
                <w:spacing w:val="16"/>
              </w:rPr>
              <w:t>period,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6"/>
              </w:rPr>
              <w:t>is</w:t>
            </w:r>
            <w:r>
              <w:rPr>
                <w:spacing w:val="41"/>
              </w:rPr>
              <w:t xml:space="preserve"> </w:t>
            </w:r>
            <w:r>
              <w:rPr>
                <w:spacing w:val="16"/>
              </w:rPr>
              <w:t>necessary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6"/>
              </w:rPr>
              <w:t>before</w:t>
            </w:r>
            <w:r>
              <w:rPr/>
              <w:t xml:space="preserve"> </w:t>
            </w:r>
            <w:r>
              <w:rPr>
                <w:spacing w:val="21"/>
              </w:rPr>
              <w:t>conception.</w:t>
            </w:r>
            <w:r>
              <w:rPr>
                <w:spacing w:val="7"/>
              </w:rPr>
              <w:t xml:space="preserve">   </w:t>
            </w:r>
            <w:r>
              <w:rPr>
                <w:spacing w:val="21"/>
              </w:rPr>
              <w:t>Current</w:t>
            </w:r>
            <w:r>
              <w:rPr>
                <w:spacing w:val="7"/>
              </w:rPr>
              <w:t xml:space="preserve">   </w:t>
            </w:r>
            <w:r>
              <w:rPr>
                <w:spacing w:val="21"/>
              </w:rPr>
              <w:t>recommendations</w:t>
            </w:r>
            <w:r>
              <w:rPr>
                <w:spacing w:val="6"/>
              </w:rPr>
              <w:t xml:space="preserve">   </w:t>
            </w:r>
            <w:r>
              <w:rPr>
                <w:spacing w:val="21"/>
              </w:rPr>
              <w:t>from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regulatory agencies includ</w:t>
            </w:r>
            <w:r>
              <w:rPr>
                <w:spacing w:val="17"/>
              </w:rPr>
              <w:t>e avoiding pregnancy</w:t>
            </w:r>
            <w:r>
              <w:rPr/>
              <w:t xml:space="preserve"> </w:t>
            </w:r>
            <w:r>
              <w:rPr>
                <w:spacing w:val="21"/>
              </w:rPr>
              <w:t>during</w:t>
            </w:r>
            <w:r>
              <w:rPr>
                <w:spacing w:val="30"/>
              </w:rPr>
              <w:t xml:space="preserve"> </w:t>
            </w:r>
            <w:r>
              <w:rPr>
                <w:spacing w:val="21"/>
              </w:rPr>
              <w:t>treatment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1"/>
              </w:rPr>
              <w:t>and,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1"/>
              </w:rPr>
              <w:t>dependin</w:t>
            </w:r>
            <w:r>
              <w:rPr>
                <w:spacing w:val="20"/>
              </w:rPr>
              <w:t>g</w:t>
            </w:r>
            <w:r>
              <w:rPr>
                <w:spacing w:val="30"/>
              </w:rPr>
              <w:t xml:space="preserve"> </w:t>
            </w:r>
            <w:r>
              <w:rPr>
                <w:spacing w:val="20"/>
              </w:rPr>
              <w:t>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0"/>
              </w:rPr>
              <w:t>the</w:t>
            </w:r>
            <w:r>
              <w:rPr>
                <w:spacing w:val="31"/>
              </w:rPr>
              <w:t xml:space="preserve"> </w:t>
            </w:r>
            <w:r>
              <w:rPr>
                <w:spacing w:val="20"/>
              </w:rPr>
              <w:t>DMT,</w:t>
            </w:r>
            <w:r>
              <w:rPr/>
              <w:t xml:space="preserve"> </w:t>
            </w:r>
            <w:r>
              <w:rPr>
                <w:spacing w:val="20"/>
              </w:rPr>
              <w:t>maintaining</w:t>
            </w:r>
            <w:r>
              <w:rPr>
                <w:spacing w:val="16"/>
              </w:rPr>
              <w:t xml:space="preserve">  </w:t>
            </w:r>
            <w:r>
              <w:rPr>
                <w:spacing w:val="20"/>
              </w:rPr>
              <w:t>a</w:t>
            </w:r>
            <w:r>
              <w:rPr>
                <w:spacing w:val="7"/>
              </w:rPr>
              <w:t xml:space="preserve">  </w:t>
            </w:r>
            <w:r>
              <w:rPr>
                <w:spacing w:val="20"/>
              </w:rPr>
              <w:t>2-</w:t>
            </w:r>
            <w:r>
              <w:rPr>
                <w:spacing w:val="6"/>
              </w:rPr>
              <w:t xml:space="preserve">  </w:t>
            </w:r>
            <w:r>
              <w:rPr>
                <w:spacing w:val="20"/>
              </w:rPr>
              <w:t>to</w:t>
            </w:r>
            <w:r>
              <w:rPr>
                <w:spacing w:val="9"/>
              </w:rPr>
              <w:t xml:space="preserve">  </w:t>
            </w:r>
            <w:r>
              <w:rPr>
                <w:spacing w:val="20"/>
              </w:rPr>
              <w:t>6-month</w:t>
            </w:r>
            <w:r>
              <w:rPr>
                <w:spacing w:val="5"/>
              </w:rPr>
              <w:t xml:space="preserve">  </w:t>
            </w:r>
            <w:r>
              <w:rPr>
                <w:spacing w:val="20"/>
              </w:rPr>
              <w:t>washout</w:t>
            </w:r>
            <w:r>
              <w:rPr>
                <w:spacing w:val="5"/>
              </w:rPr>
              <w:t xml:space="preserve">  </w:t>
            </w:r>
            <w:r>
              <w:rPr>
                <w:spacing w:val="20"/>
              </w:rPr>
              <w:t>period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before</w:t>
            </w:r>
            <w:r>
              <w:rPr>
                <w:spacing w:val="5"/>
              </w:rPr>
              <w:t xml:space="preserve">  </w:t>
            </w:r>
            <w:r>
              <w:rPr>
                <w:spacing w:val="17"/>
              </w:rPr>
              <w:t>conception  [</w:t>
            </w:r>
            <w:hyperlink w:history="true" w:anchor="bookmark23">
              <w:r>
                <w:rPr>
                  <w:color w:val="0000FF"/>
                  <w:spacing w:val="17"/>
                </w:rPr>
                <w:t>2</w:t>
              </w:r>
              <w:r>
                <w:rPr>
                  <w:color w:val="0000FF"/>
                  <w:spacing w:val="16"/>
                </w:rPr>
                <w:t>5</w:t>
              </w:r>
            </w:hyperlink>
            <w:r>
              <w:rPr>
                <w:spacing w:val="16"/>
              </w:rPr>
              <w:t>–</w:t>
            </w:r>
            <w:hyperlink w:history="true" w:anchor="bookmark24">
              <w:r>
                <w:rPr>
                  <w:color w:val="0000FF"/>
                  <w:spacing w:val="16"/>
                </w:rPr>
                <w:t>27</w:t>
              </w:r>
            </w:hyperlink>
            <w:r>
              <w:rPr>
                <w:spacing w:val="16"/>
              </w:rPr>
              <w:t>].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</w:rPr>
              <w:t>Finally,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</w:rPr>
              <w:t>in</w:t>
            </w:r>
            <w:r>
              <w:rPr>
                <w:spacing w:val="2"/>
              </w:rPr>
              <w:t xml:space="preserve">  </w:t>
            </w:r>
            <w:r>
              <w:rPr>
                <w:spacing w:val="16"/>
              </w:rPr>
              <w:t>women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with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7"/>
              </w:rPr>
              <w:t>MS,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7"/>
              </w:rPr>
              <w:t>an</w:t>
            </w:r>
            <w:r>
              <w:rPr>
                <w:spacing w:val="41"/>
              </w:rPr>
              <w:t xml:space="preserve"> </w:t>
            </w:r>
            <w:r>
              <w:rPr>
                <w:spacing w:val="17"/>
              </w:rPr>
              <w:t>evaluation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7"/>
              </w:rPr>
              <w:t>of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7"/>
              </w:rPr>
              <w:t>cerv</w:t>
            </w:r>
            <w:r>
              <w:rPr>
                <w:spacing w:val="16"/>
              </w:rPr>
              <w:t>ical</w:t>
            </w:r>
            <w:r>
              <w:rPr>
                <w:spacing w:val="37"/>
              </w:rPr>
              <w:t xml:space="preserve"> </w:t>
            </w:r>
            <w:r>
              <w:rPr>
                <w:spacing w:val="16"/>
              </w:rPr>
              <w:t>pathologies</w:t>
            </w:r>
            <w:r>
              <w:rPr/>
              <w:t xml:space="preserve"> </w:t>
            </w:r>
            <w:r>
              <w:rPr>
                <w:spacing w:val="19"/>
              </w:rPr>
              <w:t>through  cytology</w:t>
            </w:r>
            <w:r>
              <w:rPr>
                <w:spacing w:val="10"/>
              </w:rPr>
              <w:t xml:space="preserve">  </w:t>
            </w:r>
            <w:r>
              <w:rPr>
                <w:spacing w:val="19"/>
              </w:rPr>
              <w:t>tes</w:t>
            </w:r>
            <w:r>
              <w:rPr>
                <w:spacing w:val="18"/>
              </w:rPr>
              <w:t>ts  should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be  undertaken</w:t>
            </w:r>
            <w:r>
              <w:rPr/>
              <w:t xml:space="preserve"> </w:t>
            </w:r>
            <w:r>
              <w:rPr>
                <w:spacing w:val="18"/>
              </w:rPr>
              <w:t>since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some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DMT,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in</w:t>
            </w:r>
            <w:r>
              <w:rPr>
                <w:spacing w:val="5"/>
              </w:rPr>
              <w:t xml:space="preserve">  </w:t>
            </w:r>
            <w:r>
              <w:rPr>
                <w:spacing w:val="18"/>
              </w:rPr>
              <w:t>particular</w:t>
            </w:r>
            <w:r>
              <w:rPr>
                <w:spacing w:val="5"/>
              </w:rPr>
              <w:t xml:space="preserve">  </w:t>
            </w:r>
            <w:r>
              <w:rPr>
                <w:spacing w:val="18"/>
              </w:rPr>
              <w:t>thos</w:t>
            </w:r>
            <w:r>
              <w:rPr>
                <w:spacing w:val="17"/>
              </w:rPr>
              <w:t>e</w:t>
            </w:r>
            <w:r>
              <w:rPr>
                <w:spacing w:val="4"/>
              </w:rPr>
              <w:t xml:space="preserve">  </w:t>
            </w:r>
            <w:r>
              <w:rPr>
                <w:spacing w:val="17"/>
              </w:rPr>
              <w:t>with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an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immunosuppressing</w:t>
            </w:r>
            <w:r>
              <w:rPr>
                <w:spacing w:val="10"/>
              </w:rPr>
              <w:t xml:space="preserve">     </w:t>
            </w:r>
            <w:r>
              <w:rPr>
                <w:spacing w:val="20"/>
              </w:rPr>
              <w:t>mechanism,</w:t>
            </w:r>
            <w:r>
              <w:rPr>
                <w:spacing w:val="8"/>
              </w:rPr>
              <w:t xml:space="preserve">     </w:t>
            </w:r>
            <w:r>
              <w:rPr>
                <w:spacing w:val="20"/>
              </w:rPr>
              <w:t>such</w:t>
            </w:r>
            <w:r>
              <w:rPr>
                <w:spacing w:val="7"/>
              </w:rPr>
              <w:t xml:space="preserve">     </w:t>
            </w:r>
            <w:r>
              <w:rPr>
                <w:spacing w:val="20"/>
              </w:rPr>
              <w:t>as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  <w:w w:val="117"/>
              </w:rPr>
              <w:t>mitoxantrone,</w:t>
            </w:r>
            <w:r>
              <w:rPr>
                <w:spacing w:val="41"/>
              </w:rPr>
              <w:t xml:space="preserve"> </w:t>
            </w:r>
            <w:r>
              <w:rPr>
                <w:spacing w:val="7"/>
                <w:w w:val="117"/>
              </w:rPr>
              <w:t>azathioprine</w:t>
            </w:r>
            <w:r>
              <w:rPr>
                <w:spacing w:val="41"/>
              </w:rPr>
              <w:t xml:space="preserve"> </w:t>
            </w:r>
            <w:r>
              <w:rPr>
                <w:spacing w:val="7"/>
                <w:w w:val="117"/>
              </w:rPr>
              <w:t>and</w:t>
            </w:r>
            <w:r>
              <w:rPr>
                <w:spacing w:val="40"/>
              </w:rPr>
              <w:t xml:space="preserve"> </w:t>
            </w:r>
            <w:r>
              <w:rPr>
                <w:spacing w:val="7"/>
                <w:w w:val="117"/>
              </w:rPr>
              <w:t>al</w:t>
            </w:r>
            <w:r>
              <w:rPr>
                <w:spacing w:val="6"/>
                <w:w w:val="117"/>
              </w:rPr>
              <w:t>emtuzumab,</w:t>
            </w:r>
            <w:r>
              <w:rPr/>
              <w:t xml:space="preserve"> </w:t>
            </w:r>
            <w:r>
              <w:rPr>
                <w:spacing w:val="17"/>
              </w:rPr>
              <w:t>have</w:t>
            </w:r>
            <w:r>
              <w:rPr>
                <w:spacing w:val="11"/>
              </w:rPr>
              <w:t xml:space="preserve">  </w:t>
            </w:r>
            <w:r>
              <w:rPr>
                <w:spacing w:val="17"/>
              </w:rPr>
              <w:t>been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associated</w:t>
            </w:r>
            <w:r>
              <w:rPr>
                <w:spacing w:val="6"/>
              </w:rPr>
              <w:t xml:space="preserve">  </w:t>
            </w:r>
            <w:r>
              <w:rPr>
                <w:spacing w:val="17"/>
              </w:rPr>
              <w:t>with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a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potential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risk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13"/>
              </w:rPr>
              <w:t>cervical</w:t>
            </w:r>
            <w:r>
              <w:rPr>
                <w:spacing w:val="27"/>
              </w:rPr>
              <w:t xml:space="preserve"> </w:t>
            </w:r>
            <w:r>
              <w:rPr>
                <w:spacing w:val="13"/>
              </w:rPr>
              <w:t>dysplasia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3"/>
              </w:rPr>
              <w:t>(Table </w:t>
            </w:r>
            <w:hyperlink w:history="true" w:anchor="bookmark25">
              <w:r>
                <w:rPr>
                  <w:color w:val="0000FF"/>
                  <w:spacing w:val="13"/>
                </w:rPr>
                <w:t>1</w:t>
              </w:r>
            </w:hyperlink>
            <w:r>
              <w:rPr>
                <w:spacing w:val="13"/>
              </w:rPr>
              <w:t>)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3"/>
              </w:rPr>
              <w:t>[</w:t>
            </w:r>
            <w:hyperlink w:history="true" w:anchor="bookmark26">
              <w:r>
                <w:rPr>
                  <w:color w:val="0000FF"/>
                  <w:spacing w:val="13"/>
                </w:rPr>
                <w:t>2</w:t>
              </w:r>
              <w:r>
                <w:rPr>
                  <w:color w:val="0000FF"/>
                  <w:spacing w:val="12"/>
                </w:rPr>
                <w:t>8</w:t>
              </w:r>
            </w:hyperlink>
            <w:r>
              <w:rPr>
                <w:spacing w:val="12"/>
              </w:rPr>
              <w:t>, </w:t>
            </w:r>
            <w:hyperlink w:history="true" w:anchor="bookmark27">
              <w:r>
                <w:rPr>
                  <w:color w:val="0000FF"/>
                  <w:spacing w:val="12"/>
                </w:rPr>
                <w:t>29</w:t>
              </w:r>
            </w:hyperlink>
            <w:r>
              <w:rPr>
                <w:spacing w:val="12"/>
              </w:rPr>
              <w:t>].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54" w:line="224" w:lineRule="auto"/>
              <w:outlineLvl w:val="2"/>
              <w:rPr/>
            </w:pPr>
            <w:r>
              <w:rPr>
                <w:spacing w:val="19"/>
              </w:rPr>
              <w:t>Multiple</w:t>
            </w:r>
            <w:r>
              <w:rPr>
                <w:spacing w:val="36"/>
              </w:rPr>
              <w:t xml:space="preserve"> </w:t>
            </w:r>
            <w:r>
              <w:rPr>
                <w:spacing w:val="19"/>
              </w:rPr>
              <w:t>Sclerosis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9"/>
              </w:rPr>
              <w:t>and ART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26"/>
              <w:spacing w:before="55" w:line="271" w:lineRule="auto"/>
              <w:jc w:val="both"/>
              <w:rPr/>
            </w:pPr>
            <w:r>
              <w:rPr>
                <w:spacing w:val="17"/>
              </w:rPr>
              <w:t>Time frames should be individualised according</w:t>
            </w:r>
            <w:r>
              <w:rPr/>
              <w:t xml:space="preserve"> </w:t>
            </w:r>
            <w:r>
              <w:rPr>
                <w:spacing w:val="17"/>
              </w:rPr>
              <w:t>to</w:t>
            </w:r>
            <w:r>
              <w:rPr>
                <w:spacing w:val="5"/>
              </w:rPr>
              <w:t xml:space="preserve">   </w:t>
            </w:r>
            <w:r>
              <w:rPr>
                <w:spacing w:val="17"/>
              </w:rPr>
              <w:t>disease</w:t>
            </w:r>
            <w:r>
              <w:rPr>
                <w:spacing w:val="5"/>
              </w:rPr>
              <w:t xml:space="preserve">   </w:t>
            </w:r>
            <w:r>
              <w:rPr>
                <w:spacing w:val="17"/>
              </w:rPr>
              <w:t>activity</w:t>
            </w:r>
            <w:r>
              <w:rPr>
                <w:spacing w:val="6"/>
              </w:rPr>
              <w:t xml:space="preserve">   </w:t>
            </w:r>
            <w:r>
              <w:rPr>
                <w:spacing w:val="17"/>
              </w:rPr>
              <w:t>and</w:t>
            </w:r>
            <w:r>
              <w:rPr>
                <w:spacing w:val="5"/>
              </w:rPr>
              <w:t xml:space="preserve">   </w:t>
            </w:r>
            <w:r>
              <w:rPr>
                <w:spacing w:val="17"/>
              </w:rPr>
              <w:t>ge</w:t>
            </w:r>
            <w:r>
              <w:rPr>
                <w:spacing w:val="16"/>
              </w:rPr>
              <w:t>station</w:t>
            </w:r>
            <w:r>
              <w:rPr>
                <w:spacing w:val="4"/>
              </w:rPr>
              <w:t xml:space="preserve">   </w:t>
            </w:r>
            <w:r>
              <w:rPr>
                <w:spacing w:val="16"/>
              </w:rPr>
              <w:t>prognosis.</w:t>
            </w:r>
            <w:r>
              <w:rPr>
                <w:spacing w:val="2"/>
              </w:rPr>
              <w:t xml:space="preserve"> </w:t>
            </w:r>
            <w:r>
              <w:rPr>
                <w:spacing w:val="19"/>
              </w:rPr>
              <w:t>However,</w:t>
            </w:r>
            <w:r>
              <w:rPr>
                <w:spacing w:val="13"/>
                <w:w w:val="101"/>
              </w:rPr>
              <w:t xml:space="preserve">   </w:t>
            </w:r>
            <w:r>
              <w:rPr>
                <w:spacing w:val="19"/>
              </w:rPr>
              <w:t>a</w:t>
            </w:r>
            <w:r>
              <w:rPr>
                <w:spacing w:val="9"/>
              </w:rPr>
              <w:t xml:space="preserve">   </w:t>
            </w:r>
            <w:r>
              <w:rPr>
                <w:spacing w:val="19"/>
              </w:rPr>
              <w:t>natural</w:t>
            </w:r>
            <w:r>
              <w:rPr>
                <w:spacing w:val="9"/>
              </w:rPr>
              <w:t xml:space="preserve">   </w:t>
            </w:r>
            <w:r>
              <w:rPr>
                <w:spacing w:val="19"/>
              </w:rPr>
              <w:t>approach</w:t>
            </w:r>
            <w:r>
              <w:rPr>
                <w:spacing w:val="8"/>
              </w:rPr>
              <w:t xml:space="preserve">   </w:t>
            </w:r>
            <w:r>
              <w:rPr>
                <w:spacing w:val="19"/>
              </w:rPr>
              <w:t>to</w:t>
            </w:r>
            <w:r>
              <w:rPr>
                <w:spacing w:val="7"/>
              </w:rPr>
              <w:t xml:space="preserve">   </w:t>
            </w:r>
            <w:r>
              <w:rPr>
                <w:spacing w:val="19"/>
              </w:rPr>
              <w:t>becoming</w:t>
            </w:r>
            <w:r>
              <w:rPr>
                <w:spacing w:val="2"/>
              </w:rPr>
              <w:t xml:space="preserve"> </w:t>
            </w:r>
            <w:r>
              <w:rPr>
                <w:spacing w:val="17"/>
              </w:rPr>
              <w:t>pregnant is generally recommended for a period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9"/>
              </w:rPr>
              <w:t>of</w:t>
            </w:r>
            <w:r>
              <w:rPr>
                <w:spacing w:val="30"/>
              </w:rPr>
              <w:t xml:space="preserve"> </w:t>
            </w:r>
            <w:r>
              <w:rPr>
                <w:spacing w:val="19"/>
              </w:rPr>
              <w:t>6–12 months</w:t>
            </w:r>
            <w:r>
              <w:rPr>
                <w:spacing w:val="30"/>
              </w:rPr>
              <w:t xml:space="preserve"> </w:t>
            </w:r>
            <w:r>
              <w:rPr>
                <w:spacing w:val="19"/>
              </w:rPr>
              <w:t>in</w:t>
            </w:r>
            <w:r>
              <w:rPr>
                <w:spacing w:val="26"/>
              </w:rPr>
              <w:t xml:space="preserve"> </w:t>
            </w:r>
            <w:r>
              <w:rPr>
                <w:spacing w:val="19"/>
              </w:rPr>
              <w:t>women</w:t>
            </w:r>
            <w:r>
              <w:rPr>
                <w:spacing w:val="32"/>
              </w:rPr>
              <w:t xml:space="preserve"> </w:t>
            </w:r>
            <w:r>
              <w:rPr>
                <w:spacing w:val="19"/>
              </w:rPr>
              <w:t>aged</w:t>
            </w:r>
            <w:r>
              <w:rPr>
                <w:spacing w:val="26"/>
              </w:rPr>
              <w:t xml:space="preserve"> </w:t>
            </w:r>
            <w:r>
              <w:rPr>
                <w:spacing w:val="19"/>
              </w:rPr>
              <w:t>&gt;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9"/>
              </w:rPr>
              <w:t>35 y</w:t>
            </w:r>
            <w:r>
              <w:rPr>
                <w:spacing w:val="18"/>
              </w:rPr>
              <w:t>ears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8"/>
              </w:rPr>
              <w:t>and</w:t>
            </w:r>
            <w:r>
              <w:rPr/>
              <w:t xml:space="preserve"> </w:t>
            </w:r>
            <w:r>
              <w:rPr>
                <w:spacing w:val="15"/>
              </w:rPr>
              <w:t>for  1 year</w:t>
            </w:r>
            <w:r>
              <w:rPr>
                <w:spacing w:val="6"/>
              </w:rPr>
              <w:t xml:space="preserve">  </w:t>
            </w:r>
            <w:r>
              <w:rPr>
                <w:spacing w:val="15"/>
              </w:rPr>
              <w:t>in</w:t>
            </w:r>
            <w:r>
              <w:rPr>
                <w:spacing w:val="6"/>
              </w:rPr>
              <w:t xml:space="preserve">  </w:t>
            </w:r>
            <w:r>
              <w:rPr>
                <w:spacing w:val="15"/>
              </w:rPr>
              <w:t>those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aged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5"/>
              </w:rPr>
              <w:t>&lt;</w:t>
            </w:r>
            <w:r>
              <w:rPr>
                <w:spacing w:val="31"/>
              </w:rPr>
              <w:t xml:space="preserve"> </w:t>
            </w:r>
            <w:r>
              <w:rPr>
                <w:spacing w:val="15"/>
              </w:rPr>
              <w:t>35 years.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</w:rPr>
              <w:t>This</w:t>
            </w:r>
            <w:r>
              <w:rPr>
                <w:spacing w:val="6"/>
              </w:rPr>
              <w:t xml:space="preserve">  </w:t>
            </w:r>
            <w:r>
              <w:rPr>
                <w:spacing w:val="15"/>
              </w:rPr>
              <w:t>time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frame would allow these women to</w:t>
            </w:r>
            <w:r>
              <w:rPr>
                <w:spacing w:val="25"/>
              </w:rPr>
              <w:t xml:space="preserve"> </w:t>
            </w:r>
            <w:r>
              <w:rPr>
                <w:spacing w:val="20"/>
              </w:rPr>
              <w:t>shorten</w:t>
            </w:r>
            <w:r>
              <w:rPr>
                <w:spacing w:val="21"/>
              </w:rPr>
              <w:t xml:space="preserve"> </w:t>
            </w:r>
            <w:r>
              <w:rPr>
                <w:spacing w:val="20"/>
              </w:rPr>
              <w:t>the</w:t>
            </w:r>
            <w:r>
              <w:rPr/>
              <w:t xml:space="preserve"> </w:t>
            </w:r>
            <w:r>
              <w:rPr>
                <w:spacing w:val="5"/>
                <w:w w:val="119"/>
              </w:rPr>
              <w:t>time</w:t>
            </w:r>
            <w:r>
              <w:rPr>
                <w:spacing w:val="2"/>
              </w:rPr>
              <w:t xml:space="preserve">  </w:t>
            </w:r>
            <w:r>
              <w:rPr>
                <w:spacing w:val="5"/>
                <w:w w:val="119"/>
              </w:rPr>
              <w:t>without</w:t>
            </w:r>
            <w:r>
              <w:rPr>
                <w:spacing w:val="5"/>
              </w:rPr>
              <w:t xml:space="preserve">  </w:t>
            </w:r>
            <w:r>
              <w:rPr>
                <w:spacing w:val="5"/>
                <w:w w:val="119"/>
              </w:rPr>
              <w:t>treatment</w:t>
            </w:r>
            <w:r>
              <w:rPr>
                <w:spacing w:val="5"/>
              </w:rPr>
              <w:t xml:space="preserve">  </w:t>
            </w:r>
            <w:r>
              <w:rPr>
                <w:spacing w:val="5"/>
                <w:w w:val="119"/>
              </w:rPr>
              <w:t>or</w:t>
            </w:r>
            <w:r>
              <w:rPr>
                <w:spacing w:val="1"/>
              </w:rPr>
              <w:t xml:space="preserve">  </w:t>
            </w:r>
            <w:r>
              <w:rPr>
                <w:spacing w:val="5"/>
                <w:w w:val="119"/>
              </w:rPr>
              <w:t>with</w:t>
            </w:r>
            <w:r>
              <w:rPr>
                <w:spacing w:val="6"/>
              </w:rPr>
              <w:t xml:space="preserve">  </w:t>
            </w:r>
            <w:r>
              <w:rPr>
                <w:spacing w:val="5"/>
                <w:w w:val="119"/>
              </w:rPr>
              <w:t>a</w:t>
            </w:r>
            <w:r>
              <w:rPr>
                <w:spacing w:val="6"/>
              </w:rPr>
              <w:t xml:space="preserve">  </w:t>
            </w:r>
            <w:r>
              <w:rPr>
                <w:spacing w:val="5"/>
                <w:w w:val="119"/>
              </w:rPr>
              <w:t>suboptimal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DMT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5"/>
              </w:rPr>
              <w:t>[</w:t>
            </w:r>
            <w:hyperlink w:history="true" w:anchor="bookmark28">
              <w:r>
                <w:rPr>
                  <w:color w:val="0000FF"/>
                  <w:spacing w:val="15"/>
                </w:rPr>
                <w:t>30</w:t>
              </w:r>
            </w:hyperlink>
            <w:r>
              <w:rPr>
                <w:spacing w:val="15"/>
              </w:rPr>
              <w:t>]. Ideally, people with MS should begin</w:t>
            </w:r>
            <w:r>
              <w:rPr/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7"/>
              </w:rPr>
              <w:t>ART</w:t>
            </w:r>
            <w:r>
              <w:rPr>
                <w:spacing w:val="30"/>
              </w:rPr>
              <w:t xml:space="preserve"> </w:t>
            </w:r>
            <w:r>
              <w:rPr>
                <w:spacing w:val="17"/>
              </w:rPr>
              <w:t>process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with</w:t>
            </w:r>
            <w:r>
              <w:rPr>
                <w:spacing w:val="29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lowest</w:t>
            </w:r>
            <w:r>
              <w:rPr>
                <w:spacing w:val="29"/>
              </w:rPr>
              <w:t xml:space="preserve"> </w:t>
            </w:r>
            <w:r>
              <w:rPr>
                <w:spacing w:val="17"/>
              </w:rPr>
              <w:t>pos</w:t>
            </w:r>
            <w:r>
              <w:rPr>
                <w:spacing w:val="16"/>
              </w:rPr>
              <w:t>sible</w:t>
            </w:r>
            <w:r>
              <w:rPr>
                <w:spacing w:val="32"/>
              </w:rPr>
              <w:t xml:space="preserve"> </w:t>
            </w:r>
            <w:r>
              <w:rPr>
                <w:spacing w:val="16"/>
              </w:rPr>
              <w:t>num-</w:t>
            </w:r>
            <w:r>
              <w:rPr/>
              <w:t xml:space="preserve"> </w:t>
            </w:r>
            <w:r>
              <w:rPr>
                <w:spacing w:val="20"/>
              </w:rPr>
              <w:t>ber</w:t>
            </w:r>
            <w:r>
              <w:rPr>
                <w:spacing w:val="5"/>
              </w:rPr>
              <w:t xml:space="preserve">   </w:t>
            </w:r>
            <w:r>
              <w:rPr>
                <w:spacing w:val="20"/>
              </w:rPr>
              <w:t>of</w:t>
            </w:r>
            <w:r>
              <w:rPr>
                <w:spacing w:val="5"/>
              </w:rPr>
              <w:t xml:space="preserve">   </w:t>
            </w:r>
            <w:r>
              <w:rPr>
                <w:spacing w:val="20"/>
              </w:rPr>
              <w:t>symptomatic</w:t>
            </w:r>
            <w:r>
              <w:rPr>
                <w:spacing w:val="5"/>
              </w:rPr>
              <w:t xml:space="preserve">   </w:t>
            </w:r>
            <w:r>
              <w:rPr>
                <w:spacing w:val="20"/>
              </w:rPr>
              <w:t>treatments</w:t>
            </w:r>
            <w:r>
              <w:rPr>
                <w:spacing w:val="6"/>
              </w:rPr>
              <w:t xml:space="preserve">   </w:t>
            </w:r>
            <w:r>
              <w:rPr>
                <w:spacing w:val="20"/>
              </w:rPr>
              <w:t>and</w:t>
            </w:r>
            <w:r>
              <w:rPr>
                <w:spacing w:val="6"/>
              </w:rPr>
              <w:t xml:space="preserve">   </w:t>
            </w:r>
            <w:r>
              <w:rPr>
                <w:spacing w:val="20"/>
              </w:rPr>
              <w:t>at</w:t>
            </w:r>
            <w:r>
              <w:rPr>
                <w:spacing w:val="5"/>
              </w:rPr>
              <w:t xml:space="preserve">   </w:t>
            </w:r>
            <w:r>
              <w:rPr>
                <w:spacing w:val="20"/>
              </w:rPr>
              <w:t>t</w:t>
            </w:r>
            <w:r>
              <w:rPr>
                <w:spacing w:val="19"/>
              </w:rPr>
              <w:t>he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minimum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effective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dose.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Beyond</w:t>
            </w:r>
            <w:r>
              <w:rPr>
                <w:spacing w:val="6"/>
              </w:rPr>
              <w:t xml:space="preserve">  </w:t>
            </w:r>
            <w:r>
              <w:rPr>
                <w:spacing w:val="17"/>
              </w:rPr>
              <w:t>their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e</w:t>
            </w:r>
            <w:r>
              <w:rPr>
                <w:spacing w:val="16"/>
              </w:rPr>
              <w:t>ffects</w:t>
            </w:r>
            <w:r>
              <w:rPr/>
              <w:t xml:space="preserve"> </w:t>
            </w:r>
            <w:r>
              <w:rPr>
                <w:spacing w:val="17"/>
              </w:rPr>
              <w:t>on pregnancy [</w:t>
            </w:r>
            <w:hyperlink w:history="true" w:anchor="bookmark29">
              <w:r>
                <w:rPr>
                  <w:color w:val="0000FF"/>
                  <w:spacing w:val="17"/>
                </w:rPr>
                <w:t>31</w:t>
              </w:r>
            </w:hyperlink>
            <w:r>
              <w:rPr>
                <w:spacing w:val="17"/>
              </w:rPr>
              <w:t>], DMT do not seem to hamper</w:t>
            </w:r>
            <w:r>
              <w:rPr>
                <w:spacing w:val="12"/>
              </w:rPr>
              <w:t xml:space="preserve"> </w:t>
            </w:r>
            <w:r>
              <w:rPr>
                <w:spacing w:val="16"/>
              </w:rPr>
              <w:t>ART       processes,</w:t>
            </w:r>
            <w:r>
              <w:rPr>
                <w:spacing w:val="4"/>
              </w:rPr>
              <w:t xml:space="preserve">        </w:t>
            </w:r>
            <w:r>
              <w:rPr>
                <w:spacing w:val="16"/>
              </w:rPr>
              <w:t>w</w:t>
            </w:r>
            <w:r>
              <w:rPr>
                <w:spacing w:val="15"/>
              </w:rPr>
              <w:t>hether</w:t>
            </w:r>
            <w:r>
              <w:rPr>
                <w:spacing w:val="5"/>
              </w:rPr>
              <w:t xml:space="preserve">        </w:t>
            </w:r>
            <w:r>
              <w:rPr>
                <w:spacing w:val="15"/>
              </w:rPr>
              <w:t>stimulation,</w:t>
            </w:r>
          </w:p>
        </w:tc>
        <w:tc>
          <w:tcPr>
            <w:tcW w:w="467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 w:firstLine="5"/>
              <w:spacing w:before="54" w:line="272" w:lineRule="auto"/>
              <w:jc w:val="both"/>
              <w:rPr/>
            </w:pPr>
            <w:r>
              <w:rPr>
                <w:spacing w:val="18"/>
              </w:rPr>
              <w:t>fertilisation</w:t>
            </w:r>
            <w:r>
              <w:rPr>
                <w:spacing w:val="32"/>
              </w:rPr>
              <w:t xml:space="preserve"> </w:t>
            </w:r>
            <w:r>
              <w:rPr>
                <w:spacing w:val="18"/>
              </w:rPr>
              <w:t>or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implan</w:t>
            </w:r>
            <w:r>
              <w:rPr>
                <w:spacing w:val="17"/>
              </w:rPr>
              <w:t>tation.</w:t>
            </w:r>
            <w:r>
              <w:rPr>
                <w:spacing w:val="30"/>
              </w:rPr>
              <w:t xml:space="preserve"> </w:t>
            </w:r>
            <w:r>
              <w:rPr>
                <w:spacing w:val="17"/>
              </w:rPr>
              <w:t>Regarding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7"/>
              </w:rPr>
              <w:t>natural</w:t>
            </w:r>
            <w:r>
              <w:rPr/>
              <w:t xml:space="preserve"> </w:t>
            </w:r>
            <w:r>
              <w:rPr>
                <w:spacing w:val="18"/>
              </w:rPr>
              <w:t>pregnancies,    DMT</w:t>
            </w:r>
            <w:r>
              <w:rPr>
                <w:spacing w:val="2"/>
              </w:rPr>
              <w:t xml:space="preserve">     </w:t>
            </w:r>
            <w:r>
              <w:rPr>
                <w:spacing w:val="18"/>
              </w:rPr>
              <w:t>should </w:t>
            </w:r>
            <w:r>
              <w:rPr>
                <w:spacing w:val="17"/>
              </w:rPr>
              <w:t xml:space="preserve">   be</w:t>
            </w:r>
            <w:r>
              <w:rPr/>
              <w:t xml:space="preserve">     </w:t>
            </w:r>
            <w:r>
              <w:rPr>
                <w:spacing w:val="17"/>
              </w:rPr>
              <w:t>withdrawn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according</w:t>
            </w:r>
            <w:r>
              <w:rPr>
                <w:spacing w:val="61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8"/>
              </w:rPr>
              <w:t>their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8"/>
              </w:rPr>
              <w:t>prescribing</w:t>
            </w:r>
            <w:r>
              <w:rPr/>
              <w:t xml:space="preserve">  </w:t>
            </w:r>
            <w:r>
              <w:rPr>
                <w:spacing w:val="18"/>
              </w:rPr>
              <w:t>information,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an</w:t>
            </w:r>
            <w:r>
              <w:rPr/>
              <w:t xml:space="preserve"> </w:t>
            </w:r>
            <w:r>
              <w:rPr>
                <w:spacing w:val="17"/>
              </w:rPr>
              <w:t>individual</w:t>
            </w:r>
            <w:r>
              <w:rPr>
                <w:spacing w:val="3"/>
              </w:rPr>
              <w:t xml:space="preserve">    </w:t>
            </w:r>
            <w:r>
              <w:rPr>
                <w:spacing w:val="17"/>
              </w:rPr>
              <w:t>risk-to-beneﬁt</w:t>
            </w:r>
            <w:r>
              <w:rPr>
                <w:spacing w:val="3"/>
              </w:rPr>
              <w:t xml:space="preserve">    </w:t>
            </w:r>
            <w:r>
              <w:rPr>
                <w:spacing w:val="17"/>
              </w:rPr>
              <w:t>assessment</w:t>
            </w:r>
            <w:r>
              <w:rPr>
                <w:spacing w:val="16"/>
              </w:rPr>
              <w:t xml:space="preserve">   before</w:t>
            </w:r>
            <w:r>
              <w:rPr>
                <w:spacing w:val="3"/>
              </w:rPr>
              <w:t xml:space="preserve"> </w:t>
            </w:r>
            <w:r>
              <w:rPr>
                <w:spacing w:val="17"/>
              </w:rPr>
              <w:t>pregnancy and/or after a pos</w:t>
            </w:r>
            <w:r>
              <w:rPr>
                <w:spacing w:val="16"/>
              </w:rPr>
              <w:t>itive pregnancy test</w:t>
            </w:r>
            <w:r>
              <w:rPr/>
              <w:t xml:space="preserve"> </w:t>
            </w:r>
            <w:r>
              <w:rPr>
                <w:spacing w:val="18"/>
              </w:rPr>
              <w:t>result  (neither  du</w:t>
            </w:r>
            <w:r>
              <w:rPr>
                <w:spacing w:val="17"/>
              </w:rPr>
              <w:t>ring  stimulation  nor  before</w:t>
            </w:r>
            <w:r>
              <w:rPr/>
              <w:t xml:space="preserve"> </w:t>
            </w:r>
            <w:r>
              <w:rPr>
                <w:spacing w:val="19"/>
              </w:rPr>
              <w:t>implantation). Nonetheless, and based</w:t>
            </w:r>
            <w:r>
              <w:rPr>
                <w:spacing w:val="30"/>
              </w:rPr>
              <w:t xml:space="preserve"> </w:t>
            </w:r>
            <w:r>
              <w:rPr>
                <w:spacing w:val="19"/>
              </w:rPr>
              <w:t>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9"/>
              </w:rPr>
              <w:t>post-</w:t>
            </w:r>
            <w:r>
              <w:rPr/>
              <w:t xml:space="preserve"> </w:t>
            </w:r>
            <w:r>
              <w:rPr>
                <w:spacing w:val="18"/>
              </w:rPr>
              <w:t>marketing</w:t>
            </w:r>
            <w:r>
              <w:rPr>
                <w:spacing w:val="47"/>
                <w:w w:val="102"/>
              </w:rPr>
              <w:t xml:space="preserve"> </w:t>
            </w:r>
            <w:r>
              <w:rPr>
                <w:spacing w:val="18"/>
              </w:rPr>
              <w:t>experience,</w:t>
            </w:r>
            <w:r>
              <w:rPr/>
              <w:t xml:space="preserve">  </w:t>
            </w:r>
            <w:r>
              <w:rPr>
                <w:spacing w:val="18"/>
              </w:rPr>
              <w:t>some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DMT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8"/>
              </w:rPr>
              <w:t>c</w:t>
            </w:r>
            <w:r>
              <w:rPr>
                <w:spacing w:val="17"/>
              </w:rPr>
              <w:t>an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7"/>
              </w:rPr>
              <w:t>be</w:t>
            </w:r>
            <w:r>
              <w:rPr>
                <w:spacing w:val="47"/>
              </w:rPr>
              <w:t xml:space="preserve"> </w:t>
            </w:r>
            <w:r>
              <w:rPr>
                <w:spacing w:val="17"/>
              </w:rPr>
              <w:t>con-</w:t>
            </w:r>
            <w:r>
              <w:rPr/>
              <w:t xml:space="preserve"> </w:t>
            </w:r>
            <w:r>
              <w:rPr>
                <w:spacing w:val="16"/>
              </w:rPr>
              <w:t>sidered during pregnancy if clinically indicated: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6"/>
              </w:rPr>
              <w:t>interferon</w:t>
            </w:r>
            <w:r>
              <w:rPr>
                <w:spacing w:val="2"/>
              </w:rPr>
              <w:t xml:space="preserve">      </w:t>
            </w:r>
            <w:r>
              <w:rPr>
                <w:spacing w:val="16"/>
              </w:rPr>
              <w:t>beta     and     glatiramer     acetate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  <w:w w:val="119"/>
              </w:rPr>
              <w:t>throughout</w:t>
            </w:r>
            <w:r>
              <w:rPr>
                <w:spacing w:val="51"/>
              </w:rPr>
              <w:t xml:space="preserve"> </w:t>
            </w:r>
            <w:r>
              <w:rPr>
                <w:spacing w:val="5"/>
                <w:w w:val="119"/>
              </w:rPr>
              <w:t>pregnancy,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5"/>
                <w:w w:val="119"/>
              </w:rPr>
              <w:t>and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5"/>
                <w:w w:val="119"/>
              </w:rPr>
              <w:t>natalizumab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5"/>
                <w:w w:val="119"/>
              </w:rPr>
              <w:t>up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5"/>
                <w:w w:val="119"/>
              </w:rPr>
              <w:t>to</w:t>
            </w:r>
            <w:r>
              <w:rPr/>
              <w:t xml:space="preserve"> </w:t>
            </w:r>
            <w:r>
              <w:rPr>
                <w:spacing w:val="8"/>
                <w:w w:val="115"/>
              </w:rPr>
              <w:t>the third trimester,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  <w:w w:val="115"/>
              </w:rPr>
              <w:t>provided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  <w:w w:val="115"/>
              </w:rPr>
              <w:t>that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8"/>
                <w:w w:val="115"/>
              </w:rPr>
              <w:t>their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  <w:w w:val="115"/>
              </w:rPr>
              <w:t>beneﬁts</w:t>
            </w:r>
            <w:r>
              <w:rPr/>
              <w:t xml:space="preserve"> </w:t>
            </w:r>
            <w:r>
              <w:rPr>
                <w:spacing w:val="18"/>
              </w:rPr>
              <w:t>to the patient outweigh</w:t>
            </w:r>
            <w:r>
              <w:rPr>
                <w:spacing w:val="39"/>
              </w:rPr>
              <w:t xml:space="preserve"> </w:t>
            </w:r>
            <w:r>
              <w:rPr>
                <w:spacing w:val="18"/>
              </w:rPr>
              <w:t>their</w:t>
            </w:r>
            <w:r>
              <w:rPr>
                <w:spacing w:val="20"/>
              </w:rPr>
              <w:t xml:space="preserve"> </w:t>
            </w:r>
            <w:r>
              <w:rPr>
                <w:spacing w:val="18"/>
              </w:rPr>
              <w:t>risks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18"/>
              </w:rPr>
              <w:t>foetus</w:t>
            </w:r>
            <w:r>
              <w:rPr/>
              <w:t xml:space="preserve"> </w:t>
            </w:r>
            <w:r>
              <w:rPr>
                <w:spacing w:val="16"/>
              </w:rPr>
              <w:t>(Table </w:t>
            </w:r>
            <w:hyperlink w:history="true" w:anchor="bookmark25">
              <w:r>
                <w:rPr>
                  <w:color w:val="0000FF"/>
                  <w:spacing w:val="16"/>
                </w:rPr>
                <w:t>1</w:t>
              </w:r>
            </w:hyperlink>
            <w:r>
              <w:rPr>
                <w:spacing w:val="16"/>
              </w:rPr>
              <w:t>)</w:t>
            </w:r>
            <w:r>
              <w:rPr>
                <w:spacing w:val="35"/>
              </w:rPr>
              <w:t xml:space="preserve"> </w:t>
            </w:r>
            <w:r>
              <w:rPr>
                <w:spacing w:val="16"/>
              </w:rPr>
              <w:t>[</w:t>
            </w:r>
            <w:hyperlink w:history="true" w:anchor="bookmark30">
              <w:r>
                <w:rPr>
                  <w:color w:val="0000FF"/>
                  <w:spacing w:val="16"/>
                </w:rPr>
                <w:t>32</w:t>
              </w:r>
            </w:hyperlink>
            <w:r>
              <w:rPr>
                <w:spacing w:val="16"/>
              </w:rPr>
              <w:t>, </w:t>
            </w:r>
            <w:hyperlink w:history="true" w:anchor="bookmark31">
              <w:r>
                <w:rPr>
                  <w:color w:val="0000FF"/>
                  <w:spacing w:val="16"/>
                </w:rPr>
                <w:t>33</w:t>
              </w:r>
            </w:hyperlink>
            <w:r>
              <w:rPr>
                <w:spacing w:val="16"/>
              </w:rPr>
              <w:t>]. Despite data</w:t>
            </w:r>
            <w:r>
              <w:rPr>
                <w:spacing w:val="20"/>
              </w:rPr>
              <w:t xml:space="preserve"> </w:t>
            </w:r>
            <w:r>
              <w:rPr>
                <w:spacing w:val="16"/>
              </w:rPr>
              <w:t>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6"/>
              </w:rPr>
              <w:t>pregn</w:t>
            </w:r>
            <w:r>
              <w:rPr>
                <w:spacing w:val="15"/>
              </w:rPr>
              <w:t>ancy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5"/>
              </w:rPr>
              <w:t>in</w:t>
            </w:r>
            <w:r>
              <w:rPr/>
              <w:t xml:space="preserve"> </w:t>
            </w:r>
            <w:r>
              <w:rPr>
                <w:spacing w:val="18"/>
              </w:rPr>
              <w:t>women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with  MS  exposed  to</w:t>
            </w:r>
            <w:r>
              <w:rPr>
                <w:spacing w:val="17"/>
              </w:rPr>
              <w:t xml:space="preserve">  antiCD20  being</w:t>
            </w:r>
            <w:r>
              <w:rPr/>
              <w:t xml:space="preserve"> </w:t>
            </w:r>
            <w:r>
              <w:rPr>
                <w:spacing w:val="19"/>
              </w:rPr>
              <w:t>currently</w:t>
            </w:r>
            <w:r>
              <w:rPr>
                <w:spacing w:val="12"/>
              </w:rPr>
              <w:t xml:space="preserve">   </w:t>
            </w:r>
            <w:r>
              <w:rPr>
                <w:spacing w:val="19"/>
              </w:rPr>
              <w:t>limited,</w:t>
            </w:r>
            <w:r>
              <w:rPr>
                <w:spacing w:val="11"/>
              </w:rPr>
              <w:t xml:space="preserve">   </w:t>
            </w:r>
            <w:r>
              <w:rPr>
                <w:spacing w:val="19"/>
              </w:rPr>
              <w:t>taking</w:t>
            </w:r>
            <w:r>
              <w:rPr>
                <w:spacing w:val="10"/>
              </w:rPr>
              <w:t xml:space="preserve">   </w:t>
            </w:r>
            <w:r>
              <w:rPr>
                <w:spacing w:val="19"/>
              </w:rPr>
              <w:t>into</w:t>
            </w:r>
            <w:r>
              <w:rPr>
                <w:spacing w:val="12"/>
              </w:rPr>
              <w:t xml:space="preserve">   </w:t>
            </w:r>
            <w:r>
              <w:rPr>
                <w:spacing w:val="19"/>
              </w:rPr>
              <w:t>account</w:t>
            </w:r>
            <w:r>
              <w:rPr>
                <w:spacing w:val="10"/>
              </w:rPr>
              <w:t xml:space="preserve">   </w:t>
            </w:r>
            <w:r>
              <w:rPr>
                <w:spacing w:val="19"/>
              </w:rPr>
              <w:t>the</w:t>
            </w:r>
            <w:r>
              <w:rPr>
                <w:spacing w:val="2"/>
              </w:rPr>
              <w:t xml:space="preserve"> </w:t>
            </w:r>
            <w:r>
              <w:rPr>
                <w:spacing w:val="17"/>
              </w:rPr>
              <w:t>pharmacokinetics</w:t>
            </w:r>
            <w:r>
              <w:rPr>
                <w:spacing w:val="41"/>
              </w:rPr>
              <w:t xml:space="preserve"> </w:t>
            </w:r>
            <w:r>
              <w:rPr>
                <w:spacing w:val="17"/>
              </w:rPr>
              <w:t>of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these</w:t>
            </w:r>
            <w:r>
              <w:rPr>
                <w:spacing w:val="41"/>
              </w:rPr>
              <w:t xml:space="preserve"> </w:t>
            </w:r>
            <w:r>
              <w:rPr>
                <w:spacing w:val="17"/>
              </w:rPr>
              <w:t>DMT,</w:t>
            </w:r>
            <w:r>
              <w:rPr>
                <w:spacing w:val="37"/>
              </w:rPr>
              <w:t xml:space="preserve"> </w:t>
            </w:r>
            <w:r>
              <w:rPr>
                <w:spacing w:val="17"/>
              </w:rPr>
              <w:t>their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7"/>
              </w:rPr>
              <w:t>lo</w:t>
            </w:r>
            <w:r>
              <w:rPr>
                <w:spacing w:val="16"/>
              </w:rPr>
              <w:t>w</w:t>
            </w:r>
            <w:r>
              <w:rPr>
                <w:spacing w:val="39"/>
              </w:rPr>
              <w:t xml:space="preserve"> </w:t>
            </w:r>
            <w:r>
              <w:rPr>
                <w:spacing w:val="16"/>
              </w:rPr>
              <w:t>risk</w:t>
            </w:r>
            <w:r>
              <w:rPr/>
              <w:t xml:space="preserve"> </w:t>
            </w:r>
            <w:r>
              <w:rPr>
                <w:spacing w:val="17"/>
              </w:rPr>
              <w:t>for</w:t>
            </w:r>
            <w:r>
              <w:rPr>
                <w:spacing w:val="49"/>
                <w:w w:val="102"/>
              </w:rPr>
              <w:t xml:space="preserve"> </w:t>
            </w:r>
            <w:r>
              <w:rPr>
                <w:spacing w:val="17"/>
              </w:rPr>
              <w:t>placental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7"/>
              </w:rPr>
              <w:t>transfer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7"/>
              </w:rPr>
              <w:t>during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7"/>
              </w:rPr>
              <w:t>ﬁrst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trimester</w:t>
            </w:r>
            <w:r>
              <w:rPr/>
              <w:t xml:space="preserve"> </w:t>
            </w:r>
            <w:r>
              <w:rPr>
                <w:spacing w:val="18"/>
              </w:rPr>
              <w:t>and   the</w:t>
            </w:r>
            <w:r>
              <w:rPr>
                <w:spacing w:val="1"/>
              </w:rPr>
              <w:t xml:space="preserve">    </w:t>
            </w:r>
            <w:r>
              <w:rPr>
                <w:spacing w:val="18"/>
              </w:rPr>
              <w:t>reassuring</w:t>
            </w:r>
            <w:r>
              <w:rPr>
                <w:spacing w:val="1"/>
              </w:rPr>
              <w:t xml:space="preserve">    </w:t>
            </w:r>
            <w:r>
              <w:rPr>
                <w:spacing w:val="18"/>
              </w:rPr>
              <w:t>post-</w:t>
            </w:r>
            <w:r>
              <w:rPr>
                <w:spacing w:val="17"/>
              </w:rPr>
              <w:t>marketing</w:t>
            </w:r>
            <w:r>
              <w:rPr>
                <w:spacing w:val="2"/>
              </w:rPr>
              <w:t xml:space="preserve">    </w:t>
            </w:r>
            <w:r>
              <w:rPr>
                <w:spacing w:val="17"/>
              </w:rPr>
              <w:t>clinical</w:t>
            </w:r>
            <w:r>
              <w:rPr>
                <w:spacing w:val="2"/>
              </w:rPr>
              <w:t xml:space="preserve"> </w:t>
            </w:r>
            <w:r>
              <w:rPr>
                <w:spacing w:val="16"/>
              </w:rPr>
              <w:t>experience,  they  could  also  be  considered  in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women with high-activity MS</w:t>
            </w:r>
            <w:r>
              <w:rPr>
                <w:spacing w:val="24"/>
              </w:rPr>
              <w:t xml:space="preserve"> </w:t>
            </w:r>
            <w:r>
              <w:rPr>
                <w:spacing w:val="17"/>
              </w:rPr>
              <w:t>on</w:t>
            </w:r>
            <w:r>
              <w:rPr>
                <w:spacing w:val="22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17"/>
              </w:rPr>
              <w:t>case-b</w:t>
            </w:r>
            <w:r>
              <w:rPr>
                <w:spacing w:val="16"/>
              </w:rPr>
              <w:t>y-case</w:t>
            </w:r>
            <w:r>
              <w:rPr/>
              <w:t xml:space="preserve"> </w:t>
            </w:r>
            <w:r>
              <w:rPr/>
              <w:t>basis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9"/>
              </w:rPr>
              <w:t>[</w:t>
            </w:r>
            <w:hyperlink w:history="true" w:anchor="bookmark32">
              <w:r>
                <w:rPr>
                  <w:color w:val="0000FF"/>
                  <w:spacing w:val="19"/>
                </w:rPr>
                <w:t>34</w:t>
              </w:r>
            </w:hyperlink>
            <w:r>
              <w:rPr>
                <w:spacing w:val="19"/>
              </w:rPr>
              <w:t>].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54" w:line="208" w:lineRule="auto"/>
              <w:outlineLvl w:val="2"/>
              <w:rPr/>
            </w:pPr>
            <w:r>
              <w:rPr>
                <w:spacing w:val="9"/>
                <w:w w:val="115"/>
              </w:rPr>
              <w:t>In Vitro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9"/>
                <w:w w:val="115"/>
              </w:rPr>
              <w:t>Fertilisation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54" w:line="272" w:lineRule="auto"/>
              <w:jc w:val="both"/>
              <w:rPr/>
            </w:pPr>
            <w:r>
              <w:rPr>
                <w:spacing w:val="16"/>
              </w:rPr>
              <w:t>The   efﬁciency</w:t>
            </w:r>
            <w:r>
              <w:rPr>
                <w:spacing w:val="15"/>
              </w:rPr>
              <w:t xml:space="preserve">   </w:t>
            </w:r>
            <w:r>
              <w:rPr>
                <w:spacing w:val="16"/>
              </w:rPr>
              <w:t>of   ART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16"/>
              </w:rPr>
              <w:t>techniques,</w:t>
            </w:r>
            <w:r>
              <w:rPr>
                <w:spacing w:val="14"/>
              </w:rPr>
              <w:t xml:space="preserve">   </w:t>
            </w:r>
            <w:r>
              <w:rPr>
                <w:spacing w:val="16"/>
              </w:rPr>
              <w:t>m</w:t>
            </w:r>
            <w:r>
              <w:rPr>
                <w:spacing w:val="15"/>
              </w:rPr>
              <w:t>ainly</w:t>
            </w:r>
            <w:r>
              <w:rPr/>
              <w:t xml:space="preserve"> </w:t>
            </w:r>
            <w:r>
              <w:rPr>
                <w:spacing w:val="18"/>
              </w:rPr>
              <w:t>intrauterine inseminati</w:t>
            </w:r>
            <w:r>
              <w:rPr>
                <w:spacing w:val="17"/>
              </w:rPr>
              <w:t>on (IUI) 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7"/>
              </w:rPr>
              <w:t>IVF,</w:t>
            </w:r>
            <w:r>
              <w:rPr>
                <w:spacing w:val="21"/>
              </w:rPr>
              <w:t xml:space="preserve"> </w:t>
            </w:r>
            <w:r>
              <w:rPr>
                <w:spacing w:val="17"/>
              </w:rPr>
              <w:t>should</w:t>
            </w:r>
            <w:r>
              <w:rPr/>
              <w:t xml:space="preserve"> </w:t>
            </w:r>
            <w:r>
              <w:rPr>
                <w:spacing w:val="20"/>
              </w:rPr>
              <w:t>be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0"/>
              </w:rPr>
              <w:t>considered</w:t>
            </w:r>
            <w:r>
              <w:rPr>
                <w:spacing w:val="43"/>
              </w:rPr>
              <w:t xml:space="preserve"> </w:t>
            </w:r>
            <w:r>
              <w:rPr>
                <w:spacing w:val="20"/>
              </w:rPr>
              <w:t>on</w:t>
            </w:r>
            <w:r>
              <w:rPr>
                <w:spacing w:val="43"/>
                <w:w w:val="102"/>
              </w:rPr>
              <w:t xml:space="preserve"> </w:t>
            </w:r>
            <w:r>
              <w:rPr>
                <w:spacing w:val="20"/>
              </w:rPr>
              <w:t>an</w:t>
            </w:r>
            <w:r>
              <w:rPr>
                <w:spacing w:val="41"/>
              </w:rPr>
              <w:t xml:space="preserve"> </w:t>
            </w:r>
            <w:r>
              <w:rPr>
                <w:spacing w:val="20"/>
              </w:rPr>
              <w:t>individ</w:t>
            </w:r>
            <w:r>
              <w:rPr>
                <w:spacing w:val="19"/>
              </w:rPr>
              <w:t>ual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9"/>
              </w:rPr>
              <w:t>patient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9"/>
              </w:rPr>
              <w:t>and/or</w:t>
            </w:r>
            <w:r>
              <w:rPr/>
              <w:t xml:space="preserve"> </w:t>
            </w:r>
            <w:r>
              <w:rPr>
                <w:spacing w:val="15"/>
              </w:rPr>
              <w:t>couple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basis,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albeit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IVF</w:t>
            </w:r>
            <w:r>
              <w:rPr>
                <w:spacing w:val="6"/>
              </w:rPr>
              <w:t xml:space="preserve">  </w:t>
            </w:r>
            <w:r>
              <w:rPr>
                <w:spacing w:val="15"/>
              </w:rPr>
              <w:t>is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economically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more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costly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17"/>
              </w:rPr>
              <w:t>than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7"/>
              </w:rPr>
              <w:t>IUI</w:t>
            </w:r>
            <w:r>
              <w:rPr>
                <w:spacing w:val="29"/>
              </w:rPr>
              <w:t xml:space="preserve"> </w:t>
            </w:r>
            <w:r>
              <w:rPr>
                <w:spacing w:val="17"/>
              </w:rPr>
              <w:t>but</w:t>
            </w:r>
            <w:r>
              <w:rPr>
                <w:spacing w:val="34"/>
              </w:rPr>
              <w:t xml:space="preserve"> </w:t>
            </w:r>
            <w:r>
              <w:rPr>
                <w:spacing w:val="17"/>
              </w:rPr>
              <w:t>has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7"/>
              </w:rPr>
              <w:t>higher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7"/>
              </w:rPr>
              <w:t>live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birth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7"/>
              </w:rPr>
              <w:t>rate</w:t>
            </w:r>
            <w:r>
              <w:rPr/>
              <w:t xml:space="preserve"> </w:t>
            </w:r>
            <w:r>
              <w:rPr>
                <w:spacing w:val="10"/>
              </w:rPr>
              <w:t>(LBR)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per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cycle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[</w:t>
            </w:r>
            <w:hyperlink w:history="true" w:anchor="bookmark33">
              <w:r>
                <w:rPr>
                  <w:color w:val="0000FF"/>
                  <w:spacing w:val="10"/>
                </w:rPr>
                <w:t>35</w:t>
              </w:r>
            </w:hyperlink>
            <w:r>
              <w:rPr>
                <w:spacing w:val="10"/>
              </w:rPr>
              <w:t>].</w:t>
            </w:r>
            <w:r>
              <w:rPr>
                <w:spacing w:val="32"/>
              </w:rPr>
              <w:t xml:space="preserve"> </w:t>
            </w:r>
            <w:r>
              <w:rPr>
                <w:spacing w:val="10"/>
              </w:rPr>
              <w:t>A</w:t>
            </w:r>
            <w:r>
              <w:rPr>
                <w:spacing w:val="37"/>
              </w:rPr>
              <w:t xml:space="preserve"> </w:t>
            </w:r>
            <w:r>
              <w:rPr>
                <w:spacing w:val="10"/>
              </w:rPr>
              <w:t>subclass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IVF,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0"/>
              </w:rPr>
              <w:t>intr</w:t>
            </w:r>
            <w:r>
              <w:rPr>
                <w:spacing w:val="9"/>
              </w:rPr>
              <w:t>acy-</w:t>
            </w:r>
            <w:r>
              <w:rPr/>
              <w:t xml:space="preserve"> </w:t>
            </w:r>
            <w:r>
              <w:rPr>
                <w:spacing w:val="15"/>
              </w:rPr>
              <w:t>toplasmic  sperm  injection  (ICSI),  is  th</w:t>
            </w:r>
            <w:r>
              <w:rPr>
                <w:spacing w:val="14"/>
              </w:rPr>
              <w:t>e</w:t>
            </w:r>
            <w:r>
              <w:rPr>
                <w:spacing w:val="8"/>
              </w:rPr>
              <w:t xml:space="preserve">  </w:t>
            </w:r>
            <w:r>
              <w:rPr>
                <w:spacing w:val="14"/>
              </w:rPr>
              <w:t>most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widely  used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8"/>
              </w:rPr>
              <w:t>fertility </w:t>
            </w:r>
            <w:r>
              <w:rPr>
                <w:spacing w:val="17"/>
              </w:rPr>
              <w:t xml:space="preserve"> technique</w:t>
            </w:r>
            <w:r>
              <w:rPr>
                <w:spacing w:val="19"/>
              </w:rPr>
              <w:t xml:space="preserve">  </w:t>
            </w:r>
            <w:r>
              <w:rPr>
                <w:spacing w:val="17"/>
              </w:rPr>
              <w:t>in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7"/>
              </w:rPr>
              <w:t>developed</w:t>
            </w:r>
            <w:r>
              <w:rPr/>
              <w:t xml:space="preserve"> </w:t>
            </w:r>
            <w:r>
              <w:rPr>
                <w:spacing w:val="16"/>
              </w:rPr>
              <w:t>countries</w:t>
            </w:r>
            <w:r>
              <w:rPr>
                <w:spacing w:val="7"/>
              </w:rPr>
              <w:t xml:space="preserve">   </w:t>
            </w:r>
            <w:r>
              <w:rPr>
                <w:spacing w:val="16"/>
              </w:rPr>
              <w:t>[</w:t>
            </w:r>
            <w:hyperlink w:history="true" w:anchor="bookmark34">
              <w:r>
                <w:rPr>
                  <w:color w:val="0000FF"/>
                  <w:spacing w:val="16"/>
                </w:rPr>
                <w:t>36</w:t>
              </w:r>
            </w:hyperlink>
            <w:r>
              <w:rPr>
                <w:spacing w:val="16"/>
              </w:rPr>
              <w:t>].  In</w:t>
            </w:r>
            <w:r>
              <w:rPr>
                <w:spacing w:val="20"/>
              </w:rPr>
              <w:t xml:space="preserve">  </w:t>
            </w:r>
            <w:r>
              <w:rPr>
                <w:spacing w:val="16"/>
              </w:rPr>
              <w:t>addition,</w:t>
            </w:r>
            <w:r>
              <w:rPr>
                <w:spacing w:val="20"/>
              </w:rPr>
              <w:t xml:space="preserve">  </w:t>
            </w:r>
            <w:r>
              <w:rPr>
                <w:spacing w:val="16"/>
              </w:rPr>
              <w:t>a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6"/>
              </w:rPr>
              <w:t>single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6"/>
              </w:rPr>
              <w:t>embryo</w:t>
            </w:r>
            <w:r>
              <w:rPr/>
              <w:t xml:space="preserve"> </w:t>
            </w:r>
            <w:r>
              <w:rPr>
                <w:spacing w:val="13"/>
              </w:rPr>
              <w:t>transfer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3"/>
              </w:rPr>
              <w:t>in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3"/>
              </w:rPr>
              <w:t>IVF-ICSI</w:t>
            </w:r>
            <w:r>
              <w:rPr>
                <w:spacing w:val="32"/>
              </w:rPr>
              <w:t xml:space="preserve"> </w:t>
            </w:r>
            <w:r>
              <w:rPr>
                <w:spacing w:val="13"/>
              </w:rPr>
              <w:t>could</w:t>
            </w:r>
            <w:r>
              <w:rPr>
                <w:spacing w:val="32"/>
              </w:rPr>
              <w:t xml:space="preserve"> </w:t>
            </w:r>
            <w:r>
              <w:rPr>
                <w:spacing w:val="13"/>
              </w:rPr>
              <w:t>avoid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3"/>
              </w:rPr>
              <w:t>the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3"/>
              </w:rPr>
              <w:t>risk</w:t>
            </w:r>
            <w:r>
              <w:rPr>
                <w:spacing w:val="32"/>
              </w:rPr>
              <w:t xml:space="preserve"> </w:t>
            </w:r>
            <w:r>
              <w:rPr>
                <w:spacing w:val="13"/>
              </w:rPr>
              <w:t>associ-</w:t>
            </w:r>
            <w:r>
              <w:rPr/>
              <w:t xml:space="preserve"> </w:t>
            </w:r>
            <w:r>
              <w:rPr>
                <w:spacing w:val="17"/>
              </w:rPr>
              <w:t>ated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7"/>
              </w:rPr>
              <w:t>with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7"/>
              </w:rPr>
              <w:t>multiple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7"/>
              </w:rPr>
              <w:t>pregnancies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[</w:t>
            </w:r>
            <w:hyperlink w:history="true" w:anchor="bookmark35">
              <w:r>
                <w:rPr>
                  <w:color w:val="0000FF"/>
                  <w:spacing w:val="17"/>
                </w:rPr>
                <w:t>37</w:t>
              </w:r>
            </w:hyperlink>
            <w:r>
              <w:rPr>
                <w:spacing w:val="17"/>
              </w:rPr>
              <w:t>,</w:t>
            </w:r>
            <w:r>
              <w:rPr>
                <w:spacing w:val="26"/>
              </w:rPr>
              <w:t xml:space="preserve"> </w:t>
            </w:r>
            <w:hyperlink w:history="true" w:anchor="bookmark36">
              <w:r>
                <w:rPr>
                  <w:color w:val="0000FF"/>
                  <w:spacing w:val="17"/>
                </w:rPr>
                <w:t>3</w:t>
              </w:r>
              <w:r>
                <w:rPr>
                  <w:color w:val="0000FF"/>
                  <w:spacing w:val="16"/>
                </w:rPr>
                <w:t>8</w:t>
              </w:r>
            </w:hyperlink>
            <w:r>
              <w:rPr>
                <w:spacing w:val="16"/>
              </w:rPr>
              <w:t>].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6"/>
              </w:rPr>
              <w:t>Multi-</w:t>
            </w:r>
            <w:r>
              <w:rPr/>
              <w:t xml:space="preserve"> </w:t>
            </w:r>
            <w:r>
              <w:rPr>
                <w:spacing w:val="18"/>
              </w:rPr>
              <w:t>ple</w:t>
            </w:r>
            <w:r>
              <w:rPr>
                <w:spacing w:val="39"/>
              </w:rPr>
              <w:t xml:space="preserve"> </w:t>
            </w:r>
            <w:r>
              <w:rPr>
                <w:spacing w:val="18"/>
              </w:rPr>
              <w:t>pregnancy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is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most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frequent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8"/>
              </w:rPr>
              <w:t>and</w:t>
            </w:r>
            <w:r>
              <w:rPr>
                <w:spacing w:val="33"/>
              </w:rPr>
              <w:t xml:space="preserve"> </w:t>
            </w:r>
            <w:r>
              <w:rPr>
                <w:spacing w:val="18"/>
              </w:rPr>
              <w:t>serious</w:t>
            </w:r>
            <w:r>
              <w:rPr/>
              <w:t xml:space="preserve"> </w:t>
            </w:r>
            <w:r>
              <w:rPr>
                <w:spacing w:val="15"/>
              </w:rPr>
              <w:t>iatrogenic complication in ART procedures</w:t>
            </w:r>
            <w:r>
              <w:rPr>
                <w:spacing w:val="43"/>
              </w:rPr>
              <w:t xml:space="preserve"> </w:t>
            </w:r>
            <w:r>
              <w:rPr>
                <w:spacing w:val="15"/>
              </w:rPr>
              <w:t>[</w:t>
            </w:r>
            <w:hyperlink w:history="true" w:anchor="bookmark37">
              <w:r>
                <w:rPr>
                  <w:color w:val="0000FF"/>
                  <w:spacing w:val="15"/>
                </w:rPr>
                <w:t>39</w:t>
              </w:r>
            </w:hyperlink>
            <w:r>
              <w:rPr>
                <w:spacing w:val="15"/>
              </w:rPr>
              <w:t>],</w:t>
            </w:r>
            <w:r>
              <w:rPr/>
              <w:t xml:space="preserve"> </w:t>
            </w:r>
            <w:r>
              <w:rPr>
                <w:spacing w:val="18"/>
              </w:rPr>
              <w:t>entailing not only obstetric risk</w:t>
            </w:r>
            <w:r>
              <w:rPr>
                <w:spacing w:val="17"/>
              </w:rPr>
              <w:t>s for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7"/>
              </w:rPr>
              <w:t>mother</w:t>
            </w:r>
            <w:r>
              <w:rPr/>
              <w:t xml:space="preserve"> </w:t>
            </w:r>
            <w:r>
              <w:rPr>
                <w:spacing w:val="18"/>
              </w:rPr>
              <w:t>(e.g.    hypertension,</w:t>
            </w:r>
            <w:r>
              <w:rPr>
                <w:spacing w:val="3"/>
              </w:rPr>
              <w:t xml:space="preserve">     </w:t>
            </w:r>
            <w:r>
              <w:rPr>
                <w:spacing w:val="18"/>
              </w:rPr>
              <w:t>pre</w:t>
            </w:r>
            <w:r>
              <w:rPr>
                <w:spacing w:val="17"/>
              </w:rPr>
              <w:t>eclampsia,</w:t>
            </w:r>
            <w:r>
              <w:rPr>
                <w:spacing w:val="4"/>
              </w:rPr>
              <w:t xml:space="preserve">     </w:t>
            </w:r>
            <w:r>
              <w:rPr>
                <w:spacing w:val="17"/>
              </w:rPr>
              <w:t>preterm</w:t>
            </w:r>
            <w:r>
              <w:rPr/>
              <w:t xml:space="preserve"> </w:t>
            </w:r>
            <w:r>
              <w:rPr>
                <w:spacing w:val="20"/>
              </w:rPr>
              <w:t>labour)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20"/>
              </w:rPr>
              <w:t>that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0"/>
              </w:rPr>
              <w:t>should be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0"/>
              </w:rPr>
              <w:t>avoided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0"/>
              </w:rPr>
              <w:t>in women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0"/>
              </w:rPr>
              <w:t>with</w:t>
            </w:r>
            <w:r>
              <w:rPr/>
              <w:t xml:space="preserve"> </w:t>
            </w:r>
            <w:r>
              <w:rPr>
                <w:spacing w:val="16"/>
              </w:rPr>
              <w:t>pre-existing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pathologies,</w:t>
            </w:r>
            <w:r>
              <w:rPr>
                <w:spacing w:val="48"/>
              </w:rPr>
              <w:t xml:space="preserve"> </w:t>
            </w:r>
            <w:r>
              <w:rPr>
                <w:spacing w:val="16"/>
              </w:rPr>
              <w:t>but</w:t>
            </w:r>
            <w:r>
              <w:rPr>
                <w:spacing w:val="2"/>
              </w:rPr>
              <w:t xml:space="preserve">  </w:t>
            </w:r>
            <w:r>
              <w:rPr>
                <w:spacing w:val="16"/>
              </w:rPr>
              <w:t>also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ri</w:t>
            </w:r>
            <w:r>
              <w:rPr>
                <w:spacing w:val="15"/>
              </w:rPr>
              <w:t>sks</w:t>
            </w:r>
            <w:r>
              <w:rPr>
                <w:spacing w:val="2"/>
              </w:rPr>
              <w:t xml:space="preserve">  </w:t>
            </w:r>
            <w:r>
              <w:rPr>
                <w:spacing w:val="15"/>
              </w:rPr>
              <w:t>for</w:t>
            </w:r>
            <w:r>
              <w:rPr>
                <w:spacing w:val="2"/>
              </w:rPr>
              <w:t xml:space="preserve">  </w:t>
            </w:r>
            <w:r>
              <w:rPr>
                <w:spacing w:val="15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foetus  (e.g.  preterm  delivery,  congenital  mal-</w:t>
            </w:r>
            <w:r>
              <w:rPr>
                <w:spacing w:val="5"/>
              </w:rPr>
              <w:t xml:space="preserve"> </w:t>
            </w:r>
            <w:r>
              <w:rPr>
                <w:spacing w:val="15"/>
              </w:rPr>
              <w:t>formations,   cerebral</w:t>
            </w:r>
            <w:r>
              <w:rPr>
                <w:spacing w:val="14"/>
              </w:rPr>
              <w:t xml:space="preserve">   </w:t>
            </w:r>
            <w:r>
              <w:rPr>
                <w:spacing w:val="15"/>
              </w:rPr>
              <w:t>p</w:t>
            </w:r>
            <w:r>
              <w:rPr>
                <w:spacing w:val="14"/>
              </w:rPr>
              <w:t>alsy)</w:t>
            </w:r>
            <w:r>
              <w:rPr>
                <w:spacing w:val="3"/>
              </w:rPr>
              <w:t xml:space="preserve">    </w:t>
            </w:r>
            <w:r>
              <w:rPr>
                <w:spacing w:val="14"/>
              </w:rPr>
              <w:t>[</w:t>
            </w:r>
            <w:hyperlink w:history="true" w:anchor="bookmark38">
              <w:r>
                <w:rPr>
                  <w:color w:val="0000FF"/>
                  <w:spacing w:val="14"/>
                </w:rPr>
                <w:t>40</w:t>
              </w:r>
            </w:hyperlink>
            <w:r>
              <w:rPr>
                <w:spacing w:val="14"/>
              </w:rPr>
              <w:t>].   Therefore,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although the criteria for ch</w:t>
            </w:r>
            <w:r>
              <w:rPr>
                <w:spacing w:val="16"/>
              </w:rPr>
              <w:t>oosing one ART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6"/>
              </w:rPr>
              <w:t>over</w:t>
            </w:r>
            <w:r>
              <w:rPr/>
              <w:t xml:space="preserve"> </w:t>
            </w:r>
            <w:r>
              <w:rPr>
                <w:spacing w:val="19"/>
              </w:rPr>
              <w:t>the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19"/>
              </w:rPr>
              <w:t>other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9"/>
              </w:rPr>
              <w:t>are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9"/>
              </w:rPr>
              <w:t>not</w:t>
            </w:r>
            <w:r>
              <w:rPr>
                <w:spacing w:val="39"/>
              </w:rPr>
              <w:t xml:space="preserve"> </w:t>
            </w:r>
            <w:r>
              <w:rPr>
                <w:spacing w:val="19"/>
              </w:rPr>
              <w:t>different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9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9"/>
              </w:rPr>
              <w:t>women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9"/>
              </w:rPr>
              <w:t>with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9"/>
              </w:rPr>
              <w:t>MS</w:t>
            </w:r>
            <w:r>
              <w:rPr/>
              <w:t xml:space="preserve"> </w:t>
            </w:r>
            <w:r>
              <w:rPr>
                <w:spacing w:val="17"/>
                <w:w w:val="103"/>
              </w:rPr>
              <w:t>compared  to  the  g</w:t>
            </w:r>
            <w:r>
              <w:rPr>
                <w:spacing w:val="16"/>
                <w:w w:val="103"/>
              </w:rPr>
              <w:t>eneral  population,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6"/>
                <w:w w:val="103"/>
              </w:rPr>
              <w:t>in  this</w:t>
            </w:r>
            <w:r>
              <w:rPr/>
              <w:t xml:space="preserve"> </w:t>
            </w:r>
            <w:r>
              <w:rPr>
                <w:spacing w:val="20"/>
              </w:rPr>
              <w:t>context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20"/>
              </w:rPr>
              <w:t>the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20"/>
              </w:rPr>
              <w:t>older</w:t>
            </w:r>
            <w:r>
              <w:rPr/>
              <w:t xml:space="preserve">  </w:t>
            </w:r>
            <w:r>
              <w:rPr>
                <w:spacing w:val="20"/>
              </w:rPr>
              <w:t>age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20"/>
              </w:rPr>
              <w:t>of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9"/>
              </w:rPr>
              <w:t>women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9"/>
              </w:rPr>
              <w:t>with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9"/>
              </w:rPr>
              <w:t>MS</w:t>
            </w:r>
            <w:r>
              <w:rPr/>
              <w:t xml:space="preserve">  </w:t>
            </w:r>
            <w:r>
              <w:rPr>
                <w:spacing w:val="19"/>
              </w:rPr>
              <w:t>and</w:t>
            </w:r>
            <w:r>
              <w:rPr/>
              <w:t xml:space="preserve"> </w:t>
            </w:r>
            <w:r>
              <w:rPr>
                <w:spacing w:val="18"/>
              </w:rPr>
              <w:t>the   importance   of   these   women   avoiding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4"/>
          <w:footerReference w:type="default" r:id="rId25"/>
          <w:pgSz w:w="11906" w:h="15818"/>
          <w:pgMar w:top="1035" w:right="1133" w:bottom="1025" w:left="1417" w:header="775" w:footer="88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93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2658</wp:posOffset>
            </wp:positionH>
            <wp:positionV relativeFrom="paragraph">
              <wp:posOffset>79726</wp:posOffset>
            </wp:positionV>
            <wp:extent cx="5939994" cy="1223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994" cy="1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82" w:line="188" w:lineRule="auto"/>
        <w:jc w:val="right"/>
        <w:rPr>
          <w:rFonts w:ascii="Malgun Gothic" w:hAnsi="Malgun Gothic" w:eastAsia="Malgun Gothic" w:cs="Malgun Gothic"/>
          <w:sz w:val="19"/>
          <w:szCs w:val="19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2658</wp:posOffset>
            </wp:positionH>
            <wp:positionV relativeFrom="paragraph">
              <wp:posOffset>233272</wp:posOffset>
            </wp:positionV>
            <wp:extent cx="5939994" cy="12958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994" cy="1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5" w:id="1"/>
      <w:bookmarkEnd w:id="1"/>
      <w:r>
        <w:rPr>
          <w:sz w:val="19"/>
          <w:szCs w:val="19"/>
          <w:spacing w:val="-12"/>
        </w:rPr>
        <w:t>Table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2"/>
        </w:rPr>
        <w:t>1</w:t>
      </w:r>
      <w:r>
        <w:rPr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Summary of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recommendations for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management of</w:t>
      </w:r>
      <w:r>
        <w:rPr>
          <w:rFonts w:ascii="Malgun Gothic" w:hAnsi="Malgun Gothic" w:eastAsia="Malgun Gothic" w:cs="Malgun Gothic"/>
          <w:sz w:val="19"/>
          <w:szCs w:val="19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multiple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sclerosis and the desire 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parenthood</w:t>
      </w:r>
    </w:p>
    <w:p>
      <w:pPr>
        <w:spacing w:before="183" w:line="22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5"/>
          <w:position w:val="2"/>
        </w:rPr>
        <w:t>Preconception</w:t>
      </w:r>
      <w:r>
        <w:rPr>
          <w:rFonts w:ascii="Arial" w:hAnsi="Arial" w:eastAsia="Arial" w:cs="Arial"/>
          <w:sz w:val="19"/>
          <w:szCs w:val="19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5"/>
          <w:position w:val="2"/>
        </w:rPr>
        <w:t>counsell</w:t>
      </w:r>
      <w:r>
        <w:rPr>
          <w:rFonts w:ascii="Arial" w:hAnsi="Arial" w:eastAsia="Arial" w:cs="Arial"/>
          <w:sz w:val="19"/>
          <w:szCs w:val="19"/>
          <w:spacing w:val="-16"/>
          <w:position w:val="2"/>
        </w:rPr>
        <w:t>ing</w:t>
      </w:r>
    </w:p>
    <w:p>
      <w:pPr>
        <w:pStyle w:val="BodyText"/>
        <w:ind w:left="63"/>
        <w:spacing w:before="135" w:line="18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Wait until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 patient has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accepted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her/his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disease</w:t>
      </w:r>
    </w:p>
    <w:p>
      <w:pPr>
        <w:pStyle w:val="BodyText"/>
        <w:ind w:left="15"/>
        <w:spacing w:before="99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Early consultation in women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 child-bearing age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advised</w:t>
      </w:r>
    </w:p>
    <w:p>
      <w:pPr>
        <w:pStyle w:val="BodyText"/>
        <w:ind w:left="15"/>
        <w:spacing w:before="101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Emphasise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that women’s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age is the most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important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factor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affecting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fertility</w:t>
      </w:r>
    </w:p>
    <w:p>
      <w:pPr>
        <w:pStyle w:val="BodyText"/>
        <w:ind w:left="15"/>
        <w:spacing w:before="102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9"/>
        </w:rPr>
        <w:t>•</w:t>
      </w:r>
      <w:r>
        <w:rPr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Other subfertility factors can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identiﬁed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point</w:t>
      </w:r>
    </w:p>
    <w:p>
      <w:pPr>
        <w:pStyle w:val="BodyText"/>
        <w:ind w:left="15"/>
        <w:spacing w:before="100" w:line="18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Therefore, both partn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ers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attend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the consultation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and be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examined</w:t>
      </w:r>
    </w:p>
    <w:p>
      <w:pPr>
        <w:pStyle w:val="BodyText"/>
        <w:ind w:left="15"/>
        <w:spacing w:before="100" w:line="18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1"/>
        </w:rPr>
        <w:t>•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should be informed of all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options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conceive</w:t>
      </w:r>
    </w:p>
    <w:p>
      <w:pPr>
        <w:pStyle w:val="BodyText"/>
        <w:ind w:left="15"/>
        <w:spacing w:before="101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 DMT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should be assessed,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especially if it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requires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 washout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period</w:t>
      </w:r>
    </w:p>
    <w:p>
      <w:pPr>
        <w:pStyle w:val="BodyText"/>
        <w:ind w:left="15"/>
        <w:spacing w:before="101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1"/>
        </w:rPr>
        <w:t>•</w:t>
      </w:r>
      <w:r>
        <w:rPr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Cervical pathologies should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valuated</w:t>
      </w:r>
    </w:p>
    <w:p>
      <w:pPr>
        <w:pStyle w:val="BodyText"/>
        <w:ind w:right="6198" w:firstLine="14"/>
        <w:spacing w:before="100" w:line="273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spacing w:val="-11"/>
        </w:rPr>
        <w:t>•</w:t>
      </w:r>
      <w:r>
        <w:rPr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Shared decision-making is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fundamental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In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vitro</w:t>
      </w:r>
      <w:r>
        <w:rPr>
          <w:rFonts w:ascii="Arial" w:hAnsi="Arial" w:eastAsia="Arial" w:cs="Arial"/>
          <w:sz w:val="19"/>
          <w:szCs w:val="1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fertilisation</w:t>
      </w:r>
    </w:p>
    <w:p>
      <w:pPr>
        <w:pStyle w:val="BodyText"/>
        <w:ind w:left="15"/>
        <w:spacing w:before="96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Women </w:t>
      </w:r>
      <w:r>
        <w:rPr>
          <w:sz w:val="19"/>
          <w:szCs w:val="19"/>
          <w:spacing w:val="-10"/>
        </w:rPr>
        <w:t>&lt; 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35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years old should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try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conceive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naturally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year</w:t>
      </w:r>
    </w:p>
    <w:p>
      <w:pPr>
        <w:pStyle w:val="BodyText"/>
        <w:ind w:left="15"/>
        <w:spacing w:before="101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9"/>
        </w:rPr>
        <w:t>•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Women </w:t>
      </w:r>
      <w:r>
        <w:rPr>
          <w:sz w:val="19"/>
          <w:szCs w:val="19"/>
          <w:spacing w:val="-9"/>
        </w:rPr>
        <w:t>&gt;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35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years old should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try to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conceive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naturally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6–1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2 months</w:t>
      </w:r>
    </w:p>
    <w:p>
      <w:pPr>
        <w:pStyle w:val="BodyText"/>
        <w:ind w:left="130" w:right="227" w:hanging="115"/>
        <w:spacing w:before="102" w:line="21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2"/>
        </w:rPr>
        <w:t>•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Patients should begin the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IVF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process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lowest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possible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number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symptomatic treatments and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minimum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>effective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>dose</w:t>
      </w:r>
    </w:p>
    <w:p>
      <w:pPr>
        <w:pStyle w:val="BodyText"/>
        <w:ind w:left="15"/>
        <w:spacing w:before="57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9"/>
        </w:rPr>
        <w:t>•</w:t>
      </w:r>
      <w:r>
        <w:rPr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DMT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should be withdrawn according to prescribing information,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natural pregnancies</w:t>
      </w:r>
    </w:p>
    <w:p>
      <w:pPr>
        <w:pStyle w:val="BodyText"/>
        <w:ind w:left="15"/>
        <w:spacing w:before="101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9"/>
        </w:rPr>
        <w:t>•</w:t>
      </w:r>
      <w:r>
        <w:rPr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Single embryo transfer in IVF-ICSI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advised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people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avoid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multiple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pregnanc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y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risks</w:t>
      </w:r>
    </w:p>
    <w:p>
      <w:pPr>
        <w:pStyle w:val="BodyText"/>
        <w:ind w:left="15"/>
        <w:spacing w:before="125" w:line="16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Hormones used for ovarian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stimulation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individualised</w:t>
      </w:r>
    </w:p>
    <w:p>
      <w:pPr>
        <w:pStyle w:val="BodyText"/>
        <w:ind w:left="15"/>
        <w:spacing w:before="108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Ovarian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stimulation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treatments should be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adjusted to avoid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of ovarian hyperstimulation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syndrome</w:t>
      </w:r>
    </w:p>
    <w:p>
      <w:pPr>
        <w:pStyle w:val="BodyText"/>
        <w:ind w:left="15"/>
        <w:spacing w:before="125" w:line="16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 maximum number of stimulations recommended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three</w:t>
      </w:r>
    </w:p>
    <w:p>
      <w:pPr>
        <w:pStyle w:val="BodyText"/>
        <w:ind w:left="15"/>
        <w:spacing w:before="107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 concept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 cumulative live birth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rates should be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clearly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explained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patients</w:t>
      </w:r>
    </w:p>
    <w:p>
      <w:pPr>
        <w:pStyle w:val="BodyText"/>
        <w:ind w:left="131" w:right="226" w:hanging="116"/>
        <w:spacing w:before="103" w:line="19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8"/>
        </w:rPr>
        <w:t>•</w:t>
      </w:r>
      <w:r>
        <w:rPr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 men with MS, only if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DMT is prove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 to affect sperm quality, a DMT switch could be justiﬁed to obtain a sperm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>sample</w:t>
      </w:r>
    </w:p>
    <w:p>
      <w:pPr>
        <w:pStyle w:val="BodyText"/>
        <w:ind w:left="19" w:right="3012" w:hanging="4"/>
        <w:spacing w:before="101" w:line="253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spacing w:val="-11"/>
        </w:rPr>
        <w:t>•</w:t>
      </w:r>
      <w:r>
        <w:rPr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cases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sexual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dysfunction,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electroejaculation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or testicula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r biopsy can be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used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1"/>
          <w:w w:val="92"/>
        </w:rPr>
        <w:t>Oocyte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1"/>
          <w:w w:val="92"/>
        </w:rPr>
        <w:t>cryopreservation</w:t>
      </w:r>
    </w:p>
    <w:p>
      <w:pPr>
        <w:pStyle w:val="BodyText"/>
        <w:ind w:left="15"/>
        <w:spacing w:before="140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Take into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account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early pregnancy is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always more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cost-effective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OC</w:t>
      </w:r>
    </w:p>
    <w:p>
      <w:pPr>
        <w:pStyle w:val="BodyText"/>
        <w:ind w:left="15"/>
        <w:spacing w:before="101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3"/>
        </w:rPr>
        <w:t>•</w:t>
      </w:r>
      <w:r>
        <w:rPr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>Oocytes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>embryos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be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>cryopreserved</w:t>
      </w:r>
    </w:p>
    <w:p>
      <w:pPr>
        <w:pStyle w:val="BodyText"/>
        <w:ind w:left="15"/>
        <w:spacing w:before="101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9"/>
        </w:rPr>
        <w:t>•</w:t>
      </w:r>
      <w:r>
        <w:rPr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First,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age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 which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OC is undertaken is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critical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factor</w:t>
      </w:r>
    </w:p>
    <w:p>
      <w:pPr>
        <w:pStyle w:val="BodyText"/>
        <w:ind w:left="15"/>
        <w:spacing w:before="102" w:line="18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2"/>
        </w:rPr>
        <w:t>•</w:t>
      </w:r>
      <w:r>
        <w:rPr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Second,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good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to moderate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ovarian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reserve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>equired for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>OC</w:t>
      </w:r>
    </w:p>
    <w:p>
      <w:pPr>
        <w:pStyle w:val="BodyText"/>
        <w:ind w:left="15"/>
        <w:spacing w:before="125" w:line="16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sz w:val="19"/>
          <w:szCs w:val="19"/>
          <w:spacing w:val="-10"/>
        </w:rPr>
        <w:t>•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 maximum number of stimulations recommended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three</w:t>
      </w:r>
    </w:p>
    <w:p>
      <w:pPr>
        <w:pStyle w:val="BodyText"/>
        <w:ind w:left="132" w:right="639" w:hanging="117"/>
        <w:spacing w:before="107" w:line="212" w:lineRule="auto"/>
        <w:rPr>
          <w:rFonts w:ascii="Malgun Gothic" w:hAnsi="Malgun Gothic" w:eastAsia="Malgun Gothic" w:cs="Malgun Gothic"/>
          <w:sz w:val="19"/>
          <w:szCs w:val="19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2658</wp:posOffset>
            </wp:positionH>
            <wp:positionV relativeFrom="paragraph">
              <wp:posOffset>427458</wp:posOffset>
            </wp:positionV>
            <wp:extent cx="5939994" cy="1296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994" cy="1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2658</wp:posOffset>
            </wp:positionH>
            <wp:positionV relativeFrom="paragraph">
              <wp:posOffset>1201460</wp:posOffset>
            </wp:positionV>
            <wp:extent cx="5939994" cy="1296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994" cy="1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-10"/>
        </w:rPr>
        <w:t>•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Women with MS can beneﬁt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OC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if the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y need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motherhood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one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more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years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fulﬁl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abovementioned crit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eria</w:t>
      </w:r>
    </w:p>
    <w:p>
      <w:pPr>
        <w:spacing w:line="212" w:lineRule="auto"/>
        <w:sectPr>
          <w:headerReference w:type="default" r:id="rId26"/>
          <w:footerReference w:type="default" r:id="rId27"/>
          <w:pgSz w:w="11906" w:h="15818"/>
          <w:pgMar w:top="1036" w:right="1416" w:bottom="1025" w:left="1129" w:header="776" w:footer="884" w:gutter="0"/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before="29"/>
        <w:rPr/>
      </w:pPr>
      <w:r>
        <w:drawing>
          <wp:anchor distT="0" distB="0" distL="0" distR="0" simplePos="0" relativeHeight="251695104" behindDoc="0" locked="0" layoutInCell="0" allowOverlap="1">
            <wp:simplePos x="0" y="0"/>
            <wp:positionH relativeFrom="page">
              <wp:posOffset>899998</wp:posOffset>
            </wp:positionH>
            <wp:positionV relativeFrom="page">
              <wp:posOffset>737276</wp:posOffset>
            </wp:positionV>
            <wp:extent cx="5939993" cy="12239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993" cy="1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29"/>
        <w:rPr/>
      </w:pPr>
      <w:r/>
    </w:p>
    <w:p>
      <w:pPr>
        <w:sectPr>
          <w:headerReference w:type="default" r:id="rId32"/>
          <w:footerReference w:type="default" r:id="rId33"/>
          <w:pgSz w:w="11906" w:h="15818"/>
          <w:pgMar w:top="1035" w:right="1127" w:bottom="1025" w:left="1352" w:header="775" w:footer="884" w:gutter="0"/>
          <w:cols w:equalWidth="0" w:num="1">
            <w:col w:w="9426" w:space="0"/>
          </w:cols>
        </w:sectPr>
        <w:rPr/>
      </w:pPr>
    </w:p>
    <w:p>
      <w:pPr>
        <w:pStyle w:val="BodyText"/>
        <w:spacing w:before="45" w:line="196" w:lineRule="auto"/>
        <w:jc w:val="right"/>
        <w:rPr>
          <w:sz w:val="19"/>
          <w:szCs w:val="19"/>
        </w:rPr>
      </w:pPr>
      <w:r>
        <w:rPr>
          <w:sz w:val="19"/>
          <w:szCs w:val="19"/>
          <w:spacing w:val="6"/>
        </w:rPr>
        <w:t>Table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225" w:lineRule="exact"/>
        <w:rPr>
          <w:sz w:val="19"/>
          <w:szCs w:val="19"/>
        </w:rPr>
      </w:pPr>
      <w:r>
        <w:rPr>
          <w:sz w:val="19"/>
          <w:szCs w:val="19"/>
          <w:spacing w:val="3"/>
        </w:rPr>
        <w:t>continued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310170</wp:posOffset>
            </wp:positionH>
            <wp:positionV relativeFrom="paragraph">
              <wp:posOffset>27390</wp:posOffset>
            </wp:positionV>
            <wp:extent cx="143281" cy="1296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281" cy="1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4" w:lineRule="auto"/>
        <w:sectPr>
          <w:type w:val="continuous"/>
          <w:pgSz w:w="11906" w:h="15818"/>
          <w:pgMar w:top="1035" w:right="1127" w:bottom="1025" w:left="1352" w:header="775" w:footer="884" w:gutter="0"/>
          <w:cols w:equalWidth="0" w:num="3">
            <w:col w:w="726" w:space="100"/>
            <w:col w:w="7781" w:space="100"/>
            <w:col w:w="72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60" w:lineRule="exact"/>
        <w:rPr/>
      </w:pPr>
      <w:r/>
    </w:p>
    <w:tbl>
      <w:tblPr>
        <w:tblStyle w:val="TableNormal"/>
        <w:tblW w:w="9354" w:type="dxa"/>
        <w:tblInd w:w="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79"/>
        <w:gridCol w:w="4675"/>
      </w:tblGrid>
      <w:tr>
        <w:trPr>
          <w:trHeight w:val="2502" w:hRule="atLeast"/>
        </w:trPr>
        <w:tc>
          <w:tcPr>
            <w:tcW w:w="9354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  <w:left w:val="dotted" w:color="000000" w:sz="12" w:space="0"/>
            </w:tcBorders>
          </w:tcPr>
          <w:p>
            <w:pPr>
              <w:spacing w:before="135" w:line="22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2"/>
              </w:rPr>
              <w:t>Multidisciplinary</w:t>
            </w:r>
            <w:r>
              <w:rPr>
                <w:rFonts w:ascii="Arial" w:hAnsi="Arial" w:eastAsia="Arial" w:cs="Arial"/>
                <w:sz w:val="19"/>
                <w:szCs w:val="19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2"/>
              </w:rPr>
              <w:t>units</w:t>
            </w:r>
          </w:p>
          <w:p>
            <w:pPr>
              <w:ind w:left="121" w:right="1167" w:firstLine="2"/>
              <w:spacing w:before="134" w:line="262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Early family planning is vi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tal for the patient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remain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without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DMT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shortest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possible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time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Age 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also considered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risk factor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regarding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DMT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use</w:t>
            </w:r>
          </w:p>
          <w:p>
            <w:pPr>
              <w:pStyle w:val="TableText"/>
              <w:ind w:left="190" w:right="1383" w:hanging="152"/>
              <w:spacing w:before="1" w:line="261" w:lineRule="auto"/>
              <w:rPr>
                <w:rFonts w:ascii="Malgun Gothic" w:hAnsi="Malgun Gothic" w:eastAsia="Malgun Gothic" w:cs="Malgun Gothic"/>
              </w:rPr>
            </w:pPr>
            <w:r>
              <w:rPr>
                <w:spacing w:val="-11"/>
              </w:rPr>
              <w:t>•</w:t>
            </w:r>
            <w:r>
              <w:rPr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1"/>
              </w:rPr>
              <w:t>Multidisciplinary units</w:t>
            </w:r>
            <w:r>
              <w:rPr>
                <w:rFonts w:ascii="Malgun Gothic" w:hAnsi="Malgun Gothic" w:eastAsia="Malgun Gothic" w:cs="Malgun Gothic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1"/>
              </w:rPr>
              <w:t>are</w:t>
            </w:r>
            <w:r>
              <w:rPr>
                <w:rFonts w:ascii="Malgun Gothic" w:hAnsi="Malgun Gothic" w:eastAsia="Malgun Gothic" w:cs="Malgun Gothic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1"/>
              </w:rPr>
              <w:t>rec</w:t>
            </w:r>
            <w:r>
              <w:rPr>
                <w:rFonts w:ascii="Malgun Gothic" w:hAnsi="Malgun Gothic" w:eastAsia="Malgun Gothic" w:cs="Malgun Gothic"/>
                <w:spacing w:val="-12"/>
              </w:rPr>
              <w:t>ommended</w:t>
            </w:r>
            <w:r>
              <w:rPr>
                <w:rFonts w:ascii="Malgun Gothic" w:hAnsi="Malgun Gothic" w:eastAsia="Malgun Gothic" w:cs="Malgun Gothic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2"/>
              </w:rPr>
              <w:t>to manage</w:t>
            </w:r>
            <w:r>
              <w:rPr>
                <w:rFonts w:ascii="Malgun Gothic" w:hAnsi="Malgun Gothic" w:eastAsia="Malgun Gothic" w:cs="Malgun Gothic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2"/>
              </w:rPr>
              <w:t>cases</w:t>
            </w:r>
            <w:r>
              <w:rPr>
                <w:rFonts w:ascii="Malgun Gothic" w:hAnsi="Malgun Gothic" w:eastAsia="Malgun Gothic" w:cs="Malgun Gothic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2"/>
              </w:rPr>
              <w:t>of</w:t>
            </w:r>
            <w:r>
              <w:rPr>
                <w:rFonts w:ascii="Malgun Gothic" w:hAnsi="Malgun Gothic" w:eastAsia="Malgun Gothic" w:cs="Malgun Gothic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2"/>
              </w:rPr>
              <w:t>people with MS</w:t>
            </w:r>
            <w:r>
              <w:rPr>
                <w:rFonts w:ascii="Malgun Gothic" w:hAnsi="Malgun Gothic" w:eastAsia="Malgun Gothic" w:cs="Malgun Gothic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2"/>
              </w:rPr>
              <w:t>and parenthood</w:t>
            </w:r>
            <w:r>
              <w:rPr>
                <w:rFonts w:ascii="Malgun Gothic" w:hAnsi="Malgun Gothic" w:eastAsia="Malgun Gothic" w:cs="Malgun Gothic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2"/>
              </w:rPr>
              <w:t>desire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1"/>
              </w:rPr>
              <w:t>The communication between</w:t>
            </w:r>
            <w:r>
              <w:rPr>
                <w:rFonts w:ascii="Malgun Gothic" w:hAnsi="Malgun Gothic" w:eastAsia="Malgun Gothic" w:cs="Malgun Gothic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1"/>
              </w:rPr>
              <w:t>all</w:t>
            </w:r>
            <w:r>
              <w:rPr>
                <w:rFonts w:ascii="Malgun Gothic" w:hAnsi="Malgun Gothic" w:eastAsia="Malgun Gothic" w:cs="Malgun Gothic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1"/>
              </w:rPr>
              <w:t>specialists forming these</w:t>
            </w:r>
            <w:r>
              <w:rPr>
                <w:rFonts w:ascii="Malgun Gothic" w:hAnsi="Malgun Gothic" w:eastAsia="Malgun Gothic" w:cs="Malgun Gothic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1"/>
              </w:rPr>
              <w:t>units</w:t>
            </w:r>
            <w:r>
              <w:rPr>
                <w:rFonts w:ascii="Malgun Gothic" w:hAnsi="Malgun Gothic" w:eastAsia="Malgun Gothic" w:cs="Malgun Gothic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2"/>
              </w:rPr>
              <w:t>must</w:t>
            </w:r>
            <w:r>
              <w:rPr>
                <w:rFonts w:ascii="Malgun Gothic" w:hAnsi="Malgun Gothic" w:eastAsia="Malgun Gothic" w:cs="Malgun Gothic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2"/>
              </w:rPr>
              <w:t>be</w:t>
            </w:r>
            <w:r>
              <w:rPr>
                <w:rFonts w:ascii="Malgun Gothic" w:hAnsi="Malgun Gothic" w:eastAsia="Malgun Gothic" w:cs="Malgun Gothic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12"/>
              </w:rPr>
              <w:t>excellent</w:t>
            </w:r>
          </w:p>
          <w:p>
            <w:pPr>
              <w:ind w:left="104" w:right="766" w:firstLine="86"/>
              <w:spacing w:line="204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The ethical implications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pregnancy 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d child-rearing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people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should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discussed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within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multidisciplinary car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units</w:t>
            </w:r>
          </w:p>
        </w:tc>
      </w:tr>
      <w:tr>
        <w:trPr>
          <w:trHeight w:val="761" w:hRule="atLeast"/>
        </w:trPr>
        <w:tc>
          <w:tcPr>
            <w:tcW w:w="9354" w:type="dxa"/>
            <w:vAlign w:val="top"/>
            <w:gridSpan w:val="2"/>
            <w:tcBorders>
              <w:top w:val="single" w:color="000000" w:sz="8" w:space="0"/>
            </w:tcBorders>
          </w:tcPr>
          <w:p>
            <w:pPr>
              <w:ind w:left="12" w:right="6" w:hanging="13"/>
              <w:spacing w:before="69" w:line="181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7"/>
              </w:rPr>
              <w:t>DMT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Disease-modifying thera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py (therapies), 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</w:rPr>
              <w:t>ICSI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Intracytoplasmic sperm injection, 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</w:rPr>
              <w:t>IVF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vitro fertilisation,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</w:rPr>
              <w:t>MS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multiple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>sclerosis,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>OC</w:t>
            </w:r>
            <w:r>
              <w:rPr>
                <w:rFonts w:ascii="Arial" w:hAnsi="Arial" w:eastAsia="Arial" w:cs="Arial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>oocyte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>cryopreservation</w:t>
            </w:r>
          </w:p>
        </w:tc>
      </w:tr>
      <w:tr>
        <w:trPr>
          <w:trHeight w:val="9140" w:hRule="atLeast"/>
        </w:trPr>
        <w:tc>
          <w:tcPr>
            <w:tcW w:w="467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right="234" w:firstLine="5"/>
              <w:spacing w:before="231" w:line="273" w:lineRule="auto"/>
              <w:jc w:val="both"/>
              <w:rPr/>
            </w:pPr>
            <w:r>
              <w:rPr>
                <w:spacing w:val="19"/>
              </w:rPr>
              <w:t>multiple pregnancies</w:t>
            </w:r>
            <w:r>
              <w:rPr>
                <w:spacing w:val="27"/>
              </w:rPr>
              <w:t xml:space="preserve"> </w:t>
            </w:r>
            <w:r>
              <w:rPr>
                <w:spacing w:val="19"/>
              </w:rPr>
              <w:t>are the</w:t>
            </w:r>
            <w:r>
              <w:rPr>
                <w:spacing w:val="24"/>
              </w:rPr>
              <w:t xml:space="preserve"> </w:t>
            </w:r>
            <w:r>
              <w:rPr>
                <w:spacing w:val="19"/>
              </w:rPr>
              <w:t>main</w:t>
            </w:r>
            <w:r>
              <w:rPr>
                <w:spacing w:val="24"/>
              </w:rPr>
              <w:t xml:space="preserve"> </w:t>
            </w:r>
            <w:r>
              <w:rPr>
                <w:spacing w:val="19"/>
              </w:rPr>
              <w:t>reasons</w:t>
            </w:r>
            <w:r>
              <w:rPr>
                <w:spacing w:val="20"/>
              </w:rPr>
              <w:t xml:space="preserve"> </w:t>
            </w:r>
            <w:r>
              <w:rPr>
                <w:spacing w:val="18"/>
              </w:rPr>
              <w:t>why</w:t>
            </w:r>
            <w:r>
              <w:rPr/>
              <w:t xml:space="preserve"> </w:t>
            </w:r>
            <w:r>
              <w:rPr>
                <w:spacing w:val="14"/>
              </w:rPr>
              <w:t>IVF-ICSI</w:t>
            </w:r>
            <w:r>
              <w:rPr>
                <w:spacing w:val="8"/>
              </w:rPr>
              <w:t xml:space="preserve">  </w:t>
            </w:r>
            <w:r>
              <w:rPr>
                <w:spacing w:val="14"/>
              </w:rPr>
              <w:t>is</w:t>
            </w:r>
            <w:r>
              <w:rPr>
                <w:spacing w:val="2"/>
              </w:rPr>
              <w:t xml:space="preserve">  </w:t>
            </w:r>
            <w:r>
              <w:rPr>
                <w:spacing w:val="14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14"/>
              </w:rPr>
              <w:t>most</w:t>
            </w:r>
            <w:r>
              <w:rPr>
                <w:spacing w:val="1"/>
              </w:rPr>
              <w:t xml:space="preserve">  </w:t>
            </w:r>
            <w:r>
              <w:rPr>
                <w:spacing w:val="14"/>
              </w:rPr>
              <w:t>used</w:t>
            </w:r>
            <w:r>
              <w:rPr>
                <w:spacing w:val="1"/>
              </w:rPr>
              <w:t xml:space="preserve">  </w:t>
            </w:r>
            <w:r>
              <w:rPr>
                <w:spacing w:val="14"/>
              </w:rPr>
              <w:t>ART</w:t>
            </w:r>
            <w:r>
              <w:rPr>
                <w:spacing w:val="2"/>
              </w:rPr>
              <w:t xml:space="preserve">  </w:t>
            </w:r>
            <w:r>
              <w:rPr>
                <w:spacing w:val="14"/>
              </w:rPr>
              <w:t>in</w:t>
            </w:r>
            <w:r>
              <w:rPr>
                <w:spacing w:val="3"/>
              </w:rPr>
              <w:t xml:space="preserve">  </w:t>
            </w:r>
            <w:r>
              <w:rPr>
                <w:spacing w:val="14"/>
              </w:rPr>
              <w:t>this</w:t>
            </w:r>
            <w:r>
              <w:rPr>
                <w:spacing w:val="1"/>
              </w:rPr>
              <w:t xml:space="preserve">  </w:t>
            </w:r>
            <w:r>
              <w:rPr>
                <w:spacing w:val="14"/>
              </w:rPr>
              <w:t>patient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group.  Most  ovarian</w:t>
            </w:r>
            <w:r>
              <w:rPr>
                <w:spacing w:val="25"/>
              </w:rPr>
              <w:t xml:space="preserve">  </w:t>
            </w:r>
            <w:r>
              <w:rPr>
                <w:spacing w:val="16"/>
              </w:rPr>
              <w:t>stimulations  in</w:t>
            </w:r>
            <w:r>
              <w:rPr>
                <w:spacing w:val="17"/>
              </w:rPr>
              <w:t xml:space="preserve">  </w:t>
            </w:r>
            <w:r>
              <w:rPr>
                <w:spacing w:val="16"/>
              </w:rPr>
              <w:t>IVF</w:t>
            </w:r>
            <w:r>
              <w:rPr>
                <w:spacing w:val="17"/>
              </w:rPr>
              <w:t xml:space="preserve">  </w:t>
            </w:r>
            <w:r>
              <w:rPr>
                <w:spacing w:val="16"/>
              </w:rPr>
              <w:t>are</w:t>
            </w:r>
            <w:r>
              <w:rPr/>
              <w:t xml:space="preserve"> </w:t>
            </w:r>
            <w:r>
              <w:rPr>
                <w:spacing w:val="18"/>
              </w:rPr>
              <w:t>currently</w:t>
            </w:r>
            <w:r>
              <w:rPr>
                <w:spacing w:val="58"/>
              </w:rPr>
              <w:t xml:space="preserve"> </w:t>
            </w:r>
            <w:r>
              <w:rPr>
                <w:spacing w:val="18"/>
              </w:rPr>
              <w:t>performed</w:t>
            </w:r>
            <w:r>
              <w:rPr>
                <w:spacing w:val="41"/>
                <w:w w:val="102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46"/>
              </w:rPr>
              <w:t xml:space="preserve"> </w:t>
            </w:r>
            <w:r>
              <w:rPr>
                <w:spacing w:val="18"/>
              </w:rPr>
              <w:t>gonadotropin-releas-</w:t>
            </w:r>
            <w:r>
              <w:rPr/>
              <w:t xml:space="preserve"> </w:t>
            </w:r>
            <w:r>
              <w:rPr>
                <w:spacing w:val="18"/>
              </w:rPr>
              <w:t>ing  hormone  (GnRH)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8"/>
              </w:rPr>
              <w:t>antagonists,  which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8"/>
              </w:rPr>
              <w:t>are</w:t>
            </w:r>
            <w:r>
              <w:rPr/>
              <w:t xml:space="preserve"> </w:t>
            </w:r>
            <w:r>
              <w:rPr>
                <w:spacing w:val="17"/>
              </w:rPr>
              <w:t>considered</w:t>
            </w:r>
            <w:r>
              <w:rPr>
                <w:spacing w:val="48"/>
                <w:w w:val="102"/>
              </w:rPr>
              <w:t xml:space="preserve"> </w:t>
            </w:r>
            <w:r>
              <w:rPr>
                <w:spacing w:val="17"/>
              </w:rPr>
              <w:t>to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7"/>
              </w:rPr>
              <w:t>be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safer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than</w:t>
            </w:r>
            <w:r>
              <w:rPr>
                <w:spacing w:val="46"/>
              </w:rPr>
              <w:t xml:space="preserve"> </w:t>
            </w:r>
            <w:r>
              <w:rPr>
                <w:spacing w:val="17"/>
              </w:rPr>
              <w:t>GnRH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7"/>
              </w:rPr>
              <w:t>agonists,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7"/>
              </w:rPr>
              <w:t>to</w:t>
            </w:r>
            <w:r>
              <w:rPr/>
              <w:t xml:space="preserve"> </w:t>
            </w:r>
            <w:r>
              <w:rPr>
                <w:spacing w:val="18"/>
              </w:rPr>
              <w:t>prevent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an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uncontrolled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LH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surge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and</w:t>
            </w:r>
            <w:r>
              <w:rPr>
                <w:spacing w:val="5"/>
              </w:rPr>
              <w:t xml:space="preserve">  </w:t>
            </w:r>
            <w:r>
              <w:rPr>
                <w:spacing w:val="18"/>
              </w:rPr>
              <w:t>ovula-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tion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6"/>
              </w:rPr>
              <w:t>[</w:t>
            </w:r>
            <w:hyperlink w:history="true" w:anchor="bookmark14">
              <w:r>
                <w:rPr>
                  <w:color w:val="0000FF"/>
                  <w:spacing w:val="16"/>
                </w:rPr>
                <w:t>16</w:t>
              </w:r>
            </w:hyperlink>
            <w:r>
              <w:rPr>
                <w:spacing w:val="16"/>
              </w:rPr>
              <w:t>, </w:t>
            </w:r>
            <w:hyperlink w:history="true" w:anchor="bookmark39">
              <w:r>
                <w:rPr>
                  <w:color w:val="0000FF"/>
                  <w:spacing w:val="16"/>
                </w:rPr>
                <w:t>41</w:t>
              </w:r>
            </w:hyperlink>
            <w:r>
              <w:rPr>
                <w:spacing w:val="16"/>
              </w:rPr>
              <w:t>, </w:t>
            </w:r>
            <w:hyperlink w:history="true" w:anchor="bookmark40">
              <w:r>
                <w:rPr>
                  <w:color w:val="0000FF"/>
                  <w:spacing w:val="16"/>
                </w:rPr>
                <w:t>42</w:t>
              </w:r>
            </w:hyperlink>
            <w:r>
              <w:rPr>
                <w:spacing w:val="16"/>
              </w:rPr>
              <w:t>].</w:t>
            </w:r>
            <w:r>
              <w:rPr>
                <w:spacing w:val="25"/>
              </w:rPr>
              <w:t xml:space="preserve"> </w:t>
            </w:r>
            <w:r>
              <w:rPr>
                <w:spacing w:val="16"/>
              </w:rPr>
              <w:t>No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6"/>
              </w:rPr>
              <w:t>conclusive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6"/>
              </w:rPr>
              <w:t>evide</w:t>
            </w:r>
            <w:r>
              <w:rPr>
                <w:spacing w:val="15"/>
              </w:rPr>
              <w:t>nce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5"/>
              </w:rPr>
              <w:t>is</w:t>
            </w:r>
            <w:r>
              <w:rPr>
                <w:spacing w:val="24"/>
              </w:rPr>
              <w:t xml:space="preserve"> </w:t>
            </w:r>
            <w:r>
              <w:rPr>
                <w:spacing w:val="15"/>
              </w:rPr>
              <w:t>yet</w:t>
            </w:r>
            <w:r>
              <w:rPr/>
              <w:t xml:space="preserve"> </w:t>
            </w:r>
            <w:r>
              <w:rPr>
                <w:spacing w:val="16"/>
              </w:rPr>
              <w:t>available on the effect of ovarian stimulation on</w:t>
            </w:r>
            <w:r>
              <w:rPr>
                <w:spacing w:val="13"/>
              </w:rPr>
              <w:t xml:space="preserve"> </w:t>
            </w:r>
            <w:r>
              <w:rPr>
                <w:spacing w:val="15"/>
              </w:rPr>
              <w:t>disease activity or the </w:t>
            </w:r>
            <w:r>
              <w:rPr>
                <w:spacing w:val="14"/>
              </w:rPr>
              <w:t>relapse risk in people with</w:t>
            </w:r>
            <w:r>
              <w:rPr/>
              <w:t xml:space="preserve"> </w:t>
            </w:r>
            <w:r>
              <w:rPr>
                <w:spacing w:val="15"/>
              </w:rPr>
              <w:t>MS,</w:t>
            </w:r>
            <w:r>
              <w:rPr>
                <w:spacing w:val="5"/>
              </w:rPr>
              <w:t xml:space="preserve">  </w:t>
            </w:r>
            <w:r>
              <w:rPr>
                <w:spacing w:val="15"/>
              </w:rPr>
              <w:t>but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</w:rPr>
              <w:t>in</w:t>
            </w:r>
            <w:r>
              <w:rPr>
                <w:spacing w:val="6"/>
              </w:rPr>
              <w:t xml:space="preserve">  </w:t>
            </w:r>
            <w:r>
              <w:rPr>
                <w:spacing w:val="15"/>
              </w:rPr>
              <w:t>a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</w:rPr>
              <w:t>recent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study  [</w:t>
            </w:r>
            <w:hyperlink w:history="true" w:anchor="bookmark41">
              <w:r>
                <w:rPr>
                  <w:color w:val="0000FF"/>
                  <w:spacing w:val="15"/>
                </w:rPr>
                <w:t>43</w:t>
              </w:r>
            </w:hyperlink>
            <w:r>
              <w:rPr>
                <w:spacing w:val="15"/>
              </w:rPr>
              <w:t>],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</w:rPr>
              <w:t>the</w:t>
            </w:r>
            <w:r>
              <w:rPr>
                <w:spacing w:val="5"/>
              </w:rPr>
              <w:t xml:space="preserve">  </w:t>
            </w:r>
            <w:r>
              <w:rPr>
                <w:spacing w:val="15"/>
              </w:rPr>
              <w:t>largest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</w:rPr>
              <w:t>to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date, which analysed 338</w:t>
            </w:r>
            <w:r>
              <w:rPr>
                <w:spacing w:val="16"/>
              </w:rPr>
              <w:t xml:space="preserve"> IVF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6"/>
              </w:rPr>
              <w:t>procedures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6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6"/>
              </w:rPr>
              <w:t>225</w:t>
            </w:r>
            <w:r>
              <w:rPr/>
              <w:t xml:space="preserve"> </w:t>
            </w:r>
            <w:r>
              <w:rPr>
                <w:spacing w:val="15"/>
              </w:rPr>
              <w:t>women,</w:t>
            </w:r>
            <w:r>
              <w:rPr>
                <w:spacing w:val="13"/>
              </w:rPr>
              <w:t xml:space="preserve">  </w:t>
            </w:r>
            <w:r>
              <w:rPr>
                <w:spacing w:val="15"/>
              </w:rPr>
              <w:t>no</w:t>
            </w:r>
            <w:r>
              <w:rPr>
                <w:spacing w:val="6"/>
              </w:rPr>
              <w:t xml:space="preserve">  </w:t>
            </w:r>
            <w:r>
              <w:rPr>
                <w:spacing w:val="15"/>
              </w:rPr>
              <w:t>increase</w:t>
            </w:r>
            <w:r>
              <w:rPr>
                <w:spacing w:val="6"/>
              </w:rPr>
              <w:t xml:space="preserve">  </w:t>
            </w:r>
            <w:r>
              <w:rPr>
                <w:spacing w:val="15"/>
              </w:rPr>
              <w:t>in</w:t>
            </w:r>
            <w:r>
              <w:rPr>
                <w:spacing w:val="5"/>
              </w:rPr>
              <w:t xml:space="preserve">  </w:t>
            </w:r>
            <w:r>
              <w:rPr>
                <w:spacing w:val="15"/>
              </w:rPr>
              <w:t>MS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activity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after</w:t>
            </w:r>
            <w:r>
              <w:rPr>
                <w:spacing w:val="5"/>
              </w:rPr>
              <w:t xml:space="preserve">  </w:t>
            </w:r>
            <w:r>
              <w:rPr>
                <w:spacing w:val="15"/>
              </w:rPr>
              <w:t>ART</w:t>
            </w:r>
            <w:r>
              <w:rPr/>
              <w:t xml:space="preserve"> </w:t>
            </w:r>
            <w:r>
              <w:rPr>
                <w:spacing w:val="14"/>
              </w:rPr>
              <w:t>cycles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4"/>
              </w:rPr>
              <w:t>was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4"/>
              </w:rPr>
              <w:t>observed.</w:t>
            </w:r>
            <w:r>
              <w:rPr>
                <w:spacing w:val="33"/>
              </w:rPr>
              <w:t xml:space="preserve"> </w:t>
            </w:r>
            <w:r>
              <w:rPr>
                <w:spacing w:val="14"/>
              </w:rPr>
              <w:t>However,</w:t>
            </w:r>
            <w:r>
              <w:rPr>
                <w:spacing w:val="29"/>
              </w:rPr>
              <w:t xml:space="preserve"> </w:t>
            </w:r>
            <w:r>
              <w:rPr>
                <w:spacing w:val="14"/>
              </w:rPr>
              <w:t>this</w:t>
            </w:r>
            <w:r>
              <w:rPr>
                <w:spacing w:val="35"/>
              </w:rPr>
              <w:t xml:space="preserve"> </w:t>
            </w:r>
            <w:r>
              <w:rPr>
                <w:spacing w:val="14"/>
              </w:rPr>
              <w:t>study</w:t>
            </w:r>
            <w:r>
              <w:rPr>
                <w:spacing w:val="32"/>
              </w:rPr>
              <w:t xml:space="preserve"> </w:t>
            </w:r>
            <w:r>
              <w:rPr>
                <w:spacing w:val="14"/>
              </w:rPr>
              <w:t>asses-</w:t>
            </w:r>
            <w:r>
              <w:rPr/>
              <w:t xml:space="preserve"> </w:t>
            </w:r>
            <w:r>
              <w:rPr>
                <w:spacing w:val="17"/>
              </w:rPr>
              <w:t>sed</w:t>
            </w:r>
            <w:r>
              <w:rPr/>
              <w:t xml:space="preserve">  </w:t>
            </w:r>
            <w:r>
              <w:rPr>
                <w:spacing w:val="17"/>
              </w:rPr>
              <w:t>relapses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through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healthcare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re</w:t>
            </w:r>
            <w:r>
              <w:rPr>
                <w:spacing w:val="16"/>
              </w:rPr>
              <w:t>gistries,</w:t>
            </w:r>
            <w:r>
              <w:rPr>
                <w:spacing w:val="2"/>
              </w:rPr>
              <w:t xml:space="preserve">  </w:t>
            </w:r>
            <w:r>
              <w:rPr>
                <w:spacing w:val="16"/>
              </w:rPr>
              <w:t>and</w:t>
            </w:r>
            <w:r>
              <w:rPr/>
              <w:t xml:space="preserve"> </w:t>
            </w:r>
            <w:r>
              <w:rPr>
                <w:spacing w:val="18"/>
              </w:rPr>
              <w:t>milder</w:t>
            </w:r>
            <w:r>
              <w:rPr>
                <w:spacing w:val="58"/>
              </w:rPr>
              <w:t xml:space="preserve"> </w:t>
            </w:r>
            <w:r>
              <w:rPr>
                <w:spacing w:val="18"/>
              </w:rPr>
              <w:t>ones</w:t>
            </w:r>
            <w:r>
              <w:rPr>
                <w:spacing w:val="38"/>
              </w:rPr>
              <w:t xml:space="preserve"> </w:t>
            </w:r>
            <w:r>
              <w:rPr>
                <w:spacing w:val="18"/>
              </w:rPr>
              <w:t>may</w:t>
            </w:r>
            <w:r>
              <w:rPr>
                <w:spacing w:val="37"/>
              </w:rPr>
              <w:t xml:space="preserve"> </w:t>
            </w:r>
            <w:r>
              <w:rPr>
                <w:spacing w:val="18"/>
              </w:rPr>
              <w:t>not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8"/>
              </w:rPr>
              <w:t>have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8"/>
              </w:rPr>
              <w:t>been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8"/>
              </w:rPr>
              <w:t>included.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8"/>
              </w:rPr>
              <w:t>Dis-</w:t>
            </w:r>
            <w:r>
              <w:rPr/>
              <w:t xml:space="preserve"> </w:t>
            </w:r>
            <w:r>
              <w:rPr>
                <w:spacing w:val="16"/>
              </w:rPr>
              <w:t>crepancies  between  older   [</w:t>
            </w:r>
            <w:hyperlink w:history="true" w:anchor="bookmark42">
              <w:r>
                <w:rPr>
                  <w:color w:val="0000FF"/>
                  <w:spacing w:val="16"/>
                </w:rPr>
                <w:t>44</w:t>
              </w:r>
            </w:hyperlink>
            <w:r>
              <w:rPr>
                <w:spacing w:val="16"/>
              </w:rPr>
              <w:t>,  </w:t>
            </w:r>
            <w:hyperlink w:history="true" w:anchor="bookmark43">
              <w:r>
                <w:rPr>
                  <w:color w:val="0000FF"/>
                  <w:spacing w:val="16"/>
                </w:rPr>
                <w:t>45</w:t>
              </w:r>
            </w:hyperlink>
            <w:r>
              <w:rPr>
                <w:spacing w:val="16"/>
              </w:rPr>
              <w:t>]  a</w:t>
            </w:r>
            <w:r>
              <w:rPr>
                <w:spacing w:val="15"/>
              </w:rPr>
              <w:t>nd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15"/>
              </w:rPr>
              <w:t>more</w:t>
            </w:r>
            <w:r>
              <w:rPr/>
              <w:t xml:space="preserve"> </w:t>
            </w:r>
            <w:r>
              <w:rPr>
                <w:spacing w:val="16"/>
              </w:rPr>
              <w:t>recent studies may be explained, at least in part,</w:t>
            </w:r>
            <w:r>
              <w:rPr>
                <w:spacing w:val="2"/>
              </w:rPr>
              <w:t xml:space="preserve"> </w:t>
            </w:r>
            <w:r>
              <w:rPr>
                <w:spacing w:val="19"/>
              </w:rPr>
              <w:t>by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9"/>
              </w:rPr>
              <w:t>recent</w:t>
            </w:r>
            <w:r>
              <w:rPr>
                <w:spacing w:val="40"/>
              </w:rPr>
              <w:t xml:space="preserve"> </w:t>
            </w:r>
            <w:r>
              <w:rPr>
                <w:spacing w:val="19"/>
              </w:rPr>
              <w:t>substantial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9"/>
              </w:rPr>
              <w:t>changes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9"/>
              </w:rPr>
              <w:t>in</w:t>
            </w:r>
            <w:r>
              <w:rPr>
                <w:spacing w:val="35"/>
              </w:rPr>
              <w:t xml:space="preserve"> </w:t>
            </w:r>
            <w:r>
              <w:rPr>
                <w:spacing w:val="19"/>
              </w:rPr>
              <w:t>the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9"/>
              </w:rPr>
              <w:t>treatment</w:t>
            </w:r>
            <w:r>
              <w:rPr/>
              <w:t xml:space="preserve"> </w:t>
            </w:r>
            <w:r>
              <w:rPr>
                <w:spacing w:val="17"/>
              </w:rPr>
              <w:t>of  MS,  as</w:t>
            </w:r>
            <w:r>
              <w:rPr>
                <w:spacing w:val="18"/>
              </w:rPr>
              <w:t xml:space="preserve">  </w:t>
            </w:r>
            <w:r>
              <w:rPr>
                <w:spacing w:val="17"/>
              </w:rPr>
              <w:t>preconception</w:t>
            </w:r>
            <w:r>
              <w:rPr>
                <w:spacing w:val="21"/>
              </w:rPr>
              <w:t xml:space="preserve">  </w:t>
            </w:r>
            <w:r>
              <w:rPr>
                <w:spacing w:val="17"/>
              </w:rPr>
              <w:t>stabi</w:t>
            </w:r>
            <w:r>
              <w:rPr>
                <w:spacing w:val="16"/>
              </w:rPr>
              <w:t>lisation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6"/>
              </w:rPr>
              <w:t>of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6"/>
              </w:rPr>
              <w:t>the</w:t>
            </w:r>
            <w:r>
              <w:rPr/>
              <w:t xml:space="preserve"> </w:t>
            </w:r>
            <w:r>
              <w:rPr>
                <w:spacing w:val="19"/>
              </w:rPr>
              <w:t>disease</w:t>
            </w:r>
            <w:r>
              <w:rPr>
                <w:spacing w:val="4"/>
              </w:rPr>
              <w:t xml:space="preserve">   </w:t>
            </w:r>
            <w:r>
              <w:rPr>
                <w:spacing w:val="19"/>
              </w:rPr>
              <w:t>has</w:t>
            </w:r>
            <w:r>
              <w:rPr>
                <w:spacing w:val="2"/>
              </w:rPr>
              <w:t xml:space="preserve">   </w:t>
            </w:r>
            <w:r>
              <w:rPr>
                <w:spacing w:val="19"/>
              </w:rPr>
              <w:t>been</w:t>
            </w:r>
            <w:r>
              <w:rPr>
                <w:spacing w:val="6"/>
              </w:rPr>
              <w:t xml:space="preserve">   </w:t>
            </w:r>
            <w:r>
              <w:rPr>
                <w:spacing w:val="19"/>
              </w:rPr>
              <w:t>strongly</w:t>
            </w:r>
            <w:r>
              <w:rPr>
                <w:spacing w:val="5"/>
              </w:rPr>
              <w:t xml:space="preserve">   </w:t>
            </w:r>
            <w:r>
              <w:rPr>
                <w:spacing w:val="19"/>
              </w:rPr>
              <w:t>recomme</w:t>
            </w:r>
            <w:r>
              <w:rPr>
                <w:spacing w:val="18"/>
              </w:rPr>
              <w:t>nded</w:t>
            </w:r>
            <w:r>
              <w:rPr>
                <w:spacing w:val="4"/>
              </w:rPr>
              <w:t xml:space="preserve">   </w:t>
            </w:r>
            <w:r>
              <w:rPr>
                <w:spacing w:val="18"/>
              </w:rPr>
              <w:t>in</w:t>
            </w:r>
            <w:r>
              <w:rPr/>
              <w:t xml:space="preserve"> </w:t>
            </w:r>
            <w:r>
              <w:rPr>
                <w:spacing w:val="17"/>
              </w:rPr>
              <w:t>recent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7"/>
              </w:rPr>
              <w:t>decades.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7"/>
              </w:rPr>
              <w:t>this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context,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7"/>
              </w:rPr>
              <w:t>Mainguy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7"/>
              </w:rPr>
              <w:t>et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al.</w:t>
            </w:r>
            <w:r>
              <w:rPr/>
              <w:t xml:space="preserve"> </w:t>
            </w:r>
            <w:r>
              <w:rPr>
                <w:spacing w:val="16"/>
              </w:rPr>
              <w:t>observed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a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lower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relaps</w:t>
            </w:r>
            <w:r>
              <w:rPr>
                <w:spacing w:val="15"/>
              </w:rPr>
              <w:t>e</w:t>
            </w:r>
            <w:r>
              <w:rPr>
                <w:spacing w:val="2"/>
              </w:rPr>
              <w:t xml:space="preserve">  </w:t>
            </w:r>
            <w:r>
              <w:rPr>
                <w:spacing w:val="15"/>
              </w:rPr>
              <w:t>rate</w:t>
            </w:r>
            <w:r>
              <w:rPr/>
              <w:t xml:space="preserve">  </w:t>
            </w:r>
            <w:r>
              <w:rPr>
                <w:spacing w:val="15"/>
              </w:rPr>
              <w:t>before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</w:rPr>
              <w:t>and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</w:rPr>
              <w:t>after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IVF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in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women</w:t>
            </w:r>
            <w:r>
              <w:rPr>
                <w:spacing w:val="5"/>
              </w:rPr>
              <w:t xml:space="preserve">  </w:t>
            </w:r>
            <w:r>
              <w:rPr>
                <w:spacing w:val="18"/>
              </w:rPr>
              <w:t>who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remained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rece</w:t>
            </w:r>
            <w:r>
              <w:rPr>
                <w:spacing w:val="17"/>
              </w:rPr>
              <w:t>iving  DMT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until  IVF</w:t>
            </w:r>
            <w:r>
              <w:rPr/>
              <w:t xml:space="preserve">   </w:t>
            </w:r>
            <w:r>
              <w:rPr>
                <w:spacing w:val="16"/>
              </w:rPr>
              <w:t>[</w:t>
            </w:r>
            <w:hyperlink w:history="true" w:anchor="bookmark41">
              <w:r>
                <w:rPr>
                  <w:color w:val="0000FF"/>
                  <w:spacing w:val="16"/>
                </w:rPr>
                <w:t>43</w:t>
              </w:r>
            </w:hyperlink>
            <w:r>
              <w:rPr>
                <w:spacing w:val="16"/>
              </w:rPr>
              <w:t>].</w:t>
            </w:r>
            <w:r>
              <w:rPr>
                <w:spacing w:val="18"/>
              </w:rPr>
              <w:t xml:space="preserve">  </w:t>
            </w:r>
            <w:r>
              <w:rPr>
                <w:spacing w:val="16"/>
              </w:rPr>
              <w:t>In</w:t>
            </w:r>
            <w:r>
              <w:rPr>
                <w:spacing w:val="16"/>
                <w:w w:val="102"/>
              </w:rPr>
              <w:t xml:space="preserve">  </w:t>
            </w:r>
            <w:r>
              <w:rPr>
                <w:spacing w:val="16"/>
              </w:rPr>
              <w:t>addition,  the</w:t>
            </w:r>
            <w:r>
              <w:rPr>
                <w:spacing w:val="17"/>
                <w:w w:val="102"/>
              </w:rPr>
              <w:t xml:space="preserve">  </w:t>
            </w:r>
            <w:r>
              <w:rPr>
                <w:spacing w:val="16"/>
              </w:rPr>
              <w:t>swi</w:t>
            </w:r>
            <w:r>
              <w:rPr>
                <w:spacing w:val="15"/>
              </w:rPr>
              <w:t>tch  from</w:t>
            </w:r>
            <w:r>
              <w:rPr/>
              <w:t xml:space="preserve"> </w:t>
            </w:r>
            <w:r>
              <w:rPr>
                <w:spacing w:val="18"/>
              </w:rPr>
              <w:t>GnRH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8"/>
              </w:rPr>
              <w:t>agonists 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8"/>
              </w:rPr>
              <w:t>GnRH</w:t>
            </w:r>
            <w:r>
              <w:rPr>
                <w:spacing w:val="25"/>
              </w:rPr>
              <w:t xml:space="preserve"> </w:t>
            </w:r>
            <w:r>
              <w:rPr>
                <w:spacing w:val="18"/>
              </w:rPr>
              <w:t>antagonists in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ovarian</w:t>
            </w:r>
            <w:r>
              <w:rPr/>
              <w:t xml:space="preserve"> </w:t>
            </w:r>
            <w:r>
              <w:rPr>
                <w:spacing w:val="17"/>
              </w:rPr>
              <w:t>stimulation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7"/>
              </w:rPr>
              <w:t>protocols  may  also  have  reduced</w:t>
            </w:r>
            <w:r>
              <w:rPr/>
              <w:t xml:space="preserve"> </w:t>
            </w:r>
            <w:r>
              <w:rPr>
                <w:spacing w:val="17"/>
              </w:rPr>
              <w:t>inﬂammatory   activity   in   women   with   MS</w:t>
            </w:r>
            <w:r>
              <w:rPr>
                <w:spacing w:val="18"/>
              </w:rPr>
              <w:t xml:space="preserve"> </w:t>
            </w:r>
            <w:r>
              <w:rPr>
                <w:spacing w:val="15"/>
              </w:rPr>
              <w:t>undergoing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5"/>
              </w:rPr>
              <w:t>ART.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5"/>
              </w:rPr>
              <w:t>Finally,</w:t>
            </w:r>
            <w:r>
              <w:rPr>
                <w:spacing w:val="36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36"/>
              </w:rPr>
              <w:t xml:space="preserve"> </w:t>
            </w:r>
            <w:r>
              <w:rPr>
                <w:spacing w:val="15"/>
              </w:rPr>
              <w:t>observed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5"/>
              </w:rPr>
              <w:t>relapses</w:t>
            </w:r>
            <w:r>
              <w:rPr/>
              <w:t xml:space="preserve"> </w:t>
            </w:r>
            <w:r>
              <w:rPr>
                <w:spacing w:val="13"/>
              </w:rPr>
              <w:t>after an unsuccessful IVF cycle may likely be due</w:t>
            </w:r>
            <w:r>
              <w:rPr>
                <w:spacing w:val="6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10"/>
              </w:rPr>
              <w:t xml:space="preserve">  </w:t>
            </w:r>
            <w:r>
              <w:rPr>
                <w:spacing w:val="18"/>
              </w:rPr>
              <w:t>discontinuation  of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DMT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be</w:t>
            </w:r>
            <w:r>
              <w:rPr>
                <w:spacing w:val="17"/>
              </w:rPr>
              <w:t>fore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the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proce-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dure,</w:t>
            </w:r>
            <w:r>
              <w:rPr>
                <w:spacing w:val="31"/>
              </w:rPr>
              <w:t xml:space="preserve"> </w:t>
            </w:r>
            <w:r>
              <w:rPr>
                <w:spacing w:val="18"/>
              </w:rPr>
              <w:t>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8"/>
              </w:rPr>
              <w:t>sudden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increase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hormone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lev</w:t>
            </w:r>
            <w:r>
              <w:rPr>
                <w:spacing w:val="17"/>
              </w:rPr>
              <w:t>els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7"/>
              </w:rPr>
              <w:t>dur-</w:t>
            </w:r>
            <w:r>
              <w:rPr/>
              <w:t xml:space="preserve"> </w:t>
            </w:r>
            <w:r>
              <w:rPr>
                <w:spacing w:val="18"/>
              </w:rPr>
              <w:t>ing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8"/>
              </w:rPr>
              <w:t>ART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8"/>
              </w:rPr>
              <w:t>and/or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8"/>
              </w:rPr>
              <w:t>effect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these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hormones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may</w:t>
            </w:r>
            <w:r>
              <w:rPr/>
              <w:t xml:space="preserve"> </w:t>
            </w:r>
            <w:r>
              <w:rPr>
                <w:spacing w:val="17"/>
              </w:rPr>
              <w:t>have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7"/>
              </w:rPr>
              <w:t>activity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of immune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7"/>
              </w:rPr>
              <w:t>cells</w:t>
            </w:r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[</w:t>
            </w:r>
            <w:hyperlink w:history="true" w:anchor="bookmark14">
              <w:r>
                <w:rPr>
                  <w:color w:val="0000FF"/>
                  <w:spacing w:val="17"/>
                </w:rPr>
                <w:t>16</w:t>
              </w:r>
            </w:hyperlink>
            <w:r>
              <w:rPr>
                <w:spacing w:val="17"/>
              </w:rPr>
              <w:t>,</w:t>
            </w:r>
            <w:r>
              <w:rPr>
                <w:spacing w:val="16"/>
              </w:rPr>
              <w:t xml:space="preserve"> </w:t>
            </w:r>
            <w:hyperlink w:history="true" w:anchor="bookmark44">
              <w:r>
                <w:rPr>
                  <w:color w:val="0000FF"/>
                  <w:spacing w:val="16"/>
                </w:rPr>
                <w:t>46</w:t>
              </w:r>
            </w:hyperlink>
            <w:r>
              <w:rPr>
                <w:spacing w:val="16"/>
              </w:rPr>
              <w:t>].</w:t>
            </w:r>
          </w:p>
        </w:tc>
        <w:tc>
          <w:tcPr>
            <w:tcW w:w="467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19" w:firstLine="278"/>
              <w:spacing w:before="231" w:line="273" w:lineRule="auto"/>
              <w:jc w:val="both"/>
              <w:rPr/>
            </w:pPr>
            <w:r>
              <w:rPr>
                <w:spacing w:val="16"/>
              </w:rPr>
              <w:t>The</w:t>
            </w:r>
            <w:r>
              <w:rPr>
                <w:spacing w:val="49"/>
              </w:rPr>
              <w:t xml:space="preserve"> </w:t>
            </w:r>
            <w:r>
              <w:rPr>
                <w:spacing w:val="16"/>
              </w:rPr>
              <w:t>whole</w:t>
            </w:r>
            <w:r>
              <w:rPr>
                <w:spacing w:val="42"/>
              </w:rPr>
              <w:t xml:space="preserve"> </w:t>
            </w:r>
            <w:r>
              <w:rPr>
                <w:spacing w:val="16"/>
              </w:rPr>
              <w:t>IVF-ICSI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6"/>
              </w:rPr>
              <w:t>process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6"/>
              </w:rPr>
              <w:t>in</w:t>
            </w:r>
            <w:r>
              <w:rPr>
                <w:spacing w:val="35"/>
              </w:rPr>
              <w:t xml:space="preserve"> </w:t>
            </w:r>
            <w:r>
              <w:rPr>
                <w:spacing w:val="16"/>
              </w:rPr>
              <w:t>women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6"/>
              </w:rPr>
              <w:t>with</w:t>
            </w:r>
            <w:r>
              <w:rPr/>
              <w:t xml:space="preserve"> </w:t>
            </w:r>
            <w:r>
              <w:rPr>
                <w:spacing w:val="16"/>
              </w:rPr>
              <w:t>MS  does  not  differ  from  that  in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6"/>
              </w:rPr>
              <w:t>the</w:t>
            </w:r>
            <w:r>
              <w:rPr>
                <w:spacing w:val="12"/>
              </w:rPr>
              <w:t xml:space="preserve">  </w:t>
            </w:r>
            <w:r>
              <w:rPr>
                <w:spacing w:val="16"/>
              </w:rPr>
              <w:t>general</w:t>
            </w:r>
            <w:r>
              <w:rPr/>
              <w:t xml:space="preserve"> </w:t>
            </w:r>
            <w:r>
              <w:rPr>
                <w:spacing w:val="16"/>
              </w:rPr>
              <w:t>population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and</w:t>
            </w:r>
            <w:r>
              <w:rPr>
                <w:spacing w:val="2"/>
              </w:rPr>
              <w:t xml:space="preserve">  </w:t>
            </w:r>
            <w:r>
              <w:rPr>
                <w:spacing w:val="16"/>
              </w:rPr>
              <w:t>consists</w:t>
            </w:r>
            <w:r>
              <w:rPr>
                <w:spacing w:val="2"/>
              </w:rPr>
              <w:t xml:space="preserve">  </w:t>
            </w:r>
            <w:r>
              <w:rPr>
                <w:spacing w:val="16"/>
              </w:rPr>
              <w:t>of</w:t>
            </w:r>
            <w:r>
              <w:rPr>
                <w:spacing w:val="43"/>
              </w:rPr>
              <w:t xml:space="preserve"> </w:t>
            </w:r>
            <w:r>
              <w:rPr>
                <w:spacing w:val="16"/>
              </w:rPr>
              <w:t>four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steps: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</w:rPr>
              <w:t>(1)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6"/>
              </w:rPr>
              <w:t>p</w:t>
            </w:r>
            <w:r>
              <w:rPr>
                <w:spacing w:val="15"/>
              </w:rPr>
              <w:t>re-</w:t>
            </w:r>
            <w:r>
              <w:rPr/>
              <w:t xml:space="preserve"> </w:t>
            </w:r>
            <w:r>
              <w:rPr>
                <w:spacing w:val="18"/>
              </w:rPr>
              <w:t>liminary</w:t>
            </w:r>
            <w:r>
              <w:rPr>
                <w:spacing w:val="34"/>
              </w:rPr>
              <w:t xml:space="preserve"> </w:t>
            </w:r>
            <w:r>
              <w:rPr>
                <w:spacing w:val="18"/>
              </w:rPr>
              <w:t>consultations;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8"/>
              </w:rPr>
              <w:t>(2)</w:t>
            </w:r>
            <w:r>
              <w:rPr>
                <w:spacing w:val="35"/>
              </w:rPr>
              <w:t xml:space="preserve"> </w:t>
            </w:r>
            <w:r>
              <w:rPr>
                <w:spacing w:val="18"/>
              </w:rPr>
              <w:t>ovari</w:t>
            </w:r>
            <w:r>
              <w:rPr>
                <w:spacing w:val="17"/>
              </w:rPr>
              <w:t>an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7"/>
              </w:rPr>
              <w:t>stimulation</w:t>
            </w:r>
            <w:r>
              <w:rPr/>
              <w:t xml:space="preserve"> </w:t>
            </w:r>
            <w:r>
              <w:rPr>
                <w:spacing w:val="17"/>
              </w:rPr>
              <w:t>and  ovulation  induction;  (3)  oocyte</w:t>
            </w:r>
            <w:r>
              <w:rPr>
                <w:spacing w:val="16"/>
                <w:w w:val="102"/>
              </w:rPr>
              <w:t xml:space="preserve">  </w:t>
            </w:r>
            <w:r>
              <w:rPr>
                <w:spacing w:val="17"/>
              </w:rPr>
              <w:t>retrieval</w:t>
            </w:r>
            <w:r>
              <w:rPr/>
              <w:t xml:space="preserve"> </w:t>
            </w:r>
            <w:r>
              <w:rPr>
                <w:spacing w:val="19"/>
              </w:rPr>
              <w:t>and</w:t>
            </w:r>
            <w:r>
              <w:rPr>
                <w:spacing w:val="29"/>
              </w:rPr>
              <w:t xml:space="preserve"> </w:t>
            </w:r>
            <w:r>
              <w:rPr>
                <w:spacing w:val="19"/>
              </w:rPr>
              <w:t>IVF;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9"/>
              </w:rPr>
              <w:t>and</w:t>
            </w:r>
            <w:r>
              <w:rPr>
                <w:spacing w:val="32"/>
              </w:rPr>
              <w:t xml:space="preserve"> </w:t>
            </w:r>
            <w:r>
              <w:rPr>
                <w:spacing w:val="19"/>
              </w:rPr>
              <w:t>(4)</w:t>
            </w:r>
            <w:r>
              <w:rPr>
                <w:spacing w:val="26"/>
              </w:rPr>
              <w:t xml:space="preserve"> </w:t>
            </w:r>
            <w:r>
              <w:rPr>
                <w:spacing w:val="19"/>
              </w:rPr>
              <w:t>endometrium preparation</w:t>
            </w:r>
            <w:r>
              <w:rPr>
                <w:spacing w:val="26"/>
              </w:rPr>
              <w:t xml:space="preserve"> </w:t>
            </w:r>
            <w:r>
              <w:rPr>
                <w:spacing w:val="19"/>
              </w:rPr>
              <w:t>and</w:t>
            </w:r>
            <w:r>
              <w:rPr/>
              <w:t xml:space="preserve"> </w:t>
            </w:r>
            <w:r>
              <w:rPr>
                <w:spacing w:val="16"/>
              </w:rPr>
              <w:t>embryo</w:t>
            </w:r>
            <w:r>
              <w:rPr>
                <w:spacing w:val="43"/>
              </w:rPr>
              <w:t xml:space="preserve"> </w:t>
            </w:r>
            <w:r>
              <w:rPr>
                <w:spacing w:val="16"/>
              </w:rPr>
              <w:t>transfer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[</w:t>
            </w:r>
            <w:hyperlink w:history="true" w:anchor="bookmark45">
              <w:r>
                <w:rPr>
                  <w:color w:val="0000FF"/>
                  <w:spacing w:val="16"/>
                </w:rPr>
                <w:t>47</w:t>
              </w:r>
            </w:hyperlink>
            <w:r>
              <w:rPr>
                <w:spacing w:val="16"/>
              </w:rPr>
              <w:t>].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32"/>
              </w:rPr>
              <w:t xml:space="preserve"> </w:t>
            </w:r>
            <w:r>
              <w:rPr>
                <w:spacing w:val="16"/>
              </w:rPr>
              <w:t>patient’s</w:t>
            </w:r>
            <w:r>
              <w:rPr>
                <w:spacing w:val="31"/>
              </w:rPr>
              <w:t xml:space="preserve"> </w:t>
            </w:r>
            <w:r>
              <w:rPr>
                <w:spacing w:val="16"/>
              </w:rPr>
              <w:t>parameters,</w:t>
            </w:r>
            <w:r>
              <w:rPr/>
              <w:t xml:space="preserve"> </w:t>
            </w:r>
            <w:r>
              <w:rPr>
                <w:spacing w:val="15"/>
              </w:rPr>
              <w:t>such  as  age,  ovarian  reserve  and  pre-exi</w:t>
            </w:r>
            <w:r>
              <w:rPr>
                <w:spacing w:val="14"/>
              </w:rPr>
              <w:t>sting</w:t>
            </w:r>
            <w:r>
              <w:rPr/>
              <w:t xml:space="preserve"> </w:t>
            </w:r>
            <w:r>
              <w:rPr>
                <w:spacing w:val="15"/>
              </w:rPr>
              <w:t>diseases, all of</w:t>
            </w:r>
            <w:r>
              <w:rPr>
                <w:spacing w:val="-4"/>
              </w:rPr>
              <w:t xml:space="preserve"> </w:t>
            </w:r>
            <w:r>
              <w:rPr>
                <w:spacing w:val="15"/>
              </w:rPr>
              <w:t>which will determine the d</w:t>
            </w:r>
            <w:r>
              <w:rPr>
                <w:spacing w:val="14"/>
              </w:rPr>
              <w:t>oses of</w:t>
            </w:r>
            <w:r>
              <w:rPr/>
              <w:t xml:space="preserve"> </w:t>
            </w:r>
            <w:r>
              <w:rPr>
                <w:spacing w:val="19"/>
              </w:rPr>
              <w:t>hormones required, are</w:t>
            </w:r>
            <w:r>
              <w:rPr>
                <w:spacing w:val="18"/>
              </w:rPr>
              <w:t xml:space="preserve"> analysed in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8"/>
              </w:rPr>
              <w:t>informative</w:t>
            </w:r>
            <w:r>
              <w:rPr/>
              <w:t xml:space="preserve"> </w:t>
            </w:r>
            <w:r>
              <w:rPr>
                <w:spacing w:val="17"/>
              </w:rPr>
              <w:t>preliminary consultations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7"/>
              </w:rPr>
              <w:t>[</w:t>
            </w:r>
            <w:hyperlink w:history="true" w:anchor="bookmark46">
              <w:r>
                <w:rPr>
                  <w:color w:val="0000FF"/>
                  <w:spacing w:val="17"/>
                </w:rPr>
                <w:t>48</w:t>
              </w:r>
            </w:hyperlink>
            <w:r>
              <w:rPr>
                <w:spacing w:val="17"/>
              </w:rPr>
              <w:t>]. In the foll</w:t>
            </w:r>
            <w:r>
              <w:rPr>
                <w:spacing w:val="16"/>
              </w:rPr>
              <w:t>owing</w:t>
            </w:r>
            <w:r>
              <w:rPr/>
              <w:t xml:space="preserve"> </w:t>
            </w:r>
            <w:r>
              <w:rPr>
                <w:spacing w:val="18"/>
              </w:rPr>
              <w:t>step, ovaries are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stimulated with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8"/>
              </w:rPr>
              <w:t>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8"/>
              </w:rPr>
              <w:t>combination</w:t>
            </w:r>
            <w:r>
              <w:rPr/>
              <w:t xml:space="preserve"> </w:t>
            </w:r>
            <w:r>
              <w:rPr>
                <w:spacing w:val="15"/>
              </w:rPr>
              <w:t>of</w:t>
            </w:r>
            <w:r>
              <w:rPr>
                <w:spacing w:val="3"/>
              </w:rPr>
              <w:t xml:space="preserve">  </w:t>
            </w:r>
            <w:r>
              <w:rPr>
                <w:spacing w:val="15"/>
              </w:rPr>
              <w:t>hormones  (such  as  synthetic  FSH,  LH</w:t>
            </w:r>
            <w:r>
              <w:rPr>
                <w:spacing w:val="8"/>
              </w:rPr>
              <w:t xml:space="preserve">  </w:t>
            </w:r>
            <w:r>
              <w:rPr>
                <w:spacing w:val="14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19"/>
              </w:rPr>
              <w:t>GnRH antagonists); thi</w:t>
            </w:r>
            <w:r>
              <w:rPr>
                <w:spacing w:val="18"/>
              </w:rPr>
              <w:t>s combination should be</w:t>
            </w:r>
            <w:r>
              <w:rPr/>
              <w:t xml:space="preserve"> </w:t>
            </w:r>
            <w:r>
              <w:rPr>
                <w:spacing w:val="18"/>
              </w:rPr>
              <w:t>tailored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to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each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individual</w:t>
            </w:r>
            <w:r>
              <w:rPr>
                <w:spacing w:val="5"/>
              </w:rPr>
              <w:t xml:space="preserve">  </w:t>
            </w:r>
            <w:r>
              <w:rPr>
                <w:spacing w:val="18"/>
              </w:rPr>
              <w:t>patient,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driven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by</w:t>
            </w:r>
            <w:r>
              <w:rPr/>
              <w:t xml:space="preserve"> </w:t>
            </w:r>
            <w:r>
              <w:rPr>
                <w:spacing w:val="16"/>
              </w:rPr>
              <w:t>clinical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6"/>
              </w:rPr>
              <w:t>experience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[</w:t>
            </w:r>
            <w:hyperlink w:history="true" w:anchor="bookmark46">
              <w:r>
                <w:rPr>
                  <w:color w:val="0000FF"/>
                  <w:spacing w:val="16"/>
                </w:rPr>
                <w:t>48</w:t>
              </w:r>
            </w:hyperlink>
            <w:r>
              <w:rPr>
                <w:spacing w:val="16"/>
              </w:rPr>
              <w:t>,</w:t>
            </w:r>
            <w:r>
              <w:rPr>
                <w:spacing w:val="30"/>
              </w:rPr>
              <w:t xml:space="preserve"> </w:t>
            </w:r>
            <w:hyperlink w:history="true" w:anchor="bookmark47">
              <w:r>
                <w:rPr>
                  <w:color w:val="0000FF"/>
                  <w:spacing w:val="16"/>
                </w:rPr>
                <w:t>49</w:t>
              </w:r>
            </w:hyperlink>
            <w:r>
              <w:rPr>
                <w:spacing w:val="16"/>
              </w:rPr>
              <w:t>].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6"/>
              </w:rPr>
              <w:t>Although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34"/>
              </w:rPr>
              <w:t xml:space="preserve"> </w:t>
            </w:r>
            <w:r>
              <w:rPr>
                <w:spacing w:val="16"/>
              </w:rPr>
              <w:t>pau-</w:t>
            </w:r>
            <w:r>
              <w:rPr/>
              <w:t xml:space="preserve"> </w:t>
            </w:r>
            <w:r>
              <w:rPr>
                <w:spacing w:val="14"/>
              </w:rPr>
              <w:t>city  of</w:t>
            </w:r>
            <w:r>
              <w:rPr>
                <w:spacing w:val="6"/>
              </w:rPr>
              <w:t xml:space="preserve">  </w:t>
            </w:r>
            <w:r>
              <w:rPr>
                <w:spacing w:val="14"/>
              </w:rPr>
              <w:t>guidelines  on  </w:t>
            </w:r>
            <w:r>
              <w:rPr>
                <w:spacing w:val="13"/>
              </w:rPr>
              <w:t>ART  proves  the  lack  of</w:t>
            </w:r>
            <w:r>
              <w:rPr/>
              <w:t xml:space="preserve"> </w:t>
            </w:r>
            <w:r>
              <w:rPr>
                <w:spacing w:val="18"/>
              </w:rPr>
              <w:t>general</w:t>
            </w:r>
            <w:r>
              <w:rPr>
                <w:spacing w:val="11"/>
              </w:rPr>
              <w:t xml:space="preserve">  </w:t>
            </w:r>
            <w:r>
              <w:rPr>
                <w:spacing w:val="18"/>
              </w:rPr>
              <w:t>consensus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on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many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technical</w:t>
            </w:r>
            <w:r>
              <w:rPr>
                <w:spacing w:val="5"/>
              </w:rPr>
              <w:t xml:space="preserve">  </w:t>
            </w:r>
            <w:r>
              <w:rPr>
                <w:spacing w:val="18"/>
              </w:rPr>
              <w:t>aspects,</w:t>
            </w:r>
            <w:r>
              <w:rPr/>
              <w:t xml:space="preserve"> </w:t>
            </w:r>
            <w:r>
              <w:rPr>
                <w:spacing w:val="19"/>
              </w:rPr>
              <w:t>the</w:t>
            </w:r>
            <w:r>
              <w:rPr>
                <w:spacing w:val="8"/>
              </w:rPr>
              <w:t xml:space="preserve">  </w:t>
            </w:r>
            <w:r>
              <w:rPr>
                <w:spacing w:val="19"/>
              </w:rPr>
              <w:t>current</w:t>
            </w:r>
            <w:r>
              <w:rPr>
                <w:spacing w:val="5"/>
              </w:rPr>
              <w:t xml:space="preserve">  </w:t>
            </w:r>
            <w:r>
              <w:rPr>
                <w:spacing w:val="19"/>
              </w:rPr>
              <w:t>National</w:t>
            </w:r>
            <w:r>
              <w:rPr>
                <w:spacing w:val="7"/>
              </w:rPr>
              <w:t xml:space="preserve">  </w:t>
            </w:r>
            <w:r>
              <w:rPr>
                <w:spacing w:val="19"/>
              </w:rPr>
              <w:t>Institute</w:t>
            </w:r>
            <w:r>
              <w:rPr>
                <w:spacing w:val="7"/>
              </w:rPr>
              <w:t xml:space="preserve">  </w:t>
            </w:r>
            <w:r>
              <w:rPr>
                <w:spacing w:val="19"/>
              </w:rPr>
              <w:t>for</w:t>
            </w:r>
            <w:r>
              <w:rPr>
                <w:spacing w:val="8"/>
              </w:rPr>
              <w:t xml:space="preserve">  </w:t>
            </w:r>
            <w:r>
              <w:rPr>
                <w:spacing w:val="19"/>
              </w:rPr>
              <w:t>Health</w:t>
            </w:r>
            <w:r>
              <w:rPr>
                <w:spacing w:val="8"/>
              </w:rPr>
              <w:t xml:space="preserve">  </w:t>
            </w:r>
            <w:r>
              <w:rPr>
                <w:spacing w:val="19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Care Excellence (NICE) guidelines recommend a</w:t>
            </w:r>
            <w:r>
              <w:rPr>
                <w:spacing w:val="11"/>
              </w:rPr>
              <w:t xml:space="preserve"> </w:t>
            </w:r>
            <w:r>
              <w:rPr>
                <w:spacing w:val="14"/>
              </w:rPr>
              <w:t>limit</w:t>
            </w:r>
            <w:r>
              <w:rPr>
                <w:spacing w:val="33"/>
              </w:rPr>
              <w:t xml:space="preserve"> </w:t>
            </w:r>
            <w:r>
              <w:rPr>
                <w:spacing w:val="14"/>
              </w:rPr>
              <w:t>of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4"/>
              </w:rPr>
              <w:t>three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4"/>
              </w:rPr>
              <w:t>full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4"/>
              </w:rPr>
              <w:t>cycles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4"/>
              </w:rPr>
              <w:t>of</w:t>
            </w:r>
            <w:r>
              <w:rPr>
                <w:spacing w:val="27"/>
              </w:rPr>
              <w:t xml:space="preserve"> </w:t>
            </w:r>
            <w:r>
              <w:rPr>
                <w:spacing w:val="14"/>
              </w:rPr>
              <w:t>IVF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4"/>
              </w:rPr>
              <w:t>[</w:t>
            </w:r>
            <w:hyperlink w:history="true" w:anchor="bookmark48">
              <w:r>
                <w:rPr>
                  <w:color w:val="0000FF"/>
                  <w:spacing w:val="14"/>
                </w:rPr>
                <w:t>50</w:t>
              </w:r>
            </w:hyperlink>
            <w:r>
              <w:rPr>
                <w:spacing w:val="14"/>
              </w:rPr>
              <w:t>],</w:t>
            </w:r>
            <w:r>
              <w:rPr>
                <w:spacing w:val="25"/>
              </w:rPr>
              <w:t xml:space="preserve"> </w:t>
            </w:r>
            <w:r>
              <w:rPr>
                <w:spacing w:val="14"/>
              </w:rPr>
              <w:t>whic</w:t>
            </w:r>
            <w:r>
              <w:rPr>
                <w:spacing w:val="13"/>
              </w:rPr>
              <w:t>h</w:t>
            </w:r>
            <w:r>
              <w:rPr>
                <w:spacing w:val="32"/>
              </w:rPr>
              <w:t xml:space="preserve"> </w:t>
            </w:r>
            <w:r>
              <w:rPr>
                <w:spacing w:val="13"/>
              </w:rPr>
              <w:t>has</w:t>
            </w:r>
            <w:r>
              <w:rPr/>
              <w:t xml:space="preserve"> </w:t>
            </w:r>
            <w:r>
              <w:rPr>
                <w:spacing w:val="18"/>
              </w:rPr>
              <w:t>also been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demonstrated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8"/>
              </w:rPr>
              <w:t>i</w:t>
            </w:r>
            <w:r>
              <w:rPr>
                <w:spacing w:val="17"/>
              </w:rPr>
              <w:t>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7"/>
              </w:rPr>
              <w:t>real</w:t>
            </w:r>
            <w:r>
              <w:rPr>
                <w:spacing w:val="29"/>
              </w:rPr>
              <w:t xml:space="preserve"> </w:t>
            </w:r>
            <w:r>
              <w:rPr>
                <w:spacing w:val="17"/>
              </w:rPr>
              <w:t>clinical practice</w:t>
            </w:r>
            <w:r>
              <w:rPr/>
              <w:t xml:space="preserve"> </w:t>
            </w:r>
            <w:r>
              <w:rPr>
                <w:spacing w:val="15"/>
              </w:rPr>
              <w:t>[</w:t>
            </w:r>
            <w:hyperlink w:history="true" w:anchor="bookmark49">
              <w:r>
                <w:rPr>
                  <w:color w:val="0000FF"/>
                  <w:spacing w:val="15"/>
                </w:rPr>
                <w:t>51</w:t>
              </w:r>
            </w:hyperlink>
            <w:r>
              <w:rPr>
                <w:spacing w:val="15"/>
              </w:rPr>
              <w:t>].</w:t>
            </w:r>
            <w:r>
              <w:rPr/>
              <w:t xml:space="preserve">   </w:t>
            </w:r>
            <w:r>
              <w:rPr>
                <w:spacing w:val="15"/>
              </w:rPr>
              <w:t>Likewise,  the</w:t>
            </w:r>
            <w:r>
              <w:rPr>
                <w:spacing w:val="23"/>
                <w:w w:val="102"/>
              </w:rPr>
              <w:t xml:space="preserve">  </w:t>
            </w:r>
            <w:r>
              <w:rPr>
                <w:spacing w:val="15"/>
              </w:rPr>
              <w:t>ideal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5"/>
              </w:rPr>
              <w:t>number   of  oocytes</w:t>
            </w:r>
            <w:r>
              <w:rPr/>
              <w:t xml:space="preserve"> </w:t>
            </w:r>
            <w:r>
              <w:rPr>
                <w:spacing w:val="16"/>
              </w:rPr>
              <w:t>retrieved,</w:t>
            </w:r>
            <w:r>
              <w:rPr>
                <w:spacing w:val="25"/>
              </w:rPr>
              <w:t xml:space="preserve"> </w:t>
            </w:r>
            <w:r>
              <w:rPr>
                <w:spacing w:val="16"/>
              </w:rPr>
              <w:t>albeit</w:t>
            </w:r>
            <w:r>
              <w:rPr>
                <w:spacing w:val="27"/>
              </w:rPr>
              <w:t xml:space="preserve"> </w:t>
            </w:r>
            <w:r>
              <w:rPr>
                <w:spacing w:val="16"/>
              </w:rPr>
              <w:t>still</w:t>
            </w:r>
            <w:r>
              <w:rPr>
                <w:spacing w:val="25"/>
              </w:rPr>
              <w:t xml:space="preserve"> </w:t>
            </w:r>
            <w:r>
              <w:rPr>
                <w:spacing w:val="16"/>
              </w:rPr>
              <w:t>debated, ra</w:t>
            </w:r>
            <w:r>
              <w:rPr>
                <w:spacing w:val="15"/>
              </w:rPr>
              <w:t>nges from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5"/>
              </w:rPr>
              <w:t>10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5"/>
              </w:rPr>
              <w:t>to</w:t>
            </w:r>
            <w:r>
              <w:rPr/>
              <w:t xml:space="preserve"> </w:t>
            </w:r>
            <w:r>
              <w:rPr>
                <w:spacing w:val="17"/>
              </w:rPr>
              <w:t>15</w:t>
            </w:r>
            <w:r>
              <w:rPr/>
              <w:t xml:space="preserve">  </w:t>
            </w:r>
            <w:r>
              <w:rPr>
                <w:spacing w:val="17"/>
              </w:rPr>
              <w:t>[</w:t>
            </w:r>
            <w:hyperlink w:history="true" w:anchor="bookmark50">
              <w:r>
                <w:rPr>
                  <w:color w:val="0000FF"/>
                  <w:spacing w:val="17"/>
                </w:rPr>
                <w:t>52</w:t>
              </w:r>
            </w:hyperlink>
            <w:r>
              <w:rPr>
                <w:spacing w:val="17"/>
              </w:rPr>
              <w:t>].</w:t>
            </w:r>
            <w:r>
              <w:rPr>
                <w:spacing w:val="34"/>
              </w:rPr>
              <w:t xml:space="preserve"> </w:t>
            </w:r>
            <w:r>
              <w:rPr>
                <w:spacing w:val="17"/>
              </w:rPr>
              <w:t>Importantly,</w:t>
            </w:r>
            <w:r>
              <w:rPr>
                <w:spacing w:val="30"/>
              </w:rPr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pati</w:t>
            </w:r>
            <w:r>
              <w:rPr>
                <w:spacing w:val="16"/>
              </w:rPr>
              <w:t>ents</w:t>
            </w:r>
            <w:r>
              <w:rPr>
                <w:spacing w:val="26"/>
              </w:rPr>
              <w:t xml:space="preserve"> </w:t>
            </w:r>
            <w:r>
              <w:rPr>
                <w:spacing w:val="16"/>
              </w:rPr>
              <w:t>with</w:t>
            </w:r>
            <w:r>
              <w:rPr>
                <w:spacing w:val="33"/>
              </w:rPr>
              <w:t xml:space="preserve"> </w:t>
            </w:r>
            <w:r>
              <w:rPr>
                <w:spacing w:val="16"/>
              </w:rPr>
              <w:t>a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6"/>
              </w:rPr>
              <w:t>pre-ex-</w:t>
            </w:r>
            <w:r>
              <w:rPr/>
              <w:t xml:space="preserve"> </w:t>
            </w:r>
            <w:r>
              <w:rPr>
                <w:spacing w:val="15"/>
              </w:rPr>
              <w:t>isting</w:t>
            </w:r>
            <w:r>
              <w:rPr>
                <w:spacing w:val="37"/>
              </w:rPr>
              <w:t xml:space="preserve"> </w:t>
            </w:r>
            <w:r>
              <w:rPr>
                <w:spacing w:val="15"/>
              </w:rPr>
              <w:t>pathology,</w:t>
            </w:r>
            <w:r>
              <w:rPr>
                <w:spacing w:val="37"/>
              </w:rPr>
              <w:t xml:space="preserve"> </w:t>
            </w:r>
            <w:r>
              <w:rPr>
                <w:spacing w:val="15"/>
              </w:rPr>
              <w:t>such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5"/>
              </w:rPr>
              <w:t>as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5"/>
              </w:rPr>
              <w:t>MS,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31"/>
              </w:rPr>
              <w:t xml:space="preserve"> </w:t>
            </w:r>
            <w:r>
              <w:rPr>
                <w:spacing w:val="15"/>
              </w:rPr>
              <w:t>risk</w:t>
            </w:r>
            <w:r>
              <w:rPr>
                <w:spacing w:val="34"/>
              </w:rPr>
              <w:t xml:space="preserve"> </w:t>
            </w:r>
            <w:r>
              <w:rPr>
                <w:spacing w:val="15"/>
              </w:rPr>
              <w:t>of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5"/>
              </w:rPr>
              <w:t>devel-</w:t>
            </w:r>
            <w:r>
              <w:rPr/>
              <w:t xml:space="preserve"> </w:t>
            </w:r>
            <w:r>
              <w:rPr>
                <w:spacing w:val="20"/>
              </w:rPr>
              <w:t>oping</w:t>
            </w:r>
            <w:r>
              <w:rPr>
                <w:spacing w:val="10"/>
              </w:rPr>
              <w:t xml:space="preserve">    </w:t>
            </w:r>
            <w:r>
              <w:rPr>
                <w:spacing w:val="20"/>
              </w:rPr>
              <w:t>ovarian</w:t>
            </w:r>
            <w:r>
              <w:rPr>
                <w:spacing w:val="9"/>
              </w:rPr>
              <w:t xml:space="preserve">    </w:t>
            </w:r>
            <w:r>
              <w:rPr>
                <w:spacing w:val="20"/>
              </w:rPr>
              <w:t>hyperstimulation</w:t>
            </w:r>
            <w:r>
              <w:rPr>
                <w:spacing w:val="10"/>
              </w:rPr>
              <w:t xml:space="preserve">    </w:t>
            </w:r>
            <w:r>
              <w:rPr>
                <w:spacing w:val="20"/>
              </w:rPr>
              <w:t>syndrome</w:t>
            </w:r>
            <w:r>
              <w:rPr>
                <w:spacing w:val="2"/>
              </w:rPr>
              <w:t xml:space="preserve"> </w:t>
            </w:r>
            <w:r>
              <w:rPr>
                <w:spacing w:val="17"/>
              </w:rPr>
              <w:t>should be minimised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7"/>
              </w:rPr>
              <w:t>[</w:t>
            </w:r>
            <w:hyperlink w:history="true" w:anchor="bookmark51">
              <w:r>
                <w:rPr>
                  <w:color w:val="0000FF"/>
                  <w:spacing w:val="17"/>
                </w:rPr>
                <w:t>53</w:t>
              </w:r>
            </w:hyperlink>
            <w:r>
              <w:rPr>
                <w:spacing w:val="17"/>
              </w:rPr>
              <w:t>]. This can be</w:t>
            </w:r>
            <w:r>
              <w:rPr>
                <w:spacing w:val="20"/>
              </w:rPr>
              <w:t xml:space="preserve"> </w:t>
            </w:r>
            <w:r>
              <w:rPr>
                <w:spacing w:val="17"/>
              </w:rPr>
              <w:t>achieved</w:t>
            </w:r>
            <w:r>
              <w:rPr/>
              <w:t xml:space="preserve"> </w:t>
            </w:r>
            <w:r>
              <w:rPr>
                <w:spacing w:val="18"/>
              </w:rPr>
              <w:t>by using</w:t>
            </w:r>
            <w:r>
              <w:rPr>
                <w:spacing w:val="32"/>
              </w:rPr>
              <w:t xml:space="preserve"> </w:t>
            </w:r>
            <w:r>
              <w:rPr>
                <w:spacing w:val="18"/>
              </w:rPr>
              <w:t>a</w:t>
            </w:r>
            <w:r>
              <w:rPr>
                <w:spacing w:val="25"/>
              </w:rPr>
              <w:t xml:space="preserve"> </w:t>
            </w:r>
            <w:r>
              <w:rPr>
                <w:spacing w:val="18"/>
              </w:rPr>
              <w:t>GnRH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8"/>
              </w:rPr>
              <w:t>agonist instead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of hCG</w:t>
            </w:r>
            <w:r>
              <w:rPr>
                <w:spacing w:val="23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/>
              <w:t xml:space="preserve"> </w:t>
            </w:r>
            <w:r>
              <w:rPr>
                <w:spacing w:val="19"/>
              </w:rPr>
              <w:t>ovulation</w:t>
            </w:r>
            <w:r>
              <w:rPr>
                <w:spacing w:val="10"/>
              </w:rPr>
              <w:t xml:space="preserve">   </w:t>
            </w:r>
            <w:r>
              <w:rPr>
                <w:spacing w:val="19"/>
              </w:rPr>
              <w:t>induction</w:t>
            </w:r>
            <w:r>
              <w:rPr>
                <w:spacing w:val="11"/>
              </w:rPr>
              <w:t xml:space="preserve">   </w:t>
            </w:r>
            <w:r>
              <w:rPr>
                <w:spacing w:val="19"/>
              </w:rPr>
              <w:t>step</w:t>
            </w:r>
            <w:r>
              <w:rPr>
                <w:spacing w:val="10"/>
              </w:rPr>
              <w:t xml:space="preserve">   </w:t>
            </w:r>
            <w:r>
              <w:rPr>
                <w:spacing w:val="19"/>
              </w:rPr>
              <w:t>and</w:t>
            </w:r>
            <w:r>
              <w:rPr>
                <w:spacing w:val="8"/>
              </w:rPr>
              <w:t xml:space="preserve">   </w:t>
            </w:r>
            <w:r>
              <w:rPr>
                <w:spacing w:val="19"/>
              </w:rPr>
              <w:t>by</w:t>
            </w:r>
            <w:r>
              <w:rPr>
                <w:spacing w:val="10"/>
              </w:rPr>
              <w:t xml:space="preserve">   </w:t>
            </w:r>
            <w:r>
              <w:rPr>
                <w:spacing w:val="19"/>
              </w:rPr>
              <w:t>deferring</w:t>
            </w:r>
            <w:r>
              <w:rPr>
                <w:spacing w:val="2"/>
              </w:rPr>
              <w:t xml:space="preserve"> </w:t>
            </w:r>
            <w:r>
              <w:rPr>
                <w:spacing w:val="17"/>
              </w:rPr>
              <w:t>embryo transfer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7"/>
              </w:rPr>
              <w:t>(cryopreservation or tra</w:t>
            </w:r>
            <w:r>
              <w:rPr>
                <w:spacing w:val="16"/>
              </w:rPr>
              <w:t>nsfer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6"/>
              </w:rPr>
              <w:t>in</w:t>
            </w:r>
            <w:r>
              <w:rPr/>
              <w:t xml:space="preserve"> </w:t>
            </w:r>
            <w:r>
              <w:rPr>
                <w:spacing w:val="16"/>
              </w:rPr>
              <w:t>following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6"/>
              </w:rPr>
              <w:t>cycles).</w:t>
            </w:r>
            <w:r>
              <w:rPr>
                <w:spacing w:val="36"/>
              </w:rPr>
              <w:t xml:space="preserve"> </w:t>
            </w:r>
            <w:r>
              <w:rPr>
                <w:spacing w:val="16"/>
              </w:rPr>
              <w:t>In</w:t>
            </w:r>
            <w:r>
              <w:rPr>
                <w:spacing w:val="38"/>
              </w:rPr>
              <w:t xml:space="preserve"> </w:t>
            </w:r>
            <w:r>
              <w:rPr>
                <w:spacing w:val="16"/>
              </w:rPr>
              <w:t>summary,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33"/>
              </w:rPr>
              <w:t xml:space="preserve"> </w:t>
            </w:r>
            <w:r>
              <w:rPr>
                <w:spacing w:val="16"/>
              </w:rPr>
              <w:t>risk-t</w:t>
            </w:r>
            <w:r>
              <w:rPr>
                <w:spacing w:val="15"/>
              </w:rPr>
              <w:t>o-ben-</w:t>
            </w:r>
            <w:r>
              <w:rPr/>
              <w:t xml:space="preserve"> </w:t>
            </w:r>
            <w:r>
              <w:rPr>
                <w:spacing w:val="18"/>
              </w:rPr>
              <w:t>eﬁt</w:t>
            </w:r>
            <w:r>
              <w:rPr>
                <w:spacing w:val="6"/>
              </w:rPr>
              <w:t xml:space="preserve">   </w:t>
            </w:r>
            <w:r>
              <w:rPr>
                <w:spacing w:val="18"/>
              </w:rPr>
              <w:t>ratio</w:t>
            </w:r>
            <w:r>
              <w:rPr>
                <w:spacing w:val="5"/>
              </w:rPr>
              <w:t xml:space="preserve">   </w:t>
            </w:r>
            <w:r>
              <w:rPr>
                <w:spacing w:val="18"/>
              </w:rPr>
              <w:t>of</w:t>
            </w:r>
            <w:r>
              <w:rPr>
                <w:spacing w:val="3"/>
              </w:rPr>
              <w:t xml:space="preserve">   </w:t>
            </w:r>
            <w:r>
              <w:rPr>
                <w:spacing w:val="18"/>
              </w:rPr>
              <w:t>ovarian</w:t>
            </w:r>
            <w:r>
              <w:rPr>
                <w:spacing w:val="6"/>
              </w:rPr>
              <w:t xml:space="preserve">   </w:t>
            </w:r>
            <w:r>
              <w:rPr>
                <w:spacing w:val="18"/>
              </w:rPr>
              <w:t>stimulation</w:t>
            </w:r>
            <w:r>
              <w:rPr>
                <w:spacing w:val="6"/>
              </w:rPr>
              <w:t xml:space="preserve">   </w:t>
            </w:r>
            <w:r>
              <w:rPr>
                <w:spacing w:val="18"/>
              </w:rPr>
              <w:t>should</w:t>
            </w:r>
            <w:r>
              <w:rPr>
                <w:spacing w:val="2"/>
              </w:rPr>
              <w:t xml:space="preserve">   </w:t>
            </w:r>
            <w:r>
              <w:rPr>
                <w:spacing w:val="18"/>
              </w:rPr>
              <w:t>be</w:t>
            </w:r>
            <w:r>
              <w:rPr/>
              <w:t xml:space="preserve"> </w:t>
            </w:r>
            <w:r>
              <w:rPr>
                <w:spacing w:val="14"/>
              </w:rPr>
              <w:t>carefully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4"/>
              </w:rPr>
              <w:t>assessed</w:t>
            </w:r>
            <w:r>
              <w:rPr>
                <w:spacing w:val="41"/>
              </w:rPr>
              <w:t xml:space="preserve"> </w:t>
            </w:r>
            <w:r>
              <w:rPr>
                <w:spacing w:val="14"/>
              </w:rPr>
              <w:t>in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4"/>
              </w:rPr>
              <w:t>people</w:t>
            </w:r>
            <w:r>
              <w:rPr>
                <w:spacing w:val="37"/>
              </w:rPr>
              <w:t xml:space="preserve"> </w:t>
            </w:r>
            <w:r>
              <w:rPr>
                <w:spacing w:val="14"/>
              </w:rPr>
              <w:t>with</w:t>
            </w:r>
            <w:r>
              <w:rPr>
                <w:spacing w:val="39"/>
              </w:rPr>
              <w:t xml:space="preserve"> </w:t>
            </w:r>
            <w:r>
              <w:rPr>
                <w:spacing w:val="14"/>
              </w:rPr>
              <w:t>MS.</w:t>
            </w:r>
            <w:r>
              <w:rPr>
                <w:spacing w:val="35"/>
              </w:rPr>
              <w:t xml:space="preserve"> </w:t>
            </w:r>
            <w:r>
              <w:rPr>
                <w:spacing w:val="14"/>
              </w:rPr>
              <w:t>The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3"/>
              </w:rPr>
              <w:t>IVF-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18"/>
          <w:pgMar w:top="1035" w:right="1127" w:bottom="1025" w:left="1352" w:header="775" w:footer="884" w:gutter="0"/>
          <w:cols w:equalWidth="0" w:num="1">
            <w:col w:w="942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25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77"/>
        <w:gridCol w:w="4677"/>
      </w:tblGrid>
      <w:tr>
        <w:trPr>
          <w:trHeight w:val="13166" w:hRule="atLeast"/>
        </w:trPr>
        <w:tc>
          <w:tcPr>
            <w:tcW w:w="467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20" w:firstLine="7"/>
              <w:spacing w:before="55" w:line="273" w:lineRule="auto"/>
              <w:jc w:val="both"/>
              <w:rPr/>
            </w:pPr>
            <w:r>
              <w:rPr>
                <w:spacing w:val="16"/>
              </w:rPr>
              <w:t>ICSI  process  continues</w:t>
            </w:r>
            <w:r>
              <w:rPr>
                <w:spacing w:val="7"/>
              </w:rPr>
              <w:t xml:space="preserve">  </w:t>
            </w:r>
            <w:r>
              <w:rPr>
                <w:spacing w:val="16"/>
              </w:rPr>
              <w:t>with  ovulation  induc-</w:t>
            </w:r>
            <w:r>
              <w:rPr/>
              <w:t xml:space="preserve"> </w:t>
            </w:r>
            <w:r>
              <w:rPr>
                <w:spacing w:val="20"/>
              </w:rPr>
              <w:t>tion with hCG,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0"/>
              </w:rPr>
              <w:t>a</w:t>
            </w:r>
            <w:r>
              <w:rPr>
                <w:spacing w:val="26"/>
              </w:rPr>
              <w:t xml:space="preserve"> </w:t>
            </w:r>
            <w:r>
              <w:rPr>
                <w:spacing w:val="20"/>
              </w:rPr>
              <w:t>GnRH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0"/>
              </w:rPr>
              <w:t>agonist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9"/>
              </w:rPr>
              <w:t>or both,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9"/>
              </w:rPr>
              <w:t>which</w:t>
            </w:r>
            <w:r>
              <w:rPr/>
              <w:t xml:space="preserve"> </w:t>
            </w:r>
            <w:r>
              <w:rPr>
                <w:spacing w:val="18"/>
              </w:rPr>
              <w:t>also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induces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ﬁnal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oocyte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m</w:t>
            </w:r>
            <w:r>
              <w:rPr>
                <w:spacing w:val="17"/>
              </w:rPr>
              <w:t>aturation</w:t>
            </w:r>
            <w:r>
              <w:rPr>
                <w:spacing w:val="10"/>
              </w:rPr>
              <w:t xml:space="preserve">  </w:t>
            </w:r>
            <w:r>
              <w:rPr>
                <w:spacing w:val="17"/>
              </w:rPr>
              <w:t>[</w:t>
            </w:r>
            <w:hyperlink w:history="true" w:anchor="bookmark45">
              <w:r>
                <w:rPr>
                  <w:color w:val="0000FF"/>
                  <w:spacing w:val="17"/>
                </w:rPr>
                <w:t>47</w:t>
              </w:r>
            </w:hyperlink>
            <w:r>
              <w:rPr>
                <w:spacing w:val="17"/>
              </w:rPr>
              <w:t>].</w:t>
            </w:r>
            <w:r>
              <w:rPr/>
              <w:t xml:space="preserve"> </w:t>
            </w:r>
            <w:r>
              <w:rPr>
                <w:spacing w:val="18"/>
              </w:rPr>
              <w:t>Oocytes</w:t>
            </w:r>
            <w:r>
              <w:rPr>
                <w:spacing w:val="33"/>
              </w:rPr>
              <w:t xml:space="preserve"> </w:t>
            </w:r>
            <w:r>
              <w:rPr>
                <w:spacing w:val="18"/>
              </w:rPr>
              <w:t>are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8"/>
              </w:rPr>
              <w:t>then</w:t>
            </w:r>
            <w:r>
              <w:rPr>
                <w:spacing w:val="31"/>
              </w:rPr>
              <w:t xml:space="preserve"> </w:t>
            </w:r>
            <w:r>
              <w:rPr>
                <w:spacing w:val="18"/>
              </w:rPr>
              <w:t>retrieved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8"/>
              </w:rPr>
              <w:t>and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7"/>
              </w:rPr>
              <w:t>can be</w:t>
            </w:r>
            <w:r>
              <w:rPr>
                <w:spacing w:val="32"/>
              </w:rPr>
              <w:t xml:space="preserve"> </w:t>
            </w:r>
            <w:r>
              <w:rPr>
                <w:spacing w:val="17"/>
              </w:rPr>
              <w:t>cryopre-</w:t>
            </w:r>
            <w:r>
              <w:rPr/>
              <w:t xml:space="preserve"> </w:t>
            </w:r>
            <w:r>
              <w:rPr>
                <w:spacing w:val="16"/>
              </w:rPr>
              <w:t>served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6"/>
              </w:rPr>
              <w:t>or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6"/>
              </w:rPr>
              <w:t>fertilised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6"/>
              </w:rPr>
              <w:t>in</w:t>
            </w:r>
            <w:r>
              <w:rPr>
                <w:spacing w:val="26"/>
              </w:rPr>
              <w:t xml:space="preserve"> </w:t>
            </w:r>
            <w:r>
              <w:rPr>
                <w:spacing w:val="16"/>
              </w:rPr>
              <w:t>vitro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6"/>
              </w:rPr>
              <w:t>with</w:t>
            </w:r>
            <w:r>
              <w:rPr>
                <w:spacing w:val="34"/>
              </w:rPr>
              <w:t xml:space="preserve"> </w:t>
            </w:r>
            <w:r>
              <w:rPr>
                <w:spacing w:val="16"/>
              </w:rPr>
              <w:t>a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6"/>
              </w:rPr>
              <w:t>pre-prepared</w:t>
            </w:r>
            <w:r>
              <w:rPr/>
              <w:t xml:space="preserve"> </w:t>
            </w:r>
            <w:r>
              <w:rPr>
                <w:spacing w:val="17"/>
              </w:rPr>
              <w:t>sample of the partner’s semen </w:t>
            </w:r>
            <w:r>
              <w:rPr>
                <w:spacing w:val="16"/>
              </w:rPr>
              <w:t>or a sperm donor.</w:t>
            </w:r>
            <w:r>
              <w:rPr/>
              <w:t xml:space="preserve"> </w:t>
            </w:r>
            <w:r>
              <w:rPr>
                <w:spacing w:val="17"/>
              </w:rPr>
              <w:t>The   resulting</w:t>
            </w:r>
            <w:r>
              <w:rPr>
                <w:spacing w:val="1"/>
              </w:rPr>
              <w:t xml:space="preserve">    </w:t>
            </w:r>
            <w:r>
              <w:rPr>
                <w:spacing w:val="17"/>
              </w:rPr>
              <w:t>embryos</w:t>
            </w:r>
            <w:r>
              <w:rPr>
                <w:spacing w:val="2"/>
              </w:rPr>
              <w:t xml:space="preserve">    </w:t>
            </w:r>
            <w:r>
              <w:rPr>
                <w:spacing w:val="17"/>
              </w:rPr>
              <w:t>are</w:t>
            </w:r>
            <w:r>
              <w:rPr>
                <w:spacing w:val="1"/>
              </w:rPr>
              <w:t xml:space="preserve">    </w:t>
            </w:r>
            <w:r>
              <w:rPr>
                <w:spacing w:val="17"/>
              </w:rPr>
              <w:t>then</w:t>
            </w:r>
            <w:r>
              <w:rPr>
                <w:spacing w:val="1"/>
              </w:rPr>
              <w:t xml:space="preserve">    </w:t>
            </w:r>
            <w:r>
              <w:rPr>
                <w:spacing w:val="17"/>
              </w:rPr>
              <w:t>class</w:t>
            </w:r>
            <w:r>
              <w:rPr>
                <w:spacing w:val="16"/>
              </w:rPr>
              <w:t>iﬁed</w:t>
            </w:r>
            <w:r>
              <w:rPr>
                <w:spacing w:val="2"/>
              </w:rPr>
              <w:t xml:space="preserve"> </w:t>
            </w:r>
            <w:r>
              <w:rPr>
                <w:spacing w:val="18"/>
              </w:rPr>
              <w:t>according</w:t>
            </w:r>
            <w:r>
              <w:rPr>
                <w:spacing w:val="37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8"/>
              </w:rPr>
              <w:t>morphological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8"/>
              </w:rPr>
              <w:t>and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8"/>
              </w:rPr>
              <w:t>cellu</w:t>
            </w:r>
            <w:r>
              <w:rPr>
                <w:spacing w:val="17"/>
              </w:rPr>
              <w:t>lar</w:t>
            </w:r>
            <w:r>
              <w:rPr>
                <w:spacing w:val="37"/>
              </w:rPr>
              <w:t xml:space="preserve"> </w:t>
            </w:r>
            <w:r>
              <w:rPr>
                <w:spacing w:val="17"/>
              </w:rPr>
              <w:t>kinet-</w:t>
            </w:r>
            <w:r>
              <w:rPr/>
              <w:t xml:space="preserve"> </w:t>
            </w:r>
            <w:r>
              <w:rPr>
                <w:spacing w:val="18"/>
              </w:rPr>
              <w:t>ics</w:t>
            </w:r>
            <w:r>
              <w:rPr>
                <w:spacing w:val="5"/>
              </w:rPr>
              <w:t xml:space="preserve">   </w:t>
            </w:r>
            <w:r>
              <w:rPr>
                <w:spacing w:val="18"/>
              </w:rPr>
              <w:t>parameters</w:t>
            </w:r>
            <w:r>
              <w:rPr>
                <w:spacing w:val="4"/>
              </w:rPr>
              <w:t xml:space="preserve">   </w:t>
            </w:r>
            <w:r>
              <w:rPr>
                <w:spacing w:val="18"/>
              </w:rPr>
              <w:t>of</w:t>
            </w:r>
            <w:r>
              <w:rPr>
                <w:spacing w:val="2"/>
              </w:rPr>
              <w:t xml:space="preserve">   </w:t>
            </w:r>
            <w:r>
              <w:rPr>
                <w:spacing w:val="18"/>
              </w:rPr>
              <w:t>development/division;</w:t>
            </w:r>
            <w:r>
              <w:rPr>
                <w:spacing w:val="2"/>
              </w:rPr>
              <w:t xml:space="preserve">   </w:t>
            </w:r>
            <w:r>
              <w:rPr>
                <w:spacing w:val="18"/>
              </w:rPr>
              <w:t>the</w:t>
            </w:r>
            <w:r>
              <w:rPr>
                <w:spacing w:val="2"/>
              </w:rPr>
              <w:t xml:space="preserve"> </w:t>
            </w:r>
            <w:r>
              <w:rPr>
                <w:spacing w:val="17"/>
              </w:rPr>
              <w:t>better   the   embryo’</w:t>
            </w:r>
            <w:r>
              <w:rPr>
                <w:spacing w:val="16"/>
              </w:rPr>
              <w:t>s   class,</w:t>
            </w:r>
            <w:r>
              <w:rPr>
                <w:spacing w:val="13"/>
              </w:rPr>
              <w:t xml:space="preserve">   </w:t>
            </w:r>
            <w:r>
              <w:rPr>
                <w:spacing w:val="16"/>
              </w:rPr>
              <w:t>the</w:t>
            </w:r>
            <w:r>
              <w:rPr>
                <w:spacing w:val="13"/>
              </w:rPr>
              <w:t xml:space="preserve">   </w:t>
            </w:r>
            <w:r>
              <w:rPr>
                <w:spacing w:val="16"/>
              </w:rPr>
              <w:t>higher</w:t>
            </w:r>
            <w:r>
              <w:rPr>
                <w:spacing w:val="13"/>
              </w:rPr>
              <w:t xml:space="preserve">   </w:t>
            </w:r>
            <w:r>
              <w:rPr>
                <w:spacing w:val="16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implantation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8"/>
              </w:rPr>
              <w:t>chances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[</w:t>
            </w:r>
            <w:hyperlink w:history="true" w:anchor="bookmark52">
              <w:r>
                <w:rPr>
                  <w:color w:val="0000FF"/>
                  <w:spacing w:val="18"/>
                </w:rPr>
                <w:t>54</w:t>
              </w:r>
            </w:hyperlink>
            <w:r>
              <w:rPr>
                <w:spacing w:val="18"/>
              </w:rPr>
              <w:t>].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8"/>
              </w:rPr>
              <w:t>These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8"/>
              </w:rPr>
              <w:t>embr</w:t>
            </w:r>
            <w:r>
              <w:rPr>
                <w:spacing w:val="17"/>
              </w:rPr>
              <w:t>yos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7"/>
              </w:rPr>
              <w:t>can</w:t>
            </w:r>
            <w:r>
              <w:rPr/>
              <w:t xml:space="preserve"> </w:t>
            </w:r>
            <w:r>
              <w:rPr>
                <w:spacing w:val="16"/>
              </w:rPr>
              <w:t>be  transferred  in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6"/>
              </w:rPr>
              <w:t>the</w:t>
            </w:r>
            <w:r>
              <w:rPr>
                <w:spacing w:val="17"/>
              </w:rPr>
              <w:t xml:space="preserve">  </w:t>
            </w:r>
            <w:r>
              <w:rPr>
                <w:spacing w:val="16"/>
              </w:rPr>
              <w:t>same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6"/>
              </w:rPr>
              <w:t>cycle</w:t>
            </w:r>
            <w:r>
              <w:rPr>
                <w:spacing w:val="15"/>
                <w:w w:val="102"/>
              </w:rPr>
              <w:t xml:space="preserve">  </w:t>
            </w:r>
            <w:r>
              <w:rPr>
                <w:spacing w:val="16"/>
              </w:rPr>
              <w:t>or</w:t>
            </w:r>
            <w:r>
              <w:rPr>
                <w:spacing w:val="15"/>
              </w:rPr>
              <w:t xml:space="preserve">  </w:t>
            </w:r>
            <w:r>
              <w:rPr>
                <w:spacing w:val="16"/>
              </w:rPr>
              <w:t>cryo</w:t>
            </w:r>
            <w:r>
              <w:rPr>
                <w:spacing w:val="15"/>
              </w:rPr>
              <w:t>pre-</w:t>
            </w:r>
            <w:r>
              <w:rPr/>
              <w:t xml:space="preserve"> </w:t>
            </w:r>
            <w:r>
              <w:rPr>
                <w:spacing w:val="19"/>
              </w:rPr>
              <w:t>served,</w:t>
            </w:r>
            <w:r>
              <w:rPr>
                <w:spacing w:val="7"/>
              </w:rPr>
              <w:t xml:space="preserve">    </w:t>
            </w:r>
            <w:r>
              <w:rPr>
                <w:spacing w:val="19"/>
              </w:rPr>
              <w:t>and</w:t>
            </w:r>
            <w:r>
              <w:rPr>
                <w:spacing w:val="7"/>
              </w:rPr>
              <w:t xml:space="preserve">    </w:t>
            </w:r>
            <w:r>
              <w:rPr>
                <w:spacing w:val="19"/>
              </w:rPr>
              <w:t>the</w:t>
            </w:r>
            <w:r>
              <w:rPr>
                <w:spacing w:val="7"/>
              </w:rPr>
              <w:t xml:space="preserve">    </w:t>
            </w:r>
            <w:r>
              <w:rPr>
                <w:spacing w:val="19"/>
              </w:rPr>
              <w:t>remaining</w:t>
            </w:r>
            <w:r>
              <w:rPr>
                <w:spacing w:val="7"/>
              </w:rPr>
              <w:t xml:space="preserve">    </w:t>
            </w:r>
            <w:r>
              <w:rPr>
                <w:spacing w:val="19"/>
              </w:rPr>
              <w:t>good</w:t>
            </w:r>
            <w:r>
              <w:rPr>
                <w:spacing w:val="8"/>
              </w:rPr>
              <w:t xml:space="preserve">    </w:t>
            </w:r>
            <w:r>
              <w:rPr>
                <w:spacing w:val="19"/>
              </w:rPr>
              <w:t>quality</w:t>
            </w:r>
            <w:r>
              <w:rPr/>
              <w:t xml:space="preserve"> </w:t>
            </w:r>
            <w:r>
              <w:rPr>
                <w:spacing w:val="17"/>
              </w:rPr>
              <w:t>embryos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can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also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7"/>
              </w:rPr>
              <w:t>be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cryopr</w:t>
            </w:r>
            <w:r>
              <w:rPr>
                <w:spacing w:val="16"/>
              </w:rPr>
              <w:t>eserved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for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further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cycles, if necessary. Indeed, the recent evolution</w:t>
            </w:r>
            <w:r>
              <w:rPr>
                <w:spacing w:val="10"/>
              </w:rPr>
              <w:t xml:space="preserve"> </w:t>
            </w:r>
            <w:r>
              <w:rPr>
                <w:spacing w:val="18"/>
              </w:rPr>
              <w:t>and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18"/>
              </w:rPr>
              <w:t>optimisation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8"/>
              </w:rPr>
              <w:t>of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cryoprese</w:t>
            </w:r>
            <w:r>
              <w:rPr>
                <w:spacing w:val="17"/>
              </w:rPr>
              <w:t>rvation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7"/>
              </w:rPr>
              <w:t>processes</w:t>
            </w:r>
            <w:r>
              <w:rPr/>
              <w:t xml:space="preserve"> </w:t>
            </w:r>
            <w:r>
              <w:rPr>
                <w:spacing w:val="18"/>
              </w:rPr>
              <w:t>have  enabled</w:t>
            </w:r>
            <w:r>
              <w:rPr>
                <w:spacing w:val="23"/>
              </w:rPr>
              <w:t xml:space="preserve">  </w:t>
            </w:r>
            <w:r>
              <w:rPr>
                <w:spacing w:val="18"/>
              </w:rPr>
              <w:t>equivalent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18"/>
              </w:rPr>
              <w:t>results</w:t>
            </w:r>
            <w:r>
              <w:rPr>
                <w:spacing w:val="21"/>
              </w:rPr>
              <w:t xml:space="preserve">  </w:t>
            </w:r>
            <w:r>
              <w:rPr>
                <w:spacing w:val="18"/>
              </w:rPr>
              <w:t>in</w:t>
            </w:r>
            <w:r>
              <w:rPr>
                <w:spacing w:val="21"/>
                <w:w w:val="102"/>
              </w:rPr>
              <w:t xml:space="preserve">  </w:t>
            </w:r>
            <w:r>
              <w:rPr>
                <w:spacing w:val="18"/>
              </w:rPr>
              <w:t>terms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7"/>
              </w:rPr>
              <w:t>of</w:t>
            </w:r>
            <w:r>
              <w:rPr/>
              <w:t xml:space="preserve"> </w:t>
            </w:r>
            <w:r>
              <w:rPr>
                <w:spacing w:val="17"/>
              </w:rPr>
              <w:t>cumulative  LBR  with  frozen-thawed  embryos</w:t>
            </w:r>
            <w:r>
              <w:rPr/>
              <w:t xml:space="preserve"> </w:t>
            </w:r>
            <w:r>
              <w:rPr>
                <w:spacing w:val="17"/>
              </w:rPr>
              <w:t>and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fresh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embryo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transf</w:t>
            </w:r>
            <w:r>
              <w:rPr>
                <w:spacing w:val="16"/>
              </w:rPr>
              <w:t>ers  [</w:t>
            </w:r>
            <w:hyperlink w:history="true" w:anchor="bookmark53">
              <w:r>
                <w:rPr>
                  <w:color w:val="0000FF"/>
                  <w:spacing w:val="16"/>
                </w:rPr>
                <w:t>55</w:t>
              </w:r>
            </w:hyperlink>
            <w:r>
              <w:rPr>
                <w:spacing w:val="16"/>
              </w:rPr>
              <w:t>].  Importantly,</w:t>
            </w:r>
            <w:r>
              <w:rPr/>
              <w:t xml:space="preserve"> </w:t>
            </w:r>
            <w:r>
              <w:rPr>
                <w:spacing w:val="15"/>
              </w:rPr>
              <w:t>cumulative   LBR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15"/>
              </w:rPr>
              <w:t>is</w:t>
            </w:r>
            <w:r>
              <w:rPr>
                <w:spacing w:val="14"/>
                <w:w w:val="102"/>
              </w:rPr>
              <w:t xml:space="preserve">   </w:t>
            </w:r>
            <w:r>
              <w:rPr>
                <w:spacing w:val="15"/>
              </w:rPr>
              <w:t>a</w:t>
            </w:r>
            <w:r>
              <w:rPr>
                <w:spacing w:val="15"/>
                <w:w w:val="101"/>
              </w:rPr>
              <w:t xml:space="preserve">   </w:t>
            </w:r>
            <w:r>
              <w:rPr>
                <w:spacing w:val="15"/>
              </w:rPr>
              <w:t>suitab</w:t>
            </w:r>
            <w:r>
              <w:rPr>
                <w:spacing w:val="14"/>
              </w:rPr>
              <w:t>le</w:t>
            </w:r>
            <w:r>
              <w:rPr>
                <w:spacing w:val="15"/>
              </w:rPr>
              <w:t xml:space="preserve">   </w:t>
            </w:r>
            <w:r>
              <w:rPr>
                <w:spacing w:val="14"/>
              </w:rPr>
              <w:t>concept   for</w:t>
            </w:r>
            <w:r>
              <w:rPr/>
              <w:t xml:space="preserve"> </w:t>
            </w:r>
            <w:r>
              <w:rPr>
                <w:spacing w:val="17"/>
              </w:rPr>
              <w:t>reporting  the</w:t>
            </w:r>
            <w:r>
              <w:rPr>
                <w:spacing w:val="3"/>
              </w:rPr>
              <w:t xml:space="preserve">   </w:t>
            </w:r>
            <w:r>
              <w:rPr>
                <w:spacing w:val="17"/>
              </w:rPr>
              <w:t>success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7"/>
              </w:rPr>
              <w:t>of</w:t>
            </w:r>
            <w:r>
              <w:rPr>
                <w:spacing w:val="20"/>
              </w:rPr>
              <w:t xml:space="preserve">  </w:t>
            </w:r>
            <w:r>
              <w:rPr>
                <w:spacing w:val="17"/>
              </w:rPr>
              <w:t>an</w:t>
            </w:r>
            <w:r>
              <w:rPr>
                <w:spacing w:val="23"/>
              </w:rPr>
              <w:t xml:space="preserve">  </w:t>
            </w:r>
            <w:r>
              <w:rPr>
                <w:spacing w:val="17"/>
              </w:rPr>
              <w:t>IVF</w:t>
            </w:r>
            <w:r>
              <w:rPr>
                <w:spacing w:val="21"/>
              </w:rPr>
              <w:t xml:space="preserve">  </w:t>
            </w:r>
            <w:r>
              <w:rPr>
                <w:spacing w:val="17"/>
              </w:rPr>
              <w:t>programme</w:t>
            </w:r>
            <w:r>
              <w:rPr/>
              <w:t xml:space="preserve"> </w:t>
            </w:r>
            <w:r>
              <w:rPr>
                <w:spacing w:val="19"/>
              </w:rPr>
              <w:t>incorporating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9"/>
              </w:rPr>
              <w:t>fresh</w:t>
            </w:r>
            <w:r>
              <w:rPr>
                <w:spacing w:val="47"/>
              </w:rPr>
              <w:t xml:space="preserve"> </w:t>
            </w:r>
            <w:r>
              <w:rPr>
                <w:spacing w:val="19"/>
              </w:rPr>
              <w:t>and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9"/>
              </w:rPr>
              <w:t>thawed</w:t>
            </w:r>
            <w:r>
              <w:rPr>
                <w:spacing w:val="46"/>
              </w:rPr>
              <w:t xml:space="preserve"> </w:t>
            </w:r>
            <w:r>
              <w:rPr>
                <w:spacing w:val="19"/>
              </w:rPr>
              <w:t>embryo</w:t>
            </w:r>
            <w:r>
              <w:rPr>
                <w:spacing w:val="44"/>
                <w:w w:val="102"/>
              </w:rPr>
              <w:t xml:space="preserve"> </w:t>
            </w:r>
            <w:r>
              <w:rPr>
                <w:spacing w:val="19"/>
              </w:rPr>
              <w:t>trans-</w:t>
            </w:r>
            <w:r>
              <w:rPr/>
              <w:t xml:space="preserve"> </w:t>
            </w:r>
            <w:r>
              <w:rPr>
                <w:spacing w:val="18"/>
              </w:rPr>
              <w:t>fers.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contrast with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spacing w:val="18"/>
              </w:rPr>
              <w:t>conventionally</w:t>
            </w:r>
            <w:r>
              <w:rPr>
                <w:spacing w:val="27"/>
              </w:rPr>
              <w:t xml:space="preserve"> </w:t>
            </w:r>
            <w:r>
              <w:rPr>
                <w:spacing w:val="18"/>
              </w:rPr>
              <w:t>r</w:t>
            </w:r>
            <w:r>
              <w:rPr>
                <w:spacing w:val="17"/>
              </w:rPr>
              <w:t>epor-</w:t>
            </w:r>
            <w:r>
              <w:rPr/>
              <w:t xml:space="preserve"> </w:t>
            </w:r>
            <w:r>
              <w:rPr>
                <w:spacing w:val="18"/>
              </w:rPr>
              <w:t>ted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chance</w:t>
            </w:r>
            <w:r>
              <w:rPr>
                <w:spacing w:val="28"/>
              </w:rPr>
              <w:t xml:space="preserve"> </w:t>
            </w:r>
            <w:r>
              <w:rPr>
                <w:spacing w:val="18"/>
              </w:rPr>
              <w:t>of pregnancy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spacing w:val="18"/>
              </w:rPr>
              <w:t>deliv</w:t>
            </w:r>
            <w:r>
              <w:rPr>
                <w:spacing w:val="17"/>
              </w:rPr>
              <w:t>ery per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7"/>
              </w:rPr>
              <w:t>cycle</w:t>
            </w:r>
            <w:r>
              <w:rPr/>
              <w:t xml:space="preserve"> </w:t>
            </w:r>
            <w:r>
              <w:rPr>
                <w:spacing w:val="16"/>
              </w:rPr>
              <w:t>or  per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16"/>
              </w:rPr>
              <w:t>embryo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6"/>
              </w:rPr>
              <w:t>transfer,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6"/>
              </w:rPr>
              <w:t>the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6"/>
              </w:rPr>
              <w:t>cumulative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6"/>
              </w:rPr>
              <w:t>LBR</w:t>
            </w:r>
            <w:r>
              <w:rPr/>
              <w:t xml:space="preserve"> </w:t>
            </w:r>
            <w:r>
              <w:rPr>
                <w:spacing w:val="16"/>
              </w:rPr>
              <w:t>captures</w:t>
            </w:r>
            <w:r>
              <w:rPr>
                <w:spacing w:val="38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6"/>
              </w:rPr>
              <w:t>totality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6"/>
              </w:rPr>
              <w:t>o</w:t>
            </w:r>
            <w:r>
              <w:rPr>
                <w:spacing w:val="15"/>
              </w:rPr>
              <w:t>f</w:t>
            </w:r>
            <w:r>
              <w:rPr>
                <w:spacing w:val="32"/>
              </w:rPr>
              <w:t xml:space="preserve"> </w:t>
            </w:r>
            <w:r>
              <w:rPr>
                <w:spacing w:val="15"/>
              </w:rPr>
              <w:t>live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5"/>
              </w:rPr>
              <w:t>births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5"/>
              </w:rPr>
              <w:t>after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5"/>
              </w:rPr>
              <w:t>succes-</w:t>
            </w:r>
            <w:r>
              <w:rPr/>
              <w:t xml:space="preserve"> </w:t>
            </w:r>
            <w:r>
              <w:rPr>
                <w:spacing w:val="17"/>
              </w:rPr>
              <w:t>sive</w:t>
            </w:r>
            <w:r>
              <w:rPr>
                <w:spacing w:val="1"/>
              </w:rPr>
              <w:t xml:space="preserve">   </w:t>
            </w:r>
            <w:r>
              <w:rPr>
                <w:spacing w:val="17"/>
              </w:rPr>
              <w:t>treatment.</w:t>
            </w:r>
            <w:r>
              <w:rPr>
                <w:spacing w:val="1"/>
              </w:rPr>
              <w:t xml:space="preserve">   </w:t>
            </w:r>
            <w:r>
              <w:rPr>
                <w:spacing w:val="17"/>
              </w:rPr>
              <w:t>Since</w:t>
            </w:r>
            <w:r>
              <w:rPr>
                <w:spacing w:val="1"/>
              </w:rPr>
              <w:t xml:space="preserve">   </w:t>
            </w:r>
            <w:r>
              <w:rPr>
                <w:spacing w:val="17"/>
              </w:rPr>
              <w:t>this</w:t>
            </w:r>
            <w:r>
              <w:rPr>
                <w:spacing w:val="1"/>
              </w:rPr>
              <w:t xml:space="preserve">   </w:t>
            </w:r>
            <w:r>
              <w:rPr>
                <w:spacing w:val="17"/>
              </w:rPr>
              <w:t>ter</w:t>
            </w:r>
            <w:r>
              <w:rPr>
                <w:spacing w:val="16"/>
              </w:rPr>
              <w:t>m  better   sum-</w:t>
            </w:r>
            <w:r>
              <w:rPr>
                <w:spacing w:val="2"/>
              </w:rPr>
              <w:t xml:space="preserve"> </w:t>
            </w:r>
            <w:r>
              <w:rPr>
                <w:spacing w:val="16"/>
              </w:rPr>
              <w:t>marises the chance of a live birth over th</w:t>
            </w:r>
            <w:r>
              <w:rPr>
                <w:spacing w:val="15"/>
              </w:rPr>
              <w:t>e entire</w:t>
            </w:r>
            <w:r>
              <w:rPr/>
              <w:t xml:space="preserve"> </w:t>
            </w:r>
            <w:r>
              <w:rPr>
                <w:spacing w:val="16"/>
              </w:rPr>
              <w:t>assisted</w:t>
            </w:r>
            <w:r>
              <w:rPr>
                <w:spacing w:val="50"/>
              </w:rPr>
              <w:t xml:space="preserve"> </w:t>
            </w:r>
            <w:r>
              <w:rPr>
                <w:spacing w:val="16"/>
              </w:rPr>
              <w:t>reproduction</w:t>
            </w:r>
            <w:r>
              <w:rPr>
                <w:spacing w:val="33"/>
              </w:rPr>
              <w:t xml:space="preserve"> </w:t>
            </w:r>
            <w:r>
              <w:rPr>
                <w:spacing w:val="16"/>
              </w:rPr>
              <w:t>process,</w:t>
            </w:r>
            <w:r>
              <w:rPr>
                <w:spacing w:val="32"/>
              </w:rPr>
              <w:t xml:space="preserve"> </w:t>
            </w:r>
            <w:r>
              <w:rPr>
                <w:spacing w:val="16"/>
              </w:rPr>
              <w:t>it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6"/>
              </w:rPr>
              <w:t>is</w:t>
            </w:r>
            <w:r>
              <w:rPr>
                <w:spacing w:val="33"/>
              </w:rPr>
              <w:t xml:space="preserve"> </w:t>
            </w:r>
            <w:r>
              <w:rPr>
                <w:spacing w:val="16"/>
              </w:rPr>
              <w:t>most</w:t>
            </w:r>
            <w:r>
              <w:rPr>
                <w:spacing w:val="34"/>
              </w:rPr>
              <w:t xml:space="preserve"> </w:t>
            </w:r>
            <w:r>
              <w:rPr>
                <w:spacing w:val="16"/>
              </w:rPr>
              <w:t>appro-</w:t>
            </w:r>
            <w:r>
              <w:rPr/>
              <w:t xml:space="preserve"> </w:t>
            </w:r>
            <w:r>
              <w:rPr>
                <w:spacing w:val="14"/>
              </w:rPr>
              <w:t>priate   from</w:t>
            </w:r>
            <w:r>
              <w:rPr>
                <w:spacing w:val="4"/>
              </w:rPr>
              <w:t xml:space="preserve">    </w:t>
            </w:r>
            <w:r>
              <w:rPr>
                <w:spacing w:val="14"/>
              </w:rPr>
              <w:t>the</w:t>
            </w:r>
            <w:r>
              <w:rPr>
                <w:spacing w:val="1"/>
              </w:rPr>
              <w:t xml:space="preserve">    </w:t>
            </w:r>
            <w:r>
              <w:rPr>
                <w:spacing w:val="14"/>
              </w:rPr>
              <w:t>couple’s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14"/>
              </w:rPr>
              <w:t>perspective    [</w:t>
            </w:r>
            <w:hyperlink w:history="true" w:anchor="bookmark54">
              <w:r>
                <w:rPr>
                  <w:color w:val="0000FF"/>
                  <w:spacing w:val="14"/>
                </w:rPr>
                <w:t>56</w:t>
              </w:r>
            </w:hyperlink>
            <w:r>
              <w:rPr>
                <w:spacing w:val="14"/>
              </w:rPr>
              <w:t>].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Moreover,  cumulative  LBR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16"/>
              </w:rPr>
              <w:t>supports</w:t>
            </w:r>
            <w:r>
              <w:rPr>
                <w:spacing w:val="14"/>
                <w:w w:val="102"/>
              </w:rPr>
              <w:t xml:space="preserve">  </w:t>
            </w:r>
            <w:r>
              <w:rPr>
                <w:spacing w:val="16"/>
              </w:rPr>
              <w:t>reducing</w:t>
            </w:r>
            <w:r>
              <w:rPr/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46"/>
              </w:rPr>
              <w:t xml:space="preserve"> </w:t>
            </w:r>
            <w:r>
              <w:rPr>
                <w:spacing w:val="17"/>
              </w:rPr>
              <w:t>number</w:t>
            </w:r>
            <w:r>
              <w:rPr/>
              <w:t xml:space="preserve">  </w:t>
            </w:r>
            <w:r>
              <w:rPr>
                <w:spacing w:val="17"/>
              </w:rPr>
              <w:t>of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7"/>
              </w:rPr>
              <w:t>embryos</w:t>
            </w:r>
            <w:r>
              <w:rPr>
                <w:spacing w:val="44"/>
              </w:rPr>
              <w:t xml:space="preserve"> </w:t>
            </w:r>
            <w:r>
              <w:rPr>
                <w:spacing w:val="17"/>
              </w:rPr>
              <w:t>per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transfer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[</w:t>
            </w:r>
            <w:hyperlink w:history="true" w:anchor="bookmark55">
              <w:r>
                <w:rPr>
                  <w:color w:val="0000FF"/>
                  <w:spacing w:val="17"/>
                </w:rPr>
                <w:t>57</w:t>
              </w:r>
            </w:hyperlink>
            <w:r>
              <w:rPr>
                <w:spacing w:val="16"/>
              </w:rPr>
              <w:t>].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6"/>
              </w:rPr>
              <w:t>This</w:t>
            </w:r>
            <w:r>
              <w:rPr/>
              <w:t xml:space="preserve"> </w:t>
            </w:r>
            <w:r>
              <w:rPr>
                <w:spacing w:val="19"/>
              </w:rPr>
              <w:t>should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9"/>
              </w:rPr>
              <w:t>be</w:t>
            </w:r>
            <w:r>
              <w:rPr>
                <w:spacing w:val="45"/>
              </w:rPr>
              <w:t xml:space="preserve"> </w:t>
            </w:r>
            <w:r>
              <w:rPr>
                <w:spacing w:val="19"/>
              </w:rPr>
              <w:t>explained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9"/>
              </w:rPr>
              <w:t>and</w:t>
            </w:r>
            <w:r>
              <w:rPr>
                <w:spacing w:val="45"/>
              </w:rPr>
              <w:t xml:space="preserve"> </w:t>
            </w:r>
            <w:r>
              <w:rPr>
                <w:spacing w:val="19"/>
              </w:rPr>
              <w:t>considered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9"/>
              </w:rPr>
              <w:t>in</w:t>
            </w:r>
            <w:r>
              <w:rPr>
                <w:spacing w:val="43"/>
              </w:rPr>
              <w:t xml:space="preserve"> </w:t>
            </w:r>
            <w:r>
              <w:rPr>
                <w:spacing w:val="19"/>
              </w:rPr>
              <w:t>people</w:t>
            </w:r>
            <w:r>
              <w:rPr/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MS</w:t>
            </w:r>
            <w:r>
              <w:rPr>
                <w:spacing w:val="28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8"/>
              </w:rPr>
              <w:t>avoid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multiple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pregn</w:t>
            </w:r>
            <w:r>
              <w:rPr>
                <w:spacing w:val="17"/>
              </w:rPr>
              <w:t>ancy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risks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7"/>
              </w:rPr>
              <w:t>and</w:t>
            </w:r>
            <w:r>
              <w:rPr/>
              <w:t xml:space="preserve"> </w:t>
            </w:r>
            <w:r>
              <w:rPr>
                <w:spacing w:val="20"/>
              </w:rPr>
              <w:t>dampen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20"/>
              </w:rPr>
              <w:t>the</w:t>
            </w:r>
            <w:r>
              <w:rPr>
                <w:spacing w:val="43"/>
              </w:rPr>
              <w:t xml:space="preserve"> </w:t>
            </w:r>
            <w:r>
              <w:rPr>
                <w:spacing w:val="20"/>
              </w:rPr>
              <w:t>psychologica</w:t>
            </w:r>
            <w:r>
              <w:rPr>
                <w:spacing w:val="19"/>
              </w:rPr>
              <w:t>l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9"/>
              </w:rPr>
              <w:t>impact</w:t>
            </w:r>
            <w:r>
              <w:rPr/>
              <w:t xml:space="preserve">  </w:t>
            </w:r>
            <w:r>
              <w:rPr>
                <w:spacing w:val="19"/>
              </w:rPr>
              <w:t>of</w:t>
            </w:r>
            <w:r>
              <w:rPr>
                <w:spacing w:val="37"/>
              </w:rPr>
              <w:t xml:space="preserve"> </w:t>
            </w:r>
            <w:r>
              <w:rPr>
                <w:spacing w:val="19"/>
              </w:rPr>
              <w:t>potential</w:t>
            </w:r>
            <w:r>
              <w:rPr/>
              <w:t xml:space="preserve"> </w:t>
            </w:r>
            <w:r>
              <w:rPr>
                <w:spacing w:val="19"/>
              </w:rPr>
              <w:t>unsuccessful implantation.</w:t>
            </w:r>
          </w:p>
          <w:p>
            <w:pPr>
              <w:pStyle w:val="TableText"/>
              <w:ind w:right="226" w:firstLine="286"/>
              <w:spacing w:before="33" w:line="271" w:lineRule="auto"/>
              <w:jc w:val="both"/>
              <w:rPr/>
            </w:pPr>
            <w:r>
              <w:rPr>
                <w:spacing w:val="17"/>
              </w:rPr>
              <w:t>In</w:t>
            </w:r>
            <w:r>
              <w:rPr>
                <w:spacing w:val="49"/>
              </w:rPr>
              <w:t xml:space="preserve"> </w:t>
            </w:r>
            <w:r>
              <w:rPr>
                <w:spacing w:val="17"/>
              </w:rPr>
              <w:t>relation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7"/>
              </w:rPr>
              <w:t>to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7"/>
              </w:rPr>
              <w:t>men</w:t>
            </w:r>
            <w:r>
              <w:rPr>
                <w:spacing w:val="40"/>
              </w:rPr>
              <w:t xml:space="preserve"> </w:t>
            </w:r>
            <w:r>
              <w:rPr>
                <w:spacing w:val="17"/>
              </w:rPr>
              <w:t>with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MS,</w:t>
            </w:r>
            <w:r>
              <w:rPr>
                <w:spacing w:val="46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7"/>
              </w:rPr>
              <w:t>ART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tech-</w:t>
            </w:r>
            <w:r>
              <w:rPr/>
              <w:t xml:space="preserve"> </w:t>
            </w:r>
            <w:r>
              <w:rPr>
                <w:spacing w:val="15"/>
              </w:rPr>
              <w:t>nique</w:t>
            </w:r>
            <w:r>
              <w:rPr>
                <w:spacing w:val="7"/>
              </w:rPr>
              <w:t xml:space="preserve">   </w:t>
            </w:r>
            <w:r>
              <w:rPr>
                <w:spacing w:val="15"/>
              </w:rPr>
              <w:t>(IVF</w:t>
            </w:r>
            <w:r>
              <w:rPr>
                <w:spacing w:val="5"/>
              </w:rPr>
              <w:t xml:space="preserve">   </w:t>
            </w:r>
            <w:r>
              <w:rPr>
                <w:spacing w:val="15"/>
              </w:rPr>
              <w:t>or</w:t>
            </w:r>
            <w:r>
              <w:rPr>
                <w:spacing w:val="5"/>
              </w:rPr>
              <w:t xml:space="preserve">   </w:t>
            </w:r>
            <w:r>
              <w:rPr>
                <w:spacing w:val="15"/>
              </w:rPr>
              <w:t>IUI)</w:t>
            </w:r>
            <w:r>
              <w:rPr>
                <w:spacing w:val="4"/>
              </w:rPr>
              <w:t xml:space="preserve">   </w:t>
            </w:r>
            <w:r>
              <w:rPr>
                <w:spacing w:val="15"/>
              </w:rPr>
              <w:t>decided</w:t>
            </w:r>
            <w:r>
              <w:rPr>
                <w:spacing w:val="3"/>
              </w:rPr>
              <w:t xml:space="preserve">   </w:t>
            </w:r>
            <w:r>
              <w:rPr>
                <w:spacing w:val="15"/>
              </w:rPr>
              <w:t>upon</w:t>
            </w:r>
            <w:r>
              <w:rPr>
                <w:spacing w:val="2"/>
              </w:rPr>
              <w:t xml:space="preserve">   </w:t>
            </w:r>
            <w:r>
              <w:rPr>
                <w:spacing w:val="15"/>
              </w:rPr>
              <w:t>will</w:t>
            </w:r>
            <w:r>
              <w:rPr>
                <w:spacing w:val="5"/>
              </w:rPr>
              <w:t xml:space="preserve">   </w:t>
            </w:r>
            <w:r>
              <w:rPr>
                <w:spacing w:val="14"/>
              </w:rPr>
              <w:t>also</w:t>
            </w:r>
            <w:r>
              <w:rPr>
                <w:spacing w:val="2"/>
              </w:rPr>
              <w:t xml:space="preserve"> </w:t>
            </w:r>
            <w:r>
              <w:rPr>
                <w:spacing w:val="18"/>
              </w:rPr>
              <w:t>depend</w:t>
            </w:r>
            <w:r>
              <w:rPr>
                <w:spacing w:val="37"/>
              </w:rPr>
              <w:t xml:space="preserve"> </w:t>
            </w:r>
            <w:r>
              <w:rPr>
                <w:spacing w:val="18"/>
              </w:rPr>
              <w:t>on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6"/>
              </w:rPr>
              <w:t xml:space="preserve"> </w:t>
            </w:r>
            <w:r>
              <w:rPr>
                <w:spacing w:val="18"/>
              </w:rPr>
              <w:t>couple’s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18"/>
              </w:rPr>
              <w:t>characteristics,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but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/>
              <w:t xml:space="preserve"> </w:t>
            </w:r>
            <w:r>
              <w:rPr>
                <w:spacing w:val="19"/>
              </w:rPr>
              <w:t>management</w:t>
            </w:r>
            <w:r>
              <w:rPr>
                <w:spacing w:val="10"/>
              </w:rPr>
              <w:t xml:space="preserve">  </w:t>
            </w:r>
            <w:r>
              <w:rPr>
                <w:spacing w:val="19"/>
              </w:rPr>
              <w:t>is</w:t>
            </w:r>
            <w:r>
              <w:rPr>
                <w:spacing w:val="10"/>
              </w:rPr>
              <w:t xml:space="preserve">  </w:t>
            </w:r>
            <w:r>
              <w:rPr>
                <w:spacing w:val="19"/>
              </w:rPr>
              <w:t>more  straightforward  in  men</w:t>
            </w:r>
            <w:r>
              <w:rPr>
                <w:spacing w:val="1"/>
              </w:rPr>
              <w:t xml:space="preserve"> </w:t>
            </w:r>
            <w:r>
              <w:rPr>
                <w:spacing w:val="19"/>
              </w:rPr>
              <w:t>than</w:t>
            </w:r>
            <w:r>
              <w:rPr>
                <w:spacing w:val="33"/>
              </w:rPr>
              <w:t xml:space="preserve"> </w:t>
            </w:r>
            <w:r>
              <w:rPr>
                <w:spacing w:val="19"/>
              </w:rPr>
              <w:t>in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9"/>
              </w:rPr>
              <w:t>women.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9"/>
              </w:rPr>
              <w:t>In</w:t>
            </w:r>
            <w:r>
              <w:rPr>
                <w:spacing w:val="30"/>
              </w:rPr>
              <w:t xml:space="preserve"> </w:t>
            </w:r>
            <w:r>
              <w:rPr>
                <w:spacing w:val="19"/>
              </w:rPr>
              <w:t>general,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9"/>
              </w:rPr>
              <w:t>DMT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9"/>
              </w:rPr>
              <w:t>do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9"/>
              </w:rPr>
              <w:t>not</w:t>
            </w:r>
            <w:r>
              <w:rPr>
                <w:spacing w:val="34"/>
              </w:rPr>
              <w:t xml:space="preserve"> </w:t>
            </w:r>
            <w:r>
              <w:rPr>
                <w:spacing w:val="19"/>
              </w:rPr>
              <w:t>a</w:t>
            </w:r>
            <w:r>
              <w:rPr>
                <w:spacing w:val="18"/>
              </w:rPr>
              <w:t>ffect</w:t>
            </w:r>
            <w:r>
              <w:rPr/>
              <w:t xml:space="preserve"> </w:t>
            </w:r>
            <w:r>
              <w:rPr>
                <w:spacing w:val="17"/>
              </w:rPr>
              <w:t>male  fertility  and  are  u</w:t>
            </w:r>
            <w:r>
              <w:rPr>
                <w:spacing w:val="16"/>
              </w:rPr>
              <w:t>sually  not  withdrawn</w:t>
            </w:r>
            <w:r>
              <w:rPr/>
              <w:t xml:space="preserve"> </w:t>
            </w:r>
            <w:r>
              <w:rPr>
                <w:spacing w:val="17"/>
              </w:rPr>
              <w:t>when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41"/>
              </w:rPr>
              <w:t xml:space="preserve"> </w:t>
            </w:r>
            <w:r>
              <w:rPr>
                <w:spacing w:val="17"/>
              </w:rPr>
              <w:t>patient</w:t>
            </w:r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expresses</w:t>
            </w:r>
            <w:r>
              <w:rPr>
                <w:spacing w:val="42"/>
                <w:w w:val="102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de</w:t>
            </w:r>
            <w:r>
              <w:rPr>
                <w:spacing w:val="16"/>
              </w:rPr>
              <w:t>sire</w:t>
            </w:r>
            <w:r>
              <w:rPr>
                <w:spacing w:val="43"/>
              </w:rPr>
              <w:t xml:space="preserve"> </w:t>
            </w:r>
            <w:r>
              <w:rPr>
                <w:spacing w:val="16"/>
              </w:rPr>
              <w:t>for</w:t>
            </w:r>
            <w:r>
              <w:rPr>
                <w:spacing w:val="41"/>
              </w:rPr>
              <w:t xml:space="preserve"> </w:t>
            </w:r>
            <w:r>
              <w:rPr>
                <w:spacing w:val="16"/>
              </w:rPr>
              <w:t>father-</w:t>
            </w:r>
            <w:r>
              <w:rPr/>
              <w:t xml:space="preserve"> </w:t>
            </w:r>
            <w:r>
              <w:rPr>
                <w:spacing w:val="16"/>
              </w:rPr>
              <w:t>hood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16"/>
              </w:rPr>
              <w:t>[</w:t>
            </w:r>
            <w:hyperlink w:history="true" w:anchor="bookmark56">
              <w:r>
                <w:rPr>
                  <w:color w:val="0000FF"/>
                  <w:spacing w:val="16"/>
                </w:rPr>
                <w:t>58</w:t>
              </w:r>
            </w:hyperlink>
            <w:r>
              <w:rPr>
                <w:spacing w:val="16"/>
              </w:rPr>
              <w:t>].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6"/>
              </w:rPr>
              <w:t>Nevertheless,</w:t>
            </w:r>
            <w:r>
              <w:rPr>
                <w:spacing w:val="29"/>
              </w:rPr>
              <w:t xml:space="preserve"> </w:t>
            </w:r>
            <w:r>
              <w:rPr>
                <w:spacing w:val="16"/>
              </w:rPr>
              <w:t>in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6"/>
              </w:rPr>
              <w:t>case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6"/>
              </w:rPr>
              <w:t>that</w:t>
            </w:r>
            <w:r>
              <w:rPr>
                <w:spacing w:val="31"/>
              </w:rPr>
              <w:t xml:space="preserve"> </w:t>
            </w:r>
            <w:r>
              <w:rPr>
                <w:spacing w:val="16"/>
              </w:rPr>
              <w:t>a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6"/>
              </w:rPr>
              <w:t>pro-</w:t>
            </w:r>
            <w:r>
              <w:rPr/>
              <w:t xml:space="preserve"> </w:t>
            </w:r>
            <w:r>
              <w:rPr>
                <w:spacing w:val="17"/>
              </w:rPr>
              <w:t>ven  effect</w:t>
            </w:r>
            <w:r>
              <w:rPr>
                <w:spacing w:val="20"/>
              </w:rPr>
              <w:t xml:space="preserve">  </w:t>
            </w:r>
            <w:r>
              <w:rPr>
                <w:spacing w:val="17"/>
              </w:rPr>
              <w:t>of</w:t>
            </w:r>
            <w:r>
              <w:rPr>
                <w:spacing w:val="16"/>
              </w:rPr>
              <w:t xml:space="preserve">  </w:t>
            </w:r>
            <w:r>
              <w:rPr>
                <w:spacing w:val="17"/>
              </w:rPr>
              <w:t>the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7"/>
              </w:rPr>
              <w:t>DMT</w:t>
            </w:r>
            <w:r>
              <w:rPr>
                <w:spacing w:val="21"/>
              </w:rPr>
              <w:t xml:space="preserve">  </w:t>
            </w:r>
            <w:r>
              <w:rPr>
                <w:spacing w:val="17"/>
              </w:rPr>
              <w:t>on</w:t>
            </w:r>
            <w:r>
              <w:rPr>
                <w:spacing w:val="22"/>
              </w:rPr>
              <w:t xml:space="preserve">  </w:t>
            </w:r>
            <w:r>
              <w:rPr>
                <w:spacing w:val="17"/>
              </w:rPr>
              <w:t>s</w:t>
            </w:r>
            <w:r>
              <w:rPr>
                <w:spacing w:val="16"/>
              </w:rPr>
              <w:t>perm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6"/>
              </w:rPr>
              <w:t>quality</w:t>
            </w:r>
            <w:r>
              <w:rPr>
                <w:spacing w:val="19"/>
              </w:rPr>
              <w:t xml:space="preserve">  </w:t>
            </w:r>
            <w:r>
              <w:rPr>
                <w:spacing w:val="16"/>
              </w:rPr>
              <w:t>is</w:t>
            </w:r>
            <w:r>
              <w:rPr/>
              <w:t xml:space="preserve"> </w:t>
            </w:r>
            <w:r>
              <w:rPr>
                <w:spacing w:val="18"/>
              </w:rPr>
              <w:t>observed,</w:t>
            </w:r>
            <w:r>
              <w:rPr>
                <w:spacing w:val="12"/>
              </w:rPr>
              <w:t xml:space="preserve">  </w:t>
            </w:r>
            <w:r>
              <w:rPr>
                <w:spacing w:val="18"/>
              </w:rPr>
              <w:t>the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therapy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could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be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switched,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and</w:t>
            </w:r>
            <w:r>
              <w:rPr/>
              <w:t xml:space="preserve"> </w:t>
            </w:r>
            <w:r>
              <w:rPr>
                <w:spacing w:val="17"/>
              </w:rPr>
              <w:t>after waiting for a potential washout period</w:t>
            </w:r>
            <w:r>
              <w:rPr>
                <w:spacing w:val="16"/>
              </w:rPr>
              <w:t>, the</w:t>
            </w:r>
            <w:r>
              <w:rPr/>
              <w:t xml:space="preserve"> </w:t>
            </w:r>
            <w:r>
              <w:rPr>
                <w:spacing w:val="17"/>
              </w:rPr>
              <w:t>patient’s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sperm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sample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7"/>
              </w:rPr>
              <w:t>could</w:t>
            </w:r>
            <w:r>
              <w:rPr>
                <w:spacing w:val="40"/>
              </w:rPr>
              <w:t xml:space="preserve"> </w:t>
            </w:r>
            <w:r>
              <w:rPr>
                <w:spacing w:val="17"/>
              </w:rPr>
              <w:t>be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7"/>
              </w:rPr>
              <w:t>frozen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before</w:t>
            </w:r>
            <w:r>
              <w:rPr/>
              <w:t xml:space="preserve"> </w:t>
            </w:r>
            <w:r>
              <w:rPr>
                <w:spacing w:val="17"/>
              </w:rPr>
              <w:t>the  original</w:t>
            </w:r>
            <w:r>
              <w:rPr>
                <w:spacing w:val="18"/>
              </w:rPr>
              <w:t xml:space="preserve">  </w:t>
            </w:r>
            <w:r>
              <w:rPr>
                <w:spacing w:val="17"/>
              </w:rPr>
              <w:t>DMT  is  reinitiated</w:t>
            </w:r>
            <w:r>
              <w:rPr>
                <w:spacing w:val="16"/>
              </w:rPr>
              <w:t>.</w:t>
            </w:r>
            <w:r>
              <w:rPr>
                <w:spacing w:val="18"/>
              </w:rPr>
              <w:t xml:space="preserve">  </w:t>
            </w:r>
            <w:r>
              <w:rPr>
                <w:spacing w:val="16"/>
              </w:rPr>
              <w:t>In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16"/>
              </w:rPr>
              <w:t>addition,</w:t>
            </w:r>
            <w:r>
              <w:rPr/>
              <w:t xml:space="preserve"> </w:t>
            </w:r>
            <w:r>
              <w:rPr>
                <w:spacing w:val="20"/>
              </w:rPr>
              <w:t>sexual dysfunction is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20"/>
              </w:rPr>
              <w:t>common</w:t>
            </w:r>
            <w:r>
              <w:rPr>
                <w:spacing w:val="19"/>
              </w:rPr>
              <w:t xml:space="preserve"> </w:t>
            </w:r>
            <w:r>
              <w:rPr>
                <w:spacing w:val="20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20"/>
              </w:rPr>
              <w:t>men</w:t>
            </w:r>
            <w:r>
              <w:rPr>
                <w:spacing w:val="19"/>
              </w:rPr>
              <w:t xml:space="preserve"> with</w:t>
            </w:r>
            <w:r>
              <w:rPr>
                <w:spacing w:val="18"/>
              </w:rPr>
              <w:t xml:space="preserve"> </w:t>
            </w:r>
            <w:r>
              <w:rPr>
                <w:spacing w:val="19"/>
              </w:rPr>
              <w:t>MS</w:t>
            </w:r>
          </w:p>
        </w:tc>
        <w:tc>
          <w:tcPr>
            <w:tcW w:w="467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 w:firstLine="3"/>
              <w:spacing w:before="55" w:line="270" w:lineRule="auto"/>
              <w:jc w:val="both"/>
              <w:rPr/>
            </w:pPr>
            <w:r>
              <w:rPr>
                <w:spacing w:val="19"/>
              </w:rPr>
              <w:t>and</w:t>
            </w:r>
            <w:r>
              <w:rPr>
                <w:spacing w:val="45"/>
              </w:rPr>
              <w:t xml:space="preserve"> </w:t>
            </w:r>
            <w:r>
              <w:rPr>
                <w:spacing w:val="19"/>
              </w:rPr>
              <w:t>can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9"/>
              </w:rPr>
              <w:t>stem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9"/>
              </w:rPr>
              <w:t>directly</w:t>
            </w:r>
            <w:r>
              <w:rPr>
                <w:spacing w:val="43"/>
                <w:w w:val="102"/>
              </w:rPr>
              <w:t xml:space="preserve"> </w:t>
            </w:r>
            <w:r>
              <w:rPr>
                <w:spacing w:val="19"/>
              </w:rPr>
              <w:t>from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9"/>
              </w:rPr>
              <w:t>the</w:t>
            </w:r>
            <w:r>
              <w:rPr>
                <w:spacing w:val="45"/>
              </w:rPr>
              <w:t xml:space="preserve"> </w:t>
            </w:r>
            <w:r>
              <w:rPr>
                <w:spacing w:val="19"/>
              </w:rPr>
              <w:t>demyelinating</w:t>
            </w:r>
            <w:r>
              <w:rPr/>
              <w:t xml:space="preserve"> </w:t>
            </w:r>
            <w:r>
              <w:rPr>
                <w:spacing w:val="14"/>
              </w:rPr>
              <w:t>lesions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4"/>
              </w:rPr>
              <w:t>caused</w:t>
            </w:r>
            <w:r>
              <w:rPr>
                <w:spacing w:val="30"/>
              </w:rPr>
              <w:t xml:space="preserve"> </w:t>
            </w:r>
            <w:r>
              <w:rPr>
                <w:spacing w:val="14"/>
              </w:rPr>
              <w:t>by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4"/>
              </w:rPr>
              <w:t>MS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4"/>
              </w:rPr>
              <w:t>(e.g.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14"/>
              </w:rPr>
              <w:t>erectile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14"/>
              </w:rPr>
              <w:t>and</w:t>
            </w:r>
            <w:r>
              <w:rPr>
                <w:spacing w:val="37"/>
              </w:rPr>
              <w:t xml:space="preserve"> </w:t>
            </w:r>
            <w:r>
              <w:rPr>
                <w:spacing w:val="14"/>
              </w:rPr>
              <w:t>ejacula-</w:t>
            </w:r>
            <w:r>
              <w:rPr/>
              <w:t xml:space="preserve"> </w:t>
            </w:r>
            <w:r>
              <w:rPr>
                <w:spacing w:val="18"/>
              </w:rPr>
              <w:t>tory</w:t>
            </w:r>
            <w:r>
              <w:rPr>
                <w:spacing w:val="53"/>
              </w:rPr>
              <w:t xml:space="preserve"> </w:t>
            </w:r>
            <w:r>
              <w:rPr>
                <w:spacing w:val="18"/>
              </w:rPr>
              <w:t>dysfunction,</w:t>
            </w:r>
            <w:r>
              <w:rPr>
                <w:spacing w:val="41"/>
                <w:w w:val="102"/>
              </w:rPr>
              <w:t xml:space="preserve"> </w:t>
            </w:r>
            <w:r>
              <w:rPr>
                <w:spacing w:val="18"/>
              </w:rPr>
              <w:t>numbness,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8"/>
              </w:rPr>
              <w:t>sensory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8"/>
              </w:rPr>
              <w:t>paresthe-</w:t>
            </w:r>
            <w:r>
              <w:rPr/>
              <w:t xml:space="preserve"> </w:t>
            </w:r>
            <w:r>
              <w:rPr>
                <w:spacing w:val="15"/>
              </w:rPr>
              <w:t>sias) or be secondary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5"/>
              </w:rPr>
              <w:t>to</w:t>
            </w:r>
            <w:r>
              <w:rPr>
                <w:spacing w:val="17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19"/>
              </w:rPr>
              <w:t xml:space="preserve"> </w:t>
            </w:r>
            <w:r>
              <w:rPr>
                <w:spacing w:val="14"/>
              </w:rPr>
              <w:t>disease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4"/>
              </w:rPr>
              <w:t>(e.g.</w:t>
            </w:r>
            <w:r>
              <w:rPr>
                <w:spacing w:val="18"/>
              </w:rPr>
              <w:t xml:space="preserve"> </w:t>
            </w:r>
            <w:r>
              <w:rPr>
                <w:spacing w:val="14"/>
              </w:rPr>
              <w:t>fatigue,</w:t>
            </w:r>
            <w:r>
              <w:rPr/>
              <w:t xml:space="preserve"> </w:t>
            </w:r>
            <w:r>
              <w:rPr>
                <w:spacing w:val="14"/>
              </w:rPr>
              <w:t>spasticity, bowel dysfunc</w:t>
            </w:r>
            <w:r>
              <w:rPr>
                <w:spacing w:val="13"/>
              </w:rPr>
              <w:t>tion)</w:t>
            </w:r>
            <w:r>
              <w:rPr>
                <w:spacing w:val="25"/>
              </w:rPr>
              <w:t xml:space="preserve"> </w:t>
            </w:r>
            <w:r>
              <w:rPr>
                <w:spacing w:val="13"/>
              </w:rPr>
              <w:t>[</w:t>
            </w:r>
            <w:hyperlink w:history="true" w:anchor="bookmark57">
              <w:r>
                <w:rPr>
                  <w:color w:val="0000FF"/>
                  <w:spacing w:val="13"/>
                </w:rPr>
                <w:t>59</w:t>
              </w:r>
            </w:hyperlink>
            <w:r>
              <w:rPr>
                <w:spacing w:val="13"/>
              </w:rPr>
              <w:t>]. Regardless, a</w:t>
            </w:r>
            <w:r>
              <w:rPr/>
              <w:t xml:space="preserve"> </w:t>
            </w:r>
            <w:r>
              <w:rPr>
                <w:spacing w:val="18"/>
              </w:rPr>
              <w:t>sperm</w:t>
            </w:r>
            <w:r>
              <w:rPr>
                <w:spacing w:val="41"/>
              </w:rPr>
              <w:t xml:space="preserve"> </w:t>
            </w:r>
            <w:r>
              <w:rPr>
                <w:spacing w:val="18"/>
              </w:rPr>
              <w:t>sample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8"/>
              </w:rPr>
              <w:t>can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be</w:t>
            </w:r>
            <w:r>
              <w:rPr>
                <w:spacing w:val="37"/>
              </w:rPr>
              <w:t xml:space="preserve"> </w:t>
            </w:r>
            <w:r>
              <w:rPr>
                <w:spacing w:val="18"/>
              </w:rPr>
              <w:t>collected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8"/>
              </w:rPr>
              <w:t>for</w:t>
            </w:r>
            <w:r>
              <w:rPr>
                <w:spacing w:val="36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34"/>
              </w:rPr>
              <w:t xml:space="preserve"> </w:t>
            </w:r>
            <w:r>
              <w:rPr>
                <w:spacing w:val="17"/>
              </w:rPr>
              <w:t>purpose</w:t>
            </w:r>
            <w:r>
              <w:rPr/>
              <w:t xml:space="preserve"> </w:t>
            </w:r>
            <w:r>
              <w:rPr>
                <w:spacing w:val="14"/>
              </w:rPr>
              <w:t>of IVF by electroejaculation, in cases of physical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8"/>
              </w:rPr>
              <w:t>impairments, or testicular</w:t>
            </w:r>
            <w:r>
              <w:rPr>
                <w:spacing w:val="18"/>
              </w:rPr>
              <w:t xml:space="preserve"> </w:t>
            </w:r>
            <w:r>
              <w:rPr>
                <w:spacing w:val="18"/>
              </w:rPr>
              <w:t>biopsy,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8"/>
              </w:rPr>
              <w:t>if 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8"/>
              </w:rPr>
              <w:t>patie</w:t>
            </w:r>
            <w:r>
              <w:rPr>
                <w:spacing w:val="17"/>
              </w:rPr>
              <w:t>nt</w:t>
            </w:r>
            <w:r>
              <w:rPr/>
              <w:t xml:space="preserve"> </w:t>
            </w:r>
            <w:r>
              <w:rPr>
                <w:spacing w:val="13"/>
              </w:rPr>
              <w:t>presents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3"/>
              </w:rPr>
              <w:t>ejaculatory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3"/>
              </w:rPr>
              <w:t>issues</w:t>
            </w:r>
            <w:r>
              <w:rPr>
                <w:spacing w:val="35"/>
              </w:rPr>
              <w:t xml:space="preserve"> </w:t>
            </w:r>
            <w:r>
              <w:rPr>
                <w:spacing w:val="13"/>
              </w:rPr>
              <w:t>(Table </w:t>
            </w:r>
            <w:hyperlink w:history="true" w:anchor="bookmark25">
              <w:r>
                <w:rPr>
                  <w:color w:val="0000FF"/>
                  <w:spacing w:val="13"/>
                </w:rPr>
                <w:t>1</w:t>
              </w:r>
            </w:hyperlink>
            <w:r>
              <w:rPr>
                <w:spacing w:val="13"/>
              </w:rPr>
              <w:t>)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3"/>
              </w:rPr>
              <w:t>[</w:t>
            </w:r>
            <w:hyperlink w:history="true" w:anchor="bookmark58">
              <w:r>
                <w:rPr>
                  <w:color w:val="0000FF"/>
                  <w:spacing w:val="13"/>
                </w:rPr>
                <w:t>60</w:t>
              </w:r>
            </w:hyperlink>
            <w:r>
              <w:rPr>
                <w:spacing w:val="13"/>
              </w:rPr>
              <w:t>].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55" w:line="223" w:lineRule="auto"/>
              <w:outlineLvl w:val="2"/>
              <w:rPr/>
            </w:pPr>
            <w:r>
              <w:rPr>
                <w:spacing w:val="10"/>
                <w:w w:val="115"/>
              </w:rPr>
              <w:t>Oocyte Cryopreservation</w:t>
            </w:r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 w:firstLine="1"/>
              <w:spacing w:before="54" w:line="271" w:lineRule="auto"/>
              <w:jc w:val="both"/>
              <w:rPr/>
            </w:pPr>
            <w:r>
              <w:rPr>
                <w:spacing w:val="17"/>
              </w:rPr>
              <w:t>As  mentioned</w:t>
            </w:r>
            <w:r>
              <w:rPr>
                <w:spacing w:val="23"/>
              </w:rPr>
              <w:t xml:space="preserve">  </w:t>
            </w:r>
            <w:r>
              <w:rPr>
                <w:spacing w:val="17"/>
              </w:rPr>
              <w:t>above,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7"/>
              </w:rPr>
              <w:t>oocytes</w:t>
            </w:r>
            <w:r>
              <w:rPr>
                <w:spacing w:val="21"/>
              </w:rPr>
              <w:t xml:space="preserve">  </w:t>
            </w:r>
            <w:r>
              <w:rPr>
                <w:spacing w:val="17"/>
              </w:rPr>
              <w:t>retrieved</w:t>
            </w:r>
            <w:r>
              <w:rPr>
                <w:spacing w:val="22"/>
              </w:rPr>
              <w:t xml:space="preserve">  </w:t>
            </w:r>
            <w:r>
              <w:rPr>
                <w:spacing w:val="16"/>
              </w:rPr>
              <w:t>after</w:t>
            </w:r>
            <w:r>
              <w:rPr/>
              <w:t xml:space="preserve"> </w:t>
            </w:r>
            <w:r>
              <w:rPr>
                <w:spacing w:val="18"/>
              </w:rPr>
              <w:t>ovulation</w:t>
            </w:r>
            <w:r>
              <w:rPr>
                <w:spacing w:val="15"/>
              </w:rPr>
              <w:t xml:space="preserve">  </w:t>
            </w:r>
            <w:r>
              <w:rPr>
                <w:spacing w:val="18"/>
              </w:rPr>
              <w:t>induction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can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be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cryopreserved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for</w:t>
            </w:r>
            <w:r>
              <w:rPr/>
              <w:t xml:space="preserve"> </w:t>
            </w:r>
            <w:r>
              <w:rPr>
                <w:spacing w:val="14"/>
              </w:rPr>
              <w:t>future  use.  OC  is</w:t>
            </w:r>
            <w:r>
              <w:rPr>
                <w:spacing w:val="13"/>
              </w:rPr>
              <w:t xml:space="preserve">  a  relatively</w:t>
            </w:r>
            <w:r>
              <w:rPr>
                <w:spacing w:val="10"/>
              </w:rPr>
              <w:t xml:space="preserve">  </w:t>
            </w:r>
            <w:r>
              <w:rPr>
                <w:spacing w:val="13"/>
              </w:rPr>
              <w:t>new  ART</w:t>
            </w:r>
            <w:r>
              <w:rPr>
                <w:spacing w:val="11"/>
              </w:rPr>
              <w:t xml:space="preserve">  </w:t>
            </w:r>
            <w:r>
              <w:rPr>
                <w:spacing w:val="13"/>
              </w:rPr>
              <w:t>from</w:t>
            </w:r>
            <w:r>
              <w:rPr/>
              <w:t xml:space="preserve"> </w:t>
            </w:r>
            <w:r>
              <w:rPr>
                <w:spacing w:val="22"/>
              </w:rPr>
              <w:t>which</w:t>
            </w:r>
            <w:r>
              <w:rPr>
                <w:spacing w:val="29"/>
              </w:rPr>
              <w:t xml:space="preserve"> </w:t>
            </w:r>
            <w:r>
              <w:rPr>
                <w:spacing w:val="22"/>
              </w:rPr>
              <w:t>women</w:t>
            </w:r>
            <w:r>
              <w:rPr>
                <w:spacing w:val="29"/>
              </w:rPr>
              <w:t xml:space="preserve"> </w:t>
            </w:r>
            <w:r>
              <w:rPr>
                <w:spacing w:val="22"/>
              </w:rPr>
              <w:t>with</w:t>
            </w:r>
            <w:r>
              <w:rPr>
                <w:spacing w:val="31"/>
              </w:rPr>
              <w:t xml:space="preserve"> </w:t>
            </w:r>
            <w:r>
              <w:rPr>
                <w:spacing w:val="22"/>
              </w:rPr>
              <w:t>MS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2"/>
              </w:rPr>
              <w:t>can</w:t>
            </w:r>
            <w:r>
              <w:rPr>
                <w:spacing w:val="28"/>
              </w:rPr>
              <w:t xml:space="preserve"> </w:t>
            </w:r>
            <w:r>
              <w:rPr>
                <w:spacing w:val="22"/>
              </w:rPr>
              <w:t>ben</w:t>
            </w:r>
            <w:r>
              <w:rPr>
                <w:spacing w:val="21"/>
              </w:rPr>
              <w:t>eﬁt.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1"/>
              </w:rPr>
              <w:t>In</w:t>
            </w:r>
            <w:r>
              <w:rPr>
                <w:spacing w:val="29"/>
              </w:rPr>
              <w:t xml:space="preserve"> </w:t>
            </w:r>
            <w:r>
              <w:rPr>
                <w:spacing w:val="21"/>
              </w:rPr>
              <w:t>women</w:t>
            </w:r>
            <w:r>
              <w:rPr/>
              <w:t xml:space="preserve"> </w:t>
            </w:r>
            <w:r>
              <w:rPr>
                <w:spacing w:val="16"/>
              </w:rPr>
              <w:t>requiring  ART</w:t>
            </w:r>
            <w:r>
              <w:rPr>
                <w:spacing w:val="6"/>
              </w:rPr>
              <w:t xml:space="preserve">   </w:t>
            </w:r>
            <w:r>
              <w:rPr>
                <w:spacing w:val="16"/>
              </w:rPr>
              <w:t>and</w:t>
            </w:r>
            <w:r>
              <w:rPr>
                <w:spacing w:val="21"/>
              </w:rPr>
              <w:t xml:space="preserve">  </w:t>
            </w:r>
            <w:r>
              <w:rPr>
                <w:spacing w:val="16"/>
              </w:rPr>
              <w:t>presenting</w:t>
            </w:r>
            <w:r>
              <w:rPr>
                <w:spacing w:val="24"/>
              </w:rPr>
              <w:t xml:space="preserve">  </w:t>
            </w:r>
            <w:r>
              <w:rPr>
                <w:spacing w:val="16"/>
              </w:rPr>
              <w:t>a</w:t>
            </w:r>
            <w:r>
              <w:rPr>
                <w:spacing w:val="21"/>
              </w:rPr>
              <w:t xml:space="preserve">  </w:t>
            </w:r>
            <w:r>
              <w:rPr>
                <w:spacing w:val="16"/>
              </w:rPr>
              <w:t>pre-existing</w:t>
            </w:r>
            <w:r>
              <w:rPr/>
              <w:t xml:space="preserve"> </w:t>
            </w:r>
            <w:r>
              <w:rPr>
                <w:spacing w:val="17"/>
              </w:rPr>
              <w:t>disease that can force them</w:t>
            </w:r>
            <w:r>
              <w:rPr>
                <w:spacing w:val="21"/>
              </w:rPr>
              <w:t xml:space="preserve"> </w:t>
            </w:r>
            <w:r>
              <w:rPr>
                <w:spacing w:val="17"/>
              </w:rPr>
              <w:t>to</w:t>
            </w:r>
            <w:r>
              <w:rPr>
                <w:spacing w:val="18"/>
              </w:rPr>
              <w:t xml:space="preserve"> </w:t>
            </w:r>
            <w:r>
              <w:rPr>
                <w:spacing w:val="17"/>
              </w:rPr>
              <w:t>delay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7"/>
              </w:rPr>
              <w:t>their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7"/>
              </w:rPr>
              <w:t>desire</w:t>
            </w:r>
            <w:r>
              <w:rPr/>
              <w:t xml:space="preserve"> </w:t>
            </w:r>
            <w:r>
              <w:rPr>
                <w:spacing w:val="18"/>
              </w:rPr>
              <w:t>for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motherhood,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OC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can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8"/>
              </w:rPr>
              <w:t>be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considered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a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rea-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sonable option. Thus, trends of OC in</w:t>
            </w:r>
            <w:r>
              <w:rPr>
                <w:spacing w:val="16"/>
              </w:rPr>
              <w:t xml:space="preserve"> oncologic</w:t>
            </w:r>
            <w:r>
              <w:rPr/>
              <w:t xml:space="preserve"> </w:t>
            </w:r>
            <w:r>
              <w:rPr>
                <w:spacing w:val="15"/>
              </w:rPr>
              <w:t>patients have increased over recent</w:t>
            </w:r>
            <w:r>
              <w:rPr>
                <w:spacing w:val="-1"/>
              </w:rPr>
              <w:t xml:space="preserve"> </w:t>
            </w:r>
            <w:r>
              <w:rPr>
                <w:spacing w:val="15"/>
              </w:rPr>
              <w:t>yea</w:t>
            </w:r>
            <w:r>
              <w:rPr>
                <w:spacing w:val="14"/>
              </w:rPr>
              <w:t>rs [</w:t>
            </w:r>
            <w:hyperlink w:history="true" w:anchor="bookmark59">
              <w:r>
                <w:rPr>
                  <w:color w:val="0000FF"/>
                  <w:spacing w:val="14"/>
                </w:rPr>
                <w:t>61</w:t>
              </w:r>
            </w:hyperlink>
            <w:r>
              <w:rPr>
                <w:spacing w:val="14"/>
              </w:rPr>
              <w:t>], as</w:t>
            </w:r>
            <w:r>
              <w:rPr/>
              <w:t xml:space="preserve"> </w:t>
            </w:r>
            <w:r>
              <w:rPr>
                <w:spacing w:val="19"/>
              </w:rPr>
              <w:t>have,   most</w:t>
            </w:r>
            <w:r>
              <w:rPr>
                <w:spacing w:val="15"/>
                <w:w w:val="101"/>
              </w:rPr>
              <w:t xml:space="preserve">   </w:t>
            </w:r>
            <w:r>
              <w:rPr>
                <w:spacing w:val="19"/>
              </w:rPr>
              <w:t>likely,</w:t>
            </w:r>
            <w:r>
              <w:rPr>
                <w:spacing w:val="15"/>
                <w:w w:val="101"/>
              </w:rPr>
              <w:t xml:space="preserve">   </w:t>
            </w:r>
            <w:r>
              <w:rPr>
                <w:spacing w:val="19"/>
              </w:rPr>
              <w:t>those   i</w:t>
            </w:r>
            <w:r>
              <w:rPr>
                <w:spacing w:val="18"/>
              </w:rPr>
              <w:t>n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18"/>
              </w:rPr>
              <w:t>women</w:t>
            </w:r>
            <w:r>
              <w:rPr>
                <w:spacing w:val="13"/>
                <w:w w:val="102"/>
              </w:rPr>
              <w:t xml:space="preserve">   </w:t>
            </w:r>
            <w:r>
              <w:rPr>
                <w:spacing w:val="18"/>
              </w:rPr>
              <w:t>with</w:t>
            </w:r>
            <w:r>
              <w:rPr/>
              <w:t xml:space="preserve"> </w:t>
            </w:r>
            <w:r>
              <w:rPr>
                <w:spacing w:val="18"/>
              </w:rPr>
              <w:t>endometriosis, althoug</w:t>
            </w:r>
            <w:r>
              <w:rPr>
                <w:spacing w:val="17"/>
              </w:rPr>
              <w:t>h data</w:t>
            </w:r>
            <w:r>
              <w:rPr>
                <w:spacing w:val="25"/>
              </w:rPr>
              <w:t xml:space="preserve"> </w:t>
            </w:r>
            <w:r>
              <w:rPr>
                <w:spacing w:val="17"/>
              </w:rPr>
              <w:t>are</w:t>
            </w:r>
            <w:r>
              <w:rPr>
                <w:spacing w:val="26"/>
              </w:rPr>
              <w:t xml:space="preserve"> </w:t>
            </w:r>
            <w:r>
              <w:rPr>
                <w:spacing w:val="17"/>
              </w:rPr>
              <w:t>scarce</w:t>
            </w:r>
            <w:r>
              <w:rPr>
                <w:spacing w:val="21"/>
              </w:rPr>
              <w:t xml:space="preserve"> </w:t>
            </w:r>
            <w:r>
              <w:rPr>
                <w:spacing w:val="17"/>
              </w:rPr>
              <w:t>for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7"/>
              </w:rPr>
              <w:t>this</w:t>
            </w:r>
            <w:r>
              <w:rPr/>
              <w:t xml:space="preserve"> </w:t>
            </w:r>
            <w:r>
              <w:rPr>
                <w:spacing w:val="16"/>
              </w:rPr>
              <w:t>patient</w:t>
            </w:r>
            <w:r>
              <w:rPr>
                <w:spacing w:val="7"/>
              </w:rPr>
              <w:t xml:space="preserve">  </w:t>
            </w:r>
            <w:r>
              <w:rPr>
                <w:spacing w:val="16"/>
              </w:rPr>
              <w:t>population  </w:t>
            </w:r>
            <w:r>
              <w:rPr>
                <w:spacing w:val="15"/>
              </w:rPr>
              <w:t>[</w:t>
            </w:r>
            <w:hyperlink w:history="true" w:anchor="bookmark60">
              <w:r>
                <w:rPr>
                  <w:color w:val="0000FF"/>
                  <w:spacing w:val="15"/>
                </w:rPr>
                <w:t>62</w:t>
              </w:r>
            </w:hyperlink>
            <w:r>
              <w:rPr>
                <w:spacing w:val="15"/>
              </w:rPr>
              <w:t>].  However,  early  preg-</w:t>
            </w:r>
            <w:r>
              <w:rPr>
                <w:spacing w:val="1"/>
              </w:rPr>
              <w:t xml:space="preserve"> </w:t>
            </w:r>
            <w:r>
              <w:rPr>
                <w:spacing w:val="19"/>
              </w:rPr>
              <w:t>nancy</w:t>
            </w:r>
            <w:r>
              <w:rPr>
                <w:spacing w:val="6"/>
              </w:rPr>
              <w:t xml:space="preserve">  </w:t>
            </w:r>
            <w:r>
              <w:rPr>
                <w:spacing w:val="19"/>
              </w:rPr>
              <w:t>(stemming</w:t>
            </w:r>
            <w:r>
              <w:rPr>
                <w:spacing w:val="1"/>
              </w:rPr>
              <w:t xml:space="preserve">  </w:t>
            </w:r>
            <w:r>
              <w:rPr>
                <w:spacing w:val="19"/>
              </w:rPr>
              <w:t>from</w:t>
            </w:r>
            <w:r>
              <w:rPr>
                <w:spacing w:val="3"/>
              </w:rPr>
              <w:t xml:space="preserve">  </w:t>
            </w:r>
            <w:r>
              <w:rPr>
                <w:spacing w:val="19"/>
              </w:rPr>
              <w:t>an</w:t>
            </w:r>
            <w:r>
              <w:rPr>
                <w:spacing w:val="3"/>
              </w:rPr>
              <w:t xml:space="preserve">  </w:t>
            </w:r>
            <w:r>
              <w:rPr>
                <w:spacing w:val="19"/>
              </w:rPr>
              <w:t>early,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9"/>
              </w:rPr>
              <w:t>wel</w:t>
            </w:r>
            <w:r>
              <w:rPr>
                <w:spacing w:val="18"/>
              </w:rPr>
              <w:t>l-planned</w:t>
            </w:r>
            <w:r>
              <w:rPr/>
              <w:t xml:space="preserve"> </w:t>
            </w:r>
            <w:r>
              <w:rPr>
                <w:spacing w:val="18"/>
              </w:rPr>
              <w:t>preconception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18"/>
              </w:rPr>
              <w:t>counselling)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8"/>
              </w:rPr>
              <w:t>is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much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8"/>
              </w:rPr>
              <w:t>more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cost-</w:t>
            </w:r>
            <w:r>
              <w:rPr/>
              <w:t xml:space="preserve"> </w:t>
            </w:r>
            <w:r>
              <w:rPr>
                <w:spacing w:val="18"/>
              </w:rPr>
              <w:t>effective</w:t>
            </w:r>
            <w:r>
              <w:rPr>
                <w:spacing w:val="13"/>
              </w:rPr>
              <w:t xml:space="preserve">  </w:t>
            </w:r>
            <w:r>
              <w:rPr>
                <w:spacing w:val="18"/>
              </w:rPr>
              <w:t>than  OC,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even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in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women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with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pre-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existing pathologies.</w:t>
            </w:r>
          </w:p>
          <w:p>
            <w:pPr>
              <w:pStyle w:val="TableText"/>
              <w:ind w:left="227" w:firstLine="279"/>
              <w:spacing w:before="29" w:line="271" w:lineRule="auto"/>
              <w:jc w:val="both"/>
              <w:rPr/>
            </w:pPr>
            <w:r>
              <w:rPr>
                <w:spacing w:val="14"/>
              </w:rPr>
              <w:t>The</w:t>
            </w:r>
            <w:r>
              <w:rPr>
                <w:spacing w:val="40"/>
              </w:rPr>
              <w:t xml:space="preserve"> </w:t>
            </w:r>
            <w:r>
              <w:rPr>
                <w:spacing w:val="14"/>
              </w:rPr>
              <w:t>OC</w:t>
            </w:r>
            <w:r>
              <w:rPr>
                <w:spacing w:val="26"/>
              </w:rPr>
              <w:t xml:space="preserve"> </w:t>
            </w:r>
            <w:r>
              <w:rPr>
                <w:spacing w:val="14"/>
              </w:rPr>
              <w:t>process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4"/>
              </w:rPr>
              <w:t>is</w:t>
            </w:r>
            <w:r>
              <w:rPr>
                <w:spacing w:val="33"/>
              </w:rPr>
              <w:t xml:space="preserve"> </w:t>
            </w:r>
            <w:r>
              <w:rPr>
                <w:spacing w:val="14"/>
              </w:rPr>
              <w:t>similar</w:t>
            </w:r>
            <w:r>
              <w:rPr>
                <w:spacing w:val="28"/>
              </w:rPr>
              <w:t xml:space="preserve"> </w:t>
            </w:r>
            <w:r>
              <w:rPr>
                <w:spacing w:val="14"/>
              </w:rPr>
              <w:t>to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4"/>
              </w:rPr>
              <w:t>the</w:t>
            </w:r>
            <w:r>
              <w:rPr>
                <w:spacing w:val="32"/>
              </w:rPr>
              <w:t xml:space="preserve"> </w:t>
            </w:r>
            <w:r>
              <w:rPr>
                <w:spacing w:val="14"/>
              </w:rPr>
              <w:t>IVF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4"/>
              </w:rPr>
              <w:t>process</w:t>
            </w:r>
            <w:r>
              <w:rPr/>
              <w:t xml:space="preserve"> </w:t>
            </w:r>
            <w:r>
              <w:rPr>
                <w:spacing w:val="15"/>
              </w:rPr>
              <w:t>and</w:t>
            </w:r>
            <w:r>
              <w:rPr>
                <w:spacing w:val="13"/>
              </w:rPr>
              <w:t xml:space="preserve">  </w:t>
            </w:r>
            <w:r>
              <w:rPr>
                <w:spacing w:val="15"/>
              </w:rPr>
              <w:t>uses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the  same  drugs  described  above  for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ovarian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stimulation.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Similar</w:t>
            </w:r>
            <w:r>
              <w:rPr>
                <w:spacing w:val="5"/>
              </w:rPr>
              <w:t xml:space="preserve">  </w:t>
            </w:r>
            <w:r>
              <w:rPr>
                <w:spacing w:val="15"/>
              </w:rPr>
              <w:t>to</w:t>
            </w:r>
            <w:r>
              <w:rPr>
                <w:spacing w:val="6"/>
              </w:rPr>
              <w:t xml:space="preserve">  </w:t>
            </w:r>
            <w:r>
              <w:rPr>
                <w:spacing w:val="15"/>
              </w:rPr>
              <w:t>IVF,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after</w:t>
            </w:r>
            <w:r>
              <w:rPr>
                <w:spacing w:val="5"/>
              </w:rPr>
              <w:t xml:space="preserve">  </w:t>
            </w:r>
            <w:r>
              <w:rPr>
                <w:spacing w:val="15"/>
              </w:rPr>
              <w:t>pe</w:t>
            </w:r>
            <w:r>
              <w:rPr>
                <w:spacing w:val="14"/>
              </w:rPr>
              <w:t>r-</w:t>
            </w:r>
            <w:r>
              <w:rPr>
                <w:spacing w:val="1"/>
              </w:rPr>
              <w:t xml:space="preserve"> </w:t>
            </w:r>
            <w:r>
              <w:rPr>
                <w:spacing w:val="19"/>
              </w:rPr>
              <w:t>forming</w:t>
            </w:r>
            <w:r>
              <w:rPr>
                <w:spacing w:val="8"/>
              </w:rPr>
              <w:t xml:space="preserve">    </w:t>
            </w:r>
            <w:r>
              <w:rPr>
                <w:spacing w:val="19"/>
              </w:rPr>
              <w:t>the</w:t>
            </w:r>
            <w:r>
              <w:rPr>
                <w:spacing w:val="10"/>
              </w:rPr>
              <w:t xml:space="preserve">    </w:t>
            </w:r>
            <w:r>
              <w:rPr>
                <w:spacing w:val="19"/>
              </w:rPr>
              <w:t>appropriat</w:t>
            </w:r>
            <w:r>
              <w:rPr>
                <w:spacing w:val="18"/>
              </w:rPr>
              <w:t>e</w:t>
            </w:r>
            <w:r>
              <w:rPr>
                <w:spacing w:val="9"/>
              </w:rPr>
              <w:t xml:space="preserve">    </w:t>
            </w:r>
            <w:r>
              <w:rPr>
                <w:spacing w:val="18"/>
              </w:rPr>
              <w:t>controls,</w:t>
            </w:r>
            <w:r>
              <w:rPr>
                <w:spacing w:val="9"/>
              </w:rPr>
              <w:t xml:space="preserve">    </w:t>
            </w:r>
            <w:r>
              <w:rPr>
                <w:spacing w:val="18"/>
              </w:rPr>
              <w:t>oocyte</w:t>
            </w:r>
            <w:r>
              <w:rPr/>
              <w:t xml:space="preserve"> </w:t>
            </w:r>
            <w:r>
              <w:rPr>
                <w:spacing w:val="10"/>
                <w:w w:val="113"/>
              </w:rPr>
              <w:t>extraction is underta</w:t>
            </w:r>
            <w:r>
              <w:rPr>
                <w:spacing w:val="9"/>
                <w:w w:val="113"/>
              </w:rPr>
              <w:t>ken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  <w:w w:val="113"/>
              </w:rPr>
              <w:t>in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  <w:w w:val="113"/>
              </w:rPr>
              <w:t>an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  <w:w w:val="113"/>
              </w:rPr>
              <w:t>operating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  <w:w w:val="113"/>
              </w:rPr>
              <w:t>room.</w:t>
            </w:r>
            <w:r>
              <w:rPr/>
              <w:t xml:space="preserve"> </w:t>
            </w:r>
            <w:r>
              <w:rPr>
                <w:spacing w:val="16"/>
              </w:rPr>
              <w:t>However,</w:t>
            </w:r>
            <w:r>
              <w:rPr>
                <w:spacing w:val="1"/>
              </w:rPr>
              <w:t xml:space="preserve">   </w:t>
            </w:r>
            <w:r>
              <w:rPr>
                <w:spacing w:val="16"/>
              </w:rPr>
              <w:t>contrary</w:t>
            </w:r>
            <w:r>
              <w:rPr/>
              <w:t xml:space="preserve">   </w:t>
            </w:r>
            <w:r>
              <w:rPr>
                <w:spacing w:val="16"/>
              </w:rPr>
              <w:t>to</w:t>
            </w:r>
            <w:r>
              <w:rPr>
                <w:spacing w:val="1"/>
              </w:rPr>
              <w:t xml:space="preserve">   </w:t>
            </w:r>
            <w:r>
              <w:rPr>
                <w:spacing w:val="16"/>
              </w:rPr>
              <w:t>IVF,</w:t>
            </w:r>
            <w:r>
              <w:rPr>
                <w:spacing w:val="1"/>
              </w:rPr>
              <w:t xml:space="preserve">   </w:t>
            </w:r>
            <w:r>
              <w:rPr>
                <w:spacing w:val="16"/>
              </w:rPr>
              <w:t>the</w:t>
            </w:r>
            <w:r>
              <w:rPr/>
              <w:t xml:space="preserve">   </w:t>
            </w:r>
            <w:r>
              <w:rPr>
                <w:spacing w:val="16"/>
              </w:rPr>
              <w:t>next</w:t>
            </w:r>
            <w:r>
              <w:rPr>
                <w:spacing w:val="3"/>
              </w:rPr>
              <w:t xml:space="preserve">   </w:t>
            </w:r>
            <w:r>
              <w:rPr>
                <w:spacing w:val="16"/>
              </w:rPr>
              <w:t>step</w:t>
            </w:r>
            <w:r>
              <w:rPr/>
              <w:t xml:space="preserve">   </w:t>
            </w:r>
            <w:r>
              <w:rPr>
                <w:spacing w:val="16"/>
              </w:rPr>
              <w:t>is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ultrafast freezing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6"/>
              </w:rPr>
              <w:t>(vitri</w:t>
            </w:r>
            <w:r>
              <w:rPr>
                <w:spacing w:val="15"/>
              </w:rPr>
              <w:t>ﬁcation)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5"/>
              </w:rPr>
              <w:t>of non-fertilised</w:t>
            </w:r>
            <w:r>
              <w:rPr/>
              <w:t xml:space="preserve"> </w:t>
            </w:r>
            <w:r>
              <w:rPr>
                <w:spacing w:val="17"/>
              </w:rPr>
              <w:t>oocytes, which can remain vitriﬁed indeﬁnitely.</w:t>
            </w:r>
            <w:r>
              <w:rPr>
                <w:spacing w:val="14"/>
              </w:rPr>
              <w:t xml:space="preserve"> </w:t>
            </w:r>
            <w:r>
              <w:rPr>
                <w:spacing w:val="14"/>
              </w:rPr>
              <w:t>Alternatively,  oocytes  can  be  fertilised  before</w:t>
            </w:r>
            <w:r>
              <w:rPr>
                <w:spacing w:val="11"/>
              </w:rPr>
              <w:t xml:space="preserve"> </w:t>
            </w:r>
            <w:r>
              <w:rPr>
                <w:spacing w:val="18"/>
              </w:rPr>
              <w:t>vitriﬁcation, result</w:t>
            </w:r>
            <w:r>
              <w:rPr>
                <w:spacing w:val="17"/>
              </w:rPr>
              <w:t>ing in indeﬁnite preservation</w:t>
            </w:r>
            <w:r>
              <w:rPr/>
              <w:t xml:space="preserve"> </w:t>
            </w:r>
            <w:r>
              <w:rPr>
                <w:spacing w:val="19"/>
              </w:rPr>
              <w:t>of</w:t>
            </w:r>
            <w:r>
              <w:rPr/>
              <w:t xml:space="preserve">   </w:t>
            </w:r>
            <w:r>
              <w:rPr>
                <w:spacing w:val="19"/>
              </w:rPr>
              <w:t>the</w:t>
            </w:r>
            <w:r>
              <w:rPr>
                <w:spacing w:val="3"/>
              </w:rPr>
              <w:t xml:space="preserve">   </w:t>
            </w:r>
            <w:r>
              <w:rPr>
                <w:spacing w:val="19"/>
              </w:rPr>
              <w:t>resulting</w:t>
            </w:r>
            <w:r>
              <w:rPr>
                <w:spacing w:val="4"/>
              </w:rPr>
              <w:t xml:space="preserve">   </w:t>
            </w:r>
            <w:r>
              <w:rPr>
                <w:spacing w:val="19"/>
              </w:rPr>
              <w:t>embryos,</w:t>
            </w:r>
            <w:r>
              <w:rPr>
                <w:spacing w:val="4"/>
              </w:rPr>
              <w:t xml:space="preserve">   </w:t>
            </w:r>
            <w:r>
              <w:rPr>
                <w:spacing w:val="19"/>
              </w:rPr>
              <w:t>although</w:t>
            </w:r>
            <w:r>
              <w:rPr>
                <w:spacing w:val="5"/>
              </w:rPr>
              <w:t xml:space="preserve">   </w:t>
            </w:r>
            <w:r>
              <w:rPr>
                <w:spacing w:val="19"/>
              </w:rPr>
              <w:t>embryo</w:t>
            </w:r>
            <w:r>
              <w:rPr/>
              <w:t xml:space="preserve"> </w:t>
            </w:r>
            <w:r>
              <w:rPr>
                <w:spacing w:val="16"/>
              </w:rPr>
              <w:t>cryopreservation   could   clash   with   personal</w:t>
            </w:r>
            <w:r>
              <w:rPr>
                <w:spacing w:val="7"/>
              </w:rPr>
              <w:t xml:space="preserve"> </w:t>
            </w:r>
            <w:r>
              <w:rPr>
                <w:spacing w:val="14"/>
              </w:rPr>
              <w:t>religious</w:t>
            </w:r>
            <w:r>
              <w:rPr>
                <w:spacing w:val="27"/>
              </w:rPr>
              <w:t xml:space="preserve"> </w:t>
            </w:r>
            <w:r>
              <w:rPr>
                <w:spacing w:val="14"/>
              </w:rPr>
              <w:t>or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4"/>
              </w:rPr>
              <w:t>moral be</w:t>
            </w:r>
            <w:r>
              <w:rPr>
                <w:spacing w:val="13"/>
              </w:rPr>
              <w:t>liefs</w:t>
            </w:r>
            <w:r>
              <w:rPr>
                <w:spacing w:val="43"/>
              </w:rPr>
              <w:t xml:space="preserve"> </w:t>
            </w:r>
            <w:r>
              <w:rPr>
                <w:spacing w:val="13"/>
              </w:rPr>
              <w:t>[</w:t>
            </w:r>
            <w:hyperlink w:history="true" w:anchor="bookmark61">
              <w:r>
                <w:rPr>
                  <w:color w:val="0000FF"/>
                  <w:spacing w:val="13"/>
                </w:rPr>
                <w:t>63</w:t>
              </w:r>
            </w:hyperlink>
            <w:r>
              <w:rPr>
                <w:spacing w:val="13"/>
              </w:rPr>
              <w:t>].</w:t>
            </w:r>
          </w:p>
          <w:p>
            <w:pPr>
              <w:pStyle w:val="TableText"/>
              <w:ind w:left="227" w:firstLine="280"/>
              <w:spacing w:before="34" w:line="269" w:lineRule="auto"/>
              <w:jc w:val="both"/>
              <w:rPr/>
            </w:pPr>
            <w:r>
              <w:rPr>
                <w:spacing w:val="10"/>
                <w:w w:val="113"/>
              </w:rPr>
              <w:t>Notwithstanding   the</w:t>
            </w:r>
            <w:r>
              <w:rPr>
                <w:spacing w:val="4"/>
              </w:rPr>
              <w:t xml:space="preserve">    </w:t>
            </w:r>
            <w:r>
              <w:rPr>
                <w:spacing w:val="10"/>
                <w:w w:val="113"/>
              </w:rPr>
              <w:t>above</w:t>
            </w:r>
            <w:r>
              <w:rPr>
                <w:spacing w:val="3"/>
              </w:rPr>
              <w:t xml:space="preserve">    </w:t>
            </w:r>
            <w:r>
              <w:rPr>
                <w:spacing w:val="10"/>
                <w:w w:val="113"/>
              </w:rPr>
              <w:t>points</w:t>
            </w:r>
            <w:r>
              <w:rPr>
                <w:spacing w:val="4"/>
              </w:rPr>
              <w:t xml:space="preserve">    </w:t>
            </w:r>
            <w:r>
              <w:rPr>
                <w:spacing w:val="10"/>
                <w:w w:val="113"/>
              </w:rPr>
              <w:t>and</w:t>
            </w:r>
            <w:r>
              <w:rPr/>
              <w:t xml:space="preserve"> </w:t>
            </w:r>
            <w:r>
              <w:rPr>
                <w:spacing w:val="16"/>
              </w:rPr>
              <w:t>according</w:t>
            </w:r>
            <w:r>
              <w:rPr>
                <w:spacing w:val="45"/>
              </w:rPr>
              <w:t xml:space="preserve"> </w:t>
            </w:r>
            <w:r>
              <w:rPr>
                <w:spacing w:val="16"/>
              </w:rPr>
              <w:t>to</w:t>
            </w:r>
            <w:r>
              <w:rPr>
                <w:spacing w:val="29"/>
              </w:rPr>
              <w:t xml:space="preserve"> </w:t>
            </w:r>
            <w:r>
              <w:rPr>
                <w:spacing w:val="16"/>
              </w:rPr>
              <w:t>data based</w:t>
            </w:r>
            <w:r>
              <w:rPr>
                <w:spacing w:val="30"/>
              </w:rPr>
              <w:t xml:space="preserve"> </w:t>
            </w:r>
            <w:r>
              <w:rPr>
                <w:spacing w:val="16"/>
              </w:rPr>
              <w:t>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6"/>
              </w:rPr>
              <w:t>social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6"/>
              </w:rPr>
              <w:t>cryopreserva-</w:t>
            </w:r>
            <w:r>
              <w:rPr/>
              <w:t xml:space="preserve"> </w:t>
            </w:r>
            <w:r>
              <w:rPr>
                <w:spacing w:val="18"/>
              </w:rPr>
              <w:t>tion (i.e. OC in women without any pathology),</w:t>
            </w:r>
            <w:r>
              <w:rPr/>
              <w:t xml:space="preserve"> </w:t>
            </w:r>
            <w:r>
              <w:rPr>
                <w:spacing w:val="16"/>
              </w:rPr>
              <w:t>as well as considering the exp</w:t>
            </w:r>
            <w:r>
              <w:rPr>
                <w:spacing w:val="15"/>
              </w:rPr>
              <w:t>erience in the ﬁeld</w:t>
            </w:r>
            <w:r>
              <w:rPr/>
              <w:t xml:space="preserve"> </w:t>
            </w:r>
            <w:r>
              <w:rPr>
                <w:spacing w:val="19"/>
              </w:rPr>
              <w:t>with</w:t>
            </w:r>
            <w:r>
              <w:rPr>
                <w:spacing w:val="9"/>
              </w:rPr>
              <w:t xml:space="preserve">  </w:t>
            </w:r>
            <w:r>
              <w:rPr>
                <w:spacing w:val="19"/>
              </w:rPr>
              <w:t>women</w:t>
            </w:r>
            <w:r>
              <w:rPr>
                <w:spacing w:val="9"/>
              </w:rPr>
              <w:t xml:space="preserve">  </w:t>
            </w:r>
            <w:r>
              <w:rPr>
                <w:spacing w:val="19"/>
              </w:rPr>
              <w:t>with  endometriosis, </w:t>
            </w:r>
            <w:r>
              <w:rPr>
                <w:spacing w:val="18"/>
              </w:rPr>
              <w:t xml:space="preserve"> OC  can  be</w:t>
            </w:r>
            <w:r>
              <w:rPr/>
              <w:t xml:space="preserve"> </w:t>
            </w:r>
            <w:r>
              <w:rPr>
                <w:spacing w:val="18"/>
              </w:rPr>
              <w:t>beneﬁcial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to</w:t>
            </w:r>
            <w:r>
              <w:rPr>
                <w:spacing w:val="48"/>
              </w:rPr>
              <w:t xml:space="preserve"> </w:t>
            </w:r>
            <w:r>
              <w:rPr>
                <w:spacing w:val="18"/>
              </w:rPr>
              <w:t>women</w:t>
            </w:r>
            <w:r>
              <w:rPr>
                <w:spacing w:val="47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MS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as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long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as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they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meet  certain  criteria  [</w:t>
            </w:r>
            <w:hyperlink w:history="true" w:anchor="bookmark62">
              <w:r>
                <w:rPr>
                  <w:color w:val="0000FF"/>
                  <w:spacing w:val="14"/>
                </w:rPr>
                <w:t>64</w:t>
              </w:r>
            </w:hyperlink>
            <w:r>
              <w:rPr>
                <w:spacing w:val="14"/>
              </w:rPr>
              <w:t>].  First  and  foremost,</w:t>
            </w:r>
            <w:r>
              <w:rPr>
                <w:spacing w:val="2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8"/>
              </w:rPr>
              <w:t>age</w:t>
            </w:r>
            <w:r>
              <w:rPr>
                <w:spacing w:val="35"/>
              </w:rPr>
              <w:t xml:space="preserve"> </w:t>
            </w:r>
            <w:r>
              <w:rPr>
                <w:spacing w:val="18"/>
              </w:rPr>
              <w:t>at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8"/>
              </w:rPr>
              <w:t>which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they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underta</w:t>
            </w:r>
            <w:r>
              <w:rPr>
                <w:spacing w:val="17"/>
              </w:rPr>
              <w:t>ke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7"/>
              </w:rPr>
              <w:t>OC</w:t>
            </w:r>
            <w:r>
              <w:rPr>
                <w:spacing w:val="34"/>
              </w:rPr>
              <w:t xml:space="preserve"> </w:t>
            </w:r>
            <w:r>
              <w:rPr>
                <w:spacing w:val="17"/>
              </w:rPr>
              <w:t>is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7"/>
              </w:rPr>
              <w:t>crucial: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6"/>
          <w:footerReference w:type="default" r:id="rId37"/>
          <w:pgSz w:w="11906" w:h="15818"/>
          <w:pgMar w:top="1036" w:right="1417" w:bottom="1025" w:left="1133" w:header="776" w:footer="88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77"/>
        <w:gridCol w:w="4677"/>
      </w:tblGrid>
      <w:tr>
        <w:trPr>
          <w:trHeight w:val="589" w:hRule="atLeast"/>
        </w:trPr>
        <w:tc>
          <w:tcPr>
            <w:tcW w:w="4677" w:type="dxa"/>
            <w:vAlign w:val="top"/>
            <w:tcBorders>
              <w:top w:val="single" w:color="00000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55" w:line="221" w:lineRule="auto"/>
              <w:rPr/>
            </w:pPr>
            <w:r>
              <w:rPr>
                <w:spacing w:val="13"/>
                <w:w w:val="109"/>
              </w:rPr>
              <w:t>the older the woman, the higher the number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3"/>
                <w:w w:val="109"/>
              </w:rPr>
              <w:t>of</w:t>
            </w:r>
          </w:p>
        </w:tc>
        <w:tc>
          <w:tcPr>
            <w:tcW w:w="4677" w:type="dxa"/>
            <w:vAlign w:val="top"/>
            <w:tcBorders>
              <w:top w:val="single" w:color="00000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55" w:line="221" w:lineRule="auto"/>
              <w:jc w:val="right"/>
              <w:rPr/>
            </w:pPr>
            <w:r>
              <w:rPr>
                <w:spacing w:val="15"/>
              </w:rPr>
              <w:t>disease</w:t>
            </w:r>
            <w:r>
              <w:rPr>
                <w:spacing w:val="47"/>
              </w:rPr>
              <w:t xml:space="preserve"> </w:t>
            </w:r>
            <w:r>
              <w:rPr>
                <w:spacing w:val="15"/>
              </w:rPr>
              <w:t>as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5"/>
              </w:rPr>
              <w:t>complex</w:t>
            </w:r>
            <w:r>
              <w:rPr>
                <w:spacing w:val="46"/>
              </w:rPr>
              <w:t xml:space="preserve"> </w:t>
            </w:r>
            <w:r>
              <w:rPr>
                <w:spacing w:val="15"/>
              </w:rPr>
              <w:t>as</w:t>
            </w:r>
            <w:r>
              <w:rPr>
                <w:spacing w:val="40"/>
              </w:rPr>
              <w:t xml:space="preserve"> </w:t>
            </w:r>
            <w:r>
              <w:rPr>
                <w:spacing w:val="15"/>
              </w:rPr>
              <w:t>MS</w:t>
            </w:r>
            <w:r>
              <w:rPr>
                <w:spacing w:val="6"/>
              </w:rPr>
              <w:t xml:space="preserve">  </w:t>
            </w:r>
            <w:r>
              <w:rPr>
                <w:spacing w:val="14"/>
              </w:rPr>
              <w:t>[</w:t>
            </w:r>
            <w:hyperlink w:history="true" w:anchor="bookmark63">
              <w:r>
                <w:rPr>
                  <w:color w:val="0000FF"/>
                  <w:spacing w:val="14"/>
                </w:rPr>
                <w:t>68</w:t>
              </w:r>
            </w:hyperlink>
            <w:r>
              <w:rPr>
                <w:spacing w:val="14"/>
              </w:rPr>
              <w:t>].</w:t>
            </w:r>
            <w:r>
              <w:rPr>
                <w:spacing w:val="45"/>
                <w:w w:val="102"/>
              </w:rPr>
              <w:t xml:space="preserve"> </w:t>
            </w:r>
            <w:r>
              <w:rPr>
                <w:spacing w:val="14"/>
              </w:rPr>
              <w:t>In</w:t>
            </w:r>
            <w:r>
              <w:rPr>
                <w:spacing w:val="41"/>
              </w:rPr>
              <w:t xml:space="preserve"> </w:t>
            </w:r>
            <w:r>
              <w:rPr>
                <w:spacing w:val="14"/>
              </w:rPr>
              <w:t>people</w:t>
            </w:r>
            <w:r>
              <w:rPr>
                <w:spacing w:val="38"/>
              </w:rPr>
              <w:t xml:space="preserve"> </w:t>
            </w:r>
            <w:r>
              <w:rPr>
                <w:spacing w:val="14"/>
              </w:rPr>
              <w:t>with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spacing w:before="21" w:line="221" w:lineRule="auto"/>
              <w:rPr/>
            </w:pPr>
            <w:r>
              <w:rPr>
                <w:spacing w:val="15"/>
              </w:rPr>
              <w:t>vitriﬁed  oocytes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required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to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increase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the</w:t>
            </w:r>
            <w:r>
              <w:rPr>
                <w:spacing w:val="9"/>
              </w:rPr>
              <w:t xml:space="preserve">  </w:t>
            </w:r>
            <w:r>
              <w:rPr>
                <w:spacing w:val="15"/>
              </w:rPr>
              <w:t>LBR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21" w:line="221" w:lineRule="auto"/>
              <w:jc w:val="right"/>
              <w:rPr/>
            </w:pPr>
            <w:r>
              <w:rPr>
                <w:spacing w:val="16"/>
              </w:rPr>
              <w:t>MS diagnosed in their reproductive years</w:t>
            </w:r>
            <w:r>
              <w:rPr>
                <w:spacing w:val="15"/>
              </w:rPr>
              <w:t>, which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23"/>
              <w:spacing w:before="21" w:line="225" w:lineRule="auto"/>
              <w:rPr/>
            </w:pPr>
            <w:r>
              <w:rPr>
                <w:spacing w:val="18"/>
              </w:rPr>
              <w:t>[</w:t>
            </w:r>
            <w:hyperlink w:history="true" w:anchor="bookmark64">
              <w:r>
                <w:rPr>
                  <w:color w:val="0000FF"/>
                  <w:spacing w:val="18"/>
                </w:rPr>
                <w:t>65</w:t>
              </w:r>
            </w:hyperlink>
            <w:r>
              <w:rPr>
                <w:spacing w:val="18"/>
              </w:rPr>
              <w:t>]. Therefore,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8"/>
              </w:rPr>
              <w:t>OC is</w:t>
            </w:r>
            <w:r>
              <w:rPr>
                <w:spacing w:val="24"/>
              </w:rPr>
              <w:t xml:space="preserve"> </w:t>
            </w:r>
            <w:r>
              <w:rPr>
                <w:spacing w:val="18"/>
              </w:rPr>
              <w:t>recommended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19"/>
              </w:rPr>
              <w:t xml:space="preserve"> </w:t>
            </w:r>
            <w:r>
              <w:rPr>
                <w:spacing w:val="18"/>
              </w:rPr>
              <w:t>women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2" w:line="221" w:lineRule="auto"/>
              <w:jc w:val="right"/>
              <w:rPr/>
            </w:pPr>
            <w:r>
              <w:rPr>
                <w:spacing w:val="16"/>
              </w:rPr>
              <w:t>represent</w:t>
            </w:r>
            <w:r>
              <w:rPr>
                <w:spacing w:val="47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6"/>
              </w:rPr>
              <w:t>lion’s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6"/>
              </w:rPr>
              <w:t>share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6"/>
              </w:rPr>
              <w:t>of MS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6"/>
              </w:rPr>
              <w:t>patients,</w:t>
            </w:r>
            <w:r>
              <w:rPr>
                <w:spacing w:val="33"/>
              </w:rPr>
              <w:t xml:space="preserve"> </w:t>
            </w:r>
            <w:r>
              <w:rPr>
                <w:spacing w:val="16"/>
              </w:rPr>
              <w:t>these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spacing w:before="21" w:line="221" w:lineRule="auto"/>
              <w:rPr/>
            </w:pPr>
            <w:r>
              <w:rPr>
                <w:spacing w:val="18"/>
              </w:rPr>
              <w:t>younger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8"/>
              </w:rPr>
              <w:t>than</w:t>
            </w:r>
            <w:r>
              <w:rPr>
                <w:spacing w:val="33"/>
              </w:rPr>
              <w:t xml:space="preserve"> </w:t>
            </w:r>
            <w:r>
              <w:rPr>
                <w:spacing w:val="18"/>
              </w:rPr>
              <w:t>35–37 years</w:t>
            </w:r>
            <w:r>
              <w:rPr>
                <w:spacing w:val="32"/>
              </w:rPr>
              <w:t xml:space="preserve"> </w:t>
            </w:r>
            <w:r>
              <w:rPr>
                <w:spacing w:val="18"/>
              </w:rPr>
              <w:t>old,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8"/>
              </w:rPr>
              <w:t>d</w:t>
            </w:r>
            <w:r>
              <w:rPr>
                <w:spacing w:val="17"/>
              </w:rPr>
              <w:t>ata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7"/>
              </w:rPr>
              <w:t>show-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1" w:line="221" w:lineRule="auto"/>
              <w:jc w:val="right"/>
              <w:rPr/>
            </w:pPr>
            <w:r>
              <w:rPr>
                <w:spacing w:val="17"/>
              </w:rPr>
              <w:t>multidisciplinary</w:t>
            </w:r>
            <w:r>
              <w:rPr>
                <w:spacing w:val="5"/>
              </w:rPr>
              <w:t xml:space="preserve">  </w:t>
            </w:r>
            <w:r>
              <w:rPr>
                <w:spacing w:val="17"/>
              </w:rPr>
              <w:t>units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are</w:t>
            </w:r>
            <w:r>
              <w:rPr>
                <w:spacing w:val="4"/>
              </w:rPr>
              <w:t xml:space="preserve">  </w:t>
            </w:r>
            <w:r>
              <w:rPr>
                <w:spacing w:val="17"/>
              </w:rPr>
              <w:t>vital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to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add</w:t>
            </w:r>
            <w:r>
              <w:rPr>
                <w:spacing w:val="16"/>
              </w:rPr>
              <w:t>ressing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1" w:line="221" w:lineRule="auto"/>
              <w:rPr/>
            </w:pPr>
            <w:r>
              <w:rPr>
                <w:spacing w:val="20"/>
              </w:rPr>
              <w:t>ing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20"/>
              </w:rPr>
              <w:t>that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20"/>
              </w:rPr>
              <w:t>women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20"/>
              </w:rPr>
              <w:t>aged</w:t>
            </w:r>
            <w:r>
              <w:rPr/>
              <w:t xml:space="preserve">  </w:t>
            </w:r>
            <w:r>
              <w:rPr>
                <w:spacing w:val="20"/>
              </w:rPr>
              <w:t>37 years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20"/>
              </w:rPr>
              <w:t>maximum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20"/>
              </w:rPr>
              <w:t>re</w:t>
            </w:r>
            <w:r>
              <w:rPr>
                <w:spacing w:val="19"/>
              </w:rPr>
              <w:t>ap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1" w:line="221" w:lineRule="auto"/>
              <w:jc w:val="right"/>
              <w:rPr/>
            </w:pPr>
            <w:r>
              <w:rPr>
                <w:spacing w:val="16"/>
              </w:rPr>
              <w:t>their</w:t>
            </w:r>
            <w:r>
              <w:rPr>
                <w:spacing w:val="9"/>
              </w:rPr>
              <w:t xml:space="preserve">  </w:t>
            </w:r>
            <w:r>
              <w:rPr>
                <w:spacing w:val="16"/>
              </w:rPr>
              <w:t>needs.</w:t>
            </w:r>
            <w:r>
              <w:rPr>
                <w:spacing w:val="7"/>
              </w:rPr>
              <w:t xml:space="preserve">  </w:t>
            </w:r>
            <w:r>
              <w:rPr>
                <w:spacing w:val="16"/>
              </w:rPr>
              <w:t>The  specialists  involve</w:t>
            </w:r>
            <w:r>
              <w:rPr>
                <w:spacing w:val="15"/>
              </w:rPr>
              <w:t>d</w:t>
            </w:r>
            <w:r>
              <w:rPr>
                <w:spacing w:val="9"/>
              </w:rPr>
              <w:t xml:space="preserve">  </w:t>
            </w:r>
            <w:r>
              <w:rPr>
                <w:spacing w:val="15"/>
              </w:rPr>
              <w:t>in</w:t>
            </w:r>
            <w:r>
              <w:rPr>
                <w:spacing w:val="9"/>
              </w:rPr>
              <w:t xml:space="preserve">  </w:t>
            </w:r>
            <w:r>
              <w:rPr>
                <w:spacing w:val="15"/>
              </w:rPr>
              <w:t>these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2" w:line="221" w:lineRule="auto"/>
              <w:rPr/>
            </w:pPr>
            <w:r>
              <w:rPr>
                <w:spacing w:val="18"/>
              </w:rPr>
              <w:t>the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18"/>
              </w:rPr>
              <w:t>highest</w:t>
            </w:r>
            <w:r>
              <w:rPr>
                <w:spacing w:val="33"/>
              </w:rPr>
              <w:t xml:space="preserve"> </w:t>
            </w:r>
            <w:r>
              <w:rPr>
                <w:spacing w:val="18"/>
              </w:rPr>
              <w:t>beneﬁt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8"/>
              </w:rPr>
              <w:t>over</w:t>
            </w:r>
            <w:r>
              <w:rPr>
                <w:spacing w:val="41"/>
              </w:rPr>
              <w:t xml:space="preserve"> </w:t>
            </w:r>
            <w:r>
              <w:rPr>
                <w:spacing w:val="18"/>
              </w:rPr>
              <w:t>electing</w:t>
            </w:r>
            <w:r>
              <w:rPr>
                <w:spacing w:val="38"/>
              </w:rPr>
              <w:t xml:space="preserve"> </w:t>
            </w:r>
            <w:r>
              <w:rPr>
                <w:spacing w:val="18"/>
              </w:rPr>
              <w:t>not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8"/>
              </w:rPr>
              <w:t>cryop-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1" w:line="221" w:lineRule="auto"/>
              <w:jc w:val="right"/>
              <w:rPr/>
            </w:pPr>
            <w:r>
              <w:rPr>
                <w:spacing w:val="18"/>
              </w:rPr>
              <w:t>multidisciplinary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units</w:t>
            </w:r>
            <w:r>
              <w:rPr>
                <w:spacing w:val="11"/>
              </w:rPr>
              <w:t xml:space="preserve">  </w:t>
            </w:r>
            <w:r>
              <w:rPr>
                <w:spacing w:val="18"/>
              </w:rPr>
              <w:t>should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be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div</w:t>
            </w:r>
            <w:r>
              <w:rPr>
                <w:spacing w:val="17"/>
              </w:rPr>
              <w:t>erse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and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2" w:line="221" w:lineRule="auto"/>
              <w:rPr/>
            </w:pPr>
            <w:r>
              <w:rPr>
                <w:spacing w:val="15"/>
              </w:rPr>
              <w:t>reserve oocytes</w:t>
            </w:r>
            <w:r>
              <w:rPr>
                <w:spacing w:val="28"/>
              </w:rPr>
              <w:t xml:space="preserve"> </w:t>
            </w:r>
            <w:r>
              <w:rPr>
                <w:spacing w:val="15"/>
              </w:rPr>
              <w:t>[</w:t>
            </w:r>
            <w:hyperlink w:history="true" w:anchor="bookmark65">
              <w:r>
                <w:rPr>
                  <w:color w:val="0000FF"/>
                  <w:spacing w:val="15"/>
                </w:rPr>
                <w:t>66</w:t>
              </w:r>
            </w:hyperlink>
            <w:r>
              <w:rPr>
                <w:spacing w:val="15"/>
              </w:rPr>
              <w:t>]. From that age onwards, the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2" w:line="221" w:lineRule="auto"/>
              <w:jc w:val="right"/>
              <w:rPr/>
            </w:pPr>
            <w:r>
              <w:rPr>
                <w:spacing w:val="17"/>
              </w:rPr>
              <w:t>include</w:t>
            </w:r>
            <w:r>
              <w:rPr>
                <w:spacing w:val="10"/>
              </w:rPr>
              <w:t xml:space="preserve">  </w:t>
            </w:r>
            <w:r>
              <w:rPr>
                <w:spacing w:val="17"/>
              </w:rPr>
              <w:t>specialists</w:t>
            </w:r>
            <w:r>
              <w:rPr>
                <w:spacing w:val="6"/>
              </w:rPr>
              <w:t xml:space="preserve">  </w:t>
            </w:r>
            <w:r>
              <w:rPr>
                <w:spacing w:val="17"/>
              </w:rPr>
              <w:t>in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addition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to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n</w:t>
            </w:r>
            <w:r>
              <w:rPr>
                <w:spacing w:val="16"/>
              </w:rPr>
              <w:t>eurologists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23" w:line="221" w:lineRule="auto"/>
              <w:rPr/>
            </w:pPr>
            <w:r>
              <w:rPr>
                <w:spacing w:val="17"/>
              </w:rPr>
              <w:t>delay of</w:t>
            </w:r>
            <w:r>
              <w:rPr>
                <w:spacing w:val="14"/>
              </w:rPr>
              <w:t xml:space="preserve"> </w:t>
            </w:r>
            <w:r>
              <w:rPr>
                <w:spacing w:val="17"/>
              </w:rPr>
              <w:t>motherhood in terms of ovarian quality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3" w:line="221" w:lineRule="auto"/>
              <w:jc w:val="right"/>
              <w:rPr/>
            </w:pPr>
            <w:r>
              <w:rPr>
                <w:spacing w:val="15"/>
              </w:rPr>
              <w:t>and  gynaecologists.</w:t>
            </w:r>
            <w:r>
              <w:rPr>
                <w:spacing w:val="30"/>
              </w:rPr>
              <w:t xml:space="preserve">  </w:t>
            </w:r>
            <w:r>
              <w:rPr>
                <w:spacing w:val="15"/>
              </w:rPr>
              <w:t>For</w:t>
            </w:r>
            <w:r>
              <w:rPr>
                <w:spacing w:val="20"/>
              </w:rPr>
              <w:t xml:space="preserve">  </w:t>
            </w:r>
            <w:r>
              <w:rPr>
                <w:spacing w:val="15"/>
              </w:rPr>
              <w:t>example,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15"/>
              </w:rPr>
              <w:t>social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5"/>
              </w:rPr>
              <w:t>care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24" w:line="223" w:lineRule="auto"/>
              <w:rPr/>
            </w:pPr>
            <w:r>
              <w:rPr>
                <w:spacing w:val="16"/>
              </w:rPr>
              <w:t>and decline in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6"/>
              </w:rPr>
              <w:t>fertility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6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spacing w:val="16"/>
              </w:rPr>
              <w:t>more</w:t>
            </w:r>
            <w:r>
              <w:rPr>
                <w:spacing w:val="21"/>
              </w:rPr>
              <w:t xml:space="preserve"> </w:t>
            </w:r>
            <w:r>
              <w:rPr>
                <w:spacing w:val="16"/>
              </w:rPr>
              <w:t>marked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6"/>
              </w:rPr>
              <w:t>[</w:t>
            </w:r>
            <w:hyperlink w:history="true" w:anchor="bookmark65">
              <w:r>
                <w:rPr>
                  <w:color w:val="0000FF"/>
                  <w:spacing w:val="16"/>
                </w:rPr>
                <w:t>66</w:t>
              </w:r>
            </w:hyperlink>
            <w:r>
              <w:rPr>
                <w:spacing w:val="16"/>
              </w:rPr>
              <w:t>,</w:t>
            </w:r>
            <w:r>
              <w:rPr>
                <w:spacing w:val="15"/>
                <w:w w:val="102"/>
              </w:rPr>
              <w:t xml:space="preserve"> </w:t>
            </w:r>
            <w:hyperlink w:history="true" w:anchor="bookmark66">
              <w:r>
                <w:rPr>
                  <w:color w:val="0000FF"/>
                  <w:spacing w:val="16"/>
                </w:rPr>
                <w:t>67</w:t>
              </w:r>
            </w:hyperlink>
            <w:r>
              <w:rPr>
                <w:spacing w:val="16"/>
              </w:rPr>
              <w:t>].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4" w:line="221" w:lineRule="auto"/>
              <w:jc w:val="right"/>
              <w:rPr/>
            </w:pPr>
            <w:r>
              <w:rPr>
                <w:spacing w:val="18"/>
              </w:rPr>
              <w:t>workers</w:t>
            </w:r>
            <w:r>
              <w:rPr>
                <w:spacing w:val="15"/>
              </w:rPr>
              <w:t xml:space="preserve">  </w:t>
            </w:r>
            <w:r>
              <w:rPr>
                <w:spacing w:val="18"/>
              </w:rPr>
              <w:t>may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be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needed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in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some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instances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to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24" w:line="231" w:lineRule="auto"/>
              <w:rPr/>
            </w:pPr>
            <w:r>
              <w:rPr>
                <w:spacing w:val="20"/>
              </w:rPr>
              <w:t>Second,</w:t>
            </w:r>
            <w:r>
              <w:rPr>
                <w:spacing w:val="50"/>
              </w:rPr>
              <w:t xml:space="preserve"> </w:t>
            </w:r>
            <w:r>
              <w:rPr>
                <w:spacing w:val="20"/>
              </w:rPr>
              <w:t>OC</w:t>
            </w:r>
            <w:r>
              <w:rPr>
                <w:spacing w:val="45"/>
                <w:w w:val="102"/>
              </w:rPr>
              <w:t xml:space="preserve"> </w:t>
            </w:r>
            <w:r>
              <w:rPr>
                <w:spacing w:val="20"/>
              </w:rPr>
              <w:t>can</w:t>
            </w:r>
            <w:r>
              <w:rPr>
                <w:spacing w:val="37"/>
              </w:rPr>
              <w:t xml:space="preserve"> </w:t>
            </w:r>
            <w:r>
              <w:rPr>
                <w:spacing w:val="20"/>
              </w:rPr>
              <w:t>beneﬁt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20"/>
              </w:rPr>
              <w:t>women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0"/>
              </w:rPr>
              <w:t>with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20"/>
              </w:rPr>
              <w:t>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20"/>
              </w:rPr>
              <w:t>decent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4" w:line="221" w:lineRule="auto"/>
              <w:jc w:val="right"/>
              <w:rPr/>
            </w:pPr>
            <w:r>
              <w:rPr>
                <w:spacing w:val="17"/>
              </w:rPr>
              <w:t>help</w:t>
            </w:r>
            <w:r>
              <w:rPr>
                <w:spacing w:val="16"/>
              </w:rPr>
              <w:t xml:space="preserve">  </w:t>
            </w:r>
            <w:r>
              <w:rPr>
                <w:spacing w:val="17"/>
              </w:rPr>
              <w:t>evaluate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the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suitability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of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the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couple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to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6" w:line="221" w:lineRule="auto"/>
              <w:rPr/>
            </w:pPr>
            <w:r>
              <w:rPr>
                <w:spacing w:val="19"/>
              </w:rPr>
              <w:t>number</w:t>
            </w:r>
            <w:r>
              <w:rPr>
                <w:spacing w:val="29"/>
              </w:rPr>
              <w:t xml:space="preserve"> </w:t>
            </w:r>
            <w:r>
              <w:rPr>
                <w:spacing w:val="19"/>
              </w:rPr>
              <w:t>of oocytes</w:t>
            </w:r>
            <w:r>
              <w:rPr>
                <w:spacing w:val="28"/>
              </w:rPr>
              <w:t xml:space="preserve"> </w:t>
            </w:r>
            <w:r>
              <w:rPr>
                <w:spacing w:val="19"/>
              </w:rPr>
              <w:t>that</w:t>
            </w:r>
            <w:r>
              <w:rPr>
                <w:spacing w:val="28"/>
              </w:rPr>
              <w:t xml:space="preserve"> </w:t>
            </w:r>
            <w:r>
              <w:rPr>
                <w:spacing w:val="19"/>
              </w:rPr>
              <w:t>can be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9"/>
              </w:rPr>
              <w:t>retrieve</w:t>
            </w:r>
            <w:r>
              <w:rPr>
                <w:spacing w:val="18"/>
              </w:rPr>
              <w:t>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8"/>
              </w:rPr>
              <w:t>a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6" w:line="221" w:lineRule="auto"/>
              <w:jc w:val="right"/>
              <w:rPr/>
            </w:pPr>
            <w:r>
              <w:rPr>
                <w:spacing w:val="16"/>
              </w:rPr>
              <w:t>care for a child. Indeed, the ethical implications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6" w:line="231" w:lineRule="auto"/>
              <w:rPr/>
            </w:pPr>
            <w:r>
              <w:rPr>
                <w:spacing w:val="16"/>
              </w:rPr>
              <w:t>reasonable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6"/>
              </w:rPr>
              <w:t>number</w:t>
            </w:r>
            <w:r>
              <w:rPr>
                <w:spacing w:val="42"/>
                <w:w w:val="102"/>
              </w:rPr>
              <w:t xml:space="preserve"> </w:t>
            </w:r>
            <w:r>
              <w:rPr>
                <w:spacing w:val="16"/>
              </w:rPr>
              <w:t>of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6"/>
              </w:rPr>
              <w:t>stimulations;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6"/>
              </w:rPr>
              <w:t>as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6"/>
              </w:rPr>
              <w:t>for</w:t>
            </w:r>
            <w:r>
              <w:rPr>
                <w:spacing w:val="43"/>
              </w:rPr>
              <w:t xml:space="preserve"> </w:t>
            </w:r>
            <w:r>
              <w:rPr>
                <w:spacing w:val="16"/>
              </w:rPr>
              <w:t>IVF,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6" w:line="221" w:lineRule="auto"/>
              <w:jc w:val="right"/>
              <w:rPr/>
            </w:pPr>
            <w:r>
              <w:rPr>
                <w:spacing w:val="19"/>
              </w:rPr>
              <w:t>of</w:t>
            </w:r>
            <w:r>
              <w:rPr>
                <w:spacing w:val="27"/>
              </w:rPr>
              <w:t xml:space="preserve"> </w:t>
            </w:r>
            <w:r>
              <w:rPr>
                <w:spacing w:val="19"/>
              </w:rPr>
              <w:t>pregnancy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19"/>
              </w:rPr>
              <w:t>in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9"/>
              </w:rPr>
              <w:t>people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9"/>
              </w:rPr>
              <w:t>with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9"/>
              </w:rPr>
              <w:t>MS</w:t>
            </w:r>
            <w:r>
              <w:rPr>
                <w:spacing w:val="37"/>
              </w:rPr>
              <w:t xml:space="preserve"> </w:t>
            </w:r>
            <w:r>
              <w:rPr>
                <w:spacing w:val="19"/>
              </w:rPr>
              <w:t>are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9"/>
              </w:rPr>
              <w:t>nume</w:t>
            </w:r>
            <w:r>
              <w:rPr>
                <w:spacing w:val="18"/>
              </w:rPr>
              <w:t>rous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5" w:line="221" w:lineRule="auto"/>
              <w:rPr/>
            </w:pPr>
            <w:r>
              <w:rPr>
                <w:spacing w:val="17"/>
              </w:rPr>
              <w:t>three oocytes are generally</w:t>
            </w:r>
            <w:r>
              <w:rPr>
                <w:spacing w:val="30"/>
              </w:rPr>
              <w:t xml:space="preserve"> </w:t>
            </w:r>
            <w:r>
              <w:rPr>
                <w:spacing w:val="17"/>
              </w:rPr>
              <w:t>considered to be the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5" w:line="224" w:lineRule="auto"/>
              <w:jc w:val="right"/>
              <w:rPr/>
            </w:pPr>
            <w:r>
              <w:rPr>
                <w:spacing w:val="17"/>
              </w:rPr>
              <w:t>[</w:t>
            </w:r>
            <w:hyperlink w:history="true" w:anchor="bookmark67">
              <w:r>
                <w:rPr>
                  <w:color w:val="0000FF"/>
                  <w:spacing w:val="17"/>
                </w:rPr>
                <w:t>69</w:t>
              </w:r>
            </w:hyperlink>
            <w:r>
              <w:rPr>
                <w:spacing w:val="17"/>
              </w:rPr>
              <w:t>,</w:t>
            </w:r>
            <w:r>
              <w:rPr>
                <w:spacing w:val="35"/>
              </w:rPr>
              <w:t xml:space="preserve"> </w:t>
            </w:r>
            <w:hyperlink w:history="true" w:anchor="bookmark68">
              <w:r>
                <w:rPr>
                  <w:color w:val="0000FF"/>
                  <w:spacing w:val="17"/>
                </w:rPr>
                <w:t>70</w:t>
              </w:r>
            </w:hyperlink>
            <w:r>
              <w:rPr>
                <w:spacing w:val="17"/>
              </w:rPr>
              <w:t>].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7"/>
              </w:rPr>
              <w:t>Although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7"/>
              </w:rPr>
              <w:t>pregnancy</w:t>
            </w:r>
            <w:r>
              <w:rPr>
                <w:spacing w:val="38"/>
              </w:rPr>
              <w:t xml:space="preserve"> </w:t>
            </w:r>
            <w:r>
              <w:rPr>
                <w:spacing w:val="17"/>
              </w:rPr>
              <w:t>should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be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7"/>
              </w:rPr>
              <w:t>gener-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7" w:line="231" w:lineRule="auto"/>
              <w:rPr/>
            </w:pPr>
            <w:r>
              <w:rPr>
                <w:spacing w:val="20"/>
              </w:rPr>
              <w:t>maximum</w:t>
            </w:r>
            <w:r>
              <w:rPr>
                <w:spacing w:val="10"/>
              </w:rPr>
              <w:t xml:space="preserve">  </w:t>
            </w:r>
            <w:r>
              <w:rPr>
                <w:spacing w:val="20"/>
              </w:rPr>
              <w:t>to</w:t>
            </w:r>
            <w:r>
              <w:rPr>
                <w:spacing w:val="7"/>
              </w:rPr>
              <w:t xml:space="preserve">  </w:t>
            </w:r>
            <w:r>
              <w:rPr>
                <w:spacing w:val="20"/>
              </w:rPr>
              <w:t>be</w:t>
            </w:r>
            <w:r>
              <w:rPr>
                <w:spacing w:val="10"/>
              </w:rPr>
              <w:t xml:space="preserve">  </w:t>
            </w:r>
            <w:r>
              <w:rPr>
                <w:spacing w:val="20"/>
              </w:rPr>
              <w:t>retrieved.</w:t>
            </w:r>
            <w:r>
              <w:rPr>
                <w:spacing w:val="8"/>
              </w:rPr>
              <w:t xml:space="preserve">  </w:t>
            </w:r>
            <w:r>
              <w:rPr>
                <w:spacing w:val="19"/>
              </w:rPr>
              <w:t>Therefore,</w:t>
            </w:r>
            <w:r>
              <w:rPr>
                <w:spacing w:val="8"/>
              </w:rPr>
              <w:t xml:space="preserve">  </w:t>
            </w:r>
            <w:r>
              <w:rPr>
                <w:spacing w:val="19"/>
              </w:rPr>
              <w:t>women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7" w:line="221" w:lineRule="auto"/>
              <w:jc w:val="right"/>
              <w:rPr/>
            </w:pPr>
            <w:r>
              <w:rPr>
                <w:spacing w:val="17"/>
              </w:rPr>
              <w:t>ally supported and managed by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7"/>
              </w:rPr>
              <w:t>physicians</w:t>
            </w:r>
            <w:r>
              <w:rPr>
                <w:spacing w:val="35"/>
              </w:rPr>
              <w:t xml:space="preserve"> </w:t>
            </w:r>
            <w:r>
              <w:rPr>
                <w:spacing w:val="17"/>
              </w:rPr>
              <w:t>[</w:t>
            </w:r>
            <w:hyperlink w:history="true" w:anchor="bookmark69">
              <w:r>
                <w:rPr>
                  <w:color w:val="0000FF"/>
                  <w:spacing w:val="17"/>
                </w:rPr>
                <w:t>71</w:t>
              </w:r>
            </w:hyperlink>
            <w:r>
              <w:rPr>
                <w:spacing w:val="17"/>
              </w:rPr>
              <w:t>],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7" w:line="221" w:lineRule="auto"/>
              <w:rPr/>
            </w:pPr>
            <w:r>
              <w:rPr>
                <w:spacing w:val="17"/>
              </w:rPr>
              <w:t>must,  ideally,  present  moderate-good  ovar</w:t>
            </w:r>
            <w:r>
              <w:rPr>
                <w:spacing w:val="16"/>
              </w:rPr>
              <w:t>ian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7" w:line="221" w:lineRule="auto"/>
              <w:jc w:val="right"/>
              <w:rPr/>
            </w:pPr>
            <w:r>
              <w:rPr>
                <w:spacing w:val="9"/>
                <w:w w:val="115"/>
              </w:rPr>
              <w:t>the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  <w:w w:val="115"/>
              </w:rPr>
              <w:t>latter</w:t>
            </w:r>
            <w:r>
              <w:rPr>
                <w:spacing w:val="3"/>
              </w:rPr>
              <w:t xml:space="preserve">   </w:t>
            </w:r>
            <w:r>
              <w:rPr>
                <w:spacing w:val="9"/>
                <w:w w:val="115"/>
              </w:rPr>
              <w:t>should  ponder</w:t>
            </w:r>
            <w:r>
              <w:rPr>
                <w:spacing w:val="1"/>
              </w:rPr>
              <w:t xml:space="preserve">   </w:t>
            </w:r>
            <w:r>
              <w:rPr>
                <w:spacing w:val="9"/>
                <w:w w:val="115"/>
              </w:rPr>
              <w:t>t</w:t>
            </w:r>
            <w:r>
              <w:rPr>
                <w:spacing w:val="8"/>
                <w:w w:val="115"/>
              </w:rPr>
              <w:t>heir</w:t>
            </w:r>
            <w:r>
              <w:rPr>
                <w:spacing w:val="2"/>
              </w:rPr>
              <w:t xml:space="preserve">   </w:t>
            </w:r>
            <w:r>
              <w:rPr>
                <w:spacing w:val="8"/>
                <w:w w:val="115"/>
              </w:rPr>
              <w:t>duty</w:t>
            </w:r>
            <w:r>
              <w:rPr>
                <w:spacing w:val="1"/>
              </w:rPr>
              <w:t xml:space="preserve">   </w:t>
            </w:r>
            <w:r>
              <w:rPr>
                <w:spacing w:val="8"/>
                <w:w w:val="115"/>
              </w:rPr>
              <w:t>to</w:t>
            </w:r>
            <w:r>
              <w:rPr>
                <w:spacing w:val="1"/>
              </w:rPr>
              <w:t xml:space="preserve">   </w:t>
            </w:r>
            <w:r>
              <w:rPr>
                <w:spacing w:val="8"/>
                <w:w w:val="115"/>
              </w:rPr>
              <w:t>the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8" w:line="221" w:lineRule="auto"/>
              <w:rPr/>
            </w:pPr>
            <w:r>
              <w:rPr>
                <w:spacing w:val="10"/>
              </w:rPr>
              <w:t>reserve,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10"/>
              </w:rPr>
              <w:t>estimated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by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their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levels</w:t>
            </w:r>
            <w:r>
              <w:rPr>
                <w:spacing w:val="32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anti-Mu…</w:t>
            </w:r>
            <w:r>
              <w:rPr>
                <w:spacing w:val="-41"/>
              </w:rPr>
              <w:t xml:space="preserve"> </w:t>
            </w:r>
            <w:r>
              <w:rPr>
                <w:spacing w:val="10"/>
              </w:rPr>
              <w:t>lle-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7" w:line="221" w:lineRule="auto"/>
              <w:jc w:val="right"/>
              <w:rPr/>
            </w:pPr>
            <w:r>
              <w:rPr>
                <w:spacing w:val="19"/>
              </w:rPr>
              <w:t>patient, the foetus and</w:t>
            </w:r>
            <w:r>
              <w:rPr>
                <w:spacing w:val="18"/>
              </w:rPr>
              <w:t xml:space="preserve"> the healthcare system to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8" w:line="231" w:lineRule="auto"/>
              <w:rPr/>
            </w:pPr>
            <w:r>
              <w:rPr>
                <w:spacing w:val="18"/>
              </w:rPr>
              <w:t>rian hormone and</w:t>
            </w:r>
            <w:r>
              <w:rPr>
                <w:spacing w:val="28"/>
              </w:rPr>
              <w:t xml:space="preserve"> </w:t>
            </w:r>
            <w:r>
              <w:rPr>
                <w:spacing w:val="18"/>
              </w:rPr>
              <w:t>antral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follicle</w:t>
            </w:r>
            <w:r>
              <w:rPr>
                <w:spacing w:val="25"/>
              </w:rPr>
              <w:t xml:space="preserve"> </w:t>
            </w:r>
            <w:r>
              <w:rPr>
                <w:spacing w:val="18"/>
              </w:rPr>
              <w:t>count</w:t>
            </w:r>
            <w:r>
              <w:rPr>
                <w:spacing w:val="25"/>
              </w:rPr>
              <w:t xml:space="preserve"> </w:t>
            </w:r>
            <w:r>
              <w:rPr>
                <w:spacing w:val="18"/>
              </w:rPr>
              <w:t>assessed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8" w:line="221" w:lineRule="auto"/>
              <w:jc w:val="right"/>
              <w:rPr/>
            </w:pPr>
            <w:r>
              <w:rPr>
                <w:spacing w:val="16"/>
              </w:rPr>
              <w:t>provide</w:t>
            </w:r>
            <w:r>
              <w:rPr>
                <w:spacing w:val="7"/>
              </w:rPr>
              <w:t xml:space="preserve">  </w:t>
            </w:r>
            <w:r>
              <w:rPr>
                <w:spacing w:val="16"/>
              </w:rPr>
              <w:t>the</w:t>
            </w:r>
            <w:r>
              <w:rPr>
                <w:spacing w:val="4"/>
              </w:rPr>
              <w:t xml:space="preserve">  </w:t>
            </w:r>
            <w:r>
              <w:rPr>
                <w:spacing w:val="16"/>
              </w:rPr>
              <w:t>best</w:t>
            </w:r>
            <w:r>
              <w:rPr>
                <w:spacing w:val="8"/>
              </w:rPr>
              <w:t xml:space="preserve">  </w:t>
            </w:r>
            <w:r>
              <w:rPr>
                <w:spacing w:val="16"/>
              </w:rPr>
              <w:t>counselling  [</w:t>
            </w:r>
            <w:hyperlink w:history="true" w:anchor="bookmark70">
              <w:r>
                <w:rPr>
                  <w:color w:val="0000FF"/>
                  <w:spacing w:val="16"/>
                </w:rPr>
                <w:t>72</w:t>
              </w:r>
            </w:hyperlink>
            <w:r>
              <w:rPr>
                <w:spacing w:val="16"/>
              </w:rPr>
              <w:t>].  Ult</w:t>
            </w:r>
            <w:r>
              <w:rPr>
                <w:spacing w:val="15"/>
              </w:rPr>
              <w:t>imately,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spacing w:before="28" w:line="224" w:lineRule="auto"/>
              <w:rPr/>
            </w:pPr>
            <w:r>
              <w:rPr>
                <w:spacing w:val="18"/>
              </w:rPr>
              <w:t>by  transvaginal  ultrasound</w:t>
            </w:r>
            <w:r>
              <w:rPr>
                <w:spacing w:val="1"/>
              </w:rPr>
              <w:t xml:space="preserve">   </w:t>
            </w:r>
            <w:r>
              <w:rPr>
                <w:spacing w:val="18"/>
              </w:rPr>
              <w:t>[</w:t>
            </w:r>
            <w:hyperlink w:history="true" w:anchor="bookmark65">
              <w:r>
                <w:rPr>
                  <w:color w:val="0000FF"/>
                  <w:spacing w:val="18"/>
                </w:rPr>
                <w:t>66</w:t>
              </w:r>
            </w:hyperlink>
            <w:r>
              <w:rPr>
                <w:spacing w:val="18"/>
              </w:rPr>
              <w:t>,  </w:t>
            </w:r>
            <w:hyperlink w:history="true" w:anchor="bookmark66">
              <w:r>
                <w:rPr>
                  <w:color w:val="0000FF"/>
                  <w:spacing w:val="18"/>
                </w:rPr>
                <w:t>6</w:t>
              </w:r>
              <w:r>
                <w:rPr>
                  <w:color w:val="0000FF"/>
                  <w:spacing w:val="17"/>
                </w:rPr>
                <w:t>7</w:t>
              </w:r>
            </w:hyperlink>
            <w:r>
              <w:rPr>
                <w:spacing w:val="17"/>
              </w:rPr>
              <w:t>].</w:t>
            </w:r>
            <w:r>
              <w:rPr>
                <w:spacing w:val="16"/>
              </w:rPr>
              <w:t xml:space="preserve">  </w:t>
            </w:r>
            <w:r>
              <w:rPr>
                <w:spacing w:val="17"/>
              </w:rPr>
              <w:t>Women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8" w:line="221" w:lineRule="auto"/>
              <w:jc w:val="right"/>
              <w:rPr/>
            </w:pPr>
            <w:r>
              <w:rPr>
                <w:spacing w:val="18"/>
              </w:rPr>
              <w:t>pregnancy</w:t>
            </w:r>
            <w:r>
              <w:rPr>
                <w:spacing w:val="40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</w:rPr>
              <w:t>women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28"/>
              </w:rPr>
              <w:t xml:space="preserve"> </w:t>
            </w:r>
            <w:r>
              <w:rPr>
                <w:spacing w:val="18"/>
              </w:rPr>
              <w:t>MS</w:t>
            </w:r>
            <w:r>
              <w:rPr>
                <w:spacing w:val="35"/>
              </w:rPr>
              <w:t xml:space="preserve"> </w:t>
            </w:r>
            <w:r>
              <w:rPr>
                <w:spacing w:val="18"/>
              </w:rPr>
              <w:t>should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</w:rPr>
              <w:t>be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8"/>
              </w:rPr>
              <w:t>asses-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29" w:line="221" w:lineRule="auto"/>
              <w:rPr/>
            </w:pPr>
            <w:r>
              <w:rPr>
                <w:spacing w:val="17"/>
              </w:rPr>
              <w:t>fulﬁlling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7"/>
              </w:rPr>
              <w:t>these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7"/>
              </w:rPr>
              <w:t>requirements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also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7"/>
              </w:rPr>
              <w:t>have</w:t>
            </w:r>
            <w:r>
              <w:rPr>
                <w:spacing w:val="29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higher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28" w:line="221" w:lineRule="auto"/>
              <w:jc w:val="right"/>
              <w:rPr/>
            </w:pPr>
            <w:r>
              <w:rPr>
                <w:spacing w:val="15"/>
              </w:rPr>
              <w:t>sed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5"/>
              </w:rPr>
              <w:t>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5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spacing w:val="15"/>
              </w:rPr>
              <w:t>case-by-case basis.</w:t>
            </w:r>
            <w:r>
              <w:rPr>
                <w:spacing w:val="25"/>
              </w:rPr>
              <w:t xml:space="preserve"> </w:t>
            </w:r>
            <w:r>
              <w:rPr>
                <w:spacing w:val="15"/>
              </w:rPr>
              <w:t>Importantly, it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5"/>
              </w:rPr>
              <w:t>is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5"/>
              </w:rPr>
              <w:t>in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4"/>
              <w:spacing w:before="30" w:line="221" w:lineRule="auto"/>
              <w:rPr/>
            </w:pPr>
            <w:r>
              <w:rPr>
                <w:spacing w:val="17"/>
              </w:rPr>
              <w:t>probability of needing their frozen oocytes than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30" w:line="221" w:lineRule="auto"/>
              <w:jc w:val="right"/>
              <w:rPr/>
            </w:pPr>
            <w:r>
              <w:rPr>
                <w:spacing w:val="18"/>
              </w:rPr>
              <w:t>the</w:t>
            </w:r>
            <w:r>
              <w:rPr>
                <w:spacing w:val="32"/>
              </w:rPr>
              <w:t xml:space="preserve"> </w:t>
            </w:r>
            <w:r>
              <w:rPr>
                <w:spacing w:val="18"/>
              </w:rPr>
              <w:t>best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8"/>
              </w:rPr>
              <w:t>interest</w:t>
            </w:r>
            <w:r>
              <w:rPr>
                <w:spacing w:val="33"/>
              </w:rPr>
              <w:t xml:space="preserve"> </w:t>
            </w:r>
            <w:r>
              <w:rPr>
                <w:spacing w:val="18"/>
              </w:rPr>
              <w:t>of people</w:t>
            </w:r>
            <w:r>
              <w:rPr>
                <w:spacing w:val="28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8"/>
              </w:rPr>
              <w:t>MS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8"/>
              </w:rPr>
              <w:t>that</w:t>
            </w:r>
            <w:r>
              <w:rPr>
                <w:spacing w:val="31"/>
              </w:rPr>
              <w:t xml:space="preserve"> </w:t>
            </w:r>
            <w:r>
              <w:rPr>
                <w:spacing w:val="18"/>
              </w:rPr>
              <w:t>multi-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1" w:line="228" w:lineRule="auto"/>
              <w:rPr/>
            </w:pPr>
            <w:r>
              <w:rPr>
                <w:spacing w:val="10"/>
                <w:w w:val="112"/>
              </w:rPr>
              <w:t>those  who</w:t>
            </w:r>
            <w:r>
              <w:rPr>
                <w:spacing w:val="30"/>
                <w:w w:val="102"/>
              </w:rPr>
              <w:t xml:space="preserve">  </w:t>
            </w:r>
            <w:r>
              <w:rPr>
                <w:spacing w:val="10"/>
                <w:w w:val="112"/>
              </w:rPr>
              <w:t>do</w:t>
            </w:r>
            <w:r>
              <w:rPr>
                <w:spacing w:val="22"/>
              </w:rPr>
              <w:t xml:space="preserve">  </w:t>
            </w:r>
            <w:r>
              <w:rPr>
                <w:spacing w:val="10"/>
                <w:w w:val="112"/>
              </w:rPr>
              <w:t>not</w:t>
            </w:r>
            <w:r>
              <w:rPr>
                <w:spacing w:val="22"/>
              </w:rPr>
              <w:t xml:space="preserve">  </w:t>
            </w:r>
            <w:r>
              <w:rPr>
                <w:spacing w:val="10"/>
                <w:w w:val="112"/>
              </w:rPr>
              <w:t>fulﬁl</w:t>
            </w:r>
            <w:r>
              <w:rPr>
                <w:spacing w:val="22"/>
              </w:rPr>
              <w:t xml:space="preserve">  </w:t>
            </w:r>
            <w:r>
              <w:rPr>
                <w:spacing w:val="10"/>
                <w:w w:val="112"/>
              </w:rPr>
              <w:t>them.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0"/>
                <w:w w:val="112"/>
              </w:rPr>
              <w:t>In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10"/>
                <w:w w:val="112"/>
              </w:rPr>
              <w:t>addition,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0" w:line="221" w:lineRule="auto"/>
              <w:jc w:val="right"/>
              <w:rPr/>
            </w:pPr>
            <w:r>
              <w:rPr>
                <w:spacing w:val="16"/>
              </w:rPr>
              <w:t>disciplinary  care  units  are  formed  </w:t>
            </w:r>
            <w:r>
              <w:rPr>
                <w:spacing w:val="15"/>
              </w:rPr>
              <w:t>with  good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"/>
              <w:spacing w:before="30" w:line="221" w:lineRule="auto"/>
              <w:rPr/>
            </w:pPr>
            <w:r>
              <w:rPr>
                <w:spacing w:val="19"/>
              </w:rPr>
              <w:t>women</w:t>
            </w:r>
            <w:r>
              <w:rPr>
                <w:spacing w:val="9"/>
              </w:rPr>
              <w:t xml:space="preserve">  </w:t>
            </w:r>
            <w:r>
              <w:rPr>
                <w:spacing w:val="19"/>
              </w:rPr>
              <w:t>with</w:t>
            </w:r>
            <w:r>
              <w:rPr>
                <w:spacing w:val="3"/>
              </w:rPr>
              <w:t xml:space="preserve">  </w:t>
            </w:r>
            <w:r>
              <w:rPr>
                <w:spacing w:val="19"/>
              </w:rPr>
              <w:t>MS</w:t>
            </w:r>
            <w:r>
              <w:rPr>
                <w:spacing w:val="3"/>
              </w:rPr>
              <w:t xml:space="preserve">  </w:t>
            </w:r>
            <w:r>
              <w:rPr>
                <w:spacing w:val="19"/>
              </w:rPr>
              <w:t>who</w:t>
            </w:r>
            <w:r>
              <w:rPr>
                <w:spacing w:val="7"/>
              </w:rPr>
              <w:t xml:space="preserve">  </w:t>
            </w:r>
            <w:r>
              <w:rPr>
                <w:spacing w:val="19"/>
              </w:rPr>
              <w:t>are</w:t>
            </w:r>
            <w:r>
              <w:rPr>
                <w:spacing w:val="5"/>
              </w:rPr>
              <w:t xml:space="preserve">  </w:t>
            </w:r>
            <w:r>
              <w:rPr>
                <w:spacing w:val="19"/>
              </w:rPr>
              <w:t>compelled</w:t>
            </w:r>
            <w:r>
              <w:rPr>
                <w:spacing w:val="5"/>
              </w:rPr>
              <w:t xml:space="preserve">  </w:t>
            </w:r>
            <w:r>
              <w:rPr>
                <w:spacing w:val="19"/>
              </w:rPr>
              <w:t>to</w:t>
            </w:r>
            <w:r>
              <w:rPr>
                <w:spacing w:val="5"/>
              </w:rPr>
              <w:t xml:space="preserve">  </w:t>
            </w:r>
            <w:r>
              <w:rPr>
                <w:spacing w:val="19"/>
              </w:rPr>
              <w:t>delay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0" w:line="221" w:lineRule="auto"/>
              <w:jc w:val="right"/>
              <w:rPr/>
            </w:pPr>
            <w:r>
              <w:rPr>
                <w:spacing w:val="10"/>
                <w:w w:val="114"/>
              </w:rPr>
              <w:t>coordination  and</w:t>
            </w:r>
            <w:r>
              <w:rPr>
                <w:spacing w:val="21"/>
              </w:rPr>
              <w:t xml:space="preserve">  </w:t>
            </w:r>
            <w:r>
              <w:rPr>
                <w:spacing w:val="10"/>
                <w:w w:val="114"/>
              </w:rPr>
              <w:t>commu</w:t>
            </w:r>
            <w:r>
              <w:rPr>
                <w:spacing w:val="9"/>
                <w:w w:val="114"/>
              </w:rPr>
              <w:t>nication</w:t>
            </w:r>
            <w:r>
              <w:rPr>
                <w:spacing w:val="20"/>
              </w:rPr>
              <w:t xml:space="preserve">  </w:t>
            </w:r>
            <w:r>
              <w:rPr>
                <w:spacing w:val="9"/>
                <w:w w:val="114"/>
              </w:rPr>
              <w:t>among</w:t>
            </w:r>
            <w:r>
              <w:rPr>
                <w:spacing w:val="20"/>
              </w:rPr>
              <w:t xml:space="preserve">  </w:t>
            </w:r>
            <w:r>
              <w:rPr>
                <w:spacing w:val="9"/>
                <w:w w:val="114"/>
              </w:rPr>
              <w:t>all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1" w:line="208" w:lineRule="exact"/>
              <w:rPr/>
            </w:pPr>
            <w:r>
              <w:rPr>
                <w:spacing w:val="15"/>
                <w:position w:val="2"/>
              </w:rPr>
              <w:t>motherhood for </w:t>
            </w:r>
            <w:r>
              <w:rPr>
                <w:rFonts w:ascii="Microsoft YaHei" w:hAnsi="Microsoft YaHei" w:eastAsia="Microsoft YaHei" w:cs="Microsoft YaHei"/>
                <w:spacing w:val="15"/>
                <w:position w:val="2"/>
              </w:rPr>
              <w:t>≥ </w:t>
            </w:r>
            <w:r>
              <w:rPr>
                <w:spacing w:val="15"/>
                <w:position w:val="2"/>
              </w:rPr>
              <w:t>1 years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15"/>
                <w:position w:val="2"/>
              </w:rPr>
              <w:t>(e.g. because their MS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1" w:line="221" w:lineRule="auto"/>
              <w:jc w:val="right"/>
              <w:rPr/>
            </w:pPr>
            <w:r>
              <w:rPr>
                <w:spacing w:val="16"/>
              </w:rPr>
              <w:t>specialists</w:t>
            </w:r>
            <w:r>
              <w:rPr>
                <w:spacing w:val="12"/>
              </w:rPr>
              <w:t xml:space="preserve">  </w:t>
            </w:r>
            <w:r>
              <w:rPr>
                <w:spacing w:val="16"/>
              </w:rPr>
              <w:t>involved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</w:rPr>
              <w:t>in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</w:rPr>
              <w:t>managing</w:t>
            </w:r>
            <w:r>
              <w:rPr>
                <w:spacing w:val="5"/>
              </w:rPr>
              <w:t xml:space="preserve">  </w:t>
            </w:r>
            <w:r>
              <w:rPr>
                <w:spacing w:val="16"/>
              </w:rPr>
              <w:t>their</w:t>
            </w:r>
            <w:r>
              <w:rPr>
                <w:spacing w:val="6"/>
              </w:rPr>
              <w:t xml:space="preserve">  </w:t>
            </w:r>
            <w:r>
              <w:rPr>
                <w:spacing w:val="16"/>
              </w:rPr>
              <w:t>disease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2" w:line="221" w:lineRule="auto"/>
              <w:rPr/>
            </w:pPr>
            <w:r>
              <w:rPr>
                <w:spacing w:val="19"/>
              </w:rPr>
              <w:t>is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19"/>
              </w:rPr>
              <w:t>not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19"/>
              </w:rPr>
              <w:t>under</w:t>
            </w:r>
            <w:r>
              <w:rPr>
                <w:spacing w:val="45"/>
              </w:rPr>
              <w:t xml:space="preserve"> </w:t>
            </w:r>
            <w:r>
              <w:rPr>
                <w:spacing w:val="19"/>
              </w:rPr>
              <w:t>control,</w:t>
            </w:r>
            <w:r>
              <w:rPr>
                <w:spacing w:val="43"/>
              </w:rPr>
              <w:t xml:space="preserve"> </w:t>
            </w:r>
            <w:r>
              <w:rPr>
                <w:spacing w:val="19"/>
              </w:rPr>
              <w:t>they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9"/>
              </w:rPr>
              <w:t>have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9"/>
              </w:rPr>
              <w:t>been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9"/>
              </w:rPr>
              <w:t>on</w:t>
            </w:r>
            <w:r>
              <w:rPr>
                <w:spacing w:val="43"/>
                <w:w w:val="102"/>
              </w:rPr>
              <w:t xml:space="preserve"> </w:t>
            </w:r>
            <w:r>
              <w:rPr>
                <w:spacing w:val="19"/>
              </w:rPr>
              <w:t>DMT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2" w:line="223" w:lineRule="auto"/>
              <w:jc w:val="right"/>
              <w:rPr/>
            </w:pPr>
            <w:r>
              <w:rPr>
                <w:spacing w:val="15"/>
              </w:rPr>
              <w:t>(Table  </w:t>
            </w:r>
            <w:hyperlink w:history="true" w:anchor="bookmark25">
              <w:r>
                <w:rPr>
                  <w:color w:val="0000FF"/>
                  <w:spacing w:val="15"/>
                </w:rPr>
                <w:t>1</w:t>
              </w:r>
            </w:hyperlink>
            <w:r>
              <w:rPr>
                <w:spacing w:val="15"/>
              </w:rPr>
              <w:t>).</w:t>
            </w:r>
            <w:r>
              <w:rPr>
                <w:spacing w:val="27"/>
                <w:w w:val="102"/>
              </w:rPr>
              <w:t xml:space="preserve">  </w:t>
            </w:r>
            <w:r>
              <w:rPr>
                <w:spacing w:val="15"/>
              </w:rPr>
              <w:t>If</w:t>
            </w:r>
            <w:r>
              <w:rPr>
                <w:spacing w:val="20"/>
              </w:rPr>
              <w:t xml:space="preserve">  </w:t>
            </w:r>
            <w:r>
              <w:rPr>
                <w:spacing w:val="15"/>
              </w:rPr>
              <w:t>such</w:t>
            </w:r>
            <w:r>
              <w:rPr>
                <w:spacing w:val="20"/>
              </w:rPr>
              <w:t xml:space="preserve">  </w:t>
            </w:r>
            <w:r>
              <w:rPr>
                <w:spacing w:val="15"/>
              </w:rPr>
              <w:t>units</w:t>
            </w:r>
            <w:r>
              <w:rPr>
                <w:spacing w:val="23"/>
              </w:rPr>
              <w:t xml:space="preserve">  </w:t>
            </w:r>
            <w:r>
              <w:rPr>
                <w:spacing w:val="15"/>
              </w:rPr>
              <w:t>are</w:t>
            </w:r>
            <w:r>
              <w:rPr>
                <w:spacing w:val="20"/>
              </w:rPr>
              <w:t xml:space="preserve">  </w:t>
            </w:r>
            <w:r>
              <w:rPr>
                <w:spacing w:val="15"/>
              </w:rPr>
              <w:t>unavailable,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5"/>
              </w:rPr>
              <w:t>we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1" w:line="221" w:lineRule="auto"/>
              <w:rPr/>
            </w:pPr>
            <w:r>
              <w:rPr>
                <w:spacing w:val="17"/>
              </w:rPr>
              <w:t>for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7"/>
              </w:rPr>
              <w:t>short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time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7"/>
              </w:rPr>
              <w:t>or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7"/>
              </w:rPr>
              <w:t>their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DMT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7"/>
              </w:rPr>
              <w:t>has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6"/>
              </w:rPr>
              <w:t>a</w:t>
            </w:r>
            <w:r>
              <w:rPr>
                <w:spacing w:val="28"/>
              </w:rPr>
              <w:t xml:space="preserve"> </w:t>
            </w:r>
            <w:r>
              <w:rPr>
                <w:spacing w:val="16"/>
              </w:rPr>
              <w:t>long wash-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1" w:line="221" w:lineRule="auto"/>
              <w:jc w:val="right"/>
              <w:rPr/>
            </w:pPr>
            <w:r>
              <w:rPr>
                <w:spacing w:val="20"/>
              </w:rPr>
              <w:t>consider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20"/>
              </w:rPr>
              <w:t>that</w:t>
            </w:r>
            <w:r>
              <w:rPr>
                <w:spacing w:val="40"/>
              </w:rPr>
              <w:t xml:space="preserve"> </w:t>
            </w:r>
            <w:r>
              <w:rPr>
                <w:spacing w:val="20"/>
              </w:rPr>
              <w:t>people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20"/>
              </w:rPr>
              <w:t>with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0"/>
              </w:rPr>
              <w:t>MS</w:t>
            </w:r>
            <w:r>
              <w:rPr>
                <w:spacing w:val="42"/>
                <w:w w:val="102"/>
              </w:rPr>
              <w:t xml:space="preserve"> </w:t>
            </w:r>
            <w:r>
              <w:rPr>
                <w:spacing w:val="20"/>
              </w:rPr>
              <w:t>and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0"/>
              </w:rPr>
              <w:t>parenthood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33" w:line="221" w:lineRule="auto"/>
              <w:rPr/>
            </w:pPr>
            <w:r>
              <w:rPr>
                <w:spacing w:val="15"/>
              </w:rPr>
              <w:t>out</w:t>
            </w:r>
            <w:r>
              <w:rPr>
                <w:spacing w:val="39"/>
              </w:rPr>
              <w:t xml:space="preserve"> </w:t>
            </w:r>
            <w:r>
              <w:rPr>
                <w:spacing w:val="15"/>
              </w:rPr>
              <w:t>period)</w:t>
            </w:r>
            <w:r>
              <w:rPr>
                <w:spacing w:val="42"/>
              </w:rPr>
              <w:t xml:space="preserve"> </w:t>
            </w:r>
            <w:r>
              <w:rPr>
                <w:spacing w:val="15"/>
              </w:rPr>
              <w:t>are</w:t>
            </w:r>
            <w:r>
              <w:rPr>
                <w:spacing w:val="42"/>
              </w:rPr>
              <w:t xml:space="preserve"> </w:t>
            </w:r>
            <w:r>
              <w:rPr>
                <w:spacing w:val="15"/>
              </w:rPr>
              <w:t>also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5"/>
              </w:rPr>
              <w:t>eligible</w:t>
            </w:r>
            <w:r>
              <w:rPr>
                <w:spacing w:val="39"/>
              </w:rPr>
              <w:t xml:space="preserve"> </w:t>
            </w:r>
            <w:r>
              <w:rPr>
                <w:spacing w:val="14"/>
              </w:rPr>
              <w:t>for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4"/>
              </w:rPr>
              <w:t>OC.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4"/>
              </w:rPr>
              <w:t>Therefore,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2" w:line="221" w:lineRule="auto"/>
              <w:jc w:val="right"/>
              <w:rPr/>
            </w:pPr>
            <w:r>
              <w:rPr>
                <w:spacing w:val="17"/>
              </w:rPr>
              <w:t>desire  should</w:t>
            </w:r>
            <w:r>
              <w:rPr>
                <w:spacing w:val="26"/>
              </w:rPr>
              <w:t xml:space="preserve">  </w:t>
            </w:r>
            <w:r>
              <w:rPr>
                <w:spacing w:val="17"/>
              </w:rPr>
              <w:t>still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17"/>
              </w:rPr>
              <w:t>be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7"/>
              </w:rPr>
              <w:t>managed,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7"/>
              </w:rPr>
              <w:t>as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7"/>
              </w:rPr>
              <w:t>much</w:t>
            </w:r>
            <w:r>
              <w:rPr>
                <w:spacing w:val="21"/>
              </w:rPr>
              <w:t xml:space="preserve">  </w:t>
            </w:r>
            <w:r>
              <w:rPr>
                <w:spacing w:val="17"/>
              </w:rPr>
              <w:t>as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"/>
              <w:spacing w:before="33" w:line="221" w:lineRule="auto"/>
              <w:rPr/>
            </w:pPr>
            <w:r>
              <w:rPr>
                <w:spacing w:val="17"/>
              </w:rPr>
              <w:t>women</w:t>
            </w:r>
            <w:r>
              <w:rPr>
                <w:spacing w:val="5"/>
              </w:rPr>
              <w:t xml:space="preserve">  </w:t>
            </w:r>
            <w:r>
              <w:rPr>
                <w:spacing w:val="17"/>
              </w:rPr>
              <w:t>with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MS  could</w:t>
            </w:r>
            <w:r>
              <w:rPr>
                <w:spacing w:val="6"/>
              </w:rPr>
              <w:t xml:space="preserve">  </w:t>
            </w:r>
            <w:r>
              <w:rPr>
                <w:spacing w:val="17"/>
              </w:rPr>
              <w:t>be</w:t>
            </w:r>
            <w:r>
              <w:rPr>
                <w:spacing w:val="16"/>
              </w:rPr>
              <w:t>neﬁt</w:t>
            </w:r>
            <w:r>
              <w:rPr>
                <w:spacing w:val="8"/>
              </w:rPr>
              <w:t xml:space="preserve">  </w:t>
            </w:r>
            <w:r>
              <w:rPr>
                <w:spacing w:val="16"/>
              </w:rPr>
              <w:t>from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‘‘fertility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3" w:line="221" w:lineRule="auto"/>
              <w:jc w:val="right"/>
              <w:rPr/>
            </w:pPr>
            <w:r>
              <w:rPr>
                <w:spacing w:val="17"/>
              </w:rPr>
              <w:t>possible,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7"/>
              </w:rPr>
              <w:t>by</w:t>
            </w:r>
            <w:r>
              <w:rPr>
                <w:spacing w:val="33"/>
              </w:rPr>
              <w:t xml:space="preserve"> </w:t>
            </w:r>
            <w:r>
              <w:rPr>
                <w:spacing w:val="17"/>
              </w:rPr>
              <w:t>all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7"/>
              </w:rPr>
              <w:t>of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7"/>
              </w:rPr>
              <w:t>abovementi</w:t>
            </w:r>
            <w:r>
              <w:rPr>
                <w:spacing w:val="16"/>
              </w:rPr>
              <w:t>oned</w:t>
            </w:r>
            <w:r>
              <w:rPr>
                <w:spacing w:val="35"/>
              </w:rPr>
              <w:t xml:space="preserve"> </w:t>
            </w:r>
            <w:r>
              <w:rPr>
                <w:spacing w:val="16"/>
              </w:rPr>
              <w:t>special-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4"/>
              <w:spacing w:before="32" w:line="221" w:lineRule="auto"/>
              <w:rPr/>
            </w:pPr>
            <w:r>
              <w:rPr>
                <w:spacing w:val="16"/>
              </w:rPr>
              <w:t>preservation’’</w:t>
            </w:r>
            <w:r>
              <w:rPr>
                <w:spacing w:val="48"/>
              </w:rPr>
              <w:t xml:space="preserve"> </w:t>
            </w:r>
            <w:r>
              <w:rPr>
                <w:spacing w:val="16"/>
              </w:rPr>
              <w:t>programmes</w:t>
            </w:r>
            <w:r>
              <w:rPr>
                <w:spacing w:val="6"/>
              </w:rPr>
              <w:t xml:space="preserve">  </w:t>
            </w:r>
            <w:r>
              <w:rPr>
                <w:spacing w:val="16"/>
              </w:rPr>
              <w:t>(spontaneous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fertil-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2" w:line="221" w:lineRule="auto"/>
              <w:jc w:val="right"/>
              <w:rPr/>
            </w:pPr>
            <w:r>
              <w:rPr>
                <w:spacing w:val="20"/>
              </w:rPr>
              <w:t>ists,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20"/>
              </w:rPr>
              <w:t>although</w:t>
            </w:r>
            <w:r>
              <w:rPr>
                <w:spacing w:val="38"/>
              </w:rPr>
              <w:t xml:space="preserve"> </w:t>
            </w:r>
            <w:r>
              <w:rPr>
                <w:spacing w:val="20"/>
              </w:rPr>
              <w:t>the</w:t>
            </w:r>
            <w:r>
              <w:rPr>
                <w:spacing w:val="38"/>
              </w:rPr>
              <w:t xml:space="preserve"> </w:t>
            </w:r>
            <w:r>
              <w:rPr>
                <w:spacing w:val="20"/>
              </w:rPr>
              <w:t>coordination</w:t>
            </w:r>
            <w:r>
              <w:rPr>
                <w:spacing w:val="40"/>
              </w:rPr>
              <w:t xml:space="preserve"> </w:t>
            </w:r>
            <w:r>
              <w:rPr>
                <w:spacing w:val="20"/>
              </w:rPr>
              <w:t>and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0"/>
              </w:rPr>
              <w:t>communi-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3" w:line="221" w:lineRule="auto"/>
              <w:rPr/>
            </w:pPr>
            <w:r>
              <w:rPr>
                <w:spacing w:val="18"/>
              </w:rPr>
              <w:t>ity</w:t>
            </w:r>
            <w:r>
              <w:rPr>
                <w:spacing w:val="36"/>
              </w:rPr>
              <w:t xml:space="preserve"> </w:t>
            </w:r>
            <w:r>
              <w:rPr>
                <w:spacing w:val="18"/>
              </w:rPr>
              <w:t>cannot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be</w:t>
            </w:r>
            <w:r>
              <w:rPr>
                <w:spacing w:val="34"/>
              </w:rPr>
              <w:t xml:space="preserve"> </w:t>
            </w:r>
            <w:r>
              <w:rPr>
                <w:spacing w:val="18"/>
              </w:rPr>
              <w:t>restored</w:t>
            </w:r>
            <w:r>
              <w:rPr>
                <w:spacing w:val="35"/>
              </w:rPr>
              <w:t xml:space="preserve"> </w:t>
            </w:r>
            <w:r>
              <w:rPr>
                <w:spacing w:val="18"/>
              </w:rPr>
              <w:t>nor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preserved)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based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7"/>
              </w:rPr>
              <w:t>on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3" w:line="221" w:lineRule="auto"/>
              <w:jc w:val="right"/>
              <w:rPr/>
            </w:pPr>
            <w:r>
              <w:rPr>
                <w:spacing w:val="17"/>
              </w:rPr>
              <w:t>cation   between   these</w:t>
            </w:r>
            <w:r>
              <w:rPr>
                <w:spacing w:val="15"/>
                <w:w w:val="101"/>
              </w:rPr>
              <w:t xml:space="preserve">   </w:t>
            </w:r>
            <w:r>
              <w:rPr>
                <w:spacing w:val="17"/>
              </w:rPr>
              <w:t>specialist</w:t>
            </w:r>
            <w:r>
              <w:rPr>
                <w:spacing w:val="16"/>
              </w:rPr>
              <w:t>s   might</w:t>
            </w:r>
            <w:r>
              <w:rPr>
                <w:spacing w:val="12"/>
              </w:rPr>
              <w:t xml:space="preserve">   </w:t>
            </w:r>
            <w:r>
              <w:rPr>
                <w:spacing w:val="16"/>
              </w:rPr>
              <w:t>be</w:t>
            </w:r>
          </w:p>
        </w:tc>
      </w:tr>
      <w:tr>
        <w:trPr>
          <w:trHeight w:val="394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3" w:line="223" w:lineRule="auto"/>
              <w:rPr/>
            </w:pPr>
            <w:r>
              <w:rPr>
                <w:spacing w:val="15"/>
              </w:rPr>
              <w:t>medical</w:t>
            </w:r>
            <w:r>
              <w:rPr>
                <w:spacing w:val="28"/>
              </w:rPr>
              <w:t xml:space="preserve"> </w:t>
            </w:r>
            <w:r>
              <w:rPr>
                <w:spacing w:val="15"/>
              </w:rPr>
              <w:t>reasons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5"/>
              </w:rPr>
              <w:t>(Table </w:t>
            </w:r>
            <w:hyperlink w:history="true" w:anchor="bookmark25">
              <w:r>
                <w:rPr>
                  <w:color w:val="0000FF"/>
                  <w:spacing w:val="15"/>
                </w:rPr>
                <w:t>1</w:t>
              </w:r>
            </w:hyperlink>
            <w:r>
              <w:rPr>
                <w:spacing w:val="15"/>
              </w:rPr>
              <w:t>).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left="234"/>
              <w:spacing w:before="33" w:line="240" w:lineRule="exact"/>
              <w:rPr/>
            </w:pPr>
            <w:r>
              <w:rPr>
                <w:spacing w:val="16"/>
                <w:position w:val="1"/>
              </w:rPr>
              <w:t>deﬁcient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spacing w:val="16"/>
                <w:position w:val="1"/>
              </w:rPr>
              <w:t>in</w:t>
            </w:r>
            <w:r>
              <w:rPr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16"/>
                <w:position w:val="1"/>
              </w:rPr>
              <w:t>these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16"/>
                <w:position w:val="1"/>
              </w:rPr>
              <w:t>cases.</w:t>
            </w:r>
          </w:p>
        </w:tc>
      </w:tr>
      <w:tr>
        <w:trPr>
          <w:trHeight w:val="550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2"/>
              <w:spacing w:before="186" w:line="223" w:lineRule="auto"/>
              <w:outlineLvl w:val="2"/>
              <w:rPr/>
            </w:pPr>
            <w:r>
              <w:rPr>
                <w:spacing w:val="9"/>
                <w:w w:val="117"/>
              </w:rPr>
              <w:t>Multidisciplinary Units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left="234"/>
              <w:spacing w:before="197" w:line="200" w:lineRule="auto"/>
              <w:outlineLvl w:val="2"/>
              <w:rPr/>
            </w:pPr>
            <w:r>
              <w:rPr>
                <w:spacing w:val="7"/>
                <w:w w:val="120"/>
              </w:rPr>
              <w:t>Limitations</w:t>
            </w:r>
          </w:p>
        </w:tc>
      </w:tr>
      <w:tr>
        <w:trPr>
          <w:trHeight w:val="396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183" w:line="221" w:lineRule="auto"/>
              <w:rPr/>
            </w:pPr>
            <w:r>
              <w:rPr>
                <w:spacing w:val="18"/>
              </w:rPr>
              <w:t>For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8"/>
              </w:rPr>
              <w:t>people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27"/>
              </w:rPr>
              <w:t xml:space="preserve"> </w:t>
            </w:r>
            <w:r>
              <w:rPr>
                <w:spacing w:val="18"/>
              </w:rPr>
              <w:t>MS,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8"/>
              </w:rPr>
              <w:t>time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</w:rPr>
              <w:t>wit</w:t>
            </w:r>
            <w:r>
              <w:rPr>
                <w:spacing w:val="17"/>
              </w:rPr>
              <w:t>hout</w:t>
            </w:r>
            <w:r>
              <w:rPr>
                <w:spacing w:val="33"/>
              </w:rPr>
              <w:t xml:space="preserve"> </w:t>
            </w:r>
            <w:r>
              <w:rPr>
                <w:spacing w:val="17"/>
              </w:rPr>
              <w:t>DMT</w:t>
            </w:r>
            <w:r>
              <w:rPr>
                <w:spacing w:val="32"/>
              </w:rPr>
              <w:t xml:space="preserve"> </w:t>
            </w:r>
            <w:r>
              <w:rPr>
                <w:spacing w:val="17"/>
              </w:rPr>
              <w:t>can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7"/>
              </w:rPr>
              <w:t>be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182" w:line="221" w:lineRule="auto"/>
              <w:jc w:val="right"/>
              <w:rPr/>
            </w:pPr>
            <w:r>
              <w:rPr>
                <w:spacing w:val="17"/>
              </w:rPr>
              <w:t>Given</w:t>
            </w:r>
            <w:r>
              <w:rPr>
                <w:spacing w:val="59"/>
              </w:rPr>
              <w:t xml:space="preserve"> </w:t>
            </w:r>
            <w:r>
              <w:rPr>
                <w:spacing w:val="17"/>
              </w:rPr>
              <w:t>that</w:t>
            </w:r>
            <w:r>
              <w:rPr>
                <w:spacing w:val="44"/>
              </w:rPr>
              <w:t xml:space="preserve"> </w:t>
            </w:r>
            <w:r>
              <w:rPr>
                <w:spacing w:val="17"/>
              </w:rPr>
              <w:t>data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7"/>
              </w:rPr>
              <w:t>analysing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17"/>
              </w:rPr>
              <w:t>ART</w:t>
            </w:r>
            <w:r>
              <w:rPr>
                <w:spacing w:val="44"/>
              </w:rPr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41"/>
              </w:rPr>
              <w:t xml:space="preserve"> </w:t>
            </w:r>
            <w:r>
              <w:rPr>
                <w:spacing w:val="17"/>
              </w:rPr>
              <w:t>people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7"/>
              </w:rPr>
              <w:t>with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36" w:line="221" w:lineRule="auto"/>
              <w:rPr/>
            </w:pPr>
            <w:r>
              <w:rPr>
                <w:spacing w:val="19"/>
              </w:rPr>
              <w:t>crucial.   Thus,</w:t>
            </w:r>
            <w:r>
              <w:rPr>
                <w:spacing w:val="1"/>
              </w:rPr>
              <w:t xml:space="preserve">    </w:t>
            </w:r>
            <w:r>
              <w:rPr>
                <w:spacing w:val="19"/>
              </w:rPr>
              <w:t>anticipat</w:t>
            </w:r>
            <w:r>
              <w:rPr>
                <w:spacing w:val="18"/>
              </w:rPr>
              <w:t>ion</w:t>
            </w:r>
            <w:r>
              <w:rPr>
                <w:spacing w:val="2"/>
              </w:rPr>
              <w:t xml:space="preserve">    </w:t>
            </w:r>
            <w:r>
              <w:rPr>
                <w:spacing w:val="18"/>
              </w:rPr>
              <w:t>of   motherhood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5" w:line="223" w:lineRule="auto"/>
              <w:jc w:val="right"/>
              <w:rPr/>
            </w:pPr>
            <w:r>
              <w:rPr>
                <w:spacing w:val="17"/>
              </w:rPr>
              <w:t>MS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are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limited,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main</w:t>
            </w:r>
            <w:r>
              <w:rPr>
                <w:spacing w:val="32"/>
              </w:rPr>
              <w:t xml:space="preserve"> </w:t>
            </w:r>
            <w:r>
              <w:rPr>
                <w:spacing w:val="17"/>
              </w:rPr>
              <w:t>limitation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7"/>
              </w:rPr>
              <w:t>of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7"/>
              </w:rPr>
              <w:t>our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rec-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5" w:line="221" w:lineRule="auto"/>
              <w:rPr/>
            </w:pPr>
            <w:r>
              <w:rPr>
                <w:spacing w:val="18"/>
              </w:rPr>
              <w:t>through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8"/>
              </w:rPr>
              <w:t>early</w:t>
            </w:r>
            <w:r>
              <w:rPr>
                <w:spacing w:val="37"/>
              </w:rPr>
              <w:t xml:space="preserve"> </w:t>
            </w:r>
            <w:r>
              <w:rPr>
                <w:spacing w:val="18"/>
              </w:rPr>
              <w:t>family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8"/>
              </w:rPr>
              <w:t>plannin</w:t>
            </w:r>
            <w:r>
              <w:rPr>
                <w:spacing w:val="17"/>
              </w:rPr>
              <w:t>g</w:t>
            </w:r>
            <w:r>
              <w:rPr>
                <w:spacing w:val="38"/>
              </w:rPr>
              <w:t xml:space="preserve"> </w:t>
            </w:r>
            <w:r>
              <w:rPr>
                <w:spacing w:val="17"/>
              </w:rPr>
              <w:t>is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7"/>
              </w:rPr>
              <w:t>vital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7"/>
              </w:rPr>
              <w:t>order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5" w:line="221" w:lineRule="auto"/>
              <w:jc w:val="right"/>
              <w:rPr/>
            </w:pPr>
            <w:r>
              <w:rPr>
                <w:spacing w:val="20"/>
              </w:rPr>
              <w:t>ommendations is that they a</w:t>
            </w:r>
            <w:r>
              <w:rPr>
                <w:spacing w:val="19"/>
              </w:rPr>
              <w:t>re</w:t>
            </w:r>
            <w:r>
              <w:rPr>
                <w:spacing w:val="21"/>
              </w:rPr>
              <w:t xml:space="preserve"> </w:t>
            </w:r>
            <w:r>
              <w:rPr>
                <w:spacing w:val="19"/>
              </w:rPr>
              <w:t>chieﬂy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9"/>
              </w:rPr>
              <w:t>based</w:t>
            </w:r>
            <w:r>
              <w:rPr>
                <w:spacing w:val="21"/>
              </w:rPr>
              <w:t xml:space="preserve"> </w:t>
            </w:r>
            <w:r>
              <w:rPr>
                <w:spacing w:val="19"/>
              </w:rPr>
              <w:t>on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6" w:line="221" w:lineRule="auto"/>
              <w:rPr/>
            </w:pPr>
            <w:r>
              <w:rPr>
                <w:spacing w:val="20"/>
              </w:rPr>
              <w:t>that</w:t>
            </w:r>
            <w:r>
              <w:rPr>
                <w:spacing w:val="3"/>
              </w:rPr>
              <w:t xml:space="preserve">  </w:t>
            </w:r>
            <w:r>
              <w:rPr>
                <w:spacing w:val="20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20"/>
              </w:rPr>
              <w:t>patient</w:t>
            </w:r>
            <w:r>
              <w:rPr>
                <w:spacing w:val="2"/>
              </w:rPr>
              <w:t xml:space="preserve">  </w:t>
            </w:r>
            <w:r>
              <w:rPr>
                <w:spacing w:val="20"/>
              </w:rPr>
              <w:t>remain</w:t>
            </w:r>
            <w:r>
              <w:rPr>
                <w:spacing w:val="48"/>
              </w:rPr>
              <w:t xml:space="preserve"> </w:t>
            </w:r>
            <w:r>
              <w:rPr>
                <w:spacing w:val="20"/>
              </w:rPr>
              <w:t>without</w:t>
            </w:r>
            <w:r>
              <w:rPr>
                <w:spacing w:val="2"/>
              </w:rPr>
              <w:t xml:space="preserve">  </w:t>
            </w:r>
            <w:r>
              <w:rPr>
                <w:spacing w:val="20"/>
              </w:rPr>
              <w:t>her</w:t>
            </w:r>
            <w:r>
              <w:rPr>
                <w:spacing w:val="4"/>
              </w:rPr>
              <w:t xml:space="preserve">  </w:t>
            </w:r>
            <w:r>
              <w:rPr>
                <w:spacing w:val="20"/>
              </w:rPr>
              <w:t>DMT</w:t>
            </w:r>
            <w:r>
              <w:rPr>
                <w:spacing w:val="2"/>
              </w:rPr>
              <w:t xml:space="preserve">  </w:t>
            </w:r>
            <w:r>
              <w:rPr>
                <w:spacing w:val="20"/>
              </w:rPr>
              <w:t>for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6" w:line="221" w:lineRule="auto"/>
              <w:jc w:val="right"/>
              <w:rPr/>
            </w:pPr>
            <w:r>
              <w:rPr>
                <w:spacing w:val="15"/>
              </w:rPr>
              <w:t>experts’   reproductive-assisted    experience   in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5" w:line="221" w:lineRule="auto"/>
              <w:rPr/>
            </w:pPr>
            <w:r>
              <w:rPr>
                <w:spacing w:val="16"/>
              </w:rPr>
              <w:t>the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shortest</w:t>
            </w:r>
            <w:r>
              <w:rPr/>
              <w:t xml:space="preserve">  </w:t>
            </w:r>
            <w:r>
              <w:rPr>
                <w:spacing w:val="16"/>
              </w:rPr>
              <w:t>possible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time.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From</w:t>
            </w:r>
            <w:r>
              <w:rPr/>
              <w:t xml:space="preserve">  </w:t>
            </w:r>
            <w:r>
              <w:rPr>
                <w:spacing w:val="16"/>
              </w:rPr>
              <w:t>the</w:t>
            </w:r>
            <w:r>
              <w:rPr>
                <w:spacing w:val="48"/>
              </w:rPr>
              <w:t xml:space="preserve"> </w:t>
            </w:r>
            <w:r>
              <w:rPr>
                <w:spacing w:val="15"/>
              </w:rPr>
              <w:t>ART</w:t>
            </w:r>
            <w:r>
              <w:rPr/>
              <w:t xml:space="preserve">  </w:t>
            </w:r>
            <w:r>
              <w:rPr>
                <w:spacing w:val="15"/>
              </w:rPr>
              <w:t>per-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4" w:line="221" w:lineRule="auto"/>
              <w:jc w:val="right"/>
              <w:rPr/>
            </w:pPr>
            <w:r>
              <w:rPr>
                <w:spacing w:val="18"/>
              </w:rPr>
              <w:t>women without MS.</w:t>
            </w:r>
            <w:r>
              <w:rPr>
                <w:spacing w:val="32"/>
              </w:rPr>
              <w:t xml:space="preserve"> </w:t>
            </w:r>
            <w:r>
              <w:rPr>
                <w:spacing w:val="18"/>
              </w:rPr>
              <w:t>However,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</w:rPr>
              <w:t>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8"/>
              </w:rPr>
              <w:t>recent</w:t>
            </w:r>
            <w:r>
              <w:rPr>
                <w:spacing w:val="25"/>
              </w:rPr>
              <w:t xml:space="preserve"> </w:t>
            </w:r>
            <w:r>
              <w:rPr>
                <w:spacing w:val="18"/>
              </w:rPr>
              <w:t>large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0"/>
              <w:spacing w:before="36" w:line="221" w:lineRule="auto"/>
              <w:rPr/>
            </w:pPr>
            <w:r>
              <w:rPr>
                <w:spacing w:val="20"/>
              </w:rPr>
              <w:t>spective, the management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0"/>
              </w:rPr>
              <w:t>of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0"/>
              </w:rPr>
              <w:t>s</w:t>
            </w:r>
            <w:r>
              <w:rPr>
                <w:spacing w:val="19"/>
              </w:rPr>
              <w:t>ome</w:t>
            </w:r>
            <w:r>
              <w:rPr>
                <w:spacing w:val="23"/>
              </w:rPr>
              <w:t xml:space="preserve"> </w:t>
            </w:r>
            <w:r>
              <w:rPr>
                <w:spacing w:val="19"/>
              </w:rPr>
              <w:t>people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9"/>
              </w:rPr>
              <w:t>with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6" w:line="221" w:lineRule="auto"/>
              <w:jc w:val="right"/>
              <w:rPr/>
            </w:pPr>
            <w:r>
              <w:rPr>
                <w:spacing w:val="18"/>
              </w:rPr>
              <w:t>populational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study,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chance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of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8"/>
              </w:rPr>
              <w:t>a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live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8"/>
              </w:rPr>
              <w:t>birth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3"/>
              <w:spacing w:before="36" w:line="221" w:lineRule="auto"/>
              <w:rPr/>
            </w:pPr>
            <w:r>
              <w:rPr>
                <w:spacing w:val="15"/>
              </w:rPr>
              <w:t>MS  can</w:t>
            </w:r>
            <w:r>
              <w:rPr>
                <w:spacing w:val="10"/>
              </w:rPr>
              <w:t xml:space="preserve">  </w:t>
            </w:r>
            <w:r>
              <w:rPr>
                <w:spacing w:val="15"/>
              </w:rPr>
              <w:t>be  complex  because  they  may  suffer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42" w:line="209" w:lineRule="auto"/>
              <w:jc w:val="right"/>
              <w:rPr/>
            </w:pPr>
            <w:r>
              <w:rPr>
                <w:spacing w:val="18"/>
              </w:rPr>
              <w:t>with</w:t>
            </w:r>
            <w:r>
              <w:rPr>
                <w:spacing w:val="51"/>
                <w:w w:val="102"/>
              </w:rPr>
              <w:t xml:space="preserve"> </w:t>
            </w:r>
            <w:r>
              <w:rPr>
                <w:spacing w:val="18"/>
              </w:rPr>
              <w:t>ART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34"/>
              </w:rPr>
              <w:t xml:space="preserve"> </w:t>
            </w:r>
            <w:r>
              <w:rPr>
                <w:spacing w:val="18"/>
              </w:rPr>
              <w:t>women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36"/>
              </w:rPr>
              <w:t xml:space="preserve"> </w:t>
            </w:r>
            <w:r>
              <w:rPr>
                <w:spacing w:val="18"/>
              </w:rPr>
              <w:t>MS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was</w:t>
            </w:r>
            <w:r>
              <w:rPr>
                <w:spacing w:val="39"/>
              </w:rPr>
              <w:t xml:space="preserve"> </w:t>
            </w:r>
            <w:r>
              <w:rPr>
                <w:spacing w:val="18"/>
              </w:rPr>
              <w:t>found</w:t>
            </w:r>
            <w:r>
              <w:rPr>
                <w:spacing w:val="39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be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7" w:line="221" w:lineRule="auto"/>
              <w:rPr/>
            </w:pPr>
            <w:r>
              <w:rPr>
                <w:spacing w:val="15"/>
              </w:rPr>
              <w:t>relapses if DMT are withdrawn. Consequently, if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6" w:line="222" w:lineRule="auto"/>
              <w:jc w:val="right"/>
              <w:rPr/>
            </w:pPr>
            <w:r>
              <w:rPr>
                <w:spacing w:val="17"/>
              </w:rPr>
              <w:t>similar  to</w:t>
            </w:r>
            <w:r>
              <w:rPr>
                <w:spacing w:val="19"/>
                <w:w w:val="102"/>
              </w:rPr>
              <w:t xml:space="preserve">  </w:t>
            </w:r>
            <w:r>
              <w:rPr>
                <w:spacing w:val="17"/>
              </w:rPr>
              <w:t>that</w:t>
            </w:r>
            <w:r>
              <w:rPr>
                <w:spacing w:val="21"/>
              </w:rPr>
              <w:t xml:space="preserve">  </w:t>
            </w:r>
            <w:r>
              <w:rPr>
                <w:spacing w:val="17"/>
              </w:rPr>
              <w:t>of</w:t>
            </w:r>
            <w:r>
              <w:rPr>
                <w:spacing w:val="14"/>
              </w:rPr>
              <w:t xml:space="preserve">  </w:t>
            </w:r>
            <w:r>
              <w:rPr>
                <w:spacing w:val="17"/>
              </w:rPr>
              <w:t>women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17"/>
              </w:rPr>
              <w:t>w</w:t>
            </w:r>
            <w:r>
              <w:rPr>
                <w:spacing w:val="16"/>
              </w:rPr>
              <w:t>ithout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16"/>
              </w:rPr>
              <w:t>MS   [</w:t>
            </w:r>
            <w:hyperlink w:history="true" w:anchor="bookmark71">
              <w:r>
                <w:rPr>
                  <w:color w:val="0000FF"/>
                  <w:spacing w:val="16"/>
                </w:rPr>
                <w:t>73</w:t>
              </w:r>
            </w:hyperlink>
            <w:r>
              <w:rPr>
                <w:spacing w:val="16"/>
              </w:rPr>
              <w:t>].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1"/>
              <w:spacing w:before="37" w:line="221" w:lineRule="auto"/>
              <w:rPr/>
            </w:pPr>
            <w:r>
              <w:rPr>
                <w:spacing w:val="17"/>
              </w:rPr>
              <w:t>women</w:t>
            </w:r>
            <w:r>
              <w:rPr>
                <w:spacing w:val="5"/>
              </w:rPr>
              <w:t xml:space="preserve">    </w:t>
            </w:r>
            <w:r>
              <w:rPr>
                <w:spacing w:val="17"/>
              </w:rPr>
              <w:t>needing</w:t>
            </w:r>
            <w:r>
              <w:rPr>
                <w:spacing w:val="2"/>
              </w:rPr>
              <w:t xml:space="preserve">    </w:t>
            </w:r>
            <w:r>
              <w:rPr>
                <w:spacing w:val="17"/>
              </w:rPr>
              <w:t>ART</w:t>
            </w:r>
            <w:r>
              <w:rPr>
                <w:spacing w:val="3"/>
              </w:rPr>
              <w:t xml:space="preserve">    </w:t>
            </w:r>
            <w:r>
              <w:rPr>
                <w:spacing w:val="17"/>
              </w:rPr>
              <w:t>have</w:t>
            </w:r>
            <w:r>
              <w:rPr>
                <w:spacing w:val="3"/>
              </w:rPr>
              <w:t xml:space="preserve">    </w:t>
            </w:r>
            <w:r>
              <w:rPr>
                <w:spacing w:val="17"/>
              </w:rPr>
              <w:t>a</w:t>
            </w:r>
            <w:r>
              <w:rPr>
                <w:spacing w:val="2"/>
              </w:rPr>
              <w:t xml:space="preserve">    </w:t>
            </w:r>
            <w:r>
              <w:rPr>
                <w:spacing w:val="17"/>
              </w:rPr>
              <w:t>pre-existing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7" w:line="221" w:lineRule="auto"/>
              <w:jc w:val="right"/>
              <w:rPr/>
            </w:pPr>
            <w:r>
              <w:rPr>
                <w:spacing w:val="17"/>
              </w:rPr>
              <w:t>Nonetheless,</w:t>
            </w:r>
            <w:r>
              <w:rPr>
                <w:spacing w:val="15"/>
              </w:rPr>
              <w:t xml:space="preserve">   </w:t>
            </w:r>
            <w:r>
              <w:rPr>
                <w:spacing w:val="17"/>
              </w:rPr>
              <w:t>further</w:t>
            </w:r>
            <w:r>
              <w:rPr>
                <w:spacing w:val="10"/>
              </w:rPr>
              <w:t xml:space="preserve">   </w:t>
            </w:r>
            <w:r>
              <w:rPr>
                <w:spacing w:val="17"/>
              </w:rPr>
              <w:t>research</w:t>
            </w:r>
            <w:r>
              <w:rPr>
                <w:spacing w:val="10"/>
              </w:rPr>
              <w:t xml:space="preserve">   </w:t>
            </w:r>
            <w:r>
              <w:rPr>
                <w:spacing w:val="17"/>
              </w:rPr>
              <w:t>is</w:t>
            </w:r>
            <w:r>
              <w:rPr>
                <w:spacing w:val="10"/>
              </w:rPr>
              <w:t xml:space="preserve">   </w:t>
            </w:r>
            <w:r>
              <w:rPr>
                <w:spacing w:val="17"/>
              </w:rPr>
              <w:t>needed</w:t>
            </w:r>
            <w:r>
              <w:rPr>
                <w:spacing w:val="10"/>
              </w:rPr>
              <w:t xml:space="preserve">   </w:t>
            </w:r>
            <w:r>
              <w:rPr>
                <w:spacing w:val="17"/>
              </w:rPr>
              <w:t>to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4"/>
              <w:spacing w:before="38" w:line="219" w:lineRule="auto"/>
              <w:rPr/>
            </w:pPr>
            <w:r>
              <w:rPr>
                <w:spacing w:val="17"/>
              </w:rPr>
              <w:t>pathology,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as</w:t>
            </w:r>
            <w:r>
              <w:rPr>
                <w:spacing w:val="40"/>
              </w:rPr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7"/>
              </w:rPr>
              <w:t>people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7"/>
              </w:rPr>
              <w:t>with</w:t>
            </w:r>
            <w:r>
              <w:rPr>
                <w:spacing w:val="37"/>
              </w:rPr>
              <w:t xml:space="preserve"> </w:t>
            </w:r>
            <w:r>
              <w:rPr>
                <w:spacing w:val="17"/>
              </w:rPr>
              <w:t>MS</w:t>
            </w:r>
            <w:r>
              <w:rPr>
                <w:spacing w:val="16"/>
              </w:rPr>
              <w:t>,</w:t>
            </w:r>
            <w:r>
              <w:rPr>
                <w:spacing w:val="43"/>
              </w:rPr>
              <w:t xml:space="preserve"> </w:t>
            </w:r>
            <w:r>
              <w:rPr>
                <w:spacing w:val="16"/>
              </w:rPr>
              <w:t>a</w:t>
            </w:r>
            <w:r>
              <w:rPr>
                <w:spacing w:val="39"/>
              </w:rPr>
              <w:t xml:space="preserve"> </w:t>
            </w:r>
            <w:r>
              <w:rPr>
                <w:spacing w:val="16"/>
              </w:rPr>
              <w:t>multidisci-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7" w:line="220" w:lineRule="auto"/>
              <w:jc w:val="right"/>
              <w:rPr/>
            </w:pPr>
            <w:r>
              <w:rPr>
                <w:spacing w:val="17"/>
              </w:rPr>
              <w:t>analyse,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7"/>
              </w:rPr>
              <w:t>large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7"/>
              </w:rPr>
              <w:t>observation</w:t>
            </w:r>
            <w:r>
              <w:rPr>
                <w:spacing w:val="16"/>
              </w:rPr>
              <w:t>al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6"/>
              </w:rPr>
              <w:t>and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6"/>
              </w:rPr>
              <w:t>prospective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4"/>
              <w:spacing w:before="38" w:line="220" w:lineRule="auto"/>
              <w:rPr/>
            </w:pPr>
            <w:r>
              <w:rPr>
                <w:spacing w:val="17"/>
              </w:rPr>
              <w:t>plinary   approach</w:t>
            </w:r>
            <w:r>
              <w:rPr>
                <w:spacing w:val="18"/>
                <w:w w:val="101"/>
              </w:rPr>
              <w:t xml:space="preserve">   </w:t>
            </w:r>
            <w:r>
              <w:rPr>
                <w:spacing w:val="17"/>
              </w:rPr>
              <w:t>is</w:t>
            </w:r>
            <w:r>
              <w:rPr/>
              <w:t xml:space="preserve">    </w:t>
            </w:r>
            <w:r>
              <w:rPr>
                <w:spacing w:val="17"/>
              </w:rPr>
              <w:t>justiﬁed.</w:t>
            </w:r>
            <w:r>
              <w:rPr/>
              <w:t xml:space="preserve">    </w:t>
            </w:r>
            <w:r>
              <w:rPr>
                <w:spacing w:val="17"/>
              </w:rPr>
              <w:t>In</w:t>
            </w:r>
            <w:r>
              <w:rPr>
                <w:spacing w:val="1"/>
              </w:rPr>
              <w:t xml:space="preserve">    </w:t>
            </w:r>
            <w:r>
              <w:rPr>
                <w:spacing w:val="17"/>
              </w:rPr>
              <w:t>addition,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38" w:line="220" w:lineRule="auto"/>
              <w:jc w:val="right"/>
              <w:rPr/>
            </w:pPr>
            <w:r>
              <w:rPr>
                <w:spacing w:val="15"/>
              </w:rPr>
              <w:t>studies,</w:t>
            </w:r>
            <w:r>
              <w:rPr>
                <w:spacing w:val="40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5"/>
              </w:rPr>
              <w:t>impact</w:t>
            </w:r>
            <w:r>
              <w:rPr>
                <w:spacing w:val="34"/>
              </w:rPr>
              <w:t xml:space="preserve"> </w:t>
            </w:r>
            <w:r>
              <w:rPr>
                <w:spacing w:val="15"/>
              </w:rPr>
              <w:t>and</w:t>
            </w:r>
            <w:r>
              <w:rPr>
                <w:spacing w:val="35"/>
              </w:rPr>
              <w:t xml:space="preserve"> </w:t>
            </w:r>
            <w:r>
              <w:rPr>
                <w:spacing w:val="15"/>
              </w:rPr>
              <w:t>efﬁcacy</w:t>
            </w:r>
            <w:r>
              <w:rPr>
                <w:spacing w:val="33"/>
              </w:rPr>
              <w:t xml:space="preserve"> </w:t>
            </w:r>
            <w:r>
              <w:rPr>
                <w:spacing w:val="15"/>
              </w:rPr>
              <w:t>of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5"/>
              </w:rPr>
              <w:t>ART</w:t>
            </w:r>
            <w:r>
              <w:rPr>
                <w:spacing w:val="33"/>
              </w:rPr>
              <w:t xml:space="preserve"> </w:t>
            </w:r>
            <w:r>
              <w:rPr>
                <w:spacing w:val="15"/>
              </w:rPr>
              <w:t>regard-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38" w:line="220" w:lineRule="auto"/>
              <w:rPr/>
            </w:pPr>
            <w:r>
              <w:rPr>
                <w:spacing w:val="17"/>
              </w:rPr>
              <w:t>excellent  neurology-gynaecology  bidirectional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8" w:line="220" w:lineRule="auto"/>
              <w:jc w:val="right"/>
              <w:rPr/>
            </w:pPr>
            <w:r>
              <w:rPr>
                <w:spacing w:val="15"/>
              </w:rPr>
              <w:t>ing some important aspects</w:t>
            </w:r>
            <w:r>
              <w:rPr>
                <w:spacing w:val="33"/>
              </w:rPr>
              <w:t xml:space="preserve"> </w:t>
            </w:r>
            <w:r>
              <w:rPr>
                <w:spacing w:val="15"/>
              </w:rPr>
              <w:t>of MS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5"/>
              </w:rPr>
              <w:t>(e.g.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5"/>
              </w:rPr>
              <w:t>relapses,</w:t>
            </w:r>
          </w:p>
        </w:tc>
      </w:tr>
      <w:tr>
        <w:trPr>
          <w:trHeight w:val="248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7"/>
              <w:spacing w:before="46" w:line="208" w:lineRule="auto"/>
              <w:rPr/>
            </w:pPr>
            <w:r>
              <w:rPr>
                <w:spacing w:val="18"/>
              </w:rPr>
              <w:t>communication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8"/>
              </w:rPr>
              <w:t>is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essential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8"/>
              </w:rPr>
              <w:t>coordinate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8"/>
              </w:rPr>
              <w:t>DMT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ind w:right="1"/>
              <w:spacing w:before="39" w:line="218" w:lineRule="auto"/>
              <w:jc w:val="right"/>
              <w:rPr/>
            </w:pPr>
            <w:r>
              <w:rPr>
                <w:spacing w:val="15"/>
              </w:rPr>
              <w:t>disability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scores,</w:t>
            </w:r>
            <w:r>
              <w:rPr>
                <w:spacing w:val="3"/>
              </w:rPr>
              <w:t xml:space="preserve">  </w:t>
            </w:r>
            <w:r>
              <w:rPr>
                <w:spacing w:val="15"/>
              </w:rPr>
              <w:t>potential</w:t>
            </w:r>
            <w:r>
              <w:rPr>
                <w:spacing w:val="5"/>
              </w:rPr>
              <w:t xml:space="preserve">  </w:t>
            </w:r>
            <w:r>
              <w:rPr>
                <w:spacing w:val="15"/>
              </w:rPr>
              <w:t>effects</w:t>
            </w:r>
            <w:r>
              <w:rPr>
                <w:spacing w:val="5"/>
              </w:rPr>
              <w:t xml:space="preserve">  </w:t>
            </w:r>
            <w:r>
              <w:rPr>
                <w:spacing w:val="15"/>
              </w:rPr>
              <w:t>and</w:t>
            </w:r>
            <w:r>
              <w:rPr>
                <w:spacing w:val="5"/>
              </w:rPr>
              <w:t xml:space="preserve">  </w:t>
            </w:r>
            <w:r>
              <w:rPr>
                <w:spacing w:val="15"/>
              </w:rPr>
              <w:t>interac-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5"/>
              <w:spacing w:before="39" w:line="219" w:lineRule="auto"/>
              <w:rPr/>
            </w:pPr>
            <w:r>
              <w:rPr>
                <w:spacing w:val="18"/>
              </w:rPr>
              <w:t>timing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</w:rPr>
              <w:t>and ART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8"/>
              </w:rPr>
              <w:t>in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8"/>
              </w:rPr>
              <w:t>thes</w:t>
            </w:r>
            <w:r>
              <w:rPr>
                <w:spacing w:val="17"/>
              </w:rPr>
              <w:t>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7"/>
              </w:rPr>
              <w:t>patients.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9" w:line="219" w:lineRule="auto"/>
              <w:jc w:val="right"/>
              <w:rPr/>
            </w:pPr>
            <w:r>
              <w:rPr>
                <w:spacing w:val="17"/>
              </w:rPr>
              <w:t>tions</w:t>
            </w:r>
            <w:r>
              <w:rPr>
                <w:spacing w:val="60"/>
              </w:rPr>
              <w:t xml:space="preserve"> </w:t>
            </w:r>
            <w:r>
              <w:rPr>
                <w:spacing w:val="17"/>
              </w:rPr>
              <w:t>of</w:t>
            </w:r>
            <w:r>
              <w:rPr>
                <w:spacing w:val="36"/>
              </w:rPr>
              <w:t xml:space="preserve"> </w:t>
            </w:r>
            <w:r>
              <w:rPr>
                <w:spacing w:val="17"/>
              </w:rPr>
              <w:t>corticosteroids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7"/>
              </w:rPr>
              <w:t>and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other</w:t>
            </w:r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DMT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7"/>
              </w:rPr>
              <w:t>during</w:t>
            </w:r>
          </w:p>
        </w:tc>
      </w:tr>
      <w:tr>
        <w:trPr>
          <w:trHeight w:val="249" w:hRule="atLeast"/>
        </w:trPr>
        <w:tc>
          <w:tcPr>
            <w:tcW w:w="4677" w:type="dxa"/>
            <w:vAlign w:val="top"/>
          </w:tcPr>
          <w:p>
            <w:pPr>
              <w:pStyle w:val="TableText"/>
              <w:ind w:left="282"/>
              <w:spacing w:before="40" w:line="218" w:lineRule="auto"/>
              <w:rPr/>
            </w:pPr>
            <w:r>
              <w:rPr>
                <w:spacing w:val="17"/>
              </w:rPr>
              <w:t>Multidisciplinary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units  have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been</w:t>
            </w:r>
            <w:r>
              <w:rPr>
                <w:spacing w:val="16"/>
              </w:rPr>
              <w:t xml:space="preserve">  put  for-</w:t>
            </w:r>
          </w:p>
        </w:tc>
        <w:tc>
          <w:tcPr>
            <w:tcW w:w="4677" w:type="dxa"/>
            <w:vAlign w:val="top"/>
          </w:tcPr>
          <w:p>
            <w:pPr>
              <w:pStyle w:val="TableText"/>
              <w:spacing w:before="39" w:line="219" w:lineRule="auto"/>
              <w:jc w:val="right"/>
              <w:rPr/>
            </w:pPr>
            <w:r>
              <w:rPr>
                <w:spacing w:val="16"/>
              </w:rPr>
              <w:t>ART).</w:t>
            </w:r>
            <w:r>
              <w:rPr>
                <w:spacing w:val="54"/>
              </w:rPr>
              <w:t xml:space="preserve"> </w:t>
            </w:r>
            <w:r>
              <w:rPr>
                <w:spacing w:val="16"/>
              </w:rPr>
              <w:t>Finally,</w:t>
            </w:r>
            <w:r>
              <w:rPr>
                <w:spacing w:val="45"/>
              </w:rPr>
              <w:t xml:space="preserve"> </w:t>
            </w:r>
            <w:r>
              <w:rPr>
                <w:spacing w:val="16"/>
              </w:rPr>
              <w:t>our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6"/>
              </w:rPr>
              <w:t>recommendations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6"/>
              </w:rPr>
              <w:t>were</w:t>
            </w:r>
            <w:r>
              <w:rPr>
                <w:spacing w:val="40"/>
              </w:rPr>
              <w:t xml:space="preserve"> </w:t>
            </w:r>
            <w:r>
              <w:rPr>
                <w:spacing w:val="16"/>
              </w:rPr>
              <w:t>pro-</w:t>
            </w:r>
          </w:p>
        </w:tc>
      </w:tr>
      <w:tr>
        <w:trPr>
          <w:trHeight w:val="794" w:hRule="atLeast"/>
        </w:trPr>
        <w:tc>
          <w:tcPr>
            <w:tcW w:w="467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"/>
              <w:spacing w:before="40" w:line="221" w:lineRule="auto"/>
              <w:rPr/>
            </w:pPr>
            <w:r>
              <w:rPr>
                <w:spacing w:val="20"/>
              </w:rPr>
              <w:t>ward  as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20"/>
              </w:rPr>
              <w:t>the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20"/>
              </w:rPr>
              <w:t>best</w:t>
            </w:r>
            <w:r>
              <w:rPr>
                <w:spacing w:val="21"/>
              </w:rPr>
              <w:t xml:space="preserve">  </w:t>
            </w:r>
            <w:r>
              <w:rPr>
                <w:spacing w:val="20"/>
              </w:rPr>
              <w:t>management</w:t>
            </w:r>
            <w:r>
              <w:rPr>
                <w:spacing w:val="22"/>
              </w:rPr>
              <w:t xml:space="preserve">  </w:t>
            </w:r>
            <w:r>
              <w:rPr>
                <w:spacing w:val="20"/>
              </w:rPr>
              <w:t>optio</w:t>
            </w:r>
            <w:r>
              <w:rPr>
                <w:spacing w:val="19"/>
              </w:rPr>
              <w:t>n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9"/>
              </w:rPr>
              <w:t>for</w:t>
            </w:r>
            <w:r>
              <w:rPr>
                <w:spacing w:val="22"/>
              </w:rPr>
              <w:t xml:space="preserve">  </w:t>
            </w:r>
            <w:r>
              <w:rPr>
                <w:spacing w:val="19"/>
              </w:rPr>
              <w:t>a</w:t>
            </w:r>
          </w:p>
        </w:tc>
        <w:tc>
          <w:tcPr>
            <w:tcW w:w="467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before="40" w:line="221" w:lineRule="auto"/>
              <w:jc w:val="right"/>
              <w:rPr/>
            </w:pPr>
            <w:r>
              <w:rPr>
                <w:spacing w:val="18"/>
              </w:rPr>
              <w:t>vided</w:t>
            </w:r>
            <w:r>
              <w:rPr>
                <w:spacing w:val="5"/>
              </w:rPr>
              <w:t xml:space="preserve">       </w:t>
            </w:r>
            <w:r>
              <w:rPr>
                <w:spacing w:val="18"/>
              </w:rPr>
              <w:t>by</w:t>
            </w:r>
            <w:r>
              <w:rPr>
                <w:spacing w:val="7"/>
              </w:rPr>
              <w:t xml:space="preserve">       </w:t>
            </w:r>
            <w:r>
              <w:rPr>
                <w:spacing w:val="18"/>
              </w:rPr>
              <w:t>Spanish</w:t>
            </w:r>
            <w:r>
              <w:rPr>
                <w:spacing w:val="7"/>
              </w:rPr>
              <w:t xml:space="preserve">       </w:t>
            </w:r>
            <w:r>
              <w:rPr>
                <w:spacing w:val="18"/>
              </w:rPr>
              <w:t>neurologis</w:t>
            </w:r>
            <w:r>
              <w:rPr>
                <w:spacing w:val="17"/>
              </w:rPr>
              <w:t>ts</w:t>
            </w:r>
            <w:r>
              <w:rPr/>
              <w:t xml:space="preserve">        </w:t>
            </w:r>
            <w:r>
              <w:rPr>
                <w:spacing w:val="17"/>
              </w:rPr>
              <w:t>and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8"/>
          <w:footerReference w:type="default" r:id="rId39"/>
          <w:pgSz w:w="11906" w:h="15818"/>
          <w:pgMar w:top="1035" w:right="1133" w:bottom="1025" w:left="1417" w:header="775" w:footer="88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93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77"/>
        <w:gridCol w:w="4683"/>
      </w:tblGrid>
      <w:tr>
        <w:trPr>
          <w:trHeight w:val="13166" w:hRule="atLeast"/>
        </w:trPr>
        <w:tc>
          <w:tcPr>
            <w:tcW w:w="467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 w:right="226"/>
              <w:spacing w:before="54" w:line="266" w:lineRule="auto"/>
              <w:jc w:val="both"/>
              <w:rPr/>
            </w:pPr>
            <w:r>
              <w:rPr>
                <w:spacing w:val="16"/>
              </w:rPr>
              <w:t>gynaecologists and, albeit our belief they can</w:t>
            </w:r>
            <w:r>
              <w:rPr>
                <w:spacing w:val="15"/>
              </w:rPr>
              <w:t xml:space="preserve"> be</w:t>
            </w:r>
            <w:r>
              <w:rPr/>
              <w:t xml:space="preserve"> </w:t>
            </w:r>
            <w:r>
              <w:rPr>
                <w:spacing w:val="19"/>
              </w:rPr>
              <w:t>extended to other Western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9"/>
              </w:rPr>
              <w:t>European</w:t>
            </w:r>
            <w:r>
              <w:rPr>
                <w:spacing w:val="24"/>
              </w:rPr>
              <w:t xml:space="preserve"> </w:t>
            </w:r>
            <w:r>
              <w:rPr>
                <w:spacing w:val="19"/>
              </w:rPr>
              <w:t>countries,</w:t>
            </w:r>
            <w:r>
              <w:rPr/>
              <w:t xml:space="preserve"> </w:t>
            </w:r>
            <w:r>
              <w:rPr>
                <w:spacing w:val="16"/>
              </w:rPr>
              <w:t>the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6"/>
              </w:rPr>
              <w:t>speciﬁc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6"/>
              </w:rPr>
              <w:t>characteristics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6"/>
              </w:rPr>
              <w:t>of</w:t>
            </w:r>
            <w:r>
              <w:rPr>
                <w:spacing w:val="28"/>
              </w:rPr>
              <w:t xml:space="preserve"> </w:t>
            </w:r>
            <w:r>
              <w:rPr>
                <w:spacing w:val="16"/>
              </w:rPr>
              <w:t>people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16"/>
              </w:rPr>
              <w:t>in</w:t>
            </w:r>
            <w:r>
              <w:rPr>
                <w:spacing w:val="35"/>
              </w:rPr>
              <w:t xml:space="preserve"> </w:t>
            </w:r>
            <w:r>
              <w:rPr>
                <w:spacing w:val="16"/>
              </w:rPr>
              <w:t>regions</w:t>
            </w:r>
            <w:r>
              <w:rPr/>
              <w:t xml:space="preserve"> </w:t>
            </w:r>
            <w:r>
              <w:rPr>
                <w:spacing w:val="19"/>
              </w:rPr>
              <w:t>other</w:t>
            </w:r>
            <w:r>
              <w:rPr>
                <w:spacing w:val="10"/>
              </w:rPr>
              <w:t xml:space="preserve">     </w:t>
            </w:r>
            <w:r>
              <w:rPr>
                <w:spacing w:val="19"/>
              </w:rPr>
              <w:t>than</w:t>
            </w:r>
            <w:r>
              <w:rPr>
                <w:spacing w:val="8"/>
              </w:rPr>
              <w:t xml:space="preserve">     </w:t>
            </w:r>
            <w:r>
              <w:rPr>
                <w:spacing w:val="19"/>
              </w:rPr>
              <w:t>Spain</w:t>
            </w:r>
            <w:r>
              <w:rPr>
                <w:spacing w:val="8"/>
              </w:rPr>
              <w:t xml:space="preserve">     </w:t>
            </w:r>
            <w:r>
              <w:rPr>
                <w:spacing w:val="19"/>
              </w:rPr>
              <w:t>may</w:t>
            </w:r>
            <w:r>
              <w:rPr>
                <w:spacing w:val="7"/>
              </w:rPr>
              <w:t xml:space="preserve">     </w:t>
            </w:r>
            <w:r>
              <w:rPr>
                <w:spacing w:val="19"/>
              </w:rPr>
              <w:t>preclude</w:t>
            </w:r>
            <w:r>
              <w:rPr>
                <w:spacing w:val="8"/>
              </w:rPr>
              <w:t xml:space="preserve">     </w:t>
            </w:r>
            <w:r>
              <w:rPr>
                <w:spacing w:val="19"/>
              </w:rPr>
              <w:t>their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generalisability.</w:t>
            </w:r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13"/>
              <w:spacing w:before="77" w:line="197" w:lineRule="auto"/>
              <w:outlineLvl w:val="1"/>
              <w:rPr>
                <w:rFonts w:ascii="Arial" w:hAnsi="Arial" w:eastAsia="Arial" w:cs="Arial"/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spacing w:val="-4"/>
              </w:rPr>
              <w:t>CONCLUSIONS</w:t>
            </w:r>
          </w:p>
          <w:p>
            <w:pPr>
              <w:pStyle w:val="TableText"/>
              <w:ind w:right="220" w:firstLine="3"/>
              <w:spacing w:before="277" w:line="273" w:lineRule="auto"/>
              <w:jc w:val="both"/>
              <w:rPr/>
            </w:pPr>
            <w:r>
              <w:rPr>
                <w:spacing w:val="16"/>
              </w:rPr>
              <w:t>Multiple</w:t>
            </w:r>
            <w:r>
              <w:rPr>
                <w:spacing w:val="3"/>
              </w:rPr>
              <w:t xml:space="preserve">    </w:t>
            </w:r>
            <w:r>
              <w:rPr>
                <w:spacing w:val="16"/>
              </w:rPr>
              <w:t>sclerosis   is</w:t>
            </w:r>
            <w:r>
              <w:rPr>
                <w:spacing w:val="2"/>
              </w:rPr>
              <w:t xml:space="preserve">    </w:t>
            </w:r>
            <w:r>
              <w:rPr>
                <w:spacing w:val="16"/>
              </w:rPr>
              <w:t>mainly</w:t>
            </w:r>
            <w:r>
              <w:rPr>
                <w:spacing w:val="2"/>
              </w:rPr>
              <w:t xml:space="preserve">    </w:t>
            </w:r>
            <w:r>
              <w:rPr>
                <w:spacing w:val="16"/>
              </w:rPr>
              <w:t>diagnosed</w:t>
            </w:r>
            <w:r>
              <w:rPr>
                <w:spacing w:val="2"/>
              </w:rPr>
              <w:t xml:space="preserve">    </w:t>
            </w:r>
            <w:r>
              <w:rPr>
                <w:spacing w:val="16"/>
              </w:rPr>
              <w:t>in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women of childbearing age, but the disease does</w:t>
            </w:r>
            <w:r>
              <w:rPr>
                <w:spacing w:val="14"/>
              </w:rPr>
              <w:t xml:space="preserve"> </w:t>
            </w:r>
            <w:r>
              <w:rPr>
                <w:spacing w:val="18"/>
              </w:rPr>
              <w:t>not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directly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affect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the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pregna</w:t>
            </w:r>
            <w:r>
              <w:rPr>
                <w:spacing w:val="17"/>
              </w:rPr>
              <w:t>ncy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course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and,</w:t>
            </w:r>
            <w:r>
              <w:rPr/>
              <w:t xml:space="preserve"> </w:t>
            </w:r>
            <w:r>
              <w:rPr>
                <w:spacing w:val="17"/>
              </w:rPr>
              <w:t>therefore, does not necessarily deter</w:t>
            </w:r>
            <w:r>
              <w:rPr>
                <w:spacing w:val="25"/>
              </w:rPr>
              <w:t xml:space="preserve"> </w:t>
            </w:r>
            <w:r>
              <w:rPr>
                <w:spacing w:val="17"/>
              </w:rPr>
              <w:t>pregnancy.</w:t>
            </w:r>
            <w:r>
              <w:rPr/>
              <w:t xml:space="preserve"> </w:t>
            </w:r>
            <w:r>
              <w:rPr>
                <w:spacing w:val="19"/>
              </w:rPr>
              <w:t>However,</w:t>
            </w:r>
            <w:r>
              <w:rPr>
                <w:spacing w:val="2"/>
              </w:rPr>
              <w:t xml:space="preserve">  </w:t>
            </w:r>
            <w:r>
              <w:rPr>
                <w:spacing w:val="19"/>
              </w:rPr>
              <w:t>because</w:t>
            </w:r>
            <w:r>
              <w:rPr>
                <w:spacing w:val="1"/>
              </w:rPr>
              <w:t xml:space="preserve">  </w:t>
            </w:r>
            <w:r>
              <w:rPr>
                <w:spacing w:val="19"/>
              </w:rPr>
              <w:t>women</w:t>
            </w:r>
            <w:r>
              <w:rPr/>
              <w:t xml:space="preserve">  </w:t>
            </w:r>
            <w:r>
              <w:rPr>
                <w:spacing w:val="19"/>
              </w:rPr>
              <w:t>with</w:t>
            </w:r>
            <w:r>
              <w:rPr>
                <w:spacing w:val="2"/>
              </w:rPr>
              <w:t xml:space="preserve">  </w:t>
            </w:r>
            <w:r>
              <w:rPr>
                <w:spacing w:val="19"/>
              </w:rPr>
              <w:t>MS</w:t>
            </w:r>
            <w:r>
              <w:rPr>
                <w:spacing w:val="3"/>
              </w:rPr>
              <w:t xml:space="preserve">  </w:t>
            </w:r>
            <w:r>
              <w:rPr>
                <w:spacing w:val="19"/>
              </w:rPr>
              <w:t>must</w:t>
            </w:r>
            <w:r>
              <w:rPr>
                <w:spacing w:val="1"/>
              </w:rPr>
              <w:t xml:space="preserve">  </w:t>
            </w:r>
            <w:r>
              <w:rPr>
                <w:spacing w:val="19"/>
              </w:rPr>
              <w:t>wait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for  a  period</w:t>
            </w:r>
            <w:r>
              <w:rPr>
                <w:spacing w:val="25"/>
              </w:rPr>
              <w:t xml:space="preserve">  </w:t>
            </w:r>
            <w:r>
              <w:rPr>
                <w:spacing w:val="15"/>
              </w:rPr>
              <w:t>of  low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15"/>
              </w:rPr>
              <w:t>clinical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15"/>
              </w:rPr>
              <w:t>and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5"/>
              </w:rPr>
              <w:t>radiological</w:t>
            </w:r>
            <w:r>
              <w:rPr/>
              <w:t xml:space="preserve"> </w:t>
            </w:r>
            <w:r>
              <w:rPr>
                <w:spacing w:val="17"/>
              </w:rPr>
              <w:t>activity,  they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7"/>
              </w:rPr>
              <w:t>tend</w:t>
            </w:r>
            <w:r>
              <w:rPr>
                <w:spacing w:val="21"/>
              </w:rPr>
              <w:t xml:space="preserve">  </w:t>
            </w:r>
            <w:r>
              <w:rPr>
                <w:spacing w:val="17"/>
              </w:rPr>
              <w:t>to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7"/>
              </w:rPr>
              <w:t>delay</w:t>
            </w:r>
            <w:r>
              <w:rPr>
                <w:spacing w:val="21"/>
              </w:rPr>
              <w:t xml:space="preserve">  </w:t>
            </w:r>
            <w:r>
              <w:rPr>
                <w:spacing w:val="17"/>
              </w:rPr>
              <w:t>their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6"/>
              </w:rPr>
              <w:t>desire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16"/>
              </w:rPr>
              <w:t>for</w:t>
            </w:r>
            <w:r>
              <w:rPr/>
              <w:t xml:space="preserve"> </w:t>
            </w:r>
            <w:r>
              <w:rPr>
                <w:spacing w:val="17"/>
              </w:rPr>
              <w:t>motherhood.   Since</w:t>
            </w:r>
            <w:r>
              <w:rPr>
                <w:spacing w:val="10"/>
              </w:rPr>
              <w:t xml:space="preserve">   </w:t>
            </w:r>
            <w:r>
              <w:rPr>
                <w:spacing w:val="17"/>
              </w:rPr>
              <w:t>age   </w:t>
            </w:r>
            <w:r>
              <w:rPr>
                <w:spacing w:val="16"/>
              </w:rPr>
              <w:t>strongly</w:t>
            </w:r>
            <w:r>
              <w:rPr>
                <w:spacing w:val="9"/>
              </w:rPr>
              <w:t xml:space="preserve">   </w:t>
            </w:r>
            <w:r>
              <w:rPr>
                <w:spacing w:val="16"/>
              </w:rPr>
              <w:t>impacts   a</w:t>
            </w:r>
            <w:r>
              <w:rPr/>
              <w:t xml:space="preserve"> </w:t>
            </w:r>
            <w:r>
              <w:rPr>
                <w:spacing w:val="17"/>
              </w:rPr>
              <w:t>woman’s</w:t>
            </w:r>
            <w:r>
              <w:rPr>
                <w:spacing w:val="53"/>
                <w:w w:val="102"/>
              </w:rPr>
              <w:t xml:space="preserve"> </w:t>
            </w:r>
            <w:r>
              <w:rPr>
                <w:spacing w:val="17"/>
              </w:rPr>
              <w:t>fertility,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an</w:t>
            </w:r>
            <w:r>
              <w:rPr>
                <w:spacing w:val="44"/>
              </w:rPr>
              <w:t xml:space="preserve"> </w:t>
            </w:r>
            <w:r>
              <w:rPr>
                <w:spacing w:val="17"/>
              </w:rPr>
              <w:t>early</w:t>
            </w:r>
            <w:r>
              <w:rPr>
                <w:spacing w:val="40"/>
              </w:rPr>
              <w:t xml:space="preserve"> </w:t>
            </w:r>
            <w:r>
              <w:rPr>
                <w:spacing w:val="17"/>
              </w:rPr>
              <w:t>preconception</w:t>
            </w:r>
            <w:r>
              <w:rPr>
                <w:spacing w:val="43"/>
                <w:w w:val="102"/>
              </w:rPr>
              <w:t xml:space="preserve"> </w:t>
            </w:r>
            <w:r>
              <w:rPr>
                <w:spacing w:val="17"/>
              </w:rPr>
              <w:t>con-</w:t>
            </w:r>
            <w:r>
              <w:rPr/>
              <w:t xml:space="preserve"> </w:t>
            </w:r>
            <w:r>
              <w:rPr>
                <w:spacing w:val="20"/>
              </w:rPr>
              <w:t>sultation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20"/>
              </w:rPr>
              <w:t>is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0"/>
              </w:rPr>
              <w:t>paramount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9"/>
              </w:rPr>
              <w:t>to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9"/>
              </w:rPr>
              <w:t>provide</w:t>
            </w:r>
            <w:r>
              <w:rPr>
                <w:spacing w:val="40"/>
              </w:rPr>
              <w:t xml:space="preserve"> </w:t>
            </w:r>
            <w:r>
              <w:rPr>
                <w:spacing w:val="19"/>
              </w:rPr>
              <w:t>people</w:t>
            </w:r>
            <w:r>
              <w:rPr>
                <w:spacing w:val="36"/>
              </w:rPr>
              <w:t xml:space="preserve"> </w:t>
            </w:r>
            <w:r>
              <w:rPr>
                <w:spacing w:val="19"/>
              </w:rPr>
              <w:t>with</w:t>
            </w:r>
            <w:r>
              <w:rPr/>
              <w:t xml:space="preserve"> </w:t>
            </w:r>
            <w:r>
              <w:rPr>
                <w:spacing w:val="18"/>
              </w:rPr>
              <w:t>MS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and</w:t>
            </w:r>
            <w:r>
              <w:rPr/>
              <w:t xml:space="preserve">  </w:t>
            </w:r>
            <w:r>
              <w:rPr>
                <w:spacing w:val="18"/>
              </w:rPr>
              <w:t>their</w:t>
            </w:r>
            <w:r>
              <w:rPr>
                <w:spacing w:val="48"/>
              </w:rPr>
              <w:t xml:space="preserve"> </w:t>
            </w:r>
            <w:r>
              <w:rPr>
                <w:spacing w:val="18"/>
              </w:rPr>
              <w:t>partners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8"/>
              </w:rPr>
              <w:t>wit</w:t>
            </w:r>
            <w:r>
              <w:rPr>
                <w:spacing w:val="17"/>
              </w:rPr>
              <w:t>h</w:t>
            </w:r>
            <w:r>
              <w:rPr/>
              <w:t xml:space="preserve">  </w:t>
            </w:r>
            <w:r>
              <w:rPr>
                <w:spacing w:val="17"/>
              </w:rPr>
              <w:t>tools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to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achieve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a</w:t>
            </w:r>
            <w:r>
              <w:rPr/>
              <w:t xml:space="preserve"> </w:t>
            </w:r>
            <w:r>
              <w:rPr>
                <w:spacing w:val="17"/>
              </w:rPr>
              <w:t>shared</w:t>
            </w:r>
            <w:r>
              <w:rPr>
                <w:spacing w:val="30"/>
              </w:rPr>
              <w:t xml:space="preserve"> </w:t>
            </w:r>
            <w:r>
              <w:rPr>
                <w:spacing w:val="17"/>
              </w:rPr>
              <w:t>decision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on</w:t>
            </w:r>
            <w:r>
              <w:rPr>
                <w:spacing w:val="29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future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7"/>
              </w:rPr>
              <w:t>pregnancy.</w:t>
            </w:r>
            <w:r>
              <w:rPr>
                <w:spacing w:val="30"/>
              </w:rPr>
              <w:t xml:space="preserve"> </w:t>
            </w:r>
            <w:r>
              <w:rPr>
                <w:spacing w:val="17"/>
              </w:rPr>
              <w:t>Regard-</w:t>
            </w:r>
            <w:r>
              <w:rPr/>
              <w:t xml:space="preserve"> </w:t>
            </w:r>
            <w:r>
              <w:rPr>
                <w:spacing w:val="18"/>
              </w:rPr>
              <w:t>ing treatment, if clinical</w:t>
            </w:r>
            <w:r>
              <w:rPr>
                <w:spacing w:val="17"/>
              </w:rPr>
              <w:t>ly</w:t>
            </w:r>
            <w:r>
              <w:rPr>
                <w:spacing w:val="23"/>
              </w:rPr>
              <w:t xml:space="preserve"> </w:t>
            </w:r>
            <w:r>
              <w:rPr>
                <w:spacing w:val="17"/>
              </w:rPr>
              <w:t>indicated,</w:t>
            </w:r>
            <w:r>
              <w:rPr>
                <w:spacing w:val="22"/>
              </w:rPr>
              <w:t xml:space="preserve"> </w:t>
            </w:r>
            <w:r>
              <w:rPr>
                <w:spacing w:val="17"/>
              </w:rPr>
              <w:t>interferon</w:t>
            </w:r>
            <w:r>
              <w:rPr/>
              <w:t xml:space="preserve"> </w:t>
            </w:r>
            <w:r>
              <w:rPr>
                <w:spacing w:val="18"/>
              </w:rPr>
              <w:t>beta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glatiramer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acetate</w:t>
            </w:r>
            <w:r>
              <w:rPr>
                <w:spacing w:val="2"/>
              </w:rPr>
              <w:t xml:space="preserve">  </w:t>
            </w:r>
            <w:r>
              <w:rPr>
                <w:spacing w:val="18"/>
              </w:rPr>
              <w:t>can</w:t>
            </w:r>
            <w:r>
              <w:rPr>
                <w:spacing w:val="45"/>
              </w:rPr>
              <w:t xml:space="preserve"> </w:t>
            </w:r>
            <w:r>
              <w:rPr>
                <w:spacing w:val="18"/>
              </w:rPr>
              <w:t>be</w:t>
            </w:r>
            <w:r>
              <w:rPr>
                <w:spacing w:val="1"/>
              </w:rPr>
              <w:t xml:space="preserve">  </w:t>
            </w:r>
            <w:r>
              <w:rPr>
                <w:spacing w:val="18"/>
              </w:rPr>
              <w:t>consider</w:t>
            </w:r>
            <w:r>
              <w:rPr>
                <w:spacing w:val="17"/>
              </w:rPr>
              <w:t>ed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  <w:w w:val="111"/>
              </w:rPr>
              <w:t>throughout pregnancy, and natalizumab can be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  <w:w w:val="117"/>
              </w:rPr>
              <w:t>used</w:t>
            </w:r>
            <w:r>
              <w:rPr>
                <w:spacing w:val="9"/>
              </w:rPr>
              <w:t xml:space="preserve">  </w:t>
            </w:r>
            <w:r>
              <w:rPr>
                <w:spacing w:val="6"/>
                <w:w w:val="117"/>
              </w:rPr>
              <w:t>up</w:t>
            </w:r>
            <w:r>
              <w:rPr>
                <w:spacing w:val="6"/>
              </w:rPr>
              <w:t xml:space="preserve">  </w:t>
            </w:r>
            <w:r>
              <w:rPr>
                <w:spacing w:val="6"/>
                <w:w w:val="117"/>
              </w:rPr>
              <w:t>to</w:t>
            </w:r>
            <w:r>
              <w:rPr>
                <w:spacing w:val="6"/>
              </w:rPr>
              <w:t xml:space="preserve">  </w:t>
            </w:r>
            <w:r>
              <w:rPr>
                <w:spacing w:val="6"/>
                <w:w w:val="117"/>
              </w:rPr>
              <w:t>the</w:t>
            </w:r>
            <w:r>
              <w:rPr>
                <w:spacing w:val="7"/>
              </w:rPr>
              <w:t xml:space="preserve">  </w:t>
            </w:r>
            <w:r>
              <w:rPr>
                <w:spacing w:val="6"/>
                <w:w w:val="117"/>
              </w:rPr>
              <w:t>third</w:t>
            </w:r>
            <w:r>
              <w:rPr>
                <w:spacing w:val="6"/>
              </w:rPr>
              <w:t xml:space="preserve">  </w:t>
            </w:r>
            <w:r>
              <w:rPr>
                <w:spacing w:val="6"/>
                <w:w w:val="117"/>
              </w:rPr>
              <w:t>trimester,</w:t>
            </w:r>
            <w:r>
              <w:rPr>
                <w:spacing w:val="6"/>
              </w:rPr>
              <w:t xml:space="preserve">  </w:t>
            </w:r>
            <w:r>
              <w:rPr>
                <w:spacing w:val="6"/>
                <w:w w:val="117"/>
              </w:rPr>
              <w:t>provided</w:t>
            </w:r>
            <w:r>
              <w:rPr>
                <w:spacing w:val="6"/>
              </w:rPr>
              <w:t xml:space="preserve">  </w:t>
            </w:r>
            <w:r>
              <w:rPr>
                <w:spacing w:val="6"/>
                <w:w w:val="117"/>
              </w:rPr>
              <w:t>that</w:t>
            </w:r>
            <w:r>
              <w:rPr/>
              <w:t xml:space="preserve"> </w:t>
            </w:r>
            <w:r>
              <w:rPr>
                <w:spacing w:val="18"/>
              </w:rPr>
              <w:t>their beneﬁts to the patient out</w:t>
            </w:r>
            <w:r>
              <w:rPr>
                <w:spacing w:val="17"/>
              </w:rPr>
              <w:t>weigh their risks</w:t>
            </w:r>
            <w:r>
              <w:rPr/>
              <w:t xml:space="preserve"> </w:t>
            </w:r>
            <w:r>
              <w:rPr>
                <w:spacing w:val="18"/>
              </w:rPr>
              <w:t>to  the</w:t>
            </w:r>
            <w:r>
              <w:rPr>
                <w:spacing w:val="21"/>
                <w:w w:val="102"/>
              </w:rPr>
              <w:t xml:space="preserve">  </w:t>
            </w:r>
            <w:r>
              <w:rPr>
                <w:spacing w:val="18"/>
              </w:rPr>
              <w:t>foetus.</w:t>
            </w:r>
            <w:r>
              <w:rPr>
                <w:spacing w:val="23"/>
              </w:rPr>
              <w:t xml:space="preserve">  </w:t>
            </w:r>
            <w:r>
              <w:rPr>
                <w:spacing w:val="18"/>
              </w:rPr>
              <w:t>In</w:t>
            </w:r>
            <w:r>
              <w:rPr>
                <w:spacing w:val="23"/>
              </w:rPr>
              <w:t xml:space="preserve">  </w:t>
            </w:r>
            <w:r>
              <w:rPr>
                <w:spacing w:val="18"/>
              </w:rPr>
              <w:t>addition,</w:t>
            </w:r>
            <w:r>
              <w:rPr/>
              <w:t xml:space="preserve">   </w:t>
            </w:r>
            <w:r>
              <w:rPr>
                <w:spacing w:val="18"/>
              </w:rPr>
              <w:t>antiCD20,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18"/>
              </w:rPr>
              <w:t>albeit</w:t>
            </w:r>
            <w:r>
              <w:rPr/>
              <w:t xml:space="preserve"> </w:t>
            </w:r>
            <w:r>
              <w:rPr>
                <w:spacing w:val="16"/>
              </w:rPr>
              <w:t>supported by limited data, can also be envisag</w:t>
            </w:r>
            <w:r>
              <w:rPr>
                <w:spacing w:val="15"/>
              </w:rPr>
              <w:t>ed</w:t>
            </w:r>
            <w:r>
              <w:rPr/>
              <w:t xml:space="preserve"> </w:t>
            </w:r>
            <w:r>
              <w:rPr>
                <w:spacing w:val="14"/>
              </w:rPr>
              <w:t>as</w:t>
            </w:r>
            <w:r>
              <w:rPr>
                <w:spacing w:val="3"/>
              </w:rPr>
              <w:t xml:space="preserve">   </w:t>
            </w:r>
            <w:r>
              <w:rPr>
                <w:spacing w:val="14"/>
              </w:rPr>
              <w:t>therapy</w:t>
            </w:r>
            <w:r>
              <w:rPr>
                <w:spacing w:val="2"/>
              </w:rPr>
              <w:t xml:space="preserve">   </w:t>
            </w:r>
            <w:r>
              <w:rPr>
                <w:spacing w:val="14"/>
              </w:rPr>
              <w:t>on</w:t>
            </w:r>
            <w:r>
              <w:rPr>
                <w:spacing w:val="3"/>
              </w:rPr>
              <w:t xml:space="preserve">   </w:t>
            </w:r>
            <w:r>
              <w:rPr>
                <w:spacing w:val="14"/>
              </w:rPr>
              <w:t>a</w:t>
            </w:r>
            <w:r>
              <w:rPr>
                <w:spacing w:val="3"/>
              </w:rPr>
              <w:t xml:space="preserve">   </w:t>
            </w:r>
            <w:r>
              <w:rPr>
                <w:spacing w:val="14"/>
              </w:rPr>
              <w:t>case-by-case</w:t>
            </w:r>
            <w:r>
              <w:rPr/>
              <w:t xml:space="preserve">   </w:t>
            </w:r>
            <w:r>
              <w:rPr>
                <w:spacing w:val="14"/>
              </w:rPr>
              <w:t>basis.</w:t>
            </w:r>
            <w:r>
              <w:rPr>
                <w:spacing w:val="3"/>
              </w:rPr>
              <w:t xml:space="preserve">   </w:t>
            </w:r>
            <w:r>
              <w:rPr>
                <w:spacing w:val="14"/>
              </w:rPr>
              <w:t>Because</w:t>
            </w:r>
            <w:r>
              <w:rPr/>
              <w:t xml:space="preserve"> </w:t>
            </w:r>
            <w:r>
              <w:rPr>
                <w:spacing w:val="19"/>
              </w:rPr>
              <w:t>women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19"/>
              </w:rPr>
              <w:t>with</w:t>
            </w:r>
            <w:r>
              <w:rPr>
                <w:spacing w:val="36"/>
              </w:rPr>
              <w:t xml:space="preserve"> </w:t>
            </w:r>
            <w:r>
              <w:rPr>
                <w:spacing w:val="19"/>
              </w:rPr>
              <w:t>MS</w:t>
            </w:r>
            <w:r>
              <w:rPr>
                <w:spacing w:val="41"/>
              </w:rPr>
              <w:t xml:space="preserve"> </w:t>
            </w:r>
            <w:r>
              <w:rPr>
                <w:spacing w:val="19"/>
              </w:rPr>
              <w:t>are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9"/>
              </w:rPr>
              <w:t>often</w:t>
            </w:r>
            <w:r>
              <w:rPr>
                <w:spacing w:val="40"/>
              </w:rPr>
              <w:t xml:space="preserve"> </w:t>
            </w:r>
            <w:r>
              <w:rPr>
                <w:spacing w:val="19"/>
              </w:rPr>
              <w:t>older</w:t>
            </w:r>
            <w:r>
              <w:rPr>
                <w:spacing w:val="39"/>
              </w:rPr>
              <w:t xml:space="preserve"> </w:t>
            </w:r>
            <w:r>
              <w:rPr>
                <w:spacing w:val="19"/>
              </w:rPr>
              <w:t>than</w:t>
            </w:r>
            <w:r>
              <w:rPr>
                <w:spacing w:val="38"/>
              </w:rPr>
              <w:t xml:space="preserve"> </w:t>
            </w:r>
            <w:r>
              <w:rPr>
                <w:spacing w:val="19"/>
              </w:rPr>
              <w:t>the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9"/>
              </w:rPr>
              <w:t>gen-</w:t>
            </w:r>
            <w:r>
              <w:rPr/>
              <w:t xml:space="preserve"> </w:t>
            </w:r>
            <w:r>
              <w:rPr>
                <w:spacing w:val="19"/>
              </w:rPr>
              <w:t>eral population when rea</w:t>
            </w:r>
            <w:r>
              <w:rPr>
                <w:spacing w:val="18"/>
              </w:rPr>
              <w:t>dy to become mothers,</w:t>
            </w:r>
            <w:r>
              <w:rPr/>
              <w:t xml:space="preserve"> </w:t>
            </w:r>
            <w:r>
              <w:rPr>
                <w:spacing w:val="15"/>
              </w:rPr>
              <w:t>they  are  more  likely</w:t>
            </w:r>
            <w:r>
              <w:rPr>
                <w:spacing w:val="13"/>
                <w:w w:val="102"/>
              </w:rPr>
              <w:t xml:space="preserve">  </w:t>
            </w:r>
            <w:r>
              <w:rPr>
                <w:spacing w:val="15"/>
              </w:rPr>
              <w:t>to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15"/>
              </w:rPr>
              <w:t>require</w:t>
            </w:r>
            <w:r>
              <w:rPr>
                <w:spacing w:val="11"/>
              </w:rPr>
              <w:t xml:space="preserve">  </w:t>
            </w:r>
            <w:r>
              <w:rPr>
                <w:spacing w:val="15"/>
              </w:rPr>
              <w:t>ART.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5"/>
              </w:rPr>
              <w:t>In</w:t>
            </w:r>
            <w:r>
              <w:rPr>
                <w:spacing w:val="13"/>
              </w:rPr>
              <w:t xml:space="preserve">  </w:t>
            </w:r>
            <w:r>
              <w:rPr>
                <w:spacing w:val="15"/>
              </w:rPr>
              <w:t>this</w:t>
            </w:r>
            <w:r>
              <w:rPr/>
              <w:t xml:space="preserve"> </w:t>
            </w:r>
            <w:r>
              <w:rPr>
                <w:spacing w:val="15"/>
              </w:rPr>
              <w:t>context,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5"/>
              </w:rPr>
              <w:t>IVF-ICSI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5"/>
              </w:rPr>
              <w:t>is</w:t>
            </w:r>
            <w:r>
              <w:rPr>
                <w:spacing w:val="27"/>
              </w:rPr>
              <w:t xml:space="preserve"> </w:t>
            </w:r>
            <w:r>
              <w:rPr>
                <w:spacing w:val="15"/>
              </w:rPr>
              <w:t>the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5"/>
              </w:rPr>
              <w:t>most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5"/>
              </w:rPr>
              <w:t>widely</w:t>
            </w:r>
            <w:r>
              <w:rPr>
                <w:spacing w:val="25"/>
              </w:rPr>
              <w:t xml:space="preserve"> </w:t>
            </w:r>
            <w:r>
              <w:rPr>
                <w:spacing w:val="15"/>
              </w:rPr>
              <w:t>used</w:t>
            </w:r>
            <w:r>
              <w:rPr>
                <w:spacing w:val="29"/>
              </w:rPr>
              <w:t xml:space="preserve"> </w:t>
            </w:r>
            <w:r>
              <w:rPr>
                <w:spacing w:val="15"/>
              </w:rPr>
              <w:t>tech-</w:t>
            </w:r>
            <w:r>
              <w:rPr/>
              <w:t xml:space="preserve"> </w:t>
            </w:r>
            <w:r>
              <w:rPr>
                <w:spacing w:val="17"/>
              </w:rPr>
              <w:t>nique</w:t>
            </w:r>
            <w:r>
              <w:rPr>
                <w:spacing w:val="41"/>
              </w:rPr>
              <w:t xml:space="preserve"> </w:t>
            </w:r>
            <w:r>
              <w:rPr>
                <w:spacing w:val="17"/>
              </w:rPr>
              <w:t>in people with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7"/>
              </w:rPr>
              <w:t>MS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7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17"/>
              </w:rPr>
              <w:t>is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considered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7"/>
              </w:rPr>
              <w:t>safe</w:t>
            </w:r>
            <w:r>
              <w:rPr/>
              <w:t xml:space="preserve"> </w:t>
            </w:r>
            <w:r>
              <w:rPr>
                <w:spacing w:val="20"/>
              </w:rPr>
              <w:t>for both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0"/>
              </w:rPr>
              <w:t>men</w:t>
            </w:r>
            <w:r>
              <w:rPr>
                <w:spacing w:val="30"/>
              </w:rPr>
              <w:t xml:space="preserve"> </w:t>
            </w:r>
            <w:r>
              <w:rPr>
                <w:spacing w:val="20"/>
              </w:rPr>
              <w:t>and women.</w:t>
            </w:r>
            <w:r>
              <w:rPr>
                <w:spacing w:val="24"/>
              </w:rPr>
              <w:t xml:space="preserve"> </w:t>
            </w:r>
            <w:r>
              <w:rPr>
                <w:spacing w:val="20"/>
              </w:rPr>
              <w:t>Also,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0"/>
              </w:rPr>
              <w:t>GnRH</w:t>
            </w:r>
            <w:r>
              <w:rPr>
                <w:spacing w:val="31"/>
              </w:rPr>
              <w:t xml:space="preserve"> </w:t>
            </w:r>
            <w:r>
              <w:rPr>
                <w:spacing w:val="19"/>
              </w:rPr>
              <w:t>antago-</w:t>
            </w:r>
            <w:r>
              <w:rPr/>
              <w:t xml:space="preserve"> </w:t>
            </w:r>
            <w:r>
              <w:rPr>
                <w:spacing w:val="17"/>
              </w:rPr>
              <w:t>nist protocols are currently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preferred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7"/>
              </w:rPr>
              <w:t>ovarian</w:t>
            </w:r>
            <w:r>
              <w:rPr/>
              <w:t xml:space="preserve"> </w:t>
            </w:r>
            <w:r>
              <w:rPr>
                <w:spacing w:val="19"/>
              </w:rPr>
              <w:t>stimulation  procedures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9"/>
              </w:rPr>
              <w:t>to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19"/>
              </w:rPr>
              <w:t>avo</w:t>
            </w:r>
            <w:r>
              <w:rPr>
                <w:spacing w:val="18"/>
              </w:rPr>
              <w:t>id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18"/>
              </w:rPr>
              <w:t>unnecessary</w:t>
            </w:r>
            <w:r>
              <w:rPr/>
              <w:t xml:space="preserve"> </w:t>
            </w:r>
            <w:r>
              <w:rPr>
                <w:spacing w:val="15"/>
              </w:rPr>
              <w:t>risks.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15"/>
              </w:rPr>
              <w:t>OC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5"/>
              </w:rPr>
              <w:t>or</w:t>
            </w:r>
            <w:r>
              <w:rPr>
                <w:spacing w:val="34"/>
              </w:rPr>
              <w:t xml:space="preserve"> </w:t>
            </w:r>
            <w:r>
              <w:rPr>
                <w:spacing w:val="15"/>
              </w:rPr>
              <w:t>embryo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5"/>
              </w:rPr>
              <w:t>cryopreservation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5"/>
              </w:rPr>
              <w:t>are</w:t>
            </w:r>
            <w:r>
              <w:rPr>
                <w:spacing w:val="35"/>
              </w:rPr>
              <w:t xml:space="preserve"> </w:t>
            </w:r>
            <w:r>
              <w:rPr>
                <w:spacing w:val="15"/>
              </w:rPr>
              <w:t>alter-</w:t>
            </w:r>
            <w:r>
              <w:rPr/>
              <w:t xml:space="preserve"> </w:t>
            </w:r>
            <w:r>
              <w:rPr>
                <w:spacing w:val="18"/>
              </w:rPr>
              <w:t>natives  procedure  to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8"/>
              </w:rPr>
              <w:t>ponder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18"/>
              </w:rPr>
              <w:t>in</w:t>
            </w:r>
            <w:r>
              <w:rPr>
                <w:spacing w:val="15"/>
                <w:w w:val="102"/>
              </w:rPr>
              <w:t xml:space="preserve">  </w:t>
            </w:r>
            <w:r>
              <w:rPr>
                <w:spacing w:val="18"/>
              </w:rPr>
              <w:t>the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18"/>
              </w:rPr>
              <w:t>ca</w:t>
            </w:r>
            <w:r>
              <w:rPr>
                <w:spacing w:val="17"/>
              </w:rPr>
              <w:t>ses  of</w:t>
            </w:r>
            <w:r>
              <w:rPr/>
              <w:t xml:space="preserve"> </w:t>
            </w:r>
            <w:r>
              <w:rPr>
                <w:spacing w:val="19"/>
              </w:rPr>
              <w:t>young women recently diagnosed with MS who</w:t>
            </w:r>
            <w:r>
              <w:rPr>
                <w:spacing w:val="9"/>
              </w:rPr>
              <w:t xml:space="preserve"> </w:t>
            </w:r>
            <w:r>
              <w:rPr>
                <w:spacing w:val="18"/>
              </w:rPr>
              <w:t>will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have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delay</w:t>
            </w:r>
            <w:r>
              <w:rPr>
                <w:spacing w:val="27"/>
              </w:rPr>
              <w:t xml:space="preserve"> </w:t>
            </w:r>
            <w:r>
              <w:rPr>
                <w:spacing w:val="18"/>
              </w:rPr>
              <w:t>their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8"/>
              </w:rPr>
              <w:t>desire</w:t>
            </w:r>
            <w:r>
              <w:rPr>
                <w:spacing w:val="29"/>
              </w:rPr>
              <w:t xml:space="preserve"> </w:t>
            </w:r>
            <w:r>
              <w:rPr>
                <w:spacing w:val="18"/>
              </w:rPr>
              <w:t>for</w:t>
            </w:r>
            <w:r>
              <w:rPr>
                <w:spacing w:val="28"/>
              </w:rPr>
              <w:t xml:space="preserve"> </w:t>
            </w:r>
            <w:r>
              <w:rPr>
                <w:spacing w:val="18"/>
              </w:rPr>
              <w:t>mo</w:t>
            </w:r>
            <w:r>
              <w:rPr>
                <w:spacing w:val="17"/>
              </w:rPr>
              <w:t>therhood.</w:t>
            </w:r>
            <w:r>
              <w:rPr/>
              <w:t xml:space="preserve"> </w:t>
            </w:r>
            <w:r>
              <w:rPr>
                <w:spacing w:val="17"/>
              </w:rPr>
              <w:t>Bearing</w:t>
            </w:r>
            <w:r>
              <w:rPr>
                <w:spacing w:val="19"/>
              </w:rPr>
              <w:t xml:space="preserve">  </w:t>
            </w:r>
            <w:r>
              <w:rPr>
                <w:spacing w:val="17"/>
              </w:rPr>
              <w:t>in</w:t>
            </w:r>
            <w:r>
              <w:rPr>
                <w:spacing w:val="10"/>
              </w:rPr>
              <w:t xml:space="preserve">  </w:t>
            </w:r>
            <w:r>
              <w:rPr>
                <w:spacing w:val="17"/>
              </w:rPr>
              <w:t>mind</w:t>
            </w:r>
            <w:r>
              <w:rPr>
                <w:spacing w:val="10"/>
              </w:rPr>
              <w:t xml:space="preserve">  </w:t>
            </w:r>
            <w:r>
              <w:rPr>
                <w:spacing w:val="17"/>
              </w:rPr>
              <w:t>that  an  early,</w:t>
            </w:r>
            <w:r>
              <w:rPr>
                <w:spacing w:val="8"/>
              </w:rPr>
              <w:t xml:space="preserve">  </w:t>
            </w:r>
            <w:r>
              <w:rPr>
                <w:spacing w:val="17"/>
              </w:rPr>
              <w:t>well-planned,</w:t>
            </w:r>
            <w:r>
              <w:rPr/>
              <w:t xml:space="preserve"> </w:t>
            </w:r>
            <w:r>
              <w:rPr>
                <w:spacing w:val="18"/>
              </w:rPr>
              <w:t>spontaneous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18"/>
              </w:rPr>
              <w:t>pregnancy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should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always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prevail</w:t>
            </w:r>
            <w:r>
              <w:rPr/>
              <w:t xml:space="preserve"> </w:t>
            </w:r>
            <w:r>
              <w:rPr>
                <w:spacing w:val="18"/>
              </w:rPr>
              <w:t>as</w:t>
            </w:r>
            <w:r>
              <w:rPr>
                <w:spacing w:val="4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7"/>
              </w:rPr>
              <w:t xml:space="preserve"> </w:t>
            </w:r>
            <w:r>
              <w:rPr>
                <w:spacing w:val="18"/>
              </w:rPr>
              <w:t>best</w:t>
            </w:r>
            <w:r>
              <w:rPr>
                <w:spacing w:val="43"/>
              </w:rPr>
              <w:t xml:space="preserve"> </w:t>
            </w:r>
            <w:r>
              <w:rPr>
                <w:spacing w:val="18"/>
              </w:rPr>
              <w:t>option,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7"/>
              </w:rPr>
              <w:t xml:space="preserve"> </w:t>
            </w:r>
            <w:r>
              <w:rPr>
                <w:spacing w:val="18"/>
              </w:rPr>
              <w:t>best</w:t>
            </w:r>
            <w:r>
              <w:rPr>
                <w:spacing w:val="43"/>
              </w:rPr>
              <w:t xml:space="preserve"> </w:t>
            </w:r>
            <w:r>
              <w:rPr>
                <w:spacing w:val="18"/>
              </w:rPr>
              <w:t>candidates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8"/>
              </w:rPr>
              <w:t>for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8"/>
              </w:rPr>
              <w:t>OC</w:t>
            </w:r>
            <w:r>
              <w:rPr/>
              <w:t xml:space="preserve"> </w:t>
            </w:r>
            <w:r>
              <w:rPr>
                <w:spacing w:val="17"/>
              </w:rPr>
              <w:t>are  women  aged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17"/>
              </w:rPr>
              <w:t>around  35–37 years,  with  a</w:t>
            </w:r>
            <w:r>
              <w:rPr/>
              <w:t xml:space="preserve"> </w:t>
            </w:r>
            <w:r>
              <w:rPr>
                <w:spacing w:val="17"/>
              </w:rPr>
              <w:t>moderate-good ovarian reserve, who</w:t>
            </w:r>
            <w:r>
              <w:rPr>
                <w:spacing w:val="32"/>
              </w:rPr>
              <w:t xml:space="preserve"> </w:t>
            </w:r>
            <w:r>
              <w:rPr>
                <w:spacing w:val="17"/>
              </w:rPr>
              <w:t>are willing</w:t>
            </w:r>
            <w:r>
              <w:rPr/>
              <w:t xml:space="preserve"> </w:t>
            </w:r>
            <w:r>
              <w:rPr>
                <w:spacing w:val="17"/>
              </w:rPr>
              <w:t>and</w:t>
            </w:r>
            <w:r>
              <w:rPr>
                <w:spacing w:val="5"/>
              </w:rPr>
              <w:t xml:space="preserve">    </w:t>
            </w:r>
            <w:r>
              <w:rPr>
                <w:spacing w:val="17"/>
              </w:rPr>
              <w:t>able</w:t>
            </w:r>
            <w:r>
              <w:rPr>
                <w:spacing w:val="4"/>
              </w:rPr>
              <w:t xml:space="preserve">    </w:t>
            </w:r>
            <w:r>
              <w:rPr>
                <w:spacing w:val="17"/>
              </w:rPr>
              <w:t>to</w:t>
            </w:r>
            <w:r>
              <w:rPr>
                <w:spacing w:val="5"/>
              </w:rPr>
              <w:t xml:space="preserve">    </w:t>
            </w:r>
            <w:r>
              <w:rPr>
                <w:spacing w:val="17"/>
              </w:rPr>
              <w:t>delay</w:t>
            </w:r>
            <w:r>
              <w:rPr>
                <w:spacing w:val="5"/>
              </w:rPr>
              <w:t xml:space="preserve">    </w:t>
            </w:r>
            <w:r>
              <w:rPr>
                <w:spacing w:val="17"/>
              </w:rPr>
              <w:t>their</w:t>
            </w:r>
            <w:r>
              <w:rPr>
                <w:spacing w:val="4"/>
              </w:rPr>
              <w:t xml:space="preserve">    </w:t>
            </w:r>
            <w:r>
              <w:rPr>
                <w:spacing w:val="17"/>
              </w:rPr>
              <w:t>pregnancy</w:t>
            </w:r>
            <w:r>
              <w:rPr>
                <w:spacing w:val="8"/>
              </w:rPr>
              <w:t xml:space="preserve">    </w:t>
            </w:r>
            <w:r>
              <w:rPr>
                <w:spacing w:val="17"/>
              </w:rPr>
              <w:t>12–-</w:t>
            </w:r>
            <w:r>
              <w:rPr>
                <w:spacing w:val="2"/>
              </w:rPr>
              <w:t xml:space="preserve"> </w:t>
            </w:r>
            <w:r>
              <w:rPr>
                <w:spacing w:val="19"/>
              </w:rPr>
              <w:t>18 months.  In</w:t>
            </w:r>
            <w:r>
              <w:rPr>
                <w:spacing w:val="24"/>
              </w:rPr>
              <w:t xml:space="preserve">  </w:t>
            </w:r>
            <w:r>
              <w:rPr>
                <w:spacing w:val="19"/>
              </w:rPr>
              <w:t>addition,</w:t>
            </w:r>
            <w:r>
              <w:rPr>
                <w:spacing w:val="23"/>
              </w:rPr>
              <w:t xml:space="preserve">  </w:t>
            </w:r>
            <w:r>
              <w:rPr>
                <w:spacing w:val="19"/>
              </w:rPr>
              <w:t>good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19"/>
              </w:rPr>
              <w:t>neurology–g</w:t>
            </w:r>
            <w:r>
              <w:rPr>
                <w:spacing w:val="18"/>
              </w:rPr>
              <w:t>y-</w:t>
            </w:r>
            <w:r>
              <w:rPr/>
              <w:t xml:space="preserve"> </w:t>
            </w:r>
            <w:r>
              <w:rPr>
                <w:spacing w:val="18"/>
              </w:rPr>
              <w:t>naecology</w:t>
            </w:r>
            <w:r>
              <w:rPr>
                <w:spacing w:val="45"/>
              </w:rPr>
              <w:t xml:space="preserve"> </w:t>
            </w:r>
            <w:r>
              <w:rPr>
                <w:spacing w:val="18"/>
              </w:rPr>
              <w:t>coordination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8"/>
              </w:rPr>
              <w:t>is</w:t>
            </w:r>
            <w:r>
              <w:rPr>
                <w:spacing w:val="46"/>
              </w:rPr>
              <w:t xml:space="preserve"> </w:t>
            </w:r>
            <w:r>
              <w:rPr>
                <w:spacing w:val="18"/>
              </w:rPr>
              <w:t>crucia</w:t>
            </w:r>
            <w:r>
              <w:rPr>
                <w:spacing w:val="17"/>
              </w:rPr>
              <w:t>l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7"/>
              </w:rPr>
              <w:t>to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7"/>
              </w:rPr>
              <w:t>avoid</w:t>
            </w:r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/>
              <w:t xml:space="preserve"> </w:t>
            </w:r>
            <w:r>
              <w:rPr>
                <w:spacing w:val="15"/>
              </w:rPr>
              <w:t>risk   of   relapse   </w:t>
            </w:r>
            <w:r>
              <w:rPr>
                <w:spacing w:val="14"/>
              </w:rPr>
              <w:t>that   could   result   from   an</w:t>
            </w:r>
          </w:p>
        </w:tc>
        <w:tc>
          <w:tcPr>
            <w:tcW w:w="468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 w:right="6" w:firstLine="6"/>
              <w:spacing w:before="55" w:line="266" w:lineRule="auto"/>
              <w:jc w:val="both"/>
              <w:rPr/>
            </w:pPr>
            <w:r>
              <w:rPr>
                <w:spacing w:val="18"/>
              </w:rPr>
              <w:t>extended</w:t>
            </w:r>
            <w:r>
              <w:rPr>
                <w:spacing w:val="4"/>
              </w:rPr>
              <w:t xml:space="preserve">   </w:t>
            </w:r>
            <w:r>
              <w:rPr>
                <w:spacing w:val="18"/>
              </w:rPr>
              <w:t>period</w:t>
            </w:r>
            <w:r>
              <w:rPr>
                <w:spacing w:val="5"/>
              </w:rPr>
              <w:t xml:space="preserve">   </w:t>
            </w:r>
            <w:r>
              <w:rPr>
                <w:spacing w:val="18"/>
              </w:rPr>
              <w:t>off</w:t>
            </w:r>
            <w:r>
              <w:rPr>
                <w:spacing w:val="3"/>
              </w:rPr>
              <w:t xml:space="preserve">   </w:t>
            </w:r>
            <w:r>
              <w:rPr>
                <w:spacing w:val="18"/>
              </w:rPr>
              <w:t>treatment.</w:t>
            </w:r>
            <w:r>
              <w:rPr>
                <w:spacing w:val="6"/>
              </w:rPr>
              <w:t xml:space="preserve">   </w:t>
            </w:r>
            <w:r>
              <w:rPr>
                <w:spacing w:val="18"/>
              </w:rPr>
              <w:t>Finally,</w:t>
            </w:r>
            <w:r>
              <w:rPr>
                <w:spacing w:val="4"/>
              </w:rPr>
              <w:t xml:space="preserve">   </w:t>
            </w:r>
            <w:r>
              <w:rPr>
                <w:spacing w:val="18"/>
              </w:rPr>
              <w:t>the</w:t>
            </w:r>
            <w:r>
              <w:rPr>
                <w:spacing w:val="2"/>
              </w:rPr>
              <w:t xml:space="preserve"> </w:t>
            </w:r>
            <w:r>
              <w:rPr>
                <w:spacing w:val="19"/>
              </w:rPr>
              <w:t>management of</w:t>
            </w:r>
            <w:r>
              <w:rPr>
                <w:spacing w:val="-2"/>
              </w:rPr>
              <w:t xml:space="preserve"> </w:t>
            </w:r>
            <w:r>
              <w:rPr>
                <w:spacing w:val="19"/>
              </w:rPr>
              <w:t>women with MS with the </w:t>
            </w:r>
            <w:r>
              <w:rPr>
                <w:spacing w:val="18"/>
              </w:rPr>
              <w:t>desire</w:t>
            </w:r>
            <w:r>
              <w:rPr/>
              <w:t xml:space="preserve"> </w:t>
            </w:r>
            <w:r>
              <w:rPr>
                <w:spacing w:val="18"/>
              </w:rPr>
              <w:t>for  motherhood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by  multidiscip</w:t>
            </w:r>
            <w:r>
              <w:rPr>
                <w:spacing w:val="17"/>
              </w:rPr>
              <w:t>linary  units  is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  <w:w w:val="112"/>
              </w:rPr>
              <w:t>warranted to guide them appropriately</w:t>
            </w:r>
            <w:r>
              <w:rPr>
                <w:spacing w:val="35"/>
              </w:rPr>
              <w:t xml:space="preserve"> </w:t>
            </w:r>
            <w:r>
              <w:rPr>
                <w:spacing w:val="10"/>
                <w:w w:val="112"/>
              </w:rPr>
              <w:t>through</w:t>
            </w:r>
            <w:r>
              <w:rPr/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course</w:t>
            </w:r>
            <w:r>
              <w:rPr>
                <w:spacing w:val="26"/>
              </w:rPr>
              <w:t xml:space="preserve"> </w:t>
            </w:r>
            <w:r>
              <w:rPr>
                <w:spacing w:val="18"/>
              </w:rPr>
              <w:t>of their</w:t>
            </w:r>
            <w:r>
              <w:rPr>
                <w:spacing w:val="24"/>
              </w:rPr>
              <w:t xml:space="preserve"> </w:t>
            </w:r>
            <w:r>
              <w:rPr>
                <w:spacing w:val="18"/>
              </w:rPr>
              <w:t>pregnancy.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26"/>
              <w:spacing w:before="78" w:line="197" w:lineRule="auto"/>
              <w:outlineLvl w:val="1"/>
              <w:rPr>
                <w:rFonts w:ascii="Arial" w:hAnsi="Arial" w:eastAsia="Arial" w:cs="Arial"/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spacing w:val="-7"/>
              </w:rPr>
              <w:t>ACKNOWLEDGEMENTS</w:t>
            </w:r>
          </w:p>
          <w:p>
            <w:pPr>
              <w:pStyle w:val="TableText"/>
              <w:ind w:left="232" w:right="5" w:hanging="5"/>
              <w:spacing w:before="281" w:line="264" w:lineRule="auto"/>
              <w:jc w:val="both"/>
              <w:rPr/>
            </w:pPr>
            <w:r>
              <w:rPr>
                <w:spacing w:val="18"/>
              </w:rPr>
              <w:t>The</w:t>
            </w:r>
            <w:r>
              <w:rPr>
                <w:spacing w:val="38"/>
              </w:rPr>
              <w:t xml:space="preserve"> </w:t>
            </w:r>
            <w:r>
              <w:rPr>
                <w:spacing w:val="18"/>
              </w:rPr>
              <w:t>authors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8"/>
              </w:rPr>
              <w:t>would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8"/>
              </w:rPr>
              <w:t>like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8"/>
              </w:rPr>
              <w:t>acknowl</w:t>
            </w:r>
            <w:r>
              <w:rPr>
                <w:spacing w:val="17"/>
              </w:rPr>
              <w:t>edge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7"/>
              </w:rPr>
              <w:t>Mat</w:t>
            </w:r>
            <w:r>
              <w:ruby>
                <w:rubyPr>
                  <w:rubyAlign w:val="left"/>
                  <w:hpsRaise w:val="0"/>
                  <w:hps w:val="19"/>
                  <w:hpsBaseText w:val="19"/>
                </w:rubyPr>
                <w:rt>
                  <w:r>
                    <w:rPr>
                      <w:w w:val="106"/>
                    </w:rPr>
                    <w:t>´</w:t>
                  </w:r>
                </w:rt>
                <w:rubyBase>
                  <w:r>
                    <w:rPr>
                      <w:w w:val="117"/>
                    </w:rPr>
                    <w:t>ı</w:t>
                  </w:r>
                </w:rubyBase>
              </w:ruby>
            </w:r>
            <w:r>
              <w:rPr>
                <w:spacing w:val="17"/>
              </w:rPr>
              <w:t>as</w:t>
            </w:r>
            <w:r>
              <w:rPr/>
              <w:t xml:space="preserve"> </w:t>
            </w:r>
            <w:r>
              <w:rPr>
                <w:spacing w:val="16"/>
              </w:rPr>
              <w:t>Rey-Carrizo,</w:t>
            </w:r>
            <w:r>
              <w:rPr>
                <w:spacing w:val="4"/>
              </w:rPr>
              <w:t xml:space="preserve">  </w:t>
            </w:r>
            <w:r>
              <w:rPr>
                <w:spacing w:val="16"/>
              </w:rPr>
              <w:t>PhD,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6"/>
              </w:rPr>
              <w:t>who</w:t>
            </w:r>
            <w:r>
              <w:rPr>
                <w:spacing w:val="46"/>
              </w:rPr>
              <w:t xml:space="preserve"> </w:t>
            </w:r>
            <w:r>
              <w:rPr>
                <w:spacing w:val="16"/>
              </w:rPr>
              <w:t>provided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6"/>
              </w:rPr>
              <w:t>medical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6"/>
              </w:rPr>
              <w:t>writ-</w:t>
            </w:r>
            <w:r>
              <w:rPr/>
              <w:t xml:space="preserve"> </w:t>
            </w:r>
            <w:r>
              <w:rPr>
                <w:spacing w:val="17"/>
              </w:rPr>
              <w:t>ing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7"/>
              </w:rPr>
              <w:t>support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on behalf of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7"/>
              </w:rPr>
              <w:t>Springer</w:t>
            </w:r>
            <w:r>
              <w:rPr>
                <w:spacing w:val="28"/>
              </w:rPr>
              <w:t xml:space="preserve"> </w:t>
            </w:r>
            <w:r>
              <w:rPr>
                <w:spacing w:val="17"/>
              </w:rPr>
              <w:t>Healthcare.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 w:right="5" w:firstLine="269"/>
              <w:spacing w:before="55" w:line="270" w:lineRule="auto"/>
              <w:jc w:val="both"/>
              <w:rPr/>
            </w:pPr>
            <w:r>
              <w:rPr>
                <w:spacing w:val="15"/>
              </w:rPr>
              <w:t>Funding.</w:t>
            </w:r>
            <w:r>
              <w:rPr>
                <w:spacing w:val="4"/>
              </w:rPr>
              <w:t xml:space="preserve">  </w:t>
            </w:r>
            <w:r>
              <w:rPr>
                <w:spacing w:val="15"/>
              </w:rPr>
              <w:t>Merck,  S.L.U.,  Madrid,  </w:t>
            </w:r>
            <w:r>
              <w:rPr>
                <w:spacing w:val="14"/>
              </w:rPr>
              <w:t>Spain,  an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afﬁliate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6"/>
              </w:rPr>
              <w:t>of Merck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6"/>
              </w:rPr>
              <w:t>KGaA</w:t>
            </w:r>
            <w:r>
              <w:rPr>
                <w:spacing w:val="29"/>
              </w:rPr>
              <w:t xml:space="preserve"> </w:t>
            </w:r>
            <w:r>
              <w:rPr>
                <w:spacing w:val="16"/>
              </w:rPr>
              <w:t>funded</w:t>
            </w:r>
            <w:r>
              <w:rPr>
                <w:spacing w:val="30"/>
              </w:rPr>
              <w:t xml:space="preserve"> </w:t>
            </w:r>
            <w:r>
              <w:rPr>
                <w:spacing w:val="16"/>
              </w:rPr>
              <w:t>this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5"/>
              </w:rPr>
              <w:t>work</w:t>
            </w:r>
            <w:r>
              <w:rPr>
                <w:spacing w:val="25"/>
              </w:rPr>
              <w:t xml:space="preserve"> </w:t>
            </w:r>
            <w:r>
              <w:rPr>
                <w:spacing w:val="15"/>
              </w:rPr>
              <w:t>with-</w:t>
            </w:r>
            <w:r>
              <w:rPr/>
              <w:t xml:space="preserve"> </w:t>
            </w:r>
            <w:r>
              <w:rPr>
                <w:spacing w:val="17"/>
              </w:rPr>
              <w:t>out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7"/>
              </w:rPr>
              <w:t>participating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7"/>
              </w:rPr>
              <w:t>it</w:t>
            </w:r>
            <w:r>
              <w:rPr>
                <w:spacing w:val="16"/>
              </w:rPr>
              <w:t>s</w:t>
            </w:r>
            <w:r>
              <w:rPr>
                <w:spacing w:val="37"/>
              </w:rPr>
              <w:t xml:space="preserve"> </w:t>
            </w:r>
            <w:r>
              <w:rPr>
                <w:spacing w:val="16"/>
              </w:rPr>
              <w:t>design,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6"/>
              </w:rPr>
              <w:t>data</w:t>
            </w:r>
            <w:r>
              <w:rPr>
                <w:spacing w:val="38"/>
              </w:rPr>
              <w:t xml:space="preserve"> </w:t>
            </w:r>
            <w:r>
              <w:rPr>
                <w:spacing w:val="16"/>
              </w:rPr>
              <w:t>analysis</w:t>
            </w:r>
            <w:r>
              <w:rPr>
                <w:spacing w:val="38"/>
              </w:rPr>
              <w:t xml:space="preserve"> </w:t>
            </w:r>
            <w:r>
              <w:rPr>
                <w:spacing w:val="16"/>
              </w:rPr>
              <w:t>or</w:t>
            </w:r>
            <w:r>
              <w:rPr/>
              <w:t xml:space="preserve"> </w:t>
            </w:r>
            <w:r>
              <w:rPr>
                <w:spacing w:val="16"/>
              </w:rPr>
              <w:t>manuscript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6"/>
              </w:rPr>
              <w:t>preparation.</w:t>
            </w:r>
            <w:r>
              <w:rPr>
                <w:spacing w:val="31"/>
              </w:rPr>
              <w:t xml:space="preserve"> </w:t>
            </w:r>
            <w:r>
              <w:rPr>
                <w:spacing w:val="16"/>
              </w:rPr>
              <w:t>Merck,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16"/>
              </w:rPr>
              <w:t>S.L.U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6"/>
              </w:rPr>
              <w:t>also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6"/>
              </w:rPr>
              <w:t>fu</w:t>
            </w:r>
            <w:r>
              <w:rPr>
                <w:spacing w:val="15"/>
              </w:rPr>
              <w:t>n-</w:t>
            </w:r>
            <w:r>
              <w:rPr/>
              <w:t xml:space="preserve"> </w:t>
            </w:r>
            <w:r>
              <w:rPr>
                <w:spacing w:val="14"/>
              </w:rPr>
              <w:t>ded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4"/>
              </w:rPr>
              <w:t>the</w:t>
            </w:r>
            <w:r>
              <w:rPr>
                <w:spacing w:val="29"/>
              </w:rPr>
              <w:t xml:space="preserve"> </w:t>
            </w:r>
            <w:r>
              <w:rPr>
                <w:spacing w:val="14"/>
              </w:rPr>
              <w:t>journal’s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4"/>
              </w:rPr>
              <w:t>Rapid</w:t>
            </w:r>
            <w:r>
              <w:rPr>
                <w:spacing w:val="28"/>
              </w:rPr>
              <w:t xml:space="preserve"> </w:t>
            </w:r>
            <w:r>
              <w:rPr>
                <w:spacing w:val="14"/>
              </w:rPr>
              <w:t>Se</w:t>
            </w:r>
            <w:r>
              <w:rPr>
                <w:spacing w:val="13"/>
              </w:rPr>
              <w:t>rvice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3"/>
              </w:rPr>
              <w:t>Fee.</w:t>
            </w:r>
          </w:p>
          <w:p>
            <w:pPr>
              <w:pStyle w:val="TableText"/>
              <w:ind w:left="231" w:right="5" w:firstLine="265"/>
              <w:spacing w:before="237" w:line="267" w:lineRule="auto"/>
              <w:jc w:val="both"/>
              <w:rPr/>
            </w:pPr>
            <w:r>
              <w:rPr>
                <w:spacing w:val="19"/>
              </w:rPr>
              <w:t>Author  Contributions.</w:t>
            </w:r>
            <w:r>
              <w:rPr>
                <w:spacing w:val="4"/>
              </w:rPr>
              <w:t xml:space="preserve">  </w:t>
            </w:r>
            <w:r>
              <w:rPr>
                <w:spacing w:val="19"/>
              </w:rPr>
              <w:t>Al</w:t>
            </w:r>
            <w:r>
              <w:rPr>
                <w:spacing w:val="18"/>
              </w:rPr>
              <w:t>l  authors  equally</w:t>
            </w:r>
            <w:r>
              <w:rPr>
                <w:spacing w:val="1"/>
              </w:rPr>
              <w:t xml:space="preserve"> </w:t>
            </w:r>
            <w:r>
              <w:rPr>
                <w:spacing w:val="19"/>
              </w:rPr>
              <w:t>participated</w:t>
            </w:r>
            <w:r>
              <w:rPr>
                <w:spacing w:val="14"/>
              </w:rPr>
              <w:t xml:space="preserve">  </w:t>
            </w:r>
            <w:r>
              <w:rPr>
                <w:spacing w:val="19"/>
              </w:rPr>
              <w:t>in</w:t>
            </w:r>
            <w:r>
              <w:rPr>
                <w:spacing w:val="6"/>
              </w:rPr>
              <w:t xml:space="preserve">  </w:t>
            </w:r>
            <w:r>
              <w:rPr>
                <w:spacing w:val="19"/>
              </w:rPr>
              <w:t>the</w:t>
            </w:r>
            <w:r>
              <w:rPr>
                <w:spacing w:val="7"/>
              </w:rPr>
              <w:t xml:space="preserve">  </w:t>
            </w:r>
            <w:r>
              <w:rPr>
                <w:spacing w:val="19"/>
              </w:rPr>
              <w:t>development</w:t>
            </w:r>
            <w:r>
              <w:rPr>
                <w:spacing w:val="7"/>
              </w:rPr>
              <w:t xml:space="preserve">  </w:t>
            </w:r>
            <w:r>
              <w:rPr>
                <w:spacing w:val="19"/>
              </w:rPr>
              <w:t>of</w:t>
            </w:r>
            <w:r>
              <w:rPr>
                <w:spacing w:val="3"/>
              </w:rPr>
              <w:t xml:space="preserve">  </w:t>
            </w:r>
            <w:r>
              <w:rPr>
                <w:spacing w:val="19"/>
              </w:rPr>
              <w:t>the</w:t>
            </w:r>
            <w:r>
              <w:rPr>
                <w:spacing w:val="9"/>
              </w:rPr>
              <w:t xml:space="preserve">  </w:t>
            </w:r>
            <w:r>
              <w:rPr>
                <w:spacing w:val="19"/>
              </w:rPr>
              <w:t>study</w:t>
            </w:r>
            <w:r>
              <w:rPr/>
              <w:t xml:space="preserve"> </w:t>
            </w:r>
            <w:r>
              <w:rPr>
                <w:spacing w:val="19"/>
              </w:rPr>
              <w:t>and</w:t>
            </w:r>
            <w:r>
              <w:rPr>
                <w:spacing w:val="40"/>
              </w:rPr>
              <w:t xml:space="preserve"> </w:t>
            </w:r>
            <w:r>
              <w:rPr>
                <w:spacing w:val="19"/>
              </w:rPr>
              <w:t>the</w:t>
            </w:r>
            <w:r>
              <w:rPr>
                <w:spacing w:val="40"/>
              </w:rPr>
              <w:t xml:space="preserve"> </w:t>
            </w:r>
            <w:r>
              <w:rPr>
                <w:spacing w:val="19"/>
              </w:rPr>
              <w:t>manuscript,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9"/>
              </w:rPr>
              <w:t>ha</w:t>
            </w:r>
            <w:r>
              <w:rPr>
                <w:spacing w:val="18"/>
              </w:rPr>
              <w:t>d</w:t>
            </w:r>
            <w:r>
              <w:rPr>
                <w:spacing w:val="40"/>
              </w:rPr>
              <w:t xml:space="preserve"> </w:t>
            </w:r>
            <w:r>
              <w:rPr>
                <w:spacing w:val="18"/>
              </w:rPr>
              <w:t>full</w:t>
            </w:r>
            <w:r>
              <w:rPr>
                <w:spacing w:val="43"/>
              </w:rPr>
              <w:t xml:space="preserve"> </w:t>
            </w:r>
            <w:r>
              <w:rPr>
                <w:spacing w:val="18"/>
              </w:rPr>
              <w:t>editorial</w:t>
            </w:r>
            <w:r>
              <w:rPr>
                <w:spacing w:val="43"/>
              </w:rPr>
              <w:t xml:space="preserve"> </w:t>
            </w:r>
            <w:r>
              <w:rPr>
                <w:spacing w:val="18"/>
              </w:rPr>
              <w:t>control,</w:t>
            </w:r>
            <w:r>
              <w:rPr/>
              <w:t xml:space="preserve"> </w:t>
            </w:r>
            <w:r>
              <w:rPr>
                <w:spacing w:val="17"/>
              </w:rPr>
              <w:t>reviewed and edited various dra</w:t>
            </w:r>
            <w:r>
              <w:rPr>
                <w:spacing w:val="16"/>
              </w:rPr>
              <w:t>fts and provided</w:t>
            </w:r>
            <w:r>
              <w:rPr/>
              <w:t xml:space="preserve"> </w:t>
            </w:r>
            <w:r>
              <w:rPr>
                <w:spacing w:val="18"/>
              </w:rPr>
              <w:t>their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18"/>
              </w:rPr>
              <w:t>ﬁnal</w:t>
            </w:r>
            <w:r>
              <w:rPr>
                <w:spacing w:val="40"/>
              </w:rPr>
              <w:t xml:space="preserve"> </w:t>
            </w:r>
            <w:r>
              <w:rPr>
                <w:spacing w:val="18"/>
              </w:rPr>
              <w:t>approval</w:t>
            </w:r>
            <w:r>
              <w:rPr>
                <w:spacing w:val="40"/>
              </w:rPr>
              <w:t xml:space="preserve"> </w:t>
            </w:r>
            <w:r>
              <w:rPr>
                <w:spacing w:val="18"/>
              </w:rPr>
              <w:t>of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all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8"/>
              </w:rPr>
              <w:t>content</w:t>
            </w:r>
            <w:r>
              <w:rPr>
                <w:spacing w:val="40"/>
              </w:rPr>
              <w:t xml:space="preserve"> </w:t>
            </w:r>
            <w:r>
              <w:rPr>
                <w:spacing w:val="18"/>
              </w:rPr>
              <w:t>and</w:t>
            </w:r>
            <w:r>
              <w:rPr>
                <w:spacing w:val="43"/>
              </w:rPr>
              <w:t xml:space="preserve"> </w:t>
            </w:r>
            <w:r>
              <w:rPr>
                <w:spacing w:val="18"/>
              </w:rPr>
              <w:t>submi</w:t>
            </w:r>
            <w:r>
              <w:rPr>
                <w:spacing w:val="17"/>
              </w:rPr>
              <w:t>s-</w:t>
            </w:r>
            <w:r>
              <w:rPr/>
              <w:t xml:space="preserve"> </w:t>
            </w:r>
            <w:r>
              <w:rPr>
                <w:spacing w:val="17"/>
              </w:rPr>
              <w:t>sion</w:t>
            </w:r>
            <w:r>
              <w:rPr>
                <w:spacing w:val="30"/>
              </w:rPr>
              <w:t xml:space="preserve"> </w:t>
            </w:r>
            <w:r>
              <w:rPr>
                <w:spacing w:val="17"/>
              </w:rPr>
              <w:t>for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7"/>
              </w:rPr>
              <w:t>publication.</w:t>
            </w:r>
          </w:p>
          <w:p>
            <w:pPr>
              <w:pStyle w:val="TableText"/>
              <w:ind w:left="232" w:firstLine="264"/>
              <w:spacing w:before="257" w:line="267" w:lineRule="auto"/>
              <w:jc w:val="both"/>
              <w:rPr/>
            </w:pPr>
            <w:r>
              <w:rPr>
                <w:spacing w:val="20"/>
              </w:rPr>
              <w:t>Authorship.</w:t>
            </w:r>
            <w:r>
              <w:rPr>
                <w:spacing w:val="12"/>
              </w:rPr>
              <w:t xml:space="preserve">  </w:t>
            </w:r>
            <w:r>
              <w:rPr>
                <w:spacing w:val="20"/>
              </w:rPr>
              <w:t>All</w:t>
            </w:r>
            <w:r>
              <w:rPr>
                <w:spacing w:val="1"/>
              </w:rPr>
              <w:t xml:space="preserve">   </w:t>
            </w:r>
            <w:r>
              <w:rPr>
                <w:spacing w:val="20"/>
              </w:rPr>
              <w:t>named</w:t>
            </w:r>
            <w:r>
              <w:rPr>
                <w:spacing w:val="2"/>
              </w:rPr>
              <w:t xml:space="preserve">   </w:t>
            </w:r>
            <w:r>
              <w:rPr>
                <w:spacing w:val="20"/>
              </w:rPr>
              <w:t>authors</w:t>
            </w:r>
            <w:r>
              <w:rPr>
                <w:spacing w:val="1"/>
              </w:rPr>
              <w:t xml:space="preserve">   </w:t>
            </w:r>
            <w:r>
              <w:rPr>
                <w:spacing w:val="20"/>
              </w:rPr>
              <w:t>meet</w:t>
            </w:r>
            <w:r>
              <w:rPr>
                <w:spacing w:val="1"/>
              </w:rPr>
              <w:t xml:space="preserve">   </w:t>
            </w:r>
            <w:r>
              <w:rPr>
                <w:spacing w:val="20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19"/>
              </w:rPr>
              <w:t>International</w:t>
            </w:r>
            <w:r>
              <w:rPr>
                <w:spacing w:val="3"/>
              </w:rPr>
              <w:t xml:space="preserve">   </w:t>
            </w:r>
            <w:r>
              <w:rPr>
                <w:spacing w:val="19"/>
              </w:rPr>
              <w:t>Committee</w:t>
            </w:r>
            <w:r>
              <w:rPr>
                <w:spacing w:val="1"/>
              </w:rPr>
              <w:t xml:space="preserve">   </w:t>
            </w:r>
            <w:r>
              <w:rPr>
                <w:spacing w:val="19"/>
              </w:rPr>
              <w:t>of  Medical  Journal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Editors</w:t>
            </w:r>
            <w:r>
              <w:rPr>
                <w:spacing w:val="6"/>
              </w:rPr>
              <w:t xml:space="preserve">  </w:t>
            </w:r>
            <w:r>
              <w:rPr>
                <w:spacing w:val="14"/>
              </w:rPr>
              <w:t>(ICMJE)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4"/>
              </w:rPr>
              <w:t>criteria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4"/>
              </w:rPr>
              <w:t>for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4"/>
              </w:rPr>
              <w:t>authorship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14"/>
              </w:rPr>
              <w:t>for</w:t>
            </w:r>
            <w:r>
              <w:rPr>
                <w:spacing w:val="45"/>
              </w:rPr>
              <w:t xml:space="preserve"> </w:t>
            </w:r>
            <w:r>
              <w:rPr>
                <w:spacing w:val="14"/>
              </w:rPr>
              <w:t>this</w:t>
            </w:r>
            <w:r>
              <w:rPr/>
              <w:t xml:space="preserve"> </w:t>
            </w:r>
            <w:r>
              <w:rPr>
                <w:spacing w:val="16"/>
              </w:rPr>
              <w:t>article,</w:t>
            </w:r>
            <w:r>
              <w:rPr>
                <w:spacing w:val="7"/>
              </w:rPr>
              <w:t xml:space="preserve">  </w:t>
            </w:r>
            <w:r>
              <w:rPr>
                <w:spacing w:val="16"/>
              </w:rPr>
              <w:t>take</w:t>
            </w:r>
            <w:r>
              <w:rPr>
                <w:spacing w:val="6"/>
              </w:rPr>
              <w:t xml:space="preserve">  </w:t>
            </w:r>
            <w:r>
              <w:rPr>
                <w:spacing w:val="16"/>
              </w:rPr>
              <w:t>responsibilit</w:t>
            </w:r>
            <w:r>
              <w:rPr>
                <w:spacing w:val="15"/>
              </w:rPr>
              <w:t>y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for</w:t>
            </w:r>
            <w:r>
              <w:rPr>
                <w:spacing w:val="6"/>
              </w:rPr>
              <w:t xml:space="preserve">  </w:t>
            </w:r>
            <w:r>
              <w:rPr>
                <w:spacing w:val="15"/>
              </w:rPr>
              <w:t>the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integrity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of</w:t>
            </w:r>
            <w:r>
              <w:rPr/>
              <w:t xml:space="preserve"> </w:t>
            </w:r>
            <w:r>
              <w:rPr>
                <w:spacing w:val="18"/>
              </w:rPr>
              <w:t>the  work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8"/>
              </w:rPr>
              <w:t>as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18"/>
              </w:rPr>
              <w:t>a  whole,</w:t>
            </w:r>
            <w:r>
              <w:rPr>
                <w:spacing w:val="20"/>
              </w:rPr>
              <w:t xml:space="preserve">  </w:t>
            </w:r>
            <w:r>
              <w:rPr>
                <w:spacing w:val="18"/>
              </w:rPr>
              <w:t>and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8"/>
              </w:rPr>
              <w:t>have</w:t>
            </w:r>
            <w:r>
              <w:rPr>
                <w:spacing w:val="19"/>
              </w:rPr>
              <w:t xml:space="preserve">  </w:t>
            </w:r>
            <w:r>
              <w:rPr>
                <w:spacing w:val="18"/>
              </w:rPr>
              <w:t>given</w:t>
            </w:r>
            <w:r>
              <w:rPr>
                <w:spacing w:val="18"/>
                <w:w w:val="102"/>
              </w:rPr>
              <w:t xml:space="preserve">  </w:t>
            </w:r>
            <w:r>
              <w:rPr>
                <w:spacing w:val="18"/>
              </w:rPr>
              <w:t>their</w:t>
            </w:r>
            <w:r>
              <w:rPr/>
              <w:t xml:space="preserve"> </w:t>
            </w:r>
            <w:r>
              <w:rPr>
                <w:spacing w:val="18"/>
              </w:rPr>
              <w:t>approval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8"/>
              </w:rPr>
              <w:t>for this versi</w:t>
            </w:r>
            <w:r>
              <w:rPr>
                <w:spacing w:val="17"/>
              </w:rPr>
              <w:t>on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7"/>
              </w:rPr>
              <w:t>to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7"/>
              </w:rPr>
              <w:t>be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7"/>
              </w:rPr>
              <w:t>published.</w:t>
            </w:r>
          </w:p>
          <w:p>
            <w:pPr>
              <w:pStyle w:val="TableText"/>
              <w:ind w:left="229" w:right="5" w:firstLine="272"/>
              <w:spacing w:before="256" w:line="271" w:lineRule="auto"/>
              <w:jc w:val="both"/>
              <w:rPr/>
            </w:pPr>
            <w:r>
              <w:rPr>
                <w:spacing w:val="15"/>
              </w:rPr>
              <w:t>Disclosures.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Celia       Oreja-Guevara</w:t>
            </w:r>
            <w:r>
              <w:rPr>
                <w:spacing w:val="4"/>
              </w:rPr>
              <w:t xml:space="preserve">        </w:t>
            </w:r>
            <w:r>
              <w:rPr>
                <w:spacing w:val="15"/>
              </w:rPr>
              <w:t>has</w:t>
            </w:r>
            <w:r>
              <w:rPr/>
              <w:t xml:space="preserve"> </w:t>
            </w:r>
            <w:r>
              <w:rPr>
                <w:spacing w:val="18"/>
              </w:rPr>
              <w:t>received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8"/>
              </w:rPr>
              <w:t>speaking and/</w:t>
            </w:r>
            <w:r>
              <w:rPr>
                <w:spacing w:val="17"/>
              </w:rPr>
              <w:t>or consultancy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7"/>
              </w:rPr>
              <w:t>fees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7"/>
              </w:rPr>
              <w:t>from</w:t>
            </w:r>
            <w:r>
              <w:rPr/>
              <w:t xml:space="preserve"> </w:t>
            </w:r>
            <w:r>
              <w:rPr>
                <w:spacing w:val="15"/>
              </w:rPr>
              <w:t>Alexion,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5"/>
              </w:rPr>
              <w:t>Biogen,</w:t>
            </w:r>
            <w:r>
              <w:rPr>
                <w:spacing w:val="44"/>
              </w:rPr>
              <w:t xml:space="preserve"> </w:t>
            </w:r>
            <w:r>
              <w:rPr>
                <w:spacing w:val="15"/>
              </w:rPr>
              <w:t>BMS, Jannsen,</w:t>
            </w:r>
            <w:r>
              <w:rPr>
                <w:spacing w:val="42"/>
              </w:rPr>
              <w:t xml:space="preserve"> </w:t>
            </w:r>
            <w:r>
              <w:rPr>
                <w:spacing w:val="15"/>
              </w:rPr>
              <w:t>Merck,</w:t>
            </w:r>
            <w:r>
              <w:rPr>
                <w:spacing w:val="40"/>
              </w:rPr>
              <w:t xml:space="preserve"> </w:t>
            </w:r>
            <w:r>
              <w:rPr>
                <w:spacing w:val="15"/>
              </w:rPr>
              <w:t>Novar-</w:t>
            </w:r>
            <w:r>
              <w:rPr/>
              <w:t xml:space="preserve"> </w:t>
            </w:r>
            <w:r>
              <w:rPr>
                <w:spacing w:val="16"/>
              </w:rPr>
              <w:t>tis, Roche, Sanoﬁ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6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16"/>
              </w:rPr>
              <w:t>Teva.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6"/>
              </w:rPr>
              <w:t>Yolanda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6"/>
              </w:rPr>
              <w:t>Aladro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5"/>
              </w:rPr>
              <w:t>has</w:t>
            </w:r>
            <w:r>
              <w:rPr/>
              <w:t xml:space="preserve"> </w:t>
            </w:r>
            <w:r>
              <w:rPr>
                <w:spacing w:val="17"/>
              </w:rPr>
              <w:t>received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7"/>
              </w:rPr>
              <w:t>funding</w:t>
            </w:r>
            <w:r>
              <w:rPr>
                <w:spacing w:val="29"/>
              </w:rPr>
              <w:t xml:space="preserve"> </w:t>
            </w:r>
            <w:r>
              <w:rPr>
                <w:spacing w:val="17"/>
              </w:rPr>
              <w:t>for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7"/>
              </w:rPr>
              <w:t>research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pro</w:t>
            </w:r>
            <w:r>
              <w:rPr>
                <w:spacing w:val="16"/>
              </w:rPr>
              <w:t>jects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6"/>
              </w:rPr>
              <w:t>or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6"/>
              </w:rPr>
              <w:t>in</w:t>
            </w:r>
            <w:r>
              <w:rPr>
                <w:spacing w:val="27"/>
              </w:rPr>
              <w:t xml:space="preserve"> </w:t>
            </w:r>
            <w:r>
              <w:rPr>
                <w:spacing w:val="16"/>
              </w:rPr>
              <w:t>the</w:t>
            </w:r>
            <w:r>
              <w:rPr/>
              <w:t xml:space="preserve"> </w:t>
            </w:r>
            <w:r>
              <w:rPr>
                <w:spacing w:val="17"/>
              </w:rPr>
              <w:t>form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of</w:t>
            </w:r>
            <w:r>
              <w:rPr>
                <w:spacing w:val="1"/>
              </w:rPr>
              <w:t xml:space="preserve">  </w:t>
            </w:r>
            <w:r>
              <w:rPr>
                <w:spacing w:val="17"/>
              </w:rPr>
              <w:t>conference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fees,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ment</w:t>
            </w:r>
            <w:r>
              <w:rPr>
                <w:spacing w:val="16"/>
              </w:rPr>
              <w:t>oring</w:t>
            </w:r>
            <w:r>
              <w:rPr>
                <w:spacing w:val="4"/>
              </w:rPr>
              <w:t xml:space="preserve">  </w:t>
            </w:r>
            <w:r>
              <w:rPr>
                <w:spacing w:val="16"/>
              </w:rPr>
              <w:t>and</w:t>
            </w:r>
            <w:r>
              <w:rPr>
                <w:spacing w:val="4"/>
              </w:rPr>
              <w:t xml:space="preserve">  </w:t>
            </w:r>
            <w:r>
              <w:rPr>
                <w:spacing w:val="16"/>
              </w:rPr>
              <w:t>assis-</w:t>
            </w:r>
            <w:r>
              <w:rPr/>
              <w:t xml:space="preserve"> </w:t>
            </w:r>
            <w:r>
              <w:rPr>
                <w:spacing w:val="17"/>
              </w:rPr>
              <w:t>tance  for  conference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17"/>
              </w:rPr>
              <w:t>attendance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17"/>
              </w:rPr>
              <w:t>from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17"/>
              </w:rPr>
              <w:t>Bayer,</w:t>
            </w:r>
            <w:r>
              <w:rPr/>
              <w:t xml:space="preserve"> </w:t>
            </w:r>
            <w:r>
              <w:rPr>
                <w:spacing w:val="15"/>
              </w:rPr>
              <w:t>Biogen,  Roche,  Me</w:t>
            </w:r>
            <w:r>
              <w:rPr>
                <w:spacing w:val="14"/>
              </w:rPr>
              <w:t>rck,</w:t>
            </w:r>
            <w:r>
              <w:rPr>
                <w:spacing w:val="6"/>
              </w:rPr>
              <w:t xml:space="preserve">  </w:t>
            </w:r>
            <w:r>
              <w:rPr>
                <w:spacing w:val="14"/>
              </w:rPr>
              <w:t>Novartis,</w:t>
            </w:r>
            <w:r>
              <w:rPr>
                <w:spacing w:val="8"/>
              </w:rPr>
              <w:t xml:space="preserve">  </w:t>
            </w:r>
            <w:r>
              <w:rPr>
                <w:spacing w:val="14"/>
              </w:rPr>
              <w:t>Almirall  and</w:t>
            </w:r>
            <w:r>
              <w:rPr/>
              <w:t xml:space="preserve"> </w:t>
            </w:r>
            <w:r>
              <w:rPr>
                <w:spacing w:val="16"/>
              </w:rPr>
              <w:t>Sanoﬁ</w:t>
            </w:r>
            <w:r>
              <w:rPr>
                <w:spacing w:val="-32"/>
              </w:rPr>
              <w:t xml:space="preserve"> </w:t>
            </w:r>
            <w:r>
              <w:rPr>
                <w:spacing w:val="16"/>
              </w:rPr>
              <w:t>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6"/>
              </w:rPr>
              <w:t>Mar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6"/>
              </w:rPr>
              <w:t>Mendibe</w:t>
            </w:r>
            <w:r>
              <w:rPr>
                <w:spacing w:val="35"/>
              </w:rPr>
              <w:t xml:space="preserve"> </w:t>
            </w:r>
            <w:r>
              <w:rPr>
                <w:spacing w:val="16"/>
              </w:rPr>
              <w:t>Bilbao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6"/>
              </w:rPr>
              <w:t>has</w:t>
            </w:r>
            <w:r>
              <w:rPr>
                <w:spacing w:val="34"/>
              </w:rPr>
              <w:t xml:space="preserve"> </w:t>
            </w:r>
            <w:r>
              <w:rPr>
                <w:spacing w:val="16"/>
              </w:rPr>
              <w:t>receiv</w:t>
            </w:r>
            <w:r>
              <w:rPr>
                <w:spacing w:val="15"/>
              </w:rPr>
              <w:t>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5"/>
              </w:rPr>
              <w:t>fund-</w:t>
            </w:r>
            <w:r>
              <w:rPr/>
              <w:t xml:space="preserve"> </w:t>
            </w:r>
            <w:r>
              <w:rPr>
                <w:spacing w:val="16"/>
              </w:rPr>
              <w:t>ing</w:t>
            </w:r>
            <w:r>
              <w:rPr>
                <w:spacing w:val="6"/>
              </w:rPr>
              <w:t xml:space="preserve">  </w:t>
            </w:r>
            <w:r>
              <w:rPr>
                <w:spacing w:val="16"/>
              </w:rPr>
              <w:t>for</w:t>
            </w:r>
            <w:r>
              <w:rPr>
                <w:spacing w:val="7"/>
              </w:rPr>
              <w:t xml:space="preserve">  </w:t>
            </w:r>
            <w:r>
              <w:rPr>
                <w:spacing w:val="16"/>
              </w:rPr>
              <w:t>research</w:t>
            </w:r>
            <w:r>
              <w:rPr>
                <w:spacing w:val="6"/>
              </w:rPr>
              <w:t xml:space="preserve">  </w:t>
            </w:r>
            <w:r>
              <w:rPr>
                <w:spacing w:val="16"/>
              </w:rPr>
              <w:t>projects</w:t>
            </w:r>
            <w:r>
              <w:rPr>
                <w:spacing w:val="6"/>
              </w:rPr>
              <w:t xml:space="preserve">  </w:t>
            </w:r>
            <w:r>
              <w:rPr>
                <w:spacing w:val="16"/>
              </w:rPr>
              <w:t>and</w:t>
            </w:r>
            <w:r>
              <w:rPr>
                <w:spacing w:val="8"/>
              </w:rPr>
              <w:t xml:space="preserve">  </w:t>
            </w:r>
            <w:r>
              <w:rPr>
                <w:spacing w:val="16"/>
              </w:rPr>
              <w:t>conference</w:t>
            </w:r>
            <w:r>
              <w:rPr>
                <w:spacing w:val="6"/>
              </w:rPr>
              <w:t xml:space="preserve">  </w:t>
            </w:r>
            <w:r>
              <w:rPr>
                <w:spacing w:val="16"/>
              </w:rPr>
              <w:t>fee</w:t>
            </w:r>
            <w:r>
              <w:rPr>
                <w:spacing w:val="15"/>
              </w:rPr>
              <w:t>s,</w:t>
            </w:r>
            <w:r>
              <w:rPr/>
              <w:t xml:space="preserve"> </w:t>
            </w:r>
            <w:r>
              <w:rPr>
                <w:spacing w:val="18"/>
              </w:rPr>
              <w:t>mentoring</w:t>
            </w:r>
            <w:r>
              <w:rPr>
                <w:spacing w:val="40"/>
              </w:rPr>
              <w:t xml:space="preserve"> </w:t>
            </w:r>
            <w:r>
              <w:rPr>
                <w:spacing w:val="18"/>
              </w:rPr>
              <w:t>and</w:t>
            </w:r>
            <w:r>
              <w:rPr>
                <w:spacing w:val="33"/>
              </w:rPr>
              <w:t xml:space="preserve"> </w:t>
            </w:r>
            <w:r>
              <w:rPr>
                <w:spacing w:val="18"/>
              </w:rPr>
              <w:t>assistance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for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8"/>
              </w:rPr>
              <w:t>conference</w:t>
            </w:r>
            <w:r>
              <w:rPr>
                <w:spacing w:val="32"/>
              </w:rPr>
              <w:t xml:space="preserve"> </w:t>
            </w:r>
            <w:r>
              <w:rPr>
                <w:spacing w:val="18"/>
              </w:rPr>
              <w:t>atten-</w:t>
            </w:r>
            <w:r>
              <w:rPr/>
              <w:t xml:space="preserve"> </w:t>
            </w:r>
            <w:r>
              <w:rPr>
                <w:spacing w:val="15"/>
              </w:rPr>
              <w:t>dance from Teva, Merck,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5"/>
              </w:rPr>
              <w:t>Biogen,</w:t>
            </w:r>
            <w:r>
              <w:rPr>
                <w:spacing w:val="20"/>
              </w:rPr>
              <w:t xml:space="preserve"> </w:t>
            </w:r>
            <w:r>
              <w:rPr>
                <w:spacing w:val="15"/>
              </w:rPr>
              <w:t>Roche, Merck,</w:t>
            </w:r>
          </w:p>
          <w:p>
            <w:pPr>
              <w:pStyle w:val="TableText"/>
              <w:ind w:right="6"/>
              <w:spacing w:before="22" w:line="227" w:lineRule="auto"/>
              <w:jc w:val="right"/>
              <w:rPr/>
            </w:pPr>
            <w:r>
              <w:rPr>
                <w:spacing w:val="14"/>
              </w:rPr>
              <w:t>Novartis,  Almirall  and  Sanoﬁ</w:t>
            </w:r>
            <w:r>
              <w:rPr>
                <w:spacing w:val="-16"/>
              </w:rPr>
              <w:t xml:space="preserve"> </w:t>
            </w:r>
            <w:r>
              <w:rPr>
                <w:spacing w:val="14"/>
              </w:rPr>
              <w:t>.  In</w:t>
            </w:r>
            <w:r>
              <w:ruby>
                <w:rubyPr>
                  <w:rubyAlign w:val="left"/>
                  <w:hpsRaise w:val="0"/>
                  <w:hps w:val="19"/>
                  <w:hpsBaseText w:val="19"/>
                </w:rubyPr>
                <w:rt>
                  <w:r>
                    <w:rPr>
                      <w:w w:val="135"/>
                    </w:rPr>
                    <w:t>´</w:t>
                  </w:r>
                </w:rt>
                <w:rubyBase>
                  <w:r>
                    <w:rPr>
                      <w:w w:val="118"/>
                    </w:rPr>
                    <w:t>e</w:t>
                  </w:r>
                </w:rubyBase>
              </w:ruby>
            </w:r>
            <w:r>
              <w:rPr>
                <w:spacing w:val="14"/>
              </w:rPr>
              <w:t>s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14"/>
              </w:rPr>
              <w:t>Gonz</w:t>
            </w:r>
            <w:r>
              <w:ruby>
                <w:rubyPr>
                  <w:rubyAlign w:val="left"/>
                  <w:hpsRaise w:val="0"/>
                  <w:hps w:val="19"/>
                  <w:hpsBaseText w:val="19"/>
                </w:rubyPr>
                <w:rt>
                  <w:r>
                    <w:rPr>
                      <w:w w:val="140"/>
                    </w:rPr>
                    <w:t>´</w:t>
                  </w:r>
                </w:rt>
                <w:rubyBase>
                  <w:r>
                    <w:rPr>
                      <w:w w:val="120"/>
                    </w:rPr>
                    <w:t>a</w:t>
                  </w:r>
                </w:rubyBase>
              </w:ruby>
            </w:r>
            <w:r>
              <w:rPr>
                <w:spacing w:val="14"/>
              </w:rPr>
              <w:t>lez-</w:t>
            </w:r>
          </w:p>
          <w:p>
            <w:pPr>
              <w:pStyle w:val="TableText"/>
              <w:ind w:right="6"/>
              <w:spacing w:before="42" w:line="228" w:lineRule="auto"/>
              <w:jc w:val="right"/>
              <w:rPr/>
            </w:pPr>
            <w:r>
              <w:rPr>
                <w:spacing w:val="15"/>
              </w:rPr>
              <w:t>Su</w:t>
            </w:r>
            <w:r>
              <w:ruby>
                <w:rubyPr>
                  <w:rubyAlign w:val="left"/>
                  <w:hpsRaise w:val="0"/>
                  <w:hps w:val="19"/>
                  <w:hpsBaseText w:val="19"/>
                </w:rubyPr>
                <w:rt>
                  <w:r>
                    <w:rPr>
                      <w:w w:val="138"/>
                    </w:rPr>
                    <w:t>´</w:t>
                  </w:r>
                </w:rt>
                <w:rubyBase>
                  <w:r>
                    <w:rPr>
                      <w:w w:val="120"/>
                    </w:rPr>
                    <w:t>a</w:t>
                  </w:r>
                </w:rubyBase>
              </w:ruby>
            </w:r>
            <w:r>
              <w:rPr>
                <w:spacing w:val="15"/>
              </w:rPr>
              <w:t>rez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5"/>
              </w:rPr>
              <w:t>has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received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funding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for</w:t>
            </w:r>
            <w:r>
              <w:rPr>
                <w:spacing w:val="8"/>
              </w:rPr>
              <w:t xml:space="preserve">  </w:t>
            </w:r>
            <w:r>
              <w:rPr>
                <w:spacing w:val="15"/>
              </w:rPr>
              <w:t>research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pro-</w:t>
            </w:r>
          </w:p>
          <w:p>
            <w:pPr>
              <w:pStyle w:val="TableText"/>
              <w:ind w:left="232" w:right="6" w:firstLine="2"/>
              <w:spacing w:before="47" w:line="261" w:lineRule="auto"/>
              <w:jc w:val="both"/>
              <w:rPr/>
            </w:pPr>
            <w:r>
              <w:rPr>
                <w:spacing w:val="16"/>
              </w:rPr>
              <w:t>jects</w:t>
            </w:r>
            <w:r>
              <w:rPr>
                <w:spacing w:val="48"/>
              </w:rPr>
              <w:t xml:space="preserve"> </w:t>
            </w:r>
            <w:r>
              <w:rPr>
                <w:spacing w:val="16"/>
              </w:rPr>
              <w:t>and</w:t>
            </w:r>
            <w:r>
              <w:rPr>
                <w:spacing w:val="34"/>
              </w:rPr>
              <w:t xml:space="preserve"> </w:t>
            </w:r>
            <w:r>
              <w:rPr>
                <w:spacing w:val="16"/>
              </w:rPr>
              <w:t>conference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6"/>
              </w:rPr>
              <w:t>fees,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6"/>
              </w:rPr>
              <w:t>mentoring</w:t>
            </w:r>
            <w:r>
              <w:rPr>
                <w:spacing w:val="33"/>
              </w:rPr>
              <w:t xml:space="preserve"> </w:t>
            </w:r>
            <w:r>
              <w:rPr>
                <w:spacing w:val="16"/>
              </w:rPr>
              <w:t>and</w:t>
            </w:r>
            <w:r>
              <w:rPr>
                <w:spacing w:val="34"/>
              </w:rPr>
              <w:t xml:space="preserve"> </w:t>
            </w:r>
            <w:r>
              <w:rPr>
                <w:spacing w:val="16"/>
              </w:rPr>
              <w:t>assis-</w:t>
            </w:r>
            <w:r>
              <w:rPr/>
              <w:t xml:space="preserve"> </w:t>
            </w:r>
            <w:r>
              <w:rPr>
                <w:spacing w:val="17"/>
              </w:rPr>
              <w:t>tance</w:t>
            </w:r>
            <w:r>
              <w:rPr>
                <w:spacing w:val="10"/>
              </w:rPr>
              <w:t xml:space="preserve">  </w:t>
            </w:r>
            <w:r>
              <w:rPr>
                <w:spacing w:val="17"/>
              </w:rPr>
              <w:t>for  conference  attendance  from</w:t>
            </w:r>
            <w:r>
              <w:rPr>
                <w:spacing w:val="9"/>
              </w:rPr>
              <w:t xml:space="preserve">  </w:t>
            </w:r>
            <w:r>
              <w:rPr>
                <w:spacing w:val="17"/>
              </w:rPr>
              <w:t>Merck,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0"/>
          <w:footerReference w:type="default" r:id="rId41"/>
          <w:pgSz w:w="11906" w:h="15818"/>
          <w:pgMar w:top="1036" w:right="1411" w:bottom="1025" w:left="1133" w:header="776" w:footer="88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  <w:gridCol w:w="492"/>
        <w:gridCol w:w="4182"/>
      </w:tblGrid>
      <w:tr>
        <w:trPr>
          <w:trHeight w:val="839" w:hRule="atLeast"/>
        </w:trPr>
        <w:tc>
          <w:tcPr>
            <w:tcW w:w="4680" w:type="dxa"/>
            <w:vAlign w:val="top"/>
            <w:tcBorders>
              <w:top w:val="single" w:color="000000" w:sz="6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 w:right="230"/>
              <w:spacing w:before="55" w:line="254" w:lineRule="auto"/>
              <w:rPr/>
            </w:pPr>
            <w:r>
              <w:rPr>
                <w:spacing w:val="16"/>
              </w:rPr>
              <w:t>Biogen, Roche, Merck,</w:t>
            </w:r>
            <w:r>
              <w:rPr>
                <w:spacing w:val="15"/>
              </w:rPr>
              <w:t xml:space="preserve"> Novartis and</w:t>
            </w:r>
            <w:r>
              <w:rPr>
                <w:spacing w:val="18"/>
              </w:rPr>
              <w:t xml:space="preserve"> </w:t>
            </w:r>
            <w:r>
              <w:rPr>
                <w:spacing w:val="15"/>
              </w:rPr>
              <w:t>Sanoﬁ.</w:t>
            </w:r>
            <w:r>
              <w:rPr>
                <w:spacing w:val="-6"/>
              </w:rPr>
              <w:t xml:space="preserve"> </w:t>
            </w:r>
            <w:r>
              <w:rPr>
                <w:spacing w:val="15"/>
              </w:rPr>
              <w:t>Jos</w:t>
            </w:r>
            <w:r>
              <w:ruby>
                <w:rubyPr>
                  <w:rubyAlign w:val="left"/>
                  <w:hpsRaise w:val="0"/>
                  <w:hps w:val="19"/>
                  <w:hpsBaseText w:val="19"/>
                </w:rubyPr>
                <w:rt>
                  <w:r>
                    <w:rPr>
                      <w:w w:val="135"/>
                    </w:rPr>
                    <w:t>´</w:t>
                  </w:r>
                </w:rt>
                <w:rubyBase>
                  <w:r>
                    <w:rPr>
                      <w:w w:val="118"/>
                    </w:rPr>
                    <w:t>e</w:t>
                  </w:r>
                </w:rubyBase>
              </w:ruby>
            </w:r>
            <w:r>
              <w:rPr/>
              <w:t xml:space="preserve"> </w:t>
            </w:r>
            <w:bookmarkStart w:name="bookmark3" w:id="2"/>
            <w:bookmarkEnd w:id="2"/>
            <w:r>
              <w:rPr>
                <w:spacing w:val="16"/>
              </w:rPr>
              <w:t>Luis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6"/>
              </w:rPr>
              <w:t>G</w:t>
            </w:r>
            <w:r>
              <w:ruby>
                <w:rubyPr>
                  <w:rubyAlign w:val="left"/>
                  <w:hpsRaise w:val="0"/>
                  <w:hps w:val="19"/>
                  <w:hpsBaseText w:val="19"/>
                </w:rubyPr>
                <w:rt>
                  <w:r>
                    <w:rPr>
                      <w:w w:val="152"/>
                    </w:rPr>
                    <w:t>´</w:t>
                  </w:r>
                </w:rt>
                <w:rubyBase>
                  <w:r>
                    <w:rPr>
                      <w:w w:val="124"/>
                    </w:rPr>
                    <w:t>o</w:t>
                  </w:r>
                </w:rubyBase>
              </w:ruby>
            </w:r>
            <w:r>
              <w:rPr>
                <w:spacing w:val="16"/>
              </w:rPr>
              <w:t>mez-Palomares has received</w:t>
            </w:r>
            <w:r>
              <w:rPr>
                <w:spacing w:val="22"/>
              </w:rPr>
              <w:t xml:space="preserve"> </w:t>
            </w:r>
            <w:r>
              <w:rPr>
                <w:spacing w:val="16"/>
              </w:rPr>
              <w:t>funding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6"/>
              </w:rPr>
              <w:t>for</w:t>
            </w:r>
          </w:p>
        </w:tc>
        <w:tc>
          <w:tcPr>
            <w:tcW w:w="492" w:type="dxa"/>
            <w:vAlign w:val="top"/>
            <w:tcBorders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82" w:type="dxa"/>
            <w:vAlign w:val="top"/>
            <w:tcBorders>
              <w:top w:val="single" w:color="00000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46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Impact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of  disease-modifying   drugs.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CNS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Drugs.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2015;29(3):207–20.</w:t>
            </w:r>
          </w:p>
        </w:tc>
      </w:tr>
      <w:tr>
        <w:trPr>
          <w:trHeight w:val="509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7" w:right="229"/>
              <w:spacing w:before="21" w:line="260" w:lineRule="auto"/>
              <w:rPr/>
            </w:pPr>
            <w:r>
              <w:rPr>
                <w:spacing w:val="17"/>
              </w:rPr>
              <w:t>conference</w:t>
            </w:r>
            <w:r>
              <w:rPr>
                <w:spacing w:val="6"/>
              </w:rPr>
              <w:t xml:space="preserve">  </w:t>
            </w:r>
            <w:r>
              <w:rPr>
                <w:spacing w:val="17"/>
              </w:rPr>
              <w:t>fees,</w:t>
            </w:r>
            <w:r>
              <w:rPr>
                <w:spacing w:val="5"/>
              </w:rPr>
              <w:t xml:space="preserve">  </w:t>
            </w:r>
            <w:r>
              <w:rPr>
                <w:spacing w:val="17"/>
              </w:rPr>
              <w:t>mentoring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and</w:t>
            </w:r>
            <w:r>
              <w:rPr>
                <w:spacing w:val="7"/>
              </w:rPr>
              <w:t xml:space="preserve">  </w:t>
            </w:r>
            <w:r>
              <w:rPr>
                <w:spacing w:val="17"/>
              </w:rPr>
              <w:t>assistance</w:t>
            </w:r>
            <w:r>
              <w:rPr>
                <w:spacing w:val="6"/>
              </w:rPr>
              <w:t xml:space="preserve">  </w:t>
            </w:r>
            <w:r>
              <w:rPr>
                <w:spacing w:val="17"/>
              </w:rPr>
              <w:t>for</w:t>
            </w:r>
            <w:r>
              <w:rPr/>
              <w:t xml:space="preserve"> </w:t>
            </w:r>
            <w:r>
              <w:rPr>
                <w:spacing w:val="18"/>
              </w:rPr>
              <w:t>conference</w:t>
            </w:r>
            <w:r>
              <w:rPr>
                <w:spacing w:val="8"/>
              </w:rPr>
              <w:t xml:space="preserve">   </w:t>
            </w:r>
            <w:r>
              <w:rPr>
                <w:spacing w:val="18"/>
              </w:rPr>
              <w:t>attendance</w:t>
            </w:r>
            <w:r>
              <w:rPr>
                <w:spacing w:val="1"/>
              </w:rPr>
              <w:t xml:space="preserve">   </w:t>
            </w:r>
            <w:r>
              <w:rPr>
                <w:spacing w:val="18"/>
              </w:rPr>
              <w:t>from</w:t>
            </w:r>
            <w:r>
              <w:rPr>
                <w:spacing w:val="3"/>
              </w:rPr>
              <w:t xml:space="preserve">   </w:t>
            </w:r>
            <w:r>
              <w:rPr>
                <w:spacing w:val="18"/>
              </w:rPr>
              <w:t>Gedeon-Richter,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31"/>
              <w:spacing w:before="124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  <w:position w:val="1"/>
              </w:rPr>
              <w:t>3.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21" w:hanging="3"/>
              <w:spacing w:before="124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</w:rPr>
              <w:t>Masera  S,  Cavalla  P,  Prosp</w:t>
            </w:r>
            <w:r>
              <w:rPr>
                <w:sz w:val="16"/>
                <w:szCs w:val="16"/>
                <w:spacing w:val="9"/>
              </w:rPr>
              <w:t>erini  L,  et  al.  Parity  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associated</w:t>
            </w:r>
            <w:r>
              <w:rPr>
                <w:sz w:val="16"/>
                <w:szCs w:val="16"/>
                <w:spacing w:val="4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with</w:t>
            </w:r>
            <w:r>
              <w:rPr>
                <w:sz w:val="16"/>
                <w:szCs w:val="16"/>
                <w:spacing w:val="37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longer</w:t>
            </w:r>
            <w:r>
              <w:rPr>
                <w:sz w:val="16"/>
                <w:szCs w:val="16"/>
                <w:spacing w:val="3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time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to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reach</w:t>
            </w:r>
            <w:r>
              <w:rPr>
                <w:sz w:val="16"/>
                <w:szCs w:val="16"/>
                <w:spacing w:val="3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irreversible</w:t>
            </w:r>
          </w:p>
        </w:tc>
      </w:tr>
      <w:tr>
        <w:trPr>
          <w:trHeight w:val="485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7" w:right="229"/>
              <w:spacing w:before="10" w:line="255" w:lineRule="auto"/>
              <w:rPr/>
            </w:pPr>
            <w:r>
              <w:rPr>
                <w:spacing w:val="16"/>
              </w:rPr>
              <w:t>Fertypharm, Theramex, Angelini, Ferring, MSD,</w:t>
            </w:r>
            <w:r>
              <w:rPr>
                <w:spacing w:val="1"/>
              </w:rPr>
              <w:t xml:space="preserve"> </w:t>
            </w:r>
            <w:bookmarkStart w:name="bookmark4" w:id="3"/>
            <w:bookmarkEnd w:id="3"/>
            <w:r>
              <w:rPr>
                <w:spacing w:val="19"/>
              </w:rPr>
              <w:t>Igenomix  and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9"/>
              </w:rPr>
              <w:t>Stada.  The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19"/>
              </w:rPr>
              <w:t>remaining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18"/>
              </w:rPr>
              <w:t>authors</w:t>
            </w:r>
          </w:p>
        </w:tc>
        <w:tc>
          <w:tcPr>
            <w:tcW w:w="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20" w:firstLine="1"/>
              <w:spacing w:before="13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6"/>
              </w:rPr>
              <w:t>disability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milestones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in women wi</w:t>
            </w:r>
            <w:r>
              <w:rPr>
                <w:sz w:val="16"/>
                <w:szCs w:val="16"/>
                <w:spacing w:val="15"/>
              </w:rPr>
              <w:t>th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multiple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scle-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rosis</w:t>
            </w:r>
            <w:r>
              <w:rPr>
                <w:sz w:val="16"/>
                <w:szCs w:val="16"/>
                <w:spacing w:val="20"/>
              </w:rPr>
              <w:t>.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Mult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</w:rPr>
              <w:t>Scler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</w:rPr>
              <w:t>J</w:t>
            </w:r>
            <w:r>
              <w:rPr>
                <w:sz w:val="16"/>
                <w:szCs w:val="16"/>
                <w:spacing w:val="20"/>
              </w:rPr>
              <w:t>.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20"/>
              </w:rPr>
              <w:t>2015;21(10):1291</w:t>
            </w:r>
            <w:r>
              <w:rPr>
                <w:sz w:val="16"/>
                <w:szCs w:val="16"/>
                <w:spacing w:val="19"/>
              </w:rPr>
              <w:t>–7.</w:t>
            </w:r>
          </w:p>
        </w:tc>
      </w:tr>
      <w:tr>
        <w:trPr>
          <w:trHeight w:val="710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5" w:right="223" w:firstLine="1"/>
              <w:spacing w:before="23" w:line="277" w:lineRule="auto"/>
              <w:rPr/>
            </w:pPr>
            <w:r>
              <w:rPr>
                <w:spacing w:val="17"/>
              </w:rPr>
              <w:t>declare   no   ﬁnancial</w:t>
            </w:r>
            <w:r>
              <w:rPr>
                <w:spacing w:val="14"/>
              </w:rPr>
              <w:t xml:space="preserve">   </w:t>
            </w:r>
            <w:r>
              <w:rPr>
                <w:spacing w:val="17"/>
              </w:rPr>
              <w:t>or   othe</w:t>
            </w:r>
            <w:r>
              <w:rPr>
                <w:spacing w:val="16"/>
              </w:rPr>
              <w:t>r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16"/>
              </w:rPr>
              <w:t>conﬂicts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spacing w:val="16"/>
              </w:rPr>
              <w:t>of</w:t>
            </w:r>
            <w:r>
              <w:rPr/>
              <w:t xml:space="preserve"> </w:t>
            </w:r>
            <w:r>
              <w:rPr>
                <w:spacing w:val="16"/>
              </w:rPr>
              <w:t>interest.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30"/>
              <w:spacing w:before="128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  <w:position w:val="1"/>
              </w:rPr>
              <w:t>4.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20" w:firstLine="3"/>
              <w:spacing w:before="129" w:line="24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Carvalho</w:t>
            </w:r>
            <w:r>
              <w:rPr>
                <w:sz w:val="16"/>
                <w:szCs w:val="16"/>
                <w:spacing w:val="35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AT,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Veiga</w:t>
            </w:r>
            <w:r>
              <w:rPr>
                <w:sz w:val="16"/>
                <w:szCs w:val="16"/>
                <w:spacing w:val="34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A,</w:t>
            </w:r>
            <w:r>
              <w:rPr>
                <w:sz w:val="16"/>
                <w:szCs w:val="16"/>
                <w:spacing w:val="35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Morga</w:t>
            </w:r>
            <w:r>
              <w:rPr>
                <w:sz w:val="16"/>
                <w:szCs w:val="16"/>
                <w:spacing w:val="11"/>
              </w:rPr>
              <w:t>do J,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et</w:t>
            </w:r>
            <w:r>
              <w:rPr>
                <w:sz w:val="16"/>
                <w:szCs w:val="16"/>
                <w:spacing w:val="38"/>
                <w:w w:val="102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al.</w:t>
            </w:r>
            <w:r>
              <w:rPr>
                <w:sz w:val="16"/>
                <w:szCs w:val="16"/>
                <w:spacing w:val="39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Esclerosis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56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29"/>
                    </w:rPr>
                    <w:t>u</w:t>
                  </w:r>
                </w:rubyBase>
              </w:ruby>
            </w:r>
            <w:r>
              <w:rPr>
                <w:sz w:val="16"/>
                <w:szCs w:val="16"/>
                <w:spacing w:val="15"/>
              </w:rPr>
              <w:t>ltiple</w:t>
            </w:r>
            <w:r>
              <w:rPr>
                <w:sz w:val="16"/>
                <w:szCs w:val="16"/>
                <w:spacing w:val="8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y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decisi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51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25"/>
                    </w:rPr>
                    <w:t>o</w:t>
                  </w:r>
                </w:rubyBase>
              </w:ruby>
            </w:r>
            <w:r>
              <w:rPr>
                <w:sz w:val="16"/>
                <w:szCs w:val="16"/>
                <w:spacing w:val="15"/>
              </w:rPr>
              <w:t>n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de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la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maternidad: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estudio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observacional  en  pacientes  portuguesas  [Multiple</w:t>
            </w:r>
          </w:p>
        </w:tc>
      </w:tr>
      <w:tr>
        <w:trPr>
          <w:trHeight w:val="754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7" w:right="230" w:firstLine="281"/>
              <w:spacing w:before="36" w:line="259" w:lineRule="auto"/>
              <w:jc w:val="both"/>
              <w:rPr/>
            </w:pPr>
            <w:r>
              <w:rPr>
                <w:spacing w:val="18"/>
              </w:rPr>
              <w:t>Compliance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8"/>
              </w:rPr>
              <w:t>with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Ethics</w:t>
            </w:r>
            <w:r>
              <w:rPr>
                <w:spacing w:val="41"/>
              </w:rPr>
              <w:t xml:space="preserve"> </w:t>
            </w:r>
            <w:r>
              <w:rPr>
                <w:spacing w:val="18"/>
              </w:rPr>
              <w:t>Guidelines.</w:t>
            </w:r>
            <w:r>
              <w:rPr>
                <w:spacing w:val="3"/>
              </w:rPr>
              <w:t xml:space="preserve">  </w:t>
            </w:r>
            <w:r>
              <w:rPr>
                <w:spacing w:val="18"/>
              </w:rPr>
              <w:t>This</w:t>
            </w:r>
            <w:r>
              <w:rPr>
                <w:spacing w:val="36"/>
              </w:rPr>
              <w:t xml:space="preserve"> </w:t>
            </w:r>
            <w:r>
              <w:rPr>
                <w:spacing w:val="17"/>
              </w:rPr>
              <w:t>is</w:t>
            </w:r>
            <w:r>
              <w:rPr/>
              <w:t xml:space="preserve"> </w:t>
            </w:r>
            <w:bookmarkStart w:name="bookmark5" w:id="4"/>
            <w:bookmarkEnd w:id="4"/>
            <w:r>
              <w:rPr>
                <w:spacing w:val="18"/>
              </w:rPr>
              <w:t>a   consensus</w:t>
            </w:r>
            <w:r>
              <w:rPr>
                <w:spacing w:val="1"/>
              </w:rPr>
              <w:t xml:space="preserve">    </w:t>
            </w:r>
            <w:r>
              <w:rPr>
                <w:spacing w:val="18"/>
              </w:rPr>
              <w:t>guideline</w:t>
            </w:r>
            <w:r>
              <w:rPr>
                <w:spacing w:val="15"/>
                <w:w w:val="101"/>
              </w:rPr>
              <w:t xml:space="preserve">   </w:t>
            </w:r>
            <w:r>
              <w:rPr>
                <w:spacing w:val="18"/>
              </w:rPr>
              <w:t>based</w:t>
            </w:r>
            <w:r>
              <w:rPr>
                <w:spacing w:val="2"/>
              </w:rPr>
              <w:t xml:space="preserve">    </w:t>
            </w:r>
            <w:r>
              <w:rPr>
                <w:spacing w:val="18"/>
              </w:rPr>
              <w:t>on</w:t>
            </w:r>
            <w:r>
              <w:rPr>
                <w:spacing w:val="2"/>
              </w:rPr>
              <w:t xml:space="preserve">    </w:t>
            </w:r>
            <w:r>
              <w:rPr>
                <w:spacing w:val="18"/>
              </w:rPr>
              <w:t>e</w:t>
            </w:r>
            <w:r>
              <w:rPr>
                <w:spacing w:val="17"/>
              </w:rPr>
              <w:t>vidence</w:t>
            </w:r>
            <w:r>
              <w:rPr/>
              <w:t xml:space="preserve"> </w:t>
            </w:r>
            <w:r>
              <w:rPr>
                <w:spacing w:val="18"/>
              </w:rPr>
              <w:t>obtained from published literature and does</w:t>
            </w:r>
            <w:r>
              <w:rPr>
                <w:spacing w:val="17"/>
              </w:rPr>
              <w:t xml:space="preserve"> not</w:t>
            </w:r>
          </w:p>
        </w:tc>
        <w:tc>
          <w:tcPr>
            <w:tcW w:w="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19" w:firstLine="4"/>
              <w:spacing w:before="16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6"/>
              </w:rPr>
              <w:t>sclerosis  and</w:t>
            </w:r>
            <w:r>
              <w:rPr>
                <w:sz w:val="16"/>
                <w:szCs w:val="16"/>
                <w:spacing w:val="19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mother</w:t>
            </w:r>
            <w:r>
              <w:rPr>
                <w:sz w:val="16"/>
                <w:szCs w:val="16"/>
                <w:spacing w:val="15"/>
              </w:rPr>
              <w:t>hood</w:t>
            </w:r>
            <w:r>
              <w:rPr>
                <w:sz w:val="16"/>
                <w:szCs w:val="16"/>
                <w:spacing w:val="19"/>
                <w:w w:val="10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decision: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an</w:t>
            </w:r>
            <w:r>
              <w:rPr>
                <w:sz w:val="16"/>
                <w:szCs w:val="16"/>
                <w:spacing w:val="20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observa-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tional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study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on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portuguese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women].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Rev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Neurol.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2014;59(12):537–42.</w:t>
            </w:r>
          </w:p>
        </w:tc>
      </w:tr>
      <w:tr>
        <w:trPr>
          <w:trHeight w:val="242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7"/>
              <w:spacing w:before="26" w:line="221" w:lineRule="auto"/>
              <w:rPr/>
            </w:pPr>
            <w:r>
              <w:rPr>
                <w:spacing w:val="13"/>
                <w:w w:val="109"/>
              </w:rPr>
              <w:t>contain any studies with</w:t>
            </w:r>
            <w:r>
              <w:rPr>
                <w:spacing w:val="12"/>
                <w:w w:val="109"/>
              </w:rPr>
              <w:t xml:space="preserve"> human participants or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32"/>
              <w:spacing w:before="60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5.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spacing w:before="60" w:line="223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Vukusic</w:t>
            </w:r>
            <w:r>
              <w:rPr>
                <w:sz w:val="16"/>
                <w:szCs w:val="16"/>
                <w:spacing w:val="35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S,</w:t>
            </w:r>
            <w:r>
              <w:rPr>
                <w:sz w:val="16"/>
                <w:szCs w:val="16"/>
                <w:spacing w:val="3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Confavreux</w:t>
            </w:r>
            <w:r>
              <w:rPr>
                <w:sz w:val="16"/>
                <w:szCs w:val="16"/>
                <w:spacing w:val="3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C.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Pregnancy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and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mu</w:t>
            </w:r>
            <w:r>
              <w:rPr>
                <w:sz w:val="16"/>
                <w:szCs w:val="16"/>
                <w:spacing w:val="14"/>
              </w:rPr>
              <w:t>ltiple</w:t>
            </w:r>
          </w:p>
        </w:tc>
      </w:tr>
      <w:tr>
        <w:trPr>
          <w:trHeight w:val="443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7"/>
              <w:spacing w:before="33" w:line="221" w:lineRule="auto"/>
              <w:rPr/>
            </w:pPr>
            <w:r>
              <w:rPr>
                <w:spacing w:val="19"/>
              </w:rPr>
              <w:t>animals performed by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9"/>
              </w:rPr>
              <w:t>any</w:t>
            </w:r>
            <w:r>
              <w:rPr>
                <w:spacing w:val="26"/>
              </w:rPr>
              <w:t xml:space="preserve"> </w:t>
            </w:r>
            <w:r>
              <w:rPr>
                <w:spacing w:val="19"/>
              </w:rPr>
              <w:t>of the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9"/>
              </w:rPr>
              <w:t>authors.</w:t>
            </w:r>
          </w:p>
        </w:tc>
        <w:tc>
          <w:tcPr>
            <w:tcW w:w="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20" w:firstLine="3"/>
              <w:spacing w:before="23" w:line="26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sclerosis:</w:t>
            </w:r>
            <w:r>
              <w:rPr>
                <w:sz w:val="16"/>
                <w:szCs w:val="16"/>
                <w:spacing w:val="3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the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children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of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PRIMS.</w:t>
            </w:r>
            <w:r>
              <w:rPr>
                <w:sz w:val="16"/>
                <w:szCs w:val="16"/>
                <w:spacing w:val="3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Cli</w:t>
            </w:r>
            <w:r>
              <w:rPr>
                <w:sz w:val="16"/>
                <w:szCs w:val="16"/>
                <w:spacing w:val="12"/>
              </w:rPr>
              <w:t>n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Neurol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Neu-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rosurg</w:t>
            </w:r>
            <w:r>
              <w:rPr>
                <w:sz w:val="16"/>
                <w:szCs w:val="16"/>
                <w:spacing w:val="17"/>
              </w:rPr>
              <w:t>.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2006;108(3):266–70.</w:t>
            </w:r>
          </w:p>
        </w:tc>
      </w:tr>
      <w:tr>
        <w:trPr>
          <w:trHeight w:val="861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5" w:right="229" w:firstLine="269"/>
              <w:spacing w:before="60" w:line="261" w:lineRule="auto"/>
              <w:jc w:val="both"/>
              <w:rPr/>
            </w:pPr>
            <w:r>
              <w:rPr>
                <w:spacing w:val="19"/>
              </w:rPr>
              <w:t>Data   Availability.</w:t>
            </w:r>
            <w:r>
              <w:rPr>
                <w:spacing w:val="18"/>
              </w:rPr>
              <w:t xml:space="preserve">  Data</w:t>
            </w:r>
            <w:r>
              <w:rPr>
                <w:spacing w:val="5"/>
              </w:rPr>
              <w:t xml:space="preserve">    </w:t>
            </w:r>
            <w:r>
              <w:rPr>
                <w:spacing w:val="18"/>
              </w:rPr>
              <w:t>sharing</w:t>
            </w:r>
            <w:r>
              <w:rPr>
                <w:spacing w:val="5"/>
              </w:rPr>
              <w:t xml:space="preserve">    </w:t>
            </w:r>
            <w:r>
              <w:rPr>
                <w:spacing w:val="18"/>
              </w:rPr>
              <w:t>is</w:t>
            </w:r>
            <w:r>
              <w:rPr>
                <w:spacing w:val="5"/>
              </w:rPr>
              <w:t xml:space="preserve">    </w:t>
            </w:r>
            <w:r>
              <w:rPr>
                <w:spacing w:val="18"/>
              </w:rPr>
              <w:t>not</w:t>
            </w:r>
            <w:r>
              <w:rPr/>
              <w:t xml:space="preserve"> </w:t>
            </w:r>
            <w:r>
              <w:rPr>
                <w:spacing w:val="15"/>
              </w:rPr>
              <w:t>applicable  to  this  article  as  no  </w:t>
            </w:r>
            <w:r>
              <w:rPr>
                <w:spacing w:val="14"/>
              </w:rPr>
              <w:t>datasets  were</w:t>
            </w:r>
            <w:r>
              <w:rPr/>
              <w:t xml:space="preserve"> </w:t>
            </w:r>
            <w:bookmarkStart w:name="bookmark6" w:id="5"/>
            <w:bookmarkEnd w:id="5"/>
            <w:r>
              <w:rPr>
                <w:spacing w:val="18"/>
              </w:rPr>
              <w:t>generated or analyzed during the</w:t>
            </w:r>
            <w:r>
              <w:rPr>
                <w:spacing w:val="32"/>
              </w:rPr>
              <w:t xml:space="preserve"> </w:t>
            </w:r>
            <w:r>
              <w:rPr>
                <w:spacing w:val="18"/>
              </w:rPr>
              <w:t>current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8"/>
              </w:rPr>
              <w:t>study.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33"/>
              <w:spacing w:before="174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6.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00" w:firstLine="21"/>
              <w:spacing w:before="173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Pozzilli</w:t>
            </w:r>
            <w:r>
              <w:rPr>
                <w:sz w:val="16"/>
                <w:szCs w:val="16"/>
                <w:spacing w:val="36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C,</w:t>
            </w:r>
            <w:r>
              <w:rPr>
                <w:sz w:val="16"/>
                <w:szCs w:val="16"/>
                <w:spacing w:val="32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Pugliatti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M.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An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overview</w:t>
            </w:r>
            <w:r>
              <w:rPr>
                <w:sz w:val="16"/>
                <w:szCs w:val="16"/>
                <w:spacing w:val="3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of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pregn</w:t>
            </w:r>
            <w:r>
              <w:rPr>
                <w:sz w:val="16"/>
                <w:szCs w:val="16"/>
                <w:spacing w:val="12"/>
              </w:rPr>
              <w:t>ancy-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related issues in patients with multiple sclerosis. Eur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J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</w:rPr>
              <w:t>Neurol</w:t>
            </w:r>
            <w:r>
              <w:rPr>
                <w:sz w:val="16"/>
                <w:szCs w:val="16"/>
                <w:spacing w:val="17"/>
              </w:rPr>
              <w:t>.</w:t>
            </w:r>
            <w:r>
              <w:rPr>
                <w:sz w:val="16"/>
                <w:szCs w:val="16"/>
                <w:spacing w:val="33"/>
                <w:w w:val="101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2015;22(S2):34–9.</w:t>
            </w:r>
          </w:p>
        </w:tc>
      </w:tr>
      <w:tr>
        <w:trPr>
          <w:trHeight w:val="882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7" w:right="230" w:firstLine="281"/>
              <w:spacing w:before="170" w:line="257" w:lineRule="auto"/>
              <w:jc w:val="both"/>
              <w:rPr/>
            </w:pPr>
            <w:r>
              <w:rPr>
                <w:spacing w:val="15"/>
              </w:rPr>
              <w:t>Open Access.</w:t>
            </w:r>
            <w:r>
              <w:rPr>
                <w:spacing w:val="7"/>
              </w:rPr>
              <w:t xml:space="preserve">  </w:t>
            </w:r>
            <w:r>
              <w:rPr>
                <w:spacing w:val="15"/>
              </w:rPr>
              <w:t>This</w:t>
            </w:r>
            <w:r>
              <w:rPr>
                <w:spacing w:val="26"/>
              </w:rPr>
              <w:t xml:space="preserve"> </w:t>
            </w:r>
            <w:r>
              <w:rPr>
                <w:spacing w:val="15"/>
              </w:rPr>
              <w:t>article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5"/>
              </w:rPr>
              <w:t>is licensed under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5"/>
              </w:rPr>
              <w:t>a</w:t>
            </w:r>
            <w:r>
              <w:rPr/>
              <w:t xml:space="preserve"> </w:t>
            </w:r>
            <w:bookmarkStart w:name="bookmark7" w:id="6"/>
            <w:bookmarkEnd w:id="6"/>
            <w:r>
              <w:rPr>
                <w:spacing w:val="20"/>
              </w:rPr>
              <w:t>Creative</w:t>
            </w:r>
            <w:r>
              <w:rPr>
                <w:spacing w:val="7"/>
              </w:rPr>
              <w:t xml:space="preserve">   </w:t>
            </w:r>
            <w:r>
              <w:rPr>
                <w:spacing w:val="20"/>
              </w:rPr>
              <w:t>Commons</w:t>
            </w:r>
            <w:r>
              <w:rPr>
                <w:spacing w:val="2"/>
              </w:rPr>
              <w:t xml:space="preserve">   </w:t>
            </w:r>
            <w:r>
              <w:rPr>
                <w:spacing w:val="20"/>
              </w:rPr>
              <w:t>Attribution-NonCommer-</w:t>
            </w:r>
            <w:r>
              <w:rPr>
                <w:spacing w:val="1"/>
              </w:rPr>
              <w:t xml:space="preserve"> </w:t>
            </w:r>
            <w:r>
              <w:rPr>
                <w:spacing w:val="16"/>
              </w:rPr>
              <w:t>cial  4.0  International  License,  which  permits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41"/>
              <w:spacing w:before="111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  <w:position w:val="1"/>
              </w:rPr>
              <w:t>7.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15" w:firstLine="7"/>
              <w:spacing w:before="110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7"/>
              </w:rPr>
              <w:t>Coyle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PK.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Management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of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women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with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multiple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sclerosis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through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pregnancy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and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af</w:t>
            </w:r>
            <w:r>
              <w:rPr>
                <w:sz w:val="16"/>
                <w:szCs w:val="16"/>
                <w:spacing w:val="15"/>
              </w:rPr>
              <w:t>ter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childbirth.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Ther Adv Neurol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Disord.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2016;9(3):1</w:t>
            </w:r>
            <w:r>
              <w:rPr>
                <w:sz w:val="16"/>
                <w:szCs w:val="16"/>
                <w:spacing w:val="13"/>
              </w:rPr>
              <w:t>98–210.</w:t>
            </w:r>
          </w:p>
        </w:tc>
      </w:tr>
      <w:tr>
        <w:trPr>
          <w:trHeight w:val="996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5" w:right="230" w:firstLine="2"/>
              <w:spacing w:before="31" w:line="262" w:lineRule="auto"/>
              <w:jc w:val="both"/>
              <w:rPr/>
            </w:pPr>
            <w:r>
              <w:rPr>
                <w:spacing w:val="19"/>
              </w:rPr>
              <w:t>any</w:t>
            </w:r>
            <w:r>
              <w:rPr>
                <w:spacing w:val="4"/>
              </w:rPr>
              <w:t xml:space="preserve">  </w:t>
            </w:r>
            <w:r>
              <w:rPr>
                <w:spacing w:val="19"/>
              </w:rPr>
              <w:t>non-commercial</w:t>
            </w:r>
            <w:r>
              <w:rPr>
                <w:spacing w:val="2"/>
              </w:rPr>
              <w:t xml:space="preserve">  </w:t>
            </w:r>
            <w:r>
              <w:rPr>
                <w:spacing w:val="19"/>
              </w:rPr>
              <w:t>use,</w:t>
            </w:r>
            <w:r>
              <w:rPr>
                <w:spacing w:val="6"/>
              </w:rPr>
              <w:t xml:space="preserve">  </w:t>
            </w:r>
            <w:r>
              <w:rPr>
                <w:spacing w:val="19"/>
              </w:rPr>
              <w:t>sharing,</w:t>
            </w:r>
            <w:r>
              <w:rPr>
                <w:spacing w:val="5"/>
              </w:rPr>
              <w:t xml:space="preserve">  </w:t>
            </w:r>
            <w:r>
              <w:rPr>
                <w:spacing w:val="19"/>
              </w:rPr>
              <w:t>adaptation,</w:t>
            </w:r>
            <w:r>
              <w:rPr/>
              <w:t xml:space="preserve"> </w:t>
            </w:r>
            <w:r>
              <w:rPr>
                <w:spacing w:val="21"/>
              </w:rPr>
              <w:t>distribution</w:t>
            </w:r>
            <w:r>
              <w:rPr>
                <w:spacing w:val="2"/>
              </w:rPr>
              <w:t xml:space="preserve">  </w:t>
            </w:r>
            <w:r>
              <w:rPr>
                <w:spacing w:val="21"/>
              </w:rPr>
              <w:t>and</w:t>
            </w:r>
            <w:r>
              <w:rPr>
                <w:spacing w:val="1"/>
              </w:rPr>
              <w:t xml:space="preserve">  </w:t>
            </w:r>
            <w:r>
              <w:rPr>
                <w:spacing w:val="21"/>
              </w:rPr>
              <w:t>reproductio</w:t>
            </w:r>
            <w:r>
              <w:rPr>
                <w:spacing w:val="20"/>
              </w:rPr>
              <w:t>n</w:t>
            </w:r>
            <w:r>
              <w:rPr>
                <w:spacing w:val="1"/>
              </w:rPr>
              <w:t xml:space="preserve">  </w:t>
            </w:r>
            <w:r>
              <w:rPr>
                <w:spacing w:val="20"/>
              </w:rPr>
              <w:t>in</w:t>
            </w:r>
            <w:r>
              <w:rPr>
                <w:spacing w:val="2"/>
              </w:rPr>
              <w:t xml:space="preserve">  </w:t>
            </w:r>
            <w:r>
              <w:rPr>
                <w:spacing w:val="20"/>
              </w:rPr>
              <w:t>any</w:t>
            </w:r>
            <w:r>
              <w:rPr>
                <w:spacing w:val="1"/>
              </w:rPr>
              <w:t xml:space="preserve">  </w:t>
            </w:r>
            <w:r>
              <w:rPr>
                <w:spacing w:val="20"/>
              </w:rPr>
              <w:t>medium</w:t>
            </w:r>
            <w:r>
              <w:rPr>
                <w:spacing w:val="1"/>
              </w:rPr>
              <w:t xml:space="preserve"> </w:t>
            </w:r>
            <w:bookmarkStart w:name="bookmark8" w:id="7"/>
            <w:bookmarkEnd w:id="7"/>
            <w:r>
              <w:rPr>
                <w:spacing w:val="16"/>
              </w:rPr>
              <w:t>or format, as long as you give appropriate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6"/>
              </w:rPr>
              <w:t>credit</w:t>
            </w:r>
            <w:r>
              <w:rPr/>
              <w:t xml:space="preserve"> </w:t>
            </w:r>
            <w:r>
              <w:rPr>
                <w:spacing w:val="17"/>
              </w:rPr>
              <w:t>to the original author(s) and the sour</w:t>
            </w:r>
            <w:r>
              <w:rPr>
                <w:spacing w:val="16"/>
              </w:rPr>
              <w:t>ce, provide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32"/>
              <w:spacing w:before="28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8.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17"/>
              <w:spacing w:before="27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Westbrook  RH,  Yeoman</w:t>
            </w:r>
            <w:r>
              <w:rPr>
                <w:sz w:val="16"/>
                <w:szCs w:val="16"/>
                <w:spacing w:val="12"/>
              </w:rPr>
              <w:t xml:space="preserve">  AD,  Kriese  S,  Heneghan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MA.   Outcomes</w:t>
            </w:r>
            <w:r>
              <w:rPr>
                <w:sz w:val="16"/>
                <w:szCs w:val="16"/>
                <w:spacing w:val="8"/>
              </w:rPr>
              <w:t xml:space="preserve">   </w:t>
            </w:r>
            <w:r>
              <w:rPr>
                <w:sz w:val="16"/>
                <w:szCs w:val="16"/>
                <w:spacing w:val="17"/>
              </w:rPr>
              <w:t>of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7"/>
              </w:rPr>
              <w:t>pregnancy</w:t>
            </w:r>
            <w:r>
              <w:rPr>
                <w:sz w:val="16"/>
                <w:szCs w:val="16"/>
                <w:spacing w:val="8"/>
              </w:rPr>
              <w:t xml:space="preserve">   </w:t>
            </w:r>
            <w:r>
              <w:rPr>
                <w:sz w:val="16"/>
                <w:szCs w:val="16"/>
                <w:spacing w:val="17"/>
              </w:rPr>
              <w:t>in</w:t>
            </w:r>
            <w:r>
              <w:rPr>
                <w:sz w:val="16"/>
                <w:szCs w:val="16"/>
                <w:spacing w:val="7"/>
              </w:rPr>
              <w:t xml:space="preserve">   </w:t>
            </w:r>
            <w:r>
              <w:rPr>
                <w:sz w:val="16"/>
                <w:szCs w:val="16"/>
                <w:spacing w:val="17"/>
              </w:rPr>
              <w:t>women</w:t>
            </w:r>
            <w:r>
              <w:rPr>
                <w:sz w:val="16"/>
                <w:szCs w:val="16"/>
                <w:spacing w:val="6"/>
              </w:rPr>
              <w:t xml:space="preserve">   </w:t>
            </w:r>
            <w:r>
              <w:rPr>
                <w:sz w:val="16"/>
                <w:szCs w:val="16"/>
                <w:spacing w:val="17"/>
              </w:rPr>
              <w:t>with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autoimmune        h</w:t>
            </w:r>
            <w:r>
              <w:rPr>
                <w:sz w:val="16"/>
                <w:szCs w:val="16"/>
                <w:spacing w:val="16"/>
              </w:rPr>
              <w:t>epatitis.</w:t>
            </w:r>
            <w:r>
              <w:rPr>
                <w:sz w:val="16"/>
                <w:szCs w:val="16"/>
                <w:spacing w:val="3"/>
              </w:rPr>
              <w:t xml:space="preserve">         </w:t>
            </w:r>
            <w:r>
              <w:rPr>
                <w:sz w:val="16"/>
                <w:szCs w:val="16"/>
                <w:spacing w:val="16"/>
              </w:rPr>
              <w:t>J        Autoimmun.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2012;38(2–3):J239–44.</w:t>
            </w:r>
          </w:p>
        </w:tc>
      </w:tr>
      <w:tr>
        <w:trPr>
          <w:trHeight w:val="748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5" w:right="229" w:firstLine="1"/>
              <w:spacing w:before="33" w:line="258" w:lineRule="auto"/>
              <w:jc w:val="both"/>
              <w:rPr/>
            </w:pPr>
            <w:r>
              <w:rPr>
                <w:spacing w:val="19"/>
              </w:rPr>
              <w:t>a</w:t>
            </w:r>
            <w:r>
              <w:rPr>
                <w:spacing w:val="4"/>
              </w:rPr>
              <w:t xml:space="preserve">  </w:t>
            </w:r>
            <w:r>
              <w:rPr>
                <w:spacing w:val="19"/>
              </w:rPr>
              <w:t>link</w:t>
            </w:r>
            <w:r>
              <w:rPr>
                <w:spacing w:val="3"/>
              </w:rPr>
              <w:t xml:space="preserve">  </w:t>
            </w:r>
            <w:r>
              <w:rPr>
                <w:spacing w:val="19"/>
              </w:rPr>
              <w:t>to</w:t>
            </w:r>
            <w:r>
              <w:rPr>
                <w:spacing w:val="3"/>
              </w:rPr>
              <w:t xml:space="preserve">  </w:t>
            </w:r>
            <w:r>
              <w:rPr>
                <w:spacing w:val="19"/>
              </w:rPr>
              <w:t>the</w:t>
            </w:r>
            <w:r>
              <w:rPr>
                <w:spacing w:val="6"/>
              </w:rPr>
              <w:t xml:space="preserve">  </w:t>
            </w:r>
            <w:r>
              <w:rPr>
                <w:spacing w:val="19"/>
              </w:rPr>
              <w:t>Creative</w:t>
            </w:r>
            <w:r>
              <w:rPr>
                <w:spacing w:val="6"/>
              </w:rPr>
              <w:t xml:space="preserve">  </w:t>
            </w:r>
            <w:r>
              <w:rPr>
                <w:spacing w:val="19"/>
              </w:rPr>
              <w:t>Com</w:t>
            </w:r>
            <w:r>
              <w:rPr>
                <w:spacing w:val="18"/>
              </w:rPr>
              <w:t>mons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licence,</w:t>
            </w:r>
            <w:r>
              <w:rPr>
                <w:spacing w:val="4"/>
              </w:rPr>
              <w:t xml:space="preserve">  </w:t>
            </w:r>
            <w:r>
              <w:rPr>
                <w:spacing w:val="18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indicate</w:t>
            </w:r>
            <w:r>
              <w:rPr>
                <w:spacing w:val="58"/>
              </w:rPr>
              <w:t xml:space="preserve"> </w:t>
            </w:r>
            <w:r>
              <w:rPr>
                <w:spacing w:val="17"/>
              </w:rPr>
              <w:t>if</w:t>
            </w:r>
            <w:r>
              <w:rPr>
                <w:spacing w:val="42"/>
                <w:w w:val="102"/>
              </w:rPr>
              <w:t xml:space="preserve"> </w:t>
            </w:r>
            <w:r>
              <w:rPr>
                <w:spacing w:val="17"/>
              </w:rPr>
              <w:t>changes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7"/>
              </w:rPr>
              <w:t>were</w:t>
            </w:r>
            <w:r>
              <w:rPr/>
              <w:t xml:space="preserve">  </w:t>
            </w:r>
            <w:r>
              <w:rPr>
                <w:spacing w:val="17"/>
              </w:rPr>
              <w:t>made.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/>
              <w:t xml:space="preserve">  </w:t>
            </w:r>
            <w:r>
              <w:rPr>
                <w:spacing w:val="17"/>
              </w:rPr>
              <w:t>images</w:t>
            </w:r>
            <w:r>
              <w:rPr>
                <w:spacing w:val="2"/>
              </w:rPr>
              <w:t xml:space="preserve">  </w:t>
            </w:r>
            <w:r>
              <w:rPr>
                <w:spacing w:val="17"/>
              </w:rPr>
              <w:t>or</w:t>
            </w:r>
            <w:r>
              <w:rPr/>
              <w:t xml:space="preserve"> </w:t>
            </w:r>
            <w:bookmarkStart w:name="bookmark9" w:id="8"/>
            <w:bookmarkEnd w:id="8"/>
            <w:r>
              <w:rPr>
                <w:spacing w:val="17"/>
              </w:rPr>
              <w:t>other  third  party  material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7"/>
              </w:rPr>
              <w:t>in</w:t>
            </w:r>
            <w:r>
              <w:rPr>
                <w:spacing w:val="15"/>
              </w:rPr>
              <w:t xml:space="preserve">  </w:t>
            </w:r>
            <w:r>
              <w:rPr>
                <w:spacing w:val="17"/>
              </w:rPr>
              <w:t>this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17"/>
              </w:rPr>
              <w:t>arti</w:t>
            </w:r>
            <w:r>
              <w:rPr>
                <w:spacing w:val="16"/>
              </w:rPr>
              <w:t>cle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16"/>
              </w:rPr>
              <w:t>are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30"/>
              <w:spacing w:before="29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  <w:position w:val="1"/>
              </w:rPr>
              <w:t>9.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20" w:firstLine="1"/>
              <w:spacing w:before="28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Poppe  K,  Glinoer  D.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Thyroid  autoimmunity  and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hypothyroidism</w:t>
            </w:r>
            <w:r>
              <w:rPr>
                <w:sz w:val="16"/>
                <w:szCs w:val="16"/>
                <w:spacing w:val="11"/>
                <w:w w:val="101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before   and   during   pregnancy.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Hum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Reprod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Update.</w:t>
            </w:r>
            <w:r>
              <w:rPr>
                <w:sz w:val="16"/>
                <w:szCs w:val="16"/>
                <w:spacing w:val="24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2003;9(2):149–</w:t>
            </w:r>
            <w:r>
              <w:rPr>
                <w:sz w:val="16"/>
                <w:szCs w:val="16"/>
                <w:spacing w:val="14"/>
              </w:rPr>
              <w:t>61.</w:t>
            </w:r>
          </w:p>
        </w:tc>
      </w:tr>
      <w:tr>
        <w:trPr>
          <w:trHeight w:val="256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5"/>
              <w:spacing w:before="38" w:line="208" w:lineRule="auto"/>
              <w:rPr/>
            </w:pPr>
            <w:r>
              <w:rPr>
                <w:spacing w:val="18"/>
              </w:rPr>
              <w:t>included  in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18"/>
              </w:rPr>
              <w:t>the</w:t>
            </w:r>
            <w:r>
              <w:rPr/>
              <w:t xml:space="preserve">   </w:t>
            </w:r>
            <w:r>
              <w:rPr>
                <w:spacing w:val="18"/>
              </w:rPr>
              <w:t>article’s</w:t>
            </w:r>
            <w:r>
              <w:rPr/>
              <w:t xml:space="preserve">   </w:t>
            </w:r>
            <w:r>
              <w:rPr>
                <w:spacing w:val="18"/>
              </w:rPr>
              <w:t>Creative</w:t>
            </w:r>
            <w:r>
              <w:rPr>
                <w:spacing w:val="1"/>
              </w:rPr>
              <w:t xml:space="preserve">   </w:t>
            </w:r>
            <w:r>
              <w:rPr>
                <w:spacing w:val="18"/>
              </w:rPr>
              <w:t>Commons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41"/>
              <w:spacing w:before="80" w:line="21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</w:rPr>
              <w:t>10.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spacing w:before="80" w:line="216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Hughes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SE,</w:t>
            </w:r>
            <w:r>
              <w:rPr>
                <w:sz w:val="16"/>
                <w:szCs w:val="16"/>
                <w:spacing w:val="36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Spelman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T,</w:t>
            </w:r>
            <w:r>
              <w:rPr>
                <w:sz w:val="16"/>
                <w:szCs w:val="16"/>
                <w:spacing w:val="38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Gray</w:t>
            </w:r>
            <w:r>
              <w:rPr>
                <w:sz w:val="16"/>
                <w:szCs w:val="16"/>
                <w:spacing w:val="36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OM,</w:t>
            </w:r>
            <w:r>
              <w:rPr>
                <w:sz w:val="16"/>
                <w:szCs w:val="16"/>
                <w:spacing w:val="35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et</w:t>
            </w:r>
            <w:r>
              <w:rPr>
                <w:sz w:val="16"/>
                <w:szCs w:val="16"/>
                <w:spacing w:val="36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al.</w:t>
            </w:r>
            <w:r>
              <w:rPr>
                <w:sz w:val="16"/>
                <w:szCs w:val="16"/>
                <w:spacing w:val="35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Predictors</w:t>
            </w:r>
          </w:p>
        </w:tc>
      </w:tr>
      <w:tr>
        <w:trPr>
          <w:trHeight w:val="717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5" w:right="229"/>
              <w:spacing w:before="24" w:line="250" w:lineRule="auto"/>
              <w:jc w:val="both"/>
              <w:rPr/>
            </w:pPr>
            <w:r>
              <w:rPr>
                <w:spacing w:val="17"/>
              </w:rPr>
              <w:t>licence,</w:t>
            </w:r>
            <w:r>
              <w:rPr/>
              <w:t xml:space="preserve">  </w:t>
            </w:r>
            <w:r>
              <w:rPr>
                <w:spacing w:val="17"/>
              </w:rPr>
              <w:t>unless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indicated</w:t>
            </w:r>
            <w:r>
              <w:rPr>
                <w:spacing w:val="3"/>
              </w:rPr>
              <w:t xml:space="preserve">  </w:t>
            </w:r>
            <w:r>
              <w:rPr>
                <w:spacing w:val="17"/>
              </w:rPr>
              <w:t>ot</w:t>
            </w:r>
            <w:r>
              <w:rPr>
                <w:spacing w:val="16"/>
              </w:rPr>
              <w:t>herwise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in</w:t>
            </w:r>
            <w:r>
              <w:rPr>
                <w:spacing w:val="4"/>
              </w:rPr>
              <w:t xml:space="preserve">  </w:t>
            </w:r>
            <w:r>
              <w:rPr>
                <w:spacing w:val="16"/>
              </w:rPr>
              <w:t>a</w:t>
            </w:r>
            <w:r>
              <w:rPr>
                <w:spacing w:val="3"/>
              </w:rPr>
              <w:t xml:space="preserve">  </w:t>
            </w:r>
            <w:r>
              <w:rPr>
                <w:spacing w:val="16"/>
              </w:rPr>
              <w:t>credit</w:t>
            </w:r>
            <w:r>
              <w:rPr/>
              <w:t xml:space="preserve"> </w:t>
            </w:r>
            <w:r>
              <w:rPr>
                <w:spacing w:val="18"/>
              </w:rPr>
              <w:t>line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8"/>
              </w:rPr>
              <w:t>to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8"/>
              </w:rPr>
              <w:t>the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8"/>
              </w:rPr>
              <w:t>material.</w:t>
            </w:r>
            <w:r>
              <w:rPr>
                <w:spacing w:val="34"/>
              </w:rPr>
              <w:t xml:space="preserve"> </w:t>
            </w:r>
            <w:r>
              <w:rPr>
                <w:spacing w:val="18"/>
              </w:rPr>
              <w:t>If ma</w:t>
            </w:r>
            <w:r>
              <w:rPr>
                <w:spacing w:val="17"/>
              </w:rPr>
              <w:t>terial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is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7"/>
              </w:rPr>
              <w:t>not</w:t>
            </w:r>
            <w:r>
              <w:rPr>
                <w:spacing w:val="31"/>
              </w:rPr>
              <w:t xml:space="preserve"> </w:t>
            </w:r>
            <w:r>
              <w:rPr>
                <w:spacing w:val="17"/>
              </w:rPr>
              <w:t>included</w:t>
            </w:r>
            <w:r>
              <w:rPr/>
              <w:t xml:space="preserve"> </w:t>
            </w:r>
            <w:r>
              <w:rPr>
                <w:spacing w:val="17"/>
              </w:rPr>
              <w:t>in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17"/>
              </w:rPr>
              <w:t>the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article’s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7"/>
              </w:rPr>
              <w:t>Creative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7"/>
              </w:rPr>
              <w:t>Commons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licence</w:t>
            </w:r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and</w:t>
            </w:r>
          </w:p>
        </w:tc>
        <w:tc>
          <w:tcPr>
            <w:tcW w:w="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18" w:firstLine="5"/>
              <w:spacing w:before="24" w:line="26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6"/>
              </w:rPr>
              <w:t>and  dynamics  of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postpartum  relapses  in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women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with  multiple  sclerosis.  Mult  Scler  J.  2014;20(6):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739–46.</w:t>
            </w:r>
          </w:p>
        </w:tc>
      </w:tr>
      <w:tr>
        <w:trPr>
          <w:trHeight w:val="279" w:hRule="atLeast"/>
        </w:trPr>
        <w:tc>
          <w:tcPr>
            <w:tcW w:w="4680" w:type="dxa"/>
            <w:vAlign w:val="top"/>
          </w:tcPr>
          <w:p>
            <w:pPr>
              <w:pStyle w:val="TableText"/>
              <w:spacing w:before="55" w:line="221" w:lineRule="auto"/>
              <w:rPr/>
            </w:pPr>
            <w:r>
              <w:rPr>
                <w:spacing w:val="19"/>
              </w:rPr>
              <w:t>your intended use is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9"/>
              </w:rPr>
              <w:t>not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9"/>
              </w:rPr>
              <w:t>permitted by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9"/>
              </w:rPr>
              <w:t>statutory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41"/>
              <w:spacing w:before="10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</w:rPr>
              <w:t>11.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spacing w:before="104" w:line="214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Bove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R,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Alwan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S,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Friedman JM,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et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al.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Management</w:t>
            </w:r>
          </w:p>
        </w:tc>
      </w:tr>
      <w:tr>
        <w:trPr>
          <w:trHeight w:val="738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1" w:right="229" w:firstLine="4"/>
              <w:spacing w:before="26" w:line="257" w:lineRule="auto"/>
              <w:jc w:val="both"/>
              <w:rPr/>
            </w:pPr>
            <w:r>
              <w:rPr>
                <w:spacing w:val="18"/>
              </w:rPr>
              <w:t>regulation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18"/>
              </w:rPr>
              <w:t>or</w:t>
            </w:r>
            <w:r>
              <w:rPr>
                <w:spacing w:val="10"/>
              </w:rPr>
              <w:t xml:space="preserve">  </w:t>
            </w:r>
            <w:r>
              <w:rPr>
                <w:spacing w:val="18"/>
              </w:rPr>
              <w:t>exceeds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the</w:t>
            </w:r>
            <w:r>
              <w:rPr>
                <w:spacing w:val="9"/>
              </w:rPr>
              <w:t xml:space="preserve">  </w:t>
            </w:r>
            <w:r>
              <w:rPr>
                <w:spacing w:val="18"/>
              </w:rPr>
              <w:t>permitted</w:t>
            </w:r>
            <w:r>
              <w:rPr>
                <w:spacing w:val="8"/>
              </w:rPr>
              <w:t xml:space="preserve">  </w:t>
            </w:r>
            <w:r>
              <w:rPr>
                <w:spacing w:val="18"/>
              </w:rPr>
              <w:t>use,</w:t>
            </w:r>
            <w:r>
              <w:rPr>
                <w:spacing w:val="6"/>
              </w:rPr>
              <w:t xml:space="preserve">  </w:t>
            </w:r>
            <w:r>
              <w:rPr>
                <w:spacing w:val="18"/>
              </w:rPr>
              <w:t>you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will need to obtain permission directly from the</w:t>
            </w:r>
            <w:r>
              <w:rPr>
                <w:spacing w:val="6"/>
              </w:rPr>
              <w:t xml:space="preserve"> </w:t>
            </w:r>
            <w:bookmarkStart w:name="bookmark10" w:id="9"/>
            <w:bookmarkEnd w:id="9"/>
            <w:r>
              <w:rPr>
                <w:spacing w:val="16"/>
              </w:rPr>
              <w:t>copyright holder. To</w:t>
            </w:r>
            <w:r>
              <w:rPr>
                <w:spacing w:val="15"/>
              </w:rPr>
              <w:t xml:space="preserve"> view a copy of this licence,</w:t>
            </w:r>
          </w:p>
        </w:tc>
        <w:tc>
          <w:tcPr>
            <w:tcW w:w="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22" w:firstLine="1"/>
              <w:spacing w:before="26" w:line="26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6"/>
              </w:rPr>
              <w:t>of  multiple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sclerosis</w:t>
            </w:r>
            <w:r>
              <w:rPr>
                <w:sz w:val="16"/>
                <w:szCs w:val="16"/>
                <w:spacing w:val="20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during</w:t>
            </w:r>
            <w:r>
              <w:rPr>
                <w:sz w:val="16"/>
                <w:szCs w:val="16"/>
                <w:spacing w:val="18"/>
                <w:w w:val="10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pregnancy</w:t>
            </w:r>
            <w:r>
              <w:rPr>
                <w:sz w:val="16"/>
                <w:szCs w:val="16"/>
                <w:spacing w:val="19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and</w:t>
            </w:r>
            <w:r>
              <w:rPr>
                <w:sz w:val="16"/>
                <w:szCs w:val="16"/>
                <w:spacing w:val="18"/>
                <w:w w:val="10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the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reproductive  years.  Obstet  Gynecol.</w:t>
            </w:r>
            <w:r>
              <w:rPr>
                <w:sz w:val="16"/>
                <w:szCs w:val="16"/>
                <w:spacing w:val="1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2</w:t>
            </w:r>
            <w:r>
              <w:rPr>
                <w:sz w:val="16"/>
                <w:szCs w:val="16"/>
                <w:spacing w:val="13"/>
              </w:rPr>
              <w:t>014;124(6):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1157–68.</w:t>
            </w:r>
          </w:p>
        </w:tc>
      </w:tr>
      <w:tr>
        <w:trPr>
          <w:trHeight w:val="259" w:hRule="atLeast"/>
        </w:trPr>
        <w:tc>
          <w:tcPr>
            <w:tcW w:w="4680" w:type="dxa"/>
            <w:vAlign w:val="top"/>
          </w:tcPr>
          <w:p>
            <w:pPr>
              <w:pStyle w:val="TableText"/>
              <w:spacing w:before="34" w:line="224" w:lineRule="auto"/>
              <w:rPr/>
            </w:pPr>
            <w:r>
              <w:rPr>
                <w:spacing w:val="18"/>
              </w:rPr>
              <w:t>visit</w:t>
            </w:r>
            <w:r>
              <w:rPr>
                <w:spacing w:val="8"/>
              </w:rPr>
              <w:t xml:space="preserve">     </w:t>
            </w:r>
            <w:hyperlink w:history="true" r:id="rId44">
              <w:r>
                <w:rPr>
                  <w:color w:val="0000FF"/>
                  <w:spacing w:val="18"/>
                </w:rPr>
                <w:t>http://creativecommons.org/licenses/by-</w:t>
              </w:r>
            </w:hyperlink>
          </w:p>
        </w:tc>
        <w:tc>
          <w:tcPr>
            <w:tcW w:w="492" w:type="dxa"/>
            <w:vAlign w:val="top"/>
          </w:tcPr>
          <w:p>
            <w:pPr>
              <w:pStyle w:val="TableText"/>
              <w:ind w:left="241"/>
              <w:spacing w:before="85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</w:rPr>
              <w:t>12.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spacing w:before="85" w:line="213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Miller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DH,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Fazekas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F,</w:t>
            </w:r>
            <w:r>
              <w:rPr>
                <w:sz w:val="16"/>
                <w:szCs w:val="16"/>
                <w:spacing w:val="40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Montalban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X,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Reingold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SC,</w:t>
            </w:r>
          </w:p>
        </w:tc>
      </w:tr>
      <w:tr>
        <w:trPr>
          <w:trHeight w:val="498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5"/>
              <w:spacing w:before="24" w:line="242" w:lineRule="exact"/>
              <w:rPr/>
            </w:pPr>
            <w:hyperlink w:history="true" r:id="rId44">
              <w:r>
                <w:rPr>
                  <w:color w:val="0000FF"/>
                  <w:spacing w:val="10"/>
                  <w:w w:val="113"/>
                  <w:position w:val="1"/>
                </w:rPr>
                <w:t>nc/4.0/</w:t>
              </w:r>
            </w:hyperlink>
            <w:r>
              <w:rPr>
                <w:spacing w:val="10"/>
                <w:w w:val="113"/>
                <w:position w:val="1"/>
              </w:rPr>
              <w:t>.</w:t>
            </w:r>
          </w:p>
        </w:tc>
        <w:tc>
          <w:tcPr>
            <w:tcW w:w="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21" w:hanging="4"/>
              <w:spacing w:before="26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6"/>
              </w:rPr>
              <w:t>Trojano M. Pregnancy, sex and</w:t>
            </w:r>
            <w:r>
              <w:rPr>
                <w:sz w:val="16"/>
                <w:szCs w:val="16"/>
                <w:spacing w:val="15"/>
              </w:rPr>
              <w:t xml:space="preserve"> hormonal factors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</w:rPr>
              <w:t xml:space="preserve"> </w:t>
            </w:r>
            <w:bookmarkStart w:name="bookmark11" w:id="10"/>
            <w:bookmarkEnd w:id="10"/>
            <w:r>
              <w:rPr>
                <w:sz w:val="16"/>
                <w:szCs w:val="16"/>
                <w:spacing w:val="12"/>
              </w:rPr>
              <w:t>multiple</w:t>
            </w:r>
            <w:r>
              <w:rPr>
                <w:sz w:val="16"/>
                <w:szCs w:val="16"/>
                <w:spacing w:val="41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sclerosis.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Mult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Scler J.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2014;20(5):527–36.</w:t>
            </w:r>
          </w:p>
        </w:tc>
      </w:tr>
      <w:tr>
        <w:trPr>
          <w:trHeight w:val="299" w:hRule="atLeast"/>
        </w:trPr>
        <w:tc>
          <w:tcPr>
            <w:tcW w:w="46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2" w:type="dxa"/>
            <w:vAlign w:val="top"/>
          </w:tcPr>
          <w:p>
            <w:pPr>
              <w:pStyle w:val="TableText"/>
              <w:ind w:left="241"/>
              <w:spacing w:before="127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</w:rPr>
              <w:t>13.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spacing w:before="127" w:line="211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Kelly  VM,  Nelson  LM,  Chakravarty  EF.  Obstetric</w:t>
            </w:r>
          </w:p>
        </w:tc>
      </w:tr>
      <w:tr>
        <w:trPr>
          <w:trHeight w:val="494" w:hRule="atLeast"/>
        </w:trPr>
        <w:tc>
          <w:tcPr>
            <w:tcW w:w="4680" w:type="dxa"/>
            <w:vAlign w:val="top"/>
          </w:tcPr>
          <w:p>
            <w:pPr>
              <w:ind w:left="23"/>
              <w:spacing w:before="131" w:line="197" w:lineRule="auto"/>
              <w:outlineLvl w:val="1"/>
              <w:rPr>
                <w:rFonts w:ascii="Arial" w:hAnsi="Arial" w:eastAsia="Arial" w:cs="Arial"/>
                <w:sz w:val="27"/>
                <w:szCs w:val="27"/>
              </w:rPr>
            </w:pPr>
            <w:bookmarkStart w:name="bookmark1" w:id="11"/>
            <w:bookmarkEnd w:id="11"/>
            <w:bookmarkStart w:name="bookmark12" w:id="12"/>
            <w:bookmarkEnd w:id="12"/>
            <w:r>
              <w:rPr>
                <w:rFonts w:ascii="Arial" w:hAnsi="Arial" w:eastAsia="Arial" w:cs="Arial"/>
                <w:sz w:val="27"/>
                <w:szCs w:val="27"/>
                <w:spacing w:val="-29"/>
              </w:rPr>
              <w:t>REFERENCES</w:t>
            </w:r>
          </w:p>
        </w:tc>
        <w:tc>
          <w:tcPr>
            <w:tcW w:w="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23"/>
              <w:spacing w:before="27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6"/>
              </w:rPr>
              <w:t>outcomes  in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women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with  multiple  </w:t>
            </w:r>
            <w:r>
              <w:rPr>
                <w:sz w:val="16"/>
                <w:szCs w:val="16"/>
                <w:spacing w:val="15"/>
              </w:rPr>
              <w:t>sclerosis  and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epilepsy. Neurology.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2009</w:t>
            </w:r>
            <w:r>
              <w:rPr>
                <w:sz w:val="16"/>
                <w:szCs w:val="16"/>
                <w:spacing w:val="13"/>
              </w:rPr>
              <w:t>;73(22):1831–6.</w:t>
            </w:r>
          </w:p>
        </w:tc>
      </w:tr>
      <w:tr>
        <w:trPr>
          <w:trHeight w:val="853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387" w:right="230" w:hanging="370"/>
              <w:spacing w:before="242" w:line="24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1.     Westerlind H, Bostro…</w:t>
            </w:r>
            <w:r>
              <w:rPr>
                <w:sz w:val="16"/>
                <w:szCs w:val="16"/>
                <w:spacing w:val="-33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m</w:t>
            </w:r>
            <w:r>
              <w:rPr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I,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Sta</w:t>
            </w:r>
            <w:r>
              <w:rPr>
                <w:sz w:val="16"/>
                <w:szCs w:val="16"/>
                <w:spacing w:val="8"/>
              </w:rPr>
              <w:t>wiarz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8"/>
              </w:rPr>
              <w:t>L,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8"/>
              </w:rPr>
              <w:t>et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8"/>
              </w:rPr>
              <w:t>al. New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8"/>
              </w:rPr>
              <w:t>data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identify an increasing sex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ratio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of mult</w:t>
            </w:r>
            <w:r>
              <w:rPr>
                <w:sz w:val="16"/>
                <w:szCs w:val="16"/>
                <w:spacing w:val="13"/>
              </w:rPr>
              <w:t>iple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sclerosis</w:t>
            </w:r>
            <w:r>
              <w:rPr>
                <w:sz w:val="16"/>
                <w:szCs w:val="16"/>
              </w:rPr>
              <w:t xml:space="preserve"> </w:t>
            </w:r>
            <w:bookmarkStart w:name="bookmark2" w:id="13"/>
            <w:bookmarkEnd w:id="13"/>
            <w:r>
              <w:rPr>
                <w:sz w:val="16"/>
                <w:szCs w:val="16"/>
                <w:spacing w:val="13"/>
              </w:rPr>
              <w:t>in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Sweden.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Mult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Scler J.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2014;20(12):157</w:t>
            </w:r>
            <w:r>
              <w:rPr>
                <w:sz w:val="16"/>
                <w:szCs w:val="16"/>
                <w:spacing w:val="12"/>
              </w:rPr>
              <w:t>8–83.</w:t>
            </w:r>
          </w:p>
        </w:tc>
        <w:tc>
          <w:tcPr>
            <w:tcW w:w="492" w:type="dxa"/>
            <w:vAlign w:val="top"/>
          </w:tcPr>
          <w:p>
            <w:pPr>
              <w:pStyle w:val="TableText"/>
              <w:ind w:left="241"/>
              <w:spacing w:before="132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14.</w:t>
            </w:r>
          </w:p>
        </w:tc>
        <w:tc>
          <w:tcPr>
            <w:tcW w:w="4182" w:type="dxa"/>
            <w:vAlign w:val="top"/>
          </w:tcPr>
          <w:p>
            <w:pPr>
              <w:pStyle w:val="TableText"/>
              <w:ind w:left="122" w:hanging="2"/>
              <w:spacing w:before="128" w:line="25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Macdonald  SC,</w:t>
            </w:r>
            <w:r>
              <w:rPr>
                <w:sz w:val="16"/>
                <w:szCs w:val="16"/>
                <w:spacing w:val="17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McElrath</w:t>
            </w:r>
            <w:r>
              <w:rPr>
                <w:sz w:val="16"/>
                <w:szCs w:val="16"/>
                <w:spacing w:val="15"/>
                <w:w w:val="10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T</w:t>
            </w:r>
            <w:r>
              <w:rPr>
                <w:sz w:val="16"/>
                <w:szCs w:val="16"/>
                <w:spacing w:val="12"/>
              </w:rPr>
              <w:t>F,</w:t>
            </w:r>
            <w:r>
              <w:rPr>
                <w:sz w:val="16"/>
                <w:szCs w:val="16"/>
                <w:spacing w:val="18"/>
                <w:w w:val="10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Hern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40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21"/>
                    </w:rPr>
                    <w:t>a</w:t>
                  </w:r>
                </w:rubyBase>
              </w:ruby>
            </w:r>
            <w:r>
              <w:rPr>
                <w:sz w:val="16"/>
                <w:szCs w:val="16"/>
                <w:spacing w:val="12"/>
              </w:rPr>
              <w:t>ndez-D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05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19"/>
                    </w:rPr>
                    <w:t>ı</w:t>
                  </w:r>
                </w:rubyBase>
              </w:ruby>
            </w:r>
            <w:r>
              <w:rPr>
                <w:sz w:val="16"/>
                <w:szCs w:val="16"/>
                <w:spacing w:val="12"/>
              </w:rPr>
              <w:t>az   S.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Pregnancy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outcomes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in women with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mult</w:t>
            </w:r>
            <w:r>
              <w:rPr>
                <w:sz w:val="16"/>
                <w:szCs w:val="16"/>
                <w:spacing w:val="16"/>
              </w:rPr>
              <w:t>iple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scle-</w:t>
            </w:r>
            <w:r>
              <w:rPr>
                <w:sz w:val="16"/>
                <w:szCs w:val="16"/>
              </w:rPr>
              <w:t xml:space="preserve"> </w:t>
            </w:r>
            <w:bookmarkStart w:name="bookmark13" w:id="14"/>
            <w:bookmarkEnd w:id="14"/>
            <w:r>
              <w:rPr>
                <w:sz w:val="16"/>
                <w:szCs w:val="16"/>
                <w:spacing w:val="13"/>
              </w:rPr>
              <w:t>rosis. Am J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Epidemiol.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2019;188(1):</w:t>
            </w:r>
            <w:r>
              <w:rPr>
                <w:sz w:val="16"/>
                <w:szCs w:val="16"/>
                <w:spacing w:val="12"/>
              </w:rPr>
              <w:t>57–66.</w:t>
            </w:r>
          </w:p>
        </w:tc>
      </w:tr>
      <w:tr>
        <w:trPr>
          <w:trHeight w:val="1305" w:hRule="atLeast"/>
        </w:trPr>
        <w:tc>
          <w:tcPr>
            <w:tcW w:w="4680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7"/>
              <w:spacing w:before="187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2.     Amato  MP,  </w:t>
            </w:r>
            <w:r>
              <w:rPr>
                <w:sz w:val="16"/>
                <w:szCs w:val="16"/>
                <w:spacing w:val="12"/>
              </w:rPr>
              <w:t>Portaccio  E.  Fertility,  pregnancy  and</w:t>
            </w:r>
          </w:p>
          <w:p>
            <w:pPr>
              <w:pStyle w:val="TableText"/>
              <w:ind w:left="389"/>
              <w:spacing w:before="28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childbirth   in   patients   with   multiple   sclerosis:</w:t>
            </w:r>
          </w:p>
        </w:tc>
        <w:tc>
          <w:tcPr>
            <w:tcW w:w="49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41"/>
              <w:spacing w:before="77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15.</w:t>
            </w:r>
          </w:p>
        </w:tc>
        <w:tc>
          <w:tcPr>
            <w:tcW w:w="418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22" w:firstLine="1"/>
              <w:spacing w:before="77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Hellwig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K,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Correale J.</w:t>
            </w:r>
            <w:r>
              <w:rPr>
                <w:sz w:val="16"/>
                <w:szCs w:val="16"/>
                <w:spacing w:val="36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Artiﬁcial</w:t>
            </w:r>
            <w:r>
              <w:rPr>
                <w:sz w:val="16"/>
                <w:szCs w:val="16"/>
                <w:spacing w:val="39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reprod</w:t>
            </w:r>
            <w:r>
              <w:rPr>
                <w:sz w:val="16"/>
                <w:szCs w:val="16"/>
                <w:spacing w:val="12"/>
              </w:rPr>
              <w:t>uctive</w:t>
            </w:r>
            <w:r>
              <w:rPr>
                <w:sz w:val="16"/>
                <w:szCs w:val="16"/>
                <w:spacing w:val="39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tech-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niques</w:t>
            </w:r>
            <w:r>
              <w:rPr>
                <w:sz w:val="16"/>
                <w:szCs w:val="16"/>
                <w:spacing w:val="8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  <w:spacing w:val="5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multiple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sclerosis.</w:t>
            </w:r>
            <w:r>
              <w:rPr>
                <w:sz w:val="16"/>
                <w:szCs w:val="16"/>
                <w:spacing w:val="5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Clin</w:t>
            </w:r>
            <w:r>
              <w:rPr>
                <w:sz w:val="16"/>
                <w:szCs w:val="16"/>
                <w:spacing w:val="5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Immunol.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2013;149(2):219–24.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2"/>
          <w:footerReference w:type="default" r:id="rId43"/>
          <w:pgSz w:w="11906" w:h="15818"/>
          <w:pgMar w:top="1035" w:right="1133" w:bottom="1025" w:left="1417" w:header="775" w:footer="88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935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0"/>
        <w:gridCol w:w="4400"/>
        <w:gridCol w:w="504"/>
        <w:gridCol w:w="4175"/>
      </w:tblGrid>
      <w:tr>
        <w:trPr>
          <w:trHeight w:val="1726" w:hRule="atLeast"/>
        </w:trPr>
        <w:tc>
          <w:tcPr>
            <w:tcW w:w="280" w:type="dxa"/>
            <w:vAlign w:val="top"/>
            <w:tcBorders>
              <w:top w:val="single" w:color="00000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46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16.</w:t>
            </w:r>
          </w:p>
        </w:tc>
        <w:tc>
          <w:tcPr>
            <w:tcW w:w="4400" w:type="dxa"/>
            <w:vAlign w:val="top"/>
            <w:tcBorders>
              <w:top w:val="single" w:color="00000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 w:right="229" w:firstLine="5"/>
              <w:spacing w:before="46" w:line="25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Hellwig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9"/>
              </w:rPr>
              <w:t>K,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9"/>
              </w:rPr>
              <w:t>Brzosko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9"/>
              </w:rPr>
              <w:t>B,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9"/>
              </w:rPr>
              <w:t>Airas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9"/>
              </w:rPr>
              <w:t>L,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9"/>
              </w:rPr>
              <w:t>Smith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9"/>
              </w:rPr>
              <w:t>EK.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9"/>
              </w:rPr>
              <w:t>Fer</w:t>
            </w:r>
            <w:r>
              <w:rPr>
                <w:sz w:val="16"/>
                <w:szCs w:val="16"/>
                <w:spacing w:val="8"/>
              </w:rPr>
              <w:t>tility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and  assisted  reproductive</w:t>
            </w:r>
            <w:r>
              <w:rPr>
                <w:sz w:val="16"/>
                <w:szCs w:val="16"/>
                <w:spacing w:val="18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techniques  in</w:t>
            </w:r>
            <w:r>
              <w:rPr>
                <w:sz w:val="16"/>
                <w:szCs w:val="16"/>
                <w:spacing w:val="15"/>
                <w:w w:val="101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wo</w:t>
            </w:r>
            <w:r>
              <w:rPr>
                <w:sz w:val="16"/>
                <w:szCs w:val="16"/>
                <w:spacing w:val="16"/>
              </w:rPr>
              <w:t>men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with</w:t>
            </w:r>
            <w:r>
              <w:rPr>
                <w:sz w:val="16"/>
                <w:szCs w:val="16"/>
                <w:spacing w:val="1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MS.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In: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Houtchens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MK,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Dessa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Sadovnick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A,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editors.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7"/>
              </w:rPr>
              <w:t>Health  issues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in</w:t>
            </w:r>
            <w:r>
              <w:rPr>
                <w:sz w:val="16"/>
                <w:szCs w:val="16"/>
                <w:spacing w:val="19"/>
                <w:w w:val="101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women</w:t>
            </w:r>
            <w:r>
              <w:rPr>
                <w:sz w:val="16"/>
                <w:szCs w:val="16"/>
                <w:spacing w:val="19"/>
                <w:w w:val="101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with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multiple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sclerosis.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Vienna:  Springer  Verlag  GmbH  Austria;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2017.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p.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9–17.</w:t>
            </w:r>
          </w:p>
        </w:tc>
        <w:tc>
          <w:tcPr>
            <w:tcW w:w="504" w:type="dxa"/>
            <w:vAlign w:val="top"/>
            <w:tcBorders>
              <w:top w:val="single" w:color="000000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29.</w:t>
            </w:r>
          </w:p>
        </w:tc>
        <w:tc>
          <w:tcPr>
            <w:tcW w:w="4175" w:type="dxa"/>
            <w:vAlign w:val="top"/>
            <w:tcBorders>
              <w:top w:val="single" w:color="00000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6" w:hanging="3"/>
              <w:spacing w:before="46" w:line="26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agents:</w:t>
            </w:r>
            <w:r>
              <w:rPr>
                <w:sz w:val="16"/>
                <w:szCs w:val="16"/>
                <w:spacing w:val="48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</w:t>
            </w:r>
            <w:r>
              <w:rPr>
                <w:sz w:val="16"/>
                <w:szCs w:val="16"/>
                <w:spacing w:val="38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cohort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study.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Curr J</w:t>
            </w:r>
            <w:r>
              <w:rPr>
                <w:sz w:val="16"/>
                <w:szCs w:val="16"/>
                <w:spacing w:val="35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Neurol.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2018;17(2):</w:t>
            </w:r>
            <w:r>
              <w:rPr>
                <w:sz w:val="16"/>
                <w:szCs w:val="16"/>
              </w:rPr>
              <w:t xml:space="preserve"> </w:t>
            </w:r>
            <w:bookmarkStart w:name="bookmark14" w:id="15"/>
            <w:bookmarkEnd w:id="15"/>
            <w:bookmarkStart w:name="bookmark27" w:id="16"/>
            <w:bookmarkEnd w:id="16"/>
            <w:r>
              <w:rPr>
                <w:sz w:val="16"/>
                <w:szCs w:val="16"/>
                <w:spacing w:val="11"/>
              </w:rPr>
              <w:t>64–70.</w:t>
            </w:r>
          </w:p>
          <w:p>
            <w:pPr>
              <w:pStyle w:val="TableText"/>
              <w:spacing w:before="193" w:line="227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Rauma</w:t>
            </w:r>
            <w:r>
              <w:rPr>
                <w:sz w:val="16"/>
                <w:szCs w:val="16"/>
                <w:spacing w:val="10"/>
                <w:w w:val="101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I,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Mustonen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T,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Sepp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49"/>
                    </w:rPr>
                    <w:t>¨</w:t>
                  </w:r>
                </w:rt>
                <w:rubyBase>
                  <w:r>
                    <w:rPr>
                      <w:sz w:val="16"/>
                      <w:szCs w:val="16"/>
                      <w:w w:val="121"/>
                    </w:rPr>
                    <w:t>a</w:t>
                  </w:r>
                </w:rubyBase>
              </w:ruby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JM,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et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al.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Safety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of</w:t>
            </w:r>
          </w:p>
          <w:p>
            <w:pPr>
              <w:pStyle w:val="TableText"/>
              <w:ind w:left="110" w:right="5" w:firstLine="1"/>
              <w:spacing w:before="32" w:line="239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7"/>
              </w:rPr>
              <w:t>alemtuzumab</w:t>
            </w:r>
            <w:r>
              <w:rPr>
                <w:sz w:val="16"/>
                <w:szCs w:val="16"/>
                <w:spacing w:val="16"/>
                <w:w w:val="102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in</w:t>
            </w:r>
            <w:r>
              <w:rPr>
                <w:sz w:val="16"/>
                <w:szCs w:val="16"/>
                <w:spacing w:val="9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a</w:t>
            </w:r>
            <w:r>
              <w:rPr>
                <w:sz w:val="16"/>
                <w:szCs w:val="16"/>
                <w:spacing w:val="9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nationwide</w:t>
            </w:r>
            <w:r>
              <w:rPr>
                <w:sz w:val="16"/>
                <w:szCs w:val="16"/>
                <w:spacing w:val="10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cohort</w:t>
            </w:r>
            <w:r>
              <w:rPr>
                <w:sz w:val="16"/>
                <w:szCs w:val="16"/>
                <w:spacing w:val="9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of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Finnish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multiple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sclerosis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patients.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J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Ne</w:t>
            </w:r>
            <w:r>
              <w:rPr>
                <w:sz w:val="16"/>
                <w:szCs w:val="16"/>
                <w:spacing w:val="13"/>
              </w:rPr>
              <w:t>urol.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2022;269(2):</w:t>
            </w:r>
            <w:r>
              <w:rPr>
                <w:sz w:val="16"/>
                <w:szCs w:val="16"/>
              </w:rPr>
              <w:t xml:space="preserve"> </w:t>
            </w:r>
            <w:bookmarkStart w:name="bookmark15" w:id="17"/>
            <w:bookmarkEnd w:id="17"/>
            <w:bookmarkStart w:name="bookmark28" w:id="18"/>
            <w:bookmarkEnd w:id="18"/>
            <w:r>
              <w:rPr>
                <w:sz w:val="16"/>
                <w:szCs w:val="16"/>
                <w:spacing w:val="13"/>
              </w:rPr>
              <w:t>824–35.</w:t>
            </w:r>
          </w:p>
        </w:tc>
      </w:tr>
      <w:tr>
        <w:trPr>
          <w:trHeight w:val="814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17"/>
              <w:spacing w:before="33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17.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09" w:right="229" w:firstLine="3"/>
              <w:spacing w:before="32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</w:rPr>
              <w:t>Fritz</w:t>
            </w:r>
            <w:r>
              <w:rPr>
                <w:sz w:val="16"/>
                <w:szCs w:val="16"/>
                <w:spacing w:val="6"/>
              </w:rPr>
              <w:t xml:space="preserve">     </w:t>
            </w:r>
            <w:r>
              <w:rPr>
                <w:sz w:val="16"/>
                <w:szCs w:val="16"/>
                <w:spacing w:val="10"/>
              </w:rPr>
              <w:t>MA,     Speroff</w:t>
            </w:r>
            <w:r>
              <w:rPr>
                <w:sz w:val="16"/>
                <w:szCs w:val="16"/>
                <w:spacing w:val="5"/>
              </w:rPr>
              <w:t xml:space="preserve">     </w:t>
            </w:r>
            <w:r>
              <w:rPr>
                <w:sz w:val="16"/>
                <w:szCs w:val="16"/>
                <w:spacing w:val="10"/>
              </w:rPr>
              <w:t>L.     Clinical</w:t>
            </w:r>
            <w:r>
              <w:rPr>
                <w:sz w:val="16"/>
                <w:szCs w:val="16"/>
                <w:spacing w:val="7"/>
              </w:rPr>
              <w:t xml:space="preserve">     </w:t>
            </w:r>
            <w:r>
              <w:rPr>
                <w:sz w:val="16"/>
                <w:szCs w:val="16"/>
                <w:spacing w:val="10"/>
              </w:rPr>
              <w:t>gynecologic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endocrinology  and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infertility.   Philadelphia</w:t>
            </w:r>
            <w:r>
              <w:rPr>
                <w:sz w:val="16"/>
                <w:szCs w:val="16"/>
                <w:spacing w:val="13"/>
              </w:rPr>
              <w:t>: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Lip-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pincott Williams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&amp;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Wilkins;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2011.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ind w:left="231"/>
              <w:spacing w:before="234" w:line="203" w:lineRule="exact"/>
              <w:rPr>
                <w:sz w:val="16"/>
                <w:szCs w:val="16"/>
              </w:rPr>
            </w:pPr>
            <w:bookmarkStart w:name="bookmark16" w:id="19"/>
            <w:bookmarkEnd w:id="19"/>
            <w:r>
              <w:rPr>
                <w:sz w:val="16"/>
                <w:szCs w:val="16"/>
                <w:spacing w:val="11"/>
                <w:position w:val="1"/>
              </w:rPr>
              <w:t>30.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12" w:right="5"/>
              <w:spacing w:before="233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Barnett</w:t>
            </w:r>
            <w:r>
              <w:rPr>
                <w:sz w:val="16"/>
                <w:szCs w:val="16"/>
                <w:spacing w:val="3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R,</w:t>
            </w:r>
            <w:r>
              <w:rPr>
                <w:sz w:val="16"/>
                <w:szCs w:val="16"/>
                <w:spacing w:val="33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Banks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N,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Decherney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AH.</w:t>
            </w:r>
            <w:r>
              <w:rPr>
                <w:sz w:val="16"/>
                <w:szCs w:val="16"/>
                <w:spacing w:val="33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Endometriosis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and  fertility</w:t>
            </w:r>
            <w:r>
              <w:rPr>
                <w:sz w:val="16"/>
                <w:szCs w:val="16"/>
                <w:spacing w:val="19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preservation.   Clin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Obstet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Gynecol.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bookmarkStart w:name="bookmark29" w:id="20"/>
            <w:bookmarkEnd w:id="20"/>
            <w:r>
              <w:rPr>
                <w:sz w:val="16"/>
                <w:szCs w:val="16"/>
                <w:spacing w:val="13"/>
              </w:rPr>
              <w:t>2017;60(3):517–23.</w:t>
            </w:r>
          </w:p>
        </w:tc>
      </w:tr>
      <w:tr>
        <w:trPr>
          <w:trHeight w:val="981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17"/>
              <w:spacing w:before="17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18.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10" w:right="230" w:firstLine="1"/>
              <w:spacing w:before="18" w:line="26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Pakenham   KI,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Fleming</w:t>
            </w:r>
            <w:r>
              <w:rPr>
                <w:sz w:val="16"/>
                <w:szCs w:val="16"/>
                <w:spacing w:val="12"/>
                <w:w w:val="101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M.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Relati</w:t>
            </w:r>
            <w:r>
              <w:rPr>
                <w:sz w:val="16"/>
                <w:szCs w:val="16"/>
                <w:spacing w:val="14"/>
              </w:rPr>
              <w:t>ons</w:t>
            </w:r>
            <w:r>
              <w:rPr>
                <w:sz w:val="16"/>
                <w:szCs w:val="16"/>
                <w:spacing w:val="11"/>
                <w:w w:val="102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between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acceptance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of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multiple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sclerosis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and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pos</w:t>
            </w:r>
            <w:r>
              <w:rPr>
                <w:sz w:val="16"/>
                <w:szCs w:val="16"/>
                <w:spacing w:val="14"/>
              </w:rPr>
              <w:t>itive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and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negative adjustments. Psychol Health. 201</w:t>
            </w:r>
            <w:r>
              <w:rPr>
                <w:sz w:val="16"/>
                <w:szCs w:val="16"/>
                <w:spacing w:val="14"/>
              </w:rPr>
              <w:t>1;26(10):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1292–309.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ind w:left="231"/>
              <w:spacing w:before="218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31.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09" w:right="4" w:firstLine="4"/>
              <w:spacing w:before="219" w:line="245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Coyle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PK,</w:t>
            </w:r>
            <w:r>
              <w:rPr>
                <w:sz w:val="16"/>
                <w:szCs w:val="16"/>
                <w:spacing w:val="3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Oh  J,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Magyari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M,</w:t>
            </w:r>
            <w:r>
              <w:rPr>
                <w:sz w:val="16"/>
                <w:szCs w:val="16"/>
                <w:spacing w:val="3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Or</w:t>
            </w:r>
            <w:r>
              <w:rPr>
                <w:sz w:val="16"/>
                <w:szCs w:val="16"/>
                <w:spacing w:val="12"/>
              </w:rPr>
              <w:t>eja-Guevara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C,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Houtchens</w:t>
            </w:r>
            <w:r>
              <w:rPr>
                <w:sz w:val="16"/>
                <w:szCs w:val="16"/>
                <w:spacing w:val="12"/>
                <w:w w:val="102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M.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Management  strategies  for  female</w:t>
            </w:r>
            <w:r>
              <w:rPr>
                <w:sz w:val="16"/>
                <w:szCs w:val="16"/>
              </w:rPr>
              <w:t xml:space="preserve"> </w:t>
            </w:r>
            <w:bookmarkStart w:name="bookmark17" w:id="21"/>
            <w:bookmarkEnd w:id="21"/>
            <w:r>
              <w:rPr>
                <w:sz w:val="16"/>
                <w:szCs w:val="16"/>
                <w:spacing w:val="11"/>
                <w:w w:val="108"/>
              </w:rPr>
              <w:t>patients  of  reproductive  potential  with</w:t>
            </w:r>
            <w:r>
              <w:rPr>
                <w:sz w:val="16"/>
                <w:szCs w:val="16"/>
                <w:spacing w:val="15"/>
                <w:w w:val="101"/>
              </w:rPr>
              <w:t xml:space="preserve">  </w:t>
            </w:r>
            <w:r>
              <w:rPr>
                <w:sz w:val="16"/>
                <w:szCs w:val="16"/>
                <w:spacing w:val="11"/>
                <w:w w:val="108"/>
              </w:rPr>
              <w:t>multiple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sclerosis: an evidence-based review. Mult Scler Re</w:t>
            </w:r>
            <w:r>
              <w:rPr>
                <w:sz w:val="16"/>
                <w:szCs w:val="16"/>
                <w:spacing w:val="11"/>
              </w:rPr>
              <w:t>lat</w:t>
            </w:r>
          </w:p>
        </w:tc>
      </w:tr>
      <w:tr>
        <w:trPr>
          <w:trHeight w:val="1014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17"/>
              <w:spacing w:before="34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19.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09" w:right="229" w:hanging="2"/>
              <w:spacing w:before="33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Wilski M,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Gabryelski J,</w:t>
            </w:r>
            <w:r>
              <w:rPr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Brola </w:t>
            </w:r>
            <w:r>
              <w:rPr>
                <w:sz w:val="16"/>
                <w:szCs w:val="16"/>
                <w:spacing w:val="12"/>
              </w:rPr>
              <w:t>W, Tomasz T.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Health-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related</w:t>
            </w:r>
            <w:r>
              <w:rPr>
                <w:sz w:val="16"/>
                <w:szCs w:val="16"/>
                <w:spacing w:val="37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quality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of life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in</w:t>
            </w:r>
            <w:r>
              <w:rPr>
                <w:sz w:val="16"/>
                <w:szCs w:val="16"/>
                <w:spacing w:val="27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multiple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sclerosis: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links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to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acceptance,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coping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strategies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an</w:t>
            </w:r>
            <w:r>
              <w:rPr>
                <w:sz w:val="16"/>
                <w:szCs w:val="16"/>
                <w:spacing w:val="13"/>
              </w:rPr>
              <w:t>d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disease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severity.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Disabil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Health J.</w:t>
            </w:r>
            <w:r>
              <w:rPr>
                <w:sz w:val="16"/>
                <w:szCs w:val="16"/>
                <w:spacing w:val="24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2019;12(4):60</w:t>
            </w:r>
            <w:r>
              <w:rPr>
                <w:sz w:val="16"/>
                <w:szCs w:val="16"/>
                <w:spacing w:val="12"/>
              </w:rPr>
              <w:t>8–14.</w:t>
            </w:r>
          </w:p>
        </w:tc>
        <w:tc>
          <w:tcPr>
            <w:tcW w:w="504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3" w:lineRule="exact"/>
              <w:rPr>
                <w:sz w:val="16"/>
                <w:szCs w:val="16"/>
              </w:rPr>
            </w:pPr>
            <w:bookmarkStart w:name="bookmark18" w:id="22"/>
            <w:bookmarkEnd w:id="22"/>
            <w:r>
              <w:rPr>
                <w:sz w:val="16"/>
                <w:szCs w:val="16"/>
                <w:spacing w:val="11"/>
                <w:position w:val="1"/>
              </w:rPr>
              <w:t>32.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12"/>
              <w:spacing w:before="34" w:line="233" w:lineRule="auto"/>
              <w:rPr>
                <w:sz w:val="16"/>
                <w:szCs w:val="16"/>
              </w:rPr>
            </w:pPr>
            <w:bookmarkStart w:name="bookmark30" w:id="23"/>
            <w:bookmarkEnd w:id="23"/>
            <w:r>
              <w:rPr>
                <w:sz w:val="16"/>
                <w:szCs w:val="16"/>
              </w:rPr>
              <w:t>Disord</w:t>
            </w:r>
            <w:r>
              <w:rPr>
                <w:sz w:val="16"/>
                <w:szCs w:val="16"/>
                <w:spacing w:val="18"/>
              </w:rPr>
              <w:t>.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8"/>
              </w:rPr>
              <w:t>2019;32:54–63.</w:t>
            </w:r>
          </w:p>
          <w:p>
            <w:pPr>
              <w:pStyle w:val="TableText"/>
              <w:ind w:left="109" w:firstLine="3"/>
              <w:spacing w:before="222" w:line="24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European  Medicines  Agency.</w:t>
            </w:r>
            <w:r>
              <w:rPr>
                <w:sz w:val="16"/>
                <w:szCs w:val="16"/>
                <w:spacing w:val="24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Rebif—summary</w:t>
            </w:r>
            <w:r>
              <w:rPr>
                <w:sz w:val="16"/>
                <w:szCs w:val="16"/>
                <w:spacing w:val="15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of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product</w:t>
            </w:r>
            <w:r>
              <w:rPr>
                <w:sz w:val="16"/>
                <w:szCs w:val="16"/>
                <w:spacing w:val="8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characteristics.</w:t>
            </w:r>
            <w:r>
              <w:rPr>
                <w:sz w:val="16"/>
                <w:szCs w:val="16"/>
                <w:spacing w:val="9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20</w:t>
            </w:r>
            <w:r>
              <w:rPr>
                <w:sz w:val="16"/>
                <w:szCs w:val="16"/>
                <w:spacing w:val="15"/>
              </w:rPr>
              <w:t>21.</w:t>
            </w:r>
            <w:r>
              <w:rPr>
                <w:sz w:val="16"/>
                <w:szCs w:val="16"/>
                <w:spacing w:val="7"/>
              </w:rPr>
              <w:t xml:space="preserve">   </w:t>
            </w:r>
            <w:hyperlink w:history="true" r:id="rId47">
              <w:r>
                <w:rPr>
                  <w:sz w:val="16"/>
                  <w:szCs w:val="16"/>
                  <w:color w:val="0000FF"/>
                  <w:spacing w:val="15"/>
                </w:rPr>
                <w:t>https://www.ema.</w:t>
              </w:r>
            </w:hyperlink>
            <w:r>
              <w:rPr>
                <w:sz w:val="16"/>
                <w:szCs w:val="16"/>
                <w:color w:val="0000FF"/>
              </w:rPr>
              <w:t xml:space="preserve"> </w:t>
            </w:r>
            <w:hyperlink w:history="true" r:id="rId47">
              <w:r>
                <w:rPr>
                  <w:sz w:val="16"/>
                  <w:szCs w:val="16"/>
                  <w:color w:val="0000FF"/>
                  <w:spacing w:val="17"/>
                </w:rPr>
                <w:t>europa.eu/en/medicines/human/</w:t>
              </w:r>
              <w:r>
                <w:rPr>
                  <w:sz w:val="16"/>
                  <w:szCs w:val="16"/>
                  <w:color w:val="0000FF"/>
                  <w:spacing w:val="16"/>
                </w:rPr>
                <w:t>EPAR/rebif</w:t>
              </w:r>
            </w:hyperlink>
            <w:r>
              <w:rPr>
                <w:sz w:val="16"/>
                <w:szCs w:val="16"/>
                <w:spacing w:val="16"/>
              </w:rPr>
              <w:t>.</w:t>
            </w:r>
          </w:p>
        </w:tc>
      </w:tr>
      <w:tr>
        <w:trPr>
          <w:trHeight w:val="797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7"/>
              <w:spacing w:before="18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20.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10" w:right="229"/>
              <w:spacing w:before="17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te</w:t>
            </w:r>
            <w:r>
              <w:rPr>
                <w:sz w:val="16"/>
                <w:szCs w:val="16"/>
                <w:spacing w:val="33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Velde</w:t>
            </w:r>
            <w:r>
              <w:rPr>
                <w:sz w:val="16"/>
                <w:szCs w:val="16"/>
                <w:spacing w:val="38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ER,</w:t>
            </w:r>
            <w:r>
              <w:rPr>
                <w:sz w:val="16"/>
                <w:szCs w:val="16"/>
                <w:spacing w:val="39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Pearson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PL.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The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variability</w:t>
            </w:r>
            <w:r>
              <w:rPr>
                <w:sz w:val="16"/>
                <w:szCs w:val="16"/>
                <w:spacing w:val="38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of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female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reproductive</w:t>
            </w:r>
            <w:r>
              <w:rPr>
                <w:sz w:val="16"/>
                <w:szCs w:val="16"/>
                <w:spacing w:val="6"/>
              </w:rPr>
              <w:t xml:space="preserve">     </w:t>
            </w:r>
            <w:r>
              <w:rPr>
                <w:sz w:val="16"/>
                <w:szCs w:val="16"/>
                <w:spacing w:val="16"/>
              </w:rPr>
              <w:t>ageing.</w:t>
            </w:r>
            <w:r>
              <w:rPr>
                <w:sz w:val="16"/>
                <w:szCs w:val="16"/>
                <w:spacing w:val="7"/>
              </w:rPr>
              <w:t xml:space="preserve">     </w:t>
            </w:r>
            <w:r>
              <w:rPr>
                <w:sz w:val="16"/>
                <w:szCs w:val="16"/>
                <w:spacing w:val="16"/>
              </w:rPr>
              <w:t>Hum</w:t>
            </w:r>
            <w:r>
              <w:rPr>
                <w:sz w:val="16"/>
                <w:szCs w:val="16"/>
                <w:spacing w:val="7"/>
              </w:rPr>
              <w:t xml:space="preserve">     </w:t>
            </w:r>
            <w:r>
              <w:rPr>
                <w:sz w:val="16"/>
                <w:szCs w:val="16"/>
                <w:spacing w:val="16"/>
              </w:rPr>
              <w:t>Reprod</w:t>
            </w:r>
            <w:r>
              <w:rPr>
                <w:sz w:val="16"/>
                <w:szCs w:val="16"/>
                <w:spacing w:val="7"/>
              </w:rPr>
              <w:t xml:space="preserve">     </w:t>
            </w:r>
            <w:r>
              <w:rPr>
                <w:sz w:val="16"/>
                <w:szCs w:val="16"/>
                <w:spacing w:val="15"/>
              </w:rPr>
              <w:t>Update.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2002;8(2):141–54.</w:t>
            </w:r>
          </w:p>
        </w:tc>
        <w:tc>
          <w:tcPr>
            <w:tcW w:w="504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3" w:lineRule="exact"/>
              <w:rPr>
                <w:sz w:val="16"/>
                <w:szCs w:val="16"/>
              </w:rPr>
            </w:pPr>
            <w:bookmarkStart w:name="bookmark19" w:id="24"/>
            <w:bookmarkEnd w:id="24"/>
            <w:r>
              <w:rPr>
                <w:sz w:val="16"/>
                <w:szCs w:val="16"/>
                <w:spacing w:val="11"/>
                <w:position w:val="1"/>
              </w:rPr>
              <w:t>33.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07"/>
              <w:spacing w:before="24" w:line="210" w:lineRule="auto"/>
              <w:rPr>
                <w:sz w:val="16"/>
                <w:szCs w:val="16"/>
              </w:rPr>
            </w:pPr>
            <w:bookmarkStart w:name="bookmark31" w:id="25"/>
            <w:bookmarkEnd w:id="25"/>
            <w:r>
              <w:rPr>
                <w:sz w:val="16"/>
                <w:szCs w:val="16"/>
                <w:spacing w:val="10"/>
              </w:rPr>
              <w:t>Accessed</w:t>
            </w:r>
          </w:p>
          <w:p>
            <w:pPr>
              <w:pStyle w:val="TableText"/>
              <w:ind w:left="109" w:right="4" w:hanging="4"/>
              <w:spacing w:before="233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Technical</w:t>
            </w:r>
            <w:r>
              <w:rPr>
                <w:sz w:val="16"/>
                <w:szCs w:val="16"/>
                <w:spacing w:val="10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data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Copaxone,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AEMPS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Online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Medici-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nes Information Centre-CIMA. </w:t>
            </w:r>
            <w:hyperlink w:history="true" r:id="rId48">
              <w:r>
                <w:rPr>
                  <w:sz w:val="16"/>
                  <w:szCs w:val="16"/>
                  <w:color w:val="0000FF"/>
                  <w:spacing w:val="16"/>
                </w:rPr>
                <w:t>https://cima.aemps.</w:t>
              </w:r>
            </w:hyperlink>
          </w:p>
        </w:tc>
      </w:tr>
      <w:tr>
        <w:trPr>
          <w:trHeight w:val="997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7"/>
              <w:spacing w:before="19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21.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11" w:right="229"/>
              <w:spacing w:before="18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Hansen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KR,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Hodnett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GM,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Knowlton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N,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C</w:t>
            </w:r>
            <w:r>
              <w:rPr>
                <w:sz w:val="16"/>
                <w:szCs w:val="16"/>
                <w:spacing w:val="13"/>
              </w:rPr>
              <w:t>raig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LB.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Correlation</w:t>
            </w:r>
            <w:r>
              <w:rPr>
                <w:sz w:val="16"/>
                <w:szCs w:val="16"/>
                <w:spacing w:val="42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of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ovarian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reserve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tests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with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histologi-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cally</w:t>
            </w:r>
            <w:r>
              <w:rPr>
                <w:sz w:val="16"/>
                <w:szCs w:val="16"/>
                <w:spacing w:val="30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determined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primordial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f</w:t>
            </w:r>
            <w:r>
              <w:rPr>
                <w:sz w:val="16"/>
                <w:szCs w:val="16"/>
                <w:spacing w:val="14"/>
              </w:rPr>
              <w:t>ollicle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number.</w:t>
            </w:r>
            <w:r>
              <w:rPr>
                <w:sz w:val="16"/>
                <w:szCs w:val="16"/>
                <w:spacing w:val="32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Fertil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Steril</w:t>
            </w:r>
            <w:r>
              <w:rPr>
                <w:sz w:val="16"/>
                <w:szCs w:val="16"/>
                <w:spacing w:val="15"/>
              </w:rPr>
              <w:t>.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2011;95(1):170–5.</w:t>
            </w:r>
          </w:p>
        </w:tc>
        <w:tc>
          <w:tcPr>
            <w:tcW w:w="504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4" w:lineRule="exact"/>
              <w:rPr>
                <w:sz w:val="16"/>
                <w:szCs w:val="16"/>
              </w:rPr>
            </w:pPr>
            <w:bookmarkStart w:name="bookmark20" w:id="26"/>
            <w:bookmarkEnd w:id="26"/>
            <w:r>
              <w:rPr>
                <w:sz w:val="16"/>
                <w:szCs w:val="16"/>
                <w:spacing w:val="11"/>
                <w:position w:val="1"/>
              </w:rPr>
              <w:t>34.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11"/>
              <w:spacing w:before="19" w:line="225" w:lineRule="auto"/>
              <w:rPr>
                <w:sz w:val="16"/>
                <w:szCs w:val="16"/>
              </w:rPr>
            </w:pPr>
            <w:bookmarkStart w:name="bookmark32" w:id="27"/>
            <w:bookmarkEnd w:id="27"/>
            <w:hyperlink w:history="true" r:id="rId48">
              <w:r>
                <w:rPr>
                  <w:sz w:val="16"/>
                  <w:szCs w:val="16"/>
                  <w:color w:val="0000FF"/>
                  <w:spacing w:val="15"/>
                </w:rPr>
                <w:t>es/cima/pdfs/es/ft/65983/65983_ft.pdf</w:t>
              </w:r>
            </w:hyperlink>
            <w:r>
              <w:rPr>
                <w:sz w:val="16"/>
                <w:szCs w:val="16"/>
                <w:spacing w:val="15"/>
              </w:rPr>
              <w:t>.</w:t>
            </w:r>
          </w:p>
          <w:p>
            <w:pPr>
              <w:pStyle w:val="TableText"/>
              <w:ind w:left="106" w:right="4" w:firstLine="7"/>
              <w:spacing w:before="226" w:line="24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Galati  A,  McElrath  T,  Bove  R.  Use  of  B-cell—de- </w:t>
            </w:r>
            <w:r>
              <w:rPr>
                <w:sz w:val="16"/>
                <w:szCs w:val="16"/>
                <w:spacing w:val="16"/>
              </w:rPr>
              <w:t>pleting therapy in women of childbearing potential</w:t>
            </w:r>
            <w:r>
              <w:rPr>
                <w:sz w:val="16"/>
                <w:szCs w:val="16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with  multiple  sclerosis  and</w:t>
            </w:r>
            <w:r>
              <w:rPr>
                <w:sz w:val="16"/>
                <w:szCs w:val="16"/>
                <w:spacing w:val="14"/>
                <w:w w:val="10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neuromyelitis</w:t>
            </w:r>
            <w:r>
              <w:rPr>
                <w:sz w:val="16"/>
                <w:szCs w:val="16"/>
                <w:spacing w:val="14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optica</w:t>
            </w:r>
          </w:p>
        </w:tc>
      </w:tr>
      <w:tr>
        <w:trPr>
          <w:trHeight w:val="595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7"/>
              <w:spacing w:before="20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22.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10" w:right="230" w:firstLine="3"/>
              <w:spacing w:before="21" w:line="245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Colligan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E,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Metzler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A,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Tir</w:t>
            </w:r>
            <w:r>
              <w:rPr>
                <w:sz w:val="16"/>
                <w:szCs w:val="16"/>
                <w:spacing w:val="11"/>
              </w:rPr>
              <w:t>yaki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1"/>
              </w:rPr>
              <w:t>E.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1"/>
              </w:rPr>
              <w:t>Shared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1"/>
              </w:rPr>
              <w:t>decision-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making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sz w:val="16"/>
                <w:szCs w:val="16"/>
                <w:spacing w:val="14"/>
              </w:rPr>
              <w:t>in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sz w:val="16"/>
                <w:szCs w:val="16"/>
                <w:spacing w:val="14"/>
              </w:rPr>
              <w:t>multiple</w:t>
            </w:r>
            <w:r>
              <w:rPr>
                <w:sz w:val="16"/>
                <w:szCs w:val="16"/>
                <w:spacing w:val="7"/>
              </w:rPr>
              <w:t xml:space="preserve">    </w:t>
            </w:r>
            <w:r>
              <w:rPr>
                <w:sz w:val="16"/>
                <w:szCs w:val="16"/>
                <w:spacing w:val="14"/>
              </w:rPr>
              <w:t>sclero</w:t>
            </w:r>
            <w:r>
              <w:rPr>
                <w:sz w:val="16"/>
                <w:szCs w:val="16"/>
                <w:spacing w:val="13"/>
              </w:rPr>
              <w:t>sis.</w:t>
            </w:r>
            <w:r>
              <w:rPr>
                <w:sz w:val="16"/>
                <w:szCs w:val="16"/>
                <w:spacing w:val="5"/>
              </w:rPr>
              <w:t xml:space="preserve">    </w:t>
            </w:r>
            <w:r>
              <w:rPr>
                <w:sz w:val="16"/>
                <w:szCs w:val="16"/>
                <w:spacing w:val="13"/>
              </w:rPr>
              <w:t>Mult</w:t>
            </w:r>
            <w:r>
              <w:rPr>
                <w:sz w:val="16"/>
                <w:szCs w:val="16"/>
                <w:spacing w:val="7"/>
              </w:rPr>
              <w:t xml:space="preserve">    </w:t>
            </w:r>
            <w:r>
              <w:rPr>
                <w:sz w:val="16"/>
                <w:szCs w:val="16"/>
                <w:spacing w:val="13"/>
              </w:rPr>
              <w:t>Scler   J.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2017;23(2):185–90.</w:t>
            </w:r>
          </w:p>
        </w:tc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22" w:right="6" w:hanging="8"/>
              <w:spacing w:before="20" w:line="26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spectrum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disorder.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Neurol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Clin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Pract.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2022;1</w:t>
            </w:r>
            <w:r>
              <w:rPr>
                <w:sz w:val="16"/>
                <w:szCs w:val="16"/>
                <w:spacing w:val="13"/>
              </w:rPr>
              <w:t>2(2):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bookmarkStart w:name="bookmark33" w:id="28"/>
            <w:bookmarkEnd w:id="28"/>
            <w:r>
              <w:rPr>
                <w:sz w:val="16"/>
                <w:szCs w:val="16"/>
                <w:spacing w:val="11"/>
              </w:rPr>
              <w:t>154–63.</w:t>
            </w:r>
          </w:p>
        </w:tc>
      </w:tr>
      <w:tr>
        <w:trPr>
          <w:trHeight w:val="600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7"/>
              <w:spacing w:before="223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23.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13" w:right="230" w:hanging="1"/>
              <w:spacing w:before="218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Sociedad  Espa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75"/>
                    </w:rPr>
                    <w:t>˜</w:t>
                  </w:r>
                </w:rt>
                <w:rubyBase>
                  <w:r>
                    <w:rPr>
                      <w:sz w:val="16"/>
                      <w:szCs w:val="16"/>
                      <w:w w:val="138"/>
                    </w:rPr>
                    <w:t>n</w:t>
                  </w:r>
                </w:rubyBase>
              </w:ruby>
            </w:r>
            <w:r>
              <w:rPr>
                <w:sz w:val="16"/>
                <w:szCs w:val="16"/>
                <w:spacing w:val="13"/>
              </w:rPr>
              <w:t>ola</w:t>
            </w:r>
            <w:r>
              <w:rPr>
                <w:sz w:val="16"/>
                <w:szCs w:val="16"/>
                <w:spacing w:val="23"/>
                <w:w w:val="10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de</w:t>
            </w:r>
            <w:r>
              <w:rPr>
                <w:sz w:val="16"/>
                <w:szCs w:val="16"/>
                <w:spacing w:val="16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Ginecolog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08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18"/>
                    </w:rPr>
                    <w:t>ı</w:t>
                  </w:r>
                </w:rubyBase>
              </w:ruby>
            </w:r>
            <w:r>
              <w:rPr>
                <w:sz w:val="16"/>
                <w:szCs w:val="16"/>
                <w:spacing w:val="13"/>
              </w:rPr>
              <w:t>a</w:t>
            </w:r>
            <w:r>
              <w:rPr>
                <w:sz w:val="16"/>
                <w:szCs w:val="16"/>
                <w:spacing w:val="12"/>
                <w:w w:val="10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y</w:t>
            </w:r>
            <w:r>
              <w:rPr>
                <w:sz w:val="16"/>
                <w:szCs w:val="16"/>
                <w:spacing w:val="16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Obstetricia.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Gu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06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18"/>
                    </w:rPr>
                    <w:t>ı</w:t>
                  </w:r>
                </w:rubyBase>
              </w:ruby>
            </w:r>
            <w:r>
              <w:rPr>
                <w:sz w:val="16"/>
                <w:szCs w:val="16"/>
                <w:spacing w:val="14"/>
              </w:rPr>
              <w:t>a  de  asistencia</w:t>
            </w:r>
            <w:r>
              <w:rPr>
                <w:sz w:val="16"/>
                <w:szCs w:val="16"/>
                <w:spacing w:val="13"/>
              </w:rPr>
              <w:t xml:space="preserve">  Pr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40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21"/>
                    </w:rPr>
                    <w:t>a</w:t>
                  </w:r>
                </w:rubyBase>
              </w:ruby>
            </w:r>
            <w:r>
              <w:rPr>
                <w:sz w:val="16"/>
                <w:szCs w:val="16"/>
                <w:spacing w:val="13"/>
              </w:rPr>
              <w:t>ctica.  Control  prenatal  del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ind w:left="231"/>
              <w:spacing w:before="25" w:line="203" w:lineRule="exact"/>
              <w:rPr>
                <w:sz w:val="16"/>
                <w:szCs w:val="16"/>
              </w:rPr>
            </w:pPr>
            <w:bookmarkStart w:name="bookmark21" w:id="29"/>
            <w:bookmarkEnd w:id="29"/>
            <w:r>
              <w:rPr>
                <w:sz w:val="16"/>
                <w:szCs w:val="16"/>
                <w:spacing w:val="11"/>
                <w:position w:val="1"/>
              </w:rPr>
              <w:t>35.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05" w:right="4" w:firstLine="6"/>
              <w:spacing w:before="26" w:line="245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Bahadur</w:t>
            </w:r>
            <w:r>
              <w:rPr>
                <w:sz w:val="16"/>
                <w:szCs w:val="16"/>
                <w:spacing w:val="48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G,</w:t>
            </w:r>
            <w:r>
              <w:rPr>
                <w:sz w:val="16"/>
                <w:szCs w:val="16"/>
                <w:spacing w:val="36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Homburg</w:t>
            </w:r>
            <w:r>
              <w:rPr>
                <w:sz w:val="16"/>
                <w:szCs w:val="16"/>
                <w:spacing w:val="37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R,</w:t>
            </w:r>
            <w:r>
              <w:rPr>
                <w:sz w:val="16"/>
                <w:szCs w:val="16"/>
                <w:spacing w:val="35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Bosmans JE,</w:t>
            </w:r>
            <w:r>
              <w:rPr>
                <w:sz w:val="16"/>
                <w:szCs w:val="16"/>
                <w:spacing w:val="35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et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al.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Obser-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vational retrospective study of UK national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success,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risks</w:t>
            </w:r>
            <w:r>
              <w:rPr>
                <w:sz w:val="16"/>
                <w:szCs w:val="16"/>
                <w:spacing w:val="34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and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costs for</w:t>
            </w:r>
            <w:r>
              <w:rPr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319,105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IVF/ICSI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and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30,669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IUI</w:t>
            </w:r>
          </w:p>
        </w:tc>
      </w:tr>
      <w:tr>
        <w:trPr>
          <w:trHeight w:val="1793" w:hRule="atLeast"/>
        </w:trPr>
        <w:tc>
          <w:tcPr>
            <w:tcW w:w="280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4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24.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11" w:right="230"/>
              <w:spacing w:before="21" w:line="248" w:lineRule="auto"/>
              <w:jc w:val="both"/>
              <w:rPr>
                <w:sz w:val="16"/>
                <w:szCs w:val="16"/>
              </w:rPr>
            </w:pPr>
            <w:bookmarkStart w:name="bookmark34" w:id="30"/>
            <w:bookmarkEnd w:id="30"/>
            <w:r>
              <w:rPr>
                <w:sz w:val="16"/>
                <w:szCs w:val="16"/>
                <w:spacing w:val="14"/>
              </w:rPr>
              <w:t>embarazo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normal.  [Practical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as</w:t>
            </w:r>
            <w:r>
              <w:rPr>
                <w:sz w:val="16"/>
                <w:szCs w:val="16"/>
                <w:spacing w:val="13"/>
              </w:rPr>
              <w:t>sistance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guidelines.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Prenatal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control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of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normal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pregnancy].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Progresos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Obstet</w:t>
            </w:r>
            <w:r>
              <w:rPr>
                <w:sz w:val="16"/>
                <w:szCs w:val="16"/>
                <w:spacing w:val="24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Ginecol.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2018;61(5)</w:t>
            </w:r>
            <w:r>
              <w:rPr>
                <w:sz w:val="16"/>
                <w:szCs w:val="16"/>
                <w:spacing w:val="13"/>
              </w:rPr>
              <w:t>:510–27.</w:t>
            </w:r>
          </w:p>
          <w:p>
            <w:pPr>
              <w:pStyle w:val="TableText"/>
              <w:ind w:left="107" w:right="224" w:hanging="2"/>
              <w:spacing w:before="228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van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Houten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ELAF,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Themmen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APN,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Visser JA.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Anti-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65"/>
                    </w:rPr>
                    <w:t>¨</w:t>
                  </w:r>
                </w:rt>
                <w:rubyBase>
                  <w:r>
                    <w:rPr>
                      <w:sz w:val="16"/>
                      <w:szCs w:val="16"/>
                      <w:w w:val="129"/>
                    </w:rPr>
                    <w:t>u</w:t>
                  </w:r>
                </w:rubyBase>
              </w:ruby>
            </w:r>
            <w:r>
              <w:rPr>
                <w:sz w:val="16"/>
                <w:szCs w:val="16"/>
                <w:spacing w:val="15"/>
              </w:rPr>
              <w:t>llerian hormone (AMH): r</w:t>
            </w:r>
            <w:r>
              <w:rPr>
                <w:sz w:val="16"/>
                <w:szCs w:val="16"/>
                <w:spacing w:val="14"/>
              </w:rPr>
              <w:t>egulator and marker of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ovarian     functio</w:t>
            </w:r>
            <w:r>
              <w:rPr>
                <w:sz w:val="16"/>
                <w:szCs w:val="16"/>
                <w:spacing w:val="13"/>
              </w:rPr>
              <w:t>n.     Ann     Endocrinol</w:t>
            </w:r>
            <w:r>
              <w:rPr>
                <w:sz w:val="16"/>
                <w:szCs w:val="16"/>
                <w:spacing w:val="3"/>
              </w:rPr>
              <w:t xml:space="preserve">      </w:t>
            </w:r>
            <w:r>
              <w:rPr>
                <w:sz w:val="16"/>
                <w:szCs w:val="16"/>
                <w:spacing w:val="13"/>
              </w:rPr>
              <w:t>(Paris).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2010;71(3):191–7.</w:t>
            </w:r>
          </w:p>
        </w:tc>
        <w:tc>
          <w:tcPr>
            <w:tcW w:w="504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4" w:lineRule="exact"/>
              <w:rPr>
                <w:sz w:val="16"/>
                <w:szCs w:val="16"/>
              </w:rPr>
            </w:pPr>
            <w:bookmarkStart w:name="bookmark22" w:id="31"/>
            <w:bookmarkEnd w:id="31"/>
            <w:r>
              <w:rPr>
                <w:sz w:val="16"/>
                <w:szCs w:val="16"/>
                <w:spacing w:val="11"/>
                <w:position w:val="1"/>
              </w:rPr>
              <w:t>36.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4" w:lineRule="exact"/>
              <w:rPr>
                <w:sz w:val="16"/>
                <w:szCs w:val="16"/>
              </w:rPr>
            </w:pPr>
            <w:bookmarkStart w:name="bookmark23" w:id="32"/>
            <w:bookmarkEnd w:id="32"/>
            <w:r>
              <w:rPr>
                <w:sz w:val="16"/>
                <w:szCs w:val="16"/>
                <w:spacing w:val="11"/>
                <w:position w:val="1"/>
              </w:rPr>
              <w:t>37.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10"/>
              <w:spacing w:before="22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treatment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cycles.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BMJ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Open.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2020;10(3):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e</w:t>
            </w:r>
            <w:r>
              <w:rPr>
                <w:sz w:val="16"/>
                <w:szCs w:val="16"/>
                <w:spacing w:val="13"/>
              </w:rPr>
              <w:t>034566.</w:t>
            </w:r>
          </w:p>
          <w:p>
            <w:pPr>
              <w:pStyle w:val="TableText"/>
              <w:ind w:left="112" w:right="4" w:firstLine="1"/>
              <w:spacing w:before="223" w:line="255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</w:rPr>
              <w:t>Oseguera-L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53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25"/>
                    </w:rPr>
                    <w:t>o</w:t>
                  </w:r>
                </w:rubyBase>
              </w:ruby>
            </w:r>
            <w:r>
              <w:rPr>
                <w:sz w:val="16"/>
                <w:szCs w:val="16"/>
                <w:spacing w:val="10"/>
              </w:rPr>
              <w:t>pez   I,   Ruiz-D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07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18"/>
                    </w:rPr>
                    <w:t>ı</w:t>
                  </w:r>
                </w:rubyBase>
              </w:ruby>
            </w:r>
            <w:r>
              <w:rPr>
                <w:sz w:val="16"/>
                <w:szCs w:val="16"/>
                <w:spacing w:val="10"/>
              </w:rPr>
              <w:t>az</w:t>
            </w:r>
            <w:r>
              <w:rPr>
                <w:sz w:val="16"/>
                <w:szCs w:val="16"/>
                <w:spacing w:val="9"/>
              </w:rPr>
              <w:t xml:space="preserve">   </w:t>
            </w:r>
            <w:r>
              <w:rPr>
                <w:sz w:val="16"/>
                <w:szCs w:val="16"/>
                <w:spacing w:val="10"/>
              </w:rPr>
              <w:t>S,</w:t>
            </w:r>
            <w:r>
              <w:rPr>
                <w:sz w:val="16"/>
                <w:szCs w:val="16"/>
                <w:spacing w:val="9"/>
              </w:rPr>
              <w:t xml:space="preserve">   </w:t>
            </w:r>
            <w:r>
              <w:rPr>
                <w:sz w:val="16"/>
                <w:szCs w:val="16"/>
                <w:spacing w:val="10"/>
              </w:rPr>
              <w:t>Ramos-Ibeas</w:t>
            </w:r>
            <w:r>
              <w:rPr>
                <w:sz w:val="16"/>
                <w:szCs w:val="16"/>
                <w:spacing w:val="9"/>
              </w:rPr>
              <w:t xml:space="preserve">   </w:t>
            </w:r>
            <w:r>
              <w:rPr>
                <w:sz w:val="16"/>
                <w:szCs w:val="16"/>
                <w:spacing w:val="10"/>
              </w:rPr>
              <w:t>P,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P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34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19"/>
                    </w:rPr>
                    <w:t>e</w:t>
                  </w:r>
                </w:rubyBase>
              </w:ruby>
            </w:r>
            <w:r>
              <w:rPr>
                <w:sz w:val="16"/>
                <w:szCs w:val="16"/>
                <w:spacing w:val="13"/>
              </w:rPr>
              <w:t>rez-Cerezales   S.</w:t>
            </w:r>
            <w:r>
              <w:rPr>
                <w:sz w:val="16"/>
                <w:szCs w:val="16"/>
                <w:spacing w:val="13"/>
                <w:w w:val="10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Novel</w:t>
            </w:r>
            <w:r>
              <w:rPr>
                <w:sz w:val="16"/>
                <w:szCs w:val="16"/>
                <w:spacing w:val="12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techniques   of</w:t>
            </w:r>
            <w:r>
              <w:rPr>
                <w:sz w:val="16"/>
                <w:szCs w:val="16"/>
                <w:spacing w:val="11"/>
                <w:w w:val="102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sperm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selection  for  improving  IVF</w:t>
            </w:r>
            <w:r>
              <w:rPr>
                <w:sz w:val="16"/>
                <w:szCs w:val="16"/>
                <w:spacing w:val="1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and</w:t>
            </w:r>
            <w:r>
              <w:rPr>
                <w:sz w:val="16"/>
                <w:szCs w:val="16"/>
                <w:spacing w:val="1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I</w:t>
            </w:r>
            <w:r>
              <w:rPr>
                <w:sz w:val="16"/>
                <w:szCs w:val="16"/>
                <w:spacing w:val="13"/>
              </w:rPr>
              <w:t>CSI</w:t>
            </w:r>
            <w:r>
              <w:rPr>
                <w:sz w:val="16"/>
                <w:szCs w:val="16"/>
                <w:spacing w:val="12"/>
                <w:w w:val="10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outcomes.</w:t>
            </w:r>
            <w:r>
              <w:rPr>
                <w:sz w:val="16"/>
                <w:szCs w:val="16"/>
              </w:rPr>
              <w:t xml:space="preserve"> </w:t>
            </w:r>
            <w:bookmarkStart w:name="bookmark35" w:id="33"/>
            <w:bookmarkEnd w:id="33"/>
            <w:r>
              <w:rPr>
                <w:sz w:val="16"/>
                <w:szCs w:val="16"/>
                <w:spacing w:val="12"/>
              </w:rPr>
              <w:t>Front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Cell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Dev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Biol.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2019;7:298.</w:t>
            </w:r>
          </w:p>
          <w:p>
            <w:pPr>
              <w:pStyle w:val="TableText"/>
              <w:ind w:left="107" w:right="4" w:firstLine="4"/>
              <w:spacing w:before="220"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Pandian Z, Templeton A,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Serour</w:t>
            </w:r>
            <w:r>
              <w:rPr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G,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Bhattacharya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Number of embryos for transfer after IVF and I</w:t>
            </w:r>
            <w:r>
              <w:rPr>
                <w:sz w:val="16"/>
                <w:szCs w:val="16"/>
                <w:spacing w:val="11"/>
              </w:rPr>
              <w:t>CSI: a</w:t>
            </w:r>
          </w:p>
        </w:tc>
      </w:tr>
      <w:tr>
        <w:trPr>
          <w:trHeight w:val="797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7"/>
              <w:spacing w:before="25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25.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08" w:right="229" w:hanging="1"/>
              <w:spacing w:before="24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Vukusic</w:t>
            </w:r>
            <w:r>
              <w:rPr>
                <w:sz w:val="16"/>
                <w:szCs w:val="16"/>
                <w:spacing w:val="7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S,</w:t>
            </w:r>
            <w:r>
              <w:rPr>
                <w:sz w:val="16"/>
                <w:szCs w:val="16"/>
                <w:spacing w:val="3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Marignier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R.</w:t>
            </w:r>
            <w:r>
              <w:rPr>
                <w:sz w:val="16"/>
                <w:szCs w:val="16"/>
                <w:spacing w:val="3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Multiple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sclerosis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and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pregnancy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in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the ‘‘treatment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era.’’ Nat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</w:t>
            </w:r>
            <w:r>
              <w:rPr>
                <w:sz w:val="16"/>
                <w:szCs w:val="16"/>
                <w:spacing w:val="13"/>
              </w:rPr>
              <w:t>ev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Neurol.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2015;11(5):280–9.</w:t>
            </w:r>
          </w:p>
        </w:tc>
        <w:tc>
          <w:tcPr>
            <w:tcW w:w="50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38.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12" w:right="6"/>
              <w:spacing w:before="25" w:line="26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Cochrane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review.</w:t>
            </w:r>
            <w:r>
              <w:rPr>
                <w:sz w:val="16"/>
                <w:szCs w:val="16"/>
                <w:spacing w:val="7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Hum</w:t>
            </w:r>
            <w:r>
              <w:rPr>
                <w:sz w:val="16"/>
                <w:szCs w:val="16"/>
                <w:spacing w:val="7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Reprod.</w:t>
            </w:r>
            <w:r>
              <w:rPr>
                <w:sz w:val="16"/>
                <w:szCs w:val="16"/>
                <w:spacing w:val="8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200</w:t>
            </w:r>
            <w:r>
              <w:rPr>
                <w:sz w:val="16"/>
                <w:szCs w:val="16"/>
                <w:spacing w:val="14"/>
              </w:rPr>
              <w:t>5;20(10):</w:t>
            </w:r>
            <w:r>
              <w:rPr>
                <w:sz w:val="16"/>
                <w:szCs w:val="16"/>
              </w:rPr>
              <w:t xml:space="preserve"> </w:t>
            </w:r>
            <w:bookmarkStart w:name="bookmark36" w:id="34"/>
            <w:bookmarkEnd w:id="34"/>
            <w:r>
              <w:rPr>
                <w:sz w:val="16"/>
                <w:szCs w:val="16"/>
                <w:spacing w:val="13"/>
              </w:rPr>
              <w:t>2681–7.</w:t>
            </w:r>
          </w:p>
          <w:p>
            <w:pPr>
              <w:pStyle w:val="TableText"/>
              <w:ind w:right="5"/>
              <w:spacing w:before="195" w:line="212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Practice  Committee  of  the  American</w:t>
            </w:r>
            <w:r>
              <w:rPr>
                <w:sz w:val="16"/>
                <w:szCs w:val="16"/>
                <w:spacing w:val="13"/>
                <w:w w:val="10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Society  </w:t>
            </w:r>
            <w:r>
              <w:rPr>
                <w:sz w:val="16"/>
                <w:szCs w:val="16"/>
                <w:spacing w:val="13"/>
              </w:rPr>
              <w:t>for</w:t>
            </w:r>
          </w:p>
        </w:tc>
      </w:tr>
      <w:tr>
        <w:trPr>
          <w:trHeight w:val="896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7"/>
              <w:spacing w:before="27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26.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12"/>
              <w:spacing w:before="27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Krysko KM, Bove R, Dobson R,</w:t>
            </w:r>
            <w:r>
              <w:rPr>
                <w:sz w:val="16"/>
                <w:szCs w:val="16"/>
                <w:spacing w:val="-12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Jokubaitis V</w:t>
            </w:r>
            <w:r>
              <w:rPr>
                <w:sz w:val="16"/>
                <w:szCs w:val="16"/>
                <w:spacing w:val="10"/>
              </w:rPr>
              <w:t>, Hellwig</w:t>
            </w:r>
          </w:p>
          <w:p>
            <w:pPr>
              <w:pStyle w:val="TableText"/>
              <w:ind w:left="109" w:right="229" w:firstLine="3"/>
              <w:spacing w:before="28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K.  Treatment</w:t>
            </w:r>
            <w:r>
              <w:rPr>
                <w:sz w:val="16"/>
                <w:szCs w:val="16"/>
                <w:spacing w:val="22"/>
                <w:w w:val="10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of  women  with</w:t>
            </w:r>
            <w:r>
              <w:rPr>
                <w:sz w:val="16"/>
                <w:szCs w:val="16"/>
                <w:spacing w:val="16"/>
                <w:w w:val="10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multiple</w:t>
            </w:r>
            <w:r>
              <w:rPr>
                <w:sz w:val="16"/>
                <w:szCs w:val="16"/>
                <w:spacing w:val="18"/>
                <w:w w:val="10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sclerosis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planning</w:t>
            </w:r>
            <w:r>
              <w:rPr>
                <w:sz w:val="16"/>
                <w:szCs w:val="16"/>
                <w:spacing w:val="18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pregnancy.  Curr  Treat  Options  Neurol.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2021;23:11.</w:t>
            </w:r>
          </w:p>
        </w:tc>
        <w:tc>
          <w:tcPr>
            <w:tcW w:w="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10" w:right="3" w:firstLine="1"/>
              <w:spacing w:before="26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Reproductive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Medicine.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Multiple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gestation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associ-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ated</w:t>
            </w:r>
            <w:r>
              <w:rPr>
                <w:sz w:val="16"/>
                <w:szCs w:val="16"/>
                <w:spacing w:val="33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with</w:t>
            </w:r>
            <w:r>
              <w:rPr>
                <w:sz w:val="16"/>
                <w:szCs w:val="16"/>
                <w:spacing w:val="38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infertility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therapy:</w:t>
            </w:r>
            <w:r>
              <w:rPr>
                <w:sz w:val="16"/>
                <w:szCs w:val="16"/>
                <w:spacing w:val="40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an</w:t>
            </w:r>
            <w:r>
              <w:rPr>
                <w:sz w:val="16"/>
                <w:szCs w:val="16"/>
                <w:spacing w:val="3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America</w:t>
            </w:r>
            <w:r>
              <w:rPr>
                <w:sz w:val="16"/>
                <w:szCs w:val="16"/>
                <w:spacing w:val="14"/>
              </w:rPr>
              <w:t>n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Society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for</w:t>
            </w:r>
            <w:r>
              <w:rPr>
                <w:sz w:val="16"/>
                <w:szCs w:val="16"/>
                <w:spacing w:val="11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Reproductive</w:t>
            </w:r>
            <w:r>
              <w:rPr>
                <w:sz w:val="16"/>
                <w:szCs w:val="16"/>
                <w:spacing w:val="7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Medicine   Practice   Committee</w:t>
            </w:r>
            <w:r>
              <w:rPr>
                <w:sz w:val="16"/>
                <w:szCs w:val="16"/>
              </w:rPr>
              <w:t xml:space="preserve"> </w:t>
            </w:r>
            <w:bookmarkStart w:name="bookmark24" w:id="35"/>
            <w:bookmarkEnd w:id="35"/>
            <w:bookmarkStart w:name="bookmark37" w:id="36"/>
            <w:bookmarkEnd w:id="36"/>
            <w:r>
              <w:rPr>
                <w:sz w:val="16"/>
                <w:szCs w:val="16"/>
                <w:spacing w:val="13"/>
              </w:rPr>
              <w:t>opinion.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Fertil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Steril.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2012;9</w:t>
            </w:r>
            <w:r>
              <w:rPr>
                <w:sz w:val="16"/>
                <w:szCs w:val="16"/>
                <w:spacing w:val="12"/>
              </w:rPr>
              <w:t>7(4):825–34.</w:t>
            </w:r>
          </w:p>
        </w:tc>
      </w:tr>
      <w:tr>
        <w:trPr>
          <w:trHeight w:val="1093" w:hRule="atLeast"/>
        </w:trPr>
        <w:tc>
          <w:tcPr>
            <w:tcW w:w="280" w:type="dxa"/>
            <w:vAlign w:val="top"/>
          </w:tcPr>
          <w:p>
            <w:pPr>
              <w:pStyle w:val="TableText"/>
              <w:ind w:left="7"/>
              <w:spacing w:before="128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27.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  <w:ind w:left="110" w:right="224" w:firstLine="1"/>
              <w:spacing w:before="129" w:line="253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Bsteh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G,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Hegen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H,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Riedl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K,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et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al.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Esti</w:t>
            </w:r>
            <w:r>
              <w:rPr>
                <w:sz w:val="16"/>
                <w:szCs w:val="16"/>
                <w:spacing w:val="11"/>
              </w:rPr>
              <w:t>mating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risk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of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multiple sclerosis disease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rea</w:t>
            </w:r>
            <w:r>
              <w:rPr>
                <w:sz w:val="16"/>
                <w:szCs w:val="16"/>
                <w:spacing w:val="14"/>
              </w:rPr>
              <w:t>ctivation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in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pregnancy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and</w:t>
            </w:r>
            <w:r>
              <w:rPr>
                <w:sz w:val="16"/>
                <w:szCs w:val="16"/>
                <w:spacing w:val="45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postpartum: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the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VIPRiMS</w:t>
            </w:r>
            <w:r>
              <w:rPr>
                <w:sz w:val="16"/>
                <w:szCs w:val="16"/>
                <w:spacing w:val="32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score.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Front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Neurol.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2022;12:766956.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ind w:left="231"/>
              <w:spacing w:before="128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39.</w:t>
            </w:r>
          </w:p>
        </w:tc>
        <w:tc>
          <w:tcPr>
            <w:tcW w:w="4175" w:type="dxa"/>
            <w:vAlign w:val="top"/>
          </w:tcPr>
          <w:p>
            <w:pPr>
              <w:pStyle w:val="TableText"/>
              <w:ind w:left="107" w:right="5"/>
              <w:spacing w:before="128" w:line="249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</w:rPr>
              <w:t>Vlaisavljevic  V,</w:t>
            </w:r>
            <w:r>
              <w:rPr>
                <w:sz w:val="16"/>
                <w:szCs w:val="16"/>
                <w:spacing w:val="26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Apter   S,</w:t>
            </w:r>
            <w:r>
              <w:rPr>
                <w:sz w:val="16"/>
                <w:szCs w:val="16"/>
                <w:spacing w:val="19"/>
                <w:w w:val="101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Capalbo  A,   et</w:t>
            </w:r>
            <w:r>
              <w:rPr>
                <w:sz w:val="16"/>
                <w:szCs w:val="16"/>
                <w:spacing w:val="19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al.  The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Maribor consensus: report</w:t>
            </w:r>
            <w:r>
              <w:rPr>
                <w:sz w:val="16"/>
                <w:szCs w:val="16"/>
                <w:spacing w:val="36"/>
                <w:w w:val="10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of</w:t>
            </w:r>
            <w:r>
              <w:rPr>
                <w:sz w:val="16"/>
                <w:szCs w:val="16"/>
                <w:spacing w:val="15"/>
                <w:w w:val="10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an</w:t>
            </w:r>
            <w:r>
              <w:rPr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expert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meeting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the  development   of  performance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indicators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f</w:t>
            </w:r>
            <w:r>
              <w:rPr>
                <w:sz w:val="16"/>
                <w:szCs w:val="16"/>
                <w:spacing w:val="15"/>
              </w:rPr>
              <w:t>or</w:t>
            </w:r>
            <w:r>
              <w:rPr>
                <w:sz w:val="16"/>
                <w:szCs w:val="16"/>
              </w:rPr>
              <w:t xml:space="preserve"> </w:t>
            </w:r>
            <w:bookmarkStart w:name="bookmark26" w:id="37"/>
            <w:bookmarkEnd w:id="37"/>
            <w:r>
              <w:rPr>
                <w:sz w:val="16"/>
                <w:szCs w:val="16"/>
                <w:spacing w:val="13"/>
              </w:rPr>
              <w:t>clinical   practice   in   ART.</w:t>
            </w:r>
            <w:r>
              <w:rPr>
                <w:sz w:val="16"/>
                <w:szCs w:val="16"/>
                <w:spacing w:val="15"/>
                <w:w w:val="102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Hum</w:t>
            </w:r>
            <w:r>
              <w:rPr>
                <w:sz w:val="16"/>
                <w:szCs w:val="16"/>
                <w:spacing w:val="1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Reprod</w:t>
            </w:r>
            <w:r>
              <w:rPr>
                <w:sz w:val="16"/>
                <w:szCs w:val="16"/>
                <w:spacing w:val="12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Open.</w:t>
            </w:r>
            <w:r>
              <w:rPr>
                <w:sz w:val="16"/>
                <w:szCs w:val="16"/>
              </w:rPr>
              <w:t xml:space="preserve"> </w:t>
            </w:r>
            <w:bookmarkStart w:name="bookmark38" w:id="38"/>
            <w:bookmarkEnd w:id="38"/>
            <w:r>
              <w:rPr>
                <w:sz w:val="16"/>
                <w:szCs w:val="16"/>
                <w:spacing w:val="18"/>
              </w:rPr>
              <w:t>2021;2021(3):</w:t>
            </w:r>
            <w:r>
              <w:rPr>
                <w:sz w:val="16"/>
                <w:szCs w:val="16"/>
              </w:rPr>
              <w:t>hoab</w:t>
            </w:r>
            <w:r>
              <w:rPr>
                <w:sz w:val="16"/>
                <w:szCs w:val="16"/>
                <w:spacing w:val="18"/>
              </w:rPr>
              <w:t>022.</w:t>
            </w:r>
          </w:p>
        </w:tc>
      </w:tr>
      <w:tr>
        <w:trPr>
          <w:trHeight w:val="1063" w:hRule="atLeast"/>
        </w:trPr>
        <w:tc>
          <w:tcPr>
            <w:tcW w:w="280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7"/>
              <w:spacing w:before="33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28.</w:t>
            </w:r>
          </w:p>
        </w:tc>
        <w:tc>
          <w:tcPr>
            <w:tcW w:w="4400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06" w:right="229" w:firstLine="5"/>
              <w:spacing w:before="34" w:line="24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Doosti  R,</w:t>
            </w:r>
            <w:r>
              <w:rPr>
                <w:sz w:val="16"/>
                <w:szCs w:val="16"/>
                <w:spacing w:val="21"/>
                <w:w w:val="101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Togha</w:t>
            </w:r>
            <w:r>
              <w:rPr>
                <w:sz w:val="16"/>
                <w:szCs w:val="16"/>
                <w:spacing w:val="16"/>
                <w:w w:val="10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M,</w:t>
            </w:r>
            <w:r>
              <w:rPr>
                <w:sz w:val="16"/>
                <w:szCs w:val="16"/>
                <w:spacing w:val="16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Naser</w:t>
            </w:r>
            <w:r>
              <w:rPr>
                <w:sz w:val="16"/>
                <w:szCs w:val="16"/>
                <w:spacing w:val="16"/>
                <w:w w:val="101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Moghadasi</w:t>
            </w:r>
            <w:r>
              <w:rPr>
                <w:sz w:val="16"/>
                <w:szCs w:val="16"/>
                <w:spacing w:val="16"/>
                <w:w w:val="10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A,</w:t>
            </w:r>
            <w:r>
              <w:rPr>
                <w:sz w:val="16"/>
                <w:szCs w:val="16"/>
                <w:spacing w:val="18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et</w:t>
            </w:r>
            <w:r>
              <w:rPr>
                <w:sz w:val="16"/>
                <w:szCs w:val="16"/>
                <w:spacing w:val="18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al.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Evaluation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of the risk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of cervical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cancer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in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patients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with   multiple   sclerosis   treated   with   cyto</w:t>
            </w:r>
            <w:r>
              <w:rPr>
                <w:sz w:val="16"/>
                <w:szCs w:val="16"/>
                <w:spacing w:val="13"/>
              </w:rPr>
              <w:t>toxic</w:t>
            </w:r>
          </w:p>
        </w:tc>
        <w:tc>
          <w:tcPr>
            <w:tcW w:w="504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30"/>
              <w:spacing w:before="233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40.</w:t>
            </w:r>
          </w:p>
        </w:tc>
        <w:tc>
          <w:tcPr>
            <w:tcW w:w="417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12" w:right="5"/>
              <w:spacing w:before="233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Lewis V. Vademecum.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Reproductive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endocrinology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and</w:t>
            </w:r>
            <w:r>
              <w:rPr>
                <w:sz w:val="16"/>
                <w:szCs w:val="16"/>
                <w:spacing w:val="35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infertility. Austin: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Landes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Bioscience;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2007.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5"/>
          <w:footerReference w:type="default" r:id="rId46"/>
          <w:pgSz w:w="11906" w:h="15818"/>
          <w:pgMar w:top="1036" w:right="1411" w:bottom="1025" w:left="1133" w:header="776" w:footer="88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"/>
        <w:gridCol w:w="4408"/>
        <w:gridCol w:w="496"/>
        <w:gridCol w:w="4177"/>
      </w:tblGrid>
      <w:tr>
        <w:trPr>
          <w:trHeight w:val="1348" w:hRule="atLeast"/>
        </w:trPr>
        <w:tc>
          <w:tcPr>
            <w:tcW w:w="273" w:type="dxa"/>
            <w:vAlign w:val="top"/>
            <w:tcBorders>
              <w:top w:val="single" w:color="00000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46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41.</w:t>
            </w:r>
          </w:p>
        </w:tc>
        <w:tc>
          <w:tcPr>
            <w:tcW w:w="4408" w:type="dxa"/>
            <w:vAlign w:val="top"/>
            <w:tcBorders>
              <w:top w:val="single" w:color="00000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right="230"/>
              <w:spacing w:before="46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Al-Inany</w:t>
            </w:r>
            <w:r>
              <w:rPr>
                <w:sz w:val="16"/>
                <w:szCs w:val="16"/>
                <w:spacing w:val="56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HG,</w:t>
            </w:r>
            <w:r>
              <w:rPr>
                <w:sz w:val="16"/>
                <w:szCs w:val="16"/>
                <w:spacing w:val="35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Youssef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MAFM,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Aboulghar</w:t>
            </w:r>
            <w:r>
              <w:rPr>
                <w:sz w:val="16"/>
                <w:szCs w:val="16"/>
                <w:spacing w:val="36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M,</w:t>
            </w:r>
            <w:r>
              <w:rPr>
                <w:sz w:val="16"/>
                <w:szCs w:val="16"/>
                <w:spacing w:val="39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et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al.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GnRH</w:t>
            </w:r>
            <w:r>
              <w:rPr>
                <w:sz w:val="16"/>
                <w:szCs w:val="16"/>
                <w:spacing w:val="7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antagonists</w:t>
            </w:r>
            <w:r>
              <w:rPr>
                <w:sz w:val="16"/>
                <w:szCs w:val="16"/>
                <w:spacing w:val="7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are</w:t>
            </w:r>
            <w:r>
              <w:rPr>
                <w:sz w:val="16"/>
                <w:szCs w:val="16"/>
                <w:spacing w:val="8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safer</w:t>
            </w:r>
            <w:r>
              <w:rPr>
                <w:sz w:val="16"/>
                <w:szCs w:val="16"/>
                <w:spacing w:val="7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than</w:t>
            </w:r>
            <w:r>
              <w:rPr>
                <w:sz w:val="16"/>
                <w:szCs w:val="16"/>
                <w:spacing w:val="7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agonists:</w:t>
            </w:r>
            <w:r>
              <w:rPr>
                <w:sz w:val="16"/>
                <w:szCs w:val="16"/>
                <w:spacing w:val="8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an</w:t>
            </w:r>
            <w:r>
              <w:rPr>
                <w:sz w:val="16"/>
                <w:szCs w:val="16"/>
              </w:rPr>
              <w:t xml:space="preserve"> </w:t>
            </w:r>
            <w:bookmarkStart w:name="bookmark53" w:id="39"/>
            <w:bookmarkEnd w:id="39"/>
            <w:r>
              <w:rPr>
                <w:sz w:val="16"/>
                <w:szCs w:val="16"/>
                <w:spacing w:val="16"/>
              </w:rPr>
              <w:t>update of a Cochrane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review.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Hum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Reprod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Update.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2011;17(4):435.</w:t>
            </w:r>
          </w:p>
        </w:tc>
        <w:tc>
          <w:tcPr>
            <w:tcW w:w="496" w:type="dxa"/>
            <w:vAlign w:val="top"/>
            <w:tcBorders>
              <w:top w:val="single" w:color="00000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3" w:lineRule="exact"/>
              <w:rPr>
                <w:sz w:val="16"/>
                <w:szCs w:val="16"/>
              </w:rPr>
            </w:pPr>
            <w:bookmarkStart w:name="bookmark39" w:id="40"/>
            <w:bookmarkEnd w:id="40"/>
            <w:bookmarkStart w:name="bookmark52" w:id="41"/>
            <w:bookmarkEnd w:id="41"/>
            <w:r>
              <w:rPr>
                <w:sz w:val="16"/>
                <w:szCs w:val="16"/>
                <w:spacing w:val="11"/>
                <w:position w:val="1"/>
              </w:rPr>
              <w:t>54.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28" w:lineRule="auto"/>
              <w:rPr>
                <w:sz w:val="16"/>
                <w:szCs w:val="16"/>
              </w:rPr>
            </w:pPr>
            <w:bookmarkStart w:name="bookmark40" w:id="42"/>
            <w:bookmarkEnd w:id="42"/>
            <w:r>
              <w:rPr>
                <w:sz w:val="16"/>
                <w:szCs w:val="16"/>
                <w:spacing w:val="11"/>
              </w:rPr>
              <w:t>55.</w:t>
            </w:r>
          </w:p>
        </w:tc>
        <w:tc>
          <w:tcPr>
            <w:tcW w:w="4177" w:type="dxa"/>
            <w:vAlign w:val="top"/>
            <w:tcBorders>
              <w:top w:val="single" w:color="00000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46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Balaban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B,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Urman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B.</w:t>
            </w:r>
            <w:r>
              <w:rPr>
                <w:sz w:val="16"/>
                <w:szCs w:val="16"/>
                <w:spacing w:val="3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Effect</w:t>
            </w:r>
            <w:r>
              <w:rPr>
                <w:sz w:val="16"/>
                <w:szCs w:val="16"/>
                <w:spacing w:val="33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of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oocyte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morp</w:t>
            </w:r>
            <w:r>
              <w:rPr>
                <w:sz w:val="16"/>
                <w:szCs w:val="16"/>
                <w:spacing w:val="13"/>
              </w:rPr>
              <w:t>hology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0"/>
                <w:w w:val="112"/>
              </w:rPr>
              <w:t>on embryo development an</w:t>
            </w:r>
            <w:r>
              <w:rPr>
                <w:sz w:val="16"/>
                <w:szCs w:val="16"/>
                <w:spacing w:val="9"/>
                <w:w w:val="112"/>
              </w:rPr>
              <w:t>d implantation.</w:t>
            </w:r>
            <w:r>
              <w:rPr>
                <w:sz w:val="16"/>
                <w:szCs w:val="16"/>
                <w:spacing w:val="19"/>
                <w:w w:val="102"/>
              </w:rPr>
              <w:t xml:space="preserve"> </w:t>
            </w:r>
            <w:r>
              <w:rPr>
                <w:sz w:val="16"/>
                <w:szCs w:val="16"/>
                <w:spacing w:val="9"/>
                <w:w w:val="112"/>
              </w:rPr>
              <w:t>Reprod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Biomed</w:t>
            </w:r>
            <w:r>
              <w:rPr>
                <w:sz w:val="16"/>
                <w:szCs w:val="16"/>
                <w:spacing w:val="32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Online.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2006;12(5):608–15.</w:t>
            </w:r>
          </w:p>
          <w:p>
            <w:pPr>
              <w:pStyle w:val="TableText"/>
              <w:spacing w:before="228" w:line="223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Wong</w:t>
            </w:r>
            <w:r>
              <w:rPr>
                <w:sz w:val="16"/>
                <w:szCs w:val="16"/>
                <w:spacing w:val="4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KM,</w:t>
            </w:r>
            <w:r>
              <w:rPr>
                <w:sz w:val="16"/>
                <w:szCs w:val="16"/>
                <w:spacing w:val="30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Mastenbroek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S,</w:t>
            </w:r>
            <w:r>
              <w:rPr>
                <w:sz w:val="16"/>
                <w:szCs w:val="16"/>
                <w:spacing w:val="3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Repping</w:t>
            </w:r>
            <w:r>
              <w:rPr>
                <w:sz w:val="16"/>
                <w:szCs w:val="16"/>
                <w:spacing w:val="3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S.</w:t>
            </w:r>
            <w:r>
              <w:rPr>
                <w:sz w:val="16"/>
                <w:szCs w:val="16"/>
                <w:spacing w:val="3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Cryopreser-</w:t>
            </w:r>
          </w:p>
        </w:tc>
      </w:tr>
      <w:tr>
        <w:trPr>
          <w:trHeight w:val="996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6"/>
              <w:spacing w:before="13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42.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7" w:right="230" w:firstLine="1"/>
              <w:spacing w:before="13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</w:rPr>
              <w:t>Bove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R,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Rankin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K,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Lin  C,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et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al.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Effect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of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9"/>
              </w:rPr>
              <w:t>assisted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reproductive   technology</w:t>
            </w:r>
            <w:r>
              <w:rPr>
                <w:sz w:val="16"/>
                <w:szCs w:val="16"/>
                <w:spacing w:val="5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on</w:t>
            </w:r>
            <w:r>
              <w:rPr>
                <w:sz w:val="16"/>
                <w:szCs w:val="16"/>
                <w:spacing w:val="1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multiple</w:t>
            </w:r>
            <w:r>
              <w:rPr>
                <w:sz w:val="16"/>
                <w:szCs w:val="16"/>
                <w:spacing w:val="2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sclerosis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relapses: case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series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</w:t>
            </w:r>
            <w:r>
              <w:rPr>
                <w:sz w:val="16"/>
                <w:szCs w:val="16"/>
                <w:spacing w:val="12"/>
              </w:rPr>
              <w:t>nd meta-analysis.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Mult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Scler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J.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2020;26(11):1410–9.</w:t>
            </w:r>
          </w:p>
        </w:tc>
        <w:tc>
          <w:tcPr>
            <w:tcW w:w="496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26" w:lineRule="auto"/>
              <w:rPr>
                <w:sz w:val="16"/>
                <w:szCs w:val="16"/>
              </w:rPr>
            </w:pPr>
            <w:bookmarkStart w:name="bookmark41" w:id="43"/>
            <w:bookmarkEnd w:id="43"/>
            <w:r>
              <w:rPr>
                <w:sz w:val="16"/>
                <w:szCs w:val="16"/>
                <w:spacing w:val="11"/>
              </w:rPr>
              <w:t>56.</w:t>
            </w:r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16" w:hanging="4"/>
              <w:spacing w:before="13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  <w:w w:val="118"/>
              </w:rPr>
              <w:t>vation</w:t>
            </w:r>
            <w:r>
              <w:rPr>
                <w:sz w:val="16"/>
                <w:szCs w:val="16"/>
                <w:spacing w:val="52"/>
                <w:w w:val="101"/>
              </w:rPr>
              <w:t xml:space="preserve"> </w:t>
            </w:r>
            <w:r>
              <w:rPr>
                <w:sz w:val="16"/>
                <w:szCs w:val="16"/>
                <w:spacing w:val="5"/>
                <w:w w:val="118"/>
              </w:rPr>
              <w:t>of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5"/>
                <w:w w:val="118"/>
              </w:rPr>
              <w:t>human</w:t>
            </w:r>
            <w:r>
              <w:rPr>
                <w:sz w:val="16"/>
                <w:szCs w:val="16"/>
                <w:spacing w:val="37"/>
                <w:w w:val="101"/>
              </w:rPr>
              <w:t xml:space="preserve"> </w:t>
            </w:r>
            <w:r>
              <w:rPr>
                <w:sz w:val="16"/>
                <w:szCs w:val="16"/>
                <w:spacing w:val="5"/>
                <w:w w:val="118"/>
              </w:rPr>
              <w:t>embryos</w:t>
            </w:r>
            <w:r>
              <w:rPr>
                <w:sz w:val="16"/>
                <w:szCs w:val="16"/>
                <w:spacing w:val="37"/>
                <w:w w:val="102"/>
              </w:rPr>
              <w:t xml:space="preserve"> </w:t>
            </w:r>
            <w:r>
              <w:rPr>
                <w:sz w:val="16"/>
                <w:szCs w:val="16"/>
                <w:spacing w:val="5"/>
                <w:w w:val="118"/>
              </w:rPr>
              <w:t>and</w:t>
            </w:r>
            <w:r>
              <w:rPr>
                <w:sz w:val="16"/>
                <w:szCs w:val="16"/>
                <w:spacing w:val="36"/>
              </w:rPr>
              <w:t xml:space="preserve"> </w:t>
            </w:r>
            <w:r>
              <w:rPr>
                <w:sz w:val="16"/>
                <w:szCs w:val="16"/>
                <w:spacing w:val="5"/>
                <w:w w:val="118"/>
              </w:rPr>
              <w:t>its</w:t>
            </w:r>
            <w:r>
              <w:rPr>
                <w:sz w:val="16"/>
                <w:szCs w:val="16"/>
                <w:spacing w:val="37"/>
                <w:w w:val="101"/>
              </w:rPr>
              <w:t xml:space="preserve"> </w:t>
            </w:r>
            <w:r>
              <w:rPr>
                <w:sz w:val="16"/>
                <w:szCs w:val="16"/>
                <w:spacing w:val="5"/>
                <w:w w:val="118"/>
              </w:rPr>
              <w:t>contribution</w:t>
            </w:r>
            <w:r>
              <w:rPr>
                <w:sz w:val="16"/>
                <w:szCs w:val="16"/>
                <w:spacing w:val="36"/>
                <w:w w:val="102"/>
              </w:rPr>
              <w:t xml:space="preserve"> </w:t>
            </w:r>
            <w:r>
              <w:rPr>
                <w:sz w:val="16"/>
                <w:szCs w:val="16"/>
                <w:spacing w:val="5"/>
                <w:w w:val="118"/>
              </w:rPr>
              <w:t>to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in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vitro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fertilization</w:t>
            </w:r>
            <w:r>
              <w:rPr>
                <w:sz w:val="16"/>
                <w:szCs w:val="16"/>
                <w:spacing w:val="6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success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r</w:t>
            </w:r>
            <w:r>
              <w:rPr>
                <w:sz w:val="16"/>
                <w:szCs w:val="16"/>
                <w:spacing w:val="11"/>
              </w:rPr>
              <w:t>ates.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1"/>
              </w:rPr>
              <w:t>Fertil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1"/>
              </w:rPr>
              <w:t>Steril.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bookmarkStart w:name="bookmark54" w:id="44"/>
            <w:bookmarkEnd w:id="44"/>
            <w:r>
              <w:rPr>
                <w:sz w:val="16"/>
                <w:szCs w:val="16"/>
                <w:spacing w:val="13"/>
              </w:rPr>
              <w:t>2014;102(1):19–26.</w:t>
            </w:r>
          </w:p>
          <w:p>
            <w:pPr>
              <w:pStyle w:val="TableText"/>
              <w:spacing w:before="228" w:line="223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Maheshwari   A,</w:t>
            </w:r>
            <w:r>
              <w:rPr>
                <w:sz w:val="16"/>
                <w:szCs w:val="16"/>
                <w:spacing w:val="1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Mclernon</w:t>
            </w:r>
            <w:r>
              <w:rPr>
                <w:sz w:val="16"/>
                <w:szCs w:val="16"/>
                <w:spacing w:val="2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D,</w:t>
            </w:r>
            <w:r>
              <w:rPr>
                <w:sz w:val="16"/>
                <w:szCs w:val="16"/>
                <w:spacing w:val="2"/>
              </w:rPr>
              <w:t xml:space="preserve">    </w:t>
            </w:r>
            <w:r>
              <w:rPr>
                <w:sz w:val="16"/>
                <w:szCs w:val="16"/>
                <w:spacing w:val="15"/>
              </w:rPr>
              <w:t>B</w:t>
            </w:r>
            <w:r>
              <w:rPr>
                <w:sz w:val="16"/>
                <w:szCs w:val="16"/>
                <w:spacing w:val="14"/>
              </w:rPr>
              <w:t>hattacharya</w:t>
            </w:r>
            <w:r>
              <w:rPr>
                <w:sz w:val="16"/>
                <w:szCs w:val="16"/>
                <w:spacing w:val="2"/>
              </w:rPr>
              <w:t xml:space="preserve">    </w:t>
            </w:r>
            <w:r>
              <w:rPr>
                <w:sz w:val="16"/>
                <w:szCs w:val="16"/>
                <w:spacing w:val="14"/>
              </w:rPr>
              <w:t>S.</w:t>
            </w:r>
          </w:p>
        </w:tc>
      </w:tr>
      <w:tr>
        <w:trPr>
          <w:trHeight w:val="996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6"/>
              <w:spacing w:before="15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43.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6" w:right="230" w:hanging="1"/>
              <w:spacing w:before="15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Mainguy M, Tillaut H, Degremont A, et al. Assessing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the  risk  of  relapse  requiring  corticosteroids </w:t>
            </w:r>
            <w:r>
              <w:rPr>
                <w:sz w:val="16"/>
                <w:szCs w:val="16"/>
                <w:spacing w:val="12"/>
              </w:rPr>
              <w:t xml:space="preserve"> after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  <w:spacing w:val="44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vitro</w:t>
            </w:r>
            <w:r>
              <w:rPr>
                <w:sz w:val="16"/>
                <w:szCs w:val="16"/>
                <w:spacing w:val="3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fertilization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  <w:spacing w:val="27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women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with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multiple</w:t>
            </w:r>
            <w:r>
              <w:rPr>
                <w:sz w:val="16"/>
                <w:szCs w:val="16"/>
                <w:spacing w:val="3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scle-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rosis. Neurology.</w:t>
            </w:r>
            <w:r>
              <w:rPr>
                <w:sz w:val="16"/>
                <w:szCs w:val="16"/>
                <w:spacing w:val="41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2022;99(17):e1916–25.</w:t>
            </w:r>
          </w:p>
        </w:tc>
        <w:tc>
          <w:tcPr>
            <w:tcW w:w="496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4" w:lineRule="exact"/>
              <w:rPr>
                <w:sz w:val="16"/>
                <w:szCs w:val="16"/>
              </w:rPr>
            </w:pPr>
            <w:bookmarkStart w:name="bookmark42" w:id="45"/>
            <w:bookmarkEnd w:id="45"/>
            <w:r>
              <w:rPr>
                <w:sz w:val="16"/>
                <w:szCs w:val="16"/>
                <w:spacing w:val="11"/>
                <w:position w:val="1"/>
              </w:rPr>
              <w:t>57.</w:t>
            </w:r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19" w:firstLine="1"/>
              <w:spacing w:before="20" w:line="26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Cumulative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live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birth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rate: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time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for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a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con</w:t>
            </w:r>
            <w:r>
              <w:rPr>
                <w:sz w:val="16"/>
                <w:szCs w:val="16"/>
                <w:spacing w:val="14"/>
              </w:rPr>
              <w:t>sensus?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bookmarkStart w:name="bookmark55" w:id="46"/>
            <w:bookmarkEnd w:id="46"/>
            <w:r>
              <w:rPr>
                <w:sz w:val="16"/>
                <w:szCs w:val="16"/>
                <w:spacing w:val="14"/>
              </w:rPr>
              <w:t>Hum</w:t>
            </w:r>
            <w:r>
              <w:rPr>
                <w:sz w:val="16"/>
                <w:szCs w:val="16"/>
                <w:spacing w:val="37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Reprod.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2015;30(12):2703–7.</w:t>
            </w:r>
          </w:p>
          <w:p>
            <w:pPr>
              <w:pStyle w:val="TableText"/>
              <w:ind w:left="120" w:hanging="6"/>
              <w:spacing w:before="182" w:line="24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Veleva Z, Vilska S, Hyd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37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19"/>
                    </w:rPr>
                    <w:t>e</w:t>
                  </w:r>
                </w:rubyBase>
              </w:ruby>
            </w:r>
            <w:r>
              <w:rPr>
                <w:sz w:val="16"/>
                <w:szCs w:val="16"/>
                <w:spacing w:val="11"/>
              </w:rPr>
              <w:t>n-</w:t>
            </w:r>
            <w:r>
              <w:rPr>
                <w:sz w:val="16"/>
                <w:szCs w:val="16"/>
                <w:spacing w:val="10"/>
              </w:rPr>
              <w:t>Granskog C, et al. Elective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single embryo transfer in women</w:t>
            </w:r>
            <w:r>
              <w:rPr>
                <w:sz w:val="16"/>
                <w:szCs w:val="16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aged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36–39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years.</w:t>
            </w:r>
          </w:p>
        </w:tc>
      </w:tr>
      <w:tr>
        <w:trPr>
          <w:trHeight w:val="996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6"/>
              <w:spacing w:before="17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44.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4" w:right="230" w:firstLine="4"/>
              <w:spacing w:before="17" w:line="251" w:lineRule="auto"/>
              <w:jc w:val="both"/>
              <w:rPr>
                <w:sz w:val="16"/>
                <w:szCs w:val="16"/>
              </w:rPr>
            </w:pPr>
            <w:bookmarkStart w:name="bookmark56" w:id="47"/>
            <w:bookmarkEnd w:id="47"/>
            <w:r>
              <w:rPr>
                <w:sz w:val="16"/>
                <w:szCs w:val="16"/>
                <w:spacing w:val="6"/>
              </w:rPr>
              <w:t>Hellwig</w:t>
            </w:r>
            <w:r>
              <w:rPr>
                <w:sz w:val="16"/>
                <w:szCs w:val="16"/>
                <w:spacing w:val="40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K,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Schimrigk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S,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Beste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C,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Mu…</w:t>
            </w:r>
            <w:r>
              <w:rPr>
                <w:sz w:val="16"/>
                <w:szCs w:val="16"/>
                <w:spacing w:val="-35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ller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T,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Gold</w:t>
            </w:r>
            <w:r>
              <w:rPr>
                <w:sz w:val="16"/>
                <w:szCs w:val="16"/>
                <w:spacing w:val="29"/>
                <w:w w:val="102"/>
              </w:rPr>
              <w:t xml:space="preserve"> </w:t>
            </w:r>
            <w:r>
              <w:rPr>
                <w:sz w:val="16"/>
                <w:szCs w:val="16"/>
                <w:spacing w:val="6"/>
              </w:rPr>
              <w:t>R.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Increase in relapse rate during assisted reproduc</w:t>
            </w:r>
            <w:r>
              <w:rPr>
                <w:sz w:val="16"/>
                <w:szCs w:val="16"/>
                <w:spacing w:val="13"/>
              </w:rPr>
              <w:t>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technique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patients</w:t>
            </w:r>
            <w:r>
              <w:rPr>
                <w:sz w:val="16"/>
                <w:szCs w:val="16"/>
                <w:spacing w:val="4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with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multiple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sclerosis.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Eur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Neurol</w:t>
            </w:r>
            <w:r>
              <w:rPr>
                <w:sz w:val="16"/>
                <w:szCs w:val="16"/>
                <w:spacing w:val="18"/>
              </w:rPr>
              <w:t>.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8"/>
              </w:rPr>
              <w:t>2009;61(2):65–8.</w:t>
            </w:r>
          </w:p>
        </w:tc>
        <w:tc>
          <w:tcPr>
            <w:tcW w:w="496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3" w:lineRule="exact"/>
              <w:rPr>
                <w:sz w:val="16"/>
                <w:szCs w:val="16"/>
              </w:rPr>
            </w:pPr>
            <w:bookmarkStart w:name="bookmark43" w:id="48"/>
            <w:bookmarkEnd w:id="48"/>
            <w:r>
              <w:rPr>
                <w:sz w:val="16"/>
                <w:szCs w:val="16"/>
                <w:spacing w:val="11"/>
                <w:position w:val="1"/>
              </w:rPr>
              <w:t>58.</w:t>
            </w:r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19"/>
              <w:spacing w:before="17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Hum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</w:rPr>
              <w:t>Reprod</w:t>
            </w:r>
            <w:r>
              <w:rPr>
                <w:sz w:val="16"/>
                <w:szCs w:val="16"/>
                <w:spacing w:val="21"/>
              </w:rPr>
              <w:t>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21"/>
              </w:rPr>
              <w:t>2006;21(8):2098–10</w:t>
            </w:r>
            <w:r>
              <w:rPr>
                <w:sz w:val="16"/>
                <w:szCs w:val="16"/>
                <w:spacing w:val="20"/>
              </w:rPr>
              <w:t>2.</w:t>
            </w:r>
          </w:p>
          <w:p>
            <w:pPr>
              <w:pStyle w:val="TableText"/>
              <w:ind w:left="116" w:hanging="4"/>
              <w:spacing w:before="229" w:line="24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Tho…</w:t>
            </w:r>
            <w:r>
              <w:rPr>
                <w:sz w:val="16"/>
                <w:szCs w:val="16"/>
                <w:spacing w:val="-35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ne</w:t>
            </w:r>
            <w:r>
              <w:rPr>
                <w:sz w:val="16"/>
                <w:szCs w:val="16"/>
                <w:spacing w:val="-5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J, Thiel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S,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Gold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R,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Hellwig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K.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Expert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op</w:t>
            </w:r>
            <w:r>
              <w:rPr>
                <w:sz w:val="16"/>
                <w:szCs w:val="16"/>
                <w:spacing w:val="8"/>
              </w:rPr>
              <w:t>inion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on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drug</w:t>
            </w:r>
            <w:r>
              <w:rPr>
                <w:sz w:val="16"/>
                <w:szCs w:val="16"/>
                <w:spacing w:val="33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safety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treatment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of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multipl</w:t>
            </w:r>
            <w:r>
              <w:rPr>
                <w:sz w:val="16"/>
                <w:szCs w:val="16"/>
                <w:spacing w:val="14"/>
              </w:rPr>
              <w:t>e</w:t>
            </w:r>
            <w:r>
              <w:rPr>
                <w:sz w:val="16"/>
                <w:szCs w:val="16"/>
                <w:spacing w:val="33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sclerosis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dur-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ing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pregnancy—safety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considerations.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Expert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Opin</w:t>
            </w:r>
          </w:p>
        </w:tc>
      </w:tr>
      <w:tr>
        <w:trPr>
          <w:trHeight w:val="996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6"/>
              <w:spacing w:before="18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45.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6" w:right="230" w:hanging="1"/>
              <w:spacing w:before="19" w:line="26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Michel L, Foucher Y,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Vukusic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S,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e</w:t>
            </w:r>
            <w:r>
              <w:rPr>
                <w:sz w:val="16"/>
                <w:szCs w:val="16"/>
                <w:spacing w:val="11"/>
              </w:rPr>
              <w:t>t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al.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Increased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risk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of</w:t>
            </w:r>
            <w:r>
              <w:rPr>
                <w:sz w:val="16"/>
                <w:szCs w:val="16"/>
                <w:spacing w:val="47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multiple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sclerosis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relapse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after</w:t>
            </w:r>
            <w:r>
              <w:rPr>
                <w:sz w:val="16"/>
                <w:szCs w:val="16"/>
                <w:spacing w:val="37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in</w:t>
            </w:r>
            <w:r>
              <w:rPr>
                <w:sz w:val="16"/>
                <w:szCs w:val="16"/>
                <w:spacing w:val="3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vitro</w:t>
            </w:r>
            <w:r>
              <w:rPr>
                <w:sz w:val="16"/>
                <w:szCs w:val="16"/>
                <w:spacing w:val="37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fertilisa-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tion.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J  Neurol  Neurosurg  Psychiatry.</w:t>
            </w:r>
            <w:r>
              <w:rPr>
                <w:sz w:val="16"/>
                <w:szCs w:val="16"/>
                <w:spacing w:val="15"/>
                <w:w w:val="10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2012</w:t>
            </w:r>
            <w:r>
              <w:rPr>
                <w:sz w:val="16"/>
                <w:szCs w:val="16"/>
                <w:spacing w:val="13"/>
              </w:rPr>
              <w:t>;83(8):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796–802.</w:t>
            </w:r>
          </w:p>
        </w:tc>
        <w:tc>
          <w:tcPr>
            <w:tcW w:w="496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03" w:lineRule="exact"/>
              <w:rPr>
                <w:sz w:val="16"/>
                <w:szCs w:val="16"/>
              </w:rPr>
            </w:pPr>
            <w:bookmarkStart w:name="bookmark44" w:id="49"/>
            <w:bookmarkEnd w:id="49"/>
            <w:r>
              <w:rPr>
                <w:sz w:val="16"/>
                <w:szCs w:val="16"/>
                <w:spacing w:val="11"/>
                <w:position w:val="1"/>
              </w:rPr>
              <w:t>59.</w:t>
            </w:r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19"/>
              <w:spacing w:before="19" w:line="223" w:lineRule="auto"/>
              <w:rPr>
                <w:sz w:val="16"/>
                <w:szCs w:val="16"/>
              </w:rPr>
            </w:pPr>
            <w:bookmarkStart w:name="bookmark57" w:id="50"/>
            <w:bookmarkEnd w:id="50"/>
            <w:r>
              <w:rPr>
                <w:sz w:val="16"/>
                <w:szCs w:val="16"/>
              </w:rPr>
              <w:t>Drug</w:t>
            </w:r>
            <w:r>
              <w:rPr>
                <w:sz w:val="16"/>
                <w:szCs w:val="16"/>
                <w:spacing w:val="29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Saf</w:t>
            </w:r>
            <w:r>
              <w:rPr>
                <w:sz w:val="16"/>
                <w:szCs w:val="16"/>
                <w:spacing w:val="16"/>
              </w:rPr>
              <w:t>.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2017;16(5):523–34.</w:t>
            </w:r>
          </w:p>
          <w:p>
            <w:pPr>
              <w:pStyle w:val="TableText"/>
              <w:ind w:left="118"/>
              <w:spacing w:before="223" w:line="249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Pr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36"/>
                    </w:rPr>
                    <w:t>´</w:t>
                  </w:r>
                </w:rt>
                <w:rubyBase>
                  <w:r>
                    <w:rPr>
                      <w:sz w:val="16"/>
                      <w:szCs w:val="16"/>
                      <w:w w:val="119"/>
                    </w:rPr>
                    <w:t>e</w:t>
                  </w:r>
                </w:rubyBase>
              </w:ruby>
            </w:r>
            <w:r>
              <w:rPr>
                <w:sz w:val="16"/>
                <w:szCs w:val="16"/>
                <w:spacing w:val="12"/>
              </w:rPr>
              <w:t>vinaire JG,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Lecourt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G</w:t>
            </w:r>
            <w:r>
              <w:rPr>
                <w:sz w:val="16"/>
                <w:szCs w:val="16"/>
                <w:spacing w:val="11"/>
              </w:rPr>
              <w:t>,</w:t>
            </w:r>
            <w:r>
              <w:rPr>
                <w:sz w:val="16"/>
                <w:szCs w:val="16"/>
                <w:spacing w:val="22"/>
                <w:w w:val="102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Soler JM,</w:t>
            </w:r>
            <w:r>
              <w:rPr>
                <w:sz w:val="16"/>
                <w:szCs w:val="16"/>
                <w:spacing w:val="21"/>
                <w:w w:val="102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Denys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P.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Sexual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disorders in men with </w:t>
            </w:r>
            <w:r>
              <w:rPr>
                <w:sz w:val="16"/>
                <w:szCs w:val="16"/>
                <w:spacing w:val="14"/>
              </w:rPr>
              <w:t>multiple sclerosis: evaluation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and    management.    </w:t>
            </w:r>
            <w:r>
              <w:rPr>
                <w:sz w:val="16"/>
                <w:szCs w:val="16"/>
                <w:spacing w:val="14"/>
              </w:rPr>
              <w:t>Ann    Phys    Rehabil    Med.</w:t>
            </w:r>
          </w:p>
        </w:tc>
      </w:tr>
      <w:tr>
        <w:trPr>
          <w:trHeight w:val="991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6"/>
              <w:spacing w:before="20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46.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3" w:right="231" w:firstLine="5"/>
              <w:spacing w:before="21" w:line="253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Sparaco M, Bonavita S. The role</w:t>
            </w:r>
            <w:r>
              <w:rPr>
                <w:sz w:val="16"/>
                <w:szCs w:val="16"/>
                <w:spacing w:val="15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of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sex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hormo</w:t>
            </w:r>
            <w:r>
              <w:rPr>
                <w:sz w:val="16"/>
                <w:szCs w:val="16"/>
                <w:spacing w:val="13"/>
              </w:rPr>
              <w:t>nes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in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women</w:t>
            </w:r>
            <w:r>
              <w:rPr>
                <w:sz w:val="16"/>
                <w:szCs w:val="16"/>
                <w:spacing w:val="12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with  multiple  sclerosis:  from  puberty  to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assisted  reproductive  techniqu</w:t>
            </w:r>
            <w:r>
              <w:rPr>
                <w:sz w:val="16"/>
                <w:szCs w:val="16"/>
                <w:spacing w:val="14"/>
              </w:rPr>
              <w:t>es.  Front  Neuroen-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docrinol.</w:t>
            </w:r>
            <w:r>
              <w:rPr>
                <w:sz w:val="16"/>
                <w:szCs w:val="16"/>
                <w:spacing w:val="24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2021;60:100889.</w:t>
            </w:r>
          </w:p>
        </w:tc>
        <w:tc>
          <w:tcPr>
            <w:tcW w:w="496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/>
              <w:spacing w:before="46" w:line="204" w:lineRule="exact"/>
              <w:rPr>
                <w:sz w:val="16"/>
                <w:szCs w:val="16"/>
              </w:rPr>
            </w:pPr>
            <w:bookmarkStart w:name="bookmark45" w:id="51"/>
            <w:bookmarkEnd w:id="51"/>
            <w:r>
              <w:rPr>
                <w:sz w:val="16"/>
                <w:szCs w:val="16"/>
                <w:spacing w:val="11"/>
                <w:position w:val="1"/>
              </w:rPr>
              <w:t>60.</w:t>
            </w:r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19"/>
              <w:spacing w:before="21" w:line="223" w:lineRule="auto"/>
              <w:rPr>
                <w:sz w:val="16"/>
                <w:szCs w:val="16"/>
              </w:rPr>
            </w:pPr>
            <w:bookmarkStart w:name="bookmark58" w:id="52"/>
            <w:bookmarkEnd w:id="52"/>
            <w:r>
              <w:rPr>
                <w:sz w:val="16"/>
                <w:szCs w:val="16"/>
                <w:spacing w:val="13"/>
              </w:rPr>
              <w:t>2014;57(5):329–36.</w:t>
            </w:r>
          </w:p>
          <w:p>
            <w:pPr>
              <w:pStyle w:val="TableText"/>
              <w:ind w:left="117" w:firstLine="2"/>
              <w:spacing w:before="229" w:line="243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Fode M, Ohl DA, SønksenJ. A step-wise approach to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sperm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retrieval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in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men with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neurogenic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anejacula-</w:t>
            </w:r>
            <w:r>
              <w:rPr>
                <w:sz w:val="16"/>
                <w:szCs w:val="16"/>
              </w:rPr>
              <w:t xml:space="preserve"> </w:t>
            </w:r>
            <w:bookmarkStart w:name="bookmark59" w:id="53"/>
            <w:bookmarkEnd w:id="53"/>
            <w:r>
              <w:rPr>
                <w:sz w:val="16"/>
                <w:szCs w:val="16"/>
                <w:spacing w:val="14"/>
              </w:rPr>
              <w:t>tion. Nat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Rev</w:t>
            </w:r>
            <w:r>
              <w:rPr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Urol.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2015;12:</w:t>
            </w:r>
            <w:r>
              <w:rPr>
                <w:sz w:val="16"/>
                <w:szCs w:val="16"/>
                <w:spacing w:val="13"/>
              </w:rPr>
              <w:t>607–16.</w:t>
            </w:r>
          </w:p>
        </w:tc>
      </w:tr>
      <w:tr>
        <w:trPr>
          <w:trHeight w:val="999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6"/>
              <w:spacing w:before="27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47.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2" w:right="231"/>
              <w:spacing w:before="26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Taylor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TH,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Wright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G,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Jones-Colon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S,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et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al.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Com-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parison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of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ICSI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and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conventional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IVF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pat</w:t>
            </w:r>
            <w:r>
              <w:rPr>
                <w:sz w:val="16"/>
                <w:szCs w:val="16"/>
                <w:spacing w:val="14"/>
              </w:rPr>
              <w:t>ients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with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increased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oocyte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immaturity.</w:t>
            </w:r>
            <w:r>
              <w:rPr>
                <w:sz w:val="16"/>
                <w:szCs w:val="16"/>
                <w:spacing w:val="3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Reprod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Bi</w:t>
            </w:r>
            <w:r>
              <w:rPr>
                <w:sz w:val="16"/>
                <w:szCs w:val="16"/>
                <w:spacing w:val="15"/>
              </w:rPr>
              <w:t>omed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Online</w:t>
            </w:r>
            <w:r>
              <w:rPr>
                <w:sz w:val="16"/>
                <w:szCs w:val="16"/>
                <w:spacing w:val="19"/>
              </w:rPr>
              <w:t>.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19"/>
              </w:rPr>
              <w:t>2008;17(1):46–52.</w:t>
            </w:r>
          </w:p>
        </w:tc>
        <w:tc>
          <w:tcPr>
            <w:tcW w:w="496" w:type="dxa"/>
            <w:vAlign w:val="top"/>
          </w:tcPr>
          <w:p>
            <w:pPr>
              <w:pStyle w:val="TableText"/>
              <w:ind w:left="232"/>
              <w:spacing w:before="228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61.</w:t>
            </w:r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12" w:firstLine="6"/>
              <w:spacing w:before="228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Specchia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C,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Baggiani A,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Immediata V,</w:t>
            </w:r>
            <w:r>
              <w:rPr>
                <w:sz w:val="16"/>
                <w:szCs w:val="16"/>
                <w:spacing w:val="20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et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al.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Oocyte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cryopreservation</w:t>
            </w:r>
            <w:r>
              <w:rPr>
                <w:sz w:val="16"/>
                <w:szCs w:val="16"/>
                <w:spacing w:val="39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in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onco</w:t>
            </w:r>
            <w:r>
              <w:rPr>
                <w:sz w:val="16"/>
                <w:szCs w:val="16"/>
                <w:spacing w:val="15"/>
              </w:rPr>
              <w:t>logical</w:t>
            </w:r>
            <w:r>
              <w:rPr>
                <w:sz w:val="16"/>
                <w:szCs w:val="16"/>
                <w:spacing w:val="39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patients: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eighteen</w:t>
            </w:r>
            <w:r>
              <w:rPr>
                <w:sz w:val="16"/>
                <w:szCs w:val="16"/>
              </w:rPr>
              <w:t xml:space="preserve"> </w:t>
            </w:r>
            <w:bookmarkStart w:name="bookmark46" w:id="54"/>
            <w:bookmarkEnd w:id="54"/>
            <w:r>
              <w:rPr>
                <w:sz w:val="16"/>
                <w:szCs w:val="16"/>
                <w:spacing w:val="13"/>
              </w:rPr>
              <w:t>years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experience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of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a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tertiary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care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referral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center.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bookmarkStart w:name="bookmark60" w:id="55"/>
            <w:bookmarkEnd w:id="55"/>
            <w:r>
              <w:rPr>
                <w:sz w:val="16"/>
                <w:szCs w:val="16"/>
                <w:spacing w:val="15"/>
              </w:rPr>
              <w:t>Front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Endocrinol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(Lausan</w:t>
            </w:r>
            <w:r>
              <w:rPr>
                <w:sz w:val="16"/>
                <w:szCs w:val="16"/>
                <w:spacing w:val="14"/>
              </w:rPr>
              <w:t>ne).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2019;10:600.</w:t>
            </w:r>
          </w:p>
        </w:tc>
      </w:tr>
      <w:tr>
        <w:trPr>
          <w:trHeight w:val="800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6"/>
              <w:spacing w:before="2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48.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7" w:right="230" w:hanging="19"/>
              <w:spacing w:before="25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Jungheim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ES,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Meyer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MF,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Broughton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DE.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Best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prac-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tices</w:t>
            </w:r>
            <w:r>
              <w:rPr>
                <w:sz w:val="16"/>
                <w:szCs w:val="16"/>
                <w:spacing w:val="40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for</w:t>
            </w:r>
            <w:r>
              <w:rPr>
                <w:sz w:val="16"/>
                <w:szCs w:val="16"/>
                <w:spacing w:val="31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controlled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ovarian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stimulation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vitro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fertilization.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Semin</w:t>
            </w:r>
            <w:r>
              <w:rPr>
                <w:sz w:val="16"/>
                <w:szCs w:val="16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Reprod M</w:t>
            </w:r>
            <w:r>
              <w:rPr>
                <w:sz w:val="16"/>
                <w:szCs w:val="16"/>
                <w:spacing w:val="13"/>
              </w:rPr>
              <w:t>ed.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2015;33(2):77–82.</w:t>
            </w:r>
          </w:p>
        </w:tc>
        <w:tc>
          <w:tcPr>
            <w:tcW w:w="496" w:type="dxa"/>
            <w:vAlign w:val="top"/>
          </w:tcPr>
          <w:p>
            <w:pPr>
              <w:pStyle w:val="TableText"/>
              <w:ind w:left="232"/>
              <w:spacing w:before="227" w:line="203" w:lineRule="exact"/>
              <w:rPr>
                <w:sz w:val="16"/>
                <w:szCs w:val="16"/>
              </w:rPr>
            </w:pPr>
            <w:bookmarkStart w:name="bookmark47" w:id="56"/>
            <w:bookmarkEnd w:id="56"/>
            <w:r>
              <w:rPr>
                <w:sz w:val="16"/>
                <w:szCs w:val="16"/>
                <w:spacing w:val="11"/>
                <w:position w:val="1"/>
              </w:rPr>
              <w:t>62.</w:t>
            </w:r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12" w:firstLine="6"/>
              <w:spacing w:before="226" w:line="245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Llarena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NC,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1"/>
              </w:rPr>
              <w:t>Falcone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T,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1"/>
              </w:rPr>
              <w:t>Flyckt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1"/>
              </w:rPr>
              <w:t>RL.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1"/>
              </w:rPr>
              <w:t>Fertili</w:t>
            </w:r>
            <w:r>
              <w:rPr>
                <w:sz w:val="16"/>
                <w:szCs w:val="16"/>
                <w:spacing w:val="10"/>
              </w:rPr>
              <w:t>ty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preser-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vation  in  women  with  endometriosis.  Clin </w:t>
            </w:r>
            <w:r>
              <w:rPr>
                <w:sz w:val="16"/>
                <w:szCs w:val="16"/>
                <w:spacing w:val="15"/>
              </w:rPr>
              <w:t xml:space="preserve"> Med</w:t>
            </w:r>
            <w:r>
              <w:rPr>
                <w:sz w:val="16"/>
                <w:szCs w:val="16"/>
              </w:rPr>
              <w:t xml:space="preserve"> </w:t>
            </w:r>
            <w:bookmarkStart w:name="bookmark61" w:id="57"/>
            <w:bookmarkEnd w:id="57"/>
            <w:r>
              <w:rPr>
                <w:sz w:val="16"/>
                <w:szCs w:val="16"/>
                <w:spacing w:val="14"/>
              </w:rPr>
              <w:t>Insights</w:t>
            </w:r>
            <w:r>
              <w:rPr>
                <w:sz w:val="16"/>
                <w:szCs w:val="16"/>
                <w:spacing w:val="30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Reprod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Health.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2019;13:1–8.</w:t>
            </w:r>
          </w:p>
        </w:tc>
      </w:tr>
      <w:tr>
        <w:trPr>
          <w:trHeight w:val="797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6"/>
              <w:spacing w:before="24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  <w:position w:val="1"/>
              </w:rPr>
              <w:t>49.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8" w:right="230" w:hanging="4"/>
              <w:spacing w:before="24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Alper</w:t>
            </w:r>
            <w:r>
              <w:rPr>
                <w:sz w:val="16"/>
                <w:szCs w:val="16"/>
                <w:spacing w:val="38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MM,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Fauser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BC.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Ovarian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stimulation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prot</w:t>
            </w:r>
            <w:r>
              <w:rPr>
                <w:sz w:val="16"/>
                <w:szCs w:val="16"/>
                <w:spacing w:val="13"/>
              </w:rPr>
              <w:t>o-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cols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for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IVF: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is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more  better   than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less?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Reprod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Biomed</w:t>
            </w:r>
            <w:r>
              <w:rPr>
                <w:sz w:val="16"/>
                <w:szCs w:val="16"/>
                <w:spacing w:val="33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Online.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2017;34(4):345–53.</w:t>
            </w:r>
          </w:p>
        </w:tc>
        <w:tc>
          <w:tcPr>
            <w:tcW w:w="496" w:type="dxa"/>
            <w:vAlign w:val="top"/>
          </w:tcPr>
          <w:p>
            <w:pPr>
              <w:pStyle w:val="TableText"/>
              <w:ind w:left="232"/>
              <w:spacing w:before="225" w:line="203" w:lineRule="exact"/>
              <w:rPr>
                <w:sz w:val="16"/>
                <w:szCs w:val="16"/>
              </w:rPr>
            </w:pPr>
            <w:bookmarkStart w:name="bookmark48" w:id="58"/>
            <w:bookmarkEnd w:id="58"/>
            <w:r>
              <w:rPr>
                <w:sz w:val="16"/>
                <w:szCs w:val="16"/>
                <w:spacing w:val="11"/>
                <w:position w:val="1"/>
              </w:rPr>
              <w:t>63.</w:t>
            </w:r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16" w:firstLine="3"/>
              <w:spacing w:before="221" w:line="24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</w:rPr>
              <w:t>Somigliana  E,  Vigan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53"/>
                    </w:rPr>
                    <w:t>`</w:t>
                  </w:r>
                </w:rt>
                <w:rubyBase>
                  <w:r>
                    <w:rPr>
                      <w:sz w:val="16"/>
                      <w:szCs w:val="16"/>
                      <w:w w:val="125"/>
                    </w:rPr>
                    <w:t>o</w:t>
                  </w:r>
                </w:rubyBase>
              </w:ruby>
            </w:r>
            <w:r>
              <w:rPr>
                <w:sz w:val="16"/>
                <w:szCs w:val="16"/>
                <w:spacing w:val="14"/>
                <w:w w:val="101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P,  Filippi  F,  et  al.</w:t>
            </w:r>
            <w:r>
              <w:rPr>
                <w:sz w:val="16"/>
                <w:szCs w:val="16"/>
                <w:spacing w:val="9"/>
              </w:rPr>
              <w:t xml:space="preserve">  </w:t>
            </w:r>
            <w:r>
              <w:rPr>
                <w:sz w:val="16"/>
                <w:szCs w:val="16"/>
                <w:spacing w:val="10"/>
              </w:rPr>
              <w:t>Fertility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preservation in women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with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endometriosis: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for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all,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for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some,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for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none?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Hum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Rep</w:t>
            </w:r>
            <w:r>
              <w:rPr>
                <w:sz w:val="16"/>
                <w:szCs w:val="16"/>
                <w:spacing w:val="14"/>
              </w:rPr>
              <w:t>rod.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2015;30(6):</w:t>
            </w:r>
          </w:p>
        </w:tc>
      </w:tr>
      <w:tr>
        <w:trPr>
          <w:trHeight w:val="181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8"/>
              <w:spacing w:before="26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</w:rPr>
              <w:t>50.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4"/>
              <w:spacing w:before="31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National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Institute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for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Health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and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Care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Excelle</w:t>
            </w:r>
            <w:r>
              <w:rPr>
                <w:sz w:val="16"/>
                <w:szCs w:val="16"/>
                <w:spacing w:val="14"/>
              </w:rPr>
              <w:t>nce</w:t>
            </w:r>
          </w:p>
        </w:tc>
        <w:tc>
          <w:tcPr>
            <w:tcW w:w="496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29"/>
              <w:spacing w:before="26" w:line="189" w:lineRule="auto"/>
              <w:rPr>
                <w:sz w:val="16"/>
                <w:szCs w:val="16"/>
              </w:rPr>
            </w:pPr>
            <w:bookmarkStart w:name="bookmark62" w:id="59"/>
            <w:bookmarkEnd w:id="59"/>
            <w:r>
              <w:rPr>
                <w:sz w:val="16"/>
                <w:szCs w:val="16"/>
                <w:spacing w:val="11"/>
              </w:rPr>
              <w:t>1280–6.</w:t>
            </w:r>
          </w:p>
        </w:tc>
      </w:tr>
      <w:tr>
        <w:trPr>
          <w:trHeight w:val="1811" w:hRule="atLeast"/>
        </w:trPr>
        <w:tc>
          <w:tcPr>
            <w:tcW w:w="273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46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51.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7" w:right="230" w:firstLine="7"/>
              <w:spacing w:before="45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(NICE).  Fertility  problems:  assessment</w:t>
            </w:r>
            <w:r>
              <w:rPr>
                <w:sz w:val="16"/>
                <w:szCs w:val="16"/>
                <w:spacing w:val="13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and</w:t>
            </w:r>
            <w:r>
              <w:rPr>
                <w:sz w:val="16"/>
                <w:szCs w:val="16"/>
                <w:spacing w:val="12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tr</w:t>
            </w:r>
            <w:r>
              <w:rPr>
                <w:sz w:val="16"/>
                <w:szCs w:val="16"/>
                <w:spacing w:val="12"/>
              </w:rPr>
              <w:t>eat-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ment.</w:t>
            </w:r>
            <w:r>
              <w:rPr>
                <w:sz w:val="16"/>
                <w:szCs w:val="16"/>
                <w:spacing w:val="9"/>
              </w:rPr>
              <w:t xml:space="preserve">    </w:t>
            </w:r>
            <w:r>
              <w:rPr>
                <w:sz w:val="16"/>
                <w:szCs w:val="16"/>
                <w:spacing w:val="17"/>
              </w:rPr>
              <w:t>2017.</w:t>
            </w:r>
            <w:r>
              <w:rPr>
                <w:sz w:val="16"/>
                <w:szCs w:val="16"/>
                <w:spacing w:val="9"/>
              </w:rPr>
              <w:t xml:space="preserve">    </w:t>
            </w:r>
            <w:hyperlink w:history="true" r:id="rId49">
              <w:r>
                <w:rPr>
                  <w:sz w:val="16"/>
                  <w:szCs w:val="16"/>
                  <w:color w:val="0000FF"/>
                  <w:spacing w:val="17"/>
                </w:rPr>
                <w:t>https://www.nice.org.uk/guida</w:t>
              </w:r>
              <w:r>
                <w:rPr>
                  <w:sz w:val="16"/>
                  <w:szCs w:val="16"/>
                  <w:color w:val="0000FF"/>
                  <w:spacing w:val="16"/>
                </w:rPr>
                <w:t>nce/</w:t>
              </w:r>
            </w:hyperlink>
            <w:r>
              <w:rPr>
                <w:sz w:val="16"/>
                <w:szCs w:val="16"/>
                <w:color w:val="0000FF"/>
              </w:rPr>
              <w:t xml:space="preserve"> </w:t>
            </w:r>
            <w:hyperlink w:history="true" r:id="rId49">
              <w:r>
                <w:rPr>
                  <w:sz w:val="16"/>
                  <w:szCs w:val="16"/>
                  <w:color w:val="0000FF"/>
                  <w:spacing w:val="11"/>
                </w:rPr>
                <w:t>cg156</w:t>
              </w:r>
            </w:hyperlink>
            <w:r>
              <w:rPr>
                <w:sz w:val="16"/>
                <w:szCs w:val="16"/>
                <w:spacing w:val="11"/>
              </w:rPr>
              <w:t>.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Accessed</w:t>
            </w:r>
          </w:p>
          <w:p>
            <w:pPr>
              <w:pStyle w:val="TableText"/>
              <w:ind w:left="115" w:right="225" w:firstLine="4"/>
              <w:spacing w:before="227" w:line="25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</w:rPr>
              <w:t>Chambers  GM,  Paul  RC,  Harris  K,  et  al.  Assisted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reproductive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technology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in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Australia</w:t>
            </w:r>
            <w:r>
              <w:rPr>
                <w:sz w:val="16"/>
                <w:szCs w:val="16"/>
                <w:spacing w:val="6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and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New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Zealand:</w:t>
            </w:r>
            <w:r>
              <w:rPr>
                <w:sz w:val="16"/>
                <w:szCs w:val="16"/>
                <w:spacing w:val="38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cumulative</w:t>
            </w:r>
            <w:r>
              <w:rPr>
                <w:sz w:val="16"/>
                <w:szCs w:val="16"/>
                <w:spacing w:val="26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live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birth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rates</w:t>
            </w:r>
            <w:r>
              <w:rPr>
                <w:sz w:val="16"/>
                <w:szCs w:val="16"/>
                <w:spacing w:val="26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as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measures</w:t>
            </w:r>
            <w:r>
              <w:rPr>
                <w:sz w:val="16"/>
                <w:szCs w:val="16"/>
                <w:spacing w:val="27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of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success.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Med J Aust.</w:t>
            </w:r>
            <w:r>
              <w:rPr>
                <w:sz w:val="16"/>
                <w:szCs w:val="16"/>
                <w:spacing w:val="24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</w:t>
            </w:r>
            <w:r>
              <w:rPr>
                <w:sz w:val="16"/>
                <w:szCs w:val="16"/>
                <w:spacing w:val="12"/>
              </w:rPr>
              <w:t>017;207(3):114–8.</w:t>
            </w:r>
          </w:p>
        </w:tc>
        <w:tc>
          <w:tcPr>
            <w:tcW w:w="496" w:type="dxa"/>
            <w:vAlign w:val="top"/>
          </w:tcPr>
          <w:p>
            <w:pPr>
              <w:pStyle w:val="TableText"/>
              <w:ind w:left="232"/>
              <w:spacing w:before="245" w:line="203" w:lineRule="exact"/>
              <w:rPr>
                <w:sz w:val="16"/>
                <w:szCs w:val="16"/>
              </w:rPr>
            </w:pPr>
            <w:bookmarkStart w:name="bookmark49" w:id="60"/>
            <w:bookmarkEnd w:id="60"/>
            <w:r>
              <w:rPr>
                <w:sz w:val="16"/>
                <w:szCs w:val="16"/>
                <w:spacing w:val="11"/>
                <w:position w:val="1"/>
              </w:rPr>
              <w:t>64.</w:t>
            </w:r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/>
              <w:spacing w:before="46" w:line="203" w:lineRule="exact"/>
              <w:rPr>
                <w:sz w:val="16"/>
                <w:szCs w:val="16"/>
              </w:rPr>
            </w:pPr>
            <w:bookmarkStart w:name="bookmark50" w:id="61"/>
            <w:bookmarkEnd w:id="61"/>
            <w:r>
              <w:rPr>
                <w:sz w:val="16"/>
                <w:szCs w:val="16"/>
                <w:spacing w:val="11"/>
                <w:position w:val="1"/>
              </w:rPr>
              <w:t>65.</w:t>
            </w:r>
          </w:p>
        </w:tc>
        <w:tc>
          <w:tcPr>
            <w:tcW w:w="4177" w:type="dxa"/>
            <w:vAlign w:val="top"/>
          </w:tcPr>
          <w:p>
            <w:pPr>
              <w:pStyle w:val="TableText"/>
              <w:ind w:left="98" w:firstLine="17"/>
              <w:spacing w:before="243" w:line="255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Mathieu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E,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Ferrier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C,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Zacha</w:t>
            </w:r>
            <w:r>
              <w:rPr>
                <w:sz w:val="16"/>
                <w:szCs w:val="16"/>
                <w:spacing w:val="13"/>
              </w:rPr>
              <w:t>ropoulou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C,</w:t>
            </w:r>
            <w:r>
              <w:rPr>
                <w:sz w:val="16"/>
                <w:szCs w:val="16"/>
                <w:spacing w:val="28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et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al.</w:t>
            </w:r>
            <w:r>
              <w:rPr>
                <w:sz w:val="16"/>
                <w:szCs w:val="16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Out-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comes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of  fertility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preservation   in  women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5"/>
              </w:rPr>
              <w:t>with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endometriosis:   comparison</w:t>
            </w:r>
            <w:r>
              <w:rPr>
                <w:sz w:val="16"/>
                <w:szCs w:val="16"/>
                <w:spacing w:val="15"/>
              </w:rPr>
              <w:t xml:space="preserve">   of   progestin-primed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9"/>
                <w:w w:val="112"/>
              </w:rPr>
              <w:t>ovarian  stimulation</w:t>
            </w:r>
            <w:r>
              <w:rPr>
                <w:sz w:val="16"/>
                <w:szCs w:val="16"/>
                <w:spacing w:val="16"/>
              </w:rPr>
              <w:t xml:space="preserve">  </w:t>
            </w:r>
            <w:r>
              <w:rPr>
                <w:sz w:val="16"/>
                <w:szCs w:val="16"/>
                <w:spacing w:val="9"/>
                <w:w w:val="112"/>
              </w:rPr>
              <w:t>vers</w:t>
            </w:r>
            <w:r>
              <w:rPr>
                <w:sz w:val="16"/>
                <w:szCs w:val="16"/>
                <w:spacing w:val="8"/>
                <w:w w:val="112"/>
              </w:rPr>
              <w:t>us</w:t>
            </w:r>
            <w:r>
              <w:rPr>
                <w:sz w:val="16"/>
                <w:szCs w:val="16"/>
                <w:spacing w:val="19"/>
                <w:w w:val="101"/>
              </w:rPr>
              <w:t xml:space="preserve">  </w:t>
            </w:r>
            <w:r>
              <w:rPr>
                <w:sz w:val="16"/>
                <w:szCs w:val="16"/>
                <w:spacing w:val="8"/>
                <w:w w:val="112"/>
              </w:rPr>
              <w:t>antagonist</w:t>
            </w:r>
            <w:r>
              <w:rPr>
                <w:sz w:val="16"/>
                <w:szCs w:val="16"/>
                <w:spacing w:val="17"/>
                <w:w w:val="101"/>
              </w:rPr>
              <w:t xml:space="preserve">  </w:t>
            </w:r>
            <w:r>
              <w:rPr>
                <w:sz w:val="16"/>
                <w:szCs w:val="16"/>
                <w:spacing w:val="8"/>
                <w:w w:val="112"/>
              </w:rPr>
              <w:t>protocols.</w:t>
            </w:r>
            <w:r>
              <w:rPr>
                <w:sz w:val="16"/>
                <w:szCs w:val="16"/>
              </w:rPr>
              <w:t xml:space="preserve"> </w:t>
            </w:r>
            <w:bookmarkStart w:name="bookmark64" w:id="62"/>
            <w:bookmarkEnd w:id="62"/>
            <w:r>
              <w:rPr>
                <w:sz w:val="16"/>
                <w:szCs w:val="16"/>
                <w:spacing w:val="12"/>
              </w:rPr>
              <w:t>J</w:t>
            </w:r>
            <w:r>
              <w:rPr>
                <w:sz w:val="16"/>
                <w:szCs w:val="16"/>
                <w:spacing w:val="42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Ovarian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Res.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2020;13:18.</w:t>
            </w:r>
          </w:p>
          <w:p>
            <w:pPr>
              <w:pStyle w:val="TableText"/>
              <w:ind w:left="112" w:firstLine="6"/>
              <w:spacing w:before="220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Stoop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D,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Maes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E,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Polyzos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NP,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et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al.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Does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o</w:t>
            </w:r>
            <w:r>
              <w:rPr>
                <w:sz w:val="16"/>
                <w:szCs w:val="16"/>
                <w:spacing w:val="11"/>
              </w:rPr>
              <w:t>ocyte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banking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for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anticipated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gamete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7"/>
              </w:rPr>
              <w:t>exha</w:t>
            </w:r>
            <w:r>
              <w:rPr>
                <w:sz w:val="16"/>
                <w:szCs w:val="16"/>
                <w:spacing w:val="16"/>
              </w:rPr>
              <w:t>ustion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inﬂu-</w:t>
            </w:r>
          </w:p>
        </w:tc>
      </w:tr>
      <w:tr>
        <w:trPr>
          <w:trHeight w:val="796" w:hRule="atLeast"/>
        </w:trPr>
        <w:tc>
          <w:tcPr>
            <w:tcW w:w="273" w:type="dxa"/>
            <w:vAlign w:val="top"/>
          </w:tcPr>
          <w:p>
            <w:pPr>
              <w:pStyle w:val="TableText"/>
              <w:ind w:left="8"/>
              <w:spacing w:before="29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52.</w:t>
            </w:r>
          </w:p>
        </w:tc>
        <w:tc>
          <w:tcPr>
            <w:tcW w:w="4408" w:type="dxa"/>
            <w:vAlign w:val="top"/>
          </w:tcPr>
          <w:p>
            <w:pPr>
              <w:pStyle w:val="TableText"/>
              <w:ind w:left="117" w:right="230" w:firstLine="1"/>
              <w:spacing w:before="28" w:line="24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3"/>
              </w:rPr>
              <w:t>Esteves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SC,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Roque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M,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Bedo</w:t>
            </w:r>
            <w:r>
              <w:rPr>
                <w:sz w:val="16"/>
                <w:szCs w:val="16"/>
                <w:spacing w:val="12"/>
              </w:rPr>
              <w:t>schi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GM,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et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al.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Deﬁning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low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prognosis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patients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undergoing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assisted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repro-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ductive  technology:  POSEIDON</w:t>
            </w:r>
            <w:r>
              <w:rPr>
                <w:sz w:val="16"/>
                <w:szCs w:val="16"/>
                <w:spacing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criteria-the  why.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Front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Endocrinol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(Lausanne).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2</w:t>
            </w:r>
            <w:r>
              <w:rPr>
                <w:sz w:val="16"/>
                <w:szCs w:val="16"/>
                <w:spacing w:val="13"/>
              </w:rPr>
              <w:t>018;9(AUG):1–10.</w:t>
            </w:r>
          </w:p>
        </w:tc>
        <w:tc>
          <w:tcPr>
            <w:tcW w:w="4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7" w:type="dxa"/>
            <w:vAlign w:val="top"/>
          </w:tcPr>
          <w:p>
            <w:pPr>
              <w:pStyle w:val="TableText"/>
              <w:ind w:left="117" w:firstLine="1"/>
              <w:spacing w:before="29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ence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future</w:t>
            </w:r>
            <w:r>
              <w:rPr>
                <w:sz w:val="16"/>
                <w:szCs w:val="16"/>
                <w:spacing w:val="28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relational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and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reproductive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ch</w:t>
            </w:r>
            <w:r>
              <w:rPr>
                <w:sz w:val="16"/>
                <w:szCs w:val="16"/>
                <w:spacing w:val="14"/>
              </w:rPr>
              <w:t>oices?</w:t>
            </w:r>
            <w:r>
              <w:rPr>
                <w:sz w:val="16"/>
                <w:szCs w:val="16"/>
                <w:spacing w:val="27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follow-up   of</w:t>
            </w:r>
            <w:r>
              <w:rPr>
                <w:sz w:val="16"/>
                <w:szCs w:val="16"/>
                <w:spacing w:val="17"/>
              </w:rPr>
              <w:t xml:space="preserve">   </w:t>
            </w:r>
            <w:r>
              <w:rPr>
                <w:sz w:val="16"/>
                <w:szCs w:val="16"/>
                <w:spacing w:val="16"/>
              </w:rPr>
              <w:t>bankers</w:t>
            </w:r>
            <w:r>
              <w:rPr>
                <w:sz w:val="16"/>
                <w:szCs w:val="16"/>
                <w:spacing w:val="1"/>
              </w:rPr>
              <w:t xml:space="preserve">    </w:t>
            </w:r>
            <w:r>
              <w:rPr>
                <w:sz w:val="16"/>
                <w:szCs w:val="16"/>
                <w:spacing w:val="16"/>
              </w:rPr>
              <w:t>and</w:t>
            </w:r>
            <w:r>
              <w:rPr>
                <w:sz w:val="16"/>
                <w:szCs w:val="16"/>
                <w:spacing w:val="2"/>
              </w:rPr>
              <w:t xml:space="preserve">    </w:t>
            </w:r>
            <w:r>
              <w:rPr>
                <w:sz w:val="16"/>
                <w:szCs w:val="16"/>
                <w:spacing w:val="16"/>
              </w:rPr>
              <w:t>non-bankers.</w:t>
            </w:r>
            <w:r>
              <w:rPr>
                <w:sz w:val="16"/>
                <w:szCs w:val="16"/>
                <w:spacing w:val="1"/>
              </w:rPr>
              <w:t xml:space="preserve">    </w:t>
            </w:r>
            <w:r>
              <w:rPr>
                <w:sz w:val="16"/>
                <w:szCs w:val="16"/>
                <w:spacing w:val="16"/>
              </w:rPr>
              <w:t>Hum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bookmarkStart w:name="bookmark65" w:id="63"/>
            <w:bookmarkEnd w:id="63"/>
            <w:r>
              <w:rPr>
                <w:sz w:val="16"/>
                <w:szCs w:val="16"/>
              </w:rPr>
              <w:t>Reprod</w:t>
            </w:r>
            <w:r>
              <w:rPr>
                <w:sz w:val="16"/>
                <w:szCs w:val="16"/>
                <w:spacing w:val="17"/>
              </w:rPr>
              <w:t>.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7"/>
              </w:rPr>
              <w:t>2015;30(2):338–44.</w:t>
            </w:r>
          </w:p>
        </w:tc>
      </w:tr>
      <w:tr>
        <w:trPr>
          <w:trHeight w:val="1460" w:hRule="atLeast"/>
        </w:trPr>
        <w:tc>
          <w:tcPr>
            <w:tcW w:w="27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8"/>
              <w:spacing w:before="231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53.</w:t>
            </w:r>
          </w:p>
        </w:tc>
        <w:tc>
          <w:tcPr>
            <w:tcW w:w="440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14" w:right="231"/>
              <w:spacing w:before="230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Whelan JG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III,</w:t>
            </w:r>
            <w:r>
              <w:rPr>
                <w:sz w:val="16"/>
                <w:szCs w:val="16"/>
                <w:spacing w:val="27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Vlahos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NF.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The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ovar</w:t>
            </w:r>
            <w:r>
              <w:rPr>
                <w:sz w:val="16"/>
                <w:szCs w:val="16"/>
                <w:spacing w:val="14"/>
              </w:rPr>
              <w:t>ian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hyperstim-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ulation</w:t>
            </w:r>
            <w:r>
              <w:rPr>
                <w:sz w:val="16"/>
                <w:szCs w:val="16"/>
                <w:spacing w:val="44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syndrome.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Fertil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Steril.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2000;73(5):883–96.</w:t>
            </w:r>
          </w:p>
        </w:tc>
        <w:tc>
          <w:tcPr>
            <w:tcW w:w="49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32"/>
              <w:spacing w:before="31" w:line="204" w:lineRule="exact"/>
              <w:rPr>
                <w:sz w:val="16"/>
                <w:szCs w:val="16"/>
              </w:rPr>
            </w:pPr>
            <w:bookmarkStart w:name="bookmark51" w:id="64"/>
            <w:bookmarkEnd w:id="64"/>
            <w:r>
              <w:rPr>
                <w:sz w:val="16"/>
                <w:szCs w:val="16"/>
                <w:spacing w:val="11"/>
                <w:position w:val="1"/>
              </w:rPr>
              <w:t>66.</w:t>
            </w:r>
          </w:p>
        </w:tc>
        <w:tc>
          <w:tcPr>
            <w:tcW w:w="417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18" w:hanging="3"/>
              <w:spacing w:before="32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0"/>
              </w:rPr>
              <w:t>Mesen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0"/>
              </w:rPr>
              <w:t>TB,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0"/>
              </w:rPr>
              <w:t>Mersereau  JE,   Kane  JB,   Stei</w:t>
            </w:r>
            <w:r>
              <w:rPr>
                <w:sz w:val="16"/>
                <w:szCs w:val="16"/>
                <w:spacing w:val="9"/>
              </w:rPr>
              <w:t>ner   AZ.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Optimal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timing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for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elective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egg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freezing.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Fertil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Steril</w:t>
            </w:r>
            <w:r>
              <w:rPr>
                <w:sz w:val="16"/>
                <w:szCs w:val="16"/>
                <w:spacing w:val="15"/>
              </w:rPr>
              <w:t>.</w:t>
            </w:r>
            <w:r>
              <w:rPr>
                <w:sz w:val="16"/>
                <w:szCs w:val="16"/>
                <w:spacing w:val="33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2015;103(6):1551-1556.e4.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8"/>
          <w:footerReference w:type="default" r:id="rId39"/>
          <w:pgSz w:w="11906" w:h="15818"/>
          <w:pgMar w:top="1035" w:right="1133" w:bottom="1025" w:left="1417" w:header="775" w:footer="88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2"/>
        <w:gridCol w:w="4402"/>
        <w:gridCol w:w="502"/>
        <w:gridCol w:w="4168"/>
      </w:tblGrid>
      <w:tr>
        <w:trPr>
          <w:trHeight w:val="1845" w:hRule="atLeast"/>
        </w:trPr>
        <w:tc>
          <w:tcPr>
            <w:tcW w:w="282" w:type="dxa"/>
            <w:vAlign w:val="top"/>
            <w:tcBorders>
              <w:top w:val="single" w:color="000000" w:sz="6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46" w:line="20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67.</w:t>
            </w:r>
          </w:p>
        </w:tc>
        <w:tc>
          <w:tcPr>
            <w:tcW w:w="4402" w:type="dxa"/>
            <w:vAlign w:val="top"/>
            <w:tcBorders>
              <w:top w:val="single" w:color="000000" w:sz="6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 w:right="233" w:firstLine="5"/>
              <w:spacing w:before="46" w:line="261" w:lineRule="auto"/>
              <w:jc w:val="both"/>
              <w:rPr>
                <w:sz w:val="16"/>
                <w:szCs w:val="16"/>
              </w:rPr>
            </w:pPr>
            <w:bookmarkStart w:name="bookmark66" w:id="65"/>
            <w:bookmarkEnd w:id="65"/>
            <w:r>
              <w:rPr>
                <w:sz w:val="16"/>
                <w:szCs w:val="16"/>
                <w:spacing w:val="11"/>
              </w:rPr>
              <w:t>Doyle</w:t>
            </w:r>
            <w:r>
              <w:rPr>
                <w:sz w:val="16"/>
                <w:szCs w:val="16"/>
                <w:spacing w:val="-11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JO, Richter KS, Lim</w:t>
            </w:r>
            <w:r>
              <w:rPr>
                <w:sz w:val="16"/>
                <w:szCs w:val="16"/>
                <w:spacing w:val="-9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J, et al. Success</w:t>
            </w:r>
            <w:r>
              <w:rPr>
                <w:sz w:val="16"/>
                <w:szCs w:val="16"/>
                <w:spacing w:val="10"/>
              </w:rPr>
              <w:t>ful elective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and  medically  indicated  ooc</w:t>
            </w:r>
            <w:r>
              <w:rPr>
                <w:sz w:val="16"/>
                <w:szCs w:val="16"/>
                <w:spacing w:val="15"/>
              </w:rPr>
              <w:t>yte  vitriﬁcation  and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warming</w:t>
            </w:r>
            <w:r>
              <w:rPr>
                <w:sz w:val="16"/>
                <w:szCs w:val="16"/>
                <w:spacing w:val="46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for</w:t>
            </w:r>
            <w:r>
              <w:rPr>
                <w:sz w:val="16"/>
                <w:szCs w:val="16"/>
                <w:spacing w:val="3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autologous</w:t>
            </w:r>
            <w:r>
              <w:rPr>
                <w:sz w:val="16"/>
                <w:szCs w:val="16"/>
                <w:spacing w:val="31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vitro</w:t>
            </w:r>
            <w:r>
              <w:rPr>
                <w:sz w:val="16"/>
                <w:szCs w:val="16"/>
                <w:spacing w:val="3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fertilization,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with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predicted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birth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probabilities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fo</w:t>
            </w:r>
            <w:r>
              <w:rPr>
                <w:sz w:val="16"/>
                <w:szCs w:val="16"/>
                <w:spacing w:val="13"/>
              </w:rPr>
              <w:t>r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fertility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3"/>
              </w:rPr>
              <w:t>preserva-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tion according to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number</w:t>
            </w:r>
            <w:r>
              <w:rPr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of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cryopreserved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oocytes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and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age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at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retrieval.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Fertil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Steril.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2016;105(2):459-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466.e2.</w:t>
            </w:r>
          </w:p>
        </w:tc>
        <w:tc>
          <w:tcPr>
            <w:tcW w:w="502" w:type="dxa"/>
            <w:vAlign w:val="top"/>
            <w:tcBorders>
              <w:top w:val="single" w:color="000000" w:sz="6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4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71.</w:t>
            </w:r>
          </w:p>
        </w:tc>
        <w:tc>
          <w:tcPr>
            <w:tcW w:w="4168" w:type="dxa"/>
            <w:vAlign w:val="top"/>
            <w:tcBorders>
              <w:top w:val="single" w:color="000000" w:sz="6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 w:firstLine="1"/>
              <w:spacing w:before="46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treatments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on</w:t>
            </w:r>
            <w:r>
              <w:rPr>
                <w:sz w:val="16"/>
                <w:szCs w:val="16"/>
                <w:spacing w:val="39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multiple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sclerosis</w:t>
            </w:r>
            <w:r>
              <w:rPr>
                <w:sz w:val="16"/>
                <w:szCs w:val="16"/>
                <w:spacing w:val="40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relapses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in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slove-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6"/>
              </w:rPr>
              <w:t>nia: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medical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6"/>
              </w:rPr>
              <w:t>outline,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legal</w:t>
            </w:r>
            <w:r>
              <w:rPr>
                <w:sz w:val="16"/>
                <w:szCs w:val="16"/>
                <w:spacing w:val="6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and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ethical</w:t>
            </w:r>
            <w:r>
              <w:rPr>
                <w:sz w:val="16"/>
                <w:szCs w:val="16"/>
                <w:spacing w:val="5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outcomes.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bookmarkStart w:name="bookmark69" w:id="66"/>
            <w:bookmarkEnd w:id="66"/>
            <w:r>
              <w:rPr>
                <w:sz w:val="16"/>
                <w:szCs w:val="16"/>
              </w:rPr>
              <w:t>Med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</w:rPr>
              <w:t>Law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</w:rPr>
              <w:t>Soc</w:t>
            </w:r>
            <w:r>
              <w:rPr>
                <w:sz w:val="16"/>
                <w:szCs w:val="16"/>
                <w:spacing w:val="18"/>
              </w:rPr>
              <w:t>.</w:t>
            </w:r>
            <w:r>
              <w:rPr>
                <w:sz w:val="16"/>
                <w:szCs w:val="16"/>
                <w:spacing w:val="24"/>
              </w:rPr>
              <w:t xml:space="preserve"> </w:t>
            </w:r>
            <w:r>
              <w:rPr>
                <w:sz w:val="16"/>
                <w:szCs w:val="16"/>
                <w:spacing w:val="18"/>
              </w:rPr>
              <w:t>2020;13(2):153–72.</w:t>
            </w:r>
          </w:p>
          <w:p>
            <w:pPr>
              <w:pStyle w:val="TableText"/>
              <w:ind w:left="106" w:firstLine="3"/>
              <w:spacing w:before="229" w:line="247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Payne   D,   McPhers</w:t>
            </w:r>
            <w:r>
              <w:rPr>
                <w:sz w:val="16"/>
                <w:szCs w:val="16"/>
                <w:spacing w:val="13"/>
              </w:rPr>
              <w:t>on   KM.   Becoming   mothers.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Multiple  sclerosis  </w:t>
            </w:r>
            <w:r>
              <w:rPr>
                <w:sz w:val="16"/>
                <w:szCs w:val="16"/>
                <w:spacing w:val="14"/>
              </w:rPr>
              <w:t>and  motherhood:  a  qualitative</w:t>
            </w:r>
            <w:r>
              <w:rPr>
                <w:sz w:val="16"/>
                <w:szCs w:val="16"/>
              </w:rPr>
              <w:t xml:space="preserve"> </w:t>
            </w:r>
            <w:bookmarkStart w:name="bookmark63" w:id="67"/>
            <w:bookmarkEnd w:id="67"/>
            <w:bookmarkStart w:name="bookmark70" w:id="68"/>
            <w:bookmarkEnd w:id="68"/>
            <w:r>
              <w:rPr>
                <w:sz w:val="16"/>
                <w:szCs w:val="16"/>
                <w:spacing w:val="13"/>
              </w:rPr>
              <w:t>study.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Disabil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Rehabil.</w:t>
            </w:r>
            <w:r>
              <w:rPr>
                <w:sz w:val="16"/>
                <w:szCs w:val="16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2010;32(8):6</w:t>
            </w:r>
            <w:r>
              <w:rPr>
                <w:sz w:val="16"/>
                <w:szCs w:val="16"/>
                <w:spacing w:val="12"/>
              </w:rPr>
              <w:t>29–38.</w:t>
            </w:r>
          </w:p>
        </w:tc>
      </w:tr>
      <w:tr>
        <w:trPr>
          <w:trHeight w:val="877" w:hRule="atLeast"/>
        </w:trPr>
        <w:tc>
          <w:tcPr>
            <w:tcW w:w="282" w:type="dxa"/>
            <w:vAlign w:val="top"/>
          </w:tcPr>
          <w:p>
            <w:pPr>
              <w:pStyle w:val="TableText"/>
              <w:ind w:left="9"/>
              <w:spacing w:before="114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68.</w:t>
            </w:r>
          </w:p>
        </w:tc>
        <w:tc>
          <w:tcPr>
            <w:tcW w:w="4402" w:type="dxa"/>
            <w:vAlign w:val="top"/>
          </w:tcPr>
          <w:p>
            <w:pPr>
              <w:pStyle w:val="TableText"/>
              <w:ind w:left="109" w:right="233"/>
              <w:spacing w:before="112" w:line="24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5"/>
              </w:rPr>
              <w:t>Soelberg</w:t>
            </w:r>
            <w:r>
              <w:rPr>
                <w:sz w:val="16"/>
                <w:szCs w:val="16"/>
                <w:spacing w:val="28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Sorensen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P,</w:t>
            </w:r>
            <w:r>
              <w:rPr>
                <w:sz w:val="16"/>
                <w:szCs w:val="16"/>
                <w:spacing w:val="27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Giovannoni</w:t>
            </w:r>
            <w:r>
              <w:rPr>
                <w:sz w:val="16"/>
                <w:szCs w:val="16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G,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Montalban</w:t>
            </w:r>
            <w:r>
              <w:rPr>
                <w:sz w:val="16"/>
                <w:szCs w:val="16"/>
                <w:spacing w:val="25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X,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et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al.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The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multiple</w:t>
            </w:r>
            <w:r>
              <w:rPr>
                <w:sz w:val="16"/>
                <w:szCs w:val="16"/>
                <w:spacing w:val="29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sclerosis</w:t>
            </w:r>
            <w:r>
              <w:rPr>
                <w:sz w:val="16"/>
                <w:szCs w:val="16"/>
                <w:spacing w:val="27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care</w:t>
            </w:r>
            <w:r>
              <w:rPr>
                <w:sz w:val="16"/>
                <w:szCs w:val="16"/>
                <w:spacing w:val="23"/>
                <w:w w:val="10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unit.</w:t>
            </w:r>
            <w:r>
              <w:rPr>
                <w:sz w:val="16"/>
                <w:szCs w:val="16"/>
                <w:spacing w:val="23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Mul</w:t>
            </w:r>
            <w:r>
              <w:rPr>
                <w:sz w:val="16"/>
                <w:szCs w:val="16"/>
                <w:spacing w:val="12"/>
              </w:rPr>
              <w:t>t</w:t>
            </w:r>
            <w:r>
              <w:rPr>
                <w:sz w:val="16"/>
                <w:szCs w:val="16"/>
                <w:spacing w:val="27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Scler J.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2019;25(5):627–36.</w:t>
            </w:r>
          </w:p>
        </w:tc>
        <w:tc>
          <w:tcPr>
            <w:tcW w:w="502" w:type="dxa"/>
            <w:vAlign w:val="top"/>
          </w:tcPr>
          <w:p>
            <w:pPr>
              <w:pStyle w:val="TableText"/>
              <w:ind w:left="237"/>
              <w:spacing w:before="115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72.</w:t>
            </w:r>
          </w:p>
        </w:tc>
        <w:tc>
          <w:tcPr>
            <w:tcW w:w="4168" w:type="dxa"/>
            <w:vAlign w:val="top"/>
          </w:tcPr>
          <w:p>
            <w:pPr>
              <w:pStyle w:val="TableText"/>
              <w:ind w:left="108" w:firstLine="1"/>
              <w:spacing w:before="115" w:line="245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Hendren</w:t>
            </w:r>
            <w:r>
              <w:rPr>
                <w:sz w:val="16"/>
                <w:szCs w:val="16"/>
                <w:spacing w:val="30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E,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Hladunewich</w:t>
            </w:r>
            <w:r>
              <w:rPr>
                <w:sz w:val="16"/>
                <w:szCs w:val="16"/>
                <w:spacing w:val="25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MA,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Lefkowitz</w:t>
            </w:r>
            <w:r>
              <w:rPr>
                <w:sz w:val="16"/>
                <w:szCs w:val="16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A.</w:t>
            </w:r>
            <w:r>
              <w:rPr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Car</w:t>
            </w:r>
            <w:r>
              <w:rPr>
                <w:sz w:val="16"/>
                <w:szCs w:val="16"/>
                <w:spacing w:val="13"/>
              </w:rPr>
              <w:t>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for  pregnant  patients  with  CKD—an  ethical  dis-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cussion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of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5</w:t>
            </w:r>
            <w:r>
              <w:rPr>
                <w:sz w:val="16"/>
                <w:szCs w:val="16"/>
                <w:spacing w:val="3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cases.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Kidney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Int</w:t>
            </w:r>
            <w:r>
              <w:rPr>
                <w:sz w:val="16"/>
                <w:szCs w:val="16"/>
                <w:spacing w:val="3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Rep.</w:t>
            </w:r>
            <w:r>
              <w:rPr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12"/>
              </w:rPr>
              <w:t>2021;6(5):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bookmarkStart w:name="bookmark67" w:id="69"/>
            <w:bookmarkEnd w:id="69"/>
            <w:bookmarkStart w:name="bookmark71" w:id="70"/>
            <w:bookmarkEnd w:id="70"/>
            <w:r>
              <w:rPr>
                <w:sz w:val="16"/>
                <w:szCs w:val="16"/>
                <w:spacing w:val="13"/>
              </w:rPr>
              <w:t>1273–9.</w:t>
            </w:r>
          </w:p>
        </w:tc>
      </w:tr>
      <w:tr>
        <w:trPr>
          <w:trHeight w:val="1009" w:hRule="atLeast"/>
        </w:trPr>
        <w:tc>
          <w:tcPr>
            <w:tcW w:w="282" w:type="dxa"/>
            <w:vAlign w:val="top"/>
          </w:tcPr>
          <w:p>
            <w:pPr>
              <w:pStyle w:val="TableText"/>
              <w:ind w:left="9"/>
              <w:spacing w:before="35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1"/>
              </w:rPr>
              <w:t>69.</w:t>
            </w:r>
          </w:p>
        </w:tc>
        <w:tc>
          <w:tcPr>
            <w:tcW w:w="4402" w:type="dxa"/>
            <w:vAlign w:val="top"/>
          </w:tcPr>
          <w:p>
            <w:pPr>
              <w:pStyle w:val="TableText"/>
              <w:ind w:left="108" w:right="233" w:hanging="2"/>
              <w:spacing w:before="34" w:line="251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Morgan-Followell  BN,</w:t>
            </w:r>
            <w:r>
              <w:rPr>
                <w:sz w:val="16"/>
                <w:szCs w:val="16"/>
                <w:spacing w:val="16"/>
                <w:w w:val="101"/>
              </w:rPr>
              <w:t xml:space="preserve">  </w:t>
            </w:r>
            <w:r>
              <w:rPr>
                <w:sz w:val="16"/>
                <w:szCs w:val="16"/>
                <w:spacing w:val="12"/>
              </w:rPr>
              <w:t>Nicholas</w:t>
            </w:r>
            <w:r>
              <w:rPr>
                <w:sz w:val="16"/>
                <w:szCs w:val="16"/>
                <w:spacing w:val="11"/>
              </w:rPr>
              <w:t xml:space="preserve">  JA,</w:t>
            </w:r>
            <w:r>
              <w:rPr>
                <w:sz w:val="16"/>
                <w:szCs w:val="16"/>
                <w:spacing w:val="15"/>
                <w:w w:val="101"/>
              </w:rPr>
              <w:t xml:space="preserve">  </w:t>
            </w:r>
            <w:r>
              <w:rPr>
                <w:sz w:val="16"/>
                <w:szCs w:val="16"/>
                <w:spacing w:val="11"/>
              </w:rPr>
              <w:t>Weisleder   P.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Reproductive</w:t>
            </w:r>
            <w:r>
              <w:rPr>
                <w:sz w:val="16"/>
                <w:szCs w:val="16"/>
                <w:spacing w:val="43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issues</w:t>
            </w:r>
            <w:r>
              <w:rPr>
                <w:sz w:val="16"/>
                <w:szCs w:val="16"/>
                <w:spacing w:val="38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in</w:t>
            </w:r>
            <w:r>
              <w:rPr>
                <w:sz w:val="16"/>
                <w:szCs w:val="16"/>
                <w:spacing w:val="33"/>
                <w:w w:val="102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women</w:t>
            </w:r>
            <w:r>
              <w:rPr>
                <w:sz w:val="16"/>
                <w:szCs w:val="16"/>
                <w:spacing w:val="33"/>
                <w:w w:val="101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with</w:t>
            </w:r>
            <w:r>
              <w:rPr>
                <w:sz w:val="16"/>
                <w:szCs w:val="16"/>
                <w:spacing w:val="38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multiple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5"/>
              </w:rPr>
              <w:t>scle-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rosis:</w:t>
            </w:r>
            <w:r>
              <w:rPr>
                <w:sz w:val="16"/>
                <w:szCs w:val="16"/>
                <w:spacing w:val="8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ethical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considerations.</w:t>
            </w:r>
            <w:r>
              <w:rPr>
                <w:sz w:val="16"/>
                <w:szCs w:val="16"/>
                <w:spacing w:val="3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Neurol</w:t>
            </w:r>
            <w:r>
              <w:rPr>
                <w:sz w:val="16"/>
                <w:szCs w:val="16"/>
                <w:spacing w:val="5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Pregnancy.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2014;20(1):177–80.</w:t>
            </w:r>
          </w:p>
        </w:tc>
        <w:tc>
          <w:tcPr>
            <w:tcW w:w="502" w:type="dxa"/>
            <w:vAlign w:val="top"/>
          </w:tcPr>
          <w:p>
            <w:pPr>
              <w:pStyle w:val="TableText"/>
              <w:ind w:left="237"/>
              <w:spacing w:before="236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73.</w:t>
            </w:r>
          </w:p>
        </w:tc>
        <w:tc>
          <w:tcPr>
            <w:tcW w:w="4168" w:type="dxa"/>
            <w:vAlign w:val="top"/>
          </w:tcPr>
          <w:p>
            <w:pPr>
              <w:pStyle w:val="TableText"/>
              <w:ind w:left="108" w:firstLine="1"/>
              <w:spacing w:before="235" w:line="249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2"/>
              </w:rPr>
              <w:t>Riis Jølving</w:t>
            </w:r>
            <w:r>
              <w:rPr>
                <w:sz w:val="16"/>
                <w:szCs w:val="16"/>
                <w:spacing w:val="39"/>
                <w:w w:val="102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L,</w:t>
            </w:r>
            <w:r>
              <w:rPr>
                <w:sz w:val="16"/>
                <w:szCs w:val="16"/>
                <w:spacing w:val="38"/>
                <w:w w:val="10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Due</w:t>
            </w:r>
            <w:r>
              <w:rPr>
                <w:sz w:val="16"/>
                <w:szCs w:val="16"/>
                <w:spacing w:val="39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Larsen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M,</w:t>
            </w:r>
            <w:r>
              <w:rPr>
                <w:sz w:val="16"/>
                <w:szCs w:val="16"/>
                <w:spacing w:val="40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Fedder</w:t>
            </w:r>
            <w:r>
              <w:rPr>
                <w:sz w:val="16"/>
                <w:szCs w:val="16"/>
                <w:spacing w:val="11"/>
              </w:rPr>
              <w:t xml:space="preserve"> J,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Mertz</w:t>
            </w:r>
            <w:r>
              <w:rPr>
                <w:sz w:val="16"/>
                <w:szCs w:val="16"/>
                <w:spacing w:val="34"/>
              </w:rPr>
              <w:t xml:space="preserve"> </w:t>
            </w:r>
            <w:r>
              <w:rPr>
                <w:sz w:val="16"/>
                <w:szCs w:val="16"/>
                <w:spacing w:val="11"/>
              </w:rPr>
              <w:t>NB.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5"/>
              </w:rPr>
              <w:t>Live   birth   in   wome</w:t>
            </w:r>
            <w:r>
              <w:rPr>
                <w:sz w:val="16"/>
                <w:szCs w:val="16"/>
                <w:spacing w:val="14"/>
              </w:rPr>
              <w:t>n</w:t>
            </w:r>
            <w:r>
              <w:rPr>
                <w:sz w:val="16"/>
                <w:szCs w:val="16"/>
                <w:spacing w:val="10"/>
                <w:w w:val="102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with</w:t>
            </w:r>
            <w:r>
              <w:rPr>
                <w:sz w:val="16"/>
                <w:szCs w:val="16"/>
                <w:spacing w:val="12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multiple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  <w:spacing w:val="14"/>
              </w:rPr>
              <w:t>sclerosis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bookmarkStart w:name="bookmark68" w:id="71"/>
            <w:bookmarkEnd w:id="71"/>
            <w:r>
              <w:rPr>
                <w:sz w:val="16"/>
                <w:szCs w:val="16"/>
                <w:spacing w:val="14"/>
              </w:rPr>
              <w:t>receiving</w:t>
            </w:r>
            <w:r>
              <w:rPr>
                <w:sz w:val="16"/>
                <w:szCs w:val="16"/>
                <w:spacing w:val="9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assisted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reproduction.</w:t>
            </w:r>
            <w:r>
              <w:rPr>
                <w:sz w:val="16"/>
                <w:szCs w:val="16"/>
                <w:spacing w:val="3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Reprod</w:t>
            </w:r>
            <w:r>
              <w:rPr>
                <w:sz w:val="16"/>
                <w:szCs w:val="16"/>
                <w:spacing w:val="4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Biomed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Online</w:t>
            </w:r>
            <w:r>
              <w:rPr>
                <w:sz w:val="16"/>
                <w:szCs w:val="16"/>
                <w:spacing w:val="18"/>
              </w:rPr>
              <w:t>.</w:t>
            </w:r>
            <w:r>
              <w:rPr>
                <w:sz w:val="16"/>
                <w:szCs w:val="16"/>
                <w:spacing w:val="39"/>
              </w:rPr>
              <w:t xml:space="preserve"> </w:t>
            </w:r>
            <w:r>
              <w:rPr>
                <w:sz w:val="16"/>
                <w:szCs w:val="16"/>
                <w:spacing w:val="18"/>
              </w:rPr>
              <w:t>2020;40(5):711–8.</w:t>
            </w:r>
          </w:p>
        </w:tc>
      </w:tr>
      <w:tr>
        <w:trPr>
          <w:trHeight w:val="9435" w:hRule="atLeast"/>
        </w:trPr>
        <w:tc>
          <w:tcPr>
            <w:tcW w:w="28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7"/>
              <w:spacing w:before="24" w:line="20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  <w:position w:val="1"/>
              </w:rPr>
              <w:t>70.</w:t>
            </w:r>
          </w:p>
        </w:tc>
        <w:tc>
          <w:tcPr>
            <w:tcW w:w="440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11" w:right="233" w:hanging="6"/>
              <w:spacing w:before="18" w:line="24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4"/>
              </w:rPr>
              <w:t>Vrta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48"/>
                    </w:rPr>
                    <w:t>ˇ</w:t>
                  </w:r>
                </w:rt>
                <w:rubyBase>
                  <w:r>
                    <w:rPr>
                      <w:sz w:val="16"/>
                      <w:szCs w:val="16"/>
                      <w:w w:val="116"/>
                    </w:rPr>
                    <w:t>c</w:t>
                  </w:r>
                </w:rubyBase>
              </w:ruby>
            </w:r>
            <w:r>
              <w:rPr>
                <w:sz w:val="16"/>
                <w:szCs w:val="16"/>
                <w:spacing w:val="14"/>
              </w:rPr>
              <w:t>nik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Bokal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E,</w:t>
            </w:r>
            <w:r>
              <w:rPr>
                <w:sz w:val="16"/>
                <w:szCs w:val="16"/>
                <w:spacing w:val="1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Vrta</w:t>
            </w:r>
            <w:r>
              <w:ruby>
                <w:rubyPr>
                  <w:rubyAlign w:val="left"/>
                  <w:hpsRaise w:val="0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50"/>
                    </w:rPr>
                    <w:t>ˇ</w:t>
                  </w:r>
                </w:rt>
                <w:rubyBase>
                  <w:r>
                    <w:rPr>
                      <w:sz w:val="16"/>
                      <w:szCs w:val="16"/>
                      <w:w w:val="116"/>
                    </w:rPr>
                    <w:t>c</w:t>
                  </w:r>
                </w:rubyBase>
              </w:ruby>
            </w:r>
            <w:r>
              <w:rPr>
                <w:sz w:val="16"/>
                <w:szCs w:val="16"/>
                <w:spacing w:val="14"/>
              </w:rPr>
              <w:t>nik</w:t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U.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Impact</w:t>
            </w:r>
            <w:r>
              <w:rPr>
                <w:sz w:val="16"/>
                <w:szCs w:val="16"/>
                <w:spacing w:val="3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of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14"/>
              </w:rPr>
              <w:t>mul</w:t>
            </w:r>
            <w:r>
              <w:rPr>
                <w:sz w:val="16"/>
                <w:szCs w:val="16"/>
                <w:spacing w:val="13"/>
              </w:rPr>
              <w:t>tiple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4"/>
              </w:rPr>
              <w:t>sclerosis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on  infertility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spacing w:val="14"/>
              </w:rPr>
              <w:t>a</w:t>
            </w:r>
            <w:r>
              <w:rPr>
                <w:sz w:val="16"/>
                <w:szCs w:val="16"/>
                <w:spacing w:val="13"/>
              </w:rPr>
              <w:t>nd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  <w:spacing w:val="13"/>
              </w:rPr>
              <w:t>impact   of  infertility</w:t>
            </w:r>
          </w:p>
        </w:tc>
        <w:tc>
          <w:tcPr>
            <w:tcW w:w="502" w:type="dxa"/>
            <w:vAlign w:val="top"/>
            <w:tcBorders>
              <w:bottom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8" w:type="dxa"/>
            <w:vAlign w:val="top"/>
            <w:tcBorders>
              <w:bottom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50"/>
      <w:footerReference w:type="default" r:id="rId51"/>
      <w:pgSz w:w="11906" w:h="15818"/>
      <w:pgMar w:top="1036" w:right="1417" w:bottom="1025" w:left="1133" w:header="776" w:footer="88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30" w:lineRule="exact"/>
      <w:jc w:val="right"/>
      <w:rPr/>
    </w:pPr>
    <w:r>
      <w:rPr>
        <w:position w:val="-3"/>
      </w:rPr>
      <w:drawing>
        <wp:inline distT="0" distB="0" distL="0" distR="0">
          <wp:extent cx="325425" cy="82928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25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30" w:lineRule="exact"/>
      <w:rPr/>
    </w:pPr>
    <w:r>
      <w:rPr>
        <w:position w:val="-3"/>
      </w:rPr>
      <w:drawing>
        <wp:inline distT="0" distB="0" distL="0" distR="0">
          <wp:extent cx="325437" cy="82928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37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30" w:lineRule="exact"/>
      <w:jc w:val="right"/>
      <w:rPr/>
    </w:pPr>
    <w:r>
      <w:rPr>
        <w:position w:val="-3"/>
      </w:rPr>
      <w:drawing>
        <wp:inline distT="0" distB="0" distL="0" distR="0">
          <wp:extent cx="325425" cy="82928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25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"/>
      <w:spacing w:line="130" w:lineRule="exact"/>
      <w:rPr/>
    </w:pPr>
    <w:r>
      <w:rPr>
        <w:position w:val="-3"/>
      </w:rPr>
      <w:drawing>
        <wp:inline distT="0" distB="0" distL="0" distR="0">
          <wp:extent cx="325437" cy="82928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37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30" w:lineRule="exact"/>
      <w:jc w:val="right"/>
      <w:rPr/>
    </w:pPr>
    <w:r>
      <w:rPr>
        <w:position w:val="-3"/>
      </w:rPr>
      <w:drawing>
        <wp:inline distT="0" distB="0" distL="0" distR="0">
          <wp:extent cx="325425" cy="82928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25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30" w:lineRule="exact"/>
      <w:rPr/>
    </w:pPr>
    <w:r>
      <w:rPr>
        <w:position w:val="-3"/>
      </w:rPr>
      <w:drawing>
        <wp:inline distT="0" distB="0" distL="0" distR="0">
          <wp:extent cx="325437" cy="82928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37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30" w:lineRule="exact"/>
      <w:jc w:val="right"/>
      <w:rPr/>
    </w:pPr>
    <w:r>
      <w:rPr>
        <w:position w:val="-3"/>
      </w:rPr>
      <w:drawing>
        <wp:inline distT="0" distB="0" distL="0" distR="0">
          <wp:extent cx="325425" cy="82928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25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30" w:lineRule="exact"/>
      <w:rPr/>
    </w:pPr>
    <w:r>
      <w:rPr>
        <w:position w:val="-3"/>
      </w:rPr>
      <w:drawing>
        <wp:inline distT="0" distB="0" distL="0" distR="0">
          <wp:extent cx="325437" cy="82928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37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30" w:lineRule="exact"/>
      <w:jc w:val="right"/>
      <w:rPr/>
    </w:pPr>
    <w:r>
      <w:rPr>
        <w:position w:val="-3"/>
      </w:rPr>
      <w:drawing>
        <wp:inline distT="0" distB="0" distL="0" distR="0">
          <wp:extent cx="325425" cy="82928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25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30" w:lineRule="exact"/>
      <w:jc w:val="right"/>
      <w:rPr/>
    </w:pPr>
    <w:r>
      <w:rPr>
        <w:position w:val="-3"/>
      </w:rPr>
      <w:drawing>
        <wp:inline distT="0" distB="0" distL="0" distR="0">
          <wp:extent cx="325425" cy="82928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5425" cy="82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71" w:line="195" w:lineRule="auto"/>
      <w:jc w:val="right"/>
      <w:rPr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899998</wp:posOffset>
          </wp:positionH>
          <wp:positionV relativeFrom="page">
            <wp:posOffset>737276</wp:posOffset>
          </wp:positionV>
          <wp:extent cx="5939993" cy="12239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39993" cy="12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4"/>
      </w:rPr>
      <w:t>Neurol</w:t>
    </w:r>
    <w:r>
      <w:rPr>
        <w:spacing w:val="20"/>
        <w:w w:val="101"/>
      </w:rPr>
      <w:t xml:space="preserve"> </w:t>
    </w:r>
    <w:r>
      <w:rPr>
        <w:spacing w:val="4"/>
      </w:rPr>
      <w:t>Ther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before="71" w:line="195" w:lineRule="auto"/>
      <w:rPr/>
    </w:pPr>
    <w:r>
      <w:rPr>
        <w:spacing w:val="4"/>
      </w:rPr>
      <w:t>Neurol</w:t>
    </w:r>
    <w:r>
      <w:rPr>
        <w:spacing w:val="19"/>
        <w:w w:val="101"/>
      </w:rPr>
      <w:t xml:space="preserve"> </w:t>
    </w:r>
    <w:r>
      <w:rPr>
        <w:spacing w:val="4"/>
      </w:rPr>
      <w:t>Ther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195" w:lineRule="auto"/>
      <w:jc w:val="right"/>
      <w:rPr/>
    </w:pPr>
    <w:r>
      <w:rPr>
        <w:spacing w:val="4"/>
      </w:rPr>
      <w:t>Neurol</w:t>
    </w:r>
    <w:r>
      <w:rPr>
        <w:spacing w:val="20"/>
        <w:w w:val="101"/>
      </w:rPr>
      <w:t xml:space="preserve"> </w:t>
    </w:r>
    <w:r>
      <w:rPr>
        <w:spacing w:val="4"/>
      </w:rPr>
      <w:t>Ther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71" w:line="195" w:lineRule="auto"/>
      <w:rPr/>
    </w:pPr>
    <w:r>
      <w:rPr>
        <w:spacing w:val="4"/>
      </w:rPr>
      <w:t>Neurol</w:t>
    </w:r>
    <w:r>
      <w:rPr>
        <w:spacing w:val="19"/>
        <w:w w:val="101"/>
      </w:rPr>
      <w:t xml:space="preserve"> </w:t>
    </w:r>
    <w:r>
      <w:rPr>
        <w:spacing w:val="4"/>
      </w:rPr>
      <w:t>Ther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before="71" w:line="195" w:lineRule="auto"/>
      <w:jc w:val="right"/>
      <w:rPr/>
    </w:pPr>
    <w:r>
      <w:rPr>
        <w:spacing w:val="4"/>
      </w:rPr>
      <w:t>Neurol</w:t>
    </w:r>
    <w:r>
      <w:rPr>
        <w:spacing w:val="20"/>
        <w:w w:val="101"/>
      </w:rPr>
      <w:t xml:space="preserve"> </w:t>
    </w:r>
    <w:r>
      <w:rPr>
        <w:spacing w:val="4"/>
      </w:rPr>
      <w:t>Ther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before="71" w:line="195" w:lineRule="auto"/>
      <w:rPr/>
    </w:pPr>
    <w:r>
      <w:rPr>
        <w:spacing w:val="4"/>
      </w:rPr>
      <w:t>Neurol</w:t>
    </w:r>
    <w:r>
      <w:rPr>
        <w:spacing w:val="19"/>
        <w:w w:val="101"/>
      </w:rPr>
      <w:t xml:space="preserve"> </w:t>
    </w:r>
    <w:r>
      <w:rPr>
        <w:spacing w:val="4"/>
      </w:rPr>
      <w:t>Ther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195" w:lineRule="auto"/>
      <w:jc w:val="right"/>
      <w:rPr/>
    </w:pPr>
    <w:r>
      <w:rPr>
        <w:spacing w:val="4"/>
      </w:rPr>
      <w:t>Neurol</w:t>
    </w:r>
    <w:r>
      <w:rPr>
        <w:spacing w:val="20"/>
        <w:w w:val="101"/>
      </w:rPr>
      <w:t xml:space="preserve"> </w:t>
    </w:r>
    <w:r>
      <w:rPr>
        <w:spacing w:val="4"/>
      </w:rPr>
      <w:t>Ther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before="71" w:line="195" w:lineRule="auto"/>
      <w:rPr/>
    </w:pPr>
    <w:r>
      <w:rPr>
        <w:spacing w:val="4"/>
      </w:rPr>
      <w:t>Neurol</w:t>
    </w:r>
    <w:r>
      <w:rPr>
        <w:spacing w:val="19"/>
        <w:w w:val="101"/>
      </w:rPr>
      <w:t xml:space="preserve"> </w:t>
    </w:r>
    <w:r>
      <w:rPr>
        <w:spacing w:val="4"/>
      </w:rPr>
      <w:t>Ther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195" w:lineRule="auto"/>
      <w:jc w:val="right"/>
      <w:rPr/>
    </w:pPr>
    <w:r>
      <w:rPr>
        <w:spacing w:val="4"/>
      </w:rPr>
      <w:t>Neurol</w:t>
    </w:r>
    <w:r>
      <w:rPr>
        <w:spacing w:val="20"/>
        <w:w w:val="101"/>
      </w:rPr>
      <w:t xml:space="preserve"> </w:t>
    </w:r>
    <w:r>
      <w:rPr>
        <w:spacing w:val="4"/>
      </w:rPr>
      <w:t>Ther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before="71" w:line="195" w:lineRule="auto"/>
      <w:rPr/>
    </w:pPr>
    <w:r>
      <w:rPr>
        <w:spacing w:val="4"/>
      </w:rPr>
      <w:t>Neurol</w:t>
    </w:r>
    <w:r>
      <w:rPr>
        <w:spacing w:val="19"/>
        <w:w w:val="101"/>
      </w:rPr>
      <w:t xml:space="preserve"> </w:t>
    </w:r>
    <w:r>
      <w:rPr>
        <w:spacing w:val="4"/>
      </w:rPr>
      <w:t>Ther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before="71" w:line="195" w:lineRule="auto"/>
      <w:rPr/>
    </w:pPr>
    <w:r>
      <w:rPr>
        <w:spacing w:val="4"/>
      </w:rPr>
      <w:t>Neurol</w:t>
    </w:r>
    <w:r>
      <w:rPr>
        <w:spacing w:val="19"/>
        <w:w w:val="101"/>
      </w:rPr>
      <w:t xml:space="preserve"> </w:t>
    </w:r>
    <w:r>
      <w:rPr>
        <w:spacing w:val="4"/>
      </w:rPr>
      <w:t>Ther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http://crossmark.crossref.org/dialog/?doi=10.1007/s40120-023-00439-y&amp;amp;domain=pdf" TargetMode="External"/><Relationship Id="rId8" Type="http://schemas.openxmlformats.org/officeDocument/2006/relationships/image" Target="media/image6.pn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4" Type="http://schemas.openxmlformats.org/officeDocument/2006/relationships/fontTable" Target="fontTable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footer" Target="footer10.xml"/><Relationship Id="rId50" Type="http://schemas.openxmlformats.org/officeDocument/2006/relationships/header" Target="header11.xml"/><Relationship Id="rId5" Type="http://schemas.openxmlformats.org/officeDocument/2006/relationships/image" Target="media/image3.png"/><Relationship Id="rId49" Type="http://schemas.openxmlformats.org/officeDocument/2006/relationships/hyperlink" Target="https://www.nice.org.uk/guidance/cg156" TargetMode="External"/><Relationship Id="rId48" Type="http://schemas.openxmlformats.org/officeDocument/2006/relationships/hyperlink" Target="https://cima.aemps.es/cima/pdfs/es/ft/65983/65983_ft.pdf" TargetMode="External"/><Relationship Id="rId47" Type="http://schemas.openxmlformats.org/officeDocument/2006/relationships/hyperlink" Target="https://www.ema.europa.eu/en/medicines/human/EPAR/rebif" TargetMode="External"/><Relationship Id="rId46" Type="http://schemas.openxmlformats.org/officeDocument/2006/relationships/footer" Target="footer9.xml"/><Relationship Id="rId45" Type="http://schemas.openxmlformats.org/officeDocument/2006/relationships/header" Target="header10.xml"/><Relationship Id="rId44" Type="http://schemas.openxmlformats.org/officeDocument/2006/relationships/hyperlink" Target="http://creativecommons.org/licenses/by-nc/4.0/" TargetMode="External"/><Relationship Id="rId43" Type="http://schemas.openxmlformats.org/officeDocument/2006/relationships/footer" Target="footer8.xml"/><Relationship Id="rId42" Type="http://schemas.openxmlformats.org/officeDocument/2006/relationships/header" Target="header9.xml"/><Relationship Id="rId41" Type="http://schemas.openxmlformats.org/officeDocument/2006/relationships/footer" Target="footer7.xml"/><Relationship Id="rId40" Type="http://schemas.openxmlformats.org/officeDocument/2006/relationships/header" Target="header8.xml"/><Relationship Id="rId4" Type="http://schemas.openxmlformats.org/officeDocument/2006/relationships/hyperlink" Target="http://orcid.org/0000-0002-9221-5716" TargetMode="External"/><Relationship Id="rId39" Type="http://schemas.openxmlformats.org/officeDocument/2006/relationships/footer" Target="footer6.xml"/><Relationship Id="rId38" Type="http://schemas.openxmlformats.org/officeDocument/2006/relationships/header" Target="header7.xml"/><Relationship Id="rId37" Type="http://schemas.openxmlformats.org/officeDocument/2006/relationships/footer" Target="footer5.xml"/><Relationship Id="rId36" Type="http://schemas.openxmlformats.org/officeDocument/2006/relationships/header" Target="header6.xml"/><Relationship Id="rId35" Type="http://schemas.openxmlformats.org/officeDocument/2006/relationships/image" Target="media/image27.jpeg"/><Relationship Id="rId34" Type="http://schemas.openxmlformats.org/officeDocument/2006/relationships/image" Target="media/image26.png"/><Relationship Id="rId33" Type="http://schemas.openxmlformats.org/officeDocument/2006/relationships/footer" Target="footer4.xml"/><Relationship Id="rId32" Type="http://schemas.openxmlformats.org/officeDocument/2006/relationships/header" Target="header5.xml"/><Relationship Id="rId31" Type="http://schemas.openxmlformats.org/officeDocument/2006/relationships/image" Target="media/image24.png"/><Relationship Id="rId30" Type="http://schemas.openxmlformats.org/officeDocument/2006/relationships/image" Target="media/image23.jpeg"/><Relationship Id="rId3" Type="http://schemas.openxmlformats.org/officeDocument/2006/relationships/hyperlink" Target="https://doi.org/10.1007/s40120-023-00439-y" TargetMode="External"/><Relationship Id="rId29" Type="http://schemas.openxmlformats.org/officeDocument/2006/relationships/image" Target="media/image22.jpeg"/><Relationship Id="rId28" Type="http://schemas.openxmlformats.org/officeDocument/2006/relationships/image" Target="media/image21.png"/><Relationship Id="rId27" Type="http://schemas.openxmlformats.org/officeDocument/2006/relationships/footer" Target="footer3.xml"/><Relationship Id="rId26" Type="http://schemas.openxmlformats.org/officeDocument/2006/relationships/header" Target="header4.xml"/><Relationship Id="rId25" Type="http://schemas.openxmlformats.org/officeDocument/2006/relationships/footer" Target="footer2.xml"/><Relationship Id="rId24" Type="http://schemas.openxmlformats.org/officeDocument/2006/relationships/header" Target="header3.xml"/><Relationship Id="rId23" Type="http://schemas.openxmlformats.org/officeDocument/2006/relationships/footer" Target="footer1.xml"/><Relationship Id="rId22" Type="http://schemas.openxmlformats.org/officeDocument/2006/relationships/header" Target="header2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image" Target="media/image2.jpeg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header" Target="header1.xml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hyperlink" Target="http://crossmark.crossref.org/dialog/?doi=10.1007/s40120-023-00439-y&amp;amp;domain=pdf" TargetMode="Externa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9.0.114/W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40120_2023_439_Article 1..13</dc:title>
  <dc:subject>Neurology and Therapy, https://doi.org/10.1007/s40120-023-00439-y</dc:subject>
  <dc:creator>Celia Oreja-Guevara</dc:creator>
  <cp:keywords>Assisted reproductive technology; GnRH antagonists; Multiple sclerosis; Oocyte cryopreservation; Preconception counselling</cp:keywords>
  <dcterms:created xsi:type="dcterms:W3CDTF">2023-02-08T11:19:51Z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2025-10-28T22:21:29</vt:filetime>
  </property>
</Properties>
</file>