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"/>
        <w:spacing w:before="248" w:line="19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2"/>
        </w:rPr>
        <w:t>Ultrasound</w:t>
      </w:r>
      <w:r>
        <w:rPr>
          <w:sz w:val="16"/>
          <w:szCs w:val="16"/>
          <w:i/>
          <w:iCs/>
          <w:color w:val="231F20"/>
          <w:spacing w:val="29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Obstet</w:t>
      </w:r>
      <w:r>
        <w:rPr>
          <w:sz w:val="16"/>
          <w:szCs w:val="16"/>
          <w:i/>
          <w:iCs/>
          <w:color w:val="231F20"/>
          <w:spacing w:val="18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Gynecol</w:t>
      </w:r>
      <w:r>
        <w:rPr>
          <w:sz w:val="16"/>
          <w:szCs w:val="16"/>
          <w:i/>
          <w:iCs/>
          <w:color w:val="231F20"/>
          <w:spacing w:val="18"/>
          <w:position w:val="2"/>
        </w:rPr>
        <w:t xml:space="preserve"> </w:t>
      </w:r>
      <w:r>
        <w:rPr>
          <w:sz w:val="16"/>
          <w:szCs w:val="16"/>
          <w:color w:val="231F20"/>
          <w:spacing w:val="18"/>
          <w:position w:val="2"/>
        </w:rPr>
        <w:t>2023; </w:t>
      </w:r>
      <w:r>
        <w:rPr>
          <w:sz w:val="16"/>
          <w:szCs w:val="16"/>
          <w:b/>
          <w:bCs/>
          <w:color w:val="231F20"/>
          <w:spacing w:val="18"/>
          <w:position w:val="2"/>
        </w:rPr>
        <w:t>61</w:t>
      </w:r>
      <w:r>
        <w:rPr>
          <w:sz w:val="16"/>
          <w:szCs w:val="16"/>
          <w:color w:val="231F20"/>
          <w:spacing w:val="18"/>
          <w:position w:val="2"/>
        </w:rPr>
        <w:t>: 788–803</w:t>
      </w:r>
    </w:p>
    <w:p>
      <w:pPr>
        <w:pStyle w:val="BodyText"/>
        <w:ind w:left="4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Published online in</w:t>
      </w:r>
      <w:r>
        <w:rPr>
          <w:sz w:val="16"/>
          <w:szCs w:val="16"/>
          <w:color w:val="231F20"/>
          <w:spacing w:val="6"/>
          <w:position w:val="2"/>
        </w:rPr>
        <w:t xml:space="preserve"> Wiley</w:t>
      </w:r>
      <w:r>
        <w:rPr>
          <w:sz w:val="16"/>
          <w:szCs w:val="16"/>
          <w:color w:val="231F20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Online Library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(wileyonlinelibrary.com). </w:t>
      </w:r>
      <w:r>
        <w:rPr>
          <w:sz w:val="16"/>
          <w:szCs w:val="16"/>
          <w:b/>
          <w:bCs/>
          <w:color w:val="231F20"/>
          <w:spacing w:val="6"/>
          <w:position w:val="2"/>
        </w:rPr>
        <w:t>DOI:</w:t>
      </w:r>
      <w:r>
        <w:rPr>
          <w:sz w:val="16"/>
          <w:szCs w:val="16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10.1002/uog.26224.</w:t>
      </w:r>
    </w:p>
    <w:p>
      <w:pPr>
        <w:pStyle w:val="BodyText"/>
        <w:ind w:left="3" w:right="866" w:hanging="1"/>
        <w:spacing w:before="36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This is an open access article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under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terms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C</w:t>
      </w:r>
      <w:r>
        <w:rPr>
          <w:sz w:val="16"/>
          <w:szCs w:val="16"/>
          <w:color w:val="231F20"/>
          <w:spacing w:val="6"/>
        </w:rPr>
        <w:t>reative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Commons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Attribution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License,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which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permits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use,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distribution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reproduction in any medium, provided the original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work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properly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cited.</w:t>
      </w:r>
    </w:p>
    <w:p>
      <w:pPr>
        <w:spacing w:before="150" w:line="1722" w:lineRule="exact"/>
        <w:rPr>
          <w:rFonts w:ascii="Calibri" w:hAnsi="Calibri" w:eastAsia="Calibri" w:cs="Calibri"/>
          <w:sz w:val="133"/>
          <w:szCs w:val="133"/>
        </w:rPr>
      </w:pPr>
      <w:r>
        <w:pict>
          <v:shape id="_x0000_s2" style="position:absolute;margin-left:315.3pt;margin-top:40.6078pt;mso-position-vertical-relative:text;mso-position-horizontal-relative:text;width:180.35pt;height:29.9pt;z-index:251658240;" fillcolor="#EE1D2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87" w:line="197" w:lineRule="auto"/>
                    <w:rPr>
                      <w:rFonts w:ascii="Arial" w:hAnsi="Arial" w:eastAsia="Arial" w:cs="Arial"/>
                      <w:sz w:val="56"/>
                      <w:szCs w:val="56"/>
                    </w:rPr>
                  </w:pPr>
                  <w:r>
                    <w:rPr>
                      <w:rFonts w:ascii="Arial" w:hAnsi="Arial" w:eastAsia="Arial" w:cs="Arial"/>
                      <w:sz w:val="56"/>
                      <w:szCs w:val="56"/>
                      <w:color w:val="FFFFFF"/>
                      <w:spacing w:val="-1"/>
                    </w:rPr>
                    <w:t>GUIDELINES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33"/>
          <w:szCs w:val="133"/>
          <w:color w:val="EC2428"/>
          <w:position w:val="7"/>
        </w:rPr>
        <w:drawing>
          <wp:inline distT="0" distB="0" distL="0" distR="0">
            <wp:extent cx="800603" cy="6721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603" cy="6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33"/>
          <w:szCs w:val="133"/>
          <w:color w:val="EC2428"/>
          <w:spacing w:val="65"/>
          <w:position w:val="14"/>
        </w:rPr>
        <w:t>isuog</w:t>
      </w:r>
    </w:p>
    <w:p>
      <w:pPr>
        <w:ind w:firstLine="3"/>
        <w:spacing w:before="22" w:line="56" w:lineRule="exact"/>
        <w:rPr/>
      </w:pPr>
      <w:r>
        <w:rPr>
          <w:position w:val="-1"/>
        </w:rPr>
        <w:drawing>
          <wp:inline distT="0" distB="0" distL="0" distR="0">
            <wp:extent cx="6303581" cy="360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3581" cy="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7" w:line="212" w:lineRule="auto"/>
        <w:outlineLvl w:val="0"/>
        <w:rPr>
          <w:sz w:val="37"/>
          <w:szCs w:val="37"/>
        </w:rPr>
      </w:pPr>
      <w:r>
        <w:rPr>
          <w:sz w:val="37"/>
          <w:szCs w:val="37"/>
          <w:b/>
          <w:bCs/>
          <w:color w:val="231F20"/>
        </w:rPr>
        <w:t>ISUOG</w:t>
      </w:r>
      <w:r>
        <w:rPr>
          <w:sz w:val="37"/>
          <w:szCs w:val="37"/>
          <w:b/>
          <w:bCs/>
          <w:color w:val="231F20"/>
          <w:spacing w:val="8"/>
        </w:rPr>
        <w:t xml:space="preserve"> </w:t>
      </w:r>
      <w:r>
        <w:rPr>
          <w:sz w:val="37"/>
          <w:szCs w:val="37"/>
          <w:b/>
          <w:bCs/>
          <w:color w:val="231F20"/>
        </w:rPr>
        <w:t>Practice</w:t>
      </w:r>
      <w:r>
        <w:rPr>
          <w:sz w:val="37"/>
          <w:szCs w:val="37"/>
          <w:b/>
          <w:bCs/>
          <w:color w:val="231F20"/>
          <w:spacing w:val="28"/>
        </w:rPr>
        <w:t xml:space="preserve"> </w:t>
      </w:r>
      <w:r>
        <w:rPr>
          <w:sz w:val="37"/>
          <w:szCs w:val="37"/>
          <w:b/>
          <w:bCs/>
          <w:color w:val="231F20"/>
        </w:rPr>
        <w:t>Guidelines</w:t>
      </w:r>
      <w:r>
        <w:rPr>
          <w:sz w:val="37"/>
          <w:szCs w:val="37"/>
          <w:b/>
          <w:bCs/>
          <w:color w:val="231F20"/>
          <w:spacing w:val="39"/>
        </w:rPr>
        <w:t xml:space="preserve"> </w:t>
      </w:r>
      <w:r>
        <w:rPr>
          <w:sz w:val="37"/>
          <w:szCs w:val="37"/>
          <w:b/>
          <w:bCs/>
          <w:color w:val="231F20"/>
          <w:spacing w:val="8"/>
        </w:rPr>
        <w:t>(</w:t>
      </w:r>
      <w:r>
        <w:rPr>
          <w:sz w:val="37"/>
          <w:szCs w:val="37"/>
          <w:b/>
          <w:bCs/>
          <w:color w:val="231F20"/>
        </w:rPr>
        <w:t>updated</w:t>
      </w:r>
      <w:r>
        <w:rPr>
          <w:sz w:val="37"/>
          <w:szCs w:val="37"/>
          <w:b/>
          <w:bCs/>
          <w:color w:val="231F20"/>
          <w:spacing w:val="8"/>
        </w:rPr>
        <w:t>):</w:t>
      </w:r>
      <w:r>
        <w:rPr>
          <w:sz w:val="37"/>
          <w:szCs w:val="37"/>
          <w:b/>
          <w:bCs/>
          <w:color w:val="231F20"/>
          <w:spacing w:val="24"/>
        </w:rPr>
        <w:t xml:space="preserve"> </w:t>
      </w:r>
      <w:r>
        <w:rPr>
          <w:sz w:val="37"/>
          <w:szCs w:val="37"/>
          <w:b/>
          <w:bCs/>
          <w:color w:val="231F20"/>
        </w:rPr>
        <w:t>fetal</w:t>
      </w:r>
      <w:r>
        <w:rPr>
          <w:sz w:val="37"/>
          <w:szCs w:val="37"/>
          <w:b/>
          <w:bCs/>
          <w:color w:val="231F20"/>
          <w:spacing w:val="27"/>
          <w:w w:val="101"/>
        </w:rPr>
        <w:t xml:space="preserve"> </w:t>
      </w:r>
      <w:r>
        <w:rPr>
          <w:sz w:val="37"/>
          <w:szCs w:val="37"/>
          <w:b/>
          <w:bCs/>
          <w:color w:val="231F20"/>
        </w:rPr>
        <w:t>cardiac</w:t>
      </w:r>
      <w:r>
        <w:rPr>
          <w:sz w:val="37"/>
          <w:szCs w:val="37"/>
          <w:b/>
          <w:bCs/>
          <w:color w:val="231F20"/>
          <w:spacing w:val="30"/>
        </w:rPr>
        <w:t xml:space="preserve"> </w:t>
      </w:r>
      <w:r>
        <w:rPr>
          <w:sz w:val="37"/>
          <w:szCs w:val="37"/>
          <w:b/>
          <w:bCs/>
          <w:color w:val="231F20"/>
        </w:rPr>
        <w:t>screening</w:t>
      </w:r>
    </w:p>
    <w:p>
      <w:pPr>
        <w:spacing w:before="219"/>
        <w:rPr/>
      </w:pPr>
      <w:r/>
    </w:p>
    <w:p>
      <w:pPr>
        <w:sectPr>
          <w:pgSz w:w="11906" w:h="16838"/>
          <w:pgMar w:top="197" w:right="969" w:bottom="0" w:left="981" w:header="0" w:footer="0" w:gutter="0"/>
          <w:cols w:equalWidth="0" w:num="1">
            <w:col w:w="9955" w:space="0"/>
          </w:cols>
        </w:sectPr>
        <w:rPr/>
      </w:pPr>
    </w:p>
    <w:p>
      <w:pPr>
        <w:pStyle w:val="BodyText"/>
        <w:ind w:left="8"/>
        <w:spacing w:before="39" w:line="212" w:lineRule="auto"/>
        <w:outlineLvl w:val="0"/>
        <w:rPr/>
      </w:pPr>
      <w:r>
        <w:rPr>
          <w:b/>
          <w:bCs/>
          <w:color w:val="231F20"/>
          <w:spacing w:val="3"/>
        </w:rPr>
        <w:t>Clinical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3"/>
        </w:rPr>
        <w:t>Standards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3"/>
        </w:rPr>
        <w:t>Committee</w:t>
      </w:r>
    </w:p>
    <w:p>
      <w:pPr>
        <w:pStyle w:val="BodyText"/>
        <w:ind w:left="2" w:right="268"/>
        <w:spacing w:before="197" w:line="259" w:lineRule="auto"/>
        <w:jc w:val="both"/>
        <w:rPr/>
      </w:pPr>
      <w:r>
        <w:rPr>
          <w:color w:val="231F20"/>
          <w:spacing w:val="7"/>
        </w:rPr>
        <w:t>The  International  Society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of  Ultrasound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Obstetrics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Gynecology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(ISUOG)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scientiﬁc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organization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encourages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sound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clinical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practice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high-quality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teaching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research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related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diagnostic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imagi</w:t>
      </w:r>
      <w:r>
        <w:rPr>
          <w:color w:val="231F20"/>
          <w:spacing w:val="6"/>
        </w:rPr>
        <w:t>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women’s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healthcare.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ISUOG</w:t>
      </w:r>
      <w:r>
        <w:rPr>
          <w:color w:val="231F20"/>
          <w:spacing w:val="6"/>
        </w:rPr>
        <w:t xml:space="preserve">  Clinical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Standards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Committee   (CSC)   has   a   remit   to   develop   P</w:t>
      </w:r>
      <w:r>
        <w:rPr>
          <w:color w:val="231F20"/>
          <w:spacing w:val="5"/>
        </w:rPr>
        <w:t>ractice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Guidelines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Consensus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Statements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educ</w:t>
      </w:r>
      <w:r>
        <w:rPr>
          <w:color w:val="231F20"/>
          <w:spacing w:val="6"/>
        </w:rPr>
        <w:t>ational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recommendations  that  provide  healthcare  practitioners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consensus-based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approach,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fro</w:t>
      </w:r>
      <w:r>
        <w:rPr>
          <w:color w:val="231F20"/>
          <w:spacing w:val="7"/>
        </w:rPr>
        <w:t>m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experts,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diagnostic  imaging.  They  are  intended  to  r</w:t>
      </w:r>
      <w:r>
        <w:rPr>
          <w:color w:val="231F20"/>
          <w:spacing w:val="6"/>
        </w:rPr>
        <w:t>eﬂect  what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considered by ISUOG </w:t>
      </w:r>
      <w:r>
        <w:rPr>
          <w:color w:val="231F20"/>
          <w:spacing w:val="6"/>
        </w:rPr>
        <w:t>to be the best practice at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the time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 which they are issued. Al</w:t>
      </w:r>
      <w:r>
        <w:rPr>
          <w:color w:val="231F20"/>
          <w:spacing w:val="5"/>
        </w:rPr>
        <w:t>though ISUOG has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every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effort to ensure that Guidelines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accurate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issued,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neither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Society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nor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any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employees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members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accepts liability for the consequ</w:t>
      </w:r>
      <w:r>
        <w:rPr>
          <w:color w:val="231F20"/>
          <w:spacing w:val="6"/>
        </w:rPr>
        <w:t>ences of any inaccurate 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misleading data, opinions or state</w:t>
      </w:r>
      <w:r>
        <w:rPr>
          <w:color w:val="231F20"/>
          <w:spacing w:val="5"/>
        </w:rPr>
        <w:t>ments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issued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the CSC.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ISUOG CSC documents are n</w:t>
      </w:r>
      <w:r>
        <w:rPr>
          <w:color w:val="231F20"/>
          <w:spacing w:val="7"/>
        </w:rPr>
        <w:t>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intended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establish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legal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standard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care,  because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interpretation  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evidence that underpins the Guidelines may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inﬂue</w:t>
      </w:r>
      <w:r>
        <w:rPr>
          <w:color w:val="231F20"/>
          <w:spacing w:val="6"/>
        </w:rPr>
        <w:t>nced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individual circumstances,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local protocol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resources.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distributed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freely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 the permission of ISUOG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(info@isuog.org).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rect id="_x0000_s4" style="position:absolute;margin-left:0pt;margin-top:4.88705pt;mso-position-vertical-relative:text;mso-position-horizontal-relative:text;width:239.55pt;height:15.5pt;z-index:251662336;" fillcolor="#D1D2D4" filled="true" stroked="false"/>
        </w:pict>
      </w:r>
      <w:r>
        <w:pict>
          <v:shape id="_x0000_s6" style="position:absolute;margin-left:2.62247pt;margin-top:6.87573pt;mso-position-vertical-relative:text;mso-position-horizontal-relative:text;width:96.9pt;height:11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31"/>
                    </w:rPr>
                    <w:t>INTRODUCTION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 w:right="268" w:firstLine="2"/>
        <w:spacing w:before="55" w:line="250" w:lineRule="auto"/>
        <w:jc w:val="both"/>
        <w:rPr/>
      </w:pPr>
      <w:r>
        <w:rPr>
          <w:color w:val="231F20"/>
          <w:spacing w:val="5"/>
        </w:rPr>
        <w:t>Effective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cardiac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maximize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detec-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(according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expertise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resources)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abnormalities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function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rhythm,  as  part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9"/>
        </w:rPr>
        <w:t>of  </w:t>
      </w:r>
      <w:r>
        <w:rPr>
          <w:color w:val="231F20"/>
          <w:spacing w:val="8"/>
        </w:rPr>
        <w:t>routine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prenatal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care.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This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docu-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ment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7"/>
        </w:rPr>
        <w:t>provides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recommendations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low-risk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fetal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7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ultrasound  screening  during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  sec</w:t>
      </w:r>
      <w:r>
        <w:rPr>
          <w:color w:val="231F20"/>
          <w:spacing w:val="6"/>
        </w:rPr>
        <w:t>ond  trimester,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updated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from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previously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7"/>
        </w:rPr>
        <w:t>published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Guidelines</w:t>
      </w:r>
      <w:hyperlink w:history="true" w:anchor="bookmark1">
        <w:r>
          <w:rPr>
            <w:sz w:val="14"/>
            <w:szCs w:val="14"/>
            <w:color w:val="0000FF"/>
            <w:spacing w:val="6"/>
            <w:position w:val="6"/>
          </w:rPr>
          <w:t>1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21"/>
          <w:w w:val="101"/>
          <w:position w:val="6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practical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implementation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late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second-trimester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screening,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technically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sible,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also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considered.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Gu</w:t>
      </w:r>
      <w:r>
        <w:rPr>
          <w:color w:val="231F20"/>
          <w:spacing w:val="5"/>
        </w:rPr>
        <w:t>idelines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encourage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use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9"/>
        </w:rPr>
        <w:t>of color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9"/>
        </w:rPr>
        <w:t>ﬂow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9"/>
        </w:rPr>
        <w:t>Dopple</w:t>
      </w:r>
      <w:r>
        <w:rPr>
          <w:color w:val="231F20"/>
          <w:spacing w:val="8"/>
        </w:rPr>
        <w:t>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introduce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new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sections  on  quality  assurance  and  the </w:t>
      </w:r>
      <w:r>
        <w:rPr>
          <w:color w:val="231F20"/>
          <w:spacing w:val="5"/>
        </w:rPr>
        <w:t xml:space="preserve"> use  of  a  check-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list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(Appendix</w:t>
      </w:r>
      <w:hyperlink w:history="true" w:anchor="bookmark2">
        <w:r>
          <w:rPr>
            <w:color w:val="0000FF"/>
            <w:spacing w:val="8"/>
          </w:rPr>
          <w:t>1</w:t>
        </w:r>
      </w:hyperlink>
      <w:r>
        <w:rPr>
          <w:color w:val="231F20"/>
          <w:spacing w:val="8"/>
        </w:rPr>
        <w:t>).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Heal</w:t>
      </w:r>
      <w:r>
        <w:rPr>
          <w:color w:val="231F20"/>
          <w:spacing w:val="7"/>
        </w:rPr>
        <w:t>thcare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workers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Guidelines  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identif</w:t>
      </w:r>
      <w:r>
        <w:rPr>
          <w:color w:val="231F20"/>
          <w:spacing w:val="6"/>
        </w:rPr>
        <w:t>y  pregnancies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6"/>
        </w:rPr>
        <w:t>at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anomalies</w:t>
      </w:r>
      <w:hyperlink w:history="true" w:anchor="bookmark3">
        <w:r>
          <w:rPr>
            <w:sz w:val="14"/>
            <w:szCs w:val="14"/>
            <w:color w:val="0000FF"/>
            <w:spacing w:val="8"/>
            <w:position w:val="6"/>
          </w:rPr>
          <w:t>2</w:t>
        </w:r>
      </w:hyperlink>
      <w:r>
        <w:rPr>
          <w:sz w:val="14"/>
          <w:szCs w:val="14"/>
          <w:color w:val="0000FF"/>
          <w:spacing w:val="1"/>
          <w:position w:val="6"/>
        </w:rPr>
        <w:t xml:space="preserve">  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provide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</w:t>
      </w:r>
      <w:r>
        <w:rPr>
          <w:color w:val="231F20"/>
          <w:spacing w:val="7"/>
        </w:rPr>
        <w:t>imely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guidance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counseling,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7"/>
        </w:rPr>
        <w:t>obstetric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management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multidisciplinary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care.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Cases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suspected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and/or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those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 increased risk require fetal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echoca</w:t>
      </w:r>
      <w:r>
        <w:rPr>
          <w:color w:val="231F20"/>
          <w:spacing w:val="7"/>
        </w:rPr>
        <w:t>rdiography</w:t>
      </w:r>
      <w:hyperlink w:history="true" w:anchor="bookmark4">
        <w:r>
          <w:rPr>
            <w:sz w:val="14"/>
            <w:szCs w:val="14"/>
            <w:color w:val="0000FF"/>
            <w:spacing w:val="7"/>
            <w:position w:val="6"/>
          </w:rPr>
          <w:t>3–6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201"/>
        <w:spacing w:before="29" w:line="245" w:lineRule="auto"/>
        <w:jc w:val="both"/>
        <w:rPr/>
      </w:pPr>
      <w:r>
        <w:rPr>
          <w:color w:val="231F20"/>
          <w:spacing w:val="6"/>
        </w:rPr>
        <w:t>Congenital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heart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disease  (CHD)  has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prevalence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8.2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per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1000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live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births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leading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6"/>
        </w:rPr>
        <w:t>cause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infant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morbidity and mortality</w:t>
      </w:r>
      <w:hyperlink w:history="true" w:anchor="bookmark5">
        <w:r>
          <w:rPr>
            <w:sz w:val="14"/>
            <w:szCs w:val="14"/>
            <w:color w:val="0000FF"/>
            <w:spacing w:val="7"/>
            <w:position w:val="6"/>
          </w:rPr>
          <w:t>7</w:t>
        </w:r>
        <w:r>
          <w:rPr>
            <w:sz w:val="14"/>
            <w:szCs w:val="14"/>
            <w:color w:val="0000FF"/>
            <w:spacing w:val="-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Prenatal diagnosis can improve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birth  outcome  prior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9"/>
        </w:rPr>
        <w:t>intervention</w:t>
      </w:r>
      <w:hyperlink w:history="true" w:anchor="bookmark6">
        <w:r>
          <w:rPr>
            <w:sz w:val="14"/>
            <w:szCs w:val="14"/>
            <w:color w:val="0000FF"/>
            <w:spacing w:val="9"/>
            <w:position w:val="6"/>
          </w:rPr>
          <w:t>8</w:t>
        </w:r>
      </w:hyperlink>
      <w:r>
        <w:rPr>
          <w:color w:val="231F20"/>
          <w:spacing w:val="9"/>
        </w:rPr>
        <w:t>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pa</w:t>
      </w:r>
      <w:r>
        <w:rPr>
          <w:color w:val="231F20"/>
          <w:spacing w:val="8"/>
        </w:rPr>
        <w:t>rticularly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certain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types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cardiac  lesion</w:t>
      </w:r>
      <w:hyperlink w:history="true" w:anchor="bookmark7">
        <w:r>
          <w:rPr>
            <w:sz w:val="14"/>
            <w:szCs w:val="14"/>
            <w:color w:val="0000FF"/>
            <w:spacing w:val="6"/>
            <w:position w:val="6"/>
          </w:rPr>
          <w:t>9–15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 </w:t>
      </w:r>
      <w:r>
        <w:rPr>
          <w:color w:val="231F20"/>
          <w:spacing w:val="6"/>
        </w:rPr>
        <w:t>Prenatal  awareness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CHD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parental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education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allow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preparation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birth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neonate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will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require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6"/>
        </w:rPr>
        <w:t>specialized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services.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impa</w:t>
      </w:r>
      <w:r>
        <w:rPr>
          <w:color w:val="231F20"/>
          <w:spacing w:val="6"/>
        </w:rPr>
        <w:t>ct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of  prenatal   diagnosis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relevant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long-term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neurodevelopmental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outcome</w:t>
      </w:r>
      <w:hyperlink w:history="true" w:anchor="bookmark8">
        <w:r>
          <w:rPr>
            <w:sz w:val="14"/>
            <w:szCs w:val="14"/>
            <w:color w:val="0000FF"/>
            <w:spacing w:val="7"/>
            <w:position w:val="6"/>
          </w:rPr>
          <w:t>16,17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maximizes  options</w:t>
      </w:r>
      <w:r>
        <w:rPr>
          <w:color w:val="231F20"/>
          <w:spacing w:val="6"/>
        </w:rPr>
        <w:t xml:space="preserve">  for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family.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However, prenatal detection rates var</w:t>
      </w:r>
      <w:r>
        <w:rPr>
          <w:color w:val="231F20"/>
          <w:spacing w:val="6"/>
        </w:rPr>
        <w:t>y widely in different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geographic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regions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f</w:t>
      </w:r>
      <w:r>
        <w:rPr>
          <w:color w:val="231F20"/>
          <w:spacing w:val="7"/>
        </w:rPr>
        <w:t>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types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CHD,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fewer than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one half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being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identiﬁed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before  birth</w:t>
      </w:r>
      <w:hyperlink w:history="true" w:anchor="bookmark5">
        <w:r>
          <w:rPr>
            <w:sz w:val="14"/>
            <w:szCs w:val="14"/>
            <w:color w:val="0000FF"/>
            <w:spacing w:val="7"/>
            <w:position w:val="6"/>
          </w:rPr>
          <w:t>7,18,19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1"/>
          <w:position w:val="6"/>
        </w:rPr>
        <w:t xml:space="preserve">  </w:t>
      </w:r>
      <w:r>
        <w:rPr>
          <w:color w:val="231F20"/>
          <w:spacing w:val="7"/>
        </w:rPr>
        <w:t>Some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variation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attributed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differences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6"/>
        </w:rPr>
        <w:t>examiner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ability,  transducer   frequency,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patient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body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habitus,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abdomin</w:t>
      </w:r>
      <w:r>
        <w:rPr>
          <w:color w:val="231F20"/>
          <w:spacing w:val="7"/>
        </w:rPr>
        <w:t>al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7"/>
        </w:rPr>
        <w:t>scars,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age,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amniotic ﬂuid volume and fetal position</w:t>
      </w:r>
      <w:hyperlink w:history="true" w:anchor="bookmark9">
        <w:r>
          <w:rPr>
            <w:sz w:val="14"/>
            <w:szCs w:val="14"/>
            <w:color w:val="0000FF"/>
            <w:spacing w:val="7"/>
            <w:position w:val="6"/>
          </w:rPr>
          <w:t>20–23</w:t>
        </w:r>
        <w:r>
          <w:rPr>
            <w:sz w:val="14"/>
            <w:szCs w:val="14"/>
            <w:color w:val="0000FF"/>
            <w:spacing w:val="-8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Continuous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feedback-based  training </w:t>
      </w:r>
      <w:r>
        <w:rPr>
          <w:color w:val="231F20"/>
          <w:spacing w:val="7"/>
        </w:rPr>
        <w:t xml:space="preserve"> 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healthcare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professionals,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low  threshold   for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echocardiography  referrals</w:t>
      </w:r>
      <w:r>
        <w:rPr>
          <w:color w:val="231F20"/>
          <w:spacing w:val="6"/>
        </w:rPr>
        <w:t>,   use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standardized  ultrasound  protocols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easy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access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fetal-heart  specialists  can  improve  the  p</w:t>
      </w:r>
      <w:r>
        <w:rPr>
          <w:color w:val="231F20"/>
          <w:spacing w:val="6"/>
        </w:rPr>
        <w:t>erformance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  <w:position w:val="-1"/>
        </w:rPr>
        <w:t>a screening program</w:t>
      </w:r>
      <w:hyperlink w:history="true" w:anchor="bookmark10">
        <w:r>
          <w:rPr>
            <w:sz w:val="14"/>
            <w:szCs w:val="14"/>
            <w:color w:val="0000FF"/>
            <w:spacing w:val="8"/>
            <w:position w:val="5"/>
          </w:rPr>
          <w:t>14,24–26</w:t>
        </w:r>
        <w:r>
          <w:rPr>
            <w:sz w:val="14"/>
            <w:szCs w:val="14"/>
            <w:color w:val="0000FF"/>
            <w:spacing w:val="-6"/>
            <w:position w:val="5"/>
          </w:rPr>
          <w:t xml:space="preserve"> </w:t>
        </w:r>
        <w:r>
          <w:rPr>
            <w:color w:val="231F20"/>
            <w:spacing w:val="8"/>
            <w:position w:val="5"/>
          </w:rPr>
          <w:t>.</w:t>
        </w:r>
      </w:hyperlink>
    </w:p>
    <w:p>
      <w:pPr>
        <w:pStyle w:val="BodyText"/>
        <w:ind w:left="3" w:right="4" w:firstLine="196"/>
        <w:spacing w:before="48" w:line="246" w:lineRule="auto"/>
        <w:jc w:val="both"/>
        <w:rPr/>
      </w:pPr>
      <w:r>
        <w:rPr>
          <w:color w:val="231F20"/>
          <w:spacing w:val="6"/>
        </w:rPr>
        <w:t>Details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the  grades  of  recommendation  and  levels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evidence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used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ISUOG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Guidelines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given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Appendix</w:t>
      </w:r>
      <w:hyperlink w:history="true" w:anchor="bookmark11">
        <w:r>
          <w:rPr>
            <w:color w:val="0000FF"/>
            <w:spacing w:val="11"/>
          </w:rPr>
          <w:t>2</w:t>
        </w:r>
      </w:hyperlink>
      <w:r>
        <w:rPr>
          <w:color w:val="231F20"/>
          <w:spacing w:val="11"/>
        </w:rPr>
        <w:t>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rect id="_x0000_s8" style="position:absolute;margin-left:0pt;margin-top:7.95352pt;mso-position-vertical-relative:text;mso-position-horizontal-relative:text;width:239.55pt;height:15.5pt;z-index:251660288;" fillcolor="#D1D2D4" filled="true" stroked="false"/>
        </w:pict>
      </w:r>
      <w:r>
        <w:pict>
          <v:shape id="_x0000_s10" style="position:absolute;margin-left:2.89145pt;margin-top:9.94229pt;mso-position-vertical-relative:text;mso-position-horizontal-relative:text;width:166.3pt;height:11.3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GENERAL  CONSIDERATIONS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 w:firstLine="1"/>
        <w:spacing w:before="55" w:line="254" w:lineRule="auto"/>
        <w:jc w:val="both"/>
        <w:rPr/>
      </w:pPr>
      <w:r>
        <w:rPr>
          <w:color w:val="231F20"/>
          <w:spacing w:val="7"/>
        </w:rPr>
        <w:t>Despite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well-documented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utility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  outﬂow-tract  views,  one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should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awa</w:t>
      </w:r>
      <w:r>
        <w:rPr>
          <w:color w:val="231F20"/>
          <w:spacing w:val="7"/>
        </w:rPr>
        <w:t>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potential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diagnostic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pitfalls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that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can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prevent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timely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detection  of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CHD</w:t>
      </w:r>
      <w:hyperlink w:history="true" w:anchor="bookmark12">
        <w:r>
          <w:rPr>
            <w:sz w:val="14"/>
            <w:szCs w:val="14"/>
            <w:color w:val="0000FF"/>
            <w:spacing w:val="8"/>
            <w:position w:val="6"/>
          </w:rPr>
          <w:t>27–29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15"/>
          <w:position w:val="6"/>
        </w:rPr>
        <w:t xml:space="preserve">  </w:t>
      </w:r>
      <w:r>
        <w:rPr>
          <w:color w:val="231F20"/>
          <w:spacing w:val="8"/>
        </w:rPr>
        <w:t>Detection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rates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can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b</w:t>
      </w:r>
      <w:r>
        <w:rPr>
          <w:color w:val="231F20"/>
          <w:spacing w:val="7"/>
        </w:rPr>
        <w:t>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opti-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mized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by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performing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thoroug</w:t>
      </w:r>
      <w:r>
        <w:rPr>
          <w:color w:val="231F20"/>
          <w:spacing w:val="7"/>
        </w:rPr>
        <w:t>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examination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  the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heart,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recognizing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four-chamber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three-vessel views require m</w:t>
      </w:r>
      <w:r>
        <w:rPr>
          <w:color w:val="231F20"/>
          <w:spacing w:val="6"/>
        </w:rPr>
        <w:t>uch more than a simple count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cardiac  structur</w:t>
      </w:r>
      <w:r>
        <w:rPr>
          <w:color w:val="231F20"/>
          <w:spacing w:val="7"/>
        </w:rPr>
        <w:t>es,  understanding  that  some  lesions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discovered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until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later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pregnancy</w:t>
      </w:r>
      <w:r>
        <w:rPr>
          <w:color w:val="231F20"/>
          <w:spacing w:val="6"/>
        </w:rPr>
        <w:t>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being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aware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certain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types  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ab</w:t>
      </w:r>
      <w:r>
        <w:rPr>
          <w:color w:val="231F20"/>
          <w:spacing w:val="7"/>
        </w:rPr>
        <w:t>normality  (e.g.  transpo-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sition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great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arterie</w:t>
      </w:r>
      <w:r>
        <w:rPr>
          <w:color w:val="231F20"/>
          <w:spacing w:val="7"/>
        </w:rPr>
        <w:t>s,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aortic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coarctation)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  evident  in  the  four-chamber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plane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alone.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Comple-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menting</w:t>
      </w:r>
      <w:r>
        <w:rPr>
          <w:color w:val="231F20"/>
          <w:spacing w:val="57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four-chamber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view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outﬂow-tract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great-vessel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views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examin</w:t>
      </w:r>
      <w:r>
        <w:rPr>
          <w:color w:val="231F20"/>
          <w:spacing w:val="5"/>
        </w:rPr>
        <w:t>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played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role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improving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position w:val="-5"/>
        </w:rPr>
        <w:t>CHD</w:t>
      </w:r>
      <w:hyperlink w:history="true" w:anchor="bookmark13">
        <w:r>
          <w:rPr>
            <w:sz w:val="14"/>
            <w:szCs w:val="14"/>
            <w:color w:val="0000FF"/>
            <w:spacing w:val="11"/>
            <w:position w:val="1"/>
          </w:rPr>
          <w:t>24,30,31</w:t>
        </w:r>
        <w:r>
          <w:rPr>
            <w:sz w:val="14"/>
            <w:szCs w:val="14"/>
            <w:color w:val="0000FF"/>
            <w:spacing w:val="-5"/>
            <w:position w:val="1"/>
          </w:rPr>
          <w:t xml:space="preserve"> </w:t>
        </w:r>
        <w:r>
          <w:rPr>
            <w:color w:val="231F20"/>
            <w:spacing w:val="11"/>
            <w:position w:val="1"/>
          </w:rPr>
          <w:t>.</w:t>
        </w:r>
      </w:hyperlink>
    </w:p>
    <w:p>
      <w:pPr>
        <w:spacing w:line="254" w:lineRule="auto"/>
        <w:sectPr>
          <w:type w:val="continuous"/>
          <w:pgSz w:w="11906" w:h="16838"/>
          <w:pgMar w:top="197" w:right="969" w:bottom="0" w:left="981" w:header="0" w:footer="0" w:gutter="0"/>
          <w:cols w:equalWidth="0" w:num="2">
            <w:col w:w="5059" w:space="100"/>
            <w:col w:w="4796" w:space="0"/>
          </w:cols>
        </w:sectPr>
        <w:rPr/>
      </w:pPr>
    </w:p>
    <w:p>
      <w:pPr>
        <w:spacing w:line="43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5820155</wp:posOffset>
            </wp:positionH>
            <wp:positionV relativeFrom="paragraph">
              <wp:posOffset>-9614906</wp:posOffset>
            </wp:positionV>
            <wp:extent cx="464807" cy="37668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07" cy="37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 w:right="4" w:firstLine="1"/>
        <w:spacing w:before="46" w:line="229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9"/>
        </w:rPr>
        <w:t>© </w:t>
      </w:r>
      <w:r>
        <w:rPr>
          <w:sz w:val="14"/>
          <w:szCs w:val="14"/>
          <w:color w:val="231F20"/>
          <w:spacing w:val="9"/>
        </w:rPr>
        <w:t>2023 The Authors.  </w:t>
      </w:r>
      <w:r>
        <w:rPr>
          <w:sz w:val="14"/>
          <w:szCs w:val="14"/>
          <w:i/>
          <w:iCs/>
          <w:color w:val="231F20"/>
          <w:spacing w:val="9"/>
        </w:rPr>
        <w:t>Ultrasound in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9"/>
        </w:rPr>
        <w:t>Obstetrics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8"/>
        </w:rPr>
        <w:t>&amp;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8"/>
        </w:rPr>
        <w:t>Gynecology </w:t>
      </w:r>
      <w:r>
        <w:rPr>
          <w:sz w:val="14"/>
          <w:szCs w:val="14"/>
          <w:color w:val="231F20"/>
          <w:spacing w:val="8"/>
        </w:rPr>
        <w:t>published by John Wiley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8"/>
        </w:rPr>
        <w:t>&amp; Sons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Ltd</w:t>
      </w:r>
      <w:r>
        <w:rPr>
          <w:sz w:val="14"/>
          <w:szCs w:val="14"/>
          <w:color w:val="231F20"/>
        </w:rPr>
        <w:t xml:space="preserve">                                                   </w:t>
      </w:r>
      <w:r>
        <w:rPr>
          <w:sz w:val="16"/>
          <w:szCs w:val="16"/>
          <w:color w:val="231F20"/>
          <w:spacing w:val="8"/>
        </w:rPr>
        <w:t>ISU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OG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8"/>
        </w:rPr>
        <w:t>GUIDELINES</w:t>
      </w:r>
      <w:r>
        <w:rPr>
          <w:sz w:val="16"/>
          <w:szCs w:val="16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on behalf of Internationa</w:t>
      </w:r>
      <w:r>
        <w:rPr>
          <w:sz w:val="14"/>
          <w:szCs w:val="14"/>
          <w:color w:val="231F20"/>
          <w:spacing w:val="6"/>
        </w:rPr>
        <w:t>l Society of Ultrasound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Obstetrics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Gynecology.</w:t>
      </w:r>
    </w:p>
    <w:p>
      <w:pPr>
        <w:spacing w:line="229" w:lineRule="auto"/>
        <w:sectPr>
          <w:type w:val="continuous"/>
          <w:pgSz w:w="11906" w:h="16838"/>
          <w:pgMar w:top="197" w:right="969" w:bottom="0" w:left="981" w:header="0" w:footer="0" w:gutter="0"/>
          <w:cols w:equalWidth="0" w:num="1">
            <w:col w:w="9955" w:space="0"/>
          </w:cols>
        </w:sectPr>
        <w:rPr>
          <w:sz w:val="14"/>
          <w:szCs w:val="14"/>
        </w:rPr>
      </w:pPr>
    </w:p>
    <w:p>
      <w:pPr>
        <w:pStyle w:val="BodyText"/>
        <w:ind w:left="9"/>
        <w:spacing w:before="222" w:line="20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77.181pt;margin-top:418.178pt;mso-position-vertical-relative:page;mso-position-horizontal-relative:page;width:807.7pt;height:7.1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" style="position:absolute;margin-left:481.132pt;margin-top:8.36133pt;mso-position-vertical-relative:text;mso-position-horizontal-relative:text;width:17.25pt;height:13.3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1"/>
                      <w:position w:val="1"/>
                    </w:rPr>
                    <w:t>789</w:t>
                  </w:r>
                </w:p>
              </w:txbxContent>
            </v:textbox>
          </v:shape>
        </w:pict>
      </w:r>
      <w:r>
        <w:rPr>
          <w:i/>
          <w:iCs/>
          <w:color w:val="231F20"/>
          <w:spacing w:val="8"/>
        </w:rPr>
        <w:t>ISUOG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8"/>
        </w:rPr>
        <w:t>Guidelines</w:t>
      </w:r>
    </w:p>
    <w:p>
      <w:pPr>
        <w:spacing w:line="340" w:lineRule="auto"/>
        <w:rPr>
          <w:rFonts w:ascii="Arial"/>
          <w:sz w:val="21"/>
        </w:rPr>
      </w:pPr>
      <w:r>
        <w:pict>
          <v:rect id="_x0000_s16" style="position:absolute;margin-left:257.823pt;margin-top:19.8365pt;mso-position-vertical-relative:text;mso-position-horizontal-relative:text;width:239.55pt;height:15.5pt;z-index:251668480;" fillcolor="#D1D2D4" filled="true" stroked="false"/>
        </w:pict>
      </w:r>
      <w:r/>
    </w:p>
    <w:p>
      <w:pPr>
        <w:pStyle w:val="BodyText"/>
        <w:ind w:left="5"/>
        <w:spacing w:before="55" w:line="217" w:lineRule="auto"/>
        <w:outlineLvl w:val="0"/>
        <w:rPr/>
      </w:pPr>
      <w:r>
        <w:pict>
          <v:shape id="_x0000_s18" style="position:absolute;margin-left:260.715pt;margin-top:4.72041pt;mso-position-vertical-relative:text;mso-position-horizontal-relative:text;width:146.2pt;height:11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3"/>
                    </w:rPr>
                    <w:t>CARDIAC  EXAMINATION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3"/>
        </w:rPr>
        <w:t>Gestational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3"/>
        </w:rPr>
        <w:t>age</w:t>
      </w:r>
    </w:p>
    <w:p>
      <w:pPr>
        <w:pStyle w:val="BodyText"/>
        <w:ind w:right="5899"/>
        <w:spacing w:before="207" w:line="252" w:lineRule="auto"/>
        <w:jc w:val="both"/>
        <w:rPr/>
      </w:pPr>
      <w:r>
        <w:pict>
          <v:shape id="_x0000_s20" style="position:absolute;margin-left:256.959pt;margin-top:12.6471pt;mso-position-vertical-relative:text;mso-position-horizontal-relative:text;width:241.65pt;height:370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5" w:line="244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cardiac screening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exa</w:t>
                  </w:r>
                  <w:r>
                    <w:rPr>
                      <w:color w:val="231F20"/>
                      <w:spacing w:val="6"/>
                    </w:rPr>
                    <w:t>mination should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include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situs </w:t>
                  </w:r>
                  <w:r>
                    <w:rPr>
                      <w:color w:val="231F20"/>
                      <w:spacing w:val="7"/>
                    </w:rPr>
                    <w:t>and the four-chamber, outﬂow-tract and great-vessel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views</w:t>
                  </w:r>
                  <w:hyperlink w:history="true" w:anchor="bookmark18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5"/>
                      </w:rPr>
                      <w:t>30,31,41–49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5"/>
                      </w:rPr>
                      <w:t>.</w:t>
                    </w:r>
                  </w:hyperlink>
                  <w:r>
                    <w:rPr>
                      <w:color w:val="231F20"/>
                      <w:spacing w:val="1"/>
                      <w:position w:val="5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This</w:t>
                  </w:r>
                  <w:r>
                    <w:rPr>
                      <w:color w:val="231F20"/>
                      <w:spacing w:val="3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evaluation</w:t>
                  </w:r>
                  <w:r>
                    <w:rPr>
                      <w:color w:val="231F20"/>
                      <w:spacing w:val="3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increases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the</w:t>
                  </w:r>
                  <w:r>
                    <w:rPr>
                      <w:color w:val="231F20"/>
                      <w:spacing w:val="4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detec-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tion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rates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major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cardiac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malformations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above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those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achievable using the four-chamber view alone</w:t>
                  </w:r>
                  <w:hyperlink w:history="true" w:anchor="bookmark13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5"/>
                      </w:rPr>
                      <w:t>24,30,31,50,51</w:t>
                    </w:r>
                    <w:r>
                      <w:rPr>
                        <w:sz w:val="14"/>
                        <w:szCs w:val="14"/>
                        <w:color w:val="0000FF"/>
                        <w:spacing w:val="2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5"/>
                      </w:rPr>
                      <w:t>.</w:t>
                    </w:r>
                  </w:hyperlink>
                  <w:r>
                    <w:rPr>
                      <w:color w:val="231F20"/>
                      <w:position w:val="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 inclusion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outﬂow-tract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6"/>
                    </w:rPr>
                    <w:t>-vessel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views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enables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detection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anomalies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such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tetralogy</w:t>
                  </w:r>
                  <w:r>
                    <w:rPr>
                      <w:color w:val="231F20"/>
                      <w:spacing w:val="22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Fallot,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transposition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</w:t>
                  </w:r>
                  <w:r>
                    <w:rPr>
                      <w:color w:val="231F20"/>
                      <w:spacing w:val="7"/>
                    </w:rPr>
                    <w:t>he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arteries,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double-outlet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right  ventricle   and  truncus   arterios</w:t>
                  </w:r>
                  <w:r>
                    <w:rPr>
                      <w:color w:val="231F20"/>
                      <w:spacing w:val="7"/>
                    </w:rPr>
                    <w:t>us</w:t>
                  </w:r>
                  <w:hyperlink w:history="true" w:anchor="bookmark19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44–47,52–57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standardized  workﬂow  (Append</w:t>
                  </w:r>
                  <w:r>
                    <w:rPr>
                      <w:color w:val="231F20"/>
                      <w:spacing w:val="8"/>
                    </w:rPr>
                    <w:t>ix</w:t>
                  </w:r>
                  <w:hyperlink w:history="true" w:anchor="bookmark2">
                    <w:r>
                      <w:rPr>
                        <w:color w:val="0000FF"/>
                        <w:spacing w:val="8"/>
                      </w:rPr>
                      <w:t>1</w:t>
                    </w:r>
                  </w:hyperlink>
                  <w:r>
                    <w:rPr>
                      <w:color w:val="231F20"/>
                      <w:spacing w:val="8"/>
                    </w:rPr>
                    <w:t>)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can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also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identify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abnormalities</w:t>
                  </w:r>
                  <w:r>
                    <w:rPr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semi</w:t>
                  </w:r>
                  <w:r>
                    <w:rPr>
                      <w:color w:val="231F20"/>
                      <w:spacing w:val="6"/>
                    </w:rPr>
                    <w:t>lunar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valves,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such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aor-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tic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pulmonary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stenosis,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which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may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progress</w:t>
                  </w:r>
                  <w:r>
                    <w:rPr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severity  as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pregnancy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advances</w:t>
                  </w:r>
                  <w:hyperlink w:history="true" w:anchor="bookmark20">
                    <w:r>
                      <w:rPr>
                        <w:sz w:val="14"/>
                        <w:szCs w:val="14"/>
                        <w:color w:val="0000FF"/>
                        <w:spacing w:val="5"/>
                        <w:position w:val="6"/>
                      </w:rPr>
                      <w:t>58,59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5"/>
                      <w:position w:val="6"/>
                    </w:rPr>
                    <w:t xml:space="preserve">    </w:t>
                  </w:r>
                  <w:r>
                    <w:rPr>
                      <w:color w:val="231F20"/>
                      <w:spacing w:val="5"/>
                    </w:rPr>
                    <w:t>(</w:t>
                  </w:r>
                  <w:r>
                    <w:rPr>
                      <w:b/>
                      <w:bCs/>
                      <w:color w:val="231F20"/>
                      <w:spacing w:val="5"/>
                    </w:rPr>
                    <w:t>GRADE</w:t>
                  </w:r>
                  <w:r>
                    <w:rPr>
                      <w:b/>
                      <w:bCs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5"/>
                    </w:rPr>
                    <w:t>OF</w:t>
                  </w:r>
                  <w:r>
                    <w:rPr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RECOMMENDATION: C</w:t>
                  </w:r>
                  <w:r>
                    <w:rPr>
                      <w:color w:val="231F20"/>
                      <w:spacing w:val="6"/>
                    </w:rPr>
                    <w:t>).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54" w:line="238" w:lineRule="exact"/>
                    <w:outlineLvl w:val="0"/>
                    <w:rPr/>
                  </w:pPr>
                  <w:r>
                    <w:rPr>
                      <w:b/>
                      <w:bCs/>
                      <w:i/>
                      <w:iCs/>
                      <w:color w:val="231F20"/>
                      <w:spacing w:val="4"/>
                      <w:position w:val="1"/>
                    </w:rPr>
                    <w:t>Situs</w:t>
                  </w:r>
                  <w:r>
                    <w:rPr>
                      <w:b/>
                      <w:bCs/>
                      <w:i/>
                      <w:iCs/>
                      <w:color w:val="231F20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  <w:position w:val="1"/>
                    </w:rPr>
                    <w:t>and the four-chamber</w:t>
                  </w:r>
                  <w:r>
                    <w:rPr>
                      <w:b/>
                      <w:bCs/>
                      <w:color w:val="231F2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  <w:position w:val="1"/>
                    </w:rPr>
                    <w:t>view</w:t>
                  </w:r>
                </w:p>
                <w:p>
                  <w:pPr>
                    <w:pStyle w:val="BodyText"/>
                    <w:ind w:left="29"/>
                    <w:spacing w:before="204" w:line="212" w:lineRule="auto"/>
                    <w:outlineLvl w:val="0"/>
                    <w:rPr/>
                  </w:pPr>
                  <w:r>
                    <w:rPr>
                      <w:i/>
                      <w:iCs/>
                      <w:color w:val="231F20"/>
                      <w:spacing w:val="6"/>
                    </w:rPr>
                    <w:t>Sonographic technique</w:t>
                  </w:r>
                </w:p>
                <w:p>
                  <w:pPr>
                    <w:pStyle w:val="BodyText"/>
                    <w:ind w:left="20" w:right="20"/>
                    <w:spacing w:before="173" w:line="251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assess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>situs</w:t>
                  </w:r>
                  <w:r>
                    <w:rPr>
                      <w:color w:val="231F20"/>
                      <w:spacing w:val="6"/>
                    </w:rPr>
                    <w:t>,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nece</w:t>
                  </w:r>
                  <w:r>
                    <w:rPr>
                      <w:color w:val="231F20"/>
                      <w:spacing w:val="5"/>
                    </w:rPr>
                    <w:t>ssary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ﬁrst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determine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fetal</w:t>
                  </w:r>
                  <w:r>
                    <w:rPr>
                      <w:color w:val="231F20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laterality,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i.e.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identify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fetal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right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4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left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sides,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based  on  the  position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 </w:t>
                  </w:r>
                  <w:r>
                    <w:rPr>
                      <w:color w:val="231F20"/>
                      <w:spacing w:val="7"/>
                    </w:rPr>
                    <w:t xml:space="preserve"> 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fetus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in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utero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prior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ascertaining</w:t>
                  </w:r>
                  <w:r>
                    <w:rPr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both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stomach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heart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left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side of the fetus</w:t>
                  </w:r>
                  <w:hyperlink w:history="true" w:anchor="bookmark21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48,60–62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 the second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trimester,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positioned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horizontal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plane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within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chest,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held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place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by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liver</w:t>
                  </w:r>
                  <w:r>
                    <w:rPr>
                      <w:color w:val="231F20"/>
                      <w:spacing w:val="5"/>
                    </w:rPr>
                    <w:t>,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which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extends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left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side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the fetal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abdominal wall</w:t>
                  </w:r>
                  <w:hyperlink w:history="true" w:anchor="bookmark2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63,64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transverse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sweep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cephalad  movement  of  the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transducer,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fe</w:t>
                  </w:r>
                  <w:r>
                    <w:rPr>
                      <w:color w:val="231F20"/>
                      <w:spacing w:val="7"/>
                    </w:rPr>
                    <w:t>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abdomen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towards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chest,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allows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visualization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 abdominal 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>situs </w:t>
                  </w:r>
                  <w:r>
                    <w:rPr>
                      <w:color w:val="231F20"/>
                      <w:spacing w:val="8"/>
                    </w:rPr>
                    <w:t>and the four-chamber view (</w:t>
                  </w:r>
                  <w:r>
                    <w:rPr>
                      <w:color w:val="231F20"/>
                      <w:spacing w:val="7"/>
                    </w:rPr>
                    <w:t>Figures</w:t>
                  </w:r>
                  <w:hyperlink w:history="true" w:anchor="bookmark17">
                    <w:r>
                      <w:rPr>
                        <w:color w:val="0000FF"/>
                        <w:spacing w:val="7"/>
                      </w:rPr>
                      <w:t>1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and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hyperlink w:history="true" w:anchor="bookmark23">
                    <w:r>
                      <w:rPr>
                        <w:color w:val="0000FF"/>
                        <w:spacing w:val="13"/>
                      </w:rPr>
                      <w:t>2</w:t>
                    </w:r>
                  </w:hyperlink>
                  <w:r>
                    <w:rPr>
                      <w:color w:val="231F20"/>
                      <w:spacing w:val="13"/>
                    </w:rPr>
                    <w:t>).</w:t>
                  </w:r>
                </w:p>
              </w:txbxContent>
            </v:textbox>
          </v:shape>
        </w:pict>
      </w:r>
      <w:r>
        <w:rPr>
          <w:color w:val="231F20"/>
          <w:spacing w:val="6"/>
        </w:rPr>
        <w:t>The cardiac screening examination is performed optimally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between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18 and 22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weeks’ gestation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</w:t>
      </w:r>
      <w:r>
        <w:rPr>
          <w:b/>
          <w:bCs/>
          <w:color w:val="231F20"/>
          <w:spacing w:val="5"/>
        </w:rPr>
        <w:t>TICE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POINT</w:t>
      </w:r>
      <w:r>
        <w:rPr>
          <w:color w:val="231F20"/>
          <w:spacing w:val="18"/>
        </w:rPr>
        <w:t>). </w:t>
      </w:r>
      <w:r>
        <w:rPr>
          <w:color w:val="231F20"/>
        </w:rPr>
        <w:t>Screening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8"/>
        </w:rPr>
        <w:t xml:space="preserve"> 20–22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require </w:t>
      </w:r>
      <w:r>
        <w:rPr>
          <w:color w:val="231F20"/>
          <w:spacing w:val="7"/>
        </w:rPr>
        <w:t>an additional scan for completion of this evaluation when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compared with screening at 18–20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weeks, although many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patients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8"/>
        </w:rPr>
        <w:t>would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prefer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know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about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major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defects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possible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pregnancy</w:t>
      </w:r>
      <w:hyperlink w:history="true" w:anchor="bookmark14">
        <w:r>
          <w:rPr>
            <w:sz w:val="14"/>
            <w:szCs w:val="14"/>
            <w:color w:val="0000FF"/>
            <w:spacing w:val="7"/>
            <w:position w:val="6"/>
          </w:rPr>
          <w:t>32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44"/>
          <w:w w:val="101"/>
          <w:position w:val="6"/>
        </w:rPr>
        <w:t xml:space="preserve"> </w:t>
      </w:r>
      <w:r>
        <w:rPr>
          <w:color w:val="231F20"/>
          <w:spacing w:val="7"/>
        </w:rPr>
        <w:t>Many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anatom</w:t>
      </w:r>
      <w:r>
        <w:rPr>
          <w:color w:val="231F20"/>
          <w:spacing w:val="6"/>
        </w:rPr>
        <w:t>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structures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can 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visualized satisfactorily beyond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22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some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major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defects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iden</w:t>
      </w:r>
      <w:r>
        <w:rPr>
          <w:color w:val="231F20"/>
          <w:spacing w:val="6"/>
        </w:rPr>
        <w:t>tiﬁed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late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ﬁrst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trimesters,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especially when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increased</w:t>
      </w:r>
      <w:r>
        <w:rPr>
          <w:color w:val="231F20"/>
          <w:spacing w:val="52"/>
          <w:w w:val="102"/>
        </w:rPr>
        <w:t xml:space="preserve"> </w:t>
      </w:r>
      <w:r>
        <w:rPr>
          <w:color w:val="231F20"/>
          <w:spacing w:val="6"/>
        </w:rPr>
        <w:t>nuchal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translucency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thickness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raises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suspicion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or if attempts 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mad</w:t>
      </w:r>
      <w:r>
        <w:rPr>
          <w:color w:val="231F20"/>
          <w:spacing w:val="7"/>
        </w:rPr>
        <w:t>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visualize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earlier scans</w:t>
      </w:r>
      <w:hyperlink w:history="true" w:anchor="bookmark15">
        <w:r>
          <w:rPr>
            <w:sz w:val="14"/>
            <w:szCs w:val="14"/>
            <w:color w:val="0000FF"/>
            <w:spacing w:val="7"/>
            <w:position w:val="5"/>
          </w:rPr>
          <w:t>33–39</w:t>
        </w:r>
        <w:r>
          <w:rPr>
            <w:sz w:val="14"/>
            <w:szCs w:val="14"/>
            <w:color w:val="0000FF"/>
            <w:spacing w:val="-9"/>
            <w:position w:val="5"/>
          </w:rPr>
          <w:t xml:space="preserve"> </w:t>
        </w:r>
        <w:r>
          <w:rPr>
            <w:color w:val="231F20"/>
            <w:spacing w:val="7"/>
            <w:position w:val="5"/>
          </w:rPr>
          <w:t>.</w:t>
        </w:r>
      </w:hyperlink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55" w:line="213" w:lineRule="auto"/>
        <w:outlineLvl w:val="0"/>
        <w:rPr/>
      </w:pPr>
      <w:r>
        <w:rPr>
          <w:b/>
          <w:bCs/>
          <w:color w:val="231F20"/>
          <w:spacing w:val="4"/>
        </w:rPr>
        <w:t>Technical factors</w:t>
      </w:r>
    </w:p>
    <w:p>
      <w:pPr>
        <w:pStyle w:val="BodyText"/>
        <w:ind w:left="31"/>
        <w:spacing w:before="208" w:line="208" w:lineRule="auto"/>
        <w:outlineLvl w:val="0"/>
        <w:rPr/>
      </w:pPr>
      <w:r>
        <w:rPr>
          <w:i/>
          <w:iCs/>
          <w:color w:val="231F20"/>
          <w:spacing w:val="5"/>
        </w:rPr>
        <w:t>Ultrasound transducer</w:t>
      </w:r>
    </w:p>
    <w:p>
      <w:pPr>
        <w:pStyle w:val="BodyText"/>
        <w:ind w:left="1" w:right="5894" w:firstLine="1"/>
        <w:spacing w:before="174" w:line="260" w:lineRule="auto"/>
        <w:jc w:val="both"/>
        <w:rPr/>
      </w:pPr>
      <w:r>
        <w:rPr>
          <w:color w:val="231F20"/>
          <w:spacing w:val="7"/>
        </w:rPr>
        <w:t>Higher-frequency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probes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will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improve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like</w:t>
      </w:r>
      <w:r>
        <w:rPr>
          <w:color w:val="231F20"/>
          <w:spacing w:val="6"/>
        </w:rPr>
        <w:t>lihood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detecting subtle de</w:t>
      </w:r>
      <w:r>
        <w:rPr>
          <w:color w:val="231F20"/>
          <w:spacing w:val="5"/>
        </w:rPr>
        <w:t>fects, at the expense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reduced acoustic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penetration.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highest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transducer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frequency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should  be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used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all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examinations,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recognizing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trade-off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8"/>
        </w:rPr>
        <w:t>between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penetration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esolution.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Tissue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harmonic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6"/>
        </w:rPr>
        <w:t>imaging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provides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improved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images,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especially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  patients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with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increased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abdominal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w</w:t>
      </w:r>
      <w:r>
        <w:rPr>
          <w:color w:val="231F20"/>
          <w:spacing w:val="7"/>
        </w:rPr>
        <w:t>all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thickness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during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third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trimester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8"/>
        </w:rPr>
        <w:t>pregnanc</w:t>
      </w:r>
      <w:r>
        <w:rPr>
          <w:color w:val="231F20"/>
          <w:spacing w:val="7"/>
        </w:rPr>
        <w:t>y</w:t>
      </w:r>
      <w:hyperlink w:history="true" w:anchor="bookmark16">
        <w:r>
          <w:rPr>
            <w:sz w:val="14"/>
            <w:szCs w:val="14"/>
            <w:color w:val="0000FF"/>
            <w:spacing w:val="7"/>
            <w:position w:val="6"/>
          </w:rPr>
          <w:t>40</w:t>
        </w:r>
      </w:hyperlink>
      <w:r>
        <w:rPr>
          <w:sz w:val="14"/>
          <w:szCs w:val="14"/>
          <w:color w:val="0000FF"/>
          <w:spacing w:val="2"/>
          <w:position w:val="6"/>
        </w:rPr>
        <w:t xml:space="preserve">   </w:t>
      </w:r>
      <w:r>
        <w:rPr>
          <w:color w:val="231F20"/>
          <w:spacing w:val="7"/>
        </w:rPr>
        <w:t>(</w:t>
      </w:r>
      <w:r>
        <w:rPr>
          <w:b/>
          <w:bCs/>
          <w:color w:val="231F20"/>
          <w:spacing w:val="7"/>
        </w:rPr>
        <w:t>GOOD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24" w:lineRule="exact"/>
        <w:outlineLvl w:val="0"/>
        <w:rPr/>
      </w:pPr>
      <w:r>
        <w:rPr>
          <w:i/>
          <w:iCs/>
          <w:color w:val="231F20"/>
          <w:spacing w:val="6"/>
          <w:position w:val="2"/>
        </w:rPr>
        <w:t>Imaging parameters</w:t>
      </w:r>
    </w:p>
    <w:p>
      <w:pPr>
        <w:pStyle w:val="BodyText"/>
        <w:ind w:left="1" w:right="5899" w:firstLine="7"/>
        <w:spacing w:before="168" w:line="262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3274353</wp:posOffset>
            </wp:positionH>
            <wp:positionV relativeFrom="paragraph">
              <wp:posOffset>516197</wp:posOffset>
            </wp:positionV>
            <wp:extent cx="3041650" cy="209909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650" cy="209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Cross-sectional grayscale imaging i</w:t>
      </w:r>
      <w:r>
        <w:rPr>
          <w:color w:val="231F20"/>
          <w:spacing w:val="5"/>
        </w:rPr>
        <w:t>s the basis of a reliable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fetal cardiac scan. System settings </w:t>
      </w:r>
      <w:r>
        <w:rPr>
          <w:color w:val="231F20"/>
          <w:spacing w:val="4"/>
        </w:rPr>
        <w:t>should emphasize 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frame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8"/>
        </w:rPr>
        <w:t>rate,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increased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contrast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high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esolution.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Low  persistence,   a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sin</w:t>
      </w:r>
      <w:r>
        <w:rPr>
          <w:color w:val="231F20"/>
          <w:spacing w:val="5"/>
        </w:rPr>
        <w:t>gle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acoustic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focal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zone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relatively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narrow  image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ﬁeld  should  also  be  used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are  usually  incor</w:t>
      </w:r>
      <w:r>
        <w:rPr>
          <w:color w:val="231F20"/>
          <w:spacing w:val="7"/>
        </w:rPr>
        <w:t>porated  in  cardiac  presets.  Advanced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postprocessing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images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added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curre</w:t>
      </w:r>
      <w:r>
        <w:rPr>
          <w:color w:val="231F20"/>
          <w:spacing w:val="6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8"/>
        </w:rPr>
        <w:t>systems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contributes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image display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GOOD PRACTICE POINT</w:t>
      </w:r>
      <w:r>
        <w:rPr>
          <w:color w:val="231F20"/>
          <w:spacing w:val="5"/>
        </w:rPr>
        <w:t>).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25" w:lineRule="exact"/>
        <w:outlineLvl w:val="0"/>
        <w:rPr/>
      </w:pPr>
      <w:r>
        <w:rPr>
          <w:i/>
          <w:iCs/>
          <w:color w:val="231F20"/>
          <w:spacing w:val="8"/>
          <w:position w:val="2"/>
        </w:rPr>
        <w:t>Zoom, cine-loop and</w:t>
      </w:r>
      <w:r>
        <w:rPr>
          <w:i/>
          <w:iCs/>
          <w:color w:val="231F20"/>
          <w:spacing w:val="12"/>
          <w:w w:val="102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image s</w:t>
      </w:r>
      <w:r>
        <w:rPr>
          <w:i/>
          <w:iCs/>
          <w:color w:val="231F20"/>
          <w:spacing w:val="7"/>
          <w:position w:val="2"/>
        </w:rPr>
        <w:t>torage</w:t>
      </w:r>
    </w:p>
    <w:p>
      <w:pPr>
        <w:pStyle w:val="BodyText"/>
        <w:ind w:left="2" w:right="5894"/>
        <w:spacing w:before="172" w:line="261" w:lineRule="auto"/>
        <w:jc w:val="both"/>
        <w:rPr/>
      </w:pPr>
      <w:r>
        <w:pict>
          <v:shape id="_x0000_s22" style="position:absolute;margin-left:388.25pt;margin-top:55.303pt;mso-position-vertical-relative:text;mso-position-horizontal-relative:text;width:7.75pt;height:9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V</w:t>
                  </w:r>
                </w:p>
              </w:txbxContent>
            </v:textbox>
          </v:shape>
        </w:pict>
      </w:r>
      <w:r>
        <w:pict>
          <v:shape id="_x0000_s24" style="position:absolute;margin-left:372.478pt;margin-top:59.7145pt;mso-position-vertical-relative:text;mso-position-horizontal-relative:text;width:10.25pt;height:9.3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26" style="position:absolute;margin-left:334.47pt;margin-top:63.3301pt;mso-position-vertical-relative:text;mso-position-horizontal-relative:text;width:30.75pt;height:11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III</w:t>
                  </w:r>
                </w:p>
              </w:txbxContent>
            </v:textbox>
          </v:shape>
        </w:pict>
      </w:r>
      <w:r>
        <w:pict>
          <v:shape id="_x0000_s28" style="position:absolute;margin-left:256.979pt;margin-top:88.3494pt;mso-position-vertical-relative:text;mso-position-horizontal-relative:text;width:241.4pt;height:101.4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</w:rPr>
                    <w:t>Figure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</w:rPr>
                    <w:t>1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Technique for scanning fetal heart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through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seque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ntial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planes.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(I) Axial view of upper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abdomen is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visu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alized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ﬁrst.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(II)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By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moving and tilting the transducer in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cephalad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direc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>tion,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>the</w:t>
                  </w:r>
                </w:p>
                <w:p>
                  <w:pPr>
                    <w:pStyle w:val="BodyText"/>
                    <w:ind w:left="22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four-chamber view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is obtained through an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axial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scanning plane</w:t>
                  </w:r>
                </w:p>
                <w:p>
                  <w:pPr>
                    <w:pStyle w:val="BodyText"/>
                    <w:ind w:left="22" w:right="20" w:firstLine="1"/>
                    <w:spacing w:before="6" w:line="25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across the fetal chest. Further cephalad movement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of th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transducer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from the four-chamber view towards the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fet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head gives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</w:p>
                <w:p>
                  <w:pPr>
                    <w:pStyle w:val="BodyText"/>
                    <w:ind w:left="23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outﬂow-tract and great-vessel views sequentially: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(III)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left</w:t>
                  </w:r>
                </w:p>
                <w:p>
                  <w:pPr>
                    <w:pStyle w:val="BodyText"/>
                    <w:ind w:left="20" w:right="143"/>
                    <w:spacing w:before="6" w:line="27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ventricular outﬂow-tract view;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(IV) right v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entricular outﬂow-tract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view and the three-vessel view variants;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(V)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three-vessel-and-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trachea view.</w:t>
                  </w:r>
                </w:p>
              </w:txbxContent>
            </v:textbox>
          </v:shape>
        </w:pict>
      </w:r>
      <w:r>
        <w:rPr>
          <w:color w:val="231F20"/>
          <w:spacing w:val="6"/>
        </w:rPr>
        <w:t>Images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magniﬁed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until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heart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ﬁlls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6"/>
        </w:rPr>
        <w:t>least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one-third 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one-half 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screen.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cine-loop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feature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 be used to assist the real-time evaluation of normal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cardiac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structures,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example,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</w:t>
      </w:r>
      <w:r>
        <w:rPr>
          <w:color w:val="231F20"/>
          <w:spacing w:val="7"/>
        </w:rPr>
        <w:t>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conﬁrm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movement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leaﬂets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throughou</w:t>
      </w:r>
      <w:r>
        <w:rPr>
          <w:color w:val="231F20"/>
          <w:spacing w:val="6"/>
        </w:rPr>
        <w:t>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cycle.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magniﬁcation  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use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of  cine-loop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help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identifying abnormalities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</w:t>
      </w:r>
      <w:r>
        <w:rPr>
          <w:b/>
          <w:bCs/>
          <w:color w:val="231F20"/>
          <w:spacing w:val="5"/>
        </w:rPr>
        <w:t>ACTICE POINT</w:t>
      </w:r>
      <w:r>
        <w:rPr>
          <w:color w:val="231F20"/>
          <w:spacing w:val="5"/>
        </w:rPr>
        <w:t>).</w:t>
      </w:r>
    </w:p>
    <w:p>
      <w:pPr>
        <w:pStyle w:val="BodyText"/>
        <w:ind w:right="5899" w:firstLine="197"/>
        <w:spacing w:before="45" w:line="257" w:lineRule="auto"/>
        <w:jc w:val="both"/>
        <w:rPr/>
      </w:pPr>
      <w:bookmarkStart w:name="bookmark17" w:id="1"/>
      <w:bookmarkEnd w:id="1"/>
      <w:r>
        <w:rPr>
          <w:color w:val="231F20"/>
          <w:spacing w:val="7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structures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views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noted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Guideline,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recommend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archiving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frames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videoclips,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while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7"/>
        </w:rPr>
        <w:t>also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considering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local/national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standards.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should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recorded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manner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allow subsequent review to verify its diagnostic adeq</w:t>
      </w:r>
      <w:r>
        <w:rPr>
          <w:color w:val="231F20"/>
          <w:spacing w:val="5"/>
        </w:rPr>
        <w:t>uacy,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with   appropriate   patient   identiﬁ</w:t>
      </w:r>
      <w:r>
        <w:rPr>
          <w:color w:val="231F20"/>
          <w:spacing w:val="7"/>
        </w:rPr>
        <w:t>cation   and   labeling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  image  laterality</w:t>
      </w:r>
      <w:r>
        <w:rPr>
          <w:color w:val="231F20"/>
          <w:spacing w:val="8"/>
        </w:rPr>
        <w:t xml:space="preserve">  and  orientation,  when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appropriate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GOOD PRACTICE POIN</w:t>
      </w:r>
      <w:r>
        <w:rPr>
          <w:b/>
          <w:bCs/>
          <w:color w:val="231F20"/>
          <w:spacing w:val="4"/>
        </w:rPr>
        <w:t>T</w:t>
      </w:r>
      <w:r>
        <w:rPr>
          <w:color w:val="231F20"/>
          <w:spacing w:val="4"/>
        </w:rPr>
        <w:t>).</w:t>
      </w:r>
    </w:p>
    <w:p>
      <w:pPr>
        <w:spacing w:line="257" w:lineRule="auto"/>
        <w:sectPr>
          <w:footerReference w:type="default" r:id="rId4"/>
          <w:pgSz w:w="11906" w:h="16838"/>
          <w:pgMar w:top="377" w:right="234" w:bottom="1041" w:left="983" w:header="0" w:footer="688" w:gutter="0"/>
        </w:sectPr>
        <w:rPr/>
      </w:pPr>
    </w:p>
    <w:p>
      <w:pPr>
        <w:pStyle w:val="BodyText"/>
        <w:ind w:left="8"/>
        <w:spacing w:before="187" w:line="22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177.181pt;margin-top:418.178pt;mso-position-vertical-relative:page;mso-position-horizontal-relative:page;width:807.7pt;height:7.1pt;z-index:2516746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b/>
          <w:bCs/>
          <w:color w:val="231F20"/>
          <w:spacing w:val="8"/>
        </w:rPr>
        <w:t>790</w:t>
      </w:r>
      <w:r>
        <w:rPr>
          <w:sz w:val="18"/>
          <w:szCs w:val="18"/>
          <w:b/>
          <w:bCs/>
          <w:color w:val="231F20"/>
          <w:spacing w:val="1"/>
        </w:rPr>
        <w:t xml:space="preserve">                                        </w:t>
      </w:r>
      <w:r>
        <w:rPr>
          <w:sz w:val="18"/>
          <w:szCs w:val="18"/>
          <w:b/>
          <w:bCs/>
          <w:color w:val="231F20"/>
        </w:rPr>
        <w:t xml:space="preserve">                                                                                                                                          </w:t>
      </w:r>
      <w:r>
        <w:rPr>
          <w:i/>
          <w:iCs/>
          <w:color w:val="231F20"/>
          <w:spacing w:val="8"/>
        </w:rPr>
        <w:t>ISUOG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8"/>
        </w:rPr>
        <w:t>Guidelines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firstLine="896"/>
        <w:spacing w:line="11959" w:lineRule="exact"/>
        <w:rPr/>
      </w:pPr>
      <w:r>
        <w:rPr>
          <w:position w:val="-239"/>
        </w:rPr>
        <w:drawing>
          <wp:inline distT="0" distB="0" distL="0" distR="0">
            <wp:extent cx="5173967" cy="75944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67" cy="75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83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7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23"/>
          <w:w w:val="10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7"/>
          <w:position w:val="2"/>
        </w:rPr>
        <w:t>2</w:t>
      </w:r>
      <w:r>
        <w:rPr>
          <w:sz w:val="16"/>
          <w:szCs w:val="16"/>
          <w:b/>
          <w:bCs/>
          <w:color w:val="231F20"/>
          <w:spacing w:val="25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Five axial views for optimal fetal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hear</w:t>
      </w:r>
      <w:r>
        <w:rPr>
          <w:sz w:val="16"/>
          <w:szCs w:val="16"/>
          <w:color w:val="231F20"/>
          <w:spacing w:val="6"/>
          <w:position w:val="2"/>
        </w:rPr>
        <w:t>t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screening,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corresponding to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shown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Figure</w:t>
      </w:r>
      <w:hyperlink w:history="true" w:anchor="bookmark17">
        <w:r>
          <w:rPr>
            <w:sz w:val="16"/>
            <w:szCs w:val="16"/>
            <w:color w:val="0000FF"/>
            <w:spacing w:val="6"/>
            <w:position w:val="2"/>
          </w:rPr>
          <w:t>1</w:t>
        </w:r>
      </w:hyperlink>
      <w:r>
        <w:rPr>
          <w:sz w:val="16"/>
          <w:szCs w:val="16"/>
          <w:color w:val="231F20"/>
          <w:spacing w:val="6"/>
          <w:position w:val="2"/>
        </w:rPr>
        <w:t>.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Diagram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shows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trachea,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heart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</w:p>
    <w:p>
      <w:pPr>
        <w:pStyle w:val="BodyText"/>
        <w:spacing w:before="6" w:line="193" w:lineRule="exact"/>
        <w:rPr>
          <w:sz w:val="16"/>
          <w:szCs w:val="16"/>
        </w:rPr>
      </w:pPr>
      <w:bookmarkStart w:name="bookmark23" w:id="2"/>
      <w:bookmarkEnd w:id="2"/>
      <w:r>
        <w:rPr>
          <w:sz w:val="16"/>
          <w:szCs w:val="16"/>
          <w:color w:val="231F20"/>
          <w:spacing w:val="6"/>
          <w:position w:val="2"/>
        </w:rPr>
        <w:t>great vessels, liver and stomach, with ﬁve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insonation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indicated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by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polygons,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corresponding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grayscale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images,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as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indicated.</w:t>
      </w:r>
    </w:p>
    <w:p>
      <w:pPr>
        <w:pStyle w:val="BodyText"/>
        <w:ind w:right="740" w:firstLine="10"/>
        <w:spacing w:before="36" w:line="24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(I) Most caudal plane, showing feta</w:t>
      </w:r>
      <w:r>
        <w:rPr>
          <w:sz w:val="16"/>
          <w:szCs w:val="16"/>
          <w:color w:val="231F20"/>
          <w:spacing w:val="5"/>
        </w:rPr>
        <w:t>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stomach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(St),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cross-section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descending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aorta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(dAo)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inferior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cava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(IVC),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spine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(Sp)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liver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(Li).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(II) Four-chamber view of fetal heart, showing right and</w:t>
      </w:r>
      <w:r>
        <w:rPr>
          <w:sz w:val="16"/>
          <w:szCs w:val="16"/>
          <w:color w:val="231F20"/>
          <w:spacing w:val="5"/>
        </w:rPr>
        <w:t xml:space="preserve"> left ventricles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(RV, LV)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atria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(RA,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LA),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foramen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ovale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(FO)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and pulmonary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veins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(PV) to right and left 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dAo.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(III)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ventricular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outﬂow-tra</w:t>
      </w:r>
      <w:r>
        <w:rPr>
          <w:sz w:val="16"/>
          <w:szCs w:val="16"/>
          <w:color w:val="231F20"/>
          <w:spacing w:val="5"/>
        </w:rPr>
        <w:t>ct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view,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showing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proximal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ascending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aorta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(Ao),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LV,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RV,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</w:t>
      </w:r>
    </w:p>
    <w:p>
      <w:pPr>
        <w:pStyle w:val="BodyText"/>
        <w:ind w:right="739" w:firstLine="3"/>
        <w:spacing w:before="1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and cross-section of dAo.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(IV) Slightly more cephalad view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(right ventricular outﬂow-tract view)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showing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main pulmonary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(MPA)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bifurcation into right (RPA) and left (LPA) pulmonary arteries 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cross-sections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of Ao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dAo.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(V) Three-vessel-and-trachea view,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showing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superior vena cava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(SVC), MPA, ductus arteriosus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(DA), transverse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aortic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arch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(from proximal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dAo)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trachea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(Tr).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left,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right.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Modiﬁed from Yagel </w:t>
      </w:r>
      <w:r>
        <w:rPr>
          <w:sz w:val="16"/>
          <w:szCs w:val="16"/>
          <w:i/>
          <w:iCs/>
          <w:color w:val="231F20"/>
          <w:spacing w:val="8"/>
        </w:rPr>
        <w:t>et al</w:t>
      </w:r>
      <w:hyperlink w:history="true" w:anchor="bookmark24">
        <w:r>
          <w:rPr>
            <w:sz w:val="16"/>
            <w:szCs w:val="16"/>
            <w:i/>
            <w:iCs/>
            <w:color w:val="231F20"/>
            <w:spacing w:val="8"/>
            <w:position w:val="5"/>
          </w:rPr>
          <w:t>.</w:t>
        </w:r>
        <w:r>
          <w:rPr>
            <w:sz w:val="11"/>
            <w:szCs w:val="11"/>
            <w:color w:val="0000FF"/>
            <w:spacing w:val="8"/>
            <w:position w:val="5"/>
          </w:rPr>
          <w:t>99</w:t>
        </w:r>
      </w:hyperlink>
      <w:r>
        <w:rPr>
          <w:sz w:val="16"/>
          <w:szCs w:val="16"/>
          <w:color w:val="231F20"/>
          <w:spacing w:val="8"/>
        </w:rPr>
        <w:t>with permission.</w:t>
      </w:r>
    </w:p>
    <w:p>
      <w:pPr>
        <w:spacing w:line="241" w:lineRule="auto"/>
        <w:sectPr>
          <w:footerReference w:type="default" r:id="rId8"/>
          <w:pgSz w:w="11906" w:h="16838"/>
          <w:pgMar w:top="377" w:right="234" w:bottom="1041" w:left="984" w:header="0" w:footer="688" w:gutter="0"/>
        </w:sectPr>
        <w:rPr>
          <w:sz w:val="16"/>
          <w:szCs w:val="16"/>
        </w:rPr>
      </w:pPr>
    </w:p>
    <w:p>
      <w:pPr>
        <w:spacing w:line="40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1625575</wp:posOffset>
                </wp:positionH>
                <wp:positionV relativeFrom="paragraph">
                  <wp:posOffset>4785176</wp:posOffset>
                </wp:positionV>
                <wp:extent cx="10257790" cy="9016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1625575" y="478517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127.998pt;margin-top:376.786pt;mso-position-vertical-relative:text;mso-position-horizontal-relative:text;width:807.7pt;height:7.1pt;z-index:251685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2271612</wp:posOffset>
            </wp:positionH>
            <wp:positionV relativeFrom="paragraph">
              <wp:posOffset>239444</wp:posOffset>
            </wp:positionV>
            <wp:extent cx="2164245" cy="14836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245" cy="1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8"/>
        <w:spacing w:before="43" w:line="187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16333</wp:posOffset>
            </wp:positionH>
            <wp:positionV relativeFrom="paragraph">
              <wp:posOffset>-27907</wp:posOffset>
            </wp:positionV>
            <wp:extent cx="6281420" cy="208313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927"/>
        <w:spacing w:before="32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Liver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143"/>
        <w:spacing w:before="43" w:line="197" w:lineRule="auto"/>
        <w:rPr>
          <w:rFonts w:ascii="Arial" w:hAnsi="Arial" w:eastAsia="Arial" w:cs="Arial"/>
          <w:sz w:val="15"/>
          <w:szCs w:val="15"/>
        </w:rPr>
      </w:pPr>
      <w:r>
        <w:pict>
          <v:shape id="_x0000_s34" style="position:absolute;margin-left:162.71pt;margin-top:1.1749pt;mso-position-vertical-relative:text;mso-position-horizontal-relative:text;width:7.5pt;height:9.2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36" style="position:absolute;margin-left:29.9051pt;margin-top:4.76297pt;mso-position-vertical-relative:text;mso-position-horizontal-relative:text;width:24.05pt;height:7.8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</w:rPr>
                    <w:t>Stomach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8"/>
        </w:rPr>
        <w:t>L</w:t>
      </w:r>
    </w:p>
    <w:p>
      <w:pPr>
        <w:ind w:left="2014"/>
        <w:spacing w:line="20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IVC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1242"/>
        <w:spacing w:before="32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dAo</w:t>
      </w:r>
    </w:p>
    <w:p>
      <w:pPr>
        <w:ind w:left="1628"/>
        <w:spacing w:before="66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ind w:left="2144"/>
        <w:spacing w:before="207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46" w:line="213" w:lineRule="auto"/>
        <w:rPr>
          <w:sz w:val="16"/>
          <w:szCs w:val="16"/>
        </w:rPr>
      </w:pPr>
      <w:bookmarkStart w:name="bookmark25" w:id="3"/>
      <w:bookmarkEnd w:id="3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6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3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axial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upper</w:t>
      </w:r>
    </w:p>
    <w:p>
      <w:pPr>
        <w:pStyle w:val="BodyText"/>
        <w:ind w:left="1" w:right="740" w:firstLine="2"/>
        <w:spacing w:before="6" w:line="2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abdomen.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(a) Abdominal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situs </w:t>
      </w:r>
      <w:r>
        <w:rPr>
          <w:sz w:val="16"/>
          <w:szCs w:val="16"/>
          <w:color w:val="231F20"/>
          <w:spacing w:val="6"/>
        </w:rPr>
        <w:t>is ascertained in transverse view of 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abdomen.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determination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fetal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laterality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position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in</w:t>
      </w:r>
      <w:r>
        <w:rPr>
          <w:sz w:val="16"/>
          <w:szCs w:val="16"/>
          <w:i/>
          <w:iCs/>
          <w:color w:val="231F20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utero</w:t>
      </w:r>
      <w:r>
        <w:rPr>
          <w:sz w:val="16"/>
          <w:szCs w:val="16"/>
          <w:color w:val="231F20"/>
          <w:spacing w:val="6"/>
        </w:rPr>
        <w:t>, stomach should be identiﬁed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side, 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descending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(dAo)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inf</w:t>
      </w:r>
      <w:r>
        <w:rPr>
          <w:sz w:val="16"/>
          <w:szCs w:val="16"/>
          <w:color w:val="231F20"/>
          <w:spacing w:val="5"/>
        </w:rPr>
        <w:t>erior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cava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(IVC)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sides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</w:p>
    <w:p>
      <w:pPr>
        <w:pStyle w:val="BodyText"/>
        <w:ind w:left="4"/>
        <w:spacing w:before="1" w:line="1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spine, respectively.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(b,</w:t>
      </w:r>
      <w:r>
        <w:rPr>
          <w:sz w:val="16"/>
          <w:szCs w:val="16"/>
          <w:color w:val="231F20"/>
          <w:spacing w:val="4"/>
        </w:rPr>
        <w:t>c)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Short segment of umbilical vein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(</w:t>
      </w:r>
      <w:r>
        <w:rPr>
          <w:rFonts w:ascii="Arial" w:hAnsi="Arial" w:eastAsia="Arial" w:cs="Arial"/>
          <w:sz w:val="25"/>
          <w:szCs w:val="25"/>
          <w:color w:val="231F20"/>
          <w:spacing w:val="4"/>
          <w:position w:val="2"/>
        </w:rPr>
        <w:t>*</w:t>
      </w:r>
      <w:r>
        <w:rPr>
          <w:sz w:val="16"/>
          <w:szCs w:val="16"/>
          <w:color w:val="231F20"/>
          <w:spacing w:val="4"/>
        </w:rPr>
        <w:t>)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seen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4"/>
        </w:rPr>
        <w:t>center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4"/>
        </w:rPr>
        <w:t>liver.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4"/>
        </w:rPr>
        <w:t>left,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4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4"/>
        </w:rPr>
        <w:t>right.</w:t>
      </w:r>
    </w:p>
    <w:p>
      <w:pPr>
        <w:spacing w:before="189"/>
        <w:rPr/>
      </w:pPr>
      <w:r/>
    </w:p>
    <w:p>
      <w:pPr>
        <w:sectPr>
          <w:headerReference w:type="default" r:id="rId10"/>
          <w:footerReference w:type="default" r:id="rId11"/>
          <w:pgSz w:w="11906" w:h="16838"/>
          <w:pgMar w:top="827" w:right="234" w:bottom="1041" w:left="983" w:header="528" w:footer="688" w:gutter="0"/>
          <w:cols w:equalWidth="0" w:num="1">
            <w:col w:w="10688" w:space="0"/>
          </w:cols>
        </w:sectPr>
        <w:rPr/>
      </w:pPr>
    </w:p>
    <w:p>
      <w:pPr>
        <w:pStyle w:val="BodyText"/>
        <w:ind w:left="1"/>
        <w:spacing w:before="66" w:line="197" w:lineRule="auto"/>
        <w:outlineLvl w:val="0"/>
        <w:rPr/>
      </w:pPr>
      <w:r>
        <w:rPr>
          <w:i/>
          <w:iCs/>
          <w:color w:val="231F20"/>
          <w:spacing w:val="5"/>
        </w:rPr>
        <w:t>Situs</w:t>
      </w:r>
    </w:p>
    <w:p>
      <w:pPr>
        <w:pStyle w:val="BodyText"/>
        <w:ind w:right="268"/>
        <w:spacing w:before="177" w:line="261" w:lineRule="auto"/>
        <w:jc w:val="both"/>
        <w:rPr/>
      </w:pPr>
      <w:r>
        <w:rPr>
          <w:color w:val="231F20"/>
          <w:spacing w:val="7"/>
        </w:rPr>
        <w:t>The abdominal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-4"/>
        </w:rPr>
        <w:t xml:space="preserve">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s obtained 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level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the standard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abdominal circumference m</w:t>
      </w:r>
      <w:r>
        <w:rPr>
          <w:color w:val="231F20"/>
          <w:spacing w:val="7"/>
        </w:rPr>
        <w:t>easurement, with the stomach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visible on the left side. Additi</w:t>
      </w:r>
      <w:r>
        <w:rPr>
          <w:color w:val="231F20"/>
          <w:spacing w:val="5"/>
        </w:rPr>
        <w:t>onally, cross-sectional views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the descending aorta and</w:t>
      </w:r>
      <w:r>
        <w:rPr>
          <w:color w:val="231F20"/>
          <w:spacing w:val="6"/>
        </w:rPr>
        <w:t xml:space="preserve"> inferior vena cava are seen 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left and right sides of</w:t>
      </w:r>
      <w:r>
        <w:rPr>
          <w:color w:val="231F20"/>
          <w:spacing w:val="5"/>
        </w:rPr>
        <w:t xml:space="preserve"> the spine, respectively (Figure</w:t>
      </w:r>
      <w:hyperlink w:history="true" w:anchor="bookmark25">
        <w:r>
          <w:rPr>
            <w:color w:val="0000FF"/>
            <w:spacing w:val="5"/>
          </w:rPr>
          <w:t>3</w:t>
        </w:r>
      </w:hyperlink>
      <w:r>
        <w:rPr>
          <w:color w:val="231F20"/>
          <w:spacing w:val="5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Identiﬁcation of normal abdominal </w:t>
      </w:r>
      <w:r>
        <w:rPr>
          <w:i/>
          <w:iCs/>
          <w:color w:val="231F20"/>
          <w:spacing w:val="7"/>
        </w:rPr>
        <w:t>situs </w:t>
      </w:r>
      <w:r>
        <w:rPr>
          <w:color w:val="231F20"/>
          <w:spacing w:val="7"/>
        </w:rPr>
        <w:t>is a surrogate 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(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7"/>
        </w:rPr>
        <w:t>solitus</w:t>
      </w:r>
      <w:r>
        <w:rPr>
          <w:color w:val="231F20"/>
          <w:spacing w:val="7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i.e.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atrium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right and left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atrium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left).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24" w:lineRule="exact"/>
        <w:outlineLvl w:val="0"/>
        <w:rPr/>
      </w:pPr>
      <w:r>
        <w:rPr>
          <w:i/>
          <w:iCs/>
          <w:color w:val="231F20"/>
          <w:spacing w:val="7"/>
        </w:rPr>
        <w:t>Four-chamber view</w:t>
      </w:r>
    </w:p>
    <w:p>
      <w:pPr>
        <w:pStyle w:val="BodyText"/>
        <w:ind w:right="268"/>
        <w:spacing w:before="169" w:line="243" w:lineRule="auto"/>
        <w:jc w:val="both"/>
        <w:rPr/>
      </w:pPr>
      <w:r>
        <w:rPr>
          <w:color w:val="231F20"/>
          <w:spacing w:val="6"/>
        </w:rPr>
        <w:t>Assessment  of  the  four-chamber  view  involves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careful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evaluation  of  speciﬁc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crit</w:t>
      </w:r>
      <w:r>
        <w:rPr>
          <w:color w:val="231F20"/>
          <w:spacing w:val="6"/>
        </w:rPr>
        <w:t>eria.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main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elements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examination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9"/>
        </w:rPr>
        <w:t>four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9"/>
        </w:rPr>
        <w:t>chambers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are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shown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9"/>
        </w:rPr>
        <w:t>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9"/>
        </w:rPr>
        <w:t>Tabl</w:t>
      </w:r>
      <w:r>
        <w:rPr>
          <w:color w:val="231F20"/>
          <w:spacing w:val="8"/>
        </w:rPr>
        <w:t>e</w:t>
      </w:r>
      <w:hyperlink w:history="true" w:anchor="bookmark26">
        <w:r>
          <w:rPr>
            <w:color w:val="0000FF"/>
            <w:spacing w:val="8"/>
          </w:rPr>
          <w:t>1</w:t>
        </w:r>
      </w:hyperlink>
      <w:r>
        <w:rPr>
          <w:color w:val="0000FF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Figures</w:t>
      </w:r>
      <w:hyperlink w:history="true" w:anchor="bookmark27">
        <w:r>
          <w:rPr>
            <w:color w:val="0000FF"/>
            <w:spacing w:val="8"/>
          </w:rPr>
          <w:t>4</w:t>
        </w:r>
      </w:hyperlink>
      <w:r>
        <w:rPr>
          <w:color w:val="0000FF"/>
          <w:spacing w:val="26"/>
        </w:rPr>
        <w:t xml:space="preserve"> </w:t>
      </w:r>
      <w:r>
        <w:rPr>
          <w:color w:val="231F20"/>
          <w:spacing w:val="8"/>
        </w:rPr>
        <w:t>and </w:t>
      </w:r>
      <w:hyperlink w:history="true" w:anchor="bookmark28">
        <w:r>
          <w:rPr>
            <w:color w:val="0000FF"/>
            <w:spacing w:val="8"/>
          </w:rPr>
          <w:t>5</w:t>
        </w:r>
      </w:hyperlink>
      <w:r>
        <w:rPr>
          <w:color w:val="231F20"/>
          <w:spacing w:val="8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usually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no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larger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one-third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area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chest.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small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amount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pericardial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ﬂuid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comm</w:t>
      </w:r>
      <w:r>
        <w:rPr>
          <w:color w:val="231F20"/>
          <w:spacing w:val="6"/>
        </w:rPr>
        <w:t>only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third trimesters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≤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mm 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thi</w:t>
      </w:r>
      <w:r>
        <w:rPr>
          <w:color w:val="231F20"/>
          <w:spacing w:val="6"/>
        </w:rPr>
        <w:t>ckness,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end-systole)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ﬁnding</w:t>
      </w:r>
      <w:hyperlink w:history="true" w:anchor="bookmark29">
        <w:r>
          <w:rPr>
            <w:sz w:val="14"/>
            <w:szCs w:val="14"/>
            <w:color w:val="0000FF"/>
            <w:spacing w:val="6"/>
            <w:position w:val="6"/>
          </w:rPr>
          <w:t>65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44"/>
          <w:position w:val="6"/>
        </w:rPr>
        <w:t xml:space="preserve"> </w:t>
      </w:r>
      <w:r>
        <w:rPr>
          <w:color w:val="231F20"/>
          <w:spacing w:val="6"/>
        </w:rPr>
        <w:t>Some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views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m</w:t>
      </w:r>
      <w:r>
        <w:rPr>
          <w:color w:val="231F20"/>
          <w:spacing w:val="5"/>
        </w:rPr>
        <w:t>ay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reveal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small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hypoechogenic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rim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round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7"/>
        </w:rPr>
        <w:t>heart,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taken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mista</w:t>
      </w:r>
      <w:r>
        <w:rPr>
          <w:color w:val="231F20"/>
          <w:spacing w:val="7"/>
        </w:rPr>
        <w:t>ke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7"/>
        </w:rPr>
        <w:t>pericardial</w:t>
      </w:r>
      <w:r>
        <w:rPr>
          <w:color w:val="231F20"/>
        </w:rPr>
        <w:t xml:space="preserve"> </w:t>
      </w:r>
      <w:r>
        <w:rPr>
          <w:color w:val="231F20"/>
        </w:rPr>
        <w:t>effusion</w:t>
      </w:r>
      <w:hyperlink w:history="true" w:anchor="bookmark30">
        <w:r>
          <w:rPr>
            <w:sz w:val="14"/>
            <w:szCs w:val="14"/>
            <w:color w:val="0000FF"/>
            <w:spacing w:val="18"/>
            <w:position w:val="6"/>
          </w:rPr>
          <w:t>66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18"/>
            <w:position w:val="6"/>
          </w:rPr>
          <w:t>.</w:t>
        </w:r>
      </w:hyperlink>
    </w:p>
    <w:p>
      <w:pPr>
        <w:pStyle w:val="BodyText"/>
        <w:ind w:right="268" w:firstLine="194"/>
        <w:spacing w:before="1" w:line="242" w:lineRule="auto"/>
        <w:jc w:val="both"/>
        <w:rPr/>
      </w:pPr>
      <w:r>
        <w:rPr>
          <w:color w:val="231F20"/>
          <w:spacing w:val="6"/>
        </w:rPr>
        <w:t>The  heart  is  situated  mainly  on  t</w:t>
      </w:r>
      <w:r>
        <w:rPr>
          <w:color w:val="231F20"/>
          <w:spacing w:val="5"/>
        </w:rPr>
        <w:t>he  left  side  of 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chest  and  its  long  axis  normally  points  to  the </w:t>
      </w:r>
      <w:r>
        <w:rPr>
          <w:color w:val="231F20"/>
          <w:spacing w:val="5"/>
        </w:rPr>
        <w:t xml:space="preserve"> left  by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about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45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±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8"/>
        </w:rPr>
        <w:t>20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  <w:position w:val="8"/>
        </w:rPr>
        <w:t>◦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position w:val="8"/>
        </w:rPr>
        <w:t xml:space="preserve">  </w:t>
      </w:r>
      <w:r>
        <w:rPr>
          <w:color w:val="231F20"/>
          <w:spacing w:val="8"/>
        </w:rPr>
        <w:t>(2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SD)</w:t>
      </w:r>
      <w:hyperlink w:history="true" w:anchor="bookmark31">
        <w:r>
          <w:rPr>
            <w:sz w:val="14"/>
            <w:szCs w:val="14"/>
            <w:color w:val="0000FF"/>
            <w:spacing w:val="8"/>
            <w:position w:val="6"/>
          </w:rPr>
          <w:t>67</w:t>
        </w:r>
      </w:hyperlink>
      <w:r>
        <w:rPr>
          <w:sz w:val="14"/>
          <w:szCs w:val="14"/>
          <w:color w:val="0000FF"/>
          <w:position w:val="6"/>
        </w:rPr>
        <w:t xml:space="preserve">   </w:t>
      </w:r>
      <w:r>
        <w:rPr>
          <w:color w:val="231F20"/>
          <w:spacing w:val="8"/>
        </w:rPr>
        <w:t>relative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nteroposterior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axis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chest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7">
        <w:r>
          <w:rPr>
            <w:color w:val="0000FF"/>
            <w:spacing w:val="7"/>
          </w:rPr>
          <w:t>4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Careful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attention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paid to cardiac axis and position, which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ev</w:t>
      </w:r>
      <w:r>
        <w:rPr>
          <w:color w:val="231F20"/>
          <w:spacing w:val="7"/>
        </w:rPr>
        <w:t>aluated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easily  even  if  the  f</w:t>
      </w:r>
      <w:r>
        <w:rPr>
          <w:color w:val="231F20"/>
          <w:spacing w:val="5"/>
        </w:rPr>
        <w:t>our-chamber  view  is  not  visualized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satisfactorily</w:t>
      </w:r>
      <w:hyperlink w:history="true" w:anchor="bookmark32">
        <w:r>
          <w:rPr>
            <w:sz w:val="14"/>
            <w:szCs w:val="14"/>
            <w:color w:val="0000FF"/>
            <w:spacing w:val="6"/>
            <w:position w:val="6"/>
          </w:rPr>
          <w:t>68</w:t>
        </w:r>
        <w:r>
          <w:rPr>
            <w:sz w:val="14"/>
            <w:szCs w:val="14"/>
            <w:color w:val="0000FF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38"/>
          <w:w w:val="101"/>
          <w:position w:val="6"/>
        </w:rPr>
        <w:t xml:space="preserve"> </w:t>
      </w:r>
      <w:r>
        <w:rPr>
          <w:i/>
          <w:iCs/>
          <w:color w:val="231F20"/>
          <w:spacing w:val="6"/>
        </w:rPr>
        <w:t>Situs</w:t>
      </w:r>
      <w:r>
        <w:rPr>
          <w:i/>
          <w:iCs/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abnormalities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suspected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when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9"/>
        </w:rPr>
        <w:t>fetal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9"/>
        </w:rPr>
        <w:t>heart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8"/>
        </w:rPr>
        <w:t>/or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8"/>
        </w:rPr>
        <w:t>stomach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found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 left  side.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abnormal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cardiac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6"/>
        </w:rPr>
        <w:t>xis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increases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malformation,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especially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involving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outﬂow tracts</w:t>
      </w:r>
      <w:hyperlink w:history="true" w:anchor="bookmark33">
        <w:r>
          <w:rPr>
            <w:sz w:val="14"/>
            <w:szCs w:val="14"/>
            <w:color w:val="0000FF"/>
            <w:spacing w:val="7"/>
            <w:position w:val="6"/>
          </w:rPr>
          <w:t>69</w:t>
        </w:r>
        <w:r>
          <w:rPr>
            <w:sz w:val="14"/>
            <w:szCs w:val="14"/>
            <w:color w:val="0000FF"/>
            <w:spacing w:val="-7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This ﬁnding may also be associated with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chromosomal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anomaly.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Abnormal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displacement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heart from its normal anterior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position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caused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  a  diaphragmatic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hernia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space-occupying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lesion,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such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as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8"/>
        </w:rPr>
        <w:t>congenital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airway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8"/>
        </w:rPr>
        <w:t>malformation.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27"/>
        <w:spacing w:before="37" w:line="277" w:lineRule="auto"/>
        <w:rPr>
          <w:sz w:val="16"/>
          <w:szCs w:val="16"/>
        </w:rPr>
      </w:pPr>
      <w:r>
        <w:pict>
          <v:shape id="_x0000_s38" style="position:absolute;margin-left:0.499512pt;margin-top:27.9179pt;mso-position-vertical-relative:text;mso-position-horizontal-relative:text;width:239.55pt;height:1pt;z-index:251687936;" filled="false" strokecolor="#231F20" strokeweight="1.00pt" coordsize="4791,20" coordorigin="0,0" path="m0,9l4790,9e">
            <v:stroke joinstyle="miter" miterlimit="10"/>
          </v:shape>
        </w:pict>
      </w:r>
      <w:bookmarkStart w:name="bookmark26" w:id="4"/>
      <w:bookmarkEnd w:id="4"/>
      <w:r>
        <w:rPr>
          <w:sz w:val="16"/>
          <w:szCs w:val="16"/>
          <w:b/>
          <w:bCs/>
          <w:color w:val="231F20"/>
          <w:spacing w:val="6"/>
        </w:rPr>
        <w:t>Table</w:t>
      </w:r>
      <w:r>
        <w:rPr>
          <w:sz w:val="16"/>
          <w:szCs w:val="16"/>
          <w:b/>
          <w:bCs/>
          <w:color w:val="231F20"/>
          <w:spacing w:val="33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1</w:t>
      </w:r>
      <w:r>
        <w:rPr>
          <w:sz w:val="16"/>
          <w:szCs w:val="16"/>
          <w:b/>
          <w:bCs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Assessment of fetal laterality/</w:t>
      </w:r>
      <w:r>
        <w:rPr>
          <w:sz w:val="16"/>
          <w:szCs w:val="16"/>
          <w:i/>
          <w:iCs/>
          <w:color w:val="231F20"/>
          <w:spacing w:val="6"/>
        </w:rPr>
        <w:t>situs </w:t>
      </w:r>
      <w:r>
        <w:rPr>
          <w:sz w:val="16"/>
          <w:szCs w:val="16"/>
          <w:color w:val="231F20"/>
          <w:spacing w:val="6"/>
        </w:rPr>
        <w:t>and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four-</w:t>
      </w:r>
      <w:r>
        <w:rPr>
          <w:sz w:val="16"/>
          <w:szCs w:val="16"/>
          <w:color w:val="231F20"/>
          <w:spacing w:val="5"/>
        </w:rPr>
        <w:t>chamber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view</w:t>
      </w:r>
    </w:p>
    <w:p>
      <w:pPr>
        <w:pStyle w:val="BodyText"/>
        <w:ind w:left="3"/>
        <w:spacing w:before="265" w:line="192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7"/>
          <w:position w:val="2"/>
        </w:rPr>
        <w:t>Situs </w:t>
      </w:r>
      <w:r>
        <w:rPr>
          <w:sz w:val="16"/>
          <w:szCs w:val="16"/>
          <w:color w:val="231F20"/>
          <w:spacing w:val="7"/>
          <w:position w:val="2"/>
        </w:rPr>
        <w:t>and general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appear</w:t>
      </w:r>
      <w:r>
        <w:rPr>
          <w:sz w:val="16"/>
          <w:szCs w:val="16"/>
          <w:color w:val="231F20"/>
          <w:spacing w:val="6"/>
          <w:position w:val="2"/>
        </w:rPr>
        <w:t>ance</w:t>
      </w:r>
    </w:p>
    <w:p>
      <w:pPr>
        <w:pStyle w:val="BodyText"/>
        <w:ind w:left="171" w:right="1722" w:hanging="2"/>
        <w:spacing w:before="49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Fetal laterality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(identify right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sides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of </w:t>
      </w:r>
      <w:r>
        <w:rPr>
          <w:sz w:val="16"/>
          <w:szCs w:val="16"/>
          <w:color w:val="231F20"/>
          <w:spacing w:val="4"/>
        </w:rPr>
        <w:t>fetus)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Stomach</w:t>
      </w:r>
      <w:hyperlink w:history="true" w:anchor="bookmark34">
        <w:r>
          <w:rPr>
            <w:sz w:val="16"/>
            <w:szCs w:val="16"/>
            <w:color w:val="0000FF"/>
            <w:spacing w:val="9"/>
          </w:rPr>
          <w:t>*</w:t>
        </w:r>
      </w:hyperlink>
      <w:r>
        <w:rPr>
          <w:sz w:val="16"/>
          <w:szCs w:val="16"/>
          <w:color w:val="231F20"/>
          <w:spacing w:val="9"/>
        </w:rPr>
        <w:t>and heart 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left</w:t>
      </w:r>
    </w:p>
    <w:p>
      <w:pPr>
        <w:pStyle w:val="BodyText"/>
        <w:ind w:left="335" w:right="1073" w:hanging="166"/>
        <w:spacing w:before="16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Descending aorta on left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inferior 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 spine</w:t>
      </w:r>
      <w:hyperlink w:history="true" w:anchor="bookmark34">
        <w:r>
          <w:rPr>
            <w:sz w:val="16"/>
            <w:szCs w:val="16"/>
            <w:color w:val="0000FF"/>
            <w:spacing w:val="5"/>
          </w:rPr>
          <w:t>*</w:t>
        </w:r>
      </w:hyperlink>
    </w:p>
    <w:p>
      <w:pPr>
        <w:pStyle w:val="BodyText"/>
        <w:ind w:left="168" w:right="2444"/>
        <w:spacing w:before="19" w:line="2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Heart occupies one-third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of thoracic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area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Majority of heart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chest</w:t>
      </w:r>
    </w:p>
    <w:p>
      <w:pPr>
        <w:pStyle w:val="BodyText"/>
        <w:ind w:left="169" w:right="2164" w:firstLine="4"/>
        <w:spacing w:before="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Cardiac axis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(apex) points 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left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by 45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±</w:t>
      </w:r>
      <w:r>
        <w:rPr>
          <w:sz w:val="16"/>
          <w:szCs w:val="16"/>
          <w:color w:val="231F20"/>
          <w:spacing w:val="7"/>
        </w:rPr>
        <w:t>20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7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 xml:space="preserve"> </w:t>
      </w:r>
      <w:r>
        <w:rPr>
          <w:sz w:val="16"/>
          <w:szCs w:val="16"/>
          <w:color w:val="231F20"/>
          <w:spacing w:val="7"/>
        </w:rPr>
        <w:t>Four chambers present</w:t>
      </w:r>
    </w:p>
    <w:p>
      <w:pPr>
        <w:pStyle w:val="BodyText"/>
        <w:ind w:left="170"/>
        <w:spacing w:before="2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Regular cardiac rhythm</w:t>
      </w:r>
    </w:p>
    <w:p>
      <w:pPr>
        <w:pStyle w:val="BodyText"/>
        <w:ind w:left="2" w:right="3725" w:firstLine="163"/>
        <w:spacing w:before="50"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No pericardial effusion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Atrial chambers</w:t>
      </w:r>
    </w:p>
    <w:p>
      <w:pPr>
        <w:pStyle w:val="BodyText"/>
        <w:ind w:left="168" w:right="2626" w:hanging="2"/>
        <w:spacing w:before="24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Two atria, approximately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equal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i</w:t>
      </w:r>
      <w:r>
        <w:rPr>
          <w:sz w:val="16"/>
          <w:szCs w:val="16"/>
          <w:color w:val="231F20"/>
          <w:spacing w:val="6"/>
        </w:rPr>
        <w:t>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size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Foramen ovale ﬂap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</w:p>
    <w:p>
      <w:pPr>
        <w:pStyle w:val="BodyText"/>
        <w:ind w:left="167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Atrial septum primum present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(near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cru</w:t>
      </w:r>
      <w:r>
        <w:rPr>
          <w:sz w:val="16"/>
          <w:szCs w:val="16"/>
          <w:color w:val="231F20"/>
          <w:spacing w:val="6"/>
        </w:rPr>
        <w:t>x)</w:t>
      </w:r>
    </w:p>
    <w:p>
      <w:pPr>
        <w:pStyle w:val="BodyText"/>
        <w:ind w:right="1951" w:firstLine="166"/>
        <w:spacing w:before="49"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At least one pulmonary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vein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entering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Ventricular chambers</w:t>
      </w:r>
    </w:p>
    <w:p>
      <w:pPr>
        <w:pStyle w:val="BodyText"/>
        <w:ind w:left="166" w:right="2288"/>
        <w:spacing w:before="25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Two ventricles, approximately equal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size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No ventricular wall hyper</w:t>
      </w:r>
      <w:r>
        <w:rPr>
          <w:sz w:val="16"/>
          <w:szCs w:val="16"/>
          <w:color w:val="231F20"/>
          <w:spacing w:val="7"/>
        </w:rPr>
        <w:t>trophy</w:t>
      </w:r>
    </w:p>
    <w:p>
      <w:pPr>
        <w:pStyle w:val="BodyText"/>
        <w:ind w:left="165" w:right="2425" w:firstLine="2"/>
        <w:spacing w:before="27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Moderator band at right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8"/>
        </w:rPr>
        <w:t>ventricular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apex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Ventricular septum intact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(apex 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cru</w:t>
      </w:r>
      <w:r>
        <w:rPr>
          <w:sz w:val="16"/>
          <w:szCs w:val="16"/>
          <w:color w:val="231F20"/>
          <w:spacing w:val="6"/>
        </w:rPr>
        <w:t>x)</w:t>
      </w:r>
    </w:p>
    <w:p>
      <w:pPr>
        <w:pStyle w:val="BodyText"/>
        <w:ind w:left="167" w:right="2973" w:hanging="165"/>
        <w:spacing w:before="27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Atrioventricular juncti</w:t>
      </w:r>
      <w:r>
        <w:rPr>
          <w:sz w:val="16"/>
          <w:szCs w:val="16"/>
          <w:color w:val="231F20"/>
          <w:spacing w:val="6"/>
        </w:rPr>
        <w:t>on and valves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Intact cardiac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crux</w:t>
      </w:r>
    </w:p>
    <w:p>
      <w:pPr>
        <w:pStyle w:val="BodyText"/>
        <w:ind w:left="332" w:right="1015" w:hanging="163"/>
        <w:spacing w:before="16" w:line="237" w:lineRule="auto"/>
        <w:rPr>
          <w:sz w:val="16"/>
          <w:szCs w:val="16"/>
        </w:rPr>
      </w:pPr>
      <w:r>
        <w:pict>
          <v:shape id="_x0000_s40" style="position:absolute;margin-left:0.499512pt;margin-top:23.7289pt;mso-position-vertical-relative:text;mso-position-horizontal-relative:text;width:239.55pt;height:1pt;z-index:251688960;" filled="false" strokecolor="#231F20" strokeweight="1.00pt" coordsize="4791,20" coordorigin="0,0" path="m0,9l4790,9e">
            <v:stroke joinstyle="miter" miterlimit="10"/>
          </v:shape>
        </w:pict>
      </w:r>
      <w:r>
        <w:rPr>
          <w:sz w:val="16"/>
          <w:szCs w:val="16"/>
          <w:color w:val="231F20"/>
          <w:spacing w:val="5"/>
        </w:rPr>
        <w:t>Differential offsetting: tricuspid valve leaﬂet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inserts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on ventri-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cular septum closer to cardiac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apex th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mitral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</w:p>
    <w:p>
      <w:pPr>
        <w:pStyle w:val="BodyText"/>
        <w:ind w:left="4" w:right="1329" w:firstLine="14"/>
        <w:spacing w:before="175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*Normal abdominal </w:t>
      </w:r>
      <w:r>
        <w:rPr>
          <w:sz w:val="16"/>
          <w:szCs w:val="16"/>
          <w:i/>
          <w:iCs/>
          <w:color w:val="231F20"/>
          <w:spacing w:val="7"/>
        </w:rPr>
        <w:t>situs</w:t>
      </w:r>
      <w:r>
        <w:rPr>
          <w:sz w:val="16"/>
          <w:szCs w:val="16"/>
          <w:color w:val="231F20"/>
          <w:spacing w:val="7"/>
        </w:rPr>
        <w:t>: implies normal position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atrial</w:t>
      </w:r>
      <w:r>
        <w:rPr>
          <w:sz w:val="16"/>
          <w:szCs w:val="16"/>
          <w:color w:val="231F20"/>
        </w:rPr>
        <w:t xml:space="preserve"> </w:t>
      </w:r>
      <w:bookmarkStart w:name="bookmark34" w:id="5"/>
      <w:bookmarkEnd w:id="5"/>
      <w:r>
        <w:rPr>
          <w:sz w:val="16"/>
          <w:szCs w:val="16"/>
          <w:color w:val="231F20"/>
          <w:spacing w:val="5"/>
        </w:rPr>
        <w:t>chambers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(i.e. </w:t>
      </w:r>
      <w:r>
        <w:rPr>
          <w:sz w:val="16"/>
          <w:szCs w:val="16"/>
          <w:i/>
          <w:iCs/>
          <w:color w:val="231F20"/>
          <w:spacing w:val="5"/>
        </w:rPr>
        <w:t>situs solitus</w:t>
      </w:r>
      <w:r>
        <w:rPr>
          <w:sz w:val="16"/>
          <w:szCs w:val="16"/>
          <w:color w:val="231F20"/>
          <w:spacing w:val="5"/>
        </w:rPr>
        <w:t>).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" w:right="740" w:firstLine="1"/>
        <w:spacing w:before="56" w:line="245" w:lineRule="auto"/>
        <w:tabs>
          <w:tab w:val="left" w:pos="197"/>
        </w:tabs>
        <w:jc w:val="right"/>
        <w:rPr/>
      </w:pPr>
      <w:r>
        <w:rPr>
          <w:color w:val="231F20"/>
          <w:spacing w:val="7"/>
        </w:rPr>
        <w:t>Position abnormalities can also be secondary to fetal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6"/>
        </w:rPr>
        <w:t>ung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hypoplasia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agenesis</w:t>
      </w:r>
      <w:hyperlink w:history="true" w:anchor="bookmark35">
        <w:r>
          <w:rPr>
            <w:sz w:val="14"/>
            <w:szCs w:val="14"/>
            <w:color w:val="0000FF"/>
            <w:spacing w:val="6"/>
            <w:position w:val="6"/>
          </w:rPr>
          <w:t>70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38"/>
          <w:w w:val="101"/>
          <w:position w:val="6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shif</w:t>
      </w:r>
      <w:r>
        <w:rPr>
          <w:color w:val="231F20"/>
          <w:spacing w:val="5"/>
        </w:rPr>
        <w:t>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axis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left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 also occur with fetal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gastroschisis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omphalocele.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9"/>
        </w:rPr>
        <w:t>Normal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rate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regular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rhythm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8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ﬁrmed.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rate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ranges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from  120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7"/>
        </w:rPr>
        <w:t xml:space="preserve">  160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beats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min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(bpm).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Skipped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(or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ectopic)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beats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common  rhythm  disturbance.  Often,  these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benign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resolve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spontaneously.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low-risk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populations,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7"/>
        </w:rPr>
        <w:t>they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associated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an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increased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risk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truc-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tural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disease</w:t>
      </w:r>
      <w:hyperlink w:history="true" w:anchor="bookmark36">
        <w:r>
          <w:rPr>
            <w:sz w:val="14"/>
            <w:szCs w:val="14"/>
            <w:color w:val="0000FF"/>
            <w:spacing w:val="7"/>
            <w:position w:val="6"/>
          </w:rPr>
          <w:t>71,72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19"/>
          <w:w w:val="101"/>
          <w:position w:val="6"/>
        </w:rPr>
        <w:t xml:space="preserve"> </w:t>
      </w:r>
      <w:r>
        <w:rPr>
          <w:color w:val="231F20"/>
          <w:spacing w:val="7"/>
        </w:rPr>
        <w:t>Howeve</w:t>
      </w:r>
      <w:r>
        <w:rPr>
          <w:color w:val="231F20"/>
          <w:spacing w:val="6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frequent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episodes</w:t>
      </w:r>
    </w:p>
    <w:p>
      <w:pPr>
        <w:spacing w:line="245" w:lineRule="auto"/>
        <w:sectPr>
          <w:type w:val="continuous"/>
          <w:pgSz w:w="11906" w:h="16838"/>
          <w:pgMar w:top="827" w:right="234" w:bottom="1041" w:left="983" w:header="528" w:footer="688" w:gutter="0"/>
          <w:cols w:equalWidth="0" w:num="2">
            <w:col w:w="5057" w:space="100"/>
            <w:col w:w="5532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14"/>
          <w:footerReference w:type="default" r:id="rId15"/>
          <w:pgSz w:w="11906" w:h="16838"/>
          <w:pgMar w:top="827" w:right="234" w:bottom="1041" w:left="964" w:header="528" w:footer="688" w:gutter="0"/>
          <w:cols w:equalWidth="0" w:num="1">
            <w:col w:w="10707" w:space="0"/>
          </w:cols>
        </w:sectPr>
        <w:rPr/>
      </w:pPr>
    </w:p>
    <w:p>
      <w:pPr>
        <w:pStyle w:val="BodyText"/>
        <w:ind w:left="20" w:right="270" w:firstLine="11"/>
        <w:spacing w:before="38"/>
        <w:jc w:val="both"/>
        <w:rPr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3275272</wp:posOffset>
            </wp:positionH>
            <wp:positionV relativeFrom="paragraph">
              <wp:posOffset>2735884</wp:posOffset>
            </wp:positionV>
            <wp:extent cx="143992" cy="14400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(more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than  every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three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ﬁve  beats)  o</w:t>
      </w:r>
      <w:r>
        <w:rPr>
          <w:color w:val="231F20"/>
          <w:spacing w:val="5"/>
        </w:rPr>
        <w:t>r  a  persistently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irregular  cardiac  rhythm  (&gt; 1–2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weeks)  a</w:t>
      </w:r>
      <w:r>
        <w:rPr>
          <w:color w:val="231F20"/>
          <w:spacing w:val="7"/>
        </w:rPr>
        <w:t>re  an  indica-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further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assessment</w:t>
      </w:r>
      <w:hyperlink w:history="true" w:anchor="bookmark37">
        <w:r>
          <w:rPr>
            <w:sz w:val="14"/>
            <w:szCs w:val="14"/>
            <w:color w:val="0000FF"/>
            <w:spacing w:val="7"/>
            <w:position w:val="6"/>
          </w:rPr>
          <w:t>5,6,71,73–75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23"/>
          <w:position w:val="6"/>
        </w:rPr>
        <w:t xml:space="preserve"> </w:t>
      </w:r>
      <w:r>
        <w:rPr>
          <w:color w:val="231F20"/>
          <w:spacing w:val="7"/>
        </w:rPr>
        <w:t>Bradycardia,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often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associated  with  transd</w:t>
      </w:r>
      <w:r>
        <w:rPr>
          <w:color w:val="231F20"/>
          <w:spacing w:val="8"/>
        </w:rPr>
        <w:t>ucer  pressure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abdomen,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  observed    transiently   in    n</w:t>
      </w:r>
      <w:r>
        <w:rPr>
          <w:color w:val="231F20"/>
          <w:spacing w:val="6"/>
        </w:rPr>
        <w:t>ormal   second-trimester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fetuses.  Persistent   bradycardia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6"/>
        </w:rPr>
        <w:t>(</w:t>
      </w:r>
      <w:r>
        <w:rPr>
          <w:rFonts w:ascii="Microsoft YaHei" w:hAnsi="Microsoft YaHei" w:eastAsia="Microsoft YaHei" w:cs="Microsoft YaHei"/>
          <w:color w:val="231F20"/>
          <w:spacing w:val="6"/>
        </w:rPr>
        <w:t>≤ </w:t>
      </w:r>
      <w:r>
        <w:rPr>
          <w:color w:val="231F20"/>
          <w:spacing w:val="6"/>
        </w:rPr>
        <w:t>110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bp</w:t>
      </w:r>
      <w:r>
        <w:rPr>
          <w:color w:val="231F20"/>
          <w:spacing w:val="5"/>
        </w:rPr>
        <w:t>m)  in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well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fetus   requires   timely   evaluation   by  </w:t>
      </w:r>
      <w:r>
        <w:rPr>
          <w:color w:val="231F20"/>
          <w:spacing w:val="5"/>
        </w:rPr>
        <w:t xml:space="preserve"> a   fetal   cardiac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specialist</w:t>
      </w:r>
      <w:hyperlink w:history="true" w:anchor="bookmark38">
        <w:r>
          <w:rPr>
            <w:sz w:val="14"/>
            <w:szCs w:val="14"/>
            <w:color w:val="0000FF"/>
            <w:spacing w:val="6"/>
            <w:position w:val="6"/>
          </w:rPr>
          <w:t>76,77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1"/>
          <w:position w:val="6"/>
        </w:rPr>
        <w:t xml:space="preserve">  </w:t>
      </w:r>
      <w:r>
        <w:rPr>
          <w:color w:val="231F20"/>
          <w:spacing w:val="6"/>
        </w:rPr>
        <w:t>Possi</w:t>
      </w:r>
      <w:r>
        <w:rPr>
          <w:color w:val="231F20"/>
          <w:spacing w:val="5"/>
        </w:rPr>
        <w:t>ble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causes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include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frequent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blocked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ectopic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beats,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atrioventricular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block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sinus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bradycardia</w:t>
      </w:r>
      <w:hyperlink w:history="true" w:anchor="bookmark39">
        <w:r>
          <w:rPr>
            <w:sz w:val="14"/>
            <w:szCs w:val="14"/>
            <w:color w:val="0000FF"/>
            <w:spacing w:val="8"/>
            <w:position w:val="6"/>
          </w:rPr>
          <w:t>78,79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41"/>
          <w:w w:val="101"/>
          <w:position w:val="6"/>
        </w:rPr>
        <w:t xml:space="preserve"> </w:t>
      </w:r>
      <w:r>
        <w:rPr>
          <w:color w:val="231F20"/>
          <w:spacing w:val="8"/>
        </w:rPr>
        <w:t>Repeated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hear</w:t>
      </w:r>
      <w:r>
        <w:rPr>
          <w:color w:val="231F20"/>
          <w:spacing w:val="7"/>
        </w:rPr>
        <w:t>t-rate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decelerations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dur-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third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trimester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caused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hypoxia.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Mild,  transient  tachycardia  (160–180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bpm)  can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occur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as  a  normal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variant  during  fetal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movement.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Pe</w:t>
      </w:r>
      <w:r>
        <w:rPr>
          <w:color w:val="231F20"/>
          <w:spacing w:val="6"/>
        </w:rPr>
        <w:t>rsistent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tachycardia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7"/>
        </w:rPr>
        <w:t>180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bpm)</w:t>
      </w:r>
      <w:hyperlink w:history="true" w:anchor="bookmark39">
        <w:r>
          <w:rPr>
            <w:sz w:val="14"/>
            <w:szCs w:val="14"/>
            <w:color w:val="0000FF"/>
            <w:spacing w:val="7"/>
            <w:position w:val="6"/>
          </w:rPr>
          <w:t>78,8</w:t>
        </w:r>
        <w:r>
          <w:rPr>
            <w:sz w:val="14"/>
            <w:szCs w:val="14"/>
            <w:color w:val="0000FF"/>
            <w:spacing w:val="6"/>
            <w:position w:val="6"/>
          </w:rPr>
          <w:t>0</w:t>
        </w:r>
      </w:hyperlink>
      <w:r>
        <w:rPr>
          <w:color w:val="231F20"/>
          <w:spacing w:val="6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however,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evalu-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more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ser</w:t>
      </w:r>
      <w:r>
        <w:rPr>
          <w:color w:val="231F20"/>
          <w:spacing w:val="7"/>
        </w:rPr>
        <w:t>ious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tachydysrhythmias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hypoxia.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5" w:firstLine="198"/>
        <w:spacing w:before="79" w:line="259" w:lineRule="auto"/>
        <w:jc w:val="both"/>
        <w:rPr/>
      </w:pPr>
      <w:r>
        <w:rPr>
          <w:color w:val="231F20"/>
          <w:spacing w:val="7"/>
        </w:rPr>
        <w:t>Both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chambers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normally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appear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similar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size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foramen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ovale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ﬂap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moves within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8"/>
        </w:rPr>
        <w:t>lef</w:t>
      </w:r>
      <w:r>
        <w:rPr>
          <w:color w:val="231F20"/>
          <w:spacing w:val="7"/>
        </w:rPr>
        <w:t>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atrium.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lower rim of atrial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septal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tissue</w:t>
      </w:r>
      <w:r>
        <w:rPr>
          <w:color w:val="231F20"/>
          <w:spacing w:val="7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primum,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present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forms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part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‘crux’,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8"/>
        </w:rPr>
        <w:t>point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which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lower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part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8"/>
        </w:rPr>
        <w:t>atrial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septum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meets  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upper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part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ventricular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septum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where 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atrioventricular valves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insert. Pulmonary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veins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can  often  be  seen  entering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atrium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and,</w:t>
      </w:r>
      <w:r>
        <w:rPr>
          <w:color w:val="231F20"/>
          <w:spacing w:val="6"/>
        </w:rPr>
        <w:t xml:space="preserve">  when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technically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feasible,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visu</w:t>
      </w:r>
      <w:r>
        <w:rPr>
          <w:color w:val="231F20"/>
          <w:spacing w:val="5"/>
        </w:rPr>
        <w:t>alization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of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5"/>
        </w:rPr>
        <w:t>at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least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one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veins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7"/>
        </w:rPr>
        <w:t>B-mode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recommended.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Although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ﬂow  can  facilitate  their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7"/>
        </w:rPr>
        <w:t>visualization,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this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be  considered  mandatory.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When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used,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color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Doppler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ultrasound should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be displayed alongside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B-mode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images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to avoid false-negative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ﬁndings</w:t>
      </w:r>
      <w:hyperlink w:history="true" w:anchor="bookmark40">
        <w:r>
          <w:rPr>
            <w:sz w:val="14"/>
            <w:szCs w:val="14"/>
            <w:color w:val="0000FF"/>
            <w:spacing w:val="6"/>
            <w:position w:val="6"/>
          </w:rPr>
          <w:t>81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</w:p>
    <w:p>
      <w:pPr>
        <w:pStyle w:val="BodyText"/>
        <w:ind w:left="2" w:right="740" w:firstLine="192"/>
        <w:spacing w:before="50"/>
        <w:jc w:val="both"/>
        <w:rPr/>
      </w:pPr>
      <w:r>
        <w:rPr>
          <w:color w:val="231F20"/>
          <w:spacing w:val="8"/>
        </w:rPr>
        <w:t>The  moderator  band,  a  distinct  muscle  bundle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crosses  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right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ventricular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cavity,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6"/>
        </w:rPr>
        <w:t>is   seen  near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6"/>
        </w:rPr>
        <w:t>the</w:t>
      </w:r>
    </w:p>
    <w:p>
      <w:pPr>
        <w:sectPr>
          <w:type w:val="continuous"/>
          <w:pgSz w:w="11906" w:h="16838"/>
          <w:pgMar w:top="827" w:right="234" w:bottom="1041" w:left="964" w:header="528" w:footer="688" w:gutter="0"/>
          <w:cols w:equalWidth="0" w:num="2">
            <w:col w:w="5078" w:space="100"/>
            <w:col w:w="5529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1637631</wp:posOffset>
                </wp:positionH>
                <wp:positionV relativeFrom="paragraph">
                  <wp:posOffset>2085083</wp:posOffset>
                </wp:positionV>
                <wp:extent cx="10257790" cy="9016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1637631" y="2085083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128.947pt;margin-top:164.18pt;mso-position-vertical-relative:text;mso-position-horizontal-relative:text;width:807.7pt;height:7.1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473"/>
        <w:spacing w:before="46" w:line="187" w:lineRule="exact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883468</wp:posOffset>
            </wp:positionH>
            <wp:positionV relativeFrom="paragraph">
              <wp:posOffset>1157</wp:posOffset>
            </wp:positionV>
            <wp:extent cx="4572000" cy="223536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23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spacing w:val="-6"/>
          <w:position w:val="1"/>
        </w:rPr>
        <w:t>(a)</w:t>
      </w:r>
    </w:p>
    <w:p>
      <w:pPr>
        <w:ind w:left="2774"/>
        <w:spacing w:before="267" w:line="18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45°</w:t>
      </w:r>
    </w:p>
    <w:p>
      <w:pPr>
        <w:ind w:left="2948"/>
        <w:spacing w:before="228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RV</w:t>
      </w:r>
    </w:p>
    <w:p>
      <w:pPr>
        <w:ind w:left="2637"/>
        <w:spacing w:before="224" w:line="73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  <w:position w:val="-1"/>
        </w:rPr>
        <w:t>LV</w:t>
      </w:r>
    </w:p>
    <w:p>
      <w:pPr>
        <w:ind w:left="3419"/>
        <w:spacing w:before="1" w:line="17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RA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093"/>
        <w:spacing w:before="34" w:line="199" w:lineRule="auto"/>
        <w:rPr>
          <w:rFonts w:ascii="Arial" w:hAnsi="Arial" w:eastAsia="Arial" w:cs="Arial"/>
          <w:sz w:val="12"/>
          <w:szCs w:val="12"/>
        </w:rPr>
      </w:pPr>
      <w:r>
        <w:pict>
          <v:shape id="_x0000_s44" style="position:absolute;margin-left:72.5326pt;margin-top:1.05045pt;mso-position-vertical-relative:text;mso-position-horizontal-relative:text;width:6.6pt;height:9.3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46" style="position:absolute;margin-left:243.729pt;margin-top:1.05045pt;mso-position-vertical-relative:text;mso-position-horizontal-relative:text;width:7.5pt;height:9.3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Lung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</w:t>
      </w:r>
      <w:r>
        <w:rPr>
          <w:rFonts w:ascii="Arial" w:hAnsi="Arial" w:eastAsia="Arial" w:cs="Arial"/>
          <w:sz w:val="12"/>
          <w:szCs w:val="12"/>
        </w:rPr>
        <w:t>LA                         Lung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2482"/>
        <w:spacing w:before="36" w:line="20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dAo</w:t>
      </w:r>
    </w:p>
    <w:p>
      <w:pPr>
        <w:ind w:left="3117"/>
        <w:spacing w:before="9" w:line="19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6"/>
        </w:rPr>
        <w:t>Spine</w:t>
      </w:r>
    </w:p>
    <w:p>
      <w:pPr>
        <w:ind w:left="3656"/>
        <w:spacing w:before="226" w:line="20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Rib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0" w:right="907" w:hanging="1"/>
        <w:spacing w:before="46" w:line="221" w:lineRule="auto"/>
        <w:rPr>
          <w:sz w:val="16"/>
          <w:szCs w:val="16"/>
        </w:rPr>
      </w:pPr>
      <w:bookmarkStart w:name="bookmark27" w:id="6"/>
      <w:bookmarkEnd w:id="6"/>
      <w:r>
        <w:rPr>
          <w:sz w:val="16"/>
          <w:szCs w:val="16"/>
          <w:b/>
          <w:bCs/>
          <w:color w:val="231F20"/>
          <w:spacing w:val="7"/>
        </w:rPr>
        <w:t>Figure</w:t>
      </w:r>
      <w:r>
        <w:rPr>
          <w:sz w:val="16"/>
          <w:szCs w:val="16"/>
          <w:b/>
          <w:bCs/>
          <w:color w:val="231F20"/>
          <w:spacing w:val="24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4</w:t>
      </w:r>
      <w:r>
        <w:rPr>
          <w:sz w:val="16"/>
          <w:szCs w:val="16"/>
          <w:b/>
          <w:bCs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Determination of cardiac</w:t>
      </w:r>
      <w:r>
        <w:rPr>
          <w:sz w:val="16"/>
          <w:szCs w:val="16"/>
          <w:color w:val="231F20"/>
          <w:spacing w:val="6"/>
        </w:rPr>
        <w:t xml:space="preserve"> position and axis,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shown 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corresponding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grayscale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(b).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Imaginary line drawn from spine posteriorly to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sternum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anteriorly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divides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thorax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6"/>
        </w:rPr>
        <w:t>wo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equal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parts,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(L)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(R).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Normal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heart lies mainly on left, with cardiac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apex pointing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le</w:t>
      </w:r>
      <w:r>
        <w:rPr>
          <w:sz w:val="16"/>
          <w:szCs w:val="16"/>
          <w:color w:val="231F20"/>
          <w:spacing w:val="6"/>
        </w:rPr>
        <w:t>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angle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45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±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6"/>
        </w:rPr>
        <w:t>20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◦  </w:t>
      </w:r>
      <w:r>
        <w:rPr>
          <w:sz w:val="16"/>
          <w:szCs w:val="16"/>
          <w:color w:val="231F20"/>
          <w:spacing w:val="6"/>
        </w:rPr>
        <w:t>in relation 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anteroposterior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axis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chest.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</w:p>
    <w:p>
      <w:pPr>
        <w:pStyle w:val="BodyText"/>
        <w:ind w:left="23"/>
        <w:spacing w:before="1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descending aorta; LA, left 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LV,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 </w:t>
      </w:r>
      <w:r>
        <w:rPr>
          <w:sz w:val="16"/>
          <w:szCs w:val="16"/>
          <w:color w:val="231F20"/>
          <w:spacing w:val="5"/>
        </w:rPr>
        <w:t>ventricle;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RA,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RV,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ventricle.</w:t>
      </w: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2309437</wp:posOffset>
            </wp:positionH>
            <wp:positionV relativeFrom="paragraph">
              <wp:posOffset>168797</wp:posOffset>
            </wp:positionV>
            <wp:extent cx="143979" cy="14397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4288554</wp:posOffset>
            </wp:positionH>
            <wp:positionV relativeFrom="paragraph">
              <wp:posOffset>168797</wp:posOffset>
            </wp:positionV>
            <wp:extent cx="143979" cy="14397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33"/>
        <w:spacing w:before="44" w:line="187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28389</wp:posOffset>
            </wp:positionH>
            <wp:positionV relativeFrom="paragraph">
              <wp:posOffset>-5101</wp:posOffset>
            </wp:positionV>
            <wp:extent cx="6281420" cy="204011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4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020405"/>
          <w:spacing w:val="-3"/>
          <w:position w:val="2"/>
        </w:rPr>
        <w:t>(a)</w:t>
      </w:r>
    </w:p>
    <w:p>
      <w:pPr>
        <w:ind w:left="888"/>
        <w:spacing w:before="56" w:line="20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12"/>
        </w:rPr>
        <w:t>MB</w:t>
      </w:r>
    </w:p>
    <w:p>
      <w:pPr>
        <w:ind w:left="2133"/>
        <w:spacing w:before="188" w:line="213" w:lineRule="auto"/>
        <w:rPr>
          <w:rFonts w:ascii="Arial" w:hAnsi="Arial" w:eastAsia="Arial" w:cs="Arial"/>
          <w:sz w:val="11"/>
          <w:szCs w:val="11"/>
        </w:rPr>
      </w:pPr>
      <w:r>
        <w:pict>
          <v:shape id="_x0000_s48" style="position:absolute;margin-left:21.5561pt;margin-top:8.43709pt;mso-position-vertical-relative:text;mso-position-horizontal-relative:text;width:11.2pt;height:7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6"/>
                    </w:rPr>
                    <w:t>IVS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2"/>
        </w:rPr>
        <w:t>TV</w:t>
      </w:r>
    </w:p>
    <w:p>
      <w:pPr>
        <w:ind w:left="1543"/>
        <w:spacing w:before="131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50" style="position:absolute;margin-left:118.527pt;margin-top:6.50681pt;mso-position-vertical-relative:text;mso-position-horizontal-relative:text;width:15pt;height:23.3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6"/>
                    </w:rPr>
                    <w:t>Crux</w:t>
                  </w:r>
                </w:p>
                <w:p>
                  <w:pPr>
                    <w:ind w:left="66"/>
                    <w:spacing w:before="205" w:line="21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2"/>
                    </w:rPr>
                    <w:t>IAS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3"/>
        </w:rPr>
        <w:t>RV</w:t>
      </w:r>
    </w:p>
    <w:p>
      <w:pPr>
        <w:ind w:left="1235"/>
        <w:spacing w:before="155" w:line="78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3"/>
          <w:position w:val="-2"/>
        </w:rPr>
        <w:t>LV</w:t>
      </w:r>
    </w:p>
    <w:p>
      <w:pPr>
        <w:ind w:left="1959"/>
        <w:spacing w:line="19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8"/>
        </w:rPr>
        <w:t>RA</w:t>
      </w:r>
    </w:p>
    <w:p>
      <w:pPr>
        <w:ind w:left="779"/>
        <w:spacing w:before="51" w:line="7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19"/>
          <w:position w:val="-2"/>
        </w:rPr>
        <w:t>MV</w:t>
      </w:r>
    </w:p>
    <w:p>
      <w:pPr>
        <w:ind w:left="1850"/>
        <w:spacing w:line="188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color w:val="020405"/>
          <w:spacing w:val="5"/>
        </w:rPr>
        <w:t>FO</w:t>
      </w:r>
    </w:p>
    <w:p>
      <w:pPr>
        <w:ind w:left="1599"/>
        <w:spacing w:before="74" w:line="210" w:lineRule="auto"/>
        <w:rPr>
          <w:rFonts w:ascii="Arial" w:hAnsi="Arial" w:eastAsia="Arial" w:cs="Arial"/>
          <w:sz w:val="11"/>
          <w:szCs w:val="11"/>
        </w:rPr>
      </w:pPr>
      <w:r>
        <w:pict>
          <v:shape id="_x0000_s52" style="position:absolute;margin-left:124.412pt;margin-top:2.53099pt;mso-position-vertical-relative:text;mso-position-horizontal-relative:text;width:15.15pt;height:7.6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pict>
          <v:shape id="_x0000_s54" style="position:absolute;margin-left:37.1629pt;margin-top:2.89929pt;mso-position-vertical-relative:text;mso-position-horizontal-relative:text;width:15.15pt;height:7.6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pict>
          <v:shape id="_x0000_s56" style="position:absolute;margin-left:10.5611pt;margin-top:2.94365pt;mso-position-vertical-relative:text;mso-position-horizontal-relative:text;width:6.6pt;height:9.2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58" style="position:absolute;margin-left:163.877pt;margin-top:2.94365pt;mso-position-vertical-relative:text;mso-position-horizontal-relative:text;width:7.5pt;height:9.2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0"/>
        </w:rPr>
        <w:t>LA</w:t>
      </w:r>
    </w:p>
    <w:p>
      <w:pPr>
        <w:ind w:left="2115"/>
        <w:spacing w:before="83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60" style="position:absolute;margin-left:60.2541pt;margin-top:5.71129pt;mso-position-vertical-relative:text;mso-position-horizontal-relative:text;width:9.55pt;height:7.4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1"/>
                    </w:rPr>
                    <w:t>PV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"/>
        </w:rPr>
        <w:t>PV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104"/>
        <w:spacing w:before="33" w:line="20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6"/>
        </w:rPr>
        <w:t>dAo</w:t>
      </w:r>
    </w:p>
    <w:p>
      <w:pPr>
        <w:ind w:left="1682"/>
        <w:spacing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</w:rPr>
        <w:t>Spine</w:t>
      </w:r>
    </w:p>
    <w:p>
      <w:pPr>
        <w:ind w:left="2176"/>
        <w:spacing w:before="209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5"/>
        </w:rPr>
        <w:t>Rib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47" w:line="192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28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5</w:t>
      </w:r>
      <w:r>
        <w:rPr>
          <w:sz w:val="16"/>
          <w:szCs w:val="16"/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Schematic drawing</w:t>
      </w:r>
      <w:r>
        <w:rPr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(a) and corresponding grayscale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(b) and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color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Doppler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(c)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ultrasound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images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four-chamber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view.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Key</w:t>
      </w:r>
    </w:p>
    <w:p>
      <w:pPr>
        <w:pStyle w:val="BodyText"/>
        <w:ind w:left="22"/>
        <w:spacing w:before="7" w:line="192" w:lineRule="exact"/>
        <w:rPr>
          <w:sz w:val="16"/>
          <w:szCs w:val="16"/>
        </w:rPr>
      </w:pPr>
      <w:bookmarkStart w:name="bookmark28" w:id="7"/>
      <w:bookmarkEnd w:id="7"/>
      <w:r>
        <w:rPr>
          <w:sz w:val="16"/>
          <w:szCs w:val="16"/>
          <w:color w:val="231F20"/>
          <w:spacing w:val="7"/>
          <w:position w:val="2"/>
        </w:rPr>
        <w:t>elements of normal second-trimester four-chamber view include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heart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area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n</w:t>
      </w:r>
      <w:r>
        <w:rPr>
          <w:sz w:val="16"/>
          <w:szCs w:val="16"/>
          <w:color w:val="231F20"/>
          <w:spacing w:val="6"/>
          <w:position w:val="2"/>
        </w:rPr>
        <w:t>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more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than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one-third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 chest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area,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right-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left-sided</w:t>
      </w:r>
    </w:p>
    <w:p>
      <w:pPr>
        <w:pStyle w:val="BodyText"/>
        <w:ind w:right="739" w:firstLine="23"/>
        <w:spacing w:before="3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structures approximately equal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(in chamber size and wall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thickness),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patent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foramen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ovale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(FO)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(LA),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cardiac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‘crux’ with normal of</w:t>
      </w:r>
      <w:r>
        <w:rPr>
          <w:sz w:val="16"/>
          <w:szCs w:val="16"/>
          <w:color w:val="231F20"/>
          <w:spacing w:val="6"/>
        </w:rPr>
        <w:t>fset of the two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atrioventricular valves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interventricular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septum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(IVS).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(a)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morphological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</w:p>
    <w:p>
      <w:pPr>
        <w:pStyle w:val="BodyText"/>
        <w:ind w:left="19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ventricle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(RV) is identiﬁed by presence 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moderator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(MB)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tricuspid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  <w:spacing w:val="5"/>
        </w:rPr>
        <w:t>TV),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septal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leaﬂet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inserting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septum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</w:p>
    <w:p>
      <w:pPr>
        <w:pStyle w:val="BodyText"/>
        <w:ind w:left="19" w:right="947" w:firstLine="3"/>
        <w:spacing w:before="36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apically compared with insertion of mitral valve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(MV)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(normal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offset). Pulmonary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veins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(PV)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5"/>
        </w:rPr>
        <w:t>nter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LA.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color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Doppler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(c), two separate blood inﬂows into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ventricles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seen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dias</w:t>
      </w:r>
      <w:r>
        <w:rPr>
          <w:sz w:val="16"/>
          <w:szCs w:val="16"/>
          <w:color w:val="231F20"/>
          <w:spacing w:val="5"/>
        </w:rPr>
        <w:t>tole.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dAo,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descending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aorta;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IAS,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interatrial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septum;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LV,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ventricle; R, right;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RA,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</w:t>
      </w:r>
      <w:r>
        <w:rPr>
          <w:sz w:val="16"/>
          <w:szCs w:val="16"/>
          <w:color w:val="231F20"/>
          <w:spacing w:val="5"/>
        </w:rPr>
        <w:t>m.</w:t>
      </w:r>
    </w:p>
    <w:p>
      <w:pPr>
        <w:spacing w:line="244" w:lineRule="auto"/>
        <w:sectPr>
          <w:type w:val="continuous"/>
          <w:pgSz w:w="11906" w:h="16838"/>
          <w:pgMar w:top="827" w:right="234" w:bottom="1041" w:left="964" w:header="528" w:footer="688" w:gutter="0"/>
          <w:cols w:equalWidth="0" w:num="1">
            <w:col w:w="10707" w:space="0"/>
          </w:cols>
        </w:sectPr>
        <w:rPr>
          <w:sz w:val="16"/>
          <w:szCs w:val="16"/>
        </w:rPr>
      </w:pPr>
    </w:p>
    <w:p>
      <w:pPr>
        <w:spacing w:line="26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177.181pt;margin-top:418.178pt;mso-position-vertical-relative:page;mso-position-horizontal-relative:page;width:807.7pt;height:7.1pt;z-index:2517125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right="5894" w:firstLine="5"/>
        <w:spacing w:before="54" w:line="254" w:lineRule="auto"/>
        <w:jc w:val="both"/>
        <w:rPr/>
      </w:pPr>
      <w:r>
        <w:pict>
          <v:shape id="_x0000_s64" style="position:absolute;margin-left:256.843pt;margin-top:3.49331pt;mso-position-vertical-relative:text;mso-position-horizontal-relative:text;width:241.75pt;height:709.1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4"/>
                    <w:spacing w:before="20" w:line="257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As they exit from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their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respective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ventricles,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three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factors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should</w:t>
                  </w:r>
                  <w:r>
                    <w:rPr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conﬁrmed.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First,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LVOT,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ﬁrst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exits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from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lef</w:t>
                  </w:r>
                  <w:r>
                    <w:rPr>
                      <w:color w:val="231F20"/>
                      <w:spacing w:val="6"/>
                    </w:rPr>
                    <w:t>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ventricle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its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anterior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wall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continuous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ventricular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septum.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does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not  bifurcate,  indicating  this  to  be  the  aorta. </w:t>
                  </w:r>
                  <w:r>
                    <w:rPr>
                      <w:color w:val="231F20"/>
                      <w:spacing w:val="6"/>
                    </w:rPr>
                    <w:t xml:space="preserve"> Second,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</w:t>
                  </w:r>
                  <w:r>
                    <w:rPr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normal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RVOT,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great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artery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exits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bifurcates,  indicating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  be  the  pulmonary  arte</w:t>
                  </w:r>
                  <w:r>
                    <w:rPr>
                      <w:color w:val="231F20"/>
                      <w:spacing w:val="6"/>
                    </w:rPr>
                    <w:t>ry.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Third,  the  two  great  arteri</w:t>
                  </w:r>
                  <w:r>
                    <w:rPr>
                      <w:color w:val="231F20"/>
                      <w:spacing w:val="7"/>
                    </w:rPr>
                    <w:t>es  should  cross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each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other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(normal ‘crossover’).</w:t>
                  </w:r>
                </w:p>
                <w:p>
                  <w:pPr>
                    <w:pStyle w:val="BodyText"/>
                    <w:ind w:left="23" w:right="20" w:firstLine="195"/>
                    <w:spacing w:before="16" w:line="243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In  addition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   outﬂow-tract  views,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closely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related  3VV  and  3VTV  should  be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used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help </w:t>
                  </w:r>
                  <w:r>
                    <w:rPr>
                      <w:color w:val="231F20"/>
                      <w:spacing w:val="5"/>
                    </w:rPr>
                    <w:t xml:space="preserve"> detect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anomalies  involving  the  outﬂow  tracts</w:t>
                  </w:r>
                  <w:hyperlink w:history="true" w:anchor="bookmark45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52,54,56,89</w:t>
                    </w:r>
                  </w:hyperlink>
                  <w:r>
                    <w:rPr>
                      <w:color w:val="231F20"/>
                      <w:spacing w:val="7"/>
                    </w:rPr>
                    <w:t>,  aortic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position w:val="-1"/>
                    </w:rPr>
                    <w:t>arch</w:t>
                  </w:r>
                  <w:hyperlink w:history="true" w:anchor="bookmark46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45,54,56,90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6"/>
                    </w:rPr>
                    <w:t xml:space="preserve">   </w:t>
                  </w:r>
                  <w:r>
                    <w:rPr>
                      <w:color w:val="231F20"/>
                      <w:spacing w:val="7"/>
                      <w:position w:val="-1"/>
                    </w:rPr>
                    <w:t>and</w:t>
                  </w:r>
                  <w:r>
                    <w:rPr>
                      <w:color w:val="231F20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7"/>
                      <w:position w:val="-1"/>
                    </w:rPr>
                    <w:t>system</w:t>
                  </w:r>
                  <w:r>
                    <w:rPr>
                      <w:color w:val="231F20"/>
                      <w:spacing w:val="6"/>
                      <w:position w:val="-1"/>
                    </w:rPr>
                    <w:t>ic</w:t>
                  </w:r>
                  <w:r>
                    <w:rPr>
                      <w:color w:val="231F20"/>
                      <w:spacing w:val="45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veins</w:t>
                  </w:r>
                  <w:hyperlink w:history="true" w:anchor="bookmark47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91</w:t>
                    </w:r>
                  </w:hyperlink>
                  <w:r>
                    <w:rPr>
                      <w:color w:val="231F20"/>
                      <w:spacing w:val="6"/>
                      <w:position w:val="-1"/>
                    </w:rPr>
                    <w:t>,</w:t>
                  </w:r>
                  <w:r>
                    <w:rPr>
                      <w:color w:val="231F20"/>
                      <w:spacing w:val="46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including</w:t>
                  </w:r>
                  <w:r>
                    <w:rPr>
                      <w:color w:val="231F20"/>
                      <w:spacing w:val="43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persistent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left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superior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vena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cava</w:t>
                  </w:r>
                  <w:hyperlink w:history="true" w:anchor="bookmark48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92–94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thy</w:t>
                  </w:r>
                  <w:r>
                    <w:rPr>
                      <w:color w:val="231F20"/>
                      <w:spacing w:val="7"/>
                    </w:rPr>
                    <w:t>mic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anomalies</w:t>
                  </w:r>
                  <w:hyperlink w:history="true" w:anchor="bookmark49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95–97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Abnormalities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may be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pic</w:t>
                  </w:r>
                  <w:r>
                    <w:rPr>
                      <w:color w:val="231F20"/>
                      <w:spacing w:val="7"/>
                    </w:rPr>
                    <w:t>ked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up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include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transposition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arteries,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tetralogy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Fallot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aortic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pulmonary stenosis. The more cephala</w:t>
                  </w:r>
                  <w:r>
                    <w:rPr>
                      <w:color w:val="231F20"/>
                      <w:spacing w:val="6"/>
                    </w:rPr>
                    <w:t>d and angled 3VTV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permits</w:t>
                  </w:r>
                  <w:r>
                    <w:rPr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more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detailed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evaluation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position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aortic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arch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ductus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arteriosus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their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relation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trachea</w:t>
                  </w:r>
                  <w:hyperlink w:history="true" w:anchor="bookmark50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55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4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It  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particularly  useful  for  detection  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aortic arch abnormalities such </w:t>
                  </w:r>
                  <w:r>
                    <w:rPr>
                      <w:color w:val="231F20"/>
                      <w:spacing w:val="7"/>
                    </w:rPr>
                    <w:t>as coarctation of the aorta,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vascular rings and aberrant right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subclavi</w:t>
                  </w:r>
                  <w:r>
                    <w:rPr>
                      <w:color w:val="231F20"/>
                      <w:spacing w:val="7"/>
                    </w:rPr>
                    <w:t>an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hyperlink w:history="true" w:anchor="bookmark51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98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55" w:line="212" w:lineRule="auto"/>
                    <w:outlineLvl w:val="0"/>
                    <w:rPr/>
                  </w:pPr>
                  <w:r>
                    <w:rPr>
                      <w:i/>
                      <w:iCs/>
                      <w:color w:val="231F20"/>
                      <w:spacing w:val="6"/>
                    </w:rPr>
                    <w:t>Sonographic technique</w:t>
                  </w:r>
                </w:p>
                <w:p>
                  <w:pPr>
                    <w:pStyle w:val="BodyText"/>
                    <w:ind w:left="24" w:right="24"/>
                    <w:spacing w:before="207" w:line="256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Performing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transverse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sweep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cephalad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movement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transducer from the four-chamber view towards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upper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allows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sequent</w:t>
                  </w:r>
                  <w:r>
                    <w:rPr>
                      <w:color w:val="231F20"/>
                      <w:spacing w:val="6"/>
                    </w:rPr>
                    <w:t>ial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assessment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structures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provides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neces</w:t>
                  </w:r>
                  <w:r>
                    <w:rPr>
                      <w:color w:val="231F20"/>
                      <w:spacing w:val="6"/>
                    </w:rPr>
                    <w:t>sary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ascertain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normality</w:t>
                  </w:r>
                  <w:r>
                    <w:rPr>
                      <w:color w:val="231F20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outﬂow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tracts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vessels: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</w:t>
                  </w:r>
                  <w:r>
                    <w:rPr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RVOT views, 3VV and 3VTV</w:t>
                  </w:r>
                  <w:hyperlink w:history="true" w:anchor="bookmark24">
                    <w:r>
                      <w:rPr>
                        <w:sz w:val="14"/>
                        <w:szCs w:val="14"/>
                        <w:color w:val="0000FF"/>
                        <w:spacing w:val="10"/>
                        <w:position w:val="6"/>
                      </w:rPr>
                      <w:t>99</w:t>
                    </w:r>
                  </w:hyperlink>
                  <w:r>
                    <w:rPr>
                      <w:color w:val="231F20"/>
                      <w:spacing w:val="10"/>
                    </w:rPr>
                    <w:t>(Fig</w:t>
                  </w:r>
                  <w:r>
                    <w:rPr>
                      <w:color w:val="231F20"/>
                      <w:spacing w:val="9"/>
                    </w:rPr>
                    <w:t>ures</w:t>
                  </w:r>
                  <w:hyperlink w:history="true" w:anchor="bookmark17">
                    <w:r>
                      <w:rPr>
                        <w:color w:val="0000FF"/>
                        <w:spacing w:val="9"/>
                      </w:rPr>
                      <w:t>1</w:t>
                    </w:r>
                  </w:hyperlink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hyperlink w:history="true" w:anchor="bookmark23">
                    <w:r>
                      <w:rPr>
                        <w:color w:val="0000FF"/>
                        <w:spacing w:val="9"/>
                      </w:rPr>
                      <w:t>2</w:t>
                    </w:r>
                  </w:hyperlink>
                  <w:r>
                    <w:rPr>
                      <w:color w:val="231F20"/>
                      <w:spacing w:val="9"/>
                    </w:rPr>
                    <w:t>) (</w:t>
                  </w:r>
                  <w:r>
                    <w:rPr>
                      <w:b/>
                      <w:bCs/>
                      <w:color w:val="231F20"/>
                      <w:spacing w:val="9"/>
                    </w:rPr>
                    <w:t>GOOD</w:t>
                  </w:r>
                  <w:r>
                    <w:rPr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</w:rPr>
                    <w:t>PRACTICE POINT</w:t>
                  </w:r>
                  <w:r>
                    <w:rPr>
                      <w:color w:val="231F20"/>
                      <w:spacing w:val="4"/>
                    </w:rPr>
                    <w:t>). In an ideal examination, these views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obtained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with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relative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ease.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When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</w:t>
                  </w:r>
                  <w:r>
                    <w:rPr>
                      <w:color w:val="231F20"/>
                      <w:spacing w:val="5"/>
                    </w:rPr>
                    <w:t>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unfavorable,  additional  examination  time  or</w:t>
                  </w:r>
                  <w:r>
                    <w:rPr>
                      <w:color w:val="231F20"/>
                      <w:spacing w:val="7"/>
                    </w:rPr>
                    <w:t xml:space="preserve">  a  second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examination may be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necessary.</w:t>
                  </w:r>
                </w:p>
                <w:p>
                  <w:pPr>
                    <w:pStyle w:val="BodyText"/>
                    <w:ind w:left="20" w:right="24" w:firstLine="197"/>
                    <w:spacing w:before="15" w:line="261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Typically,</w:t>
                  </w:r>
                  <w:r>
                    <w:rPr>
                      <w:color w:val="231F20"/>
                      <w:spacing w:val="2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outﬂow-tract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great-vessel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views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  obtained  by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parallel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movement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towards</w:t>
                  </w:r>
                  <w:r>
                    <w:rPr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(sweep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technique),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accompanied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small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adjustments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insonation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angle,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starting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four-chamber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visualize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crossover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the   aorta   and   main   pulmonary   art</w:t>
                  </w:r>
                  <w:r>
                    <w:rPr>
                      <w:color w:val="231F20"/>
                      <w:spacing w:val="7"/>
                    </w:rPr>
                    <w:t>ery   at   their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origin.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Details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pulmonary</w:t>
                  </w:r>
                  <w:r>
                    <w:rPr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bifurcation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can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also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seen.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Alternatively,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variation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method  for  evaluating  the  outﬂow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tracts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</w:t>
                  </w:r>
                  <w:r>
                    <w:rPr>
                      <w:color w:val="231F20"/>
                      <w:spacing w:val="7"/>
                    </w:rPr>
                    <w:t>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fetus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has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been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described: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rotational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technique</w:t>
                  </w:r>
                  <w:hyperlink w:history="true" w:anchor="bookmark5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43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0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starts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four-chamber  view   of  the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heart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ﬁrst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being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rotated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towards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fetal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rig</w:t>
                  </w:r>
                  <w:r>
                    <w:rPr>
                      <w:color w:val="231F20"/>
                      <w:spacing w:val="7"/>
                    </w:rPr>
                    <w:t>ht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shoulder. This technique, </w:t>
                  </w:r>
                  <w:r>
                    <w:rPr>
                      <w:color w:val="231F20"/>
                      <w:spacing w:val="6"/>
                    </w:rPr>
                    <w:t>performed more easily when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interventricular septum </w:t>
                  </w:r>
                  <w:r>
                    <w:rPr>
                      <w:color w:val="231F20"/>
                      <w:spacing w:val="7"/>
                    </w:rPr>
                    <w:t>is perpendicular to the ultrasound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beam,  may  require  slightly  greater  skill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but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optimizes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visualization of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 LVOT, especially the outlet part of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septum that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continuity with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anterior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wall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aorta.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also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allows v</w:t>
                  </w:r>
                  <w:r>
                    <w:rPr>
                      <w:color w:val="231F20"/>
                      <w:spacing w:val="7"/>
                    </w:rPr>
                    <w:t>isualization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ascending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aorta.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both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techniques,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once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obtained,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angled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cephalad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until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</w:t>
                  </w:r>
                  <w:r>
                    <w:rPr>
                      <w:color w:val="231F20"/>
                      <w:spacing w:val="7"/>
                    </w:rPr>
                    <w:t>ulmonary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observed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direction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almost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perpendicular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  that  of  the  aorta.  The  relative  relationships  of  the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RVOT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 LVOT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best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demonstrated using c</w:t>
                  </w:r>
                  <w:r>
                    <w:rPr>
                      <w:color w:val="231F20"/>
                      <w:spacing w:val="7"/>
                    </w:rPr>
                    <w:t>ine-clips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rather than still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fra</w:t>
                  </w:r>
                  <w:r>
                    <w:rPr>
                      <w:color w:val="231F20"/>
                      <w:spacing w:val="7"/>
                    </w:rPr>
                    <w:t>mes.</w:t>
                  </w:r>
                </w:p>
              </w:txbxContent>
            </v:textbox>
          </v:shape>
        </w:pict>
      </w:r>
      <w:r>
        <w:rPr>
          <w:color w:val="231F20"/>
          <w:spacing w:val="8"/>
        </w:rPr>
        <w:t>apex and is helpful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dentiﬁcation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morphological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ventricle.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left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ventricular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appears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smooth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 forms   the   apex   o</w:t>
      </w:r>
      <w:r>
        <w:rPr>
          <w:color w:val="231F20"/>
          <w:spacing w:val="6"/>
        </w:rPr>
        <w:t>f   the   heart.   Both   ventricles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6"/>
        </w:rPr>
        <w:t>appear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similar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size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show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no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evidence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thickened walls. Although mild ventricular disproportion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can  occur  as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normal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variant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third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trimester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pregnancy,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right–left </w:t>
      </w:r>
      <w:r>
        <w:rPr>
          <w:color w:val="231F20"/>
          <w:spacing w:val="7"/>
        </w:rPr>
        <w:t xml:space="preserve">  asymmetry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midgestation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warrants further examina</w:t>
      </w:r>
      <w:r>
        <w:rPr>
          <w:color w:val="231F20"/>
          <w:spacing w:val="9"/>
        </w:rPr>
        <w:t>tion</w:t>
      </w:r>
      <w:hyperlink w:history="true" w:anchor="bookmark41">
        <w:r>
          <w:rPr>
            <w:sz w:val="14"/>
            <w:szCs w:val="14"/>
            <w:color w:val="0000FF"/>
            <w:spacing w:val="9"/>
            <w:position w:val="6"/>
          </w:rPr>
          <w:t>82</w:t>
        </w:r>
      </w:hyperlink>
      <w:r>
        <w:rPr>
          <w:color w:val="231F20"/>
          <w:spacing w:val="9"/>
        </w:rPr>
        <w:t>; coarctation of the aorta,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evolving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hypoplastic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left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syndrome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anomalous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pulmonary venous return</w:t>
      </w:r>
      <w:r>
        <w:rPr>
          <w:color w:val="231F20"/>
          <w:spacing w:val="8"/>
        </w:rPr>
        <w:t xml:space="preserve"> can 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causes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of this</w:t>
      </w:r>
      <w:r>
        <w:rPr>
          <w:color w:val="231F20"/>
        </w:rPr>
        <w:t xml:space="preserve"> </w:t>
      </w:r>
      <w:r>
        <w:rPr>
          <w:color w:val="231F20"/>
          <w:spacing w:val="8"/>
          <w:position w:val="-1"/>
        </w:rPr>
        <w:t>disparity</w:t>
      </w:r>
      <w:hyperlink w:history="true" w:anchor="bookmark42">
        <w:r>
          <w:rPr>
            <w:sz w:val="14"/>
            <w:szCs w:val="14"/>
            <w:color w:val="0000FF"/>
            <w:spacing w:val="8"/>
            <w:position w:val="5"/>
          </w:rPr>
          <w:t>83–85</w:t>
        </w:r>
        <w:r>
          <w:rPr>
            <w:sz w:val="14"/>
            <w:szCs w:val="14"/>
            <w:color w:val="0000FF"/>
            <w:spacing w:val="-7"/>
            <w:position w:val="5"/>
          </w:rPr>
          <w:t xml:space="preserve"> </w:t>
        </w:r>
        <w:r>
          <w:rPr>
            <w:color w:val="231F20"/>
            <w:spacing w:val="8"/>
            <w:position w:val="5"/>
          </w:rPr>
          <w:t>.</w:t>
        </w:r>
      </w:hyperlink>
    </w:p>
    <w:p>
      <w:pPr>
        <w:pStyle w:val="BodyText"/>
        <w:ind w:right="5868" w:firstLine="194"/>
        <w:spacing w:before="44" w:line="255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ventricular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examined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caref</w:t>
      </w:r>
      <w:r>
        <w:rPr>
          <w:color w:val="231F20"/>
          <w:spacing w:val="6"/>
        </w:rPr>
        <w:t>ully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for cardiac wall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defects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from </w:t>
      </w:r>
      <w:r>
        <w:rPr>
          <w:color w:val="231F20"/>
          <w:spacing w:val="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crux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and,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possible, a sweep should be performed which starts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most posterior part of the septum a</w:t>
      </w:r>
      <w:r>
        <w:rPr>
          <w:color w:val="231F20"/>
          <w:spacing w:val="8"/>
        </w:rPr>
        <w:t>nd moves towards the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outﬂow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tracts.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Septal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defects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difﬁcult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detect.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septum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best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angle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insonation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perpendicular to it. When the ultrasound beam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directly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parallel to the ventricular wall</w:t>
      </w:r>
      <w:r>
        <w:rPr>
          <w:color w:val="231F20"/>
          <w:spacing w:val="6"/>
        </w:rPr>
        <w:t>, a defect near the crux may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 mistakenly suspected because of an acoustic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7"/>
        </w:rPr>
        <w:t>‘drop-out’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artifact. Small septal defects (1–2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mm)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can 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very difﬁcu</w:t>
      </w:r>
      <w:r>
        <w:rPr>
          <w:color w:val="231F20"/>
          <w:spacing w:val="4"/>
        </w:rPr>
        <w:t>lt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to  conﬁrm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if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ultrasound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imaging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system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fails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provide a sufﬁcient degree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of lateral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resolution,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6"/>
        </w:rPr>
        <w:t>especial</w:t>
      </w:r>
      <w:r>
        <w:rPr>
          <w:color w:val="231F20"/>
          <w:spacing w:val="5"/>
        </w:rPr>
        <w:t>ly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size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position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unfavorable.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Ho</w:t>
      </w:r>
      <w:r>
        <w:rPr>
          <w:color w:val="231F20"/>
          <w:spacing w:val="6"/>
        </w:rPr>
        <w:t>wever,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in most cases these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of limited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cli</w:t>
      </w:r>
      <w:r>
        <w:rPr>
          <w:color w:val="231F20"/>
          <w:spacing w:val="5"/>
        </w:rPr>
        <w:t>nical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signiﬁcance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may even undergo sponta</w:t>
      </w:r>
      <w:r>
        <w:rPr>
          <w:color w:val="231F20"/>
          <w:spacing w:val="7"/>
        </w:rPr>
        <w:t>neous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closure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7"/>
        </w:rPr>
        <w:t>in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7"/>
        </w:rPr>
        <w:t>utero</w:t>
      </w:r>
      <w:hyperlink w:history="true" w:anchor="bookmark43">
        <w:r>
          <w:rPr>
            <w:sz w:val="14"/>
            <w:szCs w:val="14"/>
            <w:color w:val="0000FF"/>
            <w:spacing w:val="7"/>
            <w:position w:val="6"/>
          </w:rPr>
          <w:t>86,87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right="5899" w:firstLine="193"/>
        <w:spacing w:before="12" w:line="261" w:lineRule="auto"/>
        <w:jc w:val="both"/>
        <w:rPr/>
      </w:pPr>
      <w:r>
        <w:rPr>
          <w:color w:val="231F20"/>
          <w:spacing w:val="7"/>
        </w:rPr>
        <w:t>Two distinct atrioventr</w:t>
      </w:r>
      <w:r>
        <w:rPr>
          <w:color w:val="231F20"/>
          <w:spacing w:val="6"/>
        </w:rPr>
        <w:t>icular valves (right-sided, tricus-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pid;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left-sided,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mitral)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open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separately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  freely.  The  septal  leaﬂet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  t</w:t>
      </w:r>
      <w:r>
        <w:rPr>
          <w:color w:val="231F20"/>
          <w:spacing w:val="5"/>
        </w:rPr>
        <w:t>he  tricuspid  valve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inserted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7"/>
        </w:rPr>
        <w:t>into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closer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when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pared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mitral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(i.e</w:t>
      </w:r>
      <w:r>
        <w:rPr>
          <w:color w:val="231F20"/>
          <w:spacing w:val="6"/>
        </w:rPr>
        <w:t>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offset).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 alignment of the atr</w:t>
      </w:r>
      <w:r>
        <w:rPr>
          <w:color w:val="231F20"/>
          <w:spacing w:val="7"/>
        </w:rPr>
        <w:t>ioventricular valves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key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sonographic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ﬁnding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anom</w:t>
      </w:r>
      <w:r>
        <w:rPr>
          <w:color w:val="231F20"/>
          <w:spacing w:val="6"/>
        </w:rPr>
        <w:t>alies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atrioventricular septal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defect.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238" w:lineRule="exact"/>
        <w:outlineLvl w:val="0"/>
        <w:rPr/>
      </w:pPr>
      <w:r>
        <w:rPr>
          <w:b/>
          <w:bCs/>
          <w:color w:val="231F20"/>
          <w:spacing w:val="4"/>
          <w:position w:val="2"/>
        </w:rPr>
        <w:t>Outﬂow-tract, three-vessel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and three-vessel-a</w:t>
      </w:r>
      <w:r>
        <w:rPr>
          <w:b/>
          <w:bCs/>
          <w:color w:val="231F20"/>
          <w:spacing w:val="3"/>
          <w:position w:val="2"/>
        </w:rPr>
        <w:t>nd-trachea</w:t>
      </w:r>
    </w:p>
    <w:p>
      <w:pPr>
        <w:pStyle w:val="BodyText"/>
        <w:spacing w:before="1" w:line="239" w:lineRule="exact"/>
        <w:rPr/>
      </w:pPr>
      <w:r>
        <w:rPr>
          <w:b/>
          <w:bCs/>
          <w:color w:val="231F20"/>
          <w:spacing w:val="5"/>
          <w:position w:val="1"/>
        </w:rPr>
        <w:t>views</w:t>
      </w:r>
    </w:p>
    <w:p>
      <w:pPr>
        <w:pStyle w:val="BodyText"/>
        <w:ind w:right="5899"/>
        <w:spacing w:before="206" w:line="261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left</w:t>
      </w:r>
      <w:r>
        <w:rPr>
          <w:color w:val="231F20"/>
          <w:spacing w:val="13"/>
        </w:rPr>
        <w:t xml:space="preserve">    (</w:t>
      </w:r>
      <w:r>
        <w:rPr>
          <w:color w:val="231F20"/>
        </w:rPr>
        <w:t>LVOT</w:t>
      </w:r>
      <w:r>
        <w:rPr>
          <w:color w:val="231F20"/>
          <w:spacing w:val="13"/>
        </w:rPr>
        <w:t>)   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right</w:t>
      </w:r>
      <w:r>
        <w:rPr>
          <w:color w:val="231F20"/>
          <w:spacing w:val="13"/>
        </w:rPr>
        <w:t xml:space="preserve">    (</w:t>
      </w:r>
      <w:r>
        <w:rPr>
          <w:color w:val="231F20"/>
        </w:rPr>
        <w:t>RVOT</w:t>
      </w:r>
      <w:r>
        <w:rPr>
          <w:color w:val="231F20"/>
          <w:spacing w:val="13"/>
        </w:rPr>
        <w:t>)    </w:t>
      </w:r>
      <w:r>
        <w:rPr>
          <w:color w:val="231F20"/>
        </w:rPr>
        <w:t>ventricular </w:t>
      </w:r>
      <w:r>
        <w:rPr>
          <w:color w:val="231F20"/>
          <w:spacing w:val="6"/>
        </w:rPr>
        <w:t>outﬂow-tract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views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three-vessel   (3VV)   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three-vessel-and-trachea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(3VTV)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views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are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now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sidered  an  integral  part  of  </w:t>
      </w:r>
      <w:r>
        <w:rPr>
          <w:color w:val="231F20"/>
          <w:spacing w:val="6"/>
        </w:rPr>
        <w:t>the  fetal  cardiac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examination. It is important to ascertain normality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two great arteries, including connection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correct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ven-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tricle,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size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eir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position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relative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each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other,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normal  appearance  and  openin</w:t>
      </w:r>
      <w:r>
        <w:rPr>
          <w:color w:val="231F20"/>
          <w:spacing w:val="7"/>
        </w:rPr>
        <w:t>g  of  the  semilunar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valves. A large obstetr</w:t>
      </w:r>
      <w:r>
        <w:rPr>
          <w:color w:val="231F20"/>
          <w:spacing w:val="6"/>
        </w:rPr>
        <w:t>ic ultrasound survey of over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18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000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fetuses</w:t>
      </w:r>
      <w:hyperlink w:history="true" w:anchor="bookmark44">
        <w:r>
          <w:rPr>
            <w:sz w:val="14"/>
            <w:szCs w:val="14"/>
            <w:color w:val="0000FF"/>
            <w:spacing w:val="7"/>
            <w:position w:val="6"/>
          </w:rPr>
          <w:t>88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 </w:t>
      </w:r>
      <w:r>
        <w:rPr>
          <w:color w:val="231F20"/>
          <w:spacing w:val="7"/>
        </w:rPr>
        <w:t>examined   the  practice </w:t>
      </w:r>
      <w:r>
        <w:rPr>
          <w:color w:val="231F20"/>
          <w:spacing w:val="6"/>
        </w:rPr>
        <w:t xml:space="preserve">  of  incorporating  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four-chamber view and, when technically feasible</w:t>
      </w:r>
      <w:r>
        <w:rPr>
          <w:color w:val="231F20"/>
          <w:spacing w:val="5"/>
        </w:rPr>
        <w:t>, evalua-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tion of the outﬂow tr</w:t>
      </w:r>
      <w:r>
        <w:rPr>
          <w:color w:val="231F20"/>
          <w:spacing w:val="7"/>
        </w:rPr>
        <w:t>acts, into the routine 30-min second-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trimester ultrasound</w:t>
      </w:r>
      <w:r>
        <w:rPr>
          <w:color w:val="231F20"/>
          <w:spacing w:val="9"/>
        </w:rPr>
        <w:t xml:space="preserve"> examination. Most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(93%) examina-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included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adequate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four-chamber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vi</w:t>
      </w:r>
      <w:r>
        <w:rPr>
          <w:color w:val="231F20"/>
          <w:spacing w:val="7"/>
        </w:rPr>
        <w:t>ew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also associated with satisfactory evaluati</w:t>
      </w:r>
      <w:r>
        <w:rPr>
          <w:color w:val="231F20"/>
          <w:spacing w:val="6"/>
        </w:rPr>
        <w:t>on of the outﬂow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tracts. Non-visualiz</w:t>
      </w:r>
      <w:r>
        <w:rPr>
          <w:color w:val="231F20"/>
          <w:spacing w:val="8"/>
        </w:rPr>
        <w:t>ation rates were 4.2%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LVOT,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1.6%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0"/>
        </w:rPr>
        <w:t>for the RVOT 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0"/>
        </w:rPr>
        <w:t>1.</w:t>
      </w:r>
      <w:r>
        <w:rPr>
          <w:color w:val="231F20"/>
          <w:spacing w:val="9"/>
        </w:rPr>
        <w:t>3%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both outﬂow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tracts.</w:t>
      </w:r>
    </w:p>
    <w:p>
      <w:pPr>
        <w:pStyle w:val="BodyText"/>
        <w:ind w:left="1" w:right="5899" w:firstLine="196"/>
        <w:spacing w:before="11" w:line="250" w:lineRule="auto"/>
        <w:jc w:val="both"/>
        <w:rPr/>
      </w:pPr>
      <w:r>
        <w:rPr>
          <w:color w:val="231F20"/>
          <w:spacing w:val="9"/>
        </w:rPr>
        <w:t>Examination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9"/>
        </w:rPr>
        <w:t>of  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9"/>
        </w:rPr>
        <w:t>ventricular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9"/>
        </w:rPr>
        <w:t>ou</w:t>
      </w:r>
      <w:r>
        <w:rPr>
          <w:color w:val="231F20"/>
          <w:spacing w:val="8"/>
        </w:rPr>
        <w:t>tﬂow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tracts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vessels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requires,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minimum,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ascertainme</w:t>
      </w:r>
      <w:r>
        <w:rPr>
          <w:color w:val="231F20"/>
          <w:spacing w:val="6"/>
        </w:rPr>
        <w:t>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great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arteries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approximately equal 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size. Any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major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discrepancy in their</w:t>
      </w:r>
      <w:r>
        <w:rPr>
          <w:color w:val="231F20"/>
          <w:spacing w:val="6"/>
        </w:rPr>
        <w:t xml:space="preserve"> size should lead to further evaluation.</w:t>
      </w:r>
    </w:p>
    <w:p>
      <w:pPr>
        <w:spacing w:line="250" w:lineRule="auto"/>
        <w:sectPr>
          <w:headerReference w:type="default" r:id="rId21"/>
          <w:footerReference w:type="default" r:id="rId22"/>
          <w:pgSz w:w="11906" w:h="16838"/>
          <w:pgMar w:top="827" w:right="234" w:bottom="1041" w:left="983" w:header="528" w:footer="688" w:gutter="0"/>
        </w:sectPr>
        <w:rPr/>
      </w:pPr>
    </w:p>
    <w:p>
      <w:pPr>
        <w:spacing w:before="78"/>
        <w:rPr/>
      </w:pPr>
      <w:r/>
    </w:p>
    <w:p>
      <w:pPr>
        <w:sectPr>
          <w:headerReference w:type="default" r:id="rId23"/>
          <w:footerReference w:type="default" r:id="rId24"/>
          <w:pgSz w:w="11906" w:h="16838"/>
          <w:pgMar w:top="827" w:right="234" w:bottom="1041" w:left="984" w:header="528" w:footer="688" w:gutter="0"/>
          <w:cols w:equalWidth="0" w:num="1">
            <w:col w:w="10687" w:space="0"/>
          </w:cols>
        </w:sectPr>
        <w:rPr/>
      </w:pPr>
    </w:p>
    <w:p>
      <w:pPr>
        <w:pStyle w:val="BodyText"/>
        <w:ind w:right="271" w:firstLine="193"/>
        <w:spacing w:before="35" w:line="250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3VV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3VTV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additional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views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aorta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9"/>
        </w:rPr>
        <w:t>pulmonary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artery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show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their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9"/>
        </w:rPr>
        <w:t>re</w:t>
      </w:r>
      <w:r>
        <w:rPr>
          <w:color w:val="231F20"/>
          <w:spacing w:val="8"/>
        </w:rPr>
        <w:t>lationship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superior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vena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cava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trachea.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vie</w:t>
      </w:r>
      <w:r>
        <w:rPr>
          <w:color w:val="231F20"/>
          <w:spacing w:val="6"/>
        </w:rPr>
        <w:t>ws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obtained by further cephalad movement of the tr</w:t>
      </w:r>
      <w:r>
        <w:rPr>
          <w:color w:val="231F20"/>
          <w:spacing w:val="7"/>
        </w:rPr>
        <w:t>ansducer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towards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the  fetal  head  from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the  RVOT,  acc</w:t>
      </w:r>
      <w:r>
        <w:rPr>
          <w:color w:val="231F20"/>
          <w:spacing w:val="7"/>
        </w:rPr>
        <w:t>ompanied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7"/>
        </w:rPr>
        <w:t>small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adjustments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insonation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angle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obtain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best possible resolution for the different structures in each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view. The ductal arch as well as the transv</w:t>
      </w:r>
      <w:r>
        <w:rPr>
          <w:color w:val="231F20"/>
          <w:spacing w:val="6"/>
        </w:rPr>
        <w:t>erse aortic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arch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can also be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imaged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level</w:t>
      </w:r>
      <w:hyperlink w:history="true" w:anchor="bookmark45">
        <w:r>
          <w:rPr>
            <w:sz w:val="14"/>
            <w:szCs w:val="14"/>
            <w:color w:val="0000FF"/>
            <w:spacing w:val="6"/>
            <w:position w:val="6"/>
          </w:rPr>
          <w:t>52–55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4" w:line="212" w:lineRule="auto"/>
        <w:outlineLvl w:val="0"/>
        <w:rPr/>
      </w:pPr>
      <w:r>
        <w:rPr>
          <w:i/>
          <w:iCs/>
          <w:color w:val="231F20"/>
          <w:spacing w:val="9"/>
        </w:rPr>
        <w:t>Left ventricular outﬂow-tract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9"/>
        </w:rPr>
        <w:t>(LVOT) view</w:t>
      </w:r>
    </w:p>
    <w:p>
      <w:pPr>
        <w:pStyle w:val="BodyText"/>
        <w:ind w:right="271"/>
        <w:spacing w:before="208" w:line="262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LVOT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view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conﬁrms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presen</w:t>
      </w:r>
      <w:r>
        <w:rPr>
          <w:color w:val="231F20"/>
          <w:spacing w:val="6"/>
        </w:rPr>
        <w:t>ce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great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vessel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originating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morphological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left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ventricle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(Figure</w:t>
      </w:r>
      <w:hyperlink w:history="true" w:anchor="bookmark53">
        <w:r>
          <w:rPr>
            <w:color w:val="0000FF"/>
            <w:spacing w:val="8"/>
          </w:rPr>
          <w:t>6</w:t>
        </w:r>
      </w:hyperlink>
      <w:r>
        <w:rPr>
          <w:color w:val="231F20"/>
          <w:spacing w:val="8"/>
        </w:rPr>
        <w:t>)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center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heart.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Continuity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documented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between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ventricular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septum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 anterior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wall </w:t>
      </w:r>
      <w:r>
        <w:rPr>
          <w:color w:val="231F20"/>
          <w:spacing w:val="6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vessel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to demonstrate integrity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outlet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septum.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However,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only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the  head  and  neck  vessels  originating  fr</w:t>
      </w:r>
      <w:r>
        <w:rPr>
          <w:color w:val="231F20"/>
          <w:spacing w:val="6"/>
        </w:rPr>
        <w:t>om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it  that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conﬁrms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vessel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aorta.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aortic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valve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move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freely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not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thickened.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It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possible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 trace 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aorta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into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its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arch,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from which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three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arteries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originate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into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neck.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However,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sagittal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vie</w:t>
      </w:r>
      <w:r>
        <w:rPr>
          <w:color w:val="231F20"/>
          <w:spacing w:val="6"/>
        </w:rPr>
        <w:t>ws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aortic  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ductal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arches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assessment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neck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vessels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currently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considered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part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rout</w:t>
      </w:r>
      <w:r>
        <w:rPr>
          <w:color w:val="231F20"/>
          <w:spacing w:val="6"/>
        </w:rPr>
        <w:t>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cardiac  screening  examination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(Figure</w:t>
      </w:r>
      <w:r>
        <w:rPr>
          <w:color w:val="0000FF"/>
          <w:spacing w:val="7"/>
        </w:rPr>
        <w:t>S1</w:t>
      </w:r>
      <w:r>
        <w:rPr>
          <w:color w:val="231F20"/>
          <w:spacing w:val="7"/>
        </w:rPr>
        <w:t>).  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LVOT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view helps to identif</w:t>
      </w:r>
      <w:r>
        <w:rPr>
          <w:color w:val="231F20"/>
          <w:spacing w:val="6"/>
        </w:rPr>
        <w:t>y outlet ventricular septal defects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conotruncal as well 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aortic valve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abnormalities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not visible in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v</w:t>
      </w:r>
      <w:r>
        <w:rPr>
          <w:color w:val="231F20"/>
          <w:spacing w:val="6"/>
        </w:rPr>
        <w:t>iew.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224" w:lineRule="exact"/>
        <w:rPr/>
      </w:pPr>
      <w:r>
        <w:rPr>
          <w:i/>
          <w:iCs/>
          <w:color w:val="231F20"/>
          <w:spacing w:val="8"/>
          <w:position w:val="2"/>
        </w:rPr>
        <w:t>Right</w:t>
      </w:r>
      <w:r>
        <w:rPr>
          <w:i/>
          <w:iCs/>
          <w:color w:val="231F20"/>
          <w:spacing w:val="-13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ventricular</w:t>
      </w:r>
      <w:r>
        <w:rPr>
          <w:i/>
          <w:iCs/>
          <w:color w:val="231F20"/>
          <w:spacing w:val="-5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outﬂow-tract (RVOT) </w:t>
      </w:r>
      <w:r>
        <w:rPr>
          <w:i/>
          <w:iCs/>
          <w:color w:val="231F20"/>
          <w:spacing w:val="7"/>
          <w:position w:val="2"/>
        </w:rPr>
        <w:t>view, three-vessel</w:t>
      </w:r>
    </w:p>
    <w:p>
      <w:pPr>
        <w:pStyle w:val="BodyText"/>
        <w:ind w:left="8"/>
        <w:spacing w:before="15" w:line="224" w:lineRule="exact"/>
        <w:outlineLvl w:val="0"/>
        <w:rPr/>
      </w:pPr>
      <w:r>
        <w:rPr>
          <w:i/>
          <w:iCs/>
          <w:color w:val="231F20"/>
          <w:spacing w:val="7"/>
          <w:position w:val="2"/>
        </w:rPr>
        <w:t>view</w:t>
      </w:r>
      <w:r>
        <w:rPr>
          <w:i/>
          <w:iCs/>
          <w:color w:val="231F20"/>
          <w:spacing w:val="27"/>
          <w:position w:val="2"/>
        </w:rPr>
        <w:t xml:space="preserve"> </w:t>
      </w:r>
      <w:r>
        <w:rPr>
          <w:i/>
          <w:iCs/>
          <w:color w:val="231F20"/>
          <w:spacing w:val="7"/>
          <w:position w:val="2"/>
        </w:rPr>
        <w:t>(3VV) and three-vessel-and-trachea view</w:t>
      </w:r>
      <w:r>
        <w:rPr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i/>
          <w:iCs/>
          <w:color w:val="231F20"/>
          <w:spacing w:val="7"/>
          <w:position w:val="2"/>
        </w:rPr>
        <w:t>(3VTV)</w:t>
      </w:r>
    </w:p>
    <w:p>
      <w:pPr>
        <w:pStyle w:val="BodyText"/>
        <w:ind w:right="271" w:firstLine="2"/>
        <w:spacing w:before="204" w:line="253" w:lineRule="auto"/>
        <w:jc w:val="both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2363572</wp:posOffset>
            </wp:positionH>
            <wp:positionV relativeFrom="paragraph">
              <wp:posOffset>1186907</wp:posOffset>
            </wp:positionV>
            <wp:extent cx="143992" cy="14399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7"/>
        </w:rPr>
        <w:t>Describing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relationships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between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various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struc-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tures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RVOT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view,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8"/>
        </w:rPr>
        <w:t>3VV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3VTV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  <w:spacing w:val="7"/>
        </w:rPr>
        <w:t>Figures</w:t>
      </w:r>
      <w:hyperlink w:history="true" w:anchor="bookmark54">
        <w:r>
          <w:rPr>
            <w:color w:val="0000FF"/>
            <w:spacing w:val="7"/>
          </w:rPr>
          <w:t>7–9</w:t>
        </w:r>
      </w:hyperlink>
      <w:r>
        <w:rPr>
          <w:color w:val="231F20"/>
          <w:spacing w:val="7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sensitive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means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describing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many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cardiac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defects.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Though initially described as speciﬁ</w:t>
      </w:r>
      <w:r>
        <w:rPr>
          <w:color w:val="231F20"/>
          <w:spacing w:val="4"/>
        </w:rPr>
        <w:t>c still images, it is now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recognized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appea</w:t>
      </w:r>
      <w:r>
        <w:rPr>
          <w:color w:val="231F20"/>
          <w:spacing w:val="7"/>
        </w:rPr>
        <w:t>rance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axial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plane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0" w:firstLine="3"/>
        <w:spacing w:before="36" w:line="246" w:lineRule="auto"/>
        <w:jc w:val="both"/>
        <w:rPr/>
      </w:pPr>
      <w:r>
        <w:rPr>
          <w:color w:val="231F20"/>
          <w:spacing w:val="9"/>
        </w:rPr>
        <w:t>RVOT,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9"/>
        </w:rPr>
        <w:t>branch pulmonary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arteries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9"/>
        </w:rPr>
        <w:t>ductal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an</w:t>
      </w:r>
      <w:r>
        <w:rPr>
          <w:color w:val="231F20"/>
          <w:spacing w:val="8"/>
        </w:rPr>
        <w:t>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aortic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arches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represents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con</w:t>
      </w:r>
      <w:r>
        <w:rPr>
          <w:color w:val="231F20"/>
          <w:spacing w:val="6"/>
        </w:rPr>
        <w:t>tinuum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‘views’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vary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slightly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depending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orientation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transducer,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fetal lie and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pre</w:t>
      </w:r>
      <w:r>
        <w:rPr>
          <w:color w:val="231F20"/>
          <w:spacing w:val="6"/>
        </w:rPr>
        <w:t>cise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plane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captured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frame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55">
        <w:r>
          <w:rPr>
            <w:color w:val="0000FF"/>
            <w:spacing w:val="6"/>
          </w:rPr>
          <w:t>8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assessment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likely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mo</w:t>
      </w:r>
      <w:r>
        <w:rPr>
          <w:color w:val="231F20"/>
          <w:spacing w:val="5"/>
        </w:rPr>
        <w:t>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reliable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6"/>
        </w:rPr>
        <w:t>live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scanning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review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cine-loop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rather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than from 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series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  <w:spacing w:val="5"/>
        </w:rPr>
        <w:t>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alone</w:t>
      </w:r>
      <w:hyperlink w:history="true" w:anchor="bookmark56">
        <w:r>
          <w:rPr>
            <w:sz w:val="14"/>
            <w:szCs w:val="14"/>
            <w:color w:val="0000FF"/>
            <w:spacing w:val="5"/>
            <w:position w:val="6"/>
          </w:rPr>
          <w:t>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</w:p>
    <w:p>
      <w:pPr>
        <w:pStyle w:val="BodyText"/>
        <w:ind w:right="740" w:firstLine="193"/>
        <w:spacing w:before="46" w:line="258" w:lineRule="auto"/>
        <w:jc w:val="both"/>
        <w:rPr/>
      </w:pPr>
      <w:r>
        <w:rPr>
          <w:color w:val="231F20"/>
          <w:spacing w:val="6"/>
        </w:rPr>
        <w:t>The RVOT view conﬁrms </w:t>
      </w:r>
      <w:r>
        <w:rPr>
          <w:color w:val="231F20"/>
          <w:spacing w:val="5"/>
        </w:rPr>
        <w:t>the presence of a great vessel,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pulmonary artery</w:t>
      </w:r>
      <w:r>
        <w:rPr>
          <w:color w:val="231F20"/>
          <w:spacing w:val="7"/>
        </w:rPr>
        <w:t>, originating from the morphological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right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ventricle  (Figu</w:t>
      </w:r>
      <w:r>
        <w:rPr>
          <w:color w:val="231F20"/>
          <w:spacing w:val="7"/>
        </w:rPr>
        <w:t>res</w:t>
      </w:r>
      <w:hyperlink w:history="true" w:anchor="bookmark54">
        <w:r>
          <w:rPr>
            <w:color w:val="0000FF"/>
            <w:spacing w:val="7"/>
          </w:rPr>
          <w:t>7</w:t>
        </w:r>
      </w:hyperlink>
      <w:r>
        <w:rPr>
          <w:color w:val="0000FF"/>
          <w:spacing w:val="7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6"/>
          <w:w w:val="101"/>
        </w:rPr>
        <w:t xml:space="preserve"> </w:t>
      </w:r>
      <w:hyperlink w:history="true" w:anchor="bookmark55">
        <w:r>
          <w:rPr>
            <w:color w:val="0000FF"/>
            <w:spacing w:val="7"/>
          </w:rPr>
          <w:t>8</w:t>
        </w:r>
      </w:hyperlink>
      <w:r>
        <w:rPr>
          <w:color w:val="231F20"/>
          <w:spacing w:val="7"/>
        </w:rPr>
        <w:t>)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branching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after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short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course.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pulmonary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valve </w:t>
      </w:r>
      <w:r>
        <w:rPr>
          <w:color w:val="231F20"/>
          <w:spacing w:val="6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move freely and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should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9"/>
        </w:rPr>
        <w:t>not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thickened.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pulmonary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courses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towards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o</w:t>
      </w:r>
      <w:r>
        <w:rPr>
          <w:color w:val="231F20"/>
          <w:spacing w:val="7"/>
        </w:rPr>
        <w:t>f 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more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posterior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ascending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aorta,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seen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cross-section.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usually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slightly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larger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the ascending aorta during fetal </w:t>
      </w:r>
      <w:r>
        <w:rPr>
          <w:color w:val="231F20"/>
          <w:spacing w:val="5"/>
        </w:rPr>
        <w:t>life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crosses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ascending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aorta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anterior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cephalad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LVOT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almost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angle.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level,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superior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cava is seen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aorta.</w:t>
      </w:r>
    </w:p>
    <w:p>
      <w:pPr>
        <w:pStyle w:val="BodyText"/>
        <w:ind w:right="739" w:firstLine="193"/>
        <w:spacing w:before="47" w:line="255" w:lineRule="auto"/>
        <w:jc w:val="both"/>
        <w:rPr/>
      </w:pPr>
      <w:r>
        <w:rPr>
          <w:color w:val="231F20"/>
          <w:spacing w:val="6"/>
        </w:rPr>
        <w:t>The  3VV  and  3VTV  were  described  originall</w:t>
      </w:r>
      <w:r>
        <w:rPr>
          <w:color w:val="231F20"/>
          <w:spacing w:val="5"/>
        </w:rPr>
        <w:t>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as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complement  to  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four-chamber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8"/>
        </w:rPr>
        <w:t>view,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with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aim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 increasing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5"/>
        </w:rPr>
        <w:t>the   sensitivity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of  the   cardiac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examination.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7"/>
        </w:rPr>
        <w:t>Yoo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7"/>
        </w:rPr>
        <w:t>et al.</w:t>
      </w:r>
      <w:hyperlink w:history="true" w:anchor="bookmark45">
        <w:r>
          <w:rPr>
            <w:sz w:val="14"/>
            <w:szCs w:val="14"/>
            <w:color w:val="0000FF"/>
            <w:spacing w:val="7"/>
            <w:position w:val="6"/>
          </w:rPr>
          <w:t>52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</w:t>
      </w:r>
      <w:r>
        <w:rPr>
          <w:color w:val="231F20"/>
          <w:spacing w:val="7"/>
        </w:rPr>
        <w:t>described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3VV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e</w:t>
      </w:r>
      <w:r>
        <w:rPr>
          <w:color w:val="231F20"/>
          <w:spacing w:val="6"/>
        </w:rPr>
        <w:t>valuate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artery,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ascending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aorta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superior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  <w:spacing w:val="6"/>
        </w:rPr>
        <w:t>cava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their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relative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sizes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relationships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55">
        <w:r>
          <w:rPr>
            <w:color w:val="0000FF"/>
            <w:spacing w:val="6"/>
          </w:rPr>
          <w:t>8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involves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assessment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of vessel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number,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size,  alignment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arrangement.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From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right,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 vessels  are  the  pulm</w:t>
      </w:r>
      <w:r>
        <w:rPr>
          <w:color w:val="231F20"/>
          <w:spacing w:val="7"/>
        </w:rPr>
        <w:t>onary  artery,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aorta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and  right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superior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vena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cava.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artery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anterior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vessel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superior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ven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cava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posterior.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relative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diameters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decrea</w:t>
      </w:r>
      <w:r>
        <w:rPr>
          <w:color w:val="231F20"/>
          <w:spacing w:val="6"/>
        </w:rPr>
        <w:t>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right.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Common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abnormaliti</w:t>
      </w:r>
      <w:r>
        <w:rPr>
          <w:color w:val="231F20"/>
          <w:spacing w:val="7"/>
        </w:rPr>
        <w:t>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associated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seemingly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four-chambe</w:t>
      </w:r>
      <w:r>
        <w:rPr>
          <w:color w:val="231F20"/>
          <w:spacing w:val="6"/>
        </w:rPr>
        <w:t>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view,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complete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transposition  of  the  great  arteries,  tetralogy  o</w:t>
      </w:r>
      <w:r>
        <w:rPr>
          <w:color w:val="231F20"/>
          <w:spacing w:val="6"/>
        </w:rPr>
        <w:t>f  Fallot,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double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outlet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right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ventricle,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8"/>
        </w:rPr>
        <w:t>common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trunk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pulmonary  atresia  </w:t>
      </w:r>
      <w:r>
        <w:rPr>
          <w:color w:val="231F20"/>
          <w:spacing w:val="7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ventricular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septal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defect,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will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  <w:position w:val="-1"/>
        </w:rPr>
        <w:t>typically be abnormal</w:t>
      </w:r>
      <w:r>
        <w:rPr>
          <w:color w:val="231F20"/>
          <w:spacing w:val="13"/>
          <w:position w:val="-1"/>
        </w:rPr>
        <w:t xml:space="preserve"> </w:t>
      </w:r>
      <w:r>
        <w:rPr>
          <w:color w:val="231F20"/>
          <w:spacing w:val="7"/>
          <w:position w:val="-1"/>
        </w:rPr>
        <w:t>in</w:t>
      </w:r>
      <w:r>
        <w:rPr>
          <w:color w:val="231F20"/>
          <w:spacing w:val="10"/>
          <w:position w:val="-1"/>
        </w:rPr>
        <w:t xml:space="preserve"> </w:t>
      </w:r>
      <w:r>
        <w:rPr>
          <w:color w:val="231F20"/>
          <w:spacing w:val="7"/>
          <w:position w:val="-1"/>
        </w:rPr>
        <w:t>the</w:t>
      </w:r>
      <w:r>
        <w:rPr>
          <w:color w:val="231F20"/>
          <w:spacing w:val="16"/>
          <w:w w:val="102"/>
          <w:position w:val="-1"/>
        </w:rPr>
        <w:t xml:space="preserve"> </w:t>
      </w:r>
      <w:r>
        <w:rPr>
          <w:color w:val="231F20"/>
          <w:spacing w:val="7"/>
          <w:position w:val="-1"/>
        </w:rPr>
        <w:t>3VV</w:t>
      </w:r>
      <w:hyperlink w:history="true" w:anchor="bookmark57">
        <w:r>
          <w:rPr>
            <w:sz w:val="14"/>
            <w:szCs w:val="14"/>
            <w:color w:val="0000FF"/>
            <w:spacing w:val="7"/>
            <w:position w:val="5"/>
          </w:rPr>
          <w:t>100,10</w:t>
        </w:r>
        <w:r>
          <w:rPr>
            <w:sz w:val="14"/>
            <w:szCs w:val="14"/>
            <w:color w:val="0000FF"/>
            <w:spacing w:val="6"/>
            <w:position w:val="5"/>
          </w:rPr>
          <w:t>1</w:t>
        </w:r>
        <w:r>
          <w:rPr>
            <w:sz w:val="14"/>
            <w:szCs w:val="14"/>
            <w:color w:val="0000FF"/>
            <w:spacing w:val="-11"/>
            <w:position w:val="5"/>
          </w:rPr>
          <w:t xml:space="preserve"> </w:t>
        </w:r>
        <w:r>
          <w:rPr>
            <w:color w:val="231F20"/>
            <w:spacing w:val="6"/>
            <w:position w:val="5"/>
          </w:rPr>
          <w:t>.</w:t>
        </w:r>
      </w:hyperlink>
    </w:p>
    <w:p>
      <w:pPr>
        <w:pStyle w:val="BodyText"/>
        <w:ind w:right="740" w:firstLine="195"/>
        <w:spacing w:line="269" w:lineRule="auto"/>
        <w:jc w:val="both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1098964</wp:posOffset>
            </wp:positionH>
            <wp:positionV relativeFrom="paragraph">
              <wp:posOffset>630054</wp:posOffset>
            </wp:positionV>
            <wp:extent cx="143992" cy="14397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Yagel</w:t>
      </w:r>
      <w:r>
        <w:rPr>
          <w:color w:val="231F20"/>
          <w:spacing w:val="18"/>
          <w:w w:val="101"/>
        </w:rPr>
        <w:t xml:space="preserve">  </w:t>
      </w:r>
      <w:r>
        <w:rPr>
          <w:i/>
          <w:iCs/>
          <w:color w:val="231F20"/>
          <w:spacing w:val="6"/>
        </w:rPr>
        <w:t>et al.</w:t>
      </w:r>
      <w:hyperlink w:history="true" w:anchor="bookmark50">
        <w:r>
          <w:rPr>
            <w:sz w:val="14"/>
            <w:szCs w:val="14"/>
            <w:color w:val="0000FF"/>
            <w:spacing w:val="6"/>
            <w:position w:val="6"/>
          </w:rPr>
          <w:t>55</w:t>
        </w:r>
      </w:hyperlink>
      <w:r>
        <w:rPr>
          <w:sz w:val="14"/>
          <w:szCs w:val="14"/>
          <w:color w:val="0000FF"/>
          <w:position w:val="6"/>
        </w:rPr>
        <w:t xml:space="preserve">    </w:t>
      </w:r>
      <w:r>
        <w:rPr>
          <w:color w:val="231F20"/>
          <w:spacing w:val="6"/>
        </w:rPr>
        <w:t>subsequently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6"/>
        </w:rPr>
        <w:t>de</w:t>
      </w:r>
      <w:r>
        <w:rPr>
          <w:color w:val="231F20"/>
          <w:spacing w:val="5"/>
        </w:rPr>
        <w:t>scribed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3VTV,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view  cephalad  with  respect  to  the  3VV,  in  which  the</w:t>
      </w:r>
    </w:p>
    <w:p>
      <w:pPr>
        <w:spacing w:line="269" w:lineRule="auto"/>
        <w:sectPr>
          <w:type w:val="continuous"/>
          <w:pgSz w:w="11906" w:h="16838"/>
          <w:pgMar w:top="827" w:right="234" w:bottom="1041" w:left="984" w:header="528" w:footer="688" w:gutter="0"/>
          <w:cols w:equalWidth="0" w:num="2">
            <w:col w:w="5060" w:space="100"/>
            <w:col w:w="5528" w:space="0"/>
          </w:cols>
        </w:sectPr>
        <w:rPr/>
      </w:pPr>
    </w:p>
    <w:p>
      <w:pPr>
        <w:spacing w:line="43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1625206</wp:posOffset>
                </wp:positionH>
                <wp:positionV relativeFrom="paragraph">
                  <wp:posOffset>-1211932</wp:posOffset>
                </wp:positionV>
                <wp:extent cx="10257790" cy="9016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1625206" y="-1211932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127.969pt;margin-top:-95.4277pt;mso-position-vertical-relative:text;mso-position-horizontal-relative:text;width:807.7pt;height:7.1pt;z-index:251725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25"/>
        <w:spacing w:before="44" w:line="187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16078</wp:posOffset>
            </wp:positionH>
            <wp:positionV relativeFrom="paragraph">
              <wp:posOffset>-3185</wp:posOffset>
            </wp:positionV>
            <wp:extent cx="6281420" cy="207459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left="1692"/>
        <w:spacing w:before="32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RV</w:t>
      </w:r>
    </w:p>
    <w:p>
      <w:pPr>
        <w:ind w:left="1305"/>
        <w:spacing w:before="79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LV</w:t>
      </w:r>
    </w:p>
    <w:p>
      <w:pPr>
        <w:ind w:left="1720"/>
        <w:spacing w:before="112" w:line="236" w:lineRule="auto"/>
        <w:rPr>
          <w:rFonts w:ascii="Arial" w:hAnsi="Arial" w:eastAsia="Arial" w:cs="Arial"/>
          <w:sz w:val="11"/>
          <w:szCs w:val="11"/>
        </w:rPr>
      </w:pPr>
      <w:r>
        <w:pict>
          <v:shape id="_x0000_s68" style="position:absolute;margin-left:106.303pt;margin-top:1.74326pt;mso-position-vertical-relative:text;mso-position-horizontal-relative:text;width:10.45pt;height:7.5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8"/>
                    </w:rPr>
                    <w:t>RA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10"/>
        </w:rPr>
        <w:t>Ao</w:t>
      </w:r>
    </w:p>
    <w:p>
      <w:pPr>
        <w:ind w:left="796"/>
        <w:spacing w:before="92" w:line="214" w:lineRule="auto"/>
        <w:rPr>
          <w:rFonts w:ascii="Arial" w:hAnsi="Arial" w:eastAsia="Arial" w:cs="Arial"/>
          <w:sz w:val="11"/>
          <w:szCs w:val="11"/>
        </w:rPr>
      </w:pPr>
      <w:r>
        <w:pict>
          <v:shape id="_x0000_s70" style="position:absolute;margin-left:10.265pt;margin-top:3.66473pt;mso-position-vertical-relative:text;mso-position-horizontal-relative:text;width:6.6pt;height:9.2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72" style="position:absolute;margin-left:167.991pt;margin-top:3.66473pt;mso-position-vertical-relative:text;mso-position-horizontal-relative:text;width:7.5pt;height:9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5"/>
        </w:rPr>
        <w:t>Lung</w:t>
      </w:r>
      <w:r>
        <w:rPr>
          <w:rFonts w:ascii="Arial" w:hAnsi="Arial" w:eastAsia="Arial" w:cs="Arial"/>
          <w:sz w:val="11"/>
          <w:szCs w:val="11"/>
        </w:rPr>
        <w:t xml:space="preserve">                   </w:t>
      </w:r>
      <w:r>
        <w:rPr>
          <w:rFonts w:ascii="Arial" w:hAnsi="Arial" w:eastAsia="Arial" w:cs="Arial"/>
          <w:sz w:val="11"/>
          <w:szCs w:val="11"/>
          <w:spacing w:val="5"/>
          <w:position w:val="-2"/>
        </w:rPr>
        <w:t>LA</w:t>
      </w:r>
      <w:r>
        <w:rPr>
          <w:rFonts w:ascii="Arial" w:hAnsi="Arial" w:eastAsia="Arial" w:cs="Arial"/>
          <w:sz w:val="11"/>
          <w:szCs w:val="11"/>
          <w:position w:val="-2"/>
        </w:rPr>
        <w:t xml:space="preserve">                         </w:t>
      </w:r>
      <w:r>
        <w:rPr>
          <w:rFonts w:ascii="Arial" w:hAnsi="Arial" w:eastAsia="Arial" w:cs="Arial"/>
          <w:sz w:val="11"/>
          <w:szCs w:val="11"/>
          <w:spacing w:val="5"/>
        </w:rPr>
        <w:t>Lung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140"/>
        <w:spacing w:before="33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dAo</w:t>
      </w:r>
    </w:p>
    <w:p>
      <w:pPr>
        <w:ind w:left="1718"/>
        <w:spacing w:before="3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ind w:left="2236"/>
        <w:spacing w:before="210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47" w:line="21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6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6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left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ventricu</w:t>
      </w:r>
      <w:r>
        <w:rPr>
          <w:sz w:val="16"/>
          <w:szCs w:val="16"/>
          <w:color w:val="231F20"/>
          <w:spacing w:val="5"/>
        </w:rPr>
        <w:t>lar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outﬂow-tract</w:t>
      </w:r>
    </w:p>
    <w:p>
      <w:pPr>
        <w:pStyle w:val="BodyText"/>
        <w:ind w:right="740"/>
        <w:spacing w:before="7" w:line="257" w:lineRule="auto"/>
        <w:rPr>
          <w:sz w:val="16"/>
          <w:szCs w:val="16"/>
        </w:rPr>
      </w:pPr>
      <w:bookmarkStart w:name="bookmark53" w:id="8"/>
      <w:bookmarkEnd w:id="8"/>
      <w:r>
        <w:rPr>
          <w:sz w:val="16"/>
          <w:szCs w:val="16"/>
          <w:color w:val="231F20"/>
          <w:spacing w:val="6"/>
        </w:rPr>
        <w:t>view imaged from apical approach. This view shows vessel connected to left ventricle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(LV). It is important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demonstrate </w:t>
      </w:r>
      <w:r>
        <w:rPr>
          <w:sz w:val="16"/>
          <w:szCs w:val="16"/>
          <w:color w:val="231F20"/>
          <w:spacing w:val="5"/>
        </w:rPr>
        <w:t>continuity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interventricular septum and anterior wall of 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vessel, which,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normal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fetal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heart,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corre</w:t>
      </w:r>
      <w:r>
        <w:rPr>
          <w:sz w:val="16"/>
          <w:szCs w:val="16"/>
          <w:color w:val="231F20"/>
          <w:spacing w:val="6"/>
        </w:rPr>
        <w:t>sponds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proximal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ascending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(Ao).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Aortic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valve should not be thickened 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shown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freely.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imaging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systole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laminar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ﬂow</w:t>
      </w:r>
    </w:p>
    <w:p>
      <w:pPr>
        <w:pStyle w:val="BodyText"/>
        <w:ind w:left="3"/>
        <w:spacing w:before="3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across Ao and along septoaortic continuity.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descending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aorta;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LA,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RV,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</w:t>
      </w:r>
      <w:r>
        <w:rPr>
          <w:sz w:val="16"/>
          <w:szCs w:val="16"/>
          <w:color w:val="231F20"/>
          <w:spacing w:val="5"/>
        </w:rPr>
        <w:t>icle.</w:t>
      </w:r>
    </w:p>
    <w:p>
      <w:pPr>
        <w:spacing w:line="213" w:lineRule="auto"/>
        <w:sectPr>
          <w:type w:val="continuous"/>
          <w:pgSz w:w="11906" w:h="16838"/>
          <w:pgMar w:top="827" w:right="234" w:bottom="1041" w:left="984" w:header="528" w:footer="688" w:gutter="0"/>
          <w:cols w:equalWidth="0" w:num="1">
            <w:col w:w="10687" w:space="0"/>
          </w:cols>
        </w:sectPr>
        <w:rPr>
          <w:sz w:val="16"/>
          <w:szCs w:val="16"/>
        </w:rPr>
      </w:pPr>
    </w:p>
    <w:p>
      <w:pPr>
        <w:spacing w:before="208"/>
        <w:rPr/>
      </w:pPr>
      <w:r/>
    </w:p>
    <w:p>
      <w:pPr>
        <w:sectPr>
          <w:headerReference w:type="default" r:id="rId28"/>
          <w:footerReference w:type="default" r:id="rId29"/>
          <w:pgSz w:w="11906" w:h="16838"/>
          <w:pgMar w:top="827" w:right="234" w:bottom="1041" w:left="546" w:header="528" w:footer="688" w:gutter="0"/>
          <w:cols w:equalWidth="0" w:num="1">
            <w:col w:w="11125" w:space="0"/>
          </w:cols>
        </w:sectPr>
        <w:rPr/>
      </w:pPr>
    </w:p>
    <w:p>
      <w:pPr>
        <w:ind w:left="546"/>
        <w:spacing w:before="80" w:line="188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293784</wp:posOffset>
            </wp:positionH>
            <wp:positionV relativeFrom="paragraph">
              <wp:posOffset>14338</wp:posOffset>
            </wp:positionV>
            <wp:extent cx="6281420" cy="20798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020405"/>
          <w:spacing w:val="-3"/>
          <w:position w:val="2"/>
        </w:rPr>
        <w:t>(a)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97"/>
        <w:spacing w:before="43" w:line="2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20405"/>
          <w:spacing w:val="8"/>
        </w:rPr>
        <w:t>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1856416</wp:posOffset>
            </wp:positionH>
            <wp:positionV relativeFrom="paragraph">
              <wp:posOffset>29452</wp:posOffset>
            </wp:positionV>
            <wp:extent cx="143979" cy="14399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3861898</wp:posOffset>
            </wp:positionH>
            <wp:positionV relativeFrom="paragraph">
              <wp:posOffset>23813</wp:posOffset>
            </wp:positionV>
            <wp:extent cx="143992" cy="14399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254"/>
        <w:spacing w:before="180" w:line="2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20405"/>
        </w:rPr>
        <w:t>Sternum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948"/>
        <w:spacing w:before="31" w:line="22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4"/>
        </w:rPr>
        <w:t>Thymus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846"/>
        <w:spacing w:before="32" w:line="8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8"/>
          <w:position w:val="-1"/>
        </w:rPr>
        <w:t>MPA</w:t>
      </w:r>
    </w:p>
    <w:p>
      <w:pPr>
        <w:ind w:left="1912"/>
        <w:spacing w:line="6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  <w:position w:val="-1"/>
        </w:rPr>
        <w:t>SVC</w:t>
      </w:r>
    </w:p>
    <w:p>
      <w:pPr>
        <w:ind w:left="1273"/>
        <w:spacing w:line="189" w:lineRule="auto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402824</wp:posOffset>
                </wp:positionH>
                <wp:positionV relativeFrom="paragraph">
                  <wp:posOffset>161742</wp:posOffset>
                </wp:positionV>
                <wp:extent cx="163195" cy="11176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9680000">
                          <a:off x="402824" y="161742"/>
                          <a:ext cx="163195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12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020405"/>
                                <w:spacing w:val="2"/>
                              </w:rPr>
                              <w:t>LPA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31.7184pt;margin-top:12.7356pt;mso-position-vertical-relative:text;mso-position-horizontal-relative:text;width:12.85pt;height:8.8pt;z-index:251743232;rotation:3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12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20405"/>
                          <w:spacing w:val="2"/>
                        </w:rPr>
                        <w:t>LPA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761882</wp:posOffset>
                </wp:positionH>
                <wp:positionV relativeFrom="paragraph">
                  <wp:posOffset>149087</wp:posOffset>
                </wp:positionV>
                <wp:extent cx="170814" cy="11048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200000">
                          <a:off x="761882" y="149087"/>
                          <a:ext cx="170814" cy="1104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10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020405"/>
                              </w:rPr>
                              <w:t>RPA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59.9907pt;margin-top:11.7392pt;mso-position-vertical-relative:text;mso-position-horizontal-relative:text;width:13.45pt;height:8.7pt;z-index:251744256;rotation: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10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20405"/>
                        </w:rPr>
                        <w:t>RPA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1"/>
          <w:szCs w:val="11"/>
          <w:color w:val="020405"/>
          <w:spacing w:val="8"/>
        </w:rPr>
        <w:t>Ao</w:t>
      </w:r>
    </w:p>
    <w:p>
      <w:pPr>
        <w:spacing w:before="183" w:line="211" w:lineRule="auto"/>
        <w:rPr>
          <w:rFonts w:ascii="Arial" w:hAnsi="Arial" w:eastAsia="Arial" w:cs="Arial"/>
          <w:sz w:val="11"/>
          <w:szCs w:val="11"/>
        </w:rPr>
      </w:pPr>
      <w:r>
        <w:pict>
          <v:shape id="_x0000_s78" style="position:absolute;margin-left:131.793pt;margin-top:8.12352pt;mso-position-vertical-relative:text;mso-position-horizontal-relative:text;width:7.5pt;height:9.2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80" style="position:absolute;margin-left:95.5525pt;margin-top:8.15172pt;mso-position-vertical-relative:text;mso-position-horizontal-relative:text;width:15.15pt;height:7.6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4"/>
        </w:rPr>
        <w:t>Lung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365"/>
        <w:spacing w:before="32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6"/>
        </w:rPr>
        <w:t>dAo</w:t>
      </w:r>
    </w:p>
    <w:p>
      <w:pPr>
        <w:ind w:left="936"/>
        <w:spacing w:before="1"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</w:rPr>
        <w:t>Spine</w:t>
      </w:r>
    </w:p>
    <w:p>
      <w:pPr>
        <w:ind w:left="1515"/>
        <w:spacing w:before="182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5"/>
        </w:rPr>
        <w:t>Rib</w:t>
      </w:r>
    </w:p>
    <w:p>
      <w:pPr>
        <w:spacing w:line="219" w:lineRule="auto"/>
        <w:sectPr>
          <w:type w:val="continuous"/>
          <w:pgSz w:w="11906" w:h="16838"/>
          <w:pgMar w:top="827" w:right="234" w:bottom="1041" w:left="546" w:header="528" w:footer="688" w:gutter="0"/>
          <w:cols w:equalWidth="0" w:num="2">
            <w:col w:w="1071" w:space="100"/>
            <w:col w:w="995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7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1902912</wp:posOffset>
                </wp:positionH>
                <wp:positionV relativeFrom="paragraph">
                  <wp:posOffset>2762921</wp:posOffset>
                </wp:positionV>
                <wp:extent cx="10257790" cy="9016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1902912" y="2762921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49.836pt;margin-top:217.553pt;mso-position-vertical-relative:text;mso-position-horizontal-relative:text;width:807.7pt;height:7.1pt;z-index:251740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36" w:right="740"/>
        <w:spacing w:before="46" w:line="254" w:lineRule="auto"/>
        <w:rPr>
          <w:sz w:val="16"/>
          <w:szCs w:val="16"/>
        </w:rPr>
      </w:pPr>
      <w:bookmarkStart w:name="bookmark54" w:id="9"/>
      <w:bookmarkEnd w:id="9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30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7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right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ventricular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outﬂow-tr</w:t>
      </w:r>
      <w:r>
        <w:rPr>
          <w:sz w:val="16"/>
          <w:szCs w:val="16"/>
          <w:color w:val="231F20"/>
          <w:spacing w:val="5"/>
        </w:rPr>
        <w:t>act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view, which relates closely to three-vessel view. 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only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(MPA)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connected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</w:t>
      </w:r>
      <w:r>
        <w:rPr>
          <w:sz w:val="16"/>
          <w:szCs w:val="16"/>
          <w:color w:val="231F20"/>
          <w:spacing w:val="5"/>
        </w:rPr>
        <w:t>ricle,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but also ascending aorta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(Ao) 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superior 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(SVC).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thickened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freely.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Bifurcation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of MPA into both pulmonary branches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(left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(LPA)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(RPA)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arteries)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note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correct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position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and alignment of the three vessels as well as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relative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size.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MPA,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left,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largest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of the three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most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anterior, whereas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SVC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smallest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and most posterior. 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(b) 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(c), </w:t>
      </w:r>
      <w:r>
        <w:rPr>
          <w:sz w:val="16"/>
          <w:szCs w:val="16"/>
          <w:color w:val="231F20"/>
          <w:spacing w:val="6"/>
        </w:rPr>
        <w:t>bronchial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branches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(open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arrows)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seen. 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main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MPA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systole,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with its bifurcation into LPA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RPA.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Note,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betwee</w:t>
      </w:r>
      <w:r>
        <w:rPr>
          <w:sz w:val="16"/>
          <w:szCs w:val="16"/>
          <w:color w:val="231F20"/>
          <w:spacing w:val="6"/>
        </w:rPr>
        <w:t>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vessels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thoracic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wall,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thymus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identiﬁed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hypoechoic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area.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descending aorta; L,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5"/>
        </w:rPr>
        <w:t>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right.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firstLine="462"/>
        <w:spacing w:line="6628" w:lineRule="exact"/>
        <w:rPr/>
      </w:pPr>
      <w:r>
        <w:rPr>
          <w:position w:val="-132"/>
        </w:rPr>
        <w:drawing>
          <wp:inline distT="0" distB="0" distL="0" distR="0">
            <wp:extent cx="6281420" cy="420834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42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7" w:right="739"/>
        <w:spacing w:before="283" w:line="257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3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8</w:t>
      </w:r>
      <w:r>
        <w:rPr>
          <w:sz w:val="16"/>
          <w:szCs w:val="16"/>
          <w:b/>
          <w:bCs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Variations of right ventricular outﬂow-tract and three-ve</w:t>
      </w:r>
      <w:r>
        <w:rPr>
          <w:sz w:val="16"/>
          <w:szCs w:val="16"/>
          <w:color w:val="231F20"/>
          <w:spacing w:val="5"/>
        </w:rPr>
        <w:t>ssel views. In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(a), right ventricle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(RV) with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pulmonary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valve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(PV)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main</w:t>
      </w:r>
      <w:r>
        <w:rPr>
          <w:sz w:val="16"/>
          <w:szCs w:val="16"/>
          <w:color w:val="231F20"/>
        </w:rPr>
        <w:t xml:space="preserve"> </w:t>
      </w:r>
      <w:bookmarkStart w:name="bookmark55" w:id="10"/>
      <w:bookmarkEnd w:id="10"/>
      <w:r>
        <w:rPr>
          <w:sz w:val="16"/>
          <w:szCs w:val="16"/>
          <w:color w:val="231F20"/>
          <w:spacing w:val="6"/>
        </w:rPr>
        <w:t>pulmonary artery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(MPA) are seen, along 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ascending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(Ao)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(SVC).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slightly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shows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bifurcation of MPA into left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(LPA) and right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(RPA)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arteries.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even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MPA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continuity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</w:p>
    <w:p>
      <w:pPr>
        <w:pStyle w:val="BodyText"/>
        <w:ind w:left="436" w:right="844" w:firstLine="4"/>
        <w:spacing w:before="37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ductus arteriosus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(DA) as it forms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arch.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(d),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visualized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together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PV,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while,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(e),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without PV, and thymus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(Th) starts 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 visible.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Trachea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starts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seen,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where,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lower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(c),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bronchi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were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visualized.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(f),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three-vessel-and-trachea view shows both transverse aortic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arches to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trachea,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great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vessels.</w:t>
      </w:r>
    </w:p>
    <w:p>
      <w:pPr>
        <w:pStyle w:val="BodyText"/>
        <w:ind w:left="441"/>
        <w:spacing w:before="3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dAo, descending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aorta.</w:t>
      </w:r>
    </w:p>
    <w:p>
      <w:pPr>
        <w:spacing w:line="213" w:lineRule="auto"/>
        <w:sectPr>
          <w:type w:val="continuous"/>
          <w:pgSz w:w="11906" w:h="16838"/>
          <w:pgMar w:top="827" w:right="234" w:bottom="1041" w:left="546" w:header="528" w:footer="688" w:gutter="0"/>
          <w:cols w:equalWidth="0" w:num="1">
            <w:col w:w="11125" w:space="0"/>
          </w:cols>
        </w:sectPr>
        <w:rPr>
          <w:sz w:val="16"/>
          <w:szCs w:val="16"/>
        </w:rPr>
      </w:pPr>
    </w:p>
    <w:p>
      <w:pPr>
        <w:spacing w:line="464" w:lineRule="auto"/>
        <w:rPr>
          <w:rFonts w:ascii="Arial"/>
          <w:sz w:val="21"/>
        </w:rPr>
      </w:pPr>
      <w:r/>
    </w:p>
    <w:p>
      <w:pPr>
        <w:ind w:left="1997"/>
        <w:spacing w:before="44" w:line="204" w:lineRule="auto"/>
        <w:rPr>
          <w:rFonts w:ascii="Arial" w:hAnsi="Arial" w:eastAsia="Arial" w:cs="Arial"/>
          <w:sz w:val="15"/>
          <w:szCs w:val="15"/>
        </w:rPr>
      </w:pPr>
      <w:r>
        <w:pict>
          <v:shape id="_x0000_s84" style="position:absolute;margin-left:4.02058pt;margin-top:-4.06378pt;mso-position-vertical-relative:text;mso-position-horizontal-relative:text;width:10.7pt;height:11.4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  <w:position w:val="2"/>
                    </w:rPr>
                    <w:t>(a)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17944</wp:posOffset>
            </wp:positionH>
            <wp:positionV relativeFrom="paragraph">
              <wp:posOffset>-69056</wp:posOffset>
            </wp:positionV>
            <wp:extent cx="6281420" cy="204590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4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</w:rPr>
        <w:t>Sternum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622"/>
        <w:spacing w:before="43"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Thymus</w:t>
      </w:r>
    </w:p>
    <w:p>
      <w:pPr>
        <w:spacing w:before="26"/>
        <w:rPr/>
      </w:pPr>
      <w:r/>
    </w:p>
    <w:p>
      <w:pPr>
        <w:sectPr>
          <w:headerReference w:type="default" r:id="rId34"/>
          <w:footerReference w:type="default" r:id="rId35"/>
          <w:pgSz w:w="11906" w:h="16838"/>
          <w:pgMar w:top="827" w:right="234" w:bottom="1041" w:left="981" w:header="528" w:footer="688" w:gutter="0"/>
          <w:cols w:equalWidth="0" w:num="1">
            <w:col w:w="10691" w:space="0"/>
          </w:cols>
        </w:sectPr>
        <w:rPr/>
      </w:pPr>
    </w:p>
    <w:p>
      <w:pPr>
        <w:ind w:left="1428"/>
        <w:spacing w:before="17" w:line="21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MPA</w:t>
      </w:r>
    </w:p>
    <w:p>
      <w:pPr>
        <w:ind w:left="1926"/>
        <w:spacing w:before="155" w:line="21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Ao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86" style="position:absolute;margin-left:8.74417pt;margin-top:6.25592pt;mso-position-vertical-relative:text;mso-position-horizontal-relative:text;width:6.6pt;height:9.2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88" style="position:absolute;margin-left:42.9941pt;margin-top:6.28449pt;mso-position-vertical-relative:text;mso-position-horizontal-relative:text;width:15.15pt;height:7.6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90" style="position:absolute;margin-left:54.555pt;margin-top:6.69965pt;mso-position-vertical-relative:text;mso-position-horizontal-relative:text;width:12.75pt;height:7.8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</w:rPr>
                    <w:t>dAo</w:t>
                  </w:r>
                </w:p>
              </w:txbxContent>
            </v:textbox>
          </v:shape>
        </w:pict>
      </w:r>
      <w:r/>
    </w:p>
    <w:p>
      <w:pPr>
        <w:ind w:left="1697"/>
        <w:spacing w:before="32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2"/>
        <w:spacing w:before="197" w:line="207" w:lineRule="auto"/>
        <w:rPr>
          <w:rFonts w:ascii="Arial" w:hAnsi="Arial" w:eastAsia="Arial" w:cs="Arial"/>
          <w:sz w:val="11"/>
          <w:szCs w:val="11"/>
        </w:rPr>
      </w:pPr>
      <w:r>
        <w:pict>
          <v:shape id="_x0000_s92" style="position:absolute;margin-left:54.879pt;margin-top:25.9433pt;mso-position-vertical-relative:text;mso-position-horizontal-relative:text;width:7.5pt;height:9.2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-2"/>
        </w:rPr>
        <w:t>SVC</w:t>
      </w:r>
    </w:p>
    <w:p>
      <w:pPr>
        <w:ind w:left="366"/>
        <w:spacing w:before="232" w:line="21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Lung</w:t>
      </w:r>
    </w:p>
    <w:p>
      <w:pPr>
        <w:ind w:left="1"/>
        <w:spacing w:before="227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Trachea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31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19" w:lineRule="auto"/>
        <w:sectPr>
          <w:type w:val="continuous"/>
          <w:pgSz w:w="11906" w:h="16838"/>
          <w:pgMar w:top="827" w:right="234" w:bottom="1041" w:left="981" w:header="528" w:footer="688" w:gutter="0"/>
          <w:cols w:equalWidth="0" w:num="2">
            <w:col w:w="2166" w:space="100"/>
            <w:col w:w="842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1627186</wp:posOffset>
                </wp:positionH>
                <wp:positionV relativeFrom="paragraph">
                  <wp:posOffset>2852464</wp:posOffset>
                </wp:positionV>
                <wp:extent cx="10257790" cy="9016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1627186" y="2852464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28.125pt;margin-top:224.604pt;mso-position-vertical-relative:text;mso-position-horizontal-relative:text;width:807.7pt;height:7.1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2371115</wp:posOffset>
            </wp:positionH>
            <wp:positionV relativeFrom="paragraph">
              <wp:posOffset>-1700569</wp:posOffset>
            </wp:positionV>
            <wp:extent cx="143979" cy="14399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4365358</wp:posOffset>
            </wp:positionH>
            <wp:positionV relativeFrom="paragraph">
              <wp:posOffset>-1704939</wp:posOffset>
            </wp:positionV>
            <wp:extent cx="143992" cy="14399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" w:right="740"/>
        <w:spacing w:before="46" w:line="258" w:lineRule="auto"/>
        <w:rPr>
          <w:sz w:val="16"/>
          <w:szCs w:val="16"/>
        </w:rPr>
      </w:pPr>
      <w:bookmarkStart w:name="bookmark58" w:id="11"/>
      <w:bookmarkEnd w:id="11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6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9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</w:t>
      </w:r>
      <w:r>
        <w:rPr>
          <w:sz w:val="16"/>
          <w:szCs w:val="16"/>
          <w:color w:val="231F20"/>
          <w:spacing w:val="5"/>
        </w:rPr>
        <w:t>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three-vessel-and-trachea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view.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In normal fetal heart, both aortic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(Ao)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ductal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arch, which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extends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from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main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pulmonary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artery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(MPA)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desce</w:t>
      </w:r>
      <w:r>
        <w:rPr>
          <w:sz w:val="16"/>
          <w:szCs w:val="16"/>
          <w:color w:val="231F20"/>
          <w:spacing w:val="6"/>
        </w:rPr>
        <w:t>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(dAo)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are located to left of trachea, in ‘V’-shaped conﬁguration. In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(c), relationship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of transverse Ao with trachea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(open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arrow)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shown.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(c), color Doppler during systole demonstrates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antegrade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ﬂow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Ao. Note,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vessels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thoracic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wall,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thymus can be identiﬁed as hypoechoic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area.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right;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SVC,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superior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cava.</w:t>
      </w:r>
    </w:p>
    <w:p>
      <w:pPr>
        <w:spacing w:before="17"/>
        <w:rPr/>
      </w:pPr>
      <w:r/>
    </w:p>
    <w:p>
      <w:pPr>
        <w:sectPr>
          <w:type w:val="continuous"/>
          <w:pgSz w:w="11906" w:h="16838"/>
          <w:pgMar w:top="827" w:right="234" w:bottom="1041" w:left="981" w:header="528" w:footer="688" w:gutter="0"/>
          <w:cols w:equalWidth="0" w:num="1">
            <w:col w:w="10691" w:space="0"/>
          </w:cols>
        </w:sectPr>
        <w:rPr/>
      </w:pPr>
    </w:p>
    <w:p>
      <w:pPr>
        <w:pStyle w:val="BodyText"/>
        <w:ind w:left="3" w:right="268"/>
        <w:spacing w:before="42" w:line="265" w:lineRule="auto"/>
        <w:jc w:val="both"/>
        <w:rPr/>
      </w:pPr>
      <w:r>
        <w:rPr>
          <w:color w:val="231F20"/>
          <w:spacing w:val="5"/>
        </w:rPr>
        <w:t>transverse aortic arch is visualized (‘aortic arch view’) 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its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relationship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trachea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emphasized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(Figure</w:t>
      </w:r>
      <w:hyperlink w:history="true" w:anchor="bookmark58">
        <w:r>
          <w:rPr>
            <w:color w:val="0000FF"/>
            <w:spacing w:val="7"/>
          </w:rPr>
          <w:t>9</w:t>
        </w:r>
      </w:hyperlink>
      <w:r>
        <w:rPr>
          <w:color w:val="231F20"/>
          <w:spacing w:val="7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This   view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6"/>
        </w:rPr>
        <w:t>comprises    a   s</w:t>
      </w:r>
      <w:r>
        <w:rPr>
          <w:color w:val="231F20"/>
          <w:spacing w:val="5"/>
        </w:rPr>
        <w:t>lightly    oblique   transverse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plane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shows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main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artery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direct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communication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9"/>
        </w:rPr>
        <w:t>duct</w:t>
      </w:r>
      <w:r>
        <w:rPr>
          <w:color w:val="231F20"/>
          <w:spacing w:val="8"/>
        </w:rPr>
        <w:t>us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arteriosus.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transverse aortic a</w:t>
      </w:r>
      <w:r>
        <w:rPr>
          <w:color w:val="231F20"/>
          <w:spacing w:val="7"/>
        </w:rPr>
        <w:t>rch is positioned just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main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pulmonary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artery/ductal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arch.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trachea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identiﬁed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hyperechog</w:t>
      </w:r>
      <w:r>
        <w:rPr>
          <w:color w:val="231F20"/>
          <w:spacing w:val="6"/>
        </w:rPr>
        <w:t>enic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ring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surrounding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6"/>
        </w:rPr>
        <w:t>small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ﬂuid-ﬁlled space. The normal ductus arteriosus and aortic </w:t>
      </w:r>
      <w:r>
        <w:rPr>
          <w:color w:val="231F20"/>
          <w:spacing w:val="8"/>
        </w:rPr>
        <w:t>arch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course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8"/>
        </w:rPr>
        <w:t>tra</w:t>
      </w:r>
      <w:r>
        <w:rPr>
          <w:color w:val="231F20"/>
          <w:spacing w:val="7"/>
        </w:rPr>
        <w:t>chea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form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angle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(‘V’-shape).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superior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cava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thymus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7"/>
        </w:rPr>
        <w:t>seen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plane.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aortic arch is more cranial; therefore,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image both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arches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simultaneously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require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some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transdu</w:t>
      </w:r>
      <w:r>
        <w:rPr>
          <w:color w:val="231F20"/>
          <w:spacing w:val="7"/>
        </w:rPr>
        <w:t>cer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adjustment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true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axial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plane.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3VTV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likely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enable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detection of lesions suc</w:t>
      </w:r>
      <w:r>
        <w:rPr>
          <w:color w:val="231F20"/>
          <w:spacing w:val="7"/>
        </w:rPr>
        <w:t>h as coarctation of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aorta, right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aortic arch 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double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aortic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arch.</w:t>
      </w:r>
    </w:p>
    <w:p>
      <w:pPr>
        <w:pStyle w:val="BodyText"/>
        <w:ind w:left="3" w:right="268" w:firstLine="194"/>
        <w:spacing w:before="10" w:line="246" w:lineRule="auto"/>
        <w:jc w:val="both"/>
        <w:rPr/>
      </w:pPr>
      <w:r>
        <w:rPr>
          <w:color w:val="231F20"/>
          <w:spacing w:val="7"/>
        </w:rPr>
        <w:t>Anomalies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diagnosed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usi</w:t>
      </w:r>
      <w:r>
        <w:rPr>
          <w:color w:val="231F20"/>
          <w:spacing w:val="6"/>
        </w:rPr>
        <w:t>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3VV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3VTV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inform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counseling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management </w:t>
      </w:r>
      <w:r>
        <w:rPr>
          <w:color w:val="231F20"/>
          <w:spacing w:val="6"/>
        </w:rPr>
        <w:t>(e.g. indicating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prena-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tal testing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22q11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microdeleti</w:t>
      </w:r>
      <w:r>
        <w:rPr>
          <w:color w:val="231F20"/>
          <w:spacing w:val="7"/>
        </w:rPr>
        <w:t>on)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inﬂuencing planning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delivery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location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(e.g.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in complete trans</w:t>
      </w:r>
      <w:r>
        <w:rPr>
          <w:color w:val="231F20"/>
          <w:spacing w:val="6"/>
        </w:rPr>
        <w:t>position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great arteries) and immediate postnatal care (e.g. ne</w:t>
      </w:r>
      <w:r>
        <w:rPr>
          <w:color w:val="231F20"/>
          <w:spacing w:val="6"/>
        </w:rPr>
        <w:t>ed 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prostaglandin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infusion)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well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enabling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anticipati</w:t>
      </w:r>
      <w:r>
        <w:rPr>
          <w:color w:val="231F20"/>
          <w:spacing w:val="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potential airway issues from vascular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compression</w:t>
      </w:r>
      <w:hyperlink w:history="true" w:anchor="bookmark59">
        <w:r>
          <w:rPr>
            <w:sz w:val="14"/>
            <w:szCs w:val="14"/>
            <w:color w:val="0000FF"/>
            <w:spacing w:val="7"/>
            <w:position w:val="6"/>
          </w:rPr>
          <w:t>102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pict>
          <v:rect id="_x0000_s96" style="position:absolute;margin-left:0pt;margin-top:10.4221pt;mso-position-vertical-relative:text;mso-position-horizontal-relative:text;width:239.55pt;height:15.5pt;z-index:251762688;" fillcolor="#D1D2D4" filled="true" stroked="false"/>
        </w:pict>
      </w:r>
      <w:r>
        <w:pict>
          <v:shape id="_x0000_s98" style="position:absolute;margin-left:2.89146pt;margin-top:12.4108pt;mso-position-vertical-relative:text;mso-position-horizontal-relative:text;width:225pt;height:11.3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0"/>
                    </w:rPr>
                    <w:t>COLOR  FLOW  DOPPLER  ULTRASOUND</w:t>
                  </w:r>
                </w:p>
              </w:txbxContent>
            </v:textbox>
          </v:shape>
        </w:pict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" w:right="268" w:hanging="1"/>
        <w:spacing w:before="55" w:line="252" w:lineRule="auto"/>
        <w:jc w:val="both"/>
        <w:rPr/>
      </w:pPr>
      <w:r>
        <w:rPr>
          <w:color w:val="231F20"/>
          <w:spacing w:val="7"/>
        </w:rPr>
        <w:t>Although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 use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ﬂow Doppler ultrasonogr</w:t>
      </w:r>
      <w:r>
        <w:rPr>
          <w:color w:val="231F20"/>
          <w:spacing w:val="6"/>
        </w:rPr>
        <w:t>aphy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considered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mandatory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Guidelines,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becoming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familiar 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adding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it 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rout</w:t>
      </w:r>
      <w:r>
        <w:rPr>
          <w:color w:val="231F20"/>
          <w:spacing w:val="6"/>
        </w:rPr>
        <w:t>ine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encouraged</w:t>
      </w:r>
      <w:hyperlink w:history="true" w:anchor="bookmark60">
        <w:r>
          <w:rPr>
            <w:sz w:val="14"/>
            <w:szCs w:val="14"/>
            <w:color w:val="0000FF"/>
            <w:spacing w:val="6"/>
            <w:position w:val="6"/>
          </w:rPr>
          <w:t>103</w:t>
        </w:r>
        <w:r>
          <w:rPr>
            <w:sz w:val="14"/>
            <w:szCs w:val="14"/>
            <w:color w:val="0000FF"/>
            <w:spacing w:val="7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Color ﬂow mapping is an integral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part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 echocardiogram and its role in the diagno</w:t>
      </w:r>
      <w:r>
        <w:rPr>
          <w:color w:val="231F20"/>
          <w:spacing w:val="6"/>
        </w:rPr>
        <w:t>sis of CHD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cannot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underestimated.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It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incorporated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routine  screening  if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  o</w:t>
      </w:r>
      <w:r>
        <w:rPr>
          <w:color w:val="231F20"/>
          <w:spacing w:val="6"/>
        </w:rPr>
        <w:t>perator  feels  competent  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use.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heart,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ﬂow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mappin</w:t>
      </w:r>
      <w:r>
        <w:rPr>
          <w:color w:val="231F20"/>
          <w:spacing w:val="6"/>
        </w:rPr>
        <w:t>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demonstrate  antegrade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ﬂow  across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the </w:t>
      </w:r>
      <w:r>
        <w:rPr>
          <w:color w:val="231F20"/>
          <w:spacing w:val="7"/>
        </w:rPr>
        <w:t xml:space="preserve"> atrioventricular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semilunar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valves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great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arteries.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ma</w:t>
      </w:r>
      <w:r>
        <w:rPr>
          <w:color w:val="231F20"/>
          <w:spacing w:val="6"/>
        </w:rPr>
        <w:t>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6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facilitate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imaging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car</w:t>
      </w:r>
      <w:r>
        <w:rPr>
          <w:color w:val="231F20"/>
          <w:spacing w:val="6"/>
        </w:rPr>
        <w:t>diac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structures.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0" w:firstLine="2"/>
        <w:spacing w:before="46" w:line="249" w:lineRule="auto"/>
        <w:jc w:val="both"/>
        <w:rPr/>
      </w:pPr>
      <w:r>
        <w:rPr>
          <w:color w:val="231F20"/>
          <w:spacing w:val="8"/>
        </w:rPr>
        <w:t>example, ﬂow visualiz</w:t>
      </w:r>
      <w:r>
        <w:rPr>
          <w:color w:val="231F20"/>
          <w:spacing w:val="7"/>
        </w:rPr>
        <w:t>ation in the aorta and ductal arches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helps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5"/>
        </w:rPr>
        <w:t>identifying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‘V-</w:t>
      </w:r>
      <w:r>
        <w:rPr>
          <w:color w:val="231F20"/>
          <w:spacing w:val="4"/>
        </w:rPr>
        <w:t>sign’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well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highlighting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blood-ﬂow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patterns,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such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atrioventricular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regurgitation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ﬂow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reversal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ductus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arteriosus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aortic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arch.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7"/>
        </w:rPr>
        <w:t>constitute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valuable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tool  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the  evaluation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cardiac  anatomy  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obese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patients</w:t>
      </w:r>
      <w:hyperlink w:history="true" w:anchor="bookmark61">
        <w:r>
          <w:rPr>
            <w:sz w:val="14"/>
            <w:szCs w:val="14"/>
            <w:color w:val="0000FF"/>
            <w:spacing w:val="8"/>
            <w:position w:val="6"/>
          </w:rPr>
          <w:t>104,105</w:t>
        </w:r>
      </w:hyperlink>
      <w:r>
        <w:rPr>
          <w:sz w:val="14"/>
          <w:szCs w:val="14"/>
          <w:color w:val="0000FF"/>
          <w:spacing w:val="8"/>
          <w:position w:val="6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mprove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rates of major CHD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low-risk pre</w:t>
      </w:r>
      <w:r>
        <w:rPr>
          <w:color w:val="231F20"/>
          <w:spacing w:val="7"/>
        </w:rPr>
        <w:t>gnancies</w:t>
      </w:r>
      <w:hyperlink w:history="true" w:anchor="bookmark62">
        <w:r>
          <w:rPr>
            <w:sz w:val="14"/>
            <w:szCs w:val="14"/>
            <w:color w:val="0000FF"/>
            <w:spacing w:val="7"/>
            <w:position w:val="6"/>
          </w:rPr>
          <w:t>47,106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left="3" w:right="735" w:firstLine="202"/>
        <w:spacing w:before="45" w:line="257" w:lineRule="auto"/>
        <w:jc w:val="both"/>
        <w:rPr/>
      </w:pPr>
      <w:r>
        <w:rPr>
          <w:color w:val="231F20"/>
          <w:spacing w:val="7"/>
        </w:rPr>
        <w:t>Optimal  color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Doppler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settings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7"/>
        </w:rPr>
        <w:t>include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use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  narrow  color  box  positioned  only </w:t>
      </w:r>
      <w:r>
        <w:rPr>
          <w:color w:val="231F20"/>
          <w:spacing w:val="7"/>
        </w:rPr>
        <w:t xml:space="preserve"> over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area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interest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evaluati</w:t>
      </w:r>
      <w:r>
        <w:rPr>
          <w:color w:val="231F20"/>
          <w:spacing w:val="7"/>
        </w:rPr>
        <w:t>on,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rather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covering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entire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two-dimensional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heart.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Limiting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box to a speciﬁc region-of-interest will optimiz</w:t>
      </w:r>
      <w:r>
        <w:rPr>
          <w:color w:val="231F20"/>
          <w:spacing w:val="5"/>
        </w:rPr>
        <w:t>e the frame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and color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quality, which will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allow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display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ﬂow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6"/>
        </w:rPr>
        <w:t>across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valves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vessels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without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stuttering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  real-time   delay.   During   routine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7"/>
        </w:rPr>
        <w:t>second-trimest</w:t>
      </w:r>
      <w:r>
        <w:rPr>
          <w:color w:val="231F20"/>
          <w:spacing w:val="6"/>
        </w:rPr>
        <w:t>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screening,  the  color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ﬂow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veloc</w:t>
      </w:r>
      <w:r>
        <w:rPr>
          <w:color w:val="231F20"/>
          <w:spacing w:val="5"/>
        </w:rPr>
        <w:t>ity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scale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should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set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41"/>
        </w:rPr>
        <w:t xml:space="preserve"> </w:t>
      </w:r>
      <w:r>
        <w:rPr>
          <w:i/>
          <w:iCs/>
          <w:color w:val="231F20"/>
          <w:spacing w:val="8"/>
        </w:rPr>
        <w:t>c</w:t>
      </w:r>
      <w:r>
        <w:rPr>
          <w:color w:val="231F20"/>
          <w:spacing w:val="8"/>
        </w:rPr>
        <w:t>. 50–70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cm/s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7"/>
        </w:rPr>
        <w:t>tracardiac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structures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vessels.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  <w:spacing w:val="6"/>
        </w:rPr>
        <w:t>setting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low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ﬂow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persistence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usually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incorporated  in  cardiac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presets.  However,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veloc</w:t>
      </w:r>
      <w:r>
        <w:rPr>
          <w:color w:val="231F20"/>
          <w:spacing w:val="6"/>
        </w:rPr>
        <w:t>ity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scale should be set lower if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inter</w:t>
      </w:r>
      <w:r>
        <w:rPr>
          <w:color w:val="231F20"/>
          <w:spacing w:val="5"/>
        </w:rPr>
        <w:t>rogating venous structures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c</w:t>
      </w:r>
      <w:r>
        <w:rPr>
          <w:color w:val="231F20"/>
          <w:spacing w:val="10"/>
        </w:rPr>
        <w:t>.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10"/>
        </w:rPr>
        <w:t>15–25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0"/>
        </w:rPr>
        <w:t>/s)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Figure</w:t>
      </w:r>
      <w:r>
        <w:rPr>
          <w:color w:val="0000FF"/>
        </w:rPr>
        <w:t>S</w:t>
      </w:r>
      <w:r>
        <w:rPr>
          <w:color w:val="0000FF"/>
          <w:spacing w:val="10"/>
        </w:rPr>
        <w:t>2</w:t>
      </w:r>
      <w:r>
        <w:rPr>
          <w:color w:val="231F20"/>
          <w:spacing w:val="10"/>
        </w:rPr>
        <w:t>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rect id="_x0000_s100" style="position:absolute;margin-left:0pt;margin-top:4.83246pt;mso-position-vertical-relative:text;mso-position-horizontal-relative:text;width:239.55pt;height:15.5pt;z-index:251764736;" fillcolor="#D1D2D4" filled="true" stroked="false"/>
        </w:pict>
      </w:r>
      <w:r>
        <w:pict>
          <v:shape id="_x0000_s102" style="position:absolute;margin-left:2.67227pt;margin-top:6.83011pt;mso-position-vertical-relative:text;mso-position-horizontal-relative:text;width:171.5pt;height:11.3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FETAL  ECHOCARDIOGRAPHY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" w:right="740" w:firstLine="3"/>
        <w:spacing w:before="55" w:line="256" w:lineRule="auto"/>
        <w:jc w:val="both"/>
        <w:rPr/>
      </w:pPr>
      <w:r>
        <w:rPr>
          <w:color w:val="231F20"/>
          <w:spacing w:val="6"/>
        </w:rPr>
        <w:t>Fetuses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identiﬁed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having,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suspected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hav</w:t>
      </w:r>
      <w:r>
        <w:rPr>
          <w:color w:val="231F20"/>
          <w:spacing w:val="5"/>
        </w:rPr>
        <w:t>ing,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routine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cardiac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screening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candidates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echocardiogram</w:t>
      </w:r>
      <w:hyperlink w:history="true" w:anchor="bookmark37">
        <w:r>
          <w:rPr>
            <w:sz w:val="14"/>
            <w:szCs w:val="14"/>
            <w:color w:val="0000FF"/>
            <w:spacing w:val="6"/>
            <w:position w:val="6"/>
          </w:rPr>
          <w:t>5,6</w:t>
        </w:r>
      </w:hyperlink>
      <w:r>
        <w:rPr>
          <w:sz w:val="14"/>
          <w:szCs w:val="14"/>
          <w:color w:val="0000FF"/>
          <w:spacing w:val="6"/>
          <w:position w:val="6"/>
        </w:rPr>
        <w:t xml:space="preserve"> 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5"/>
        </w:rPr>
        <w:t>TICE</w:t>
      </w:r>
      <w:r>
        <w:rPr>
          <w:b/>
          <w:bCs/>
          <w:color w:val="231F20"/>
          <w:spacing w:val="-6"/>
        </w:rPr>
        <w:t xml:space="preserve"> </w:t>
      </w:r>
      <w:r>
        <w:rPr>
          <w:b/>
          <w:bCs/>
          <w:color w:val="231F20"/>
          <w:spacing w:val="5"/>
        </w:rPr>
        <w:t>POINT</w:t>
      </w:r>
      <w:r>
        <w:rPr>
          <w:color w:val="231F20"/>
          <w:spacing w:val="5"/>
        </w:rPr>
        <w:t>). For fetuses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with a signi</w:t>
      </w:r>
      <w:r>
        <w:rPr>
          <w:color w:val="231F20"/>
          <w:spacing w:val="4"/>
        </w:rPr>
        <w:t>ﬁcant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risk factor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CHD, i.e. when their risk is elevated ab</w:t>
      </w:r>
      <w:r>
        <w:rPr>
          <w:color w:val="231F20"/>
          <w:spacing w:val="5"/>
        </w:rPr>
        <w:t>ove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that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gen-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eral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population,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echocardiography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indicated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addition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routine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cardiac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screening,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dependent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factors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local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resources,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clinical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set</w:t>
      </w:r>
      <w:r>
        <w:rPr>
          <w:color w:val="231F20"/>
          <w:spacing w:val="5"/>
        </w:rPr>
        <w:t>ting,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examiner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availability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results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</w:t>
      </w:r>
      <w:r>
        <w:rPr>
          <w:b/>
          <w:bCs/>
          <w:color w:val="231F20"/>
          <w:spacing w:val="4"/>
        </w:rPr>
        <w:t>OOD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4"/>
        </w:rPr>
        <w:t>PRACTICE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7"/>
        </w:rPr>
        <w:t>POINT</w:t>
      </w:r>
      <w:r>
        <w:rPr>
          <w:color w:val="231F20"/>
          <w:spacing w:val="7"/>
        </w:rPr>
        <w:t>).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However,  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high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proportion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cases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with 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CHD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detectable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prenatally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without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8"/>
        </w:rPr>
        <w:t>any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factors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extracardiac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anomalies,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henc</w:t>
      </w:r>
      <w:r>
        <w:rPr>
          <w:color w:val="231F20"/>
          <w:spacing w:val="7"/>
        </w:rPr>
        <w:t>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7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quality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screening,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tim</w:t>
      </w:r>
      <w:r>
        <w:rPr>
          <w:color w:val="231F20"/>
          <w:spacing w:val="5"/>
        </w:rPr>
        <w:t>ely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referral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if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suggests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 abnormality.</w:t>
      </w:r>
    </w:p>
    <w:p>
      <w:pPr>
        <w:spacing w:line="256" w:lineRule="auto"/>
        <w:sectPr>
          <w:type w:val="continuous"/>
          <w:pgSz w:w="11906" w:h="16838"/>
          <w:pgMar w:top="827" w:right="234" w:bottom="1041" w:left="981" w:header="528" w:footer="688" w:gutter="0"/>
          <w:cols w:equalWidth="0" w:num="2">
            <w:col w:w="5059" w:space="100"/>
            <w:col w:w="5532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177.181pt;margin-top:418.178pt;mso-position-vertical-relative:page;mso-position-horizontal-relative:page;width:807.7pt;height:7.1pt;z-index:2517708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" w:right="5899" w:firstLine="195"/>
        <w:spacing w:before="55" w:line="231" w:lineRule="auto"/>
        <w:jc w:val="both"/>
        <w:rPr/>
      </w:pPr>
      <w:r>
        <w:pict>
          <v:shape id="_x0000_s106" style="position:absolute;margin-left:257.075pt;margin-top:1.76131pt;mso-position-vertical-relative:text;mso-position-horizontal-relative:text;width:241.65pt;height:130.4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8"/>
                    <w:spacing w:before="20" w:line="249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echocardiography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best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performed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trained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specialist who is familiar with prenatal diagnosis of CHD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as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well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as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with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postnatal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course,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management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prognosis</w:t>
                  </w:r>
                  <w:hyperlink w:history="true" w:anchor="bookmark4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3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  purpose  is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perform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</w:t>
                  </w:r>
                  <w:r>
                    <w:rPr>
                      <w:color w:val="231F20"/>
                      <w:spacing w:val="7"/>
                    </w:rPr>
                    <w:t>omprehen-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sive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assessment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</w:t>
                  </w:r>
                  <w:r>
                    <w:rPr>
                      <w:color w:val="231F20"/>
                      <w:spacing w:val="6"/>
                    </w:rPr>
                    <w:t>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if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abnormality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encountered,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couns</w:t>
                  </w:r>
                  <w:r>
                    <w:rPr>
                      <w:color w:val="231F20"/>
                      <w:spacing w:val="7"/>
                    </w:rPr>
                    <w:t>el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parents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about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diagnosis,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long-term implications and ou</w:t>
                  </w:r>
                  <w:r>
                    <w:rPr>
                      <w:color w:val="231F20"/>
                      <w:spacing w:val="7"/>
                    </w:rPr>
                    <w:t>tcome and discuss manage-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ment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options.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Prenatal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counseling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following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detection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CHD should also take into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account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high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prevalence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maternal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psychological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distress</w:t>
                  </w:r>
                  <w:hyperlink w:history="true" w:anchor="bookmark67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11</w:t>
                    </w:r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"/>
                      <w:position w:val="6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that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associated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 the discovery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fetal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CHD.</w:t>
                  </w:r>
                </w:p>
              </w:txbxContent>
            </v:textbox>
          </v:shape>
        </w:pict>
      </w:r>
      <w:r>
        <w:rPr>
          <w:color w:val="231F20"/>
          <w:spacing w:val="8"/>
        </w:rPr>
        <w:t>Healthcare   practitioners   should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8"/>
        </w:rPr>
        <w:t>be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8"/>
        </w:rPr>
        <w:t>familiar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8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7"/>
        </w:rPr>
        <w:t>reasons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referral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comprehensive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evaluation by fetal echoca</w:t>
      </w:r>
      <w:r>
        <w:rPr>
          <w:color w:val="231F20"/>
          <w:spacing w:val="6"/>
        </w:rPr>
        <w:t>rdiography</w:t>
      </w:r>
      <w:hyperlink w:history="true" w:anchor="bookmark37">
        <w:r>
          <w:rPr>
            <w:sz w:val="14"/>
            <w:szCs w:val="14"/>
            <w:color w:val="0000FF"/>
            <w:spacing w:val="6"/>
            <w:position w:val="6"/>
          </w:rPr>
          <w:t>5,6,107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While precise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estimates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beyond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6"/>
        </w:rPr>
        <w:t>scope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Guideline,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non-exhaustive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list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of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c</w:t>
      </w:r>
      <w:r>
        <w:rPr>
          <w:color w:val="231F20"/>
          <w:spacing w:val="7"/>
        </w:rPr>
        <w:t>ommon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fetal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conditions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associated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increased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risk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CHD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shown  in  Table</w:t>
      </w:r>
      <w:hyperlink w:history="true" w:anchor="bookmark63">
        <w:r>
          <w:rPr>
            <w:color w:val="0000FF"/>
            <w:spacing w:val="9"/>
          </w:rPr>
          <w:t>2</w:t>
        </w:r>
      </w:hyperlink>
      <w:hyperlink w:history="true" w:anchor="bookmark56">
        <w:r>
          <w:rPr>
            <w:sz w:val="14"/>
            <w:szCs w:val="14"/>
            <w:color w:val="0000FF"/>
            <w:spacing w:val="9"/>
            <w:position w:val="6"/>
          </w:rPr>
          <w:t>6</w:t>
        </w:r>
      </w:hyperlink>
      <w:r>
        <w:rPr>
          <w:color w:val="231F20"/>
          <w:spacing w:val="9"/>
        </w:rPr>
        <w:t>.  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example,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nuchal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tra</w:t>
      </w:r>
      <w:r>
        <w:rPr>
          <w:color w:val="231F20"/>
          <w:spacing w:val="8"/>
        </w:rPr>
        <w:t>nslucency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thickness</w:t>
      </w:r>
      <w:r>
        <w:rPr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7"/>
        </w:rPr>
        <w:t>3.5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mm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11–14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weeks’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ges</w:t>
      </w:r>
      <w:r>
        <w:rPr>
          <w:color w:val="231F20"/>
          <w:spacing w:val="6"/>
        </w:rPr>
        <w:t>tation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</w:t>
      </w:r>
    </w:p>
    <w:p>
      <w:pPr>
        <w:pStyle w:val="BodyText"/>
        <w:ind w:left="4" w:right="5899" w:firstLine="1"/>
        <w:spacing w:before="2" w:line="272" w:lineRule="auto"/>
        <w:jc w:val="both"/>
        <w:rPr/>
      </w:pPr>
      <w:r>
        <w:rPr>
          <w:color w:val="231F20"/>
          <w:spacing w:val="7"/>
        </w:rPr>
        <w:t>indication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detailed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evaluation</w:t>
      </w:r>
      <w:hyperlink w:history="true" w:anchor="bookmark64">
        <w:r>
          <w:rPr>
            <w:sz w:val="14"/>
            <w:szCs w:val="14"/>
            <w:color w:val="0000FF"/>
            <w:spacing w:val="7"/>
            <w:position w:val="6"/>
          </w:rPr>
          <w:t>108–110</w:t>
        </w:r>
      </w:hyperlink>
      <w:r>
        <w:rPr>
          <w:sz w:val="14"/>
          <w:szCs w:val="14"/>
          <w:color w:val="0000FF"/>
          <w:spacing w:val="16"/>
          <w:position w:val="6"/>
        </w:rPr>
        <w:t xml:space="preserve">  </w:t>
      </w:r>
      <w:r>
        <w:rPr>
          <w:color w:val="231F20"/>
          <w:spacing w:val="7"/>
        </w:rPr>
        <w:t>even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measurement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subsequently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falls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within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range.</w:t>
      </w:r>
    </w:p>
    <w:p>
      <w:pPr>
        <w:spacing w:line="284" w:lineRule="auto"/>
        <w:rPr>
          <w:rFonts w:ascii="Arial"/>
          <w:sz w:val="21"/>
        </w:rPr>
      </w:pPr>
      <w:r>
        <w:pict>
          <v:rect id="_x0000_s108" style="position:absolute;margin-left:257.949pt;margin-top:15.1797pt;mso-position-vertical-relative:text;mso-position-horizontal-relative:text;width:239.55pt;height:15.5pt;z-index:251771904;" fillcolor="#D1D2D4" filled="true" stroked="false"/>
        </w:pict>
      </w:r>
      <w:r/>
    </w:p>
    <w:p>
      <w:pPr>
        <w:pStyle w:val="BodyText"/>
        <w:ind w:left="2"/>
        <w:spacing w:before="46" w:line="213" w:lineRule="auto"/>
        <w:rPr>
          <w:sz w:val="16"/>
          <w:szCs w:val="16"/>
        </w:rPr>
      </w:pPr>
      <w:r>
        <w:pict>
          <v:shape id="_x0000_s110" style="position:absolute;margin-left:0.4995pt;margin-top:16.9626pt;mso-position-vertical-relative:text;mso-position-horizontal-relative:text;width:239.55pt;height:1pt;z-index:251776000;" filled="false" strokecolor="#231F20" strokeweight="1.00pt" coordsize="4791,20" coordorigin="0,0" path="m0,9l4790,9e">
            <v:stroke joinstyle="miter" miterlimit="10"/>
          </v:shape>
        </w:pict>
      </w:r>
      <w:r>
        <w:pict>
          <v:shape id="_x0000_s112" style="position:absolute;margin-left:260.84pt;margin-top:2.88092pt;mso-position-vertical-relative:text;mso-position-horizontal-relative:text;width:128.9pt;height:11.9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7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1"/>
                    </w:rPr>
                    <w:t>QUALITY  ASSURANCE</w:t>
                  </w:r>
                </w:p>
              </w:txbxContent>
            </v:textbox>
          </v:shape>
        </w:pict>
      </w:r>
      <w:bookmarkStart w:name="bookmark63" w:id="12"/>
      <w:bookmarkEnd w:id="12"/>
      <w:r>
        <w:rPr>
          <w:sz w:val="16"/>
          <w:szCs w:val="16"/>
          <w:b/>
          <w:bCs/>
          <w:color w:val="231F20"/>
          <w:spacing w:val="7"/>
        </w:rPr>
        <w:t>Table</w:t>
      </w:r>
      <w:r>
        <w:rPr>
          <w:sz w:val="16"/>
          <w:szCs w:val="16"/>
          <w:b/>
          <w:bCs/>
          <w:color w:val="231F20"/>
          <w:spacing w:val="23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2</w:t>
      </w:r>
      <w:r>
        <w:rPr>
          <w:sz w:val="16"/>
          <w:szCs w:val="16"/>
          <w:b/>
          <w:bCs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Common indications for fetal echocardiography</w:t>
      </w:r>
    </w:p>
    <w:p>
      <w:pPr>
        <w:pStyle w:val="BodyText"/>
        <w:ind w:left="5"/>
        <w:spacing w:before="238" w:line="209" w:lineRule="auto"/>
        <w:rPr>
          <w:sz w:val="16"/>
          <w:szCs w:val="16"/>
        </w:rPr>
      </w:pPr>
      <w:r>
        <w:pict>
          <v:shape id="_x0000_s114" style="position:absolute;margin-left:256.968pt;margin-top:12.8345pt;mso-position-vertical-relative:text;mso-position-horizontal-relative:text;width:241.55pt;height:356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18" w:line="242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When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assessing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quality,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important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</w:t>
                  </w:r>
                  <w:r>
                    <w:rPr>
                      <w:color w:val="231F20"/>
                      <w:spacing w:val="6"/>
                    </w:rPr>
                    <w:t>heck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various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aspects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cardiac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examination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</w:t>
                  </w:r>
                  <w:r>
                    <w:rPr>
                      <w:color w:val="231F20"/>
                      <w:spacing w:val="6"/>
                    </w:rPr>
                    <w:t>nsure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completeness of information, including the</w:t>
                  </w:r>
                  <w:r>
                    <w:rPr>
                      <w:color w:val="231F20"/>
                      <w:spacing w:val="6"/>
                    </w:rPr>
                    <w:t xml:space="preserve"> image quality,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acquisition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standard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viewing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planes,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>ppropriate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interpretation</w:t>
                  </w:r>
                  <w:r>
                    <w:rPr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recommended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scanning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views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-1"/>
                    </w:rPr>
                    <w:t>complete documentation</w:t>
                  </w:r>
                  <w:hyperlink w:history="true" w:anchor="bookmark68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5"/>
                      </w:rPr>
                      <w:t>112,113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5"/>
                      </w:rPr>
                      <w:t>.</w:t>
                    </w:r>
                  </w:hyperlink>
                </w:p>
                <w:p>
                  <w:pPr>
                    <w:pStyle w:val="BodyText"/>
                    <w:ind w:left="23" w:right="20" w:firstLine="202"/>
                    <w:spacing w:before="50" w:line="255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Good  technical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performance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relies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on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optimal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ultra-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sound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settings,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including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</w:t>
                  </w:r>
                  <w:r>
                    <w:rPr>
                      <w:color w:val="231F20"/>
                      <w:spacing w:val="6"/>
                    </w:rPr>
                    <w:t>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use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presets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appropriate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magniﬁcation.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This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</w:t>
                  </w:r>
                  <w:r>
                    <w:rPr>
                      <w:color w:val="231F20"/>
                      <w:spacing w:val="7"/>
                    </w:rPr>
                    <w:t>mproves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image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facilitates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operator’s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ability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recognize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clearly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  anatomic  landmarks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in  th</w:t>
                  </w:r>
                  <w:r>
                    <w:rPr>
                      <w:color w:val="231F20"/>
                      <w:spacing w:val="8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various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recommended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scanning planes. If color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Doppler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ult</w:t>
                  </w:r>
                  <w:r>
                    <w:rPr>
                      <w:color w:val="231F20"/>
                      <w:spacing w:val="7"/>
                    </w:rPr>
                    <w:t>rasonography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uti-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lized,  the  settings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should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optimized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velo-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city</w:t>
                  </w:r>
                  <w:r>
                    <w:rPr>
                      <w:color w:val="231F20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scale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set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according</w:t>
                  </w:r>
                  <w:r>
                    <w:rPr>
                      <w:color w:val="231F20"/>
                      <w:spacing w:val="3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structures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being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mapped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(Figures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0000FF"/>
                      <w:spacing w:val="8"/>
                    </w:rPr>
                    <w:t>S1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0000FF"/>
                      <w:spacing w:val="8"/>
                    </w:rPr>
                    <w:t>S2</w:t>
                  </w:r>
                  <w:r>
                    <w:rPr>
                      <w:color w:val="231F20"/>
                      <w:spacing w:val="8"/>
                    </w:rPr>
                    <w:t>). One</w:t>
                  </w:r>
                  <w:r>
                    <w:rPr>
                      <w:color w:val="231F20"/>
                      <w:spacing w:val="7"/>
                    </w:rPr>
                    <w:t xml:space="preserve"> retrospective study of failed pre-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natal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detection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</w:t>
                  </w:r>
                  <w:r>
                    <w:rPr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CHD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demonstrated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</w:t>
                  </w:r>
                  <w:r>
                    <w:rPr>
                      <w:color w:val="231F20"/>
                      <w:spacing w:val="8"/>
                    </w:rPr>
                    <w:t>hat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meeting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technical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criteria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contributed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</w:t>
                  </w:r>
                  <w:r>
                    <w:rPr>
                      <w:color w:val="231F20"/>
                      <w:spacing w:val="7"/>
                    </w:rPr>
                    <w:t>o  about  50%  of  missed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abnormalities</w:t>
                  </w:r>
                  <w:hyperlink w:history="true" w:anchor="bookmark69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23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34"/>
                      <w:w w:val="101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Howev</w:t>
                  </w:r>
                  <w:r>
                    <w:rPr>
                      <w:color w:val="231F20"/>
                      <w:spacing w:val="7"/>
                    </w:rPr>
                    <w:t>er,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operator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failure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recognize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abnormal  heart  anatomy  on  a  te</w:t>
                  </w:r>
                  <w:r>
                    <w:rPr>
                      <w:color w:val="231F20"/>
                      <w:spacing w:val="8"/>
                    </w:rPr>
                    <w:t>chnically  appropriate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 accounted for another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31%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missed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cases.</w:t>
                  </w:r>
                </w:p>
                <w:p>
                  <w:pPr>
                    <w:pStyle w:val="BodyText"/>
                    <w:ind w:left="23" w:right="20" w:firstLine="202"/>
                    <w:spacing w:before="12" w:line="249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Continual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assessment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extremely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important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  obstetrical  ultra</w:t>
                  </w:r>
                  <w:r>
                    <w:rPr>
                      <w:color w:val="231F20"/>
                      <w:spacing w:val="7"/>
                    </w:rPr>
                    <w:t>sound  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cardiac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screening.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audit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policy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based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on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predetermined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criteria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interpretation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rating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still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images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or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clips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important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tool,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use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which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encouraged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>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may  reduce  the  nu</w:t>
                  </w:r>
                  <w:r>
                    <w:rPr>
                      <w:color w:val="231F20"/>
                      <w:spacing w:val="7"/>
                    </w:rPr>
                    <w:t>mber  of  prenatal  diagnostic  errors,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thus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improving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timely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detection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hyperlink w:history="true" w:anchor="bookmark70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114–117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ISUOG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encourages each imaging practice to review annually l</w:t>
                  </w:r>
                  <w:r>
                    <w:rPr>
                      <w:color w:val="231F20"/>
                      <w:spacing w:val="5"/>
                    </w:rPr>
                    <w:t>ocal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detection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rates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diagnostic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accurac</w:t>
                  </w:r>
                  <w:r>
                    <w:rPr>
                      <w:color w:val="231F20"/>
                      <w:spacing w:val="7"/>
                    </w:rPr>
                    <w:t>y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provide further training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 needed.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factors</w:t>
      </w:r>
    </w:p>
    <w:p>
      <w:pPr>
        <w:pStyle w:val="BodyText"/>
        <w:ind w:left="171"/>
        <w:spacing w:before="4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Suspected cardiac stru</w:t>
      </w:r>
      <w:r>
        <w:rPr>
          <w:sz w:val="16"/>
          <w:szCs w:val="16"/>
          <w:color w:val="231F20"/>
          <w:spacing w:val="6"/>
        </w:rPr>
        <w:t>ctural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anomaly</w:t>
      </w:r>
    </w:p>
    <w:p>
      <w:pPr>
        <w:pStyle w:val="BodyText"/>
        <w:ind w:left="171" w:right="6004" w:hanging="2"/>
        <w:spacing w:before="4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Fetal extracardiac anomaly known to be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associ</w:t>
      </w:r>
      <w:r>
        <w:rPr>
          <w:sz w:val="16"/>
          <w:szCs w:val="16"/>
          <w:color w:val="231F20"/>
          <w:spacing w:val="7"/>
        </w:rPr>
        <w:t>ated 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CHD</w:t>
      </w:r>
      <w:hyperlink w:history="true" w:anchor="bookmark65">
        <w:r>
          <w:rPr>
            <w:sz w:val="16"/>
            <w:szCs w:val="16"/>
            <w:color w:val="0000FF"/>
            <w:spacing w:val="7"/>
          </w:rPr>
          <w:t>*</w:t>
        </w:r>
      </w:hyperlink>
      <w:r>
        <w:rPr>
          <w:sz w:val="16"/>
          <w:szCs w:val="16"/>
          <w:color w:val="0000FF"/>
        </w:rPr>
        <w:t xml:space="preserve"> </w:t>
      </w:r>
      <w:r>
        <w:rPr>
          <w:sz w:val="16"/>
          <w:szCs w:val="16"/>
          <w:color w:val="231F20"/>
          <w:spacing w:val="7"/>
        </w:rPr>
        <w:t>Suspected abnormality of cardiac function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 cardiomegaly</w:t>
      </w:r>
    </w:p>
    <w:p>
      <w:pPr>
        <w:pStyle w:val="BodyText"/>
        <w:ind w:left="168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Hydrops fetalis</w:t>
      </w:r>
    </w:p>
    <w:p>
      <w:pPr>
        <w:pStyle w:val="BodyText"/>
        <w:ind w:left="168"/>
        <w:spacing w:before="14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Persistent fetal tachycardia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(heart rate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6"/>
        </w:rPr>
        <w:t>180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6"/>
        </w:rPr>
        <w:t>bpm)</w:t>
      </w:r>
    </w:p>
    <w:p>
      <w:pPr>
        <w:pStyle w:val="BodyText"/>
        <w:ind w:left="340" w:right="6807" w:hanging="169"/>
        <w:spacing w:before="5"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Suspected heart block 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pe</w:t>
      </w:r>
      <w:r>
        <w:rPr>
          <w:sz w:val="16"/>
          <w:szCs w:val="16"/>
          <w:color w:val="231F20"/>
          <w:spacing w:val="6"/>
        </w:rPr>
        <w:t>rsistent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bradycardia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6"/>
        </w:rPr>
        <w:t>(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rate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16"/>
        </w:rPr>
        <w:t>110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bpm</w:t>
      </w:r>
      <w:r>
        <w:rPr>
          <w:sz w:val="16"/>
          <w:szCs w:val="16"/>
          <w:color w:val="231F20"/>
          <w:spacing w:val="16"/>
        </w:rPr>
        <w:t>)</w:t>
      </w:r>
    </w:p>
    <w:p>
      <w:pPr>
        <w:pStyle w:val="BodyText"/>
        <w:ind w:left="166" w:right="6424" w:firstLine="2"/>
        <w:spacing w:before="5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Frequent episodes or persistently </w:t>
      </w:r>
      <w:r>
        <w:rPr>
          <w:sz w:val="16"/>
          <w:szCs w:val="16"/>
          <w:color w:val="231F20"/>
          <w:spacing w:val="6"/>
        </w:rPr>
        <w:t>irregular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cardiac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rhythm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Nuchal translucency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3.5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6"/>
        </w:rPr>
        <w:t>mm</w:t>
      </w:r>
    </w:p>
    <w:p>
      <w:pPr>
        <w:pStyle w:val="BodyText"/>
        <w:ind w:left="168" w:right="7392" w:firstLine="5"/>
        <w:spacing w:before="5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Conﬁrmed or suspected genetic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abnor</w:t>
      </w:r>
      <w:r>
        <w:rPr>
          <w:sz w:val="16"/>
          <w:szCs w:val="16"/>
          <w:color w:val="231F20"/>
          <w:spacing w:val="6"/>
        </w:rPr>
        <w:t>mality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Monochorionic twinning†</w:t>
      </w:r>
    </w:p>
    <w:p>
      <w:pPr>
        <w:pStyle w:val="BodyText"/>
        <w:ind w:left="4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Patient or familial</w:t>
      </w:r>
      <w:r>
        <w:rPr>
          <w:sz w:val="16"/>
          <w:szCs w:val="16"/>
          <w:color w:val="231F20"/>
          <w:spacing w:val="6"/>
        </w:rPr>
        <w:t xml:space="preserve"> disease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environmental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exposure</w:t>
      </w:r>
    </w:p>
    <w:p>
      <w:pPr>
        <w:pStyle w:val="BodyText"/>
        <w:ind w:left="332" w:right="6470" w:hanging="163"/>
        <w:spacing w:before="44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First-degree relative of fetus</w:t>
      </w:r>
      <w:r>
        <w:rPr>
          <w:sz w:val="16"/>
          <w:szCs w:val="16"/>
          <w:color w:val="231F20"/>
          <w:spacing w:val="5"/>
        </w:rPr>
        <w:t xml:space="preserve"> 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CHD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(parents,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siblings,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half-siblings)</w:t>
      </w:r>
    </w:p>
    <w:p>
      <w:pPr>
        <w:pStyle w:val="BodyText"/>
        <w:ind w:left="169"/>
        <w:spacing w:before="1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First- or second-degree relative with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diseas</w:t>
      </w:r>
      <w:r>
        <w:rPr>
          <w:sz w:val="16"/>
          <w:szCs w:val="16"/>
          <w:color w:val="231F20"/>
          <w:spacing w:val="5"/>
          <w:position w:val="2"/>
        </w:rPr>
        <w:t>e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 Mendelian</w:t>
      </w:r>
    </w:p>
    <w:p>
      <w:pPr>
        <w:pStyle w:val="BodyText"/>
        <w:ind w:left="333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inheritance and history of childhood cardiac</w:t>
      </w:r>
      <w:r>
        <w:rPr>
          <w:sz w:val="16"/>
          <w:szCs w:val="16"/>
          <w:color w:val="231F20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manifestations</w:t>
      </w:r>
    </w:p>
    <w:p>
      <w:pPr>
        <w:pStyle w:val="BodyText"/>
        <w:ind w:left="167" w:right="7000" w:firstLine="1"/>
        <w:spacing w:before="44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Pregestational diabetes, regardless of</w:t>
      </w:r>
      <w:r>
        <w:rPr>
          <w:sz w:val="16"/>
          <w:szCs w:val="16"/>
          <w:color w:val="231F20"/>
          <w:spacing w:val="5"/>
        </w:rPr>
        <w:t xml:space="preserve"> HbA1c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Anti-Ro/SSA antibodies</w:t>
      </w:r>
    </w:p>
    <w:p>
      <w:pPr>
        <w:pStyle w:val="BodyText"/>
        <w:ind w:left="331" w:right="6706" w:hanging="163"/>
        <w:spacing w:before="24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Phenylketonuria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(unknown</w:t>
      </w:r>
      <w:r>
        <w:rPr>
          <w:sz w:val="16"/>
          <w:szCs w:val="16"/>
          <w:color w:val="231F20"/>
          <w:spacing w:val="7"/>
        </w:rPr>
        <w:t xml:space="preserve"> status or periconceptional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phenylalanine level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&gt; 10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5"/>
        </w:rPr>
        <w:t>mg/dL)</w:t>
      </w:r>
    </w:p>
    <w:p>
      <w:pPr>
        <w:pStyle w:val="BodyText"/>
        <w:ind w:left="170"/>
        <w:spacing w:before="4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Retinoid exposure</w:t>
      </w:r>
    </w:p>
    <w:p>
      <w:pPr>
        <w:pStyle w:val="BodyText"/>
        <w:ind w:left="330" w:right="7657" w:hanging="157"/>
        <w:spacing w:before="14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Conﬁrmed fetal infection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(TORCH-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parvovirus-B19-positive)</w:t>
      </w:r>
    </w:p>
    <w:p>
      <w:pPr>
        <w:pStyle w:val="BodyText"/>
        <w:ind w:left="171" w:right="6927" w:hanging="162"/>
        <w:spacing w:before="43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Other indications when fetal ech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Second-degree relative of fetus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CHD</w:t>
      </w:r>
    </w:p>
    <w:p>
      <w:pPr>
        <w:pStyle w:val="BodyText"/>
        <w:ind w:left="166" w:right="6031" w:firstLine="7"/>
        <w:spacing w:before="2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Gestational diabetes diagnosed in ﬁrst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early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second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trimester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Nuchal translucency betw</w:t>
      </w:r>
      <w:r>
        <w:rPr>
          <w:sz w:val="16"/>
          <w:szCs w:val="16"/>
          <w:color w:val="231F20"/>
          <w:spacing w:val="7"/>
        </w:rPr>
        <w:t>een 3.0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7"/>
        </w:rPr>
        <w:t>3.4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7"/>
        </w:rPr>
        <w:t>mm</w:t>
      </w:r>
    </w:p>
    <w:p>
      <w:pPr>
        <w:pStyle w:val="BodyText"/>
        <w:ind w:left="333" w:right="6215" w:hanging="162"/>
        <w:spacing w:before="14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Selected teratogen exposure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(e.g. paroxetine, carbamazepine,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lithium, sodium valproate)</w:t>
      </w:r>
    </w:p>
    <w:p>
      <w:pPr>
        <w:pStyle w:val="BodyText"/>
        <w:ind w:left="173"/>
        <w:spacing w:before="4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Conception by IVF,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including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ICSI</w:t>
      </w:r>
    </w:p>
    <w:p>
      <w:pPr>
        <w:pStyle w:val="BodyText"/>
        <w:ind w:left="9" w:right="6817" w:firstLine="156"/>
        <w:spacing w:before="43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Use of ACE inhibitors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(antihypertensive medica</w:t>
      </w:r>
      <w:r>
        <w:rPr>
          <w:sz w:val="16"/>
          <w:szCs w:val="16"/>
          <w:color w:val="231F20"/>
          <w:spacing w:val="5"/>
        </w:rPr>
        <w:t>tion)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Other considerations</w:t>
      </w:r>
    </w:p>
    <w:p>
      <w:pPr>
        <w:pStyle w:val="BodyText"/>
        <w:ind w:left="166"/>
        <w:spacing w:before="23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Though historical report</w:t>
      </w:r>
      <w:r>
        <w:rPr>
          <w:sz w:val="16"/>
          <w:szCs w:val="16"/>
          <w:color w:val="231F20"/>
          <w:spacing w:val="6"/>
        </w:rPr>
        <w:t>s may suggest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otherwise,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</w:p>
    <w:p>
      <w:pPr>
        <w:pStyle w:val="BodyText"/>
        <w:ind w:left="334" w:right="6015" w:hanging="1"/>
        <w:spacing w:before="37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insufﬁcient evidence to show that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CHD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signiﬁcantly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over baseline for certain patient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factors,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including:</w:t>
      </w:r>
    </w:p>
    <w:p>
      <w:pPr>
        <w:pStyle w:val="BodyText"/>
        <w:ind w:left="331"/>
        <w:spacing w:line="184" w:lineRule="auto"/>
        <w:rPr>
          <w:sz w:val="16"/>
          <w:szCs w:val="16"/>
        </w:rPr>
      </w:pPr>
      <w:r>
        <w:pict>
          <v:rect id="_x0000_s116" style="position:absolute;margin-left:257.949pt;margin-top:6.65321pt;mso-position-vertical-relative:text;mso-position-horizontal-relative:text;width:239.55pt;height:15.5pt;z-index:251772928;" fillcolor="#D1D2D4" filled="true" stroked="false"/>
        </w:pict>
      </w:r>
      <w:r>
        <w:rPr>
          <w:sz w:val="16"/>
          <w:szCs w:val="16"/>
          <w:color w:val="231F20"/>
          <w:spacing w:val="5"/>
        </w:rPr>
        <w:t>patient obesity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(BMI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5"/>
        </w:rPr>
        <w:t>35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5"/>
        </w:rPr>
        <w:t>kg/m</w:t>
      </w:r>
      <w:r>
        <w:rPr>
          <w:sz w:val="11"/>
          <w:szCs w:val="11"/>
          <w:color w:val="231F20"/>
          <w:spacing w:val="5"/>
        </w:rPr>
        <w:t>2</w:t>
      </w:r>
      <w:r>
        <w:rPr>
          <w:sz w:val="11"/>
          <w:szCs w:val="11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5"/>
        </w:rPr>
        <w:t>), SSRI antidepressant</w:t>
      </w:r>
    </w:p>
    <w:p>
      <w:pPr>
        <w:pStyle w:val="BodyText"/>
        <w:ind w:left="333" w:right="5914"/>
        <w:spacing w:before="2" w:line="256" w:lineRule="auto"/>
        <w:rPr>
          <w:sz w:val="16"/>
          <w:szCs w:val="16"/>
        </w:rPr>
      </w:pPr>
      <w:r>
        <w:pict>
          <v:shape id="_x0000_s118" style="position:absolute;margin-left:260.621pt;margin-top:-1.86157pt;mso-position-vertical-relative:text;mso-position-horizontal-relative:text;width:210.2pt;height:11.3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17"/>
                    </w:rPr>
                    <w:t>EARLY  FETAL  CARDIAC  SCREENING</w:t>
                  </w:r>
                </w:p>
              </w:txbxContent>
            </v:textbox>
          </v:shape>
        </w:pict>
      </w:r>
      <w:r>
        <w:pict>
          <v:shape id="_x0000_s120" style="position:absolute;margin-left:257.134pt;margin-top:18.5719pt;mso-position-vertical-relative:text;mso-position-horizontal-relative:text;width:241.4pt;height:144.6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1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ﬁrst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trime</w:t>
                  </w:r>
                  <w:r>
                    <w:rPr>
                      <w:color w:val="231F20"/>
                      <w:spacing w:val="6"/>
                    </w:rPr>
                    <w:t>ster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has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been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shown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effective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low-risk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populations</w:t>
                  </w:r>
                  <w:hyperlink w:history="true" w:anchor="bookmark71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118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However,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neither</w:t>
                  </w:r>
                  <w:r>
                    <w:rPr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performed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routinely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considered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mandatory.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countries  or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centers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which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</w:t>
                  </w:r>
                  <w:r>
                    <w:rPr>
                      <w:color w:val="231F20"/>
                      <w:spacing w:val="5"/>
                    </w:rPr>
                    <w:t>ossible,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early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carried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out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nuchal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translucency</w:t>
                  </w:r>
                  <w:r>
                    <w:rPr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scan.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Minimum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requirements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early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screening  include  visualization  of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  heart  within  the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chest and ascertainment</w:t>
                  </w:r>
                  <w:r>
                    <w:rPr>
                      <w:color w:val="231F20"/>
                      <w:spacing w:val="7"/>
                    </w:rPr>
                    <w:t xml:space="preserve"> of regular rhythm</w:t>
                  </w:r>
                  <w:hyperlink w:history="true" w:anchor="bookmark7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39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 should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borne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mind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that, due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 small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size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heart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early gestation, the success rate </w:t>
                  </w:r>
                  <w:r>
                    <w:rPr>
                      <w:color w:val="231F20"/>
                      <w:spacing w:val="5"/>
                    </w:rPr>
                    <w:t>of visualization of the 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diac structures on detailed anatomic survey</w:t>
                  </w:r>
                  <w:r>
                    <w:rPr>
                      <w:color w:val="231F20"/>
                      <w:spacing w:val="5"/>
                    </w:rPr>
                    <w:t xml:space="preserve"> is signiﬁcantly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higher</w:t>
                  </w:r>
                  <w:r>
                    <w:rPr>
                      <w:color w:val="231F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after</w:t>
                  </w:r>
                  <w:r>
                    <w:rPr>
                      <w:color w:val="231F20"/>
                      <w:spacing w:val="3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15"/>
                      <w:position w:val="-1"/>
                    </w:rPr>
                    <w:t>12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15"/>
                      <w:position w:val="-1"/>
                    </w:rPr>
                    <w:t>+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15"/>
                      <w:position w:val="-1"/>
                    </w:rPr>
                    <w:t>3</w:t>
                  </w:r>
                  <w:r>
                    <w:rPr>
                      <w:color w:val="231F20"/>
                      <w:spacing w:val="-1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gestational</w:t>
                  </w:r>
                  <w:r>
                    <w:rPr>
                      <w:color w:val="231F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weeks</w:t>
                  </w:r>
                  <w:hyperlink w:history="true" w:anchor="bookmark73">
                    <w:r>
                      <w:rPr>
                        <w:sz w:val="14"/>
                        <w:szCs w:val="14"/>
                        <w:color w:val="0000FF"/>
                        <w:spacing w:val="15"/>
                        <w:position w:val="5"/>
                      </w:rPr>
                      <w:t>36,119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00FF"/>
                        <w:spacing w:val="15"/>
                        <w:position w:val="5"/>
                      </w:rPr>
                      <w:t>,120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15"/>
                        <w:position w:val="5"/>
                      </w:rPr>
                      <w:t>.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8"/>
        </w:rPr>
        <w:t>exposure other than par</w:t>
      </w:r>
      <w:r>
        <w:rPr>
          <w:sz w:val="16"/>
          <w:szCs w:val="16"/>
          <w:color w:val="231F20"/>
          <w:spacing w:val="7"/>
        </w:rPr>
        <w:t>oxetine, non-cardiac ‘soft marker’ for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aneuploidy, abnormal serum analytes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(e.g.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α</w:t>
      </w:r>
      <w:r>
        <w:rPr>
          <w:sz w:val="16"/>
          <w:szCs w:val="16"/>
          <w:color w:val="231F20"/>
          <w:spacing w:val="6"/>
        </w:rPr>
        <w:t>-fetoprotein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leve</w:t>
      </w:r>
      <w:r>
        <w:rPr>
          <w:sz w:val="16"/>
          <w:szCs w:val="16"/>
          <w:color w:val="231F20"/>
          <w:spacing w:val="5"/>
        </w:rPr>
        <w:t>l),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isolated SUA, gestational diabetes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diagn</w:t>
      </w:r>
      <w:r>
        <w:rPr>
          <w:sz w:val="16"/>
          <w:szCs w:val="16"/>
          <w:color w:val="231F20"/>
          <w:spacing w:val="5"/>
        </w:rPr>
        <w:t>osed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second</w:t>
      </w:r>
    </w:p>
    <w:p>
      <w:pPr>
        <w:pStyle w:val="BodyText"/>
        <w:ind w:left="333" w:right="6260" w:hanging="2"/>
        <w:spacing w:before="7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trimester, warfarin exposure, alcohol exposu</w:t>
      </w:r>
      <w:r>
        <w:rPr>
          <w:sz w:val="16"/>
          <w:szCs w:val="16"/>
          <w:color w:val="231F20"/>
          <w:spacing w:val="6"/>
        </w:rPr>
        <w:t>re,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echogenic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intracardiac focus, prenata</w:t>
      </w:r>
      <w:r>
        <w:rPr>
          <w:sz w:val="16"/>
          <w:szCs w:val="16"/>
          <w:color w:val="231F20"/>
          <w:spacing w:val="6"/>
        </w:rPr>
        <w:t>l fever 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viral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infection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  <w:spacing w:val="7"/>
        </w:rPr>
        <w:t>seroconversion only, iso</w:t>
      </w:r>
      <w:r>
        <w:rPr>
          <w:sz w:val="16"/>
          <w:szCs w:val="16"/>
          <w:color w:val="231F20"/>
          <w:spacing w:val="6"/>
        </w:rPr>
        <w:t>lated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CHD 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 relative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</w:p>
    <w:p>
      <w:pPr>
        <w:pStyle w:val="BodyText"/>
        <w:ind w:left="332"/>
        <w:spacing w:before="6" w:line="193" w:lineRule="exact"/>
        <w:rPr>
          <w:sz w:val="16"/>
          <w:szCs w:val="16"/>
        </w:rPr>
      </w:pPr>
      <w:r>
        <w:pict>
          <v:shape id="_x0000_s122" style="position:absolute;margin-left:0.4995pt;margin-top:14.7014pt;mso-position-vertical-relative:text;mso-position-horizontal-relative:text;width:239.55pt;height:1pt;z-index:251777024;" filled="false" strokecolor="#231F20" strokeweight="1.00pt" coordsize="4791,20" coordorigin="0,0" path="m0,9l4790,9e">
            <v:stroke joinstyle="miter" miterlimit="10"/>
          </v:shape>
        </w:pict>
      </w:r>
      <w:r>
        <w:rPr>
          <w:sz w:val="16"/>
          <w:szCs w:val="16"/>
          <w:color w:val="231F20"/>
          <w:spacing w:val="6"/>
          <w:position w:val="2"/>
        </w:rPr>
        <w:t>removed than second-degree to</w:t>
      </w:r>
      <w:r>
        <w:rPr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fetus.</w:t>
      </w:r>
    </w:p>
    <w:p>
      <w:pPr>
        <w:pStyle w:val="BodyText"/>
        <w:ind w:left="18"/>
        <w:spacing w:before="204" w:line="20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*For example, exomphalos, congenital diaphragmatic hernia,</w:t>
      </w:r>
    </w:p>
    <w:p>
      <w:pPr>
        <w:pStyle w:val="BodyText"/>
        <w:ind w:left="6"/>
        <w:spacing w:before="1" w:line="201" w:lineRule="auto"/>
        <w:rPr>
          <w:sz w:val="16"/>
          <w:szCs w:val="16"/>
        </w:rPr>
      </w:pPr>
      <w:bookmarkStart w:name="bookmark65" w:id="13"/>
      <w:bookmarkEnd w:id="13"/>
      <w:r>
        <w:rPr>
          <w:sz w:val="16"/>
          <w:szCs w:val="16"/>
          <w:color w:val="231F20"/>
          <w:spacing w:val="7"/>
        </w:rPr>
        <w:t>suspected esophageal atresia/gas</w:t>
      </w:r>
      <w:r>
        <w:rPr>
          <w:sz w:val="16"/>
          <w:szCs w:val="16"/>
          <w:color w:val="231F20"/>
          <w:spacing w:val="6"/>
        </w:rPr>
        <w:t>trointestinal obstruction</w:t>
      </w:r>
      <w:hyperlink w:history="true" w:anchor="bookmark66">
        <w:r>
          <w:rPr>
            <w:sz w:val="11"/>
            <w:szCs w:val="11"/>
            <w:color w:val="0000FF"/>
            <w:spacing w:val="6"/>
            <w:position w:val="5"/>
          </w:rPr>
          <w:t>124</w:t>
        </w:r>
        <w:r>
          <w:rPr>
            <w:sz w:val="11"/>
            <w:szCs w:val="11"/>
            <w:color w:val="0000FF"/>
            <w:spacing w:val="-6"/>
            <w:position w:val="5"/>
          </w:rPr>
          <w:t xml:space="preserve"> </w:t>
        </w:r>
        <w:r>
          <w:rPr>
            <w:sz w:val="16"/>
            <w:szCs w:val="16"/>
            <w:color w:val="231F20"/>
            <w:spacing w:val="6"/>
            <w:position w:val="5"/>
          </w:rPr>
          <w:t>.</w:t>
        </w:r>
      </w:hyperlink>
      <w:r>
        <w:rPr>
          <w:sz w:val="16"/>
          <w:szCs w:val="16"/>
          <w:color w:val="231F20"/>
          <w:spacing w:val="16"/>
          <w:position w:val="5"/>
        </w:rPr>
        <w:t xml:space="preserve"> </w:t>
      </w:r>
      <w:r>
        <w:rPr>
          <w:sz w:val="16"/>
          <w:szCs w:val="16"/>
          <w:color w:val="231F20"/>
          <w:spacing w:val="6"/>
        </w:rPr>
        <w:t>†If</w:t>
      </w:r>
    </w:p>
    <w:p>
      <w:pPr>
        <w:pStyle w:val="BodyText"/>
        <w:ind w:left="2" w:right="5899"/>
        <w:spacing w:before="8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resources allow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(twins are also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medicine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sp</w:t>
      </w:r>
      <w:r>
        <w:rPr>
          <w:sz w:val="16"/>
          <w:szCs w:val="16"/>
          <w:color w:val="231F20"/>
          <w:spacing w:val="4"/>
        </w:rPr>
        <w:t>ecialists).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</w:rPr>
        <w:t>ACE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angiotensin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converting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enzyme</w:t>
      </w:r>
      <w:r>
        <w:rPr>
          <w:sz w:val="16"/>
          <w:szCs w:val="16"/>
          <w:color w:val="231F20"/>
          <w:spacing w:val="11"/>
        </w:rPr>
        <w:t>;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Ro</w:t>
      </w:r>
      <w:r>
        <w:rPr>
          <w:sz w:val="16"/>
          <w:szCs w:val="16"/>
          <w:color w:val="231F20"/>
          <w:spacing w:val="11"/>
        </w:rPr>
        <w:t>/</w:t>
      </w:r>
      <w:r>
        <w:rPr>
          <w:sz w:val="16"/>
          <w:szCs w:val="16"/>
          <w:color w:val="231F20"/>
        </w:rPr>
        <w:t>SSA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Sjo</w:t>
      </w:r>
      <w:r>
        <w:rPr>
          <w:sz w:val="16"/>
          <w:szCs w:val="16"/>
          <w:color w:val="231F20"/>
          <w:spacing w:val="11"/>
        </w:rPr>
        <w:t>…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</w:rPr>
        <w:t>gren</w:t>
      </w:r>
      <w:r>
        <w:rPr>
          <w:sz w:val="16"/>
          <w:szCs w:val="16"/>
          <w:color w:val="231F20"/>
          <w:spacing w:val="11"/>
        </w:rPr>
        <w:t>’s-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syndrome-related antigen-A; BMI, body mass index; CHD, congeni-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6"/>
        </w:rPr>
        <w:t>tal heart disease; HbA1c, hemoglobin A1c;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ICSI,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intracytoplasmic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5"/>
        </w:rPr>
        <w:t>sperm injection; IVF, </w:t>
      </w:r>
      <w:r>
        <w:rPr>
          <w:sz w:val="16"/>
          <w:szCs w:val="16"/>
          <w:i/>
          <w:iCs/>
          <w:color w:val="231F20"/>
          <w:spacing w:val="5"/>
        </w:rPr>
        <w:t>in-vitro </w:t>
      </w:r>
      <w:r>
        <w:rPr>
          <w:sz w:val="16"/>
          <w:szCs w:val="16"/>
          <w:color w:val="231F20"/>
          <w:spacing w:val="5"/>
        </w:rPr>
        <w:t>fertilization;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SSRI,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selecti</w:t>
      </w:r>
      <w:r>
        <w:rPr>
          <w:sz w:val="16"/>
          <w:szCs w:val="16"/>
          <w:color w:val="231F20"/>
          <w:spacing w:val="4"/>
        </w:rPr>
        <w:t>ve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serotonin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reuptake inhibitor; SUA, single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umbilic</w:t>
      </w:r>
      <w:r>
        <w:rPr>
          <w:sz w:val="16"/>
          <w:szCs w:val="16"/>
          <w:color w:val="231F20"/>
          <w:spacing w:val="5"/>
        </w:rPr>
        <w:t>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artery.</w:t>
      </w:r>
    </w:p>
    <w:p>
      <w:pPr>
        <w:spacing w:line="258" w:lineRule="auto"/>
        <w:sectPr>
          <w:headerReference w:type="default" r:id="rId39"/>
          <w:pgSz w:w="11906" w:h="16838"/>
          <w:pgMar w:top="827" w:right="234" w:bottom="1041" w:left="981" w:header="528" w:footer="688" w:gutter="0"/>
        </w:sectPr>
        <w:rPr>
          <w:sz w:val="16"/>
          <w:szCs w:val="16"/>
        </w:rPr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1625595</wp:posOffset>
                </wp:positionH>
                <wp:positionV relativeFrom="paragraph">
                  <wp:posOffset>4785176</wp:posOffset>
                </wp:positionV>
                <wp:extent cx="10257790" cy="9016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1625595" y="478517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128pt;margin-top:376.786pt;mso-position-vertical-relative:text;mso-position-horizontal-relative:text;width:807.7pt;height:7.1pt;z-index:2517811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25"/>
        <w:spacing w:line="6013" w:lineRule="exact"/>
        <w:rPr/>
      </w:pPr>
      <w:r>
        <w:rPr>
          <w:position w:val="-120"/>
        </w:rPr>
        <w:drawing>
          <wp:inline distT="0" distB="0" distL="0" distR="0">
            <wp:extent cx="6281420" cy="381849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38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83" w:line="192" w:lineRule="exact"/>
        <w:rPr>
          <w:sz w:val="16"/>
          <w:szCs w:val="16"/>
        </w:rPr>
      </w:pPr>
      <w:bookmarkStart w:name="bookmark74" w:id="14"/>
      <w:bookmarkEnd w:id="14"/>
      <w:r>
        <w:rPr>
          <w:sz w:val="16"/>
          <w:szCs w:val="16"/>
          <w:b/>
          <w:bCs/>
          <w:color w:val="231F20"/>
          <w:spacing w:val="6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33"/>
          <w:w w:val="102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10</w:t>
      </w:r>
      <w:r>
        <w:rPr>
          <w:sz w:val="16"/>
          <w:szCs w:val="16"/>
          <w:b/>
          <w:bCs/>
          <w:color w:val="231F20"/>
          <w:spacing w:val="2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Cardiac examination in early gestation should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focus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these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selected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planes,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similar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</w:t>
      </w:r>
      <w:r>
        <w:rPr>
          <w:sz w:val="16"/>
          <w:szCs w:val="16"/>
          <w:color w:val="231F20"/>
          <w:spacing w:val="5"/>
          <w:position w:val="2"/>
        </w:rPr>
        <w:t>econd-trimester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examination: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(a)</w:t>
      </w:r>
    </w:p>
    <w:p>
      <w:pPr>
        <w:pStyle w:val="BodyText"/>
        <w:ind w:left="10" w:right="808" w:hanging="6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demonstration of cardiac axis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(calipers),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abdominal view 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stomach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side,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four-chamber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(gray</w:t>
      </w:r>
      <w:r>
        <w:rPr>
          <w:sz w:val="16"/>
          <w:szCs w:val="16"/>
          <w:color w:val="231F20"/>
          <w:spacing w:val="5"/>
        </w:rPr>
        <w:t>scale),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(d) four-chamber view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(color Doppler) during diastole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(e)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three-vessel-and-trachea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Doppler)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systole.</w:t>
      </w:r>
    </w:p>
    <w:p>
      <w:pPr>
        <w:spacing w:before="16"/>
        <w:rPr/>
      </w:pPr>
      <w:r/>
    </w:p>
    <w:p>
      <w:pPr>
        <w:sectPr>
          <w:headerReference w:type="default" r:id="rId40"/>
          <w:footerReference w:type="default" r:id="rId41"/>
          <w:pgSz w:w="11906" w:h="16838"/>
          <w:pgMar w:top="827" w:right="234" w:bottom="1041" w:left="983" w:header="528" w:footer="688" w:gutter="0"/>
          <w:cols w:equalWidth="0" w:num="1">
            <w:col w:w="10688" w:space="0"/>
          </w:cols>
        </w:sectPr>
        <w:rPr/>
      </w:pPr>
    </w:p>
    <w:p>
      <w:pPr>
        <w:pStyle w:val="BodyText"/>
        <w:ind w:right="258" w:firstLine="194"/>
        <w:spacing w:before="72" w:line="244" w:lineRule="auto"/>
        <w:jc w:val="both"/>
        <w:rPr/>
      </w:pPr>
      <w:r>
        <w:rPr>
          <w:color w:val="231F20"/>
          <w:spacing w:val="8"/>
        </w:rPr>
        <w:t>Though transvaginal transducers 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used,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ommended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methodology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includes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high-frequency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transabdominal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transducers,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owing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their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higher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res-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olution,  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use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color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and/or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8"/>
        </w:rPr>
        <w:t>high-quality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power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(bidirectional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ﬂow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mappin</w:t>
      </w:r>
      <w:r>
        <w:rPr>
          <w:color w:val="231F20"/>
          <w:spacing w:val="7"/>
        </w:rPr>
        <w:t>g)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addition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grayscale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imaging.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Color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adjusted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prioritize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sig</w:t>
      </w:r>
      <w:r>
        <w:rPr>
          <w:color w:val="231F20"/>
          <w:spacing w:val="6"/>
        </w:rPr>
        <w:t>nal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over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grayscale,  to  enhance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visualization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blood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ﬂow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across  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small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7"/>
        </w:rPr>
        <w:t>structures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ﬁr</w:t>
      </w:r>
      <w:r>
        <w:rPr>
          <w:color w:val="231F20"/>
          <w:spacing w:val="6"/>
        </w:rPr>
        <w:t>st-trimester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heart.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Doppler  should  be</w:t>
      </w:r>
      <w:r>
        <w:rPr>
          <w:color w:val="231F20"/>
          <w:spacing w:val="6"/>
        </w:rPr>
        <w:t xml:space="preserve">  used  primarily  for  screening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four-chamber view </w:t>
      </w:r>
      <w:r>
        <w:rPr>
          <w:color w:val="231F20"/>
          <w:spacing w:val="7"/>
        </w:rPr>
        <w:t>and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3VTV,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safety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reasons.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most recent ISUOG safety statement suggests that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Doppler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modalities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may 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rou</w:t>
      </w:r>
      <w:r>
        <w:rPr>
          <w:color w:val="231F20"/>
          <w:spacing w:val="6"/>
        </w:rPr>
        <w:t>tinely between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11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24"/>
        </w:rPr>
        <w:t>0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and  </w:t>
      </w:r>
      <w:r>
        <w:rPr>
          <w:color w:val="231F20"/>
          <w:spacing w:val="24"/>
        </w:rPr>
        <w:t>13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24"/>
        </w:rPr>
        <w:t>6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certain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indications</w:t>
      </w:r>
      <w:r>
        <w:rPr>
          <w:color w:val="231F20"/>
          <w:spacing w:val="2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including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anomalies.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Nevertheless,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important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observe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displayed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thermal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index,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which  should  be  </w:t>
      </w:r>
      <w:r>
        <w:rPr>
          <w:rFonts w:ascii="Microsoft YaHei" w:hAnsi="Microsoft YaHei" w:eastAsia="Microsoft YaHei" w:cs="Microsoft YaHei"/>
          <w:color w:val="231F20"/>
          <w:spacing w:val="6"/>
        </w:rPr>
        <w:t>≤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color w:val="231F20"/>
          <w:spacing w:val="6"/>
        </w:rPr>
        <w:t>1.0,  and  the  exposure  time  should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  kept  as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short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(usually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no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longer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13"/>
          <w:position w:val="-1"/>
        </w:rPr>
        <w:t>5–10</w:t>
      </w:r>
      <w:r>
        <w:rPr>
          <w:color w:val="231F20"/>
          <w:spacing w:val="-6"/>
          <w:position w:val="-1"/>
        </w:rPr>
        <w:t xml:space="preserve"> </w:t>
      </w:r>
      <w:r>
        <w:rPr>
          <w:color w:val="231F20"/>
          <w:position w:val="-1"/>
        </w:rPr>
        <w:t>min</w:t>
      </w:r>
      <w:r>
        <w:rPr>
          <w:color w:val="231F20"/>
          <w:spacing w:val="13"/>
          <w:position w:val="-1"/>
        </w:rPr>
        <w:t>)</w:t>
      </w:r>
      <w:hyperlink w:history="true" w:anchor="bookmark75">
        <w:r>
          <w:rPr>
            <w:sz w:val="14"/>
            <w:szCs w:val="14"/>
            <w:color w:val="0000FF"/>
            <w:spacing w:val="13"/>
            <w:position w:val="5"/>
          </w:rPr>
          <w:t>121</w:t>
        </w:r>
        <w:r>
          <w:rPr>
            <w:sz w:val="14"/>
            <w:szCs w:val="14"/>
            <w:color w:val="0000FF"/>
            <w:spacing w:val="-10"/>
            <w:position w:val="5"/>
          </w:rPr>
          <w:t xml:space="preserve"> </w:t>
        </w:r>
        <w:r>
          <w:rPr>
            <w:color w:val="231F20"/>
            <w:spacing w:val="13"/>
            <w:position w:val="5"/>
          </w:rPr>
          <w:t>.</w:t>
        </w:r>
      </w:hyperlink>
    </w:p>
    <w:p>
      <w:pPr>
        <w:pStyle w:val="BodyText"/>
        <w:ind w:left="5" w:right="258" w:firstLine="189"/>
        <w:spacing w:before="44" w:line="241" w:lineRule="auto"/>
        <w:jc w:val="both"/>
        <w:rPr/>
      </w:pPr>
      <w:r>
        <w:rPr>
          <w:color w:val="231F20"/>
          <w:spacing w:val="8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following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components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recommended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part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detailed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early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cardiac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scre</w:t>
      </w:r>
      <w:r>
        <w:rPr>
          <w:color w:val="231F20"/>
          <w:spacing w:val="6"/>
        </w:rPr>
        <w:t>ening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examination</w:t>
      </w:r>
      <w:hyperlink w:history="true" w:anchor="bookmark72">
        <w:r>
          <w:rPr>
            <w:sz w:val="14"/>
            <w:szCs w:val="14"/>
            <w:color w:val="0000FF"/>
            <w:spacing w:val="6"/>
            <w:position w:val="6"/>
          </w:rPr>
          <w:t>39</w:t>
        </w:r>
      </w:hyperlink>
      <w:r>
        <w:rPr>
          <w:sz w:val="14"/>
          <w:szCs w:val="14"/>
          <w:color w:val="0000FF"/>
          <w:spacing w:val="1"/>
          <w:position w:val="6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74">
        <w:r>
          <w:rPr>
            <w:color w:val="0000FF"/>
            <w:spacing w:val="6"/>
          </w:rPr>
          <w:t>10</w:t>
        </w:r>
      </w:hyperlink>
      <w:r>
        <w:rPr>
          <w:color w:val="231F20"/>
          <w:spacing w:val="6"/>
        </w:rPr>
        <w:t>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</w:t>
      </w:r>
      <w:r>
        <w:rPr>
          <w:b/>
          <w:bCs/>
          <w:color w:val="231F20"/>
          <w:spacing w:val="5"/>
        </w:rPr>
        <w:t>TICE POINT</w:t>
      </w:r>
      <w:r>
        <w:rPr>
          <w:color w:val="231F20"/>
          <w:spacing w:val="5"/>
        </w:rPr>
        <w:t>).</w:t>
      </w:r>
    </w:p>
    <w:p>
      <w:pPr>
        <w:pStyle w:val="BodyText"/>
        <w:ind w:right="253" w:firstLine="207"/>
        <w:spacing w:before="12" w:line="245" w:lineRule="auto"/>
        <w:rPr/>
      </w:pPr>
      <w:r>
        <w:rPr>
          <w:color w:val="231F20"/>
          <w:spacing w:val="6"/>
        </w:rPr>
        <w:t>(1) </w:t>
      </w:r>
      <w:r>
        <w:rPr>
          <w:i/>
          <w:iCs/>
          <w:color w:val="231F20"/>
          <w:spacing w:val="6"/>
        </w:rPr>
        <w:t>Situs</w:t>
      </w:r>
      <w:r>
        <w:rPr>
          <w:color w:val="231F20"/>
          <w:spacing w:val="6"/>
        </w:rPr>
        <w:t>, determined on grayscale imaging, to ascertain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normal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position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stoma</w:t>
      </w:r>
      <w:r>
        <w:rPr>
          <w:color w:val="231F20"/>
          <w:spacing w:val="8"/>
        </w:rPr>
        <w:t>ch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heart,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both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left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side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fetus.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important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assess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axis,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useful</w:t>
      </w:r>
      <w:r>
        <w:rPr>
          <w:color w:val="231F20"/>
        </w:rPr>
        <w:t xml:space="preserve"> </w:t>
      </w:r>
      <w:r>
        <w:rPr>
          <w:color w:val="231F20"/>
          <w:spacing w:val="9"/>
          <w:position w:val="-1"/>
        </w:rPr>
        <w:t>marker for</w:t>
      </w:r>
      <w:r>
        <w:rPr>
          <w:color w:val="231F20"/>
          <w:spacing w:val="26"/>
          <w:w w:val="101"/>
          <w:position w:val="-1"/>
        </w:rPr>
        <w:t xml:space="preserve"> </w:t>
      </w:r>
      <w:r>
        <w:rPr>
          <w:color w:val="231F20"/>
          <w:spacing w:val="9"/>
          <w:position w:val="-1"/>
        </w:rPr>
        <w:t>CHD</w:t>
      </w:r>
      <w:hyperlink w:history="true" w:anchor="bookmark76">
        <w:r>
          <w:rPr>
            <w:sz w:val="14"/>
            <w:szCs w:val="14"/>
            <w:color w:val="0000FF"/>
            <w:spacing w:val="9"/>
            <w:position w:val="5"/>
          </w:rPr>
          <w:t>122</w:t>
        </w:r>
        <w:r>
          <w:rPr>
            <w:sz w:val="14"/>
            <w:szCs w:val="14"/>
            <w:color w:val="0000FF"/>
            <w:spacing w:val="-11"/>
            <w:position w:val="5"/>
          </w:rPr>
          <w:t xml:space="preserve"> </w:t>
        </w:r>
        <w:r>
          <w:rPr>
            <w:color w:val="231F20"/>
            <w:spacing w:val="9"/>
            <w:position w:val="5"/>
          </w:rPr>
          <w:t>.</w:t>
        </w:r>
      </w:hyperlink>
    </w:p>
    <w:p>
      <w:pPr>
        <w:pStyle w:val="BodyText"/>
        <w:ind w:left="5" w:right="258" w:firstLine="201"/>
        <w:spacing w:before="18" w:line="256" w:lineRule="auto"/>
        <w:rPr/>
      </w:pPr>
      <w:r>
        <w:rPr>
          <w:color w:val="231F20"/>
          <w:spacing w:val="5"/>
        </w:rPr>
        <w:t>(2)   Four-chamber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5"/>
        </w:rPr>
        <w:t>view,   displayed   using   grayscale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color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and/or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bidirectional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imag</w:t>
      </w:r>
      <w:r>
        <w:rPr>
          <w:color w:val="231F20"/>
          <w:spacing w:val="7"/>
        </w:rPr>
        <w:t>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right="740" w:hanging="3"/>
        <w:spacing w:before="45" w:line="255" w:lineRule="auto"/>
        <w:rPr/>
      </w:pPr>
      <w:r>
        <w:rPr>
          <w:color w:val="231F20"/>
          <w:spacing w:val="6"/>
        </w:rPr>
        <w:t>Ideally,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spine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visualized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posteriorly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ad</w:t>
      </w:r>
      <w:r>
        <w:rPr>
          <w:color w:val="231F20"/>
          <w:spacing w:val="5"/>
        </w:rPr>
        <w:t>equate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demonstration of biventricular ﬁlling.</w:t>
      </w:r>
    </w:p>
    <w:p>
      <w:pPr>
        <w:pStyle w:val="BodyText"/>
        <w:ind w:left="13" w:right="740" w:firstLine="206"/>
        <w:spacing w:before="46" w:line="258" w:lineRule="auto"/>
        <w:jc w:val="both"/>
        <w:rPr/>
      </w:pPr>
      <w:r>
        <w:rPr>
          <w:color w:val="231F20"/>
          <w:spacing w:val="6"/>
        </w:rPr>
        <w:t>(3)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3VTV,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displayed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using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and/or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bidirectional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ultrasound,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demonstrate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8"/>
        </w:rPr>
        <w:t>left-sided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aortic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ductal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arch</w:t>
      </w:r>
      <w:r>
        <w:rPr>
          <w:color w:val="231F20"/>
          <w:spacing w:val="7"/>
        </w:rPr>
        <w:t>es.</w:t>
      </w:r>
    </w:p>
    <w:p>
      <w:pPr>
        <w:pStyle w:val="BodyText"/>
        <w:ind w:left="15" w:right="735" w:firstLine="190"/>
        <w:spacing w:before="4" w:line="248" w:lineRule="auto"/>
        <w:jc w:val="both"/>
        <w:rPr/>
      </w:pPr>
      <w:r>
        <w:rPr>
          <w:color w:val="231F20"/>
          <w:spacing w:val="7"/>
        </w:rPr>
        <w:t>Visualization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right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outﬂow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tracts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age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often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challenging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prone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both false-negative and false-positive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diagnosis.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Hence,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performed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time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nuchal translucency scan, this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based mainly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determining</w:t>
      </w:r>
      <w:r>
        <w:rPr>
          <w:color w:val="231F20"/>
          <w:spacing w:val="40"/>
        </w:rPr>
        <w:t xml:space="preserve"> </w:t>
      </w:r>
      <w:r>
        <w:rPr>
          <w:i/>
          <w:iCs/>
          <w:color w:val="231F20"/>
          <w:spacing w:val="8"/>
        </w:rPr>
        <w:t>situs</w:t>
      </w:r>
      <w:r>
        <w:rPr>
          <w:i/>
          <w:iCs/>
          <w:color w:val="231F20"/>
          <w:spacing w:val="45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8"/>
        </w:rPr>
        <w:t>obt</w:t>
      </w:r>
      <w:r>
        <w:rPr>
          <w:color w:val="231F20"/>
          <w:spacing w:val="7"/>
        </w:rPr>
        <w:t>aining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view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3VTV</w:t>
      </w:r>
      <w:hyperlink w:history="true" w:anchor="bookmark77">
        <w:r>
          <w:rPr>
            <w:sz w:val="14"/>
            <w:szCs w:val="14"/>
            <w:color w:val="0000FF"/>
            <w:spacing w:val="7"/>
            <w:position w:val="6"/>
          </w:rPr>
          <w:t>123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47"/>
          <w:position w:val="6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any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7"/>
        </w:rPr>
        <w:t>susp</w:t>
      </w:r>
      <w:r>
        <w:rPr>
          <w:color w:val="231F20"/>
          <w:spacing w:val="6"/>
        </w:rPr>
        <w:t>icion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CHD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raised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scan,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patient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referred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echocardiography.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rect id="_x0000_s126" style="position:absolute;margin-left:0.495392pt;margin-top:4.19321pt;mso-position-vertical-relative:text;mso-position-horizontal-relative:text;width:239.55pt;height:15.5pt;z-index:251782144;" fillcolor="#D1D2D4" filled="true" stroked="false"/>
        </w:pict>
      </w:r>
      <w:r>
        <w:pict>
          <v:shape id="_x0000_s128" style="position:absolute;margin-left:3.38684pt;margin-top:6.18185pt;mso-position-vertical-relative:text;mso-position-horizontal-relative:text;width:128.35pt;height:11.3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GUIDELINE  AUTHORS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 w:right="740" w:hanging="12"/>
        <w:spacing w:before="55" w:line="252" w:lineRule="auto"/>
        <w:rPr/>
      </w:pPr>
      <w:r>
        <w:rPr>
          <w:b/>
          <w:bCs/>
          <w:color w:val="231F20"/>
          <w:spacing w:val="16"/>
        </w:rPr>
        <w:t>J.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16"/>
        </w:rPr>
        <w:t>S.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</w:rPr>
        <w:t>Carvalho</w:t>
      </w:r>
      <w:r>
        <w:rPr>
          <w:color w:val="231F20"/>
          <w:spacing w:val="16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Royal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Brompton  Hospital</w:t>
      </w:r>
      <w:r>
        <w:rPr>
          <w:color w:val="231F20"/>
          <w:spacing w:val="16"/>
        </w:rPr>
        <w:t>,  </w:t>
      </w:r>
      <w:r>
        <w:rPr>
          <w:color w:val="231F20"/>
        </w:rPr>
        <w:t>Guy</w:t>
      </w:r>
      <w:r>
        <w:rPr>
          <w:color w:val="231F20"/>
          <w:spacing w:val="16"/>
        </w:rPr>
        <w:t>’s  &amp;  </w:t>
      </w:r>
      <w:r>
        <w:rPr>
          <w:color w:val="231F20"/>
        </w:rPr>
        <w:t>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Thomas’  NHS  Foundation</w:t>
      </w:r>
      <w:r>
        <w:rPr>
          <w:color w:val="231F20"/>
          <w:spacing w:val="8"/>
        </w:rPr>
        <w:t xml:space="preserve">  Trust;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Fetal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Medicine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Unit,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George’s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University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Hospital</w:t>
      </w:r>
      <w:r>
        <w:rPr>
          <w:color w:val="231F20"/>
          <w:spacing w:val="6"/>
        </w:rPr>
        <w:t>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NHS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Foundation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Trust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Cardiovascular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Cli</w:t>
      </w:r>
      <w:r>
        <w:rPr>
          <w:color w:val="231F20"/>
          <w:spacing w:val="7"/>
        </w:rPr>
        <w:t>nical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Academic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Group,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Molecular  and  Clinical  Sciences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Research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Institute</w:t>
      </w:r>
      <w:r>
        <w:rPr>
          <w:color w:val="231F20"/>
          <w:spacing w:val="5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George’s, University of London,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6"/>
        </w:rPr>
        <w:t>ondon, UK</w:t>
      </w:r>
    </w:p>
    <w:p>
      <w:pPr>
        <w:pStyle w:val="BodyText"/>
        <w:ind w:left="3" w:right="740" w:firstLine="10"/>
        <w:spacing w:before="46" w:line="248" w:lineRule="auto"/>
        <w:rPr/>
      </w:pPr>
      <w:r>
        <w:rPr>
          <w:b/>
          <w:bCs/>
          <w:color w:val="231F20"/>
          <w:spacing w:val="5"/>
        </w:rPr>
        <w:t>R.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  <w:spacing w:val="5"/>
        </w:rPr>
        <w:t>Axt-Fliedner</w:t>
      </w:r>
      <w:r>
        <w:rPr>
          <w:color w:val="231F20"/>
          <w:spacing w:val="5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Division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Prenatal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Medicine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&amp;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Therapy,   Department   of   Obstetrics   &amp;   Gynecolo</w:t>
      </w:r>
      <w:r>
        <w:rPr>
          <w:color w:val="231F20"/>
          <w:spacing w:val="7"/>
        </w:rPr>
        <w:t>gy,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Justus-Liebig-University   Giessen,</w:t>
      </w:r>
      <w:r>
        <w:rPr>
          <w:color w:val="231F20"/>
          <w:spacing w:val="5"/>
        </w:rPr>
        <w:t xml:space="preserve">    University   Hospital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Giessen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&amp; Marburg,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Giessen,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Germany</w:t>
      </w:r>
    </w:p>
    <w:p>
      <w:pPr>
        <w:pStyle w:val="BodyText"/>
        <w:ind w:left="20" w:right="740" w:hanging="6"/>
        <w:spacing w:before="45" w:line="236" w:lineRule="auto"/>
        <w:rPr/>
      </w:pPr>
      <w:r>
        <w:rPr>
          <w:b/>
          <w:bCs/>
          <w:color w:val="231F20"/>
          <w:spacing w:val="7"/>
        </w:rPr>
        <w:t>R.  Chaoui</w:t>
      </w:r>
      <w:r>
        <w:rPr>
          <w:color w:val="231F20"/>
          <w:spacing w:val="7"/>
        </w:rPr>
        <w:t>,  Center  of  Prenatal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Diagnosis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and  Human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Genetics, Berlin,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Germany</w:t>
      </w:r>
    </w:p>
    <w:p>
      <w:pPr>
        <w:spacing w:line="236" w:lineRule="auto"/>
        <w:sectPr>
          <w:type w:val="continuous"/>
          <w:pgSz w:w="11906" w:h="16838"/>
          <w:pgMar w:top="827" w:right="234" w:bottom="1041" w:left="983" w:header="528" w:footer="688" w:gutter="0"/>
          <w:cols w:equalWidth="0" w:num="2">
            <w:col w:w="5047" w:space="100"/>
            <w:col w:w="5541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177.181pt;margin-top:418.178pt;mso-position-vertical-relative:page;mso-position-horizontal-relative:page;width:807.7pt;height:7.1pt;z-index:251797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>
        <w:pict>
          <v:rect id="_x0000_s132" style="position:absolute;margin-left:258.444pt;margin-top:5.14801pt;mso-position-vertical-relative:text;mso-position-horizontal-relative:text;width:239.55pt;height:13.35pt;z-index:251800576;" fillcolor="#D1D2D4" filled="true" stroked="false"/>
        </w:pict>
      </w:r>
      <w:r>
        <w:pict>
          <v:shape id="_x0000_s134" style="position:absolute;margin-left:261.157pt;margin-top:7.20563pt;mso-position-vertical-relative:text;mso-position-horizontal-relative:text;width:75.45pt;height:11.1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19"/>
                    </w:rPr>
                    <w:t>REFERENCES</w:t>
                  </w:r>
                </w:p>
              </w:txbxContent>
            </v:textbox>
          </v:shape>
        </w:pict>
      </w:r>
      <w:r>
        <w:pict>
          <v:shape id="_x0000_s136" style="position:absolute;margin-left:-1pt;margin-top:4.17877pt;mso-position-vertical-relative:text;mso-position-horizontal-relative:text;width:242.3pt;height:504.9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20" w:hanging="14"/>
                    <w:spacing w:before="19" w:line="247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J.</w:t>
                  </w:r>
                  <w:r>
                    <w:rPr>
                      <w:b/>
                      <w:bCs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A.</w:t>
                  </w:r>
                  <w:r>
                    <w:rPr>
                      <w:b/>
                      <w:bCs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Copel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Departmen</w:t>
                  </w:r>
                  <w:r>
                    <w:rPr>
                      <w:color w:val="231F20"/>
                      <w:spacing w:val="6"/>
                    </w:rPr>
                    <w:t>ts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Obstetrics,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Gynecology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&amp;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Reproductive  Sciences,  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Pediatr</w:t>
                  </w:r>
                  <w:r>
                    <w:rPr>
                      <w:color w:val="231F20"/>
                      <w:spacing w:val="5"/>
                    </w:rPr>
                    <w:t>ics,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Yale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School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Medicine, New Haven,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CT, USA</w:t>
                  </w:r>
                </w:p>
                <w:p>
                  <w:pPr>
                    <w:pStyle w:val="BodyText"/>
                    <w:ind w:left="34" w:right="24" w:hanging="1"/>
                    <w:spacing w:before="44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B.</w:t>
                  </w:r>
                  <w:r>
                    <w:rPr>
                      <w:b/>
                      <w:bCs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F.</w:t>
                  </w:r>
                  <w:r>
                    <w:rPr>
                      <w:b/>
                      <w:bCs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Cuneo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Children’s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Hospital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Colorado,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Institute, Aurora,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CO, USA</w:t>
                  </w:r>
                </w:p>
                <w:p>
                  <w:pPr>
                    <w:pStyle w:val="BodyText"/>
                    <w:ind w:left="36" w:right="24" w:hanging="3"/>
                    <w:spacing w:before="45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8"/>
                    </w:rPr>
                    <w:t>D.  Goff</w:t>
                  </w:r>
                  <w:r>
                    <w:rPr>
                      <w:color w:val="231F20"/>
                      <w:spacing w:val="8"/>
                    </w:rPr>
                    <w:t>,  Pediatrix  Cardiology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  Houston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Loma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Linda University School of Medicine,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Houston, TX,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</w:t>
                  </w:r>
                  <w:r>
                    <w:rPr>
                      <w:color w:val="231F20"/>
                      <w:spacing w:val="6"/>
                    </w:rPr>
                    <w:t>SA</w:t>
                  </w:r>
                </w:p>
                <w:p>
                  <w:pPr>
                    <w:pStyle w:val="BodyText"/>
                    <w:ind w:left="32" w:right="24" w:firstLine="2"/>
                    <w:spacing w:before="48" w:line="250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L.  Gordin  Kopylov</w:t>
                  </w:r>
                  <w:r>
                    <w:rPr>
                      <w:color w:val="231F20"/>
                      <w:spacing w:val="6"/>
                    </w:rPr>
                    <w:t>,  Obste</w:t>
                  </w:r>
                  <w:r>
                    <w:rPr>
                      <w:color w:val="231F20"/>
                      <w:spacing w:val="5"/>
                    </w:rPr>
                    <w:t>trical  Unit,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Shamir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Medical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Center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(formerly Assaf Harofeh Medical Center), Zeriﬁn,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Israel;   and   Sackler</w:t>
                  </w:r>
                  <w:r>
                    <w:rPr>
                      <w:color w:val="231F20"/>
                      <w:spacing w:val="11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Faculty</w:t>
                  </w:r>
                  <w:r>
                    <w:rPr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of   Medicine,</w:t>
                  </w:r>
                  <w:r>
                    <w:rPr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Tel   Aviv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University, Tel Aviv,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Israel</w:t>
                  </w:r>
                </w:p>
                <w:p>
                  <w:pPr>
                    <w:pStyle w:val="BodyText"/>
                    <w:ind w:left="32" w:right="24" w:firstLine="1"/>
                    <w:spacing w:before="47" w:line="246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K. Hecher</w:t>
                  </w:r>
                  <w:r>
                    <w:rPr>
                      <w:color w:val="231F20"/>
                      <w:spacing w:val="7"/>
                    </w:rPr>
                    <w:t>, Department of Obstetrics and Fet</w:t>
                  </w:r>
                  <w:r>
                    <w:rPr>
                      <w:color w:val="231F20"/>
                      <w:spacing w:val="6"/>
                    </w:rPr>
                    <w:t>al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Medicine,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University  Medical  Center  Hamburg-Eppen</w:t>
                  </w:r>
                  <w:r>
                    <w:rPr>
                      <w:color w:val="231F20"/>
                      <w:spacing w:val="7"/>
                    </w:rPr>
                    <w:t>dorf,  Ham-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burg,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Germany</w:t>
                  </w:r>
                </w:p>
                <w:p>
                  <w:pPr>
                    <w:pStyle w:val="BodyText"/>
                    <w:ind w:left="34" w:right="24" w:hanging="4"/>
                    <w:spacing w:before="46" w:line="247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W.</w:t>
                  </w:r>
                  <w:r>
                    <w:rPr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Lee</w:t>
                  </w:r>
                  <w:r>
                    <w:rPr>
                      <w:color w:val="231F20"/>
                      <w:spacing w:val="6"/>
                    </w:rPr>
                    <w:t>, Department o</w:t>
                  </w:r>
                  <w:r>
                    <w:rPr>
                      <w:color w:val="231F20"/>
                      <w:spacing w:val="5"/>
                    </w:rPr>
                    <w:t>f Obstetrics and Gynecology, Baylor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College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  Medicine   and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Te</w:t>
                  </w:r>
                  <w:r>
                    <w:rPr>
                      <w:color w:val="231F20"/>
                      <w:spacing w:val="6"/>
                    </w:rPr>
                    <w:t>xas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Children’s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Hospital,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Houston, TX, USA</w:t>
                  </w:r>
                </w:p>
                <w:p>
                  <w:pPr>
                    <w:pStyle w:val="BodyText"/>
                    <w:ind w:left="38" w:right="24" w:hanging="6"/>
                    <w:spacing w:before="44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A. J. Moon-Grady</w:t>
                  </w:r>
                  <w:r>
                    <w:rPr>
                      <w:color w:val="231F20"/>
                      <w:spacing w:val="5"/>
                    </w:rPr>
                    <w:t>, Clinical Pediatrics, UC San Francisco,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San Francisco,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CA,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USA</w:t>
                  </w:r>
                </w:p>
                <w:p>
                  <w:pPr>
                    <w:pStyle w:val="BodyText"/>
                    <w:ind w:left="36" w:right="24" w:hanging="3"/>
                    <w:spacing w:before="45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H. A. Mousa</w:t>
                  </w:r>
                  <w:r>
                    <w:rPr>
                      <w:color w:val="231F20"/>
                      <w:spacing w:val="5"/>
                    </w:rPr>
                    <w:t>, Fetal Medicine </w:t>
                  </w:r>
                  <w:r>
                    <w:rPr>
                      <w:color w:val="231F20"/>
                      <w:spacing w:val="4"/>
                    </w:rPr>
                    <w:t>Unit,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University of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Leicester,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Leicester, UK</w:t>
                  </w:r>
                </w:p>
                <w:p>
                  <w:pPr>
                    <w:pStyle w:val="BodyText"/>
                    <w:ind w:left="40" w:right="24" w:hanging="7"/>
                    <w:spacing w:before="45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H.</w:t>
                  </w:r>
                  <w:r>
                    <w:rPr>
                      <w:b/>
                      <w:bCs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Munoz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Obstetrics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Gyn</w:t>
                  </w:r>
                  <w:r>
                    <w:rPr>
                      <w:color w:val="231F20"/>
                      <w:spacing w:val="6"/>
                    </w:rPr>
                    <w:t>ecology,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Universidad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Chile and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Clinica Las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Condes,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Santiago,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Chile</w:t>
                  </w:r>
                </w:p>
                <w:p>
                  <w:pPr>
                    <w:pStyle w:val="BodyText"/>
                    <w:ind w:left="34" w:right="24" w:hanging="1"/>
                    <w:spacing w:before="48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D.  Paladini</w:t>
                  </w:r>
                  <w:r>
                    <w:rPr>
                      <w:color w:val="231F20"/>
                      <w:spacing w:val="5"/>
                    </w:rPr>
                    <w:t>,  Fetal  Medicine  and  Surgery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Unit,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IRCCS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Istituto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G.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Gaslini,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Genoa, Italy</w:t>
                  </w:r>
                </w:p>
                <w:p>
                  <w:pPr>
                    <w:pStyle w:val="BodyText"/>
                    <w:ind w:left="34" w:right="24" w:hanging="1"/>
                    <w:spacing w:before="48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F.  Prefumo</w:t>
                  </w:r>
                  <w:r>
                    <w:rPr>
                      <w:color w:val="231F20"/>
                      <w:spacing w:val="5"/>
                    </w:rPr>
                    <w:t>,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Obstetrics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Gynecology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Unit,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IRCCS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Istituto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G.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Gaslini,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Genoa, Italy</w:t>
                  </w:r>
                </w:p>
                <w:p>
                  <w:pPr>
                    <w:pStyle w:val="BodyText"/>
                    <w:ind w:left="34" w:right="24" w:hanging="1"/>
                    <w:spacing w:before="46" w:line="238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E.</w:t>
                  </w:r>
                  <w:r>
                    <w:rPr>
                      <w:b/>
                      <w:b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Quarello</w:t>
                  </w:r>
                  <w:r>
                    <w:rPr>
                      <w:color w:val="231F20"/>
                      <w:spacing w:val="6"/>
                    </w:rPr>
                    <w:t>, Image 2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Center,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Obstetrics and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Gyneco</w:t>
                  </w:r>
                  <w:r>
                    <w:rPr>
                      <w:color w:val="231F20"/>
                      <w:spacing w:val="5"/>
                    </w:rPr>
                    <w:t>logic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Department, St Joseph Hospital, Marseill</w:t>
                  </w:r>
                  <w:r>
                    <w:rPr>
                      <w:color w:val="231F20"/>
                      <w:spacing w:val="7"/>
                    </w:rPr>
                    <w:t>e, France</w:t>
                  </w:r>
                </w:p>
                <w:p>
                  <w:pPr>
                    <w:pStyle w:val="BodyText"/>
                    <w:ind w:left="32" w:right="24" w:hanging="12"/>
                    <w:spacing w:before="47" w:line="246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J.</w:t>
                  </w:r>
                  <w:r>
                    <w:rPr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Rychik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Program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at  Children’s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Hospital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 Philadelphia,  and  Perelman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School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  Medicine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University of Pennsylvania, Phila</w:t>
                  </w:r>
                  <w:r>
                    <w:rPr>
                      <w:color w:val="231F20"/>
                      <w:spacing w:val="5"/>
                    </w:rPr>
                    <w:t>delphia, PA,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USA</w:t>
                  </w:r>
                </w:p>
                <w:p>
                  <w:pPr>
                    <w:pStyle w:val="BodyText"/>
                    <w:ind w:left="33" w:right="24"/>
                    <w:spacing w:before="12" w:line="255" w:lineRule="auto"/>
                    <w:rPr/>
                  </w:pPr>
                  <w:bookmarkStart w:name="bookmark10" w:id="15"/>
                  <w:bookmarkEnd w:id="15"/>
                  <w:r>
                    <w:rPr>
                      <w:b/>
                      <w:bCs/>
                      <w:color w:val="231F20"/>
                      <w:spacing w:val="-5"/>
                    </w:rPr>
                    <w:t>B.</w:t>
                  </w:r>
                  <w:r>
                    <w:rPr>
                      <w:b/>
                      <w:bCs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-5"/>
                    </w:rPr>
                    <w:t>Tutschek</w:t>
                  </w:r>
                  <w:r>
                    <w:rPr>
                      <w:color w:val="231F20"/>
                      <w:spacing w:val="-5"/>
                    </w:rPr>
                    <w:t>,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Pra…</w:t>
                  </w:r>
                  <w:r>
                    <w:rPr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natal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Zu…</w:t>
                  </w:r>
                  <w:r>
                    <w:rPr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rich,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Zu…</w:t>
                  </w:r>
                  <w:r>
                    <w:rPr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rich,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Switzerland;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Medical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Faculty,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Heinri</w:t>
                  </w:r>
                  <w:r>
                    <w:rPr>
                      <w:color w:val="231F20"/>
                      <w:spacing w:val="6"/>
                    </w:rPr>
                    <w:t>ch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Heine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University,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68454" cy="144581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454" cy="144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6"/>
                    </w:rPr>
                    <w:t>sseldorf,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Germany</w:t>
                  </w:r>
                </w:p>
                <w:p>
                  <w:pPr>
                    <w:pStyle w:val="BodyText"/>
                    <w:ind w:left="34" w:right="24" w:hanging="1"/>
                    <w:spacing w:before="47" w:line="245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M.  Wiechec</w:t>
                  </w:r>
                  <w:r>
                    <w:rPr>
                      <w:color w:val="231F20"/>
                      <w:spacing w:val="7"/>
                    </w:rPr>
                    <w:t>,  Department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Gynecology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Obstet-</w:t>
                  </w:r>
                  <w:r>
                    <w:rPr>
                      <w:color w:val="231F20"/>
                    </w:rPr>
                    <w:t xml:space="preserve"> </w:t>
                  </w:r>
                  <w:bookmarkStart w:name="bookmark8" w:id="16"/>
                  <w:bookmarkEnd w:id="16"/>
                  <w:r>
                    <w:rPr>
                      <w:color w:val="231F20"/>
                      <w:spacing w:val="7"/>
                    </w:rPr>
                    <w:t>rics,</w:t>
                  </w:r>
                  <w:r>
                    <w:rPr>
                      <w:color w:val="231F20"/>
                      <w:spacing w:val="15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Jagiellonian</w:t>
                  </w:r>
                  <w:r>
                    <w:rPr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University</w:t>
                  </w:r>
                  <w:r>
                    <w:rPr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Krakow,</w:t>
                  </w:r>
                  <w:r>
                    <w:rPr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color w:val="231F20"/>
                      <w:spacing w:val="6"/>
                    </w:rPr>
                    <w:t>Krakow,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Poland</w:t>
                  </w:r>
                </w:p>
                <w:p>
                  <w:pPr>
                    <w:pStyle w:val="BodyText"/>
                    <w:ind w:left="34" w:right="24" w:firstLine="2"/>
                    <w:spacing w:before="50" w:line="261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S.  Yagel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Department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</w:t>
                  </w:r>
                  <w:r>
                    <w:rPr>
                      <w:color w:val="231F20"/>
                      <w:spacing w:val="6"/>
                    </w:rPr>
                    <w:t>rics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Gynecology,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Hadassah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Medical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Center,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Mt.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Scopus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</w:t>
                  </w:r>
                  <w:r>
                    <w:rPr>
                      <w:color w:val="231F20"/>
                      <w:spacing w:val="7"/>
                    </w:rPr>
                    <w:t>aculty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Medicine, Hebrew University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Jerusalem, Jerusalem,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Israel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512" w:right="740" w:hanging="194"/>
        <w:spacing w:before="34" w:line="273" w:lineRule="auto"/>
        <w:rPr>
          <w:sz w:val="12"/>
          <w:szCs w:val="12"/>
        </w:rPr>
      </w:pPr>
      <w:bookmarkStart w:name="bookmark1" w:id="17"/>
      <w:bookmarkEnd w:id="17"/>
      <w:r>
        <w:rPr>
          <w:sz w:val="12"/>
          <w:szCs w:val="12"/>
          <w:color w:val="231F20"/>
          <w:spacing w:val="4"/>
        </w:rPr>
        <w:t>1.   Carvalho  JS,  Allan  LD,  Chaoui  R,  Copel  JA,  DeVore  GR,  Hecher  K,  Lee  W,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Munoz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H, Paladini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D, Tutschek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B, Yagel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S. ISUOG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(updated):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sonographic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examinati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heart.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2013; </w:t>
      </w:r>
      <w:r>
        <w:rPr>
          <w:sz w:val="12"/>
          <w:szCs w:val="12"/>
          <w:b/>
          <w:bCs/>
          <w:color w:val="231F20"/>
          <w:spacing w:val="8"/>
        </w:rPr>
        <w:t>41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348–359.</w:t>
      </w:r>
    </w:p>
    <w:p>
      <w:pPr>
        <w:pStyle w:val="BodyText"/>
        <w:ind w:left="5511" w:right="740" w:hanging="201"/>
        <w:spacing w:before="6" w:line="271" w:lineRule="auto"/>
        <w:rPr>
          <w:sz w:val="12"/>
          <w:szCs w:val="12"/>
        </w:rPr>
      </w:pPr>
      <w:bookmarkStart w:name="bookmark3" w:id="18"/>
      <w:bookmarkEnd w:id="18"/>
      <w:r>
        <w:rPr>
          <w:sz w:val="12"/>
          <w:szCs w:val="12"/>
          <w:color w:val="231F20"/>
          <w:spacing w:val="5"/>
        </w:rPr>
        <w:t>2.   De   Groote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Vanhie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Roets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Ramaekers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Wilde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Panz</w:t>
      </w:r>
      <w:r>
        <w:rPr>
          <w:sz w:val="12"/>
          <w:szCs w:val="12"/>
          <w:color w:val="231F20"/>
          <w:spacing w:val="4"/>
        </w:rPr>
        <w:t>er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Vandekerckhove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Bove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F</w:t>
      </w:r>
      <w:r>
        <w:rPr>
          <w:sz w:val="12"/>
          <w:szCs w:val="12"/>
          <w:color w:val="231F20"/>
          <w:spacing w:val="5"/>
        </w:rPr>
        <w:t>rancois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Van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Herck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Wolf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D.  Outcome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after prenatal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and postnatal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of complex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defects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 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inﬂuence of genetic anomalies. </w:t>
      </w:r>
      <w:r>
        <w:rPr>
          <w:sz w:val="12"/>
          <w:szCs w:val="12"/>
          <w:i/>
          <w:iCs/>
          <w:color w:val="231F20"/>
          <w:spacing w:val="6"/>
        </w:rPr>
        <w:t>Prenat Diagn </w:t>
      </w:r>
      <w:r>
        <w:rPr>
          <w:sz w:val="12"/>
          <w:szCs w:val="12"/>
          <w:color w:val="231F20"/>
          <w:spacing w:val="6"/>
        </w:rPr>
        <w:t>2017;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98</w:t>
      </w:r>
      <w:r>
        <w:rPr>
          <w:sz w:val="12"/>
          <w:szCs w:val="12"/>
          <w:color w:val="231F20"/>
          <w:spacing w:val="5"/>
        </w:rPr>
        <w:t>3–991.</w:t>
      </w:r>
    </w:p>
    <w:p>
      <w:pPr>
        <w:pStyle w:val="BodyText"/>
        <w:ind w:left="5511" w:right="740" w:hanging="198"/>
        <w:spacing w:before="12" w:line="269" w:lineRule="auto"/>
        <w:rPr>
          <w:sz w:val="12"/>
          <w:szCs w:val="12"/>
        </w:rPr>
      </w:pPr>
      <w:bookmarkStart w:name="bookmark4" w:id="19"/>
      <w:bookmarkEnd w:id="19"/>
      <w:r>
        <w:rPr>
          <w:sz w:val="12"/>
          <w:szCs w:val="12"/>
          <w:color w:val="231F20"/>
          <w:spacing w:val="6"/>
        </w:rPr>
        <w:t>3.   Lee W, Allan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Carvalho J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Chaoui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Copel J,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Devore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Hecher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Munoz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Nelson T, Paladini D, Yagel S. ISUOG consensus statement: wha</w:t>
      </w:r>
      <w:r>
        <w:rPr>
          <w:sz w:val="12"/>
          <w:szCs w:val="12"/>
          <w:color w:val="231F20"/>
          <w:spacing w:val="4"/>
        </w:rPr>
        <w:t>t constitutes a 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echocardiogram?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</w:t>
      </w:r>
      <w:r>
        <w:rPr>
          <w:sz w:val="12"/>
          <w:szCs w:val="12"/>
          <w:i/>
          <w:iCs/>
          <w:color w:val="231F20"/>
          <w:spacing w:val="6"/>
        </w:rPr>
        <w:t>col </w:t>
      </w:r>
      <w:r>
        <w:rPr>
          <w:sz w:val="12"/>
          <w:szCs w:val="12"/>
          <w:color w:val="231F20"/>
          <w:spacing w:val="6"/>
        </w:rPr>
        <w:t>2008; </w:t>
      </w:r>
      <w:r>
        <w:rPr>
          <w:sz w:val="12"/>
          <w:szCs w:val="12"/>
          <w:b/>
          <w:bCs/>
          <w:color w:val="231F20"/>
          <w:spacing w:val="6"/>
        </w:rPr>
        <w:t>32</w:t>
      </w:r>
      <w:r>
        <w:rPr>
          <w:sz w:val="12"/>
          <w:szCs w:val="12"/>
          <w:color w:val="231F20"/>
          <w:spacing w:val="6"/>
        </w:rPr>
        <w:t>: 239–242.</w:t>
      </w:r>
    </w:p>
    <w:p>
      <w:pPr>
        <w:pStyle w:val="BodyText"/>
        <w:ind w:left="5310"/>
        <w:spacing w:before="12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4.   Rychik</w:t>
      </w:r>
      <w:r>
        <w:rPr>
          <w:sz w:val="12"/>
          <w:szCs w:val="12"/>
          <w:color w:val="231F20"/>
          <w:spacing w:val="25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J,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Ayres</w:t>
      </w:r>
      <w:r>
        <w:rPr>
          <w:sz w:val="12"/>
          <w:szCs w:val="12"/>
          <w:color w:val="231F20"/>
          <w:spacing w:val="26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N,  Cuneo</w:t>
      </w:r>
      <w:r>
        <w:rPr>
          <w:sz w:val="12"/>
          <w:szCs w:val="12"/>
          <w:color w:val="231F20"/>
          <w:spacing w:val="29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B,</w:t>
      </w:r>
      <w:r>
        <w:rPr>
          <w:sz w:val="12"/>
          <w:szCs w:val="12"/>
          <w:color w:val="231F20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Gotteiner</w:t>
      </w:r>
      <w:r>
        <w:rPr>
          <w:sz w:val="12"/>
          <w:szCs w:val="12"/>
          <w:color w:val="231F20"/>
          <w:spacing w:val="2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Hornberger</w:t>
      </w:r>
      <w:r>
        <w:rPr>
          <w:sz w:val="12"/>
          <w:szCs w:val="12"/>
          <w:color w:val="231F20"/>
          <w:spacing w:val="2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L,</w:t>
      </w:r>
      <w:r>
        <w:rPr>
          <w:sz w:val="12"/>
          <w:szCs w:val="12"/>
          <w:color w:val="231F20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Spevak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PJ,</w:t>
      </w:r>
      <w:r>
        <w:rPr>
          <w:sz w:val="12"/>
          <w:szCs w:val="12"/>
          <w:color w:val="231F20"/>
          <w:spacing w:val="25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Van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DV.</w:t>
      </w:r>
    </w:p>
    <w:p>
      <w:pPr>
        <w:pStyle w:val="BodyText"/>
        <w:ind w:left="5515" w:right="740" w:hanging="2"/>
        <w:spacing w:before="34" w:line="24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American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Society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Echocar</w:t>
      </w:r>
      <w:r>
        <w:rPr>
          <w:sz w:val="12"/>
          <w:szCs w:val="12"/>
          <w:color w:val="231F20"/>
          <w:spacing w:val="5"/>
        </w:rPr>
        <w:t>diography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standards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performance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the fetal echocardiogram. </w:t>
      </w:r>
      <w:r>
        <w:rPr>
          <w:sz w:val="12"/>
          <w:szCs w:val="12"/>
          <w:i/>
          <w:iCs/>
          <w:color w:val="231F20"/>
          <w:spacing w:val="6"/>
        </w:rPr>
        <w:t>J Am Soc Echocardiogr </w:t>
      </w:r>
      <w:r>
        <w:rPr>
          <w:sz w:val="12"/>
          <w:szCs w:val="12"/>
          <w:color w:val="231F20"/>
          <w:spacing w:val="6"/>
        </w:rPr>
        <w:t>2004;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803–810.</w:t>
      </w:r>
    </w:p>
    <w:p>
      <w:pPr>
        <w:pStyle w:val="BodyText"/>
        <w:ind w:left="5512" w:right="740" w:hanging="199"/>
        <w:spacing w:before="13" w:line="276" w:lineRule="auto"/>
        <w:rPr>
          <w:sz w:val="12"/>
          <w:szCs w:val="12"/>
        </w:rPr>
      </w:pPr>
      <w:bookmarkStart w:name="bookmark37" w:id="20"/>
      <w:bookmarkEnd w:id="20"/>
      <w:r>
        <w:rPr>
          <w:sz w:val="12"/>
          <w:szCs w:val="12"/>
          <w:color w:val="231F20"/>
          <w:spacing w:val="6"/>
        </w:rPr>
        <w:t>5.   Donofrio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MT,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Moon-Grady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AJ,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Hornberger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LK,   C</w:t>
      </w:r>
      <w:r>
        <w:rPr>
          <w:sz w:val="12"/>
          <w:szCs w:val="12"/>
          <w:color w:val="231F20"/>
          <w:spacing w:val="5"/>
        </w:rPr>
        <w:t>opel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JA,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Sklansky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MS,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Abuhamad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A,  Cuneo  BF,  Huhta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JC,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Jonas  RA,  Krishnan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A,  La</w:t>
      </w:r>
      <w:r>
        <w:rPr>
          <w:sz w:val="12"/>
          <w:szCs w:val="12"/>
          <w:color w:val="231F20"/>
          <w:spacing w:val="4"/>
        </w:rPr>
        <w:t>cey  S,  Lee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W,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Michelfelder   EC,   Rempel   GR,   Silverman   NH,   Spray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TL,   Strasb</w:t>
      </w:r>
      <w:r>
        <w:rPr>
          <w:sz w:val="12"/>
          <w:szCs w:val="12"/>
          <w:color w:val="231F20"/>
          <w:spacing w:val="4"/>
        </w:rPr>
        <w:t>urger   JF,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Tworetzky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W,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Rychik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J.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Diag</w:t>
      </w:r>
      <w:r>
        <w:rPr>
          <w:sz w:val="12"/>
          <w:szCs w:val="12"/>
          <w:color w:val="231F20"/>
          <w:spacing w:val="5"/>
        </w:rPr>
        <w:t>nosis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Treatment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Scientiﬁc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Statement From</w:t>
      </w:r>
      <w:r>
        <w:rPr>
          <w:sz w:val="12"/>
          <w:szCs w:val="12"/>
          <w:color w:val="231F20"/>
          <w:spacing w:val="5"/>
        </w:rPr>
        <w:t xml:space="preserve"> the American Heart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Association.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Circulation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2014;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129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2183–2242.</w:t>
      </w:r>
    </w:p>
    <w:p>
      <w:pPr>
        <w:pStyle w:val="BodyText"/>
        <w:ind w:left="5314"/>
        <w:spacing w:line="146" w:lineRule="exact"/>
        <w:rPr>
          <w:sz w:val="12"/>
          <w:szCs w:val="12"/>
        </w:rPr>
      </w:pPr>
      <w:bookmarkStart w:name="bookmark56" w:id="21"/>
      <w:bookmarkEnd w:id="21"/>
      <w:r>
        <w:rPr>
          <w:sz w:val="12"/>
          <w:szCs w:val="12"/>
          <w:color w:val="231F20"/>
          <w:spacing w:val="5"/>
          <w:position w:val="2"/>
        </w:rPr>
        <w:t>6.   AIUM   Practice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Parameter   for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the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Performance</w:t>
      </w:r>
      <w:r>
        <w:rPr>
          <w:sz w:val="12"/>
          <w:szCs w:val="12"/>
          <w:color w:val="231F20"/>
          <w:spacing w:val="3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of</w:t>
      </w:r>
      <w:r>
        <w:rPr>
          <w:sz w:val="12"/>
          <w:szCs w:val="12"/>
          <w:color w:val="231F20"/>
          <w:spacing w:val="1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Echocardiography.</w:t>
      </w:r>
    </w:p>
    <w:p>
      <w:pPr>
        <w:pStyle w:val="BodyText"/>
        <w:ind w:left="5502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i/>
          <w:iCs/>
          <w:color w:val="231F20"/>
          <w:position w:val="1"/>
        </w:rPr>
        <w:t>J</w:t>
      </w:r>
      <w:r>
        <w:rPr>
          <w:sz w:val="12"/>
          <w:szCs w:val="12"/>
          <w:i/>
          <w:iCs/>
          <w:color w:val="231F20"/>
          <w:spacing w:val="18"/>
          <w:w w:val="101"/>
          <w:position w:val="1"/>
        </w:rPr>
        <w:t xml:space="preserve"> </w:t>
      </w:r>
      <w:r>
        <w:rPr>
          <w:sz w:val="12"/>
          <w:szCs w:val="12"/>
          <w:i/>
          <w:iCs/>
          <w:color w:val="231F20"/>
          <w:position w:val="1"/>
        </w:rPr>
        <w:t>Ultrasound</w:t>
      </w:r>
      <w:r>
        <w:rPr>
          <w:sz w:val="12"/>
          <w:szCs w:val="12"/>
          <w:i/>
          <w:iCs/>
          <w:color w:val="231F20"/>
          <w:spacing w:val="12"/>
          <w:position w:val="1"/>
        </w:rPr>
        <w:t xml:space="preserve"> </w:t>
      </w:r>
      <w:r>
        <w:rPr>
          <w:sz w:val="12"/>
          <w:szCs w:val="12"/>
          <w:i/>
          <w:iCs/>
          <w:color w:val="231F20"/>
          <w:position w:val="1"/>
        </w:rPr>
        <w:t>Med</w:t>
      </w:r>
      <w:r>
        <w:rPr>
          <w:sz w:val="12"/>
          <w:szCs w:val="12"/>
          <w:i/>
          <w:iCs/>
          <w:color w:val="231F20"/>
          <w:spacing w:val="12"/>
          <w:position w:val="1"/>
        </w:rPr>
        <w:t xml:space="preserve"> </w:t>
      </w:r>
      <w:r>
        <w:rPr>
          <w:sz w:val="12"/>
          <w:szCs w:val="12"/>
          <w:color w:val="231F20"/>
          <w:spacing w:val="12"/>
          <w:position w:val="1"/>
        </w:rPr>
        <w:t>2020; </w:t>
      </w:r>
      <w:r>
        <w:rPr>
          <w:sz w:val="12"/>
          <w:szCs w:val="12"/>
          <w:b/>
          <w:bCs/>
          <w:color w:val="231F20"/>
          <w:spacing w:val="12"/>
          <w:position w:val="1"/>
        </w:rPr>
        <w:t>39</w:t>
      </w:r>
      <w:r>
        <w:rPr>
          <w:sz w:val="12"/>
          <w:szCs w:val="12"/>
          <w:color w:val="231F20"/>
          <w:spacing w:val="12"/>
          <w:position w:val="1"/>
        </w:rPr>
        <w:t>:</w:t>
      </w:r>
      <w:r>
        <w:rPr>
          <w:sz w:val="12"/>
          <w:szCs w:val="12"/>
          <w:color w:val="231F20"/>
          <w:spacing w:val="8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12"/>
          <w:position w:val="1"/>
        </w:rPr>
        <w:t>E5–E16.</w:t>
      </w:r>
    </w:p>
    <w:p>
      <w:pPr>
        <w:pStyle w:val="BodyText"/>
        <w:ind w:left="5512" w:right="740" w:hanging="198"/>
        <w:spacing w:before="13" w:line="269" w:lineRule="auto"/>
        <w:rPr>
          <w:sz w:val="12"/>
          <w:szCs w:val="12"/>
        </w:rPr>
      </w:pPr>
      <w:bookmarkStart w:name="bookmark5" w:id="22"/>
      <w:bookmarkEnd w:id="22"/>
      <w:r>
        <w:rPr>
          <w:sz w:val="12"/>
          <w:szCs w:val="12"/>
          <w:color w:val="231F20"/>
          <w:spacing w:val="5"/>
        </w:rPr>
        <w:t>7.   Liu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Y,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Chen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Zuhlke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Black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GC,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Choy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MK,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Li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N,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Keavney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BD.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Global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4"/>
        </w:rPr>
        <w:t>birth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prevalence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congenital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defects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1970–</w:t>
      </w:r>
      <w:r>
        <w:rPr>
          <w:sz w:val="12"/>
          <w:szCs w:val="12"/>
          <w:color w:val="231F20"/>
          <w:spacing w:val="5"/>
        </w:rPr>
        <w:t>2017: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updated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review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meta-analysis of 260 studies. </w:t>
      </w:r>
      <w:r>
        <w:rPr>
          <w:sz w:val="12"/>
          <w:szCs w:val="12"/>
          <w:i/>
          <w:iCs/>
          <w:color w:val="231F20"/>
          <w:spacing w:val="7"/>
        </w:rPr>
        <w:t>Int</w:t>
      </w:r>
      <w:r>
        <w:rPr>
          <w:sz w:val="12"/>
          <w:szCs w:val="12"/>
          <w:i/>
          <w:iCs/>
          <w:color w:val="231F20"/>
          <w:spacing w:val="-6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 Epi</w:t>
      </w:r>
      <w:r>
        <w:rPr>
          <w:sz w:val="12"/>
          <w:szCs w:val="12"/>
          <w:i/>
          <w:iCs/>
          <w:color w:val="231F20"/>
          <w:spacing w:val="6"/>
        </w:rPr>
        <w:t>demiol </w:t>
      </w:r>
      <w:r>
        <w:rPr>
          <w:sz w:val="12"/>
          <w:szCs w:val="12"/>
          <w:color w:val="231F20"/>
          <w:spacing w:val="6"/>
        </w:rPr>
        <w:t>2019; </w:t>
      </w:r>
      <w:r>
        <w:rPr>
          <w:sz w:val="12"/>
          <w:szCs w:val="12"/>
          <w:b/>
          <w:bCs/>
          <w:color w:val="231F20"/>
          <w:spacing w:val="6"/>
        </w:rPr>
        <w:t>48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455–463.</w:t>
      </w:r>
    </w:p>
    <w:p>
      <w:pPr>
        <w:pStyle w:val="BodyText"/>
        <w:ind w:left="5513" w:right="740" w:hanging="196"/>
        <w:spacing w:before="13" w:line="276" w:lineRule="auto"/>
        <w:rPr>
          <w:sz w:val="12"/>
          <w:szCs w:val="12"/>
        </w:rPr>
      </w:pPr>
      <w:bookmarkStart w:name="bookmark6" w:id="23"/>
      <w:bookmarkEnd w:id="23"/>
      <w:r>
        <w:rPr>
          <w:sz w:val="12"/>
          <w:szCs w:val="12"/>
          <w:color w:val="231F20"/>
          <w:spacing w:val="5"/>
        </w:rPr>
        <w:t>8.   Holland BJ, Myers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JA, Woods CR,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Jr. Prenatal diagnosis of critical congenital 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disease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reduces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risk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death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from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cardiovasc</w:t>
      </w:r>
      <w:r>
        <w:rPr>
          <w:sz w:val="12"/>
          <w:szCs w:val="12"/>
          <w:color w:val="231F20"/>
          <w:spacing w:val="5"/>
        </w:rPr>
        <w:t>ular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compromise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prior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planned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neonatal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surgery: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me</w:t>
      </w:r>
      <w:r>
        <w:rPr>
          <w:sz w:val="12"/>
          <w:szCs w:val="12"/>
          <w:color w:val="231F20"/>
          <w:spacing w:val="5"/>
        </w:rPr>
        <w:t>ta-analysis.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7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2015;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45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631–638.</w:t>
      </w:r>
    </w:p>
    <w:p>
      <w:pPr>
        <w:pStyle w:val="BodyText"/>
        <w:ind w:left="5312"/>
        <w:spacing w:line="146" w:lineRule="exact"/>
        <w:rPr>
          <w:sz w:val="12"/>
          <w:szCs w:val="12"/>
        </w:rPr>
      </w:pPr>
      <w:bookmarkStart w:name="bookmark7" w:id="24"/>
      <w:bookmarkEnd w:id="24"/>
      <w:r>
        <w:rPr>
          <w:sz w:val="12"/>
          <w:szCs w:val="12"/>
          <w:color w:val="231F20"/>
          <w:spacing w:val="5"/>
          <w:position w:val="2"/>
        </w:rPr>
        <w:t>9.   Tworetzky</w:t>
      </w:r>
      <w:r>
        <w:rPr>
          <w:sz w:val="12"/>
          <w:szCs w:val="12"/>
          <w:color w:val="231F20"/>
          <w:spacing w:val="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W, McElhinney DB, Reddy VM, Brook MM, Hanley FL, Silverman NH.</w:t>
      </w:r>
    </w:p>
    <w:p>
      <w:pPr>
        <w:pStyle w:val="BodyText"/>
        <w:ind w:left="5521" w:right="740" w:hanging="7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Improved surgical o</w:t>
      </w:r>
      <w:r>
        <w:rPr>
          <w:sz w:val="12"/>
          <w:szCs w:val="12"/>
          <w:color w:val="231F20"/>
          <w:spacing w:val="5"/>
        </w:rPr>
        <w:t>utcome after fetal diagnosis of hypoplastic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syndrome.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2001;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0"/>
        </w:rPr>
        <w:t>103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0"/>
        </w:rPr>
        <w:t>1269–1273.</w:t>
      </w:r>
    </w:p>
    <w:p>
      <w:pPr>
        <w:pStyle w:val="BodyText"/>
        <w:ind w:left="5512" w:right="740" w:hanging="263"/>
        <w:spacing w:before="7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10.   Franklin  O,  Burch  M,  Man</w:t>
      </w:r>
      <w:r>
        <w:rPr>
          <w:sz w:val="12"/>
          <w:szCs w:val="12"/>
          <w:color w:val="231F20"/>
          <w:spacing w:val="5"/>
        </w:rPr>
        <w:t>ning  N,  Sleeman  K,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Gould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S,  Archer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N.  Prenatal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coarctation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aorta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i</w:t>
      </w:r>
      <w:r>
        <w:rPr>
          <w:sz w:val="12"/>
          <w:szCs w:val="12"/>
          <w:color w:val="231F20"/>
          <w:spacing w:val="5"/>
        </w:rPr>
        <w:t>mproves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survival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reduces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morbidity.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2002;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87</w:t>
      </w:r>
      <w:r>
        <w:rPr>
          <w:sz w:val="12"/>
          <w:szCs w:val="12"/>
          <w:color w:val="231F20"/>
          <w:spacing w:val="9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67–69.</w:t>
      </w:r>
    </w:p>
    <w:p>
      <w:pPr>
        <w:pStyle w:val="BodyText"/>
        <w:ind w:left="5512" w:right="737" w:hanging="263"/>
        <w:spacing w:before="7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11.   Blyth  M,  Howe  D,</w:t>
      </w:r>
      <w:r>
        <w:rPr>
          <w:sz w:val="12"/>
          <w:szCs w:val="12"/>
          <w:color w:val="231F20"/>
          <w:spacing w:val="8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Gnanapragasam  J,  Wel</w:t>
      </w:r>
      <w:r>
        <w:rPr>
          <w:sz w:val="12"/>
          <w:szCs w:val="12"/>
          <w:color w:val="231F20"/>
          <w:spacing w:val="5"/>
        </w:rPr>
        <w:t>lesley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hidden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mortality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transposition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arteries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survival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advantage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provided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diagnosis</w:t>
      </w:r>
      <w:r>
        <w:rPr>
          <w:sz w:val="12"/>
          <w:szCs w:val="12"/>
          <w:color w:val="231F20"/>
          <w:spacing w:val="11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2008;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115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1"/>
        </w:rPr>
        <w:t>1096–1100.</w:t>
      </w:r>
    </w:p>
    <w:p>
      <w:pPr>
        <w:pStyle w:val="BodyText"/>
        <w:ind w:left="5249"/>
        <w:spacing w:before="13" w:line="145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12.   Kipps</w:t>
      </w:r>
      <w:r>
        <w:rPr>
          <w:sz w:val="12"/>
          <w:szCs w:val="12"/>
          <w:color w:val="231F20"/>
          <w:spacing w:val="-5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AK,</w:t>
      </w:r>
      <w:r>
        <w:rPr>
          <w:sz w:val="12"/>
          <w:szCs w:val="12"/>
          <w:color w:val="231F20"/>
          <w:spacing w:val="-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Feuille C,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AzakieA,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Hoffm</w:t>
      </w:r>
      <w:r>
        <w:rPr>
          <w:sz w:val="12"/>
          <w:szCs w:val="12"/>
          <w:color w:val="231F20"/>
          <w:spacing w:val="5"/>
          <w:position w:val="2"/>
        </w:rPr>
        <w:t>an</w:t>
      </w:r>
      <w:r>
        <w:rPr>
          <w:sz w:val="12"/>
          <w:szCs w:val="12"/>
          <w:color w:val="231F20"/>
          <w:spacing w:val="-10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JI,</w:t>
      </w:r>
      <w:r>
        <w:rPr>
          <w:sz w:val="12"/>
          <w:szCs w:val="12"/>
          <w:color w:val="231F20"/>
          <w:spacing w:val="-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Tabbutt S, Brook</w:t>
      </w:r>
      <w:r>
        <w:rPr>
          <w:sz w:val="12"/>
          <w:szCs w:val="12"/>
          <w:color w:val="231F20"/>
          <w:spacing w:val="-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MM,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Moon-Grady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AJ.</w:t>
      </w:r>
    </w:p>
    <w:p>
      <w:pPr>
        <w:pStyle w:val="BodyText"/>
        <w:ind w:left="5513" w:right="738"/>
        <w:spacing w:before="36" w:line="25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Prenatal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of hypoplastic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syndrome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current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era. </w:t>
      </w:r>
      <w:r>
        <w:rPr>
          <w:sz w:val="12"/>
          <w:szCs w:val="12"/>
          <w:i/>
          <w:iCs/>
          <w:color w:val="231F20"/>
          <w:spacing w:val="5"/>
        </w:rPr>
        <w:t>Am J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2011;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b/>
          <w:bCs/>
          <w:color w:val="231F20"/>
          <w:spacing w:val="8"/>
        </w:rPr>
        <w:t>108</w:t>
      </w:r>
      <w:r>
        <w:rPr>
          <w:sz w:val="12"/>
          <w:szCs w:val="12"/>
          <w:color w:val="231F20"/>
          <w:spacing w:val="8"/>
        </w:rPr>
        <w:t>: 421–427.</w:t>
      </w:r>
    </w:p>
    <w:p>
      <w:pPr>
        <w:pStyle w:val="BodyText"/>
        <w:ind w:left="5515" w:right="739" w:hanging="266"/>
        <w:spacing w:before="6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13.   van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Velzen CL, Haak MC, Reijnders G, Rijlaarsdam ME, Bax CJ, Pajkrt E, HrudaJ,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Galindo-Garre F, Bilardo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CM, d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Groot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CJ, Blom NA,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Clur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SA.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transposition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 the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arteries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reduces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mortalit</w:t>
      </w:r>
      <w:r>
        <w:rPr>
          <w:sz w:val="12"/>
          <w:szCs w:val="12"/>
          <w:color w:val="231F20"/>
          <w:spacing w:val="5"/>
        </w:rPr>
        <w:t>y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morbidity.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2015; </w:t>
      </w:r>
      <w:r>
        <w:rPr>
          <w:sz w:val="12"/>
          <w:szCs w:val="12"/>
          <w:b/>
          <w:bCs/>
          <w:color w:val="231F20"/>
          <w:spacing w:val="13"/>
        </w:rPr>
        <w:t>45</w:t>
      </w:r>
      <w:r>
        <w:rPr>
          <w:sz w:val="12"/>
          <w:szCs w:val="12"/>
          <w:color w:val="231F20"/>
          <w:spacing w:val="13"/>
        </w:rPr>
        <w:t>: 320–325.</w:t>
      </w:r>
    </w:p>
    <w:p>
      <w:pPr>
        <w:pStyle w:val="BodyText"/>
        <w:ind w:left="5513" w:right="737" w:hanging="264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14.   van  Velzen  CL,  Clur  SA,  Rijlaarsdam  ME,  Bax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CJ,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Pajkrt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Heym</w:t>
      </w:r>
      <w:r>
        <w:rPr>
          <w:sz w:val="12"/>
          <w:szCs w:val="12"/>
          <w:color w:val="231F20"/>
          <w:spacing w:val="4"/>
        </w:rPr>
        <w:t>ans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4"/>
        </w:rPr>
        <w:t>MW,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7"/>
        </w:rPr>
        <w:t>Bekker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7"/>
        </w:rPr>
        <w:t>MN,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Hruda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J,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de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7"/>
        </w:rPr>
        <w:t>Groot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CJ,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Blom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NA,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Haak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MC.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Prenatal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detection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congenital heart disease—results of a national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programme.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BJOG</w:t>
      </w:r>
      <w:r>
        <w:rPr>
          <w:sz w:val="12"/>
          <w:szCs w:val="12"/>
          <w:i/>
          <w:iCs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2016;</w:t>
      </w:r>
    </w:p>
    <w:p>
      <w:pPr>
        <w:pStyle w:val="BodyText"/>
        <w:ind w:left="5520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123</w:t>
      </w:r>
      <w:r>
        <w:rPr>
          <w:sz w:val="12"/>
          <w:szCs w:val="12"/>
          <w:color w:val="231F20"/>
          <w:spacing w:val="8"/>
        </w:rPr>
        <w:t>: 400–407.</w:t>
      </w:r>
    </w:p>
    <w:p>
      <w:pPr>
        <w:pStyle w:val="BodyText"/>
        <w:ind w:left="5513" w:right="740" w:hanging="264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15.   Bonnet D, Coltri A, Butera G, Fermont</w:t>
      </w:r>
      <w:r>
        <w:rPr>
          <w:sz w:val="12"/>
          <w:szCs w:val="12"/>
          <w:color w:val="231F20"/>
          <w:spacing w:val="4"/>
        </w:rPr>
        <w:t xml:space="preserve"> L, Le Bidois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4"/>
        </w:rPr>
        <w:t>J, Kachaner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J, Sidi D. 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transposition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arter</w:t>
      </w:r>
      <w:r>
        <w:rPr>
          <w:sz w:val="12"/>
          <w:szCs w:val="12"/>
          <w:color w:val="231F20"/>
          <w:spacing w:val="5"/>
        </w:rPr>
        <w:t>ies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fetuses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reduces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neonatal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morbidity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mortality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1999; </w:t>
      </w:r>
      <w:r>
        <w:rPr>
          <w:sz w:val="12"/>
          <w:szCs w:val="12"/>
          <w:b/>
          <w:bCs/>
          <w:color w:val="231F20"/>
          <w:spacing w:val="13"/>
        </w:rPr>
        <w:t>99</w:t>
      </w:r>
      <w:r>
        <w:rPr>
          <w:sz w:val="12"/>
          <w:szCs w:val="12"/>
          <w:color w:val="231F20"/>
          <w:spacing w:val="13"/>
        </w:rPr>
        <w:t>: 916–918.</w:t>
      </w:r>
    </w:p>
    <w:p>
      <w:pPr>
        <w:pStyle w:val="BodyText"/>
        <w:ind w:left="5513" w:right="737" w:hanging="264"/>
        <w:spacing w:before="12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16.   Peyvandi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Santiago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Chakkarapani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Chau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Campbell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Poskit</w:t>
      </w:r>
      <w:r>
        <w:rPr>
          <w:sz w:val="12"/>
          <w:szCs w:val="12"/>
          <w:color w:val="231F20"/>
          <w:spacing w:val="4"/>
        </w:rPr>
        <w:t>t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Xu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Barkovich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AJ,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Miller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McQuillen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P.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Association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Prenat</w:t>
      </w:r>
      <w:r>
        <w:rPr>
          <w:sz w:val="12"/>
          <w:szCs w:val="12"/>
          <w:color w:val="231F20"/>
          <w:spacing w:val="4"/>
        </w:rPr>
        <w:t>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Diagnosis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Critical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Congenital Heart Disease With Postnatal Brain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Develo</w:t>
      </w:r>
      <w:r>
        <w:rPr>
          <w:sz w:val="12"/>
          <w:szCs w:val="12"/>
          <w:color w:val="231F20"/>
          <w:spacing w:val="5"/>
        </w:rPr>
        <w:t>pment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of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Brain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Injury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</w:rPr>
        <w:t>JAMA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Pediatr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2016;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170</w:t>
      </w:r>
      <w:r>
        <w:rPr>
          <w:sz w:val="12"/>
          <w:szCs w:val="12"/>
          <w:color w:val="231F20"/>
          <w:spacing w:val="13"/>
        </w:rPr>
        <w:t>: e15445</w:t>
      </w:r>
      <w:r>
        <w:rPr>
          <w:sz w:val="12"/>
          <w:szCs w:val="12"/>
          <w:color w:val="231F20"/>
          <w:spacing w:val="12"/>
        </w:rPr>
        <w:t>0.</w:t>
      </w:r>
    </w:p>
    <w:p>
      <w:pPr>
        <w:pStyle w:val="BodyText"/>
        <w:ind w:left="5511" w:right="740" w:hanging="262"/>
        <w:spacing w:before="12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17.   Khoshnood B, Lelong N, Houyel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L,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Bonnet D,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Ballon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M, Jouannic JM,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Gofﬁnet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EPICARD  Study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group.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Impact  of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  diagnosis  on  survival  of  newborns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with four congenital heart defects: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a prospective,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populati</w:t>
      </w:r>
      <w:r>
        <w:rPr>
          <w:sz w:val="12"/>
          <w:szCs w:val="12"/>
          <w:color w:val="231F20"/>
          <w:spacing w:val="5"/>
        </w:rPr>
        <w:t>on-based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cohort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study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France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13"/>
        </w:rPr>
        <w:t>(</w:t>
      </w:r>
      <w:r>
        <w:rPr>
          <w:sz w:val="12"/>
          <w:szCs w:val="12"/>
          <w:color w:val="231F20"/>
        </w:rPr>
        <w:t>the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EPICARD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Study</w:t>
      </w:r>
      <w:r>
        <w:rPr>
          <w:sz w:val="12"/>
          <w:szCs w:val="12"/>
          <w:color w:val="231F20"/>
          <w:spacing w:val="13"/>
        </w:rPr>
        <w:t>). </w:t>
      </w:r>
      <w:r>
        <w:rPr>
          <w:sz w:val="12"/>
          <w:szCs w:val="12"/>
          <w:i/>
          <w:iCs/>
          <w:color w:val="231F20"/>
        </w:rPr>
        <w:t>BMJ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Open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2017;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7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13"/>
        </w:rPr>
        <w:t>e018285.</w:t>
      </w:r>
    </w:p>
    <w:p>
      <w:pPr>
        <w:pStyle w:val="BodyText"/>
        <w:ind w:left="5510" w:right="740" w:hanging="261"/>
        <w:spacing w:before="13" w:line="269" w:lineRule="auto"/>
        <w:rPr>
          <w:sz w:val="12"/>
          <w:szCs w:val="12"/>
        </w:rPr>
      </w:pPr>
      <w:r>
        <w:pict>
          <v:rect id="_x0000_s138" style="position:absolute;margin-left:0.495392pt;margin-top:23.8718pt;mso-position-vertical-relative:text;mso-position-horizontal-relative:text;width:239.55pt;height:15.5pt;z-index:251799552;" fillcolor="#D1D2D4" filled="true" stroked="false"/>
        </w:pict>
      </w:r>
      <w:r>
        <w:rPr>
          <w:sz w:val="12"/>
          <w:szCs w:val="12"/>
          <w:color w:val="231F20"/>
          <w:spacing w:val="6"/>
        </w:rPr>
        <w:t>18.   Dolk  H,  Loane  M, </w:t>
      </w:r>
      <w:r>
        <w:rPr>
          <w:sz w:val="12"/>
          <w:szCs w:val="12"/>
          <w:color w:val="231F20"/>
          <w:spacing w:val="5"/>
        </w:rPr>
        <w:t xml:space="preserve"> Garne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European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Surveillance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Congenital  Anomalies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Working  Group.  Congenital  he</w:t>
      </w:r>
      <w:r>
        <w:rPr>
          <w:sz w:val="12"/>
          <w:szCs w:val="12"/>
          <w:color w:val="231F20"/>
          <w:spacing w:val="5"/>
        </w:rPr>
        <w:t>art  defects  in  Europe:  prevalence  and  perinatal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mortality</w:t>
      </w:r>
      <w:r>
        <w:rPr>
          <w:sz w:val="12"/>
          <w:szCs w:val="12"/>
          <w:color w:val="231F20"/>
          <w:spacing w:val="11"/>
        </w:rPr>
        <w:t>, 2000 </w:t>
      </w:r>
      <w:r>
        <w:rPr>
          <w:sz w:val="12"/>
          <w:szCs w:val="12"/>
          <w:color w:val="231F20"/>
        </w:rPr>
        <w:t>to</w:t>
      </w:r>
      <w:r>
        <w:rPr>
          <w:sz w:val="12"/>
          <w:szCs w:val="12"/>
          <w:color w:val="231F20"/>
          <w:spacing w:val="11"/>
        </w:rPr>
        <w:t xml:space="preserve"> 2005.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2011;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123: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11"/>
        </w:rPr>
        <w:t>841–849.</w:t>
      </w:r>
    </w:p>
    <w:p>
      <w:pPr>
        <w:pStyle w:val="BodyText"/>
        <w:ind w:left="5513" w:right="740" w:hanging="264"/>
        <w:spacing w:before="13" w:line="272" w:lineRule="auto"/>
        <w:rPr>
          <w:sz w:val="12"/>
          <w:szCs w:val="12"/>
        </w:rPr>
      </w:pPr>
      <w:r>
        <w:pict>
          <v:shape id="_x0000_s140" style="position:absolute;margin-left:3.38686pt;margin-top:2.08472pt;mso-position-vertical-relative:text;mso-position-horizontal-relative:text;width:59.1pt;height:11.3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CITATION</w:t>
                  </w:r>
                </w:p>
              </w:txbxContent>
            </v:textbox>
          </v:shape>
        </w:pict>
      </w:r>
      <w:r>
        <w:pict>
          <v:shape id="_x0000_s142" style="position:absolute;margin-left:-0.34919pt;margin-top:22.5183pt;mso-position-vertical-relative:text;mso-position-horizontal-relative:text;width:241.4pt;height:83.5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2" w:line="256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These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Guidelines</w:t>
                  </w:r>
                  <w:r>
                    <w:rPr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should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cited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as: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‘Carvalho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JS,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Axt-Fliedner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Chaoui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Copel JA,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Cuneo</w:t>
                  </w:r>
                  <w:r>
                    <w:rPr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BF,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Goff 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Gordin</w:t>
                  </w:r>
                  <w:r>
                    <w:rPr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Kopylov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L,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Hecher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Lee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W,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Moon-Grady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AJ,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Mousa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HA,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Munoz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Paladini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Prefumo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F,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Quarello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E,</w:t>
                  </w:r>
                  <w:r>
                    <w:rPr>
                      <w:color w:val="231F20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Rychik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J,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Tutschek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Wiechec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M,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Yagel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S.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ISUOG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Practice  Guidelines   (updated):  fetal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cardia</w:t>
                  </w:r>
                  <w:r>
                    <w:rPr>
                      <w:color w:val="231F20"/>
                      <w:spacing w:val="5"/>
                    </w:rPr>
                    <w:t>c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screening.</w:t>
                  </w:r>
                  <w:r>
                    <w:rPr>
                      <w:color w:val="231F20"/>
                    </w:rPr>
                    <w:t xml:space="preserve"> </w:t>
                  </w:r>
                  <w:bookmarkStart w:name="bookmark69" w:id="25"/>
                  <w:bookmarkEnd w:id="25"/>
                  <w:r>
                    <w:rPr>
                      <w:i/>
                      <w:iCs/>
                      <w:color w:val="231F20"/>
                    </w:rPr>
                    <w:t>Ultrasound</w:t>
                  </w:r>
                  <w:r>
                    <w:rPr>
                      <w:i/>
                      <w:i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Obstet</w:t>
                  </w:r>
                  <w:r>
                    <w:rPr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22"/>
                    </w:rPr>
                    <w:t>2023; </w:t>
                  </w:r>
                  <w:r>
                    <w:rPr>
                      <w:b/>
                      <w:bCs/>
                      <w:color w:val="231F20"/>
                      <w:spacing w:val="22"/>
                    </w:rPr>
                    <w:t>61</w:t>
                  </w:r>
                  <w:r>
                    <w:rPr>
                      <w:color w:val="231F20"/>
                      <w:spacing w:val="22"/>
                    </w:rPr>
                    <w:t>: 788–803.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6"/>
        </w:rPr>
        <w:t>19.   Quartermain MD, Pasquali SK, Hill KD, Goldberg DJ, HuhtaJC, Jacobs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JP,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6"/>
        </w:rPr>
        <w:t>Jacobs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ML,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Kim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S, Ungerleider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RM. Variation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</w:rPr>
        <w:t>in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</w:rPr>
        <w:t>Infants</w:t>
      </w:r>
      <w:r>
        <w:rPr>
          <w:sz w:val="12"/>
          <w:szCs w:val="12"/>
          <w:color w:val="231F20"/>
          <w:spacing w:val="12"/>
        </w:rPr>
        <w:t>. </w:t>
      </w:r>
      <w:r>
        <w:rPr>
          <w:sz w:val="12"/>
          <w:szCs w:val="12"/>
          <w:i/>
          <w:iCs/>
          <w:color w:val="231F20"/>
        </w:rPr>
        <w:t>Pediatrics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2015;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136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12"/>
        </w:rPr>
        <w:t>e378–385.</w:t>
      </w:r>
    </w:p>
    <w:p>
      <w:pPr>
        <w:pStyle w:val="BodyText"/>
        <w:ind w:left="5516" w:right="740" w:hanging="275"/>
        <w:spacing w:before="7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20.   Sharland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GK,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Allan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LD.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dise</w:t>
      </w:r>
      <w:r>
        <w:rPr>
          <w:sz w:val="12"/>
          <w:szCs w:val="12"/>
          <w:color w:val="231F20"/>
          <w:spacing w:val="4"/>
        </w:rPr>
        <w:t>ase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4"/>
        </w:rPr>
        <w:t>prenatally.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Results</w:t>
      </w:r>
      <w:r>
        <w:rPr>
          <w:sz w:val="12"/>
          <w:szCs w:val="12"/>
          <w:color w:val="231F20"/>
        </w:rPr>
        <w:t xml:space="preserve"> </w:t>
      </w:r>
      <w:bookmarkStart w:name="bookmark9" w:id="26"/>
      <w:bookmarkEnd w:id="26"/>
      <w:r>
        <w:rPr>
          <w:sz w:val="12"/>
          <w:szCs w:val="12"/>
          <w:color w:val="231F20"/>
          <w:spacing w:val="6"/>
        </w:rPr>
        <w:t>of a 2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1/2-year study in the South East Thames Region. </w:t>
      </w:r>
      <w:r>
        <w:rPr>
          <w:sz w:val="12"/>
          <w:szCs w:val="12"/>
          <w:i/>
          <w:iCs/>
          <w:color w:val="231F20"/>
          <w:spacing w:val="6"/>
        </w:rPr>
        <w:t>BJOG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1992;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99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6"/>
        </w:rPr>
        <w:t>220–225.</w:t>
      </w:r>
    </w:p>
    <w:p>
      <w:pPr>
        <w:pStyle w:val="BodyText"/>
        <w:ind w:left="5513" w:right="736" w:hanging="272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21.   DeVore</w:t>
      </w:r>
      <w:r>
        <w:rPr>
          <w:sz w:val="12"/>
          <w:szCs w:val="12"/>
          <w:color w:val="231F20"/>
          <w:spacing w:val="3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GR,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Medearis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AL,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Bear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MB,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Horenstein J,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Platt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LD.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echocardiogra-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phy: factors that inﬂuence imaging</w:t>
      </w:r>
      <w:r>
        <w:rPr>
          <w:sz w:val="12"/>
          <w:szCs w:val="12"/>
          <w:color w:val="231F20"/>
          <w:spacing w:val="5"/>
        </w:rPr>
        <w:t xml:space="preserve"> of the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during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second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pregnancy</w:t>
      </w:r>
      <w:r>
        <w:rPr>
          <w:sz w:val="12"/>
          <w:szCs w:val="12"/>
          <w:color w:val="231F20"/>
          <w:spacing w:val="14"/>
        </w:rPr>
        <w:t>.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4"/>
        </w:rPr>
        <w:t>1993;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12</w:t>
      </w:r>
      <w:r>
        <w:rPr>
          <w:sz w:val="12"/>
          <w:szCs w:val="12"/>
          <w:color w:val="231F20"/>
          <w:spacing w:val="14"/>
        </w:rPr>
        <w:t>: 659–663.</w:t>
      </w:r>
    </w:p>
    <w:p>
      <w:pPr>
        <w:pStyle w:val="BodyText"/>
        <w:ind w:left="5516" w:right="740" w:hanging="275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22.   Tegnander E, Williams W, Johansen </w:t>
      </w:r>
      <w:r>
        <w:rPr>
          <w:sz w:val="12"/>
          <w:szCs w:val="12"/>
          <w:color w:val="231F20"/>
          <w:spacing w:val="5"/>
        </w:rPr>
        <w:t>OJ, Blaas HG, Eik-Nes SH.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heart defects in a non-se</w:t>
      </w:r>
      <w:r>
        <w:rPr>
          <w:sz w:val="12"/>
          <w:szCs w:val="12"/>
          <w:color w:val="231F20"/>
          <w:spacing w:val="5"/>
        </w:rPr>
        <w:t>lected population of 30,149 fetuses—detection rates 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outcome.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</w:t>
      </w:r>
      <w:r>
        <w:rPr>
          <w:sz w:val="12"/>
          <w:szCs w:val="12"/>
          <w:color w:val="231F20"/>
          <w:spacing w:val="6"/>
        </w:rPr>
        <w:t>06; </w:t>
      </w:r>
      <w:r>
        <w:rPr>
          <w:sz w:val="12"/>
          <w:szCs w:val="12"/>
          <w:b/>
          <w:bCs/>
          <w:color w:val="231F20"/>
          <w:spacing w:val="6"/>
        </w:rPr>
        <w:t>27</w:t>
      </w:r>
      <w:r>
        <w:rPr>
          <w:sz w:val="12"/>
          <w:szCs w:val="12"/>
          <w:color w:val="231F20"/>
          <w:spacing w:val="6"/>
        </w:rPr>
        <w:t>: 252–265.</w:t>
      </w:r>
    </w:p>
    <w:p>
      <w:pPr>
        <w:pStyle w:val="BodyText"/>
        <w:ind w:left="5514" w:right="740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23.   van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Nisselrooij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AEL,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Teunissen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AKK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Clur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SA,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Rozendaal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Pajkrt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Linskens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IH,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Rammeloo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L, van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7"/>
        </w:rPr>
        <w:t>Lith JMM,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Blom NA,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Haak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MC. Why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ar</w:t>
      </w:r>
      <w:r>
        <w:rPr>
          <w:sz w:val="12"/>
          <w:szCs w:val="12"/>
          <w:color w:val="231F20"/>
          <w:spacing w:val="6"/>
        </w:rPr>
        <w:t>e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defects being missed? 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</w:t>
      </w:r>
      <w:r>
        <w:rPr>
          <w:sz w:val="12"/>
          <w:szCs w:val="12"/>
          <w:i/>
          <w:iCs/>
          <w:color w:val="231F20"/>
          <w:spacing w:val="5"/>
        </w:rPr>
        <w:t>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2020; </w:t>
      </w:r>
      <w:r>
        <w:rPr>
          <w:sz w:val="12"/>
          <w:szCs w:val="12"/>
          <w:b/>
          <w:bCs/>
          <w:color w:val="231F20"/>
          <w:spacing w:val="5"/>
        </w:rPr>
        <w:t>55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747–757.</w:t>
      </w:r>
    </w:p>
    <w:p>
      <w:pPr>
        <w:pStyle w:val="BodyText"/>
        <w:ind w:left="5513" w:right="740" w:hanging="272"/>
        <w:spacing w:before="14" w:line="272" w:lineRule="auto"/>
        <w:rPr>
          <w:sz w:val="12"/>
          <w:szCs w:val="12"/>
        </w:rPr>
      </w:pPr>
      <w:r>
        <w:pict>
          <v:rect id="_x0000_s144" style="position:absolute;margin-left:0.495392pt;margin-top:15.2552pt;mso-position-vertical-relative:text;mso-position-horizontal-relative:text;width:239.55pt;height:15.5pt;z-index:251798528;" fillcolor="#D1D2D4" filled="true" stroked="false"/>
        </w:pict>
      </w:r>
      <w:r>
        <w:pict>
          <v:shape id="_x0000_s146" style="position:absolute;margin-left:3.09794pt;margin-top:17.2439pt;mso-position-vertical-relative:text;mso-position-horizontal-relative:text;width:122.1pt;height:11.3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8"/>
                    </w:rPr>
                    <w:t>ACKNOWLEDGMENT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5"/>
        </w:rPr>
        <w:t>24.   Carvalho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JS, Mavrides E, Shinebourne EA, Campbell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Thilaganathan B. Improving</w:t>
      </w:r>
      <w:r>
        <w:rPr>
          <w:sz w:val="12"/>
          <w:szCs w:val="12"/>
          <w:color w:val="231F20"/>
        </w:rPr>
        <w:t xml:space="preserve"> </w:t>
      </w:r>
      <w:bookmarkStart w:name="bookmark13" w:id="27"/>
      <w:bookmarkEnd w:id="27"/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effectiveness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major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</w:t>
      </w:r>
      <w:r>
        <w:rPr>
          <w:sz w:val="12"/>
          <w:szCs w:val="12"/>
          <w:color w:val="231F20"/>
          <w:spacing w:val="4"/>
        </w:rPr>
        <w:t>nital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heart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defects.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2002;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88</w:t>
      </w:r>
      <w:r>
        <w:rPr>
          <w:sz w:val="12"/>
          <w:szCs w:val="12"/>
          <w:color w:val="231F20"/>
          <w:spacing w:val="9"/>
        </w:rPr>
        <w:t>: 387–391.</w:t>
      </w:r>
    </w:p>
    <w:p>
      <w:pPr>
        <w:pStyle w:val="BodyText"/>
        <w:ind w:left="5512" w:right="740" w:hanging="271"/>
        <w:spacing w:before="6" w:line="269" w:lineRule="auto"/>
        <w:rPr>
          <w:sz w:val="12"/>
          <w:szCs w:val="12"/>
        </w:rPr>
      </w:pPr>
      <w:r>
        <w:pict>
          <v:shape id="_x0000_s148" style="position:absolute;margin-left:-0.34919pt;margin-top:13.5221pt;mso-position-vertical-relative:text;mso-position-horizontal-relative:text;width:241.4pt;height:35.6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53" w:lineRule="auto"/>
                    <w:jc w:val="both"/>
                    <w:rPr/>
                  </w:pP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authors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wish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to</w:t>
                  </w:r>
                  <w:r>
                    <w:rPr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thank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Frantisek</w:t>
                  </w:r>
                  <w:r>
                    <w:rPr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Grochal,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Martin-Slovakia,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his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expertise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producing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cardiac diagrams for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these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Guidelin</w:t>
                  </w:r>
                  <w:r>
                    <w:rPr>
                      <w:color w:val="231F20"/>
                      <w:spacing w:val="6"/>
                    </w:rPr>
                    <w:t>es.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5"/>
        </w:rPr>
        <w:t>25.   Cuneo</w:t>
      </w:r>
      <w:r>
        <w:rPr>
          <w:sz w:val="12"/>
          <w:szCs w:val="12"/>
          <w:color w:val="231F20"/>
          <w:spacing w:val="39"/>
        </w:rPr>
        <w:t xml:space="preserve"> </w:t>
      </w:r>
      <w:r>
        <w:rPr>
          <w:sz w:val="12"/>
          <w:szCs w:val="12"/>
          <w:color w:val="231F20"/>
          <w:spacing w:val="5"/>
        </w:rPr>
        <w:t>BF,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Olson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Haxel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Howley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Gagnon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Benson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DW,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Kaizer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AM,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Thomas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JF.  Risk  Stratiﬁcation  of  Fetal  Cardiac  Anomalies  in  an  Underserved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Population Using Te</w:t>
      </w:r>
      <w:r>
        <w:rPr>
          <w:sz w:val="12"/>
          <w:szCs w:val="12"/>
          <w:color w:val="231F20"/>
          <w:spacing w:val="6"/>
        </w:rPr>
        <w:t>lecardiology.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2019;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1096–1103.</w:t>
      </w:r>
    </w:p>
    <w:p>
      <w:pPr>
        <w:pStyle w:val="BodyText"/>
        <w:ind w:left="5514" w:right="740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26.   Hautala J,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Gissler M, Ri</w:t>
      </w:r>
      <w:r>
        <w:rPr>
          <w:sz w:val="12"/>
          <w:szCs w:val="12"/>
          <w:color w:val="231F20"/>
          <w:spacing w:val="5"/>
        </w:rPr>
        <w:t>tvanen A, Tekay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Pitkanen-Argillander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Stefanovic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Sarkola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Helle E,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Pihkala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5"/>
        </w:rPr>
        <w:t>Patila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Mattila IP,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Jokinen E, Rasanen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J, Ojala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T.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implementation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nationwide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anomaly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screening programme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improves prenatal</w:t>
      </w:r>
    </w:p>
    <w:p>
      <w:pPr>
        <w:spacing w:line="269" w:lineRule="auto"/>
        <w:sectPr>
          <w:headerReference w:type="default" r:id="rId43"/>
          <w:footerReference w:type="default" r:id="rId44"/>
          <w:pgSz w:w="11906" w:h="16838"/>
          <w:pgMar w:top="827" w:right="234" w:bottom="1041" w:left="971" w:header="528" w:footer="688" w:gutter="0"/>
        </w:sectPr>
        <w:rPr>
          <w:sz w:val="12"/>
          <w:szCs w:val="12"/>
        </w:rPr>
      </w:pPr>
    </w:p>
    <w:p>
      <w:pPr>
        <w:spacing w:line="29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177.181pt;margin-top:418.178pt;mso-position-vertical-relative:page;mso-position-horizontal-relative:page;width:807.7pt;height:7.1pt;z-index:2518087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41" w:right="5899"/>
        <w:spacing w:before="34" w:line="265" w:lineRule="auto"/>
        <w:rPr>
          <w:sz w:val="12"/>
          <w:szCs w:val="12"/>
        </w:rPr>
      </w:pPr>
      <w:r>
        <w:pict>
          <v:shape id="_x0000_s152" style="position:absolute;margin-left:260.386pt;margin-top:0.74257pt;mso-position-vertical-relative:text;mso-position-horizontal-relative:text;width:237.95pt;height:707.5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6" w:right="23" w:hanging="276"/>
                    <w:spacing w:before="19" w:line="265" w:lineRule="auto"/>
                    <w:rPr>
                      <w:sz w:val="12"/>
                      <w:szCs w:val="12"/>
                    </w:rPr>
                  </w:pPr>
                  <w:bookmarkStart w:name="bookmark50" w:id="28"/>
                  <w:bookmarkEnd w:id="28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55.   Yagel S,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Arbel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R,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AntebyEY,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RavehD,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Achiron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R.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three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vessels and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trachea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view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(3VT) in fetal cardiac scanning.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002;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20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 340–345.</w:t>
                  </w:r>
                </w:p>
                <w:p>
                  <w:pPr>
                    <w:pStyle w:val="BodyText"/>
                    <w:ind w:left="288" w:right="23" w:hanging="269"/>
                    <w:spacing w:before="12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56.   Tongsong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Tongprasert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F,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Srisupundit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Luewan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S.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complete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three-vessel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view  in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detection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congenital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defects.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2010;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30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23–29.</w:t>
                  </w:r>
                </w:p>
                <w:p>
                  <w:pPr>
                    <w:pStyle w:val="BodyText"/>
                    <w:ind w:left="291" w:right="23" w:hanging="271"/>
                    <w:spacing w:before="1" w:line="26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57.   Berg  C,  Gembruch  U,  Geipel  A.  Outﬂow  t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ract  views  in  two-dimensional  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echocardiography - part ii.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Ultraschall Med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2009;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30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230–251.</w:t>
                  </w:r>
                </w:p>
                <w:p>
                  <w:pPr>
                    <w:pStyle w:val="BodyText"/>
                    <w:ind w:left="288" w:right="22" w:hanging="268"/>
                    <w:spacing w:before="11" w:line="271" w:lineRule="auto"/>
                    <w:rPr>
                      <w:sz w:val="12"/>
                      <w:szCs w:val="12"/>
                    </w:rPr>
                  </w:pPr>
                  <w:bookmarkStart w:name="bookmark20" w:id="29"/>
                  <w:bookmarkEnd w:id="29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58.   Freud   LR,   Moon-Grady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Escobar-Diaz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MC,   Gotteiner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NL,   Young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LT,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McElhinney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DB,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Tworetzky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W.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Low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diagnosi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among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neonates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critical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aortic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stenosis: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insight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into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natural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history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utero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2015;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3"/>
                    </w:rPr>
                    <w:t>45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: 326–332.</w:t>
                  </w:r>
                </w:p>
                <w:p>
                  <w:pPr>
                    <w:pStyle w:val="BodyText"/>
                    <w:ind w:left="20"/>
                    <w:spacing w:before="12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59.   Yamamoto Y, Hornberger LK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. Progression of outﬂow tract obstruction in the fetus.</w:t>
                  </w:r>
                </w:p>
                <w:p>
                  <w:pPr>
                    <w:pStyle w:val="BodyText"/>
                    <w:ind w:left="289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Early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Hum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Dev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2012;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  <w:position w:val="2"/>
                    </w:rPr>
                    <w:t>88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: 279–285.</w:t>
                  </w:r>
                </w:p>
                <w:p>
                  <w:pPr>
                    <w:pStyle w:val="BodyText"/>
                    <w:ind w:left="21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60.   Bronshtein  M,  Gover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Zimmer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EZ.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Sonographic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deﬁnition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situs.</w:t>
                  </w:r>
                </w:p>
                <w:p>
                  <w:pPr>
                    <w:pStyle w:val="BodyText"/>
                    <w:ind w:left="298"/>
                    <w:spacing w:before="9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2002;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  <w:position w:val="2"/>
                    </w:rPr>
                    <w:t>99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1129–1130.</w:t>
                  </w:r>
                </w:p>
                <w:p>
                  <w:pPr>
                    <w:pStyle w:val="BodyText"/>
                    <w:ind w:left="289" w:right="23" w:hanging="268"/>
                    <w:spacing w:before="13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61.   Carvalho  JS,  K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yle  PM.  Images  in  cardiovascular  medicine.  Situs  inversus  with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complete  transposition  in  t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diagnostic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antenatal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sequential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segmental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analysis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1997;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1"/>
                    </w:rPr>
                    <w:t>96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: 4432–4433.</w:t>
                  </w:r>
                </w:p>
                <w:p>
                  <w:pPr>
                    <w:pStyle w:val="BodyText"/>
                    <w:ind w:left="291" w:right="23" w:hanging="270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62.   Cordes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TM,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O’Leary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PW,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Seward JB,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Hagler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DJ.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Distinguishing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right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from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t: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standardized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technique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echocardiography.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 Am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So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c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Echocardiogr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1994;</w:t>
                  </w:r>
                </w:p>
                <w:p>
                  <w:pPr>
                    <w:pStyle w:val="BodyText"/>
                    <w:ind w:left="294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8"/>
                    </w:rPr>
                    <w:t>7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: 47–53.</w:t>
                  </w:r>
                </w:p>
                <w:p>
                  <w:pPr>
                    <w:pStyle w:val="BodyText"/>
                    <w:ind w:left="291" w:right="23" w:hanging="270"/>
                    <w:spacing w:before="13" w:line="270" w:lineRule="auto"/>
                    <w:rPr>
                      <w:sz w:val="12"/>
                      <w:szCs w:val="12"/>
                    </w:rPr>
                  </w:pPr>
                  <w:bookmarkStart w:name="bookmark22" w:id="30"/>
                  <w:bookmarkEnd w:id="30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63.   Allan LD, Tynan MJ, Campbell S, Wil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kinson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JL, Anderson RH. Echocardiographic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and anatomical corre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lates in the fetus.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Br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1980;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44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444–451.</w:t>
                  </w:r>
                </w:p>
                <w:p>
                  <w:pPr>
                    <w:pStyle w:val="BodyText"/>
                    <w:ind w:left="21"/>
                    <w:spacing w:before="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7"/>
                      <w:position w:val="2"/>
                    </w:rPr>
                    <w:t>64.   Cook AC, Yates RW, Anderson RH. Nor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mal and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abnormal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anatomy.</w:t>
                  </w:r>
                </w:p>
                <w:p>
                  <w:pPr>
                    <w:pStyle w:val="BodyText"/>
                    <w:ind w:left="290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2004;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  <w:position w:val="2"/>
                    </w:rPr>
                    <w:t>24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1032–1048.</w:t>
                  </w:r>
                </w:p>
                <w:p>
                  <w:pPr>
                    <w:pStyle w:val="BodyText"/>
                    <w:ind w:left="290" w:right="23" w:hanging="269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65.   Yoo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SJ,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Min JY,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Lee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YH.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Normal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pericardial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ﬂuid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color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spectral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29" w:id="31"/>
                  <w:bookmarkEnd w:id="31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Doppler analysis.</w:t>
                  </w:r>
                  <w:r>
                    <w:rPr>
                      <w:sz w:val="12"/>
                      <w:szCs w:val="12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2001;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18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248–252.</w:t>
                  </w:r>
                </w:p>
                <w:p>
                  <w:pPr>
                    <w:pStyle w:val="BodyText"/>
                    <w:ind w:left="288" w:right="23" w:hanging="267"/>
                    <w:spacing w:before="12" w:line="265" w:lineRule="auto"/>
                    <w:rPr>
                      <w:sz w:val="12"/>
                      <w:szCs w:val="12"/>
                    </w:rPr>
                  </w:pPr>
                  <w:bookmarkStart w:name="bookmark30" w:id="32"/>
                  <w:bookmarkEnd w:id="32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66.   Brown</w:t>
                  </w:r>
                  <w:r>
                    <w:rPr>
                      <w:sz w:val="12"/>
                      <w:szCs w:val="12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DL,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Cartier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MS,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Emerson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DS,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Shanklin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DR,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Smith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WC,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Felker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RE.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peripheral hypoechoic rim of the fetal heart.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 Med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1989;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8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603–608.</w:t>
                  </w:r>
                </w:p>
                <w:p>
                  <w:pPr>
                    <w:pStyle w:val="BodyText"/>
                    <w:ind w:left="21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67.   Comstock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CH.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Normal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axis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position.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  <w:position w:val="2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  <w:position w:val="2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1987;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  <w:position w:val="2"/>
                    </w:rPr>
                    <w:t>70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:</w:t>
                  </w:r>
                </w:p>
                <w:p>
                  <w:pPr>
                    <w:pStyle w:val="BodyText"/>
                    <w:ind w:left="290"/>
                    <w:spacing w:before="13" w:line="146" w:lineRule="exact"/>
                    <w:rPr>
                      <w:sz w:val="12"/>
                      <w:szCs w:val="12"/>
                    </w:rPr>
                  </w:pPr>
                  <w:bookmarkStart w:name="bookmark31" w:id="33"/>
                  <w:bookmarkEnd w:id="33"/>
                  <w:bookmarkStart w:name="bookmark32" w:id="34"/>
                  <w:bookmarkEnd w:id="34"/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255–259.</w:t>
                  </w:r>
                </w:p>
                <w:p>
                  <w:pPr>
                    <w:pStyle w:val="BodyText"/>
                    <w:ind w:left="291" w:right="23" w:hanging="270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68.   Smith  RS,  Comstock  CH,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Kirk  JS,  Lee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W.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Ultrasonographic  left  cardiac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axis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deviation: a marker for fetal anomalies.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1995;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85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187–191.</w:t>
                  </w:r>
                </w:p>
                <w:p>
                  <w:pPr>
                    <w:pStyle w:val="BodyText"/>
                    <w:ind w:left="288" w:right="20" w:hanging="267"/>
                    <w:spacing w:before="13" w:line="269" w:lineRule="auto"/>
                    <w:rPr>
                      <w:sz w:val="12"/>
                      <w:szCs w:val="12"/>
                    </w:rPr>
                  </w:pPr>
                  <w:bookmarkStart w:name="bookmark33" w:id="35"/>
                  <w:bookmarkEnd w:id="35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69.   Shipp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TD,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Bromley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B,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Hornberger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LK,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Nadel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Benacerraf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BR.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Levorotation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axis: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clue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presence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congenital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rt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disease.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1995;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</w:rPr>
                    <w:t>85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: 97–102.</w:t>
                  </w:r>
                </w:p>
                <w:p>
                  <w:pPr>
                    <w:pStyle w:val="BodyText"/>
                    <w:ind w:left="289" w:right="20" w:hanging="268"/>
                    <w:spacing w:before="12" w:line="273" w:lineRule="auto"/>
                    <w:rPr>
                      <w:sz w:val="12"/>
                      <w:szCs w:val="12"/>
                    </w:rPr>
                  </w:pPr>
                  <w:bookmarkStart w:name="bookmark35" w:id="36"/>
                  <w:bookmarkEnd w:id="36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70.   Abdullah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MM,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Lacro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RV,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Small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Chitayat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der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Velde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ME,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Yoo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SJ,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Oman-Ganes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L,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Hornberger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LK.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dextr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oposition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absence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intrathoracic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mass: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sign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signiﬁcant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right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lung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hypoplasia.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 Med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bookmarkStart w:name="bookmark36" w:id="37"/>
                  <w:bookmarkEnd w:id="37"/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8"/>
                    </w:rPr>
                    <w:t>19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: 669–676.</w:t>
                  </w:r>
                </w:p>
                <w:p>
                  <w:pPr>
                    <w:pStyle w:val="BodyText"/>
                    <w:ind w:left="291" w:right="23" w:hanging="270"/>
                    <w:spacing w:before="7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71.   Copel JA,</w:t>
                  </w:r>
                  <w:r>
                    <w:rPr>
                      <w:sz w:val="12"/>
                      <w:szCs w:val="12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Liang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RI,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Demasio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K,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Ozeren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Kleinman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CS.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clinical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signiﬁcance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of the irregular fetal heart rhythm.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Am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Gyneco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182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813–817.</w:t>
                  </w:r>
                </w:p>
                <w:p>
                  <w:pPr>
                    <w:pStyle w:val="BodyText"/>
                    <w:ind w:left="21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72.   Bet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BB,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Vries JM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Limpens J,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Wely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M,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Leeuwen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E,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Clur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SA,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Pajkrt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E.</w:t>
                  </w:r>
                </w:p>
                <w:p>
                  <w:pPr>
                    <w:pStyle w:val="BodyText"/>
                    <w:ind w:left="297" w:right="22" w:hanging="7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Implications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premature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atrial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contractions: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systematic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review.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2022;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3"/>
                    </w:rPr>
                    <w:t>60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721–730.</w:t>
                  </w:r>
                </w:p>
                <w:p>
                  <w:pPr>
                    <w:pStyle w:val="BodyText"/>
                    <w:ind w:left="292" w:right="23" w:hanging="271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73.   Simpson JL,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Yates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RW,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Sharland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GK.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Irregular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not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always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benign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Cardiol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Young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1996;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3"/>
                    </w:rPr>
                    <w:t>6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: 28–31.</w:t>
                  </w:r>
                </w:p>
                <w:p>
                  <w:pPr>
                    <w:pStyle w:val="BodyText"/>
                    <w:ind w:left="290" w:right="23" w:hanging="269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74.   Cuneo</w:t>
                  </w:r>
                  <w:r>
                    <w:rPr>
                      <w:sz w:val="12"/>
                      <w:szCs w:val="12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BF,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Strasburger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JF,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Wakai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RT,  Ovadia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Conduction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system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disease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fetuses evaluated for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irregular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rhythm.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Diagn Ther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2006;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21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 307–313.</w:t>
                  </w:r>
                </w:p>
                <w:p>
                  <w:pPr>
                    <w:pStyle w:val="BodyText"/>
                    <w:ind w:left="288" w:right="22" w:hanging="267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75.   Carvalho JS. Risk stratiﬁcation for irregular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rhythm: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practical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approach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to management.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2022;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60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717–720.</w:t>
                  </w:r>
                </w:p>
                <w:p>
                  <w:pPr>
                    <w:pStyle w:val="BodyText"/>
                    <w:ind w:left="21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76.   American College of Obstetricians and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Gynecologists. ACOG Practice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Bulletin No.</w:t>
                  </w:r>
                </w:p>
                <w:p>
                  <w:pPr>
                    <w:pStyle w:val="BodyText"/>
                    <w:ind w:left="290" w:right="23" w:firstLine="8"/>
                    <w:spacing w:before="13" w:line="265" w:lineRule="auto"/>
                    <w:rPr>
                      <w:sz w:val="12"/>
                      <w:szCs w:val="12"/>
                    </w:rPr>
                  </w:pPr>
                  <w:bookmarkStart w:name="bookmark38" w:id="38"/>
                  <w:bookmarkEnd w:id="38"/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106: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Intrapartum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feta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monitoring: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nomenclature,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interpretation,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general management p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rinciples.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2009;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114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192–202.</w:t>
                  </w:r>
                </w:p>
                <w:p>
                  <w:pPr>
                    <w:pStyle w:val="BodyText"/>
                    <w:ind w:left="297" w:right="26" w:hanging="276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77.   Carvalho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JS. Primary bradycardia: keys and pitfalls in diagnosis.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</w:rPr>
                    <w:t>nd 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2014;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</w:rPr>
                    <w:t>44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125–130.</w:t>
                  </w:r>
                </w:p>
                <w:p>
                  <w:pPr>
                    <w:pStyle w:val="BodyText"/>
                    <w:ind w:left="21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78.   Carvalho JS.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dysrhythmias.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Best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Pract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Res  Clin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Obst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Gynaecol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2019;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  <w:position w:val="2"/>
                    </w:rPr>
                    <w:t>58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:</w:t>
                  </w:r>
                </w:p>
                <w:p>
                  <w:pPr>
                    <w:pStyle w:val="BodyText"/>
                    <w:ind w:left="289"/>
                    <w:spacing w:before="13" w:line="146" w:lineRule="exact"/>
                    <w:rPr>
                      <w:sz w:val="12"/>
                      <w:szCs w:val="12"/>
                    </w:rPr>
                  </w:pPr>
                  <w:bookmarkStart w:name="bookmark39" w:id="39"/>
                  <w:bookmarkEnd w:id="39"/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28–41.</w:t>
                  </w:r>
                </w:p>
                <w:p>
                  <w:pPr>
                    <w:pStyle w:val="BodyText"/>
                    <w:ind w:left="289" w:right="23" w:hanging="268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79.   Mitchell JL,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Cuneo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BF,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Etheridge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SP,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Horigome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H,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Weng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HY,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Benson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DW.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heart rate predictors of long QT syn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drome.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2012;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126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2688–2695.</w:t>
                  </w:r>
                </w:p>
                <w:p>
                  <w:pPr>
                    <w:pStyle w:val="BodyText"/>
                    <w:ind w:left="24"/>
                    <w:spacing w:before="12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80.   Srinivasan S, Strasburger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J. Overview of fetal arrhythmias.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Curr Opin Pediatr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2008;</w:t>
                  </w:r>
                </w:p>
                <w:p>
                  <w:pPr>
                    <w:pStyle w:val="BodyText"/>
                    <w:ind w:left="289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9"/>
                    </w:rPr>
                    <w:t>20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: 522–531.</w:t>
                  </w:r>
                </w:p>
                <w:p>
                  <w:pPr>
                    <w:pStyle w:val="BodyText"/>
                    <w:ind w:left="289" w:right="23" w:hanging="265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81.   Hazelzet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T,  Durand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David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N.  [Tot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al  isolated  anomalous  pulmonary  venous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return: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Are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there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any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clues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screening?].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Fertil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015;</w:t>
                  </w:r>
                </w:p>
                <w:p>
                  <w:pPr>
                    <w:pStyle w:val="BodyText"/>
                    <w:ind w:left="290"/>
                    <w:spacing w:before="9" w:line="149" w:lineRule="exact"/>
                    <w:rPr>
                      <w:sz w:val="12"/>
                      <w:szCs w:val="12"/>
                    </w:rPr>
                  </w:pPr>
                  <w:bookmarkStart w:name="bookmark40" w:id="40"/>
                  <w:bookmarkEnd w:id="40"/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9"/>
                    </w:rPr>
                    <w:t>43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: 541–548.</w:t>
                  </w:r>
                </w:p>
                <w:p>
                  <w:pPr>
                    <w:pStyle w:val="BodyText"/>
                    <w:ind w:left="291" w:right="23" w:hanging="267"/>
                    <w:spacing w:before="13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82.   Kirk JS,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Comstock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W,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Smith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RS,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Riggs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TW,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Weinhou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se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E.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1" w:id="41"/>
                  <w:bookmarkEnd w:id="41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asymmetry:  a  marker  for  congenital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heart  disease.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1999;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93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189–192.</w:t>
                  </w:r>
                </w:p>
                <w:p>
                  <w:pPr>
                    <w:pStyle w:val="BodyText"/>
                    <w:ind w:left="291" w:right="23" w:hanging="267"/>
                    <w:spacing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83.   Sharland GK, Chan KY, All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LD.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Coarctation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aorta: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difﬁculties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2" w:id="42"/>
                  <w:bookmarkEnd w:id="42"/>
                  <w:r>
                    <w:rPr>
                      <w:sz w:val="12"/>
                      <w:szCs w:val="12"/>
                      <w:color w:val="231F20"/>
                    </w:rPr>
                    <w:t>diagnosis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Br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Heart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1994;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</w:rPr>
                    <w:t>71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70–75.</w:t>
                  </w:r>
                </w:p>
                <w:p>
                  <w:pPr>
                    <w:pStyle w:val="BodyText"/>
                    <w:ind w:left="289" w:right="23" w:hanging="265"/>
                    <w:spacing w:before="12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84.   Hornberger  LK,  Sanders  SP,  Rein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AJ,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Spevak  PJ,  Parness  IA,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Colan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SD.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Left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  obstructive  lesions  and  left  ventricular  growth  in  the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midtrimester  fetus.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A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longitudinal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study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1995;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4"/>
                    </w:rPr>
                    <w:t>92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1531–1538.</w:t>
                  </w:r>
                </w:p>
                <w:p>
                  <w:pPr>
                    <w:pStyle w:val="BodyText"/>
                    <w:ind w:left="288" w:right="22" w:hanging="264"/>
                    <w:spacing w:before="11" w:line="27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85.   Paladini  D,  Pi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storio  A,  Wu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LH,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Meccariello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Lei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T,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Tuo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Donarini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Marasini M, Xie HN. Pr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enatal diagnosis of total and partial anomalous pulmonary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venous connection: multicenter cohort study a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nd meta-analysis.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2018;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1"/>
                    </w:rPr>
                    <w:t>52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24–34.</w:t>
                  </w:r>
                </w:p>
                <w:p>
                  <w:pPr>
                    <w:pStyle w:val="BodyText"/>
                    <w:ind w:left="24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86.   Paladini   D,   Palmieri   S,   Lamberti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Teodoro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Martinelli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P,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Nappi   C.</w:t>
                  </w:r>
                </w:p>
                <w:p>
                  <w:pPr>
                    <w:pStyle w:val="BodyText"/>
                    <w:ind w:left="310" w:right="23" w:hanging="16"/>
                    <w:spacing w:before="35" w:line="246" w:lineRule="auto"/>
                    <w:rPr>
                      <w:sz w:val="12"/>
                      <w:szCs w:val="12"/>
                    </w:rPr>
                  </w:pPr>
                  <w:bookmarkStart w:name="bookmark43" w:id="43"/>
                  <w:bookmarkEnd w:id="43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Characterization  and  natural  history  of  ventricular  septal  defects  in  the  fetus.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5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118–122.</w:t>
                  </w:r>
                </w:p>
                <w:p>
                  <w:pPr>
                    <w:pStyle w:val="BodyText"/>
                    <w:ind w:left="288" w:right="23" w:hanging="264"/>
                    <w:spacing w:before="12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87.   Axt-Fliedner R, Schwarze A, Smrcek J, Germer U, Krapp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M,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Gembruch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U.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Isolated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ventricular septal defects detected by color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Doppler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imaging: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evolution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during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and ﬁrst year of postnatal life.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2006;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27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266–273.</w:t>
                  </w:r>
                </w:p>
                <w:p>
                  <w:pPr>
                    <w:pStyle w:val="BodyText"/>
                    <w:ind w:left="288" w:right="23" w:hanging="264"/>
                    <w:spacing w:before="13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88.   Vettraino IM, Lee W, Bronsteen RA, Com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stock CH.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Sonographic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evaluation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4" w:id="44"/>
                  <w:bookmarkEnd w:id="44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ventricular cardiac outﬂow tracts.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 Med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24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566.</w:t>
                  </w:r>
                </w:p>
                <w:p>
                  <w:pPr>
                    <w:pStyle w:val="BodyText"/>
                    <w:ind w:left="288" w:right="20" w:hanging="264"/>
                    <w:spacing w:before="7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89.   Everwijn  SMP,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Nisselrooij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AEL,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Rozend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aal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Clur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SB,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Pajkrt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E,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Hruda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J,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Linskens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IH,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Lith JM,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Blom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NA,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Haak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MC.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effect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introduc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tion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the three-vessel view on the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detection rate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transposition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great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arteries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tetralogy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Fallot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2018;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4"/>
                    </w:rPr>
                    <w:t>38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951–957.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6"/>
        </w:rPr>
        <w:t>detection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major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defects: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11-year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natio</w:t>
      </w:r>
      <w:r>
        <w:rPr>
          <w:sz w:val="12"/>
          <w:szCs w:val="12"/>
          <w:color w:val="231F20"/>
          <w:spacing w:val="5"/>
        </w:rPr>
        <w:t>nal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population-based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cohort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study</w:t>
      </w:r>
      <w:r>
        <w:rPr>
          <w:sz w:val="12"/>
          <w:szCs w:val="12"/>
          <w:color w:val="231F20"/>
          <w:spacing w:val="11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2019;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126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864–873.</w:t>
      </w:r>
    </w:p>
    <w:p>
      <w:pPr>
        <w:pStyle w:val="BodyText"/>
        <w:ind w:left="340" w:right="5899" w:hanging="275"/>
        <w:spacing w:before="12" w:line="269" w:lineRule="auto"/>
        <w:rPr>
          <w:sz w:val="12"/>
          <w:szCs w:val="12"/>
        </w:rPr>
      </w:pPr>
      <w:bookmarkStart w:name="bookmark12" w:id="45"/>
      <w:bookmarkEnd w:id="45"/>
      <w:r>
        <w:rPr>
          <w:sz w:val="12"/>
          <w:szCs w:val="12"/>
          <w:color w:val="231F20"/>
          <w:spacing w:val="6"/>
        </w:rPr>
        <w:t>27.   Tegnander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E,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Eik-Nes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SH,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Johansen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OJ</w:t>
      </w:r>
      <w:r>
        <w:rPr>
          <w:sz w:val="12"/>
          <w:szCs w:val="12"/>
          <w:color w:val="231F20"/>
          <w:spacing w:val="5"/>
        </w:rPr>
        <w:t>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Linker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DT.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defects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routine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</w:t>
      </w:r>
      <w:r>
        <w:rPr>
          <w:sz w:val="12"/>
          <w:szCs w:val="12"/>
          <w:color w:val="231F20"/>
          <w:spacing w:val="5"/>
        </w:rPr>
        <w:t>etal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18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non-selected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population.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1995; </w:t>
      </w:r>
      <w:r>
        <w:rPr>
          <w:sz w:val="12"/>
          <w:szCs w:val="12"/>
          <w:b/>
          <w:bCs/>
          <w:color w:val="231F20"/>
          <w:spacing w:val="7"/>
        </w:rPr>
        <w:t>5</w:t>
      </w:r>
      <w:r>
        <w:rPr>
          <w:sz w:val="12"/>
          <w:szCs w:val="12"/>
          <w:color w:val="231F20"/>
          <w:spacing w:val="7"/>
        </w:rPr>
        <w:t>: 372–38</w:t>
      </w:r>
      <w:r>
        <w:rPr>
          <w:sz w:val="12"/>
          <w:szCs w:val="12"/>
          <w:color w:val="231F20"/>
          <w:spacing w:val="6"/>
        </w:rPr>
        <w:t>0.</w:t>
      </w:r>
    </w:p>
    <w:p>
      <w:pPr>
        <w:pStyle w:val="BodyText"/>
        <w:ind w:left="338" w:right="5898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28.   Chaoui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four-chamber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view: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four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reasons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why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it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seems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fail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abnormaliti</w:t>
      </w:r>
      <w:r>
        <w:rPr>
          <w:sz w:val="12"/>
          <w:szCs w:val="12"/>
          <w:color w:val="231F20"/>
          <w:spacing w:val="5"/>
        </w:rPr>
        <w:t>es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suggestions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improve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rate.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2003; </w:t>
      </w:r>
      <w:r>
        <w:rPr>
          <w:sz w:val="12"/>
          <w:szCs w:val="12"/>
          <w:b/>
          <w:bCs/>
          <w:color w:val="231F20"/>
          <w:spacing w:val="14"/>
        </w:rPr>
        <w:t>22</w:t>
      </w:r>
      <w:r>
        <w:rPr>
          <w:sz w:val="12"/>
          <w:szCs w:val="12"/>
          <w:color w:val="231F20"/>
          <w:spacing w:val="14"/>
        </w:rPr>
        <w:t>: 3–10.</w:t>
      </w:r>
    </w:p>
    <w:p>
      <w:pPr>
        <w:pStyle w:val="BodyText"/>
        <w:ind w:left="338" w:right="5899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29.   Tegnander E, Eik-Nes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SH, Linker DT.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Incorporating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fou</w:t>
      </w:r>
      <w:r>
        <w:rPr>
          <w:sz w:val="12"/>
          <w:szCs w:val="12"/>
          <w:color w:val="231F20"/>
          <w:spacing w:val="5"/>
        </w:rPr>
        <w:t>r-chamber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into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second-trimester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r</w:t>
      </w:r>
      <w:r>
        <w:rPr>
          <w:sz w:val="12"/>
          <w:szCs w:val="12"/>
          <w:color w:val="231F20"/>
          <w:spacing w:val="5"/>
        </w:rPr>
        <w:t>outine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examination.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1994; </w:t>
      </w:r>
      <w:r>
        <w:rPr>
          <w:sz w:val="12"/>
          <w:szCs w:val="12"/>
          <w:b/>
          <w:bCs/>
          <w:color w:val="231F20"/>
          <w:spacing w:val="11"/>
        </w:rPr>
        <w:t>4</w:t>
      </w:r>
      <w:r>
        <w:rPr>
          <w:sz w:val="12"/>
          <w:szCs w:val="12"/>
          <w:color w:val="231F20"/>
          <w:spacing w:val="11"/>
        </w:rPr>
        <w:t>: 24–28.</w:t>
      </w:r>
    </w:p>
    <w:p>
      <w:pPr>
        <w:pStyle w:val="BodyText"/>
        <w:ind w:left="337" w:right="5899" w:hanging="268"/>
        <w:spacing w:before="12" w:line="269" w:lineRule="auto"/>
        <w:rPr>
          <w:sz w:val="12"/>
          <w:szCs w:val="12"/>
        </w:rPr>
      </w:pPr>
      <w:bookmarkStart w:name="bookmark18" w:id="46"/>
      <w:bookmarkEnd w:id="46"/>
      <w:r>
        <w:rPr>
          <w:sz w:val="12"/>
          <w:szCs w:val="12"/>
          <w:color w:val="231F20"/>
          <w:spacing w:val="5"/>
        </w:rPr>
        <w:t>30.   Kirk  JS,  Riggs  TW,  Comstock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CH,  Lee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W,  Yang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SS,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Weinho</w:t>
      </w:r>
      <w:r>
        <w:rPr>
          <w:sz w:val="12"/>
          <w:szCs w:val="12"/>
          <w:color w:val="231F20"/>
          <w:spacing w:val="4"/>
        </w:rPr>
        <w:t>use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E.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Prenatal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anomalies: the value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routine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addition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aortic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root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the four-chamber view.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</w:t>
      </w:r>
      <w:r>
        <w:rPr>
          <w:sz w:val="12"/>
          <w:szCs w:val="12"/>
          <w:i/>
          <w:iCs/>
          <w:color w:val="231F20"/>
          <w:spacing w:val="6"/>
        </w:rPr>
        <w:t>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1994;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84</w:t>
      </w:r>
      <w:r>
        <w:rPr>
          <w:sz w:val="12"/>
          <w:szCs w:val="12"/>
          <w:color w:val="231F20"/>
          <w:spacing w:val="6"/>
        </w:rPr>
        <w:t>: 427–431.</w:t>
      </w:r>
    </w:p>
    <w:p>
      <w:pPr>
        <w:pStyle w:val="BodyText"/>
        <w:ind w:left="339" w:right="5899" w:hanging="270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31.   Achiron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R, Glaser</w:t>
      </w:r>
      <w:r>
        <w:rPr>
          <w:sz w:val="12"/>
          <w:szCs w:val="12"/>
          <w:color w:val="231F20"/>
          <w:spacing w:val="-11"/>
        </w:rPr>
        <w:t xml:space="preserve"> </w:t>
      </w:r>
      <w:r>
        <w:rPr>
          <w:sz w:val="12"/>
          <w:szCs w:val="12"/>
          <w:color w:val="231F20"/>
          <w:spacing w:val="5"/>
        </w:rPr>
        <w:t>J, Gelernter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HegeshJ,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Yagel S.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Extended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echocardiographic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for detecting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6"/>
        </w:rPr>
        <w:t>cardia</w:t>
      </w:r>
      <w:r>
        <w:rPr>
          <w:sz w:val="12"/>
          <w:szCs w:val="12"/>
          <w:color w:val="231F20"/>
          <w:spacing w:val="5"/>
        </w:rPr>
        <w:t>c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malformations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low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pregnancies.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BMJ </w:t>
      </w:r>
      <w:r>
        <w:rPr>
          <w:sz w:val="12"/>
          <w:szCs w:val="12"/>
          <w:color w:val="231F20"/>
          <w:spacing w:val="5"/>
        </w:rPr>
        <w:t>1992;</w:t>
      </w:r>
    </w:p>
    <w:p>
      <w:pPr>
        <w:pStyle w:val="BodyText"/>
        <w:ind w:left="341"/>
        <w:spacing w:before="9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304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671–674.</w:t>
      </w:r>
    </w:p>
    <w:p>
      <w:pPr>
        <w:pStyle w:val="BodyText"/>
        <w:ind w:left="337" w:right="5896" w:hanging="268"/>
        <w:spacing w:before="13" w:line="265" w:lineRule="auto"/>
        <w:rPr>
          <w:sz w:val="12"/>
          <w:szCs w:val="12"/>
        </w:rPr>
      </w:pPr>
      <w:bookmarkStart w:name="bookmark14" w:id="47"/>
      <w:bookmarkEnd w:id="47"/>
      <w:r>
        <w:rPr>
          <w:sz w:val="12"/>
          <w:szCs w:val="12"/>
          <w:color w:val="231F20"/>
          <w:spacing w:val="5"/>
        </w:rPr>
        <w:t>32.   Schwarzler P,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Senat MV, Holden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Bernard JP,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Masroor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Ville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Y.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Feasibility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second-trimester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</w:t>
      </w:r>
      <w:r>
        <w:rPr>
          <w:sz w:val="12"/>
          <w:szCs w:val="12"/>
          <w:color w:val="231F20"/>
          <w:spacing w:val="5"/>
        </w:rPr>
        <w:t>nselected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population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</w:p>
    <w:p>
      <w:pPr>
        <w:pStyle w:val="BodyText"/>
        <w:ind w:left="347" w:right="5907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18,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22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of pregnancy: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randomized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trial.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1999;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14</w:t>
      </w:r>
      <w:r>
        <w:rPr>
          <w:sz w:val="12"/>
          <w:szCs w:val="12"/>
          <w:color w:val="231F20"/>
          <w:spacing w:val="7"/>
        </w:rPr>
        <w:t>: 92–97.</w:t>
      </w:r>
    </w:p>
    <w:p>
      <w:pPr>
        <w:pStyle w:val="BodyText"/>
        <w:ind w:left="340" w:right="5897" w:hanging="271"/>
        <w:spacing w:before="6" w:line="272" w:lineRule="auto"/>
        <w:rPr>
          <w:sz w:val="12"/>
          <w:szCs w:val="12"/>
        </w:rPr>
      </w:pPr>
      <w:bookmarkStart w:name="bookmark15" w:id="48"/>
      <w:bookmarkEnd w:id="48"/>
      <w:r>
        <w:rPr>
          <w:sz w:val="12"/>
          <w:szCs w:val="12"/>
          <w:color w:val="231F20"/>
          <w:spacing w:val="5"/>
        </w:rPr>
        <w:t>33.   Achiron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Rotstein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Z,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Lipitz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Mashiach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Hegesh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First-t</w:t>
      </w:r>
      <w:r>
        <w:rPr>
          <w:sz w:val="12"/>
          <w:szCs w:val="12"/>
          <w:color w:val="231F20"/>
          <w:spacing w:val="4"/>
        </w:rPr>
        <w:t>rimester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diagnosis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disease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transv</w:t>
      </w:r>
      <w:r>
        <w:rPr>
          <w:sz w:val="12"/>
          <w:szCs w:val="12"/>
          <w:color w:val="231F20"/>
          <w:spacing w:val="5"/>
        </w:rPr>
        <w:t>aginal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ultrasonography.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1994;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84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69–72.</w:t>
      </w:r>
    </w:p>
    <w:p>
      <w:pPr>
        <w:pStyle w:val="BodyText"/>
        <w:ind w:left="337" w:right="5899" w:hanging="268"/>
        <w:spacing w:before="7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34.   Yagel  S,  Weissman  A,  Rotstein  Z,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Manor  M,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Hegesh  J,  Anteby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Lip</w:t>
      </w:r>
      <w:r>
        <w:rPr>
          <w:sz w:val="12"/>
          <w:szCs w:val="12"/>
          <w:color w:val="231F20"/>
          <w:spacing w:val="4"/>
        </w:rPr>
        <w:t>itz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Achiron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R.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defects: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natural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course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utero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development.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1997; </w:t>
      </w:r>
      <w:r>
        <w:rPr>
          <w:sz w:val="12"/>
          <w:szCs w:val="12"/>
          <w:b/>
          <w:bCs/>
          <w:color w:val="231F20"/>
          <w:spacing w:val="11"/>
        </w:rPr>
        <w:t>96</w:t>
      </w:r>
      <w:r>
        <w:rPr>
          <w:sz w:val="12"/>
          <w:szCs w:val="12"/>
          <w:color w:val="231F20"/>
          <w:spacing w:val="11"/>
        </w:rPr>
        <w:t>: 550–555.</w:t>
      </w:r>
    </w:p>
    <w:p>
      <w:pPr>
        <w:pStyle w:val="BodyText"/>
        <w:ind w:left="337" w:right="5899" w:hanging="268"/>
        <w:spacing w:before="6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35.   Rustico MA, Benettoni A, D’Ottavio G, Fischer-Tamaro L, Conoscenti GC</w:t>
      </w:r>
      <w:r>
        <w:rPr>
          <w:sz w:val="12"/>
          <w:szCs w:val="12"/>
          <w:color w:val="231F20"/>
          <w:spacing w:val="4"/>
        </w:rPr>
        <w:t>, Meir Y,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Natale R, Bussani R, Mandruzzato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GP.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Ea</w:t>
      </w:r>
      <w:r>
        <w:rPr>
          <w:sz w:val="12"/>
          <w:szCs w:val="12"/>
          <w:color w:val="231F20"/>
          <w:spacing w:val="5"/>
        </w:rPr>
        <w:t>rly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by transvaginal echocardiography in an unselected population: the role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5"/>
        </w:rPr>
        <w:t xml:space="preserve"> operator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experience.</w:t>
      </w:r>
      <w:r>
        <w:rPr>
          <w:sz w:val="12"/>
          <w:szCs w:val="12"/>
          <w:color w:val="231F20"/>
          <w:spacing w:val="3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2000;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16</w:t>
      </w:r>
      <w:r>
        <w:rPr>
          <w:sz w:val="12"/>
          <w:szCs w:val="12"/>
          <w:color w:val="231F20"/>
          <w:spacing w:val="6"/>
        </w:rPr>
        <w:t>: 614–619.</w:t>
      </w:r>
    </w:p>
    <w:p>
      <w:pPr>
        <w:pStyle w:val="BodyText"/>
        <w:ind w:left="69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36.   Carvalho</w:t>
      </w:r>
      <w:r>
        <w:rPr>
          <w:sz w:val="12"/>
          <w:szCs w:val="12"/>
          <w:color w:val="231F20"/>
          <w:spacing w:val="3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JS.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26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heart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scanning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in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the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ﬁrst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trimester.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Prenat</w:t>
      </w:r>
      <w:r>
        <w:rPr>
          <w:sz w:val="12"/>
          <w:szCs w:val="12"/>
          <w:i/>
          <w:iCs/>
          <w:color w:val="231F20"/>
          <w:spacing w:val="24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Diagn</w:t>
      </w:r>
      <w:r>
        <w:rPr>
          <w:sz w:val="12"/>
          <w:szCs w:val="12"/>
          <w:i/>
          <w:iCs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2004;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b/>
          <w:bCs/>
          <w:color w:val="231F20"/>
          <w:spacing w:val="5"/>
          <w:position w:val="2"/>
        </w:rPr>
        <w:t>24</w:t>
      </w:r>
      <w:r>
        <w:rPr>
          <w:sz w:val="12"/>
          <w:szCs w:val="12"/>
          <w:color w:val="231F20"/>
          <w:spacing w:val="5"/>
          <w:position w:val="2"/>
        </w:rPr>
        <w:t>:</w:t>
      </w:r>
    </w:p>
    <w:p>
      <w:pPr>
        <w:pStyle w:val="BodyText"/>
        <w:ind w:left="347"/>
        <w:spacing w:before="12" w:line="146" w:lineRule="exact"/>
        <w:rPr>
          <w:sz w:val="12"/>
          <w:szCs w:val="12"/>
        </w:rPr>
      </w:pPr>
      <w:bookmarkStart w:name="bookmark73" w:id="49"/>
      <w:bookmarkEnd w:id="49"/>
      <w:r>
        <w:rPr>
          <w:sz w:val="12"/>
          <w:szCs w:val="12"/>
          <w:color w:val="231F20"/>
          <w:spacing w:val="9"/>
        </w:rPr>
        <w:t>1060–1067.</w:t>
      </w:r>
    </w:p>
    <w:p>
      <w:pPr>
        <w:pStyle w:val="BodyText"/>
        <w:ind w:left="69"/>
        <w:spacing w:before="13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37.   Carvalho JS, </w:t>
      </w:r>
      <w:r>
        <w:rPr>
          <w:sz w:val="12"/>
          <w:szCs w:val="12"/>
          <w:color w:val="231F20"/>
          <w:spacing w:val="5"/>
          <w:position w:val="2"/>
        </w:rPr>
        <w:t>Moscoso G, Tekay A, Campbell S, Thilaganathan B,</w:t>
      </w:r>
      <w:r>
        <w:rPr>
          <w:sz w:val="12"/>
          <w:szCs w:val="12"/>
          <w:color w:val="231F20"/>
          <w:spacing w:val="7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Shinebourne</w:t>
      </w:r>
      <w:r>
        <w:rPr>
          <w:sz w:val="12"/>
          <w:szCs w:val="12"/>
          <w:color w:val="231F20"/>
          <w:spacing w:val="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EA.</w:t>
      </w:r>
    </w:p>
    <w:p>
      <w:pPr>
        <w:pStyle w:val="BodyText"/>
        <w:ind w:left="338" w:right="5899" w:firstLine="4"/>
        <w:spacing w:before="36" w:line="24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Clinical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impact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second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echocardiography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risk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pregnancies</w:t>
      </w:r>
      <w:r>
        <w:rPr>
          <w:sz w:val="12"/>
          <w:szCs w:val="12"/>
          <w:color w:val="231F20"/>
          <w:spacing w:val="13"/>
        </w:rPr>
        <w:t>.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2004; </w:t>
      </w:r>
      <w:r>
        <w:rPr>
          <w:sz w:val="12"/>
          <w:szCs w:val="12"/>
          <w:b/>
          <w:bCs/>
          <w:color w:val="231F20"/>
          <w:spacing w:val="13"/>
        </w:rPr>
        <w:t>90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3"/>
        </w:rPr>
        <w:t>921–92</w:t>
      </w:r>
      <w:r>
        <w:rPr>
          <w:sz w:val="12"/>
          <w:szCs w:val="12"/>
          <w:color w:val="231F20"/>
          <w:spacing w:val="12"/>
        </w:rPr>
        <w:t>6.</w:t>
      </w:r>
    </w:p>
    <w:p>
      <w:pPr>
        <w:pStyle w:val="BodyText"/>
        <w:ind w:left="338" w:right="5899" w:hanging="269"/>
        <w:spacing w:before="12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38.   Huggon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IC,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Ghi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Cook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AC,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Zosmer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Allan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LD,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Nicolaid</w:t>
      </w:r>
      <w:r>
        <w:rPr>
          <w:sz w:val="12"/>
          <w:szCs w:val="12"/>
          <w:color w:val="231F20"/>
          <w:spacing w:val="5"/>
        </w:rPr>
        <w:t>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abnormalities</w:t>
      </w:r>
      <w:r>
        <w:rPr>
          <w:sz w:val="12"/>
          <w:szCs w:val="12"/>
          <w:color w:val="231F20"/>
          <w:spacing w:val="3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identiﬁed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prior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weeks’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gestation.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2002; </w:t>
      </w:r>
      <w:r>
        <w:rPr>
          <w:sz w:val="12"/>
          <w:szCs w:val="12"/>
          <w:b/>
          <w:bCs/>
          <w:color w:val="231F20"/>
          <w:spacing w:val="8"/>
        </w:rPr>
        <w:t>20</w:t>
      </w:r>
      <w:r>
        <w:rPr>
          <w:sz w:val="12"/>
          <w:szCs w:val="12"/>
          <w:color w:val="231F20"/>
          <w:spacing w:val="8"/>
        </w:rPr>
        <w:t>: 22–29.</w:t>
      </w:r>
    </w:p>
    <w:p>
      <w:pPr>
        <w:pStyle w:val="BodyText"/>
        <w:ind w:left="339" w:right="5899" w:hanging="270"/>
        <w:spacing w:before="8" w:line="270" w:lineRule="auto"/>
        <w:rPr>
          <w:sz w:val="12"/>
          <w:szCs w:val="12"/>
        </w:rPr>
      </w:pPr>
      <w:bookmarkStart w:name="bookmark72" w:id="50"/>
      <w:bookmarkEnd w:id="50"/>
      <w:r>
        <w:rPr>
          <w:sz w:val="12"/>
          <w:szCs w:val="12"/>
          <w:color w:val="231F20"/>
          <w:spacing w:val="5"/>
        </w:rPr>
        <w:t>39.   International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Society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in  Obstetrics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Gynecology;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Bilardo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CM,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Chaoui R, Hyett JA, Kagan KO, Karim JN, Papageorghiou AT, Poon LC, Salomon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4"/>
        </w:rPr>
        <w:t>LJ, Syngelaki A, Nicolaides KH. ISUOG Practice Guidelines (updated): performance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of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7"/>
        </w:rPr>
        <w:t>11–14-week ultrasound scan. 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2023; </w:t>
      </w:r>
      <w:r>
        <w:rPr>
          <w:sz w:val="12"/>
          <w:szCs w:val="12"/>
          <w:b/>
          <w:bCs/>
          <w:color w:val="231F20"/>
          <w:spacing w:val="6"/>
        </w:rPr>
        <w:t>61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127–143.</w:t>
      </w:r>
    </w:p>
    <w:p>
      <w:pPr>
        <w:pStyle w:val="BodyText"/>
        <w:ind w:left="338" w:right="5899" w:hanging="273"/>
        <w:spacing w:before="13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40.   Paladini D, Vassallo M,</w:t>
      </w:r>
      <w:r>
        <w:rPr>
          <w:sz w:val="12"/>
          <w:szCs w:val="12"/>
          <w:color w:val="231F20"/>
          <w:spacing w:val="5"/>
        </w:rPr>
        <w:t xml:space="preserve"> Tartaglione A, Lapadula C, Martinelli P. The role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of tissue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harmonic imaging in fetal echocar</w:t>
      </w:r>
      <w:r>
        <w:rPr>
          <w:sz w:val="12"/>
          <w:szCs w:val="12"/>
          <w:color w:val="231F20"/>
          <w:spacing w:val="5"/>
        </w:rPr>
        <w:t>diography.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Obstet Gynecol </w:t>
      </w:r>
      <w:r>
        <w:rPr>
          <w:sz w:val="12"/>
          <w:szCs w:val="12"/>
          <w:color w:val="231F20"/>
          <w:spacing w:val="5"/>
        </w:rPr>
        <w:t>2004; </w:t>
      </w:r>
      <w:r>
        <w:rPr>
          <w:sz w:val="12"/>
          <w:szCs w:val="12"/>
          <w:b/>
          <w:bCs/>
          <w:color w:val="231F20"/>
          <w:spacing w:val="5"/>
        </w:rPr>
        <w:t>23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16" w:id="51"/>
      <w:bookmarkEnd w:id="51"/>
      <w:r>
        <w:rPr>
          <w:sz w:val="12"/>
          <w:szCs w:val="12"/>
          <w:color w:val="231F20"/>
          <w:spacing w:val="10"/>
        </w:rPr>
        <w:t>159–164.</w:t>
      </w:r>
    </w:p>
    <w:p>
      <w:pPr>
        <w:pStyle w:val="BodyText"/>
        <w:ind w:left="338" w:right="5899" w:hanging="273"/>
        <w:spacing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41.   Allan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LD,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Crawford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6"/>
        </w:rPr>
        <w:t>D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Chita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SK,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Tynan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MJ.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heart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Br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MedJ</w:t>
      </w:r>
      <w:r>
        <w:rPr>
          <w:sz w:val="12"/>
          <w:szCs w:val="12"/>
          <w:i/>
          <w:iCs/>
          <w:color w:val="231F20"/>
          <w:spacing w:val="13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13"/>
        </w:rPr>
        <w:t>(</w:t>
      </w:r>
      <w:r>
        <w:rPr>
          <w:sz w:val="12"/>
          <w:szCs w:val="12"/>
          <w:i/>
          <w:iCs/>
          <w:color w:val="231F20"/>
        </w:rPr>
        <w:t>Clin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Res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Ed</w:t>
      </w:r>
      <w:r>
        <w:rPr>
          <w:sz w:val="12"/>
          <w:szCs w:val="12"/>
          <w:i/>
          <w:iCs/>
          <w:color w:val="231F20"/>
          <w:spacing w:val="13"/>
        </w:rPr>
        <w:t>)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1986; </w:t>
      </w:r>
      <w:r>
        <w:rPr>
          <w:sz w:val="12"/>
          <w:szCs w:val="12"/>
          <w:b/>
          <w:bCs/>
          <w:color w:val="231F20"/>
          <w:spacing w:val="13"/>
        </w:rPr>
        <w:t>292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1717–1719.</w:t>
      </w:r>
    </w:p>
    <w:p>
      <w:pPr>
        <w:pStyle w:val="BodyText"/>
        <w:ind w:left="339" w:right="5899" w:hanging="274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42.   Copel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JA,  Pilu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Green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Hobbins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JC,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Kleinman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CS.</w:t>
      </w:r>
      <w:r>
        <w:rPr>
          <w:sz w:val="12"/>
          <w:szCs w:val="12"/>
          <w:color w:val="231F20"/>
          <w:spacing w:val="3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echocardiographic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importance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four-chamber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view.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Am</w:t>
      </w:r>
      <w:r>
        <w:rPr>
          <w:sz w:val="12"/>
          <w:szCs w:val="12"/>
          <w:i/>
          <w:iCs/>
          <w:color w:val="231F20"/>
          <w:spacing w:val="2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4"/>
        </w:rPr>
        <w:t>1987;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157</w:t>
      </w:r>
      <w:r>
        <w:rPr>
          <w:sz w:val="12"/>
          <w:szCs w:val="12"/>
          <w:color w:val="231F20"/>
          <w:spacing w:val="14"/>
        </w:rPr>
        <w:t>: 648–655.</w:t>
      </w:r>
    </w:p>
    <w:p>
      <w:pPr>
        <w:pStyle w:val="BodyText"/>
        <w:ind w:left="338" w:right="5899" w:hanging="273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43.   DeVore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GR. The aortic and pulmonary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outﬂow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tract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</w:t>
      </w:r>
      <w:bookmarkStart w:name="bookmark52" w:id="52"/>
      <w:bookmarkEnd w:id="52"/>
      <w:r>
        <w:rPr>
          <w:sz w:val="12"/>
          <w:szCs w:val="12"/>
          <w:color w:val="231F20"/>
        </w:rPr>
        <w:t>human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fetus</w:t>
      </w:r>
      <w:r>
        <w:rPr>
          <w:sz w:val="12"/>
          <w:szCs w:val="12"/>
          <w:color w:val="231F20"/>
          <w:spacing w:val="14"/>
        </w:rPr>
        <w:t>.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4"/>
        </w:rPr>
        <w:t>1992;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11</w:t>
      </w:r>
      <w:r>
        <w:rPr>
          <w:sz w:val="12"/>
          <w:szCs w:val="12"/>
          <w:color w:val="231F20"/>
          <w:spacing w:val="14"/>
        </w:rPr>
        <w:t>: 345–348.</w:t>
      </w:r>
    </w:p>
    <w:p>
      <w:pPr>
        <w:pStyle w:val="BodyText"/>
        <w:ind w:left="65"/>
        <w:spacing w:before="7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44.   Achiron</w:t>
      </w:r>
      <w:r>
        <w:rPr>
          <w:sz w:val="12"/>
          <w:szCs w:val="12"/>
          <w:color w:val="231F20"/>
          <w:spacing w:val="2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Rotstein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Z,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Heggesh</w:t>
      </w:r>
      <w:r>
        <w:rPr>
          <w:sz w:val="12"/>
          <w:szCs w:val="12"/>
          <w:color w:val="231F20"/>
          <w:spacing w:val="19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Bronshtein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M,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Zimand</w:t>
      </w:r>
      <w:r>
        <w:rPr>
          <w:sz w:val="12"/>
          <w:szCs w:val="12"/>
          <w:color w:val="231F20"/>
          <w:spacing w:val="2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Lipitz</w:t>
      </w:r>
      <w:r>
        <w:rPr>
          <w:sz w:val="12"/>
          <w:szCs w:val="12"/>
          <w:color w:val="231F20"/>
          <w:spacing w:val="29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S,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Yagel</w:t>
      </w:r>
      <w:r>
        <w:rPr>
          <w:sz w:val="12"/>
          <w:szCs w:val="12"/>
          <w:color w:val="231F20"/>
          <w:spacing w:val="2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S.</w:t>
      </w:r>
    </w:p>
    <w:p>
      <w:pPr>
        <w:pStyle w:val="BodyText"/>
        <w:ind w:left="340" w:right="5899" w:hanging="2"/>
        <w:spacing w:before="15" w:line="263" w:lineRule="auto"/>
        <w:rPr>
          <w:sz w:val="12"/>
          <w:szCs w:val="12"/>
        </w:rPr>
      </w:pPr>
      <w:bookmarkStart w:name="bookmark19" w:id="53"/>
      <w:bookmarkEnd w:id="53"/>
      <w:r>
        <w:rPr>
          <w:sz w:val="12"/>
          <w:szCs w:val="12"/>
          <w:color w:val="231F20"/>
          <w:spacing w:val="6"/>
        </w:rPr>
        <w:t>Anomalies  of  the  fetal</w:t>
      </w:r>
      <w:r>
        <w:rPr>
          <w:sz w:val="12"/>
          <w:szCs w:val="12"/>
          <w:color w:val="231F20"/>
          <w:spacing w:val="5"/>
        </w:rPr>
        <w:t xml:space="preserve">  aortic  arch:  a  novel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approach  to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in-utero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diagnosis.</w:t>
      </w:r>
      <w:r>
        <w:rPr>
          <w:sz w:val="12"/>
          <w:szCs w:val="12"/>
          <w:color w:val="231F20"/>
          <w:spacing w:val="45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2002; </w:t>
      </w:r>
      <w:r>
        <w:rPr>
          <w:sz w:val="12"/>
          <w:szCs w:val="12"/>
          <w:b/>
          <w:bCs/>
          <w:color w:val="231F20"/>
          <w:spacing w:val="6"/>
        </w:rPr>
        <w:t>20</w:t>
      </w:r>
      <w:r>
        <w:rPr>
          <w:sz w:val="12"/>
          <w:szCs w:val="12"/>
          <w:color w:val="231F20"/>
          <w:spacing w:val="6"/>
        </w:rPr>
        <w:t>: 553–557.</w:t>
      </w:r>
    </w:p>
    <w:p>
      <w:pPr>
        <w:pStyle w:val="BodyText"/>
        <w:ind w:left="340" w:right="5899" w:hanging="275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45.   Yoo  SJ,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Min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JY,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Lee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YH,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Roman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Jaeggi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Smallhorn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J.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so</w:t>
      </w:r>
      <w:r>
        <w:rPr>
          <w:sz w:val="12"/>
          <w:szCs w:val="12"/>
          <w:color w:val="231F20"/>
          <w:spacing w:val="4"/>
        </w:rPr>
        <w:t>nographic</w:t>
      </w:r>
      <w:r>
        <w:rPr>
          <w:sz w:val="12"/>
          <w:szCs w:val="12"/>
          <w:color w:val="231F20"/>
        </w:rPr>
        <w:t xml:space="preserve"> </w:t>
      </w:r>
      <w:bookmarkStart w:name="bookmark46" w:id="54"/>
      <w:bookmarkEnd w:id="54"/>
      <w:r>
        <w:rPr>
          <w:sz w:val="12"/>
          <w:szCs w:val="12"/>
          <w:color w:val="231F20"/>
          <w:spacing w:val="6"/>
        </w:rPr>
        <w:t>diagnosis of aortic arch anomalies.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</w:t>
      </w:r>
      <w:r>
        <w:rPr>
          <w:sz w:val="12"/>
          <w:szCs w:val="12"/>
          <w:i/>
          <w:iCs/>
          <w:color w:val="231F20"/>
          <w:spacing w:val="5"/>
        </w:rPr>
        <w:t>ound Obstet Gynecol </w:t>
      </w:r>
      <w:r>
        <w:rPr>
          <w:sz w:val="12"/>
          <w:szCs w:val="12"/>
          <w:color w:val="231F20"/>
          <w:spacing w:val="5"/>
        </w:rPr>
        <w:t>2003; </w:t>
      </w:r>
      <w:r>
        <w:rPr>
          <w:sz w:val="12"/>
          <w:szCs w:val="12"/>
          <w:b/>
          <w:bCs/>
          <w:color w:val="231F20"/>
          <w:spacing w:val="5"/>
        </w:rPr>
        <w:t>22</w:t>
      </w:r>
      <w:r>
        <w:rPr>
          <w:sz w:val="12"/>
          <w:szCs w:val="12"/>
          <w:color w:val="231F20"/>
          <w:spacing w:val="5"/>
        </w:rPr>
        <w:t>: 535–546.</w:t>
      </w:r>
    </w:p>
    <w:p>
      <w:pPr>
        <w:pStyle w:val="BodyText"/>
        <w:ind w:left="338" w:right="5899" w:hanging="273"/>
        <w:spacing w:before="13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46.   Barboza JM, Dajani NK, Glenn LG, Angtuaco </w:t>
      </w:r>
      <w:r>
        <w:rPr>
          <w:sz w:val="12"/>
          <w:szCs w:val="12"/>
          <w:color w:val="231F20"/>
          <w:spacing w:val="5"/>
        </w:rPr>
        <w:t>TL. Prenatal diagnosis of 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cardiac anomalies: a practical approach using two basic views. </w:t>
      </w:r>
      <w:r>
        <w:rPr>
          <w:sz w:val="12"/>
          <w:szCs w:val="12"/>
          <w:i/>
          <w:iCs/>
          <w:color w:val="231F20"/>
          <w:spacing w:val="5"/>
        </w:rPr>
        <w:t>Radi</w:t>
      </w:r>
      <w:r>
        <w:rPr>
          <w:sz w:val="12"/>
          <w:szCs w:val="12"/>
          <w:i/>
          <w:iCs/>
          <w:color w:val="231F20"/>
          <w:spacing w:val="4"/>
        </w:rPr>
        <w:t>ographics </w:t>
      </w:r>
      <w:r>
        <w:rPr>
          <w:sz w:val="12"/>
          <w:szCs w:val="12"/>
          <w:color w:val="231F20"/>
          <w:spacing w:val="4"/>
        </w:rPr>
        <w:t>2002;</w:t>
      </w:r>
    </w:p>
    <w:p>
      <w:pPr>
        <w:pStyle w:val="BodyText"/>
        <w:ind w:left="338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10"/>
          <w:position w:val="1"/>
        </w:rPr>
        <w:t>22</w:t>
      </w:r>
      <w:r>
        <w:rPr>
          <w:sz w:val="12"/>
          <w:szCs w:val="12"/>
          <w:color w:val="231F20"/>
          <w:spacing w:val="10"/>
          <w:position w:val="1"/>
        </w:rPr>
        <w:t>:</w:t>
      </w:r>
      <w:r>
        <w:rPr>
          <w:sz w:val="12"/>
          <w:szCs w:val="12"/>
          <w:color w:val="231F20"/>
          <w:spacing w:val="28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10"/>
          <w:position w:val="1"/>
        </w:rPr>
        <w:t>1125–1137; </w:t>
      </w:r>
      <w:r>
        <w:rPr>
          <w:sz w:val="12"/>
          <w:szCs w:val="12"/>
          <w:color w:val="231F20"/>
          <w:position w:val="1"/>
        </w:rPr>
        <w:t>discussion</w:t>
      </w:r>
      <w:r>
        <w:rPr>
          <w:sz w:val="12"/>
          <w:szCs w:val="12"/>
          <w:color w:val="231F20"/>
          <w:spacing w:val="16"/>
          <w:position w:val="1"/>
        </w:rPr>
        <w:t xml:space="preserve"> </w:t>
      </w:r>
      <w:r>
        <w:rPr>
          <w:sz w:val="12"/>
          <w:szCs w:val="12"/>
          <w:color w:val="231F20"/>
          <w:spacing w:val="10"/>
          <w:position w:val="1"/>
        </w:rPr>
        <w:t>1137–1138.</w:t>
      </w:r>
    </w:p>
    <w:p>
      <w:pPr>
        <w:pStyle w:val="BodyText"/>
        <w:ind w:left="338" w:right="5899" w:hanging="273"/>
        <w:spacing w:before="12" w:line="269" w:lineRule="auto"/>
        <w:rPr>
          <w:sz w:val="12"/>
          <w:szCs w:val="12"/>
        </w:rPr>
      </w:pPr>
      <w:bookmarkStart w:name="bookmark62" w:id="55"/>
      <w:bookmarkEnd w:id="55"/>
      <w:r>
        <w:rPr>
          <w:sz w:val="12"/>
          <w:szCs w:val="12"/>
          <w:color w:val="231F20"/>
          <w:spacing w:val="5"/>
        </w:rPr>
        <w:t>47.   Del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BA,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Russo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Lacerenza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Rinaldi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Rinaldi  G,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Nappi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Greco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P.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Four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chamber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plus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three-vessel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trachea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complete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evaluation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fetal heart during the second trimester.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 Perinat Med</w:t>
      </w:r>
      <w:r>
        <w:rPr>
          <w:sz w:val="12"/>
          <w:szCs w:val="12"/>
          <w:i/>
          <w:iCs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2006;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6"/>
        </w:rPr>
        <w:t>309–312.</w:t>
      </w:r>
    </w:p>
    <w:p>
      <w:pPr>
        <w:pStyle w:val="BodyText"/>
        <w:ind w:left="337" w:right="5885" w:hanging="272"/>
        <w:spacing w:before="13" w:line="271" w:lineRule="auto"/>
        <w:rPr>
          <w:sz w:val="12"/>
          <w:szCs w:val="12"/>
        </w:rPr>
      </w:pPr>
      <w:bookmarkStart w:name="bookmark21" w:id="56"/>
      <w:bookmarkEnd w:id="56"/>
      <w:r>
        <w:rPr>
          <w:sz w:val="12"/>
          <w:szCs w:val="12"/>
          <w:color w:val="231F20"/>
          <w:spacing w:val="5"/>
        </w:rPr>
        <w:t>48.   Carvalho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JS,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Doya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Freeman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Clough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A.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Identiﬁcation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laterality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visceral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situs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should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part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routine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anomaly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scans.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World</w:t>
      </w:r>
      <w:r>
        <w:rPr>
          <w:sz w:val="12"/>
          <w:szCs w:val="12"/>
          <w:i/>
          <w:iCs/>
          <w:color w:val="231F20"/>
          <w:spacing w:val="2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Congress</w:t>
      </w:r>
      <w:r>
        <w:rPr>
          <w:sz w:val="12"/>
          <w:szCs w:val="12"/>
          <w:i/>
          <w:iCs/>
          <w:color w:val="231F20"/>
          <w:spacing w:val="1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of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Pediatric</w:t>
      </w:r>
      <w:r>
        <w:rPr>
          <w:sz w:val="12"/>
          <w:szCs w:val="12"/>
          <w:i/>
          <w:iCs/>
          <w:color w:val="231F20"/>
          <w:spacing w:val="2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Cardiology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and</w:t>
      </w:r>
      <w:r>
        <w:rPr>
          <w:sz w:val="12"/>
          <w:szCs w:val="12"/>
          <w:i/>
          <w:iCs/>
          <w:color w:val="231F20"/>
          <w:spacing w:val="2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Cardiac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Surg</w:t>
      </w:r>
      <w:r>
        <w:rPr>
          <w:sz w:val="12"/>
          <w:szCs w:val="12"/>
          <w:i/>
          <w:iCs/>
          <w:color w:val="231F20"/>
          <w:spacing w:val="4"/>
        </w:rPr>
        <w:t>ery</w:t>
      </w:r>
      <w:r>
        <w:rPr>
          <w:sz w:val="12"/>
          <w:szCs w:val="12"/>
          <w:color w:val="231F20"/>
          <w:spacing w:val="4"/>
        </w:rPr>
        <w:t>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Momma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K,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Imai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Y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(eds).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4"/>
        </w:rPr>
        <w:t>Futura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Pub.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7"/>
        </w:rPr>
        <w:t>Co.: Honolulu, Hawai</w:t>
      </w:r>
      <w:r>
        <w:rPr>
          <w:sz w:val="12"/>
          <w:szCs w:val="12"/>
          <w:color w:val="231F20"/>
          <w:spacing w:val="6"/>
        </w:rPr>
        <w:t>i,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1997;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117.</w:t>
      </w:r>
    </w:p>
    <w:p>
      <w:pPr>
        <w:pStyle w:val="BodyText"/>
        <w:ind w:left="337" w:right="5896" w:hanging="272"/>
        <w:spacing w:before="10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49.   Salomon</w:t>
      </w:r>
      <w:r>
        <w:rPr>
          <w:sz w:val="12"/>
          <w:szCs w:val="12"/>
          <w:color w:val="231F20"/>
          <w:spacing w:val="16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LJ,  Alﬁrevic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Z,   Berghella  V,   Bilardo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CM,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Chalouhi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GE,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Da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4"/>
        </w:rPr>
        <w:t>Silva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Costa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Hernandez-Andrade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E,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Malinger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Munoz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H,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Paladini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Prefumo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Sotiriadis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Toi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Lee W.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ISUOG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(u</w:t>
      </w:r>
      <w:r>
        <w:rPr>
          <w:sz w:val="12"/>
          <w:szCs w:val="12"/>
          <w:color w:val="231F20"/>
          <w:spacing w:val="4"/>
        </w:rPr>
        <w:t>pdated):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performance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the routine mid-trimester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scan.  </w:t>
      </w:r>
      <w:r>
        <w:rPr>
          <w:sz w:val="12"/>
          <w:szCs w:val="12"/>
          <w:i/>
          <w:iCs/>
          <w:color w:val="231F20"/>
          <w:spacing w:val="6"/>
        </w:rPr>
        <w:t>Ultrasou</w:t>
      </w:r>
      <w:r>
        <w:rPr>
          <w:sz w:val="12"/>
          <w:szCs w:val="12"/>
          <w:i/>
          <w:iCs/>
          <w:color w:val="231F20"/>
          <w:spacing w:val="5"/>
        </w:rPr>
        <w:t>nd</w:t>
      </w:r>
      <w:r>
        <w:rPr>
          <w:sz w:val="12"/>
          <w:szCs w:val="12"/>
          <w:i/>
          <w:iCs/>
          <w:color w:val="231F20"/>
          <w:spacing w:val="17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2022;</w:t>
      </w:r>
    </w:p>
    <w:p>
      <w:pPr>
        <w:pStyle w:val="BodyText"/>
        <w:ind w:left="341"/>
        <w:spacing w:before="10" w:line="148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59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8"/>
        </w:rPr>
        <w:t>840–856.</w:t>
      </w:r>
    </w:p>
    <w:p>
      <w:pPr>
        <w:pStyle w:val="BodyText"/>
        <w:ind w:left="339" w:right="5896" w:hanging="271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50.   Bromley B, Estroff</w:t>
      </w:r>
      <w:r>
        <w:rPr>
          <w:sz w:val="12"/>
          <w:szCs w:val="12"/>
          <w:color w:val="231F20"/>
          <w:spacing w:val="-13"/>
        </w:rPr>
        <w:t xml:space="preserve"> </w:t>
      </w:r>
      <w:r>
        <w:rPr>
          <w:sz w:val="12"/>
          <w:szCs w:val="12"/>
          <w:color w:val="231F20"/>
          <w:spacing w:val="4"/>
        </w:rPr>
        <w:t>JA, Sanders SP, Parad R, Roberts D, Frigoletto FD,</w:t>
      </w:r>
      <w:r>
        <w:rPr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3"/>
        </w:rPr>
        <w:t>Jr.,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3"/>
        </w:rPr>
        <w:t>Benacerraf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BR.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echocardiography: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accurac</w:t>
      </w:r>
      <w:r>
        <w:rPr>
          <w:sz w:val="12"/>
          <w:szCs w:val="12"/>
          <w:color w:val="231F20"/>
          <w:spacing w:val="5"/>
        </w:rPr>
        <w:t>y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limitations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population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low risk for heart defects. </w:t>
      </w:r>
      <w:r>
        <w:rPr>
          <w:sz w:val="12"/>
          <w:szCs w:val="12"/>
          <w:i/>
          <w:iCs/>
          <w:color w:val="231F20"/>
          <w:spacing w:val="7"/>
        </w:rPr>
        <w:t>Am</w:t>
      </w:r>
      <w:r>
        <w:rPr>
          <w:sz w:val="12"/>
          <w:szCs w:val="12"/>
          <w:i/>
          <w:iCs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</w:t>
      </w:r>
      <w:r>
        <w:rPr>
          <w:sz w:val="12"/>
          <w:szCs w:val="12"/>
          <w:i/>
          <w:iCs/>
          <w:color w:val="231F20"/>
          <w:spacing w:val="6"/>
        </w:rPr>
        <w:t>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1992;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166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1473–1481.</w:t>
      </w:r>
    </w:p>
    <w:p>
      <w:pPr>
        <w:pStyle w:val="BodyText"/>
        <w:ind w:left="339" w:right="5899" w:hanging="271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51.   Stumpﬂen  I,  Stumpﬂen  A,  Wimmer  M,  B</w:t>
      </w:r>
      <w:r>
        <w:rPr>
          <w:sz w:val="12"/>
          <w:szCs w:val="12"/>
          <w:color w:val="231F20"/>
          <w:spacing w:val="4"/>
        </w:rPr>
        <w:t>ernaschek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G.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Effect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of  detailed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echocardiography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as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part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of  routine   prenatal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ultrasonogr</w:t>
      </w:r>
      <w:r>
        <w:rPr>
          <w:sz w:val="12"/>
          <w:szCs w:val="12"/>
          <w:color w:val="231F20"/>
          <w:spacing w:val="5"/>
        </w:rPr>
        <w:t>aphic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detection of congenital heart disease. </w:t>
      </w:r>
      <w:r>
        <w:rPr>
          <w:sz w:val="12"/>
          <w:szCs w:val="12"/>
          <w:i/>
          <w:iCs/>
          <w:color w:val="231F20"/>
          <w:spacing w:val="6"/>
        </w:rPr>
        <w:t>Lancet</w:t>
      </w:r>
      <w:r>
        <w:rPr>
          <w:sz w:val="12"/>
          <w:szCs w:val="12"/>
          <w:i/>
          <w:iCs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1996;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348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854–857.</w:t>
      </w:r>
    </w:p>
    <w:p>
      <w:pPr>
        <w:pStyle w:val="BodyText"/>
        <w:ind w:left="337" w:right="5898" w:hanging="269"/>
        <w:spacing w:before="11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52.   Yoo SJ, Lee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YH, Kim ES, Ryu HM, Kim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MY, Choi HK, ChoKS,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Kim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A.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Three-vess</w:t>
      </w:r>
      <w:r>
        <w:rPr>
          <w:sz w:val="12"/>
          <w:szCs w:val="12"/>
          <w:color w:val="231F20"/>
          <w:spacing w:val="3"/>
        </w:rPr>
        <w:t>el</w:t>
      </w:r>
      <w:r>
        <w:rPr>
          <w:sz w:val="12"/>
          <w:szCs w:val="12"/>
          <w:color w:val="231F20"/>
        </w:rPr>
        <w:t xml:space="preserve"> </w:t>
      </w:r>
      <w:bookmarkStart w:name="bookmark45" w:id="57"/>
      <w:bookmarkEnd w:id="57"/>
      <w:r>
        <w:rPr>
          <w:sz w:val="12"/>
          <w:szCs w:val="12"/>
          <w:color w:val="231F20"/>
          <w:spacing w:val="5"/>
        </w:rPr>
        <w:t>view 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the fetal upper mediastinum: an easy</w:t>
      </w:r>
      <w:r>
        <w:rPr>
          <w:sz w:val="12"/>
          <w:szCs w:val="12"/>
          <w:color w:val="231F20"/>
          <w:spacing w:val="4"/>
        </w:rPr>
        <w:t xml:space="preserve"> means of detecting abnormalities 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ventricular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outﬂow tracts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5"/>
        </w:rPr>
        <w:t>d great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arteries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during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obstetric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screening.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1997; </w:t>
      </w:r>
      <w:r>
        <w:rPr>
          <w:sz w:val="12"/>
          <w:szCs w:val="12"/>
          <w:b/>
          <w:bCs/>
          <w:color w:val="231F20"/>
          <w:spacing w:val="13"/>
        </w:rPr>
        <w:t>9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173–182.</w:t>
      </w:r>
    </w:p>
    <w:p>
      <w:pPr>
        <w:pStyle w:val="BodyText"/>
        <w:ind w:left="340" w:right="5899" w:hanging="272"/>
        <w:spacing w:before="13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53.   Yoo SJ, Lee YH,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Cho KS. Abnormal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three-vessel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sonogra</w:t>
      </w:r>
      <w:r>
        <w:rPr>
          <w:sz w:val="12"/>
          <w:szCs w:val="12"/>
          <w:color w:val="231F20"/>
          <w:spacing w:val="4"/>
        </w:rPr>
        <w:t>phy: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4"/>
        </w:rPr>
        <w:t>a</w:t>
      </w:r>
      <w:r>
        <w:rPr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clue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4"/>
        </w:rPr>
        <w:t>to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 of congenital heart disease in the f</w:t>
      </w:r>
      <w:r>
        <w:rPr>
          <w:sz w:val="12"/>
          <w:szCs w:val="12"/>
          <w:color w:val="231F20"/>
          <w:spacing w:val="5"/>
        </w:rPr>
        <w:t>etus. </w:t>
      </w:r>
      <w:r>
        <w:rPr>
          <w:sz w:val="12"/>
          <w:szCs w:val="12"/>
          <w:i/>
          <w:iCs/>
          <w:color w:val="231F20"/>
          <w:spacing w:val="5"/>
        </w:rPr>
        <w:t>AJR Am</w:t>
      </w:r>
      <w:r>
        <w:rPr>
          <w:sz w:val="12"/>
          <w:szCs w:val="12"/>
          <w:i/>
          <w:iCs/>
          <w:color w:val="231F20"/>
          <w:spacing w:val="-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 Roentgenol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1999;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172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825–830.</w:t>
      </w:r>
    </w:p>
    <w:p>
      <w:pPr>
        <w:pStyle w:val="BodyText"/>
        <w:ind w:left="68"/>
        <w:spacing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4"/>
          <w:position w:val="1"/>
        </w:rPr>
        <w:t>54.   Vinals F, Heredia F, Giuliano A. The role of</w:t>
      </w:r>
      <w:r>
        <w:rPr>
          <w:sz w:val="12"/>
          <w:szCs w:val="12"/>
          <w:color w:val="231F20"/>
          <w:spacing w:val="-5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the three vessels and trachea view</w:t>
      </w:r>
      <w:r>
        <w:rPr>
          <w:sz w:val="12"/>
          <w:szCs w:val="12"/>
          <w:color w:val="231F20"/>
          <w:spacing w:val="3"/>
          <w:position w:val="1"/>
        </w:rPr>
        <w:t xml:space="preserve"> (3VT)</w:t>
      </w:r>
    </w:p>
    <w:p>
      <w:pPr>
        <w:pStyle w:val="BodyText"/>
        <w:ind w:left="341" w:right="5899" w:hanging="2"/>
        <w:spacing w:before="9" w:line="28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in the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of conge</w:t>
      </w:r>
      <w:r>
        <w:rPr>
          <w:sz w:val="12"/>
          <w:szCs w:val="12"/>
          <w:color w:val="231F20"/>
          <w:spacing w:val="5"/>
        </w:rPr>
        <w:t>nital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defects.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2003; </w:t>
      </w:r>
      <w:r>
        <w:rPr>
          <w:sz w:val="12"/>
          <w:szCs w:val="12"/>
          <w:b/>
          <w:bCs/>
          <w:color w:val="231F20"/>
          <w:spacing w:val="5"/>
        </w:rPr>
        <w:t>22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358–367.</w:t>
      </w:r>
    </w:p>
    <w:p>
      <w:pPr>
        <w:spacing w:line="289" w:lineRule="auto"/>
        <w:sectPr>
          <w:headerReference w:type="default" r:id="rId46"/>
          <w:footerReference w:type="default" r:id="rId47"/>
          <w:pgSz w:w="11906" w:h="16838"/>
          <w:pgMar w:top="827" w:right="234" w:bottom="1041" w:left="987" w:header="528" w:footer="688" w:gutter="0"/>
        </w:sectPr>
        <w:rPr>
          <w:sz w:val="12"/>
          <w:szCs w:val="12"/>
        </w:rPr>
      </w:pPr>
    </w:p>
    <w:p>
      <w:pPr>
        <w:spacing w:before="94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177.181pt;margin-top:418.178pt;mso-position-vertical-relative:page;mso-position-horizontal-relative:page;width:807.7pt;height:7.1pt;z-index:2518210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48"/>
          <w:footerReference w:type="default" r:id="rId49"/>
          <w:pgSz w:w="11906" w:h="16838"/>
          <w:pgMar w:top="827" w:right="234" w:bottom="1041" w:left="981" w:header="528" w:footer="688" w:gutter="0"/>
          <w:cols w:equalWidth="0" w:num="1">
            <w:col w:w="10691" w:space="0"/>
          </w:cols>
        </w:sectPr>
        <w:rPr/>
      </w:pPr>
    </w:p>
    <w:p>
      <w:pPr>
        <w:pStyle w:val="BodyText"/>
        <w:ind w:left="342" w:right="278" w:hanging="268"/>
        <w:spacing w:before="2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90.   Bravo C, Gamez F, Perez R, Alvarez T, De </w:t>
      </w:r>
      <w:r>
        <w:rPr>
          <w:sz w:val="12"/>
          <w:szCs w:val="12"/>
          <w:color w:val="231F20"/>
          <w:spacing w:val="3"/>
        </w:rPr>
        <w:t>Leon-Luis</w:t>
      </w:r>
      <w:r>
        <w:rPr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3"/>
        </w:rPr>
        <w:t>J. Fetal Aortic Arch Anomalies: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Key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Views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Their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Differential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</w:t>
      </w:r>
      <w:r>
        <w:rPr>
          <w:sz w:val="12"/>
          <w:szCs w:val="12"/>
          <w:color w:val="231F20"/>
          <w:spacing w:val="4"/>
        </w:rPr>
        <w:t>sis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4"/>
        </w:rPr>
        <w:t>and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4"/>
        </w:rPr>
        <w:t>Clinical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Implications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Cardiovascular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System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Evaluation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Protocol. </w:t>
      </w:r>
      <w:r>
        <w:rPr>
          <w:sz w:val="12"/>
          <w:szCs w:val="12"/>
          <w:i/>
          <w:iCs/>
          <w:color w:val="231F20"/>
          <w:spacing w:val="5"/>
        </w:rPr>
        <w:t>J  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2016; </w:t>
      </w:r>
      <w:r>
        <w:rPr>
          <w:sz w:val="12"/>
          <w:szCs w:val="12"/>
          <w:b/>
          <w:bCs/>
          <w:color w:val="231F20"/>
          <w:spacing w:val="10"/>
        </w:rPr>
        <w:t>35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237–251.</w:t>
      </w:r>
    </w:p>
    <w:p>
      <w:pPr>
        <w:pStyle w:val="BodyText"/>
        <w:ind w:left="344" w:right="279" w:hanging="270"/>
        <w:spacing w:before="7" w:line="273" w:lineRule="auto"/>
        <w:rPr>
          <w:sz w:val="12"/>
          <w:szCs w:val="12"/>
        </w:rPr>
      </w:pPr>
      <w:bookmarkStart w:name="bookmark47" w:id="58"/>
      <w:bookmarkEnd w:id="58"/>
      <w:r>
        <w:rPr>
          <w:sz w:val="12"/>
          <w:szCs w:val="12"/>
          <w:color w:val="231F20"/>
          <w:spacing w:val="6"/>
        </w:rPr>
        <w:t>91.   Karl K, Sinkovskaya E, Abuhamad A, Chaoui R. Intrathymic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other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anomalous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courses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brachiocephalic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vein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fetus.  </w:t>
      </w:r>
      <w:r>
        <w:rPr>
          <w:sz w:val="12"/>
          <w:szCs w:val="12"/>
          <w:i/>
          <w:iCs/>
          <w:color w:val="231F20"/>
          <w:spacing w:val="4"/>
        </w:rPr>
        <w:t>Ultrasound  Obstet</w:t>
      </w:r>
      <w:r>
        <w:rPr>
          <w:sz w:val="12"/>
          <w:szCs w:val="12"/>
          <w:i/>
          <w:iCs/>
          <w:color w:val="231F20"/>
          <w:spacing w:val="29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2016; </w:t>
      </w:r>
      <w:r>
        <w:rPr>
          <w:sz w:val="12"/>
          <w:szCs w:val="12"/>
          <w:b/>
          <w:bCs/>
          <w:color w:val="231F20"/>
          <w:spacing w:val="8"/>
        </w:rPr>
        <w:t>48</w:t>
      </w:r>
      <w:r>
        <w:rPr>
          <w:sz w:val="12"/>
          <w:szCs w:val="12"/>
          <w:color w:val="231F20"/>
          <w:spacing w:val="8"/>
        </w:rPr>
        <w:t>: 464–469.</w:t>
      </w:r>
    </w:p>
    <w:p>
      <w:pPr>
        <w:pStyle w:val="BodyText"/>
        <w:ind w:left="346" w:right="278" w:hanging="272"/>
        <w:spacing w:before="8" w:line="269" w:lineRule="auto"/>
        <w:rPr>
          <w:sz w:val="12"/>
          <w:szCs w:val="12"/>
        </w:rPr>
      </w:pPr>
      <w:bookmarkStart w:name="bookmark48" w:id="59"/>
      <w:bookmarkEnd w:id="59"/>
      <w:r>
        <w:rPr>
          <w:sz w:val="12"/>
          <w:szCs w:val="12"/>
          <w:color w:val="231F20"/>
          <w:spacing w:val="5"/>
        </w:rPr>
        <w:t>92.   Galindo  A,  Gutierrez-Larraya  F,  Escribano  D,  Arbues  J,  Velas</w:t>
      </w:r>
      <w:r>
        <w:rPr>
          <w:sz w:val="12"/>
          <w:szCs w:val="12"/>
          <w:color w:val="231F20"/>
          <w:spacing w:val="4"/>
        </w:rPr>
        <w:t>co  JM.  Clinical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signiﬁcance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 persistent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superio</w:t>
      </w:r>
      <w:r>
        <w:rPr>
          <w:sz w:val="12"/>
          <w:szCs w:val="12"/>
          <w:color w:val="231F20"/>
          <w:spacing w:val="4"/>
        </w:rPr>
        <w:t>r vena cava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diagnosed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life.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2007; </w:t>
      </w:r>
      <w:r>
        <w:rPr>
          <w:sz w:val="12"/>
          <w:szCs w:val="12"/>
          <w:b/>
          <w:bCs/>
          <w:color w:val="231F20"/>
          <w:spacing w:val="13"/>
        </w:rPr>
        <w:t>30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3"/>
        </w:rPr>
        <w:t>152–161.</w:t>
      </w:r>
    </w:p>
    <w:p>
      <w:pPr>
        <w:pStyle w:val="BodyText"/>
        <w:ind w:left="343" w:right="279" w:hanging="269"/>
        <w:spacing w:before="1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93.   Durand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Hazelzet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Gillibert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Parrod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David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El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Youssef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Brehin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4"/>
        </w:rPr>
        <w:t>AC,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Barre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E.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Outcomes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following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isolated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persistent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superior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vena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cava</w:t>
      </w:r>
      <w:r>
        <w:rPr>
          <w:sz w:val="12"/>
          <w:szCs w:val="12"/>
          <w:color w:val="231F20"/>
          <w:spacing w:val="13"/>
        </w:rPr>
        <w:t>. </w:t>
      </w:r>
      <w:r>
        <w:rPr>
          <w:sz w:val="12"/>
          <w:szCs w:val="12"/>
          <w:i/>
          <w:iCs/>
          <w:color w:val="231F20"/>
        </w:rPr>
        <w:t>Arch</w:t>
      </w:r>
      <w:r>
        <w:rPr>
          <w:sz w:val="12"/>
          <w:szCs w:val="12"/>
          <w:i/>
          <w:iCs/>
          <w:color w:val="231F20"/>
          <w:spacing w:val="21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Cardiovasc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Dis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2022;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115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3"/>
        </w:rPr>
        <w:t>335–347.</w:t>
      </w:r>
    </w:p>
    <w:p>
      <w:pPr>
        <w:pStyle w:val="BodyText"/>
        <w:ind w:left="344" w:right="279" w:hanging="270"/>
        <w:spacing w:before="8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94.   Lopes  KRM,  Bartsota  M,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Doughty  V,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Carvalho  JS.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Single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superior  vena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cava: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antenatal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diagnosis,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5"/>
        </w:rPr>
        <w:t>ssociated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outcomes.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2022; </w:t>
      </w:r>
      <w:r>
        <w:rPr>
          <w:sz w:val="12"/>
          <w:szCs w:val="12"/>
          <w:b/>
          <w:bCs/>
          <w:color w:val="231F20"/>
          <w:spacing w:val="11"/>
        </w:rPr>
        <w:t>60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640–645.</w:t>
      </w:r>
    </w:p>
    <w:p>
      <w:pPr>
        <w:pStyle w:val="BodyText"/>
        <w:ind w:left="344" w:right="279" w:hanging="270"/>
        <w:spacing w:before="14" w:line="269" w:lineRule="auto"/>
        <w:rPr>
          <w:sz w:val="12"/>
          <w:szCs w:val="12"/>
        </w:rPr>
      </w:pPr>
      <w:bookmarkStart w:name="bookmark49" w:id="60"/>
      <w:bookmarkEnd w:id="60"/>
      <w:r>
        <w:rPr>
          <w:sz w:val="12"/>
          <w:szCs w:val="12"/>
          <w:color w:val="231F20"/>
          <w:spacing w:val="5"/>
        </w:rPr>
        <w:t>95.   Chaoui R, Heling KS, Lopez AS, Thiel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G, Karl K. The thymic-tho</w:t>
      </w:r>
      <w:r>
        <w:rPr>
          <w:sz w:val="12"/>
          <w:szCs w:val="12"/>
          <w:color w:val="231F20"/>
          <w:spacing w:val="4"/>
        </w:rPr>
        <w:t>racic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4"/>
        </w:rPr>
        <w:t>ratio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heart defects: a simple way to identify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fetuses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microdeletion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22q11.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2011; </w:t>
      </w:r>
      <w:r>
        <w:rPr>
          <w:sz w:val="12"/>
          <w:szCs w:val="12"/>
          <w:b/>
          <w:bCs/>
          <w:color w:val="231F20"/>
          <w:spacing w:val="7"/>
        </w:rPr>
        <w:t>37</w:t>
      </w:r>
      <w:r>
        <w:rPr>
          <w:sz w:val="12"/>
          <w:szCs w:val="12"/>
          <w:color w:val="231F20"/>
          <w:spacing w:val="7"/>
        </w:rPr>
        <w:t>: 397–403.</w:t>
      </w:r>
    </w:p>
    <w:p>
      <w:pPr>
        <w:pStyle w:val="BodyText"/>
        <w:ind w:left="352" w:right="282" w:hanging="278"/>
        <w:spacing w:before="12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96.   Paladini D. How to identify the thymus in the fetus: the thy-box.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</w:t>
      </w:r>
      <w:r>
        <w:rPr>
          <w:sz w:val="12"/>
          <w:szCs w:val="12"/>
          <w:i/>
          <w:iCs/>
          <w:color w:val="231F20"/>
          <w:spacing w:val="4"/>
        </w:rPr>
        <w:t>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2011; </w:t>
      </w:r>
      <w:r>
        <w:rPr>
          <w:sz w:val="12"/>
          <w:szCs w:val="12"/>
          <w:b/>
          <w:bCs/>
          <w:color w:val="231F20"/>
          <w:spacing w:val="10"/>
        </w:rPr>
        <w:t>37</w:t>
      </w:r>
      <w:r>
        <w:rPr>
          <w:sz w:val="12"/>
          <w:szCs w:val="12"/>
          <w:color w:val="231F20"/>
          <w:spacing w:val="10"/>
        </w:rPr>
        <w:t>: 488–492.</w:t>
      </w:r>
    </w:p>
    <w:p>
      <w:pPr>
        <w:pStyle w:val="BodyText"/>
        <w:ind w:left="345" w:right="279" w:hanging="271"/>
        <w:spacing w:before="13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97.   Karl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Heling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KS,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Sarut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Lopez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Thiel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Chaoui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Thymic-th</w:t>
      </w:r>
      <w:r>
        <w:rPr>
          <w:sz w:val="12"/>
          <w:szCs w:val="12"/>
          <w:color w:val="231F20"/>
          <w:spacing w:val="4"/>
        </w:rPr>
        <w:t>oracic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ratio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fetuses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with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trisomy</w:t>
      </w:r>
      <w:r>
        <w:rPr>
          <w:sz w:val="12"/>
          <w:szCs w:val="12"/>
          <w:color w:val="231F20"/>
          <w:spacing w:val="14"/>
        </w:rPr>
        <w:t xml:space="preserve"> 21,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18 </w:t>
      </w:r>
      <w:r>
        <w:rPr>
          <w:sz w:val="12"/>
          <w:szCs w:val="12"/>
          <w:color w:val="231F20"/>
        </w:rPr>
        <w:t>or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13.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2012; </w:t>
      </w:r>
      <w:r>
        <w:rPr>
          <w:sz w:val="12"/>
          <w:szCs w:val="12"/>
          <w:b/>
          <w:bCs/>
          <w:color w:val="231F20"/>
          <w:spacing w:val="14"/>
        </w:rPr>
        <w:t>40</w:t>
      </w:r>
      <w:r>
        <w:rPr>
          <w:sz w:val="12"/>
          <w:szCs w:val="12"/>
          <w:color w:val="231F20"/>
          <w:spacing w:val="14"/>
        </w:rPr>
        <w:t>: 412–417.</w:t>
      </w:r>
    </w:p>
    <w:p>
      <w:pPr>
        <w:pStyle w:val="BodyText"/>
        <w:ind w:left="344" w:right="279" w:hanging="270"/>
        <w:spacing w:before="13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98.   Anton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T,  Sklansky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MS,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Perez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Pretorius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DH.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Fetal  3-Vessel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Views: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An</w:t>
      </w:r>
      <w:r>
        <w:rPr>
          <w:sz w:val="12"/>
          <w:szCs w:val="12"/>
          <w:color w:val="231F20"/>
          <w:spacing w:val="1"/>
        </w:rPr>
        <w:t xml:space="preserve"> </w:t>
      </w:r>
      <w:bookmarkStart w:name="bookmark51" w:id="61"/>
      <w:bookmarkEnd w:id="61"/>
      <w:r>
        <w:rPr>
          <w:sz w:val="12"/>
          <w:szCs w:val="12"/>
          <w:color w:val="231F20"/>
          <w:spacing w:val="6"/>
        </w:rPr>
        <w:t>Illustrative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Case-Based Tutorial.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 Med </w:t>
      </w:r>
      <w:r>
        <w:rPr>
          <w:sz w:val="12"/>
          <w:szCs w:val="12"/>
          <w:color w:val="231F20"/>
          <w:spacing w:val="6"/>
        </w:rPr>
        <w:t>2019; </w:t>
      </w:r>
      <w:r>
        <w:rPr>
          <w:sz w:val="12"/>
          <w:szCs w:val="12"/>
          <w:b/>
          <w:bCs/>
          <w:color w:val="231F20"/>
          <w:spacing w:val="6"/>
        </w:rPr>
        <w:t>38</w:t>
      </w:r>
      <w:r>
        <w:rPr>
          <w:sz w:val="12"/>
          <w:szCs w:val="12"/>
          <w:color w:val="231F20"/>
          <w:spacing w:val="6"/>
        </w:rPr>
        <w:t>: 3335–3347.</w:t>
      </w:r>
    </w:p>
    <w:p>
      <w:pPr>
        <w:pStyle w:val="BodyText"/>
        <w:ind w:left="343" w:right="279" w:hanging="269"/>
        <w:spacing w:before="9" w:line="269" w:lineRule="auto"/>
        <w:rPr>
          <w:sz w:val="12"/>
          <w:szCs w:val="12"/>
        </w:rPr>
      </w:pPr>
      <w:bookmarkStart w:name="bookmark24" w:id="62"/>
      <w:bookmarkEnd w:id="62"/>
      <w:r>
        <w:rPr>
          <w:sz w:val="12"/>
          <w:szCs w:val="12"/>
          <w:color w:val="231F20"/>
          <w:spacing w:val="5"/>
        </w:rPr>
        <w:t>99.   Yagel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Cohen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SM,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Achiron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ﬁve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short</w:t>
      </w:r>
      <w:r>
        <w:rPr>
          <w:sz w:val="12"/>
          <w:szCs w:val="12"/>
          <w:color w:val="231F20"/>
          <w:spacing w:val="4"/>
        </w:rPr>
        <w:t>-axis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views: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proposed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method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comprehensive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evaluation.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17</w:t>
      </w:r>
      <w:r>
        <w:rPr>
          <w:sz w:val="12"/>
          <w:szCs w:val="12"/>
          <w:color w:val="231F20"/>
          <w:spacing w:val="7"/>
        </w:rPr>
        <w:t>: 367–369.</w:t>
      </w:r>
    </w:p>
    <w:p>
      <w:pPr>
        <w:pStyle w:val="BodyText"/>
        <w:ind w:left="344" w:right="279" w:hanging="333"/>
        <w:spacing w:before="14" w:line="269" w:lineRule="auto"/>
        <w:rPr>
          <w:sz w:val="12"/>
          <w:szCs w:val="12"/>
        </w:rPr>
      </w:pPr>
      <w:bookmarkStart w:name="bookmark57" w:id="63"/>
      <w:bookmarkEnd w:id="63"/>
      <w:r>
        <w:rPr>
          <w:sz w:val="12"/>
          <w:szCs w:val="12"/>
          <w:color w:val="231F20"/>
          <w:spacing w:val="5"/>
        </w:rPr>
        <w:t>100.   Sun  HY,  Proudfoot</w:t>
      </w:r>
      <w:r>
        <w:rPr>
          <w:sz w:val="12"/>
          <w:szCs w:val="12"/>
          <w:color w:val="231F20"/>
          <w:spacing w:val="36"/>
        </w:rPr>
        <w:t xml:space="preserve"> </w:t>
      </w:r>
      <w:r>
        <w:rPr>
          <w:sz w:val="12"/>
          <w:szCs w:val="12"/>
          <w:color w:val="231F20"/>
          <w:spacing w:val="5"/>
        </w:rPr>
        <w:t>JA,  McCandless  RT.  Prenatal  detection  of  critical  cardiac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outﬂow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tract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anomalies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re</w:t>
      </w:r>
      <w:r>
        <w:rPr>
          <w:sz w:val="12"/>
          <w:szCs w:val="12"/>
          <w:color w:val="231F20"/>
          <w:spacing w:val="5"/>
        </w:rPr>
        <w:t>mains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suboptimal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despite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revised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obstetrical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imaging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guidelines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Congenit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Dis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2018;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13</w:t>
      </w:r>
      <w:r>
        <w:rPr>
          <w:sz w:val="12"/>
          <w:szCs w:val="12"/>
          <w:color w:val="231F20"/>
          <w:spacing w:val="13"/>
        </w:rPr>
        <w:t>: 748–756.</w:t>
      </w:r>
    </w:p>
    <w:p>
      <w:pPr>
        <w:pStyle w:val="BodyText"/>
        <w:ind w:left="333" w:right="279" w:hanging="322"/>
        <w:spacing w:before="1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101.   Sklansky  MS,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Berman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DP,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Pruetz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JD,  Chang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RK.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screenin</w:t>
      </w:r>
      <w:r>
        <w:rPr>
          <w:sz w:val="12"/>
          <w:szCs w:val="12"/>
          <w:color w:val="231F20"/>
          <w:spacing w:val="4"/>
        </w:rPr>
        <w:t>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major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6"/>
        </w:rPr>
        <w:t>disease: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su</w:t>
      </w:r>
      <w:r>
        <w:rPr>
          <w:sz w:val="12"/>
          <w:szCs w:val="12"/>
          <w:color w:val="231F20"/>
          <w:spacing w:val="5"/>
        </w:rPr>
        <w:t>periority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outﬂow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tracts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over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4-chamber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view.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2009; </w:t>
      </w:r>
      <w:r>
        <w:rPr>
          <w:sz w:val="12"/>
          <w:szCs w:val="12"/>
          <w:b/>
          <w:bCs/>
          <w:color w:val="231F20"/>
          <w:spacing w:val="12"/>
        </w:rPr>
        <w:t>28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12"/>
        </w:rPr>
        <w:t>889–899.</w:t>
      </w:r>
    </w:p>
    <w:p>
      <w:pPr>
        <w:pStyle w:val="BodyText"/>
        <w:ind w:left="344" w:right="279" w:hanging="333"/>
        <w:spacing w:before="7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102.   Jain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Kleiner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Moon-Grady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Hornberger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LK.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vascular</w:t>
      </w:r>
      <w:r>
        <w:rPr>
          <w:sz w:val="12"/>
          <w:szCs w:val="12"/>
          <w:color w:val="231F20"/>
        </w:rPr>
        <w:t xml:space="preserve"> </w:t>
      </w:r>
      <w:bookmarkStart w:name="bookmark59" w:id="64"/>
      <w:bookmarkEnd w:id="64"/>
      <w:r>
        <w:rPr>
          <w:sz w:val="12"/>
          <w:szCs w:val="12"/>
          <w:color w:val="231F20"/>
        </w:rPr>
        <w:t>rings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2010; </w:t>
      </w:r>
      <w:r>
        <w:rPr>
          <w:sz w:val="12"/>
          <w:szCs w:val="12"/>
          <w:b/>
          <w:bCs/>
          <w:color w:val="231F20"/>
          <w:spacing w:val="13"/>
        </w:rPr>
        <w:t>29</w:t>
      </w:r>
      <w:r>
        <w:rPr>
          <w:sz w:val="12"/>
          <w:szCs w:val="12"/>
          <w:color w:val="231F20"/>
          <w:spacing w:val="13"/>
        </w:rPr>
        <w:t>: 287–294.</w:t>
      </w:r>
    </w:p>
    <w:p>
      <w:pPr>
        <w:pStyle w:val="BodyText"/>
        <w:ind w:left="345" w:right="279" w:hanging="334"/>
        <w:spacing w:before="13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103.   Chaoui  R,  McEwing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R.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6"/>
        </w:rPr>
        <w:t>Three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cros</w:t>
      </w:r>
      <w:r>
        <w:rPr>
          <w:sz w:val="12"/>
          <w:szCs w:val="12"/>
          <w:color w:val="231F20"/>
          <w:spacing w:val="5"/>
        </w:rPr>
        <w:t>s-sectional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planes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color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Doppler</w:t>
      </w:r>
      <w:r>
        <w:rPr>
          <w:sz w:val="12"/>
          <w:szCs w:val="12"/>
          <w:color w:val="231F20"/>
        </w:rPr>
        <w:t xml:space="preserve"> </w:t>
      </w:r>
      <w:bookmarkStart w:name="bookmark60" w:id="65"/>
      <w:bookmarkEnd w:id="65"/>
      <w:r>
        <w:rPr>
          <w:sz w:val="12"/>
          <w:szCs w:val="12"/>
          <w:color w:val="231F20"/>
          <w:spacing w:val="6"/>
        </w:rPr>
        <w:t>echocardiography.</w:t>
      </w:r>
      <w:r>
        <w:rPr>
          <w:sz w:val="12"/>
          <w:szCs w:val="12"/>
          <w:color w:val="231F20"/>
          <w:spacing w:val="4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2003; </w:t>
      </w:r>
      <w:r>
        <w:rPr>
          <w:sz w:val="12"/>
          <w:szCs w:val="12"/>
          <w:b/>
          <w:bCs/>
          <w:color w:val="231F20"/>
          <w:spacing w:val="6"/>
        </w:rPr>
        <w:t>21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81–93.</w:t>
      </w:r>
    </w:p>
    <w:p>
      <w:pPr>
        <w:pStyle w:val="BodyText"/>
        <w:ind w:left="344" w:right="279" w:hanging="333"/>
        <w:spacing w:before="13" w:line="266" w:lineRule="auto"/>
        <w:rPr>
          <w:sz w:val="12"/>
          <w:szCs w:val="12"/>
        </w:rPr>
      </w:pPr>
      <w:bookmarkStart w:name="bookmark61" w:id="66"/>
      <w:bookmarkEnd w:id="66"/>
      <w:r>
        <w:rPr>
          <w:sz w:val="12"/>
          <w:szCs w:val="12"/>
          <w:color w:val="231F20"/>
          <w:spacing w:val="5"/>
        </w:rPr>
        <w:t>104.   Paladini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5"/>
        </w:rPr>
        <w:t>Sonography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obese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overweight  pregnant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women:   clinical,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medicolegal and technical issues. 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</w:t>
      </w:r>
      <w:r>
        <w:rPr>
          <w:sz w:val="12"/>
          <w:szCs w:val="12"/>
          <w:i/>
          <w:iCs/>
          <w:color w:val="231F20"/>
          <w:spacing w:val="5"/>
        </w:rPr>
        <w:t>ynecol </w:t>
      </w:r>
      <w:r>
        <w:rPr>
          <w:sz w:val="12"/>
          <w:szCs w:val="12"/>
          <w:color w:val="231F20"/>
          <w:spacing w:val="5"/>
        </w:rPr>
        <w:t>2009; </w:t>
      </w:r>
      <w:r>
        <w:rPr>
          <w:sz w:val="12"/>
          <w:szCs w:val="12"/>
          <w:b/>
          <w:bCs/>
          <w:color w:val="231F20"/>
          <w:spacing w:val="5"/>
        </w:rPr>
        <w:t>33</w:t>
      </w:r>
      <w:r>
        <w:rPr>
          <w:sz w:val="12"/>
          <w:szCs w:val="12"/>
          <w:color w:val="231F20"/>
          <w:spacing w:val="5"/>
        </w:rPr>
        <w:t>: 720–729.</w:t>
      </w:r>
    </w:p>
    <w:p>
      <w:pPr>
        <w:pStyle w:val="BodyText"/>
        <w:ind w:left="344" w:right="279" w:hanging="333"/>
        <w:spacing w:before="14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105.   Sklansky M, Afsh</w:t>
      </w:r>
      <w:r>
        <w:rPr>
          <w:sz w:val="12"/>
          <w:szCs w:val="12"/>
          <w:color w:val="231F20"/>
          <w:spacing w:val="5"/>
        </w:rPr>
        <w:t>ar Y,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Anton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DeVore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GR,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Platt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Satou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Guidance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imaging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patients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deg</w:t>
      </w:r>
      <w:r>
        <w:rPr>
          <w:sz w:val="12"/>
          <w:szCs w:val="12"/>
          <w:color w:val="231F20"/>
          <w:spacing w:val="5"/>
        </w:rPr>
        <w:t>raded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acoustic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windows.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2022; </w:t>
      </w:r>
      <w:r>
        <w:rPr>
          <w:sz w:val="12"/>
          <w:szCs w:val="12"/>
          <w:b/>
          <w:bCs/>
          <w:color w:val="231F20"/>
          <w:spacing w:val="11"/>
        </w:rPr>
        <w:t>59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709–712.</w:t>
      </w:r>
    </w:p>
    <w:p>
      <w:pPr>
        <w:pStyle w:val="BodyText"/>
        <w:ind w:left="346" w:right="279" w:hanging="335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106.   Nadel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AS.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6"/>
        </w:rPr>
        <w:t>Addition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6"/>
        </w:rPr>
        <w:t>color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Doppler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to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obstetric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survey  aids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the  detection  of</w:t>
      </w:r>
      <w:r>
        <w:rPr>
          <w:sz w:val="12"/>
          <w:szCs w:val="12"/>
          <w:color w:val="231F20"/>
          <w:spacing w:val="31"/>
        </w:rPr>
        <w:t xml:space="preserve"> </w:t>
      </w:r>
      <w:r>
        <w:rPr>
          <w:sz w:val="12"/>
          <w:szCs w:val="12"/>
          <w:color w:val="231F20"/>
          <w:spacing w:val="5"/>
        </w:rPr>
        <w:t>pulm</w:t>
      </w:r>
      <w:r>
        <w:rPr>
          <w:sz w:val="12"/>
          <w:szCs w:val="12"/>
          <w:color w:val="231F20"/>
          <w:spacing w:val="4"/>
        </w:rPr>
        <w:t>onic  stenosis.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i/>
          <w:iCs/>
          <w:color w:val="231F20"/>
          <w:spacing w:val="4"/>
        </w:rPr>
        <w:t>Fetal</w:t>
      </w:r>
      <w:r>
        <w:rPr>
          <w:sz w:val="12"/>
          <w:szCs w:val="12"/>
          <w:i/>
          <w:iCs/>
          <w:color w:val="231F20"/>
          <w:spacing w:val="1"/>
        </w:rPr>
        <w:t xml:space="preserve">  </w:t>
      </w:r>
      <w:r>
        <w:rPr>
          <w:sz w:val="12"/>
          <w:szCs w:val="12"/>
          <w:i/>
          <w:iCs/>
          <w:color w:val="231F20"/>
          <w:spacing w:val="4"/>
        </w:rPr>
        <w:t>Diagn  Ther  </w:t>
      </w:r>
      <w:r>
        <w:rPr>
          <w:sz w:val="12"/>
          <w:szCs w:val="12"/>
          <w:color w:val="231F20"/>
          <w:spacing w:val="4"/>
        </w:rPr>
        <w:t>2010;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b/>
          <w:bCs/>
          <w:color w:val="231F20"/>
          <w:spacing w:val="4"/>
        </w:rPr>
        <w:t>28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175–179.</w:t>
      </w:r>
    </w:p>
    <w:p>
      <w:pPr>
        <w:pStyle w:val="BodyText"/>
        <w:ind w:left="11"/>
        <w:spacing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107.   Small</w:t>
      </w:r>
      <w:r>
        <w:rPr>
          <w:sz w:val="12"/>
          <w:szCs w:val="12"/>
          <w:color w:val="231F20"/>
          <w:spacing w:val="13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M,</w:t>
      </w:r>
      <w:r>
        <w:rPr>
          <w:sz w:val="12"/>
          <w:szCs w:val="12"/>
          <w:color w:val="231F20"/>
          <w:spacing w:val="1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Copel JA.</w:t>
      </w:r>
      <w:r>
        <w:rPr>
          <w:sz w:val="12"/>
          <w:szCs w:val="12"/>
          <w:color w:val="231F20"/>
          <w:spacing w:val="13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Indications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for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1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echocardiography.</w:t>
      </w:r>
      <w:r>
        <w:rPr>
          <w:sz w:val="12"/>
          <w:szCs w:val="12"/>
          <w:color w:val="231F20"/>
          <w:spacing w:val="14"/>
          <w:w w:val="10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Pediatr</w:t>
      </w:r>
      <w:r>
        <w:rPr>
          <w:sz w:val="12"/>
          <w:szCs w:val="12"/>
          <w:i/>
          <w:iCs/>
          <w:color w:val="231F20"/>
          <w:spacing w:val="21"/>
          <w:w w:val="102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Cardiol</w:t>
      </w:r>
      <w:r>
        <w:rPr>
          <w:sz w:val="12"/>
          <w:szCs w:val="12"/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2004;</w:t>
      </w:r>
    </w:p>
    <w:p>
      <w:pPr>
        <w:pStyle w:val="BodyText"/>
        <w:ind w:left="344"/>
        <w:spacing w:before="10" w:line="149" w:lineRule="exact"/>
        <w:rPr>
          <w:sz w:val="12"/>
          <w:szCs w:val="12"/>
        </w:rPr>
      </w:pPr>
      <w:bookmarkStart w:name="bookmark64" w:id="67"/>
      <w:bookmarkEnd w:id="67"/>
      <w:r>
        <w:rPr>
          <w:sz w:val="12"/>
          <w:szCs w:val="12"/>
          <w:b/>
          <w:bCs/>
          <w:color w:val="231F20"/>
          <w:spacing w:val="9"/>
        </w:rPr>
        <w:t>25</w:t>
      </w:r>
      <w:r>
        <w:rPr>
          <w:sz w:val="12"/>
          <w:szCs w:val="12"/>
          <w:color w:val="231F20"/>
          <w:spacing w:val="9"/>
        </w:rPr>
        <w:t>: 210–222.</w:t>
      </w:r>
    </w:p>
    <w:p>
      <w:pPr>
        <w:pStyle w:val="BodyText"/>
        <w:ind w:left="344" w:right="279" w:hanging="333"/>
        <w:spacing w:before="15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108.   Mavrides E, Cobian-Sanchez F, Tekay</w:t>
      </w:r>
      <w:r>
        <w:rPr>
          <w:sz w:val="12"/>
          <w:szCs w:val="12"/>
          <w:color w:val="231F20"/>
          <w:spacing w:val="4"/>
        </w:rPr>
        <w:t xml:space="preserve"> A, Moscoso G, Campbell S, Thilaganathan B,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Carvalho JS.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Limitations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</w:t>
      </w:r>
      <w:r>
        <w:rPr>
          <w:sz w:val="12"/>
          <w:szCs w:val="12"/>
          <w:color w:val="231F20"/>
          <w:spacing w:val="5"/>
        </w:rPr>
        <w:t>sing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ﬁrst-trimester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translucency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in routine screening for major congenital heart defects.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17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106–110.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3" w:right="740" w:hanging="333"/>
        <w:spacing w:before="1" w:line="26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109.   Ghi  T,  Huggon  IC,  Zosmer  N,  Nicolaid</w:t>
      </w:r>
      <w:r>
        <w:rPr>
          <w:sz w:val="12"/>
          <w:szCs w:val="12"/>
          <w:color w:val="231F20"/>
          <w:spacing w:val="5"/>
        </w:rPr>
        <w:t>es  KH.  Incidence  of  major  structural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cardiac defects associated with increased nuchal translucency but n</w:t>
      </w:r>
      <w:r>
        <w:rPr>
          <w:sz w:val="12"/>
          <w:szCs w:val="12"/>
          <w:color w:val="231F20"/>
          <w:spacing w:val="4"/>
        </w:rPr>
        <w:t>ormal karyotype.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18</w:t>
      </w:r>
      <w:r>
        <w:rPr>
          <w:sz w:val="12"/>
          <w:szCs w:val="12"/>
          <w:color w:val="231F20"/>
          <w:spacing w:val="7"/>
        </w:rPr>
        <w:t>: 610–614.</w:t>
      </w:r>
    </w:p>
    <w:p>
      <w:pPr>
        <w:pStyle w:val="BodyText"/>
        <w:ind w:left="333" w:right="740" w:hanging="333"/>
        <w:spacing w:before="12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110.   Hyett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JA,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Perdu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Sharland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GK,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Snijders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RS,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Increased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translucency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10–14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gestation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as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marker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major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defects.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1997;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10</w:t>
      </w:r>
      <w:r>
        <w:rPr>
          <w:sz w:val="12"/>
          <w:szCs w:val="12"/>
          <w:color w:val="231F20"/>
          <w:spacing w:val="7"/>
        </w:rPr>
        <w:t>: 242</w:t>
      </w:r>
      <w:r>
        <w:rPr>
          <w:sz w:val="12"/>
          <w:szCs w:val="12"/>
          <w:color w:val="231F20"/>
          <w:spacing w:val="6"/>
        </w:rPr>
        <w:t>–246.</w:t>
      </w:r>
    </w:p>
    <w:p>
      <w:pPr>
        <w:pStyle w:val="BodyText"/>
        <w:ind w:left="334" w:right="740" w:hanging="334"/>
        <w:spacing w:before="13" w:line="273" w:lineRule="auto"/>
        <w:rPr>
          <w:sz w:val="12"/>
          <w:szCs w:val="12"/>
        </w:rPr>
      </w:pPr>
      <w:bookmarkStart w:name="bookmark67" w:id="68"/>
      <w:bookmarkEnd w:id="68"/>
      <w:r>
        <w:rPr>
          <w:sz w:val="12"/>
          <w:szCs w:val="12"/>
          <w:color w:val="231F20"/>
          <w:spacing w:val="5"/>
        </w:rPr>
        <w:t>111.   Rychik  J,  Donaghue  DD,  Levy  S,  Fajardo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Combs  J,  Zhang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X,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Szwast  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Diamond</w:t>
      </w:r>
      <w:r>
        <w:rPr>
          <w:sz w:val="12"/>
          <w:szCs w:val="12"/>
          <w:color w:val="231F20"/>
          <w:spacing w:val="3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GS.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psychological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stress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after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heart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1"/>
        </w:rPr>
        <w:t>.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</w:rPr>
        <w:t>Pediatr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2013;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162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302–307.e1.</w:t>
      </w:r>
    </w:p>
    <w:p>
      <w:pPr>
        <w:pStyle w:val="BodyText"/>
        <w:ind w:left="333" w:right="740" w:hanging="333"/>
        <w:spacing w:before="6" w:line="270" w:lineRule="auto"/>
        <w:rPr>
          <w:sz w:val="12"/>
          <w:szCs w:val="12"/>
        </w:rPr>
      </w:pPr>
      <w:bookmarkStart w:name="bookmark68" w:id="69"/>
      <w:bookmarkEnd w:id="69"/>
      <w:r>
        <w:rPr>
          <w:sz w:val="12"/>
          <w:szCs w:val="12"/>
          <w:color w:val="231F20"/>
          <w:spacing w:val="6"/>
        </w:rPr>
        <w:t>112.   Cabana  MD,  Rand  CS,  Powe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6"/>
        </w:rPr>
        <w:t>NR,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Wu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AW,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Wilson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MH,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Abboud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PA,  Rubin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HR.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Why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don’t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physicians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follow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clinical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guidelines?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framework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improvement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JAMA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1999; </w:t>
      </w:r>
      <w:r>
        <w:rPr>
          <w:sz w:val="12"/>
          <w:szCs w:val="12"/>
          <w:b/>
          <w:bCs/>
          <w:color w:val="231F20"/>
          <w:spacing w:val="13"/>
        </w:rPr>
        <w:t>282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3"/>
        </w:rPr>
        <w:t>1458–1465.</w:t>
      </w:r>
    </w:p>
    <w:p>
      <w:pPr>
        <w:pStyle w:val="BodyText"/>
        <w:ind w:left="337" w:right="740" w:hanging="337"/>
        <w:spacing w:before="12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113.   Sklansky  M,  DeVore</w:t>
      </w:r>
      <w:r>
        <w:rPr>
          <w:sz w:val="12"/>
          <w:szCs w:val="12"/>
          <w:color w:val="231F20"/>
          <w:spacing w:val="1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GR.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Screening: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What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Are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We   (and  Our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Guidelines) Doing Wrong?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</w:t>
      </w:r>
      <w:r>
        <w:rPr>
          <w:sz w:val="12"/>
          <w:szCs w:val="12"/>
          <w:i/>
          <w:iCs/>
          <w:color w:val="231F20"/>
          <w:spacing w:val="6"/>
        </w:rPr>
        <w:t>ltrasound Med </w:t>
      </w:r>
      <w:r>
        <w:rPr>
          <w:sz w:val="12"/>
          <w:szCs w:val="12"/>
          <w:color w:val="231F20"/>
          <w:spacing w:val="6"/>
        </w:rPr>
        <w:t>2016; </w:t>
      </w:r>
      <w:r>
        <w:rPr>
          <w:sz w:val="12"/>
          <w:szCs w:val="12"/>
          <w:b/>
          <w:bCs/>
          <w:color w:val="231F20"/>
          <w:spacing w:val="6"/>
        </w:rPr>
        <w:t>35</w:t>
      </w:r>
      <w:r>
        <w:rPr>
          <w:sz w:val="12"/>
          <w:szCs w:val="12"/>
          <w:color w:val="231F20"/>
          <w:spacing w:val="6"/>
        </w:rPr>
        <w:t>: 679–681.</w:t>
      </w:r>
    </w:p>
    <w:p>
      <w:pPr>
        <w:pStyle w:val="BodyText"/>
        <w:ind w:left="333" w:right="740" w:hanging="333"/>
        <w:spacing w:before="14" w:line="273" w:lineRule="auto"/>
        <w:rPr>
          <w:sz w:val="12"/>
          <w:szCs w:val="12"/>
        </w:rPr>
      </w:pPr>
      <w:bookmarkStart w:name="bookmark70" w:id="70"/>
      <w:bookmarkEnd w:id="70"/>
      <w:r>
        <w:rPr>
          <w:sz w:val="12"/>
          <w:szCs w:val="12"/>
          <w:color w:val="231F20"/>
          <w:spacing w:val="5"/>
        </w:rPr>
        <w:t>114.   Salomon LJ,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5"/>
        </w:rPr>
        <w:t>Winer N, Bernard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JP, Ville</w:t>
      </w:r>
      <w:r>
        <w:rPr>
          <w:sz w:val="12"/>
          <w:szCs w:val="12"/>
          <w:color w:val="231F20"/>
          <w:spacing w:val="4"/>
        </w:rPr>
        <w:t xml:space="preserve"> Y. A score-based method for quality control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images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routine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second-trimes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examination.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Prenat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Diagn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2008; </w:t>
      </w:r>
      <w:r>
        <w:rPr>
          <w:sz w:val="12"/>
          <w:szCs w:val="12"/>
          <w:b/>
          <w:bCs/>
          <w:color w:val="231F20"/>
          <w:spacing w:val="8"/>
        </w:rPr>
        <w:t>28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822–827.</w:t>
      </w:r>
    </w:p>
    <w:p>
      <w:pPr>
        <w:pStyle w:val="BodyText"/>
        <w:ind w:left="335" w:right="740" w:hanging="335"/>
        <w:spacing w:before="6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115.   Sairam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Awadh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AM,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Cook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Papageorghiou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AT,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Carvalho JS.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Impact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audit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second-trimester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images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novel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image-scoring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metho</w:t>
      </w:r>
      <w:r>
        <w:rPr>
          <w:sz w:val="12"/>
          <w:szCs w:val="12"/>
          <w:color w:val="231F20"/>
          <w:spacing w:val="4"/>
        </w:rPr>
        <w:t>d.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2009; </w:t>
      </w:r>
      <w:r>
        <w:rPr>
          <w:sz w:val="12"/>
          <w:szCs w:val="12"/>
          <w:b/>
          <w:bCs/>
          <w:color w:val="231F20"/>
          <w:spacing w:val="7"/>
        </w:rPr>
        <w:t>33</w:t>
      </w:r>
      <w:r>
        <w:rPr>
          <w:sz w:val="12"/>
          <w:szCs w:val="12"/>
          <w:color w:val="231F20"/>
          <w:spacing w:val="7"/>
        </w:rPr>
        <w:t>: 545–551.</w:t>
      </w:r>
    </w:p>
    <w:p>
      <w:pPr>
        <w:pStyle w:val="BodyText"/>
        <w:ind w:left="334" w:right="740" w:hanging="334"/>
        <w:spacing w:before="14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116.   Quarello  E,  Lafoug</w:t>
      </w:r>
      <w:r>
        <w:rPr>
          <w:sz w:val="12"/>
          <w:szCs w:val="12"/>
          <w:color w:val="231F20"/>
          <w:spacing w:val="4"/>
        </w:rPr>
        <w:t>e  A,  Fries  N,  Salomon  LJ,  CFEF.  Basic  heart  examination: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feasibility  study  of  ﬁrst-trimester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simpliﬁed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feta</w:t>
      </w:r>
      <w:r>
        <w:rPr>
          <w:sz w:val="12"/>
          <w:szCs w:val="12"/>
          <w:color w:val="231F20"/>
          <w:spacing w:val="4"/>
        </w:rPr>
        <w:t>l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4"/>
        </w:rPr>
        <w:t>echocardiography.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2017; </w:t>
      </w:r>
      <w:r>
        <w:rPr>
          <w:sz w:val="12"/>
          <w:szCs w:val="12"/>
          <w:b/>
          <w:bCs/>
          <w:color w:val="231F20"/>
          <w:spacing w:val="7"/>
        </w:rPr>
        <w:t>49</w:t>
      </w:r>
      <w:r>
        <w:rPr>
          <w:sz w:val="12"/>
          <w:szCs w:val="12"/>
          <w:color w:val="231F20"/>
          <w:spacing w:val="7"/>
        </w:rPr>
        <w:t>: 224–230.</w:t>
      </w:r>
    </w:p>
    <w:p>
      <w:pPr>
        <w:pStyle w:val="BodyText"/>
        <w:ind w:left="322" w:right="740" w:hanging="322"/>
        <w:spacing w:before="14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117.   Letourneau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KM,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Horne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Soni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RN,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McDonald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KR,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Karlicki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FC,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Fransoo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RR.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Advancing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Novel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Protocol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Improves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Early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Dia</w:t>
      </w:r>
      <w:r>
        <w:rPr>
          <w:sz w:val="12"/>
          <w:szCs w:val="12"/>
          <w:color w:val="231F20"/>
          <w:spacing w:val="5"/>
        </w:rPr>
        <w:t>gnosis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Complex   Congenital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Disease.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2018; </w:t>
      </w:r>
      <w:r>
        <w:rPr>
          <w:sz w:val="12"/>
          <w:szCs w:val="12"/>
          <w:b/>
          <w:bCs/>
          <w:color w:val="231F20"/>
          <w:spacing w:val="12"/>
        </w:rPr>
        <w:t>37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2"/>
        </w:rPr>
        <w:t>1073–107</w:t>
      </w:r>
      <w:r>
        <w:rPr>
          <w:sz w:val="12"/>
          <w:szCs w:val="12"/>
          <w:color w:val="231F20"/>
          <w:spacing w:val="11"/>
        </w:rPr>
        <w:t>9.</w:t>
      </w:r>
    </w:p>
    <w:p>
      <w:pPr>
        <w:pStyle w:val="BodyText"/>
        <w:ind w:left="331" w:right="740" w:hanging="331"/>
        <w:spacing w:before="8" w:line="269" w:lineRule="auto"/>
        <w:rPr>
          <w:sz w:val="12"/>
          <w:szCs w:val="12"/>
        </w:rPr>
      </w:pPr>
      <w:bookmarkStart w:name="bookmark71" w:id="71"/>
      <w:bookmarkEnd w:id="71"/>
      <w:r>
        <w:rPr>
          <w:sz w:val="12"/>
          <w:szCs w:val="12"/>
          <w:color w:val="231F20"/>
          <w:spacing w:val="6"/>
        </w:rPr>
        <w:t>118.   Volpe  P,  Ubaldo  P,  Volpe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6"/>
        </w:rPr>
        <w:t>Campobas</w:t>
      </w:r>
      <w:r>
        <w:rPr>
          <w:sz w:val="12"/>
          <w:szCs w:val="12"/>
          <w:color w:val="231F20"/>
          <w:spacing w:val="5"/>
        </w:rPr>
        <w:t>so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Robertis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Tempesta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Volpe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G,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Rembouskos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G.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ev</w:t>
      </w:r>
      <w:r>
        <w:rPr>
          <w:sz w:val="12"/>
          <w:szCs w:val="12"/>
          <w:color w:val="231F20"/>
          <w:spacing w:val="5"/>
        </w:rPr>
        <w:t>aluation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11–14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experienced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obstetricians in a low-ris</w:t>
      </w:r>
      <w:r>
        <w:rPr>
          <w:sz w:val="12"/>
          <w:szCs w:val="12"/>
          <w:color w:val="231F20"/>
          <w:spacing w:val="6"/>
        </w:rPr>
        <w:t>k population. </w:t>
      </w:r>
      <w:r>
        <w:rPr>
          <w:sz w:val="12"/>
          <w:szCs w:val="12"/>
          <w:i/>
          <w:iCs/>
          <w:color w:val="231F20"/>
          <w:spacing w:val="6"/>
        </w:rPr>
        <w:t>Prenat Diagn </w:t>
      </w:r>
      <w:r>
        <w:rPr>
          <w:sz w:val="12"/>
          <w:szCs w:val="12"/>
          <w:color w:val="231F20"/>
          <w:spacing w:val="6"/>
        </w:rPr>
        <w:t>2011;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1054–1061.</w:t>
      </w:r>
    </w:p>
    <w:p>
      <w:pPr>
        <w:pStyle w:val="BodyText"/>
        <w:ind w:left="334" w:right="740" w:hanging="334"/>
        <w:spacing w:before="13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119.   Smrcek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JM,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Berg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Geipel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Fimmers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R,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Diedrich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K,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Gembruch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U.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Early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echocardiography: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biometry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visual</w:t>
      </w:r>
      <w:r>
        <w:rPr>
          <w:sz w:val="12"/>
          <w:szCs w:val="12"/>
          <w:color w:val="231F20"/>
          <w:spacing w:val="5"/>
        </w:rPr>
        <w:t>ization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structures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between</w:t>
      </w:r>
    </w:p>
    <w:p>
      <w:pPr>
        <w:pStyle w:val="BodyText"/>
        <w:ind w:left="342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13"/>
          <w:position w:val="2"/>
        </w:rPr>
        <w:t>10 </w:t>
      </w:r>
      <w:r>
        <w:rPr>
          <w:sz w:val="12"/>
          <w:szCs w:val="12"/>
          <w:color w:val="231F20"/>
          <w:position w:val="2"/>
        </w:rPr>
        <w:t>and</w:t>
      </w:r>
      <w:r>
        <w:rPr>
          <w:sz w:val="12"/>
          <w:szCs w:val="12"/>
          <w:color w:val="231F20"/>
          <w:spacing w:val="22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15</w:t>
      </w:r>
      <w:r>
        <w:rPr>
          <w:sz w:val="12"/>
          <w:szCs w:val="12"/>
          <w:color w:val="231F20"/>
          <w:spacing w:val="-8"/>
          <w:position w:val="2"/>
        </w:rPr>
        <w:t xml:space="preserve"> </w:t>
      </w:r>
      <w:r>
        <w:rPr>
          <w:sz w:val="12"/>
          <w:szCs w:val="12"/>
          <w:color w:val="231F20"/>
          <w:position w:val="2"/>
        </w:rPr>
        <w:t>weeks</w:t>
      </w:r>
      <w:r>
        <w:rPr>
          <w:sz w:val="12"/>
          <w:szCs w:val="12"/>
          <w:color w:val="231F20"/>
          <w:spacing w:val="13"/>
          <w:position w:val="2"/>
        </w:rPr>
        <w:t>’ </w:t>
      </w:r>
      <w:r>
        <w:rPr>
          <w:sz w:val="12"/>
          <w:szCs w:val="12"/>
          <w:color w:val="231F20"/>
          <w:position w:val="2"/>
        </w:rPr>
        <w:t>gestation</w:t>
      </w:r>
      <w:r>
        <w:rPr>
          <w:sz w:val="12"/>
          <w:szCs w:val="12"/>
          <w:color w:val="231F20"/>
          <w:spacing w:val="13"/>
          <w:position w:val="2"/>
        </w:rPr>
        <w:t>.</w:t>
      </w:r>
      <w:r>
        <w:rPr>
          <w:sz w:val="12"/>
          <w:szCs w:val="12"/>
          <w:color w:val="231F20"/>
          <w:spacing w:val="-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J</w:t>
      </w:r>
      <w:r>
        <w:rPr>
          <w:sz w:val="12"/>
          <w:szCs w:val="12"/>
          <w:i/>
          <w:iCs/>
          <w:color w:val="231F20"/>
          <w:spacing w:val="17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Ultrasound</w:t>
      </w:r>
      <w:r>
        <w:rPr>
          <w:sz w:val="12"/>
          <w:szCs w:val="12"/>
          <w:i/>
          <w:iCs/>
          <w:color w:val="231F20"/>
          <w:spacing w:val="1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Med</w:t>
      </w:r>
      <w:r>
        <w:rPr>
          <w:sz w:val="12"/>
          <w:szCs w:val="12"/>
          <w:i/>
          <w:iCs/>
          <w:color w:val="231F20"/>
          <w:spacing w:val="13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2006; </w:t>
      </w:r>
      <w:r>
        <w:rPr>
          <w:sz w:val="12"/>
          <w:szCs w:val="12"/>
          <w:b/>
          <w:bCs/>
          <w:color w:val="231F20"/>
          <w:spacing w:val="13"/>
          <w:position w:val="2"/>
        </w:rPr>
        <w:t>25</w:t>
      </w:r>
      <w:r>
        <w:rPr>
          <w:sz w:val="12"/>
          <w:szCs w:val="12"/>
          <w:color w:val="231F20"/>
          <w:spacing w:val="13"/>
          <w:position w:val="2"/>
        </w:rPr>
        <w:t>: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173–182.</w:t>
      </w:r>
    </w:p>
    <w:p>
      <w:pPr>
        <w:pStyle w:val="BodyText"/>
        <w:ind w:left="331" w:right="740" w:hanging="331"/>
        <w:spacing w:before="15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120.   Yagel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S,  Cohen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SM,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Porat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Daum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Lipschuetz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Amsalem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H,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4"/>
        </w:rPr>
        <w:t>Messing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Valsky  DV.  Detailed  transabdominal</w:t>
      </w:r>
      <w:r>
        <w:rPr>
          <w:sz w:val="12"/>
          <w:szCs w:val="12"/>
          <w:color w:val="231F20"/>
          <w:spacing w:val="5"/>
        </w:rPr>
        <w:t xml:space="preserve">  fetal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anatomic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scanning  in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late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trimester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versus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early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se</w:t>
      </w:r>
      <w:r>
        <w:rPr>
          <w:sz w:val="12"/>
          <w:szCs w:val="12"/>
          <w:color w:val="231F20"/>
          <w:spacing w:val="5"/>
        </w:rPr>
        <w:t>cond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of pregnancy. </w:t>
      </w:r>
      <w:r>
        <w:rPr>
          <w:sz w:val="12"/>
          <w:szCs w:val="12"/>
          <w:i/>
          <w:iCs/>
          <w:color w:val="231F20"/>
          <w:spacing w:val="5"/>
        </w:rPr>
        <w:t>J</w:t>
      </w:r>
      <w:r>
        <w:rPr>
          <w:sz w:val="12"/>
          <w:szCs w:val="12"/>
          <w:i/>
          <w:iCs/>
          <w:color w:val="231F20"/>
          <w:spacing w:val="2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Med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2015;</w:t>
      </w:r>
    </w:p>
    <w:p>
      <w:pPr>
        <w:pStyle w:val="BodyText"/>
        <w:ind w:left="336"/>
        <w:spacing w:before="10" w:line="149" w:lineRule="exact"/>
        <w:rPr>
          <w:sz w:val="12"/>
          <w:szCs w:val="12"/>
        </w:rPr>
      </w:pPr>
      <w:bookmarkStart w:name="bookmark75" w:id="72"/>
      <w:bookmarkEnd w:id="72"/>
      <w:r>
        <w:rPr>
          <w:sz w:val="12"/>
          <w:szCs w:val="12"/>
          <w:b/>
          <w:bCs/>
          <w:color w:val="231F20"/>
          <w:spacing w:val="8"/>
        </w:rPr>
        <w:t>34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143–149.</w:t>
      </w:r>
    </w:p>
    <w:p>
      <w:pPr>
        <w:pStyle w:val="BodyText"/>
        <w:ind w:left="333" w:right="740" w:hanging="333"/>
        <w:spacing w:before="14" w:line="24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121.   Salvesen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Abramowicz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Haar  G,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Miloro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Sin</w:t>
      </w:r>
      <w:r>
        <w:rPr>
          <w:sz w:val="12"/>
          <w:szCs w:val="12"/>
          <w:color w:val="231F20"/>
          <w:spacing w:val="4"/>
        </w:rPr>
        <w:t>kovskaya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Dall’Asta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Marsal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Lees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Board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International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Society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Obstetrics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Gynecology. ISUOG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statement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on the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safe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us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Doppler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 fetal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13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6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(updated).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2021; </w:t>
      </w:r>
      <w:r>
        <w:rPr>
          <w:sz w:val="12"/>
          <w:szCs w:val="12"/>
          <w:b/>
          <w:bCs/>
          <w:color w:val="231F20"/>
          <w:spacing w:val="10"/>
        </w:rPr>
        <w:t>57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0"/>
        </w:rPr>
        <w:t>1020.</w:t>
      </w:r>
    </w:p>
    <w:p>
      <w:pPr>
        <w:pStyle w:val="BodyText"/>
        <w:ind w:left="333" w:right="738" w:hanging="333"/>
        <w:spacing w:before="1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122.   Sinkovskaya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ES,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Chaoui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Karl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5"/>
        </w:rPr>
        <w:t>reeva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Zhuchenko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Abuhamad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AZ.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axis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defects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gestation.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76" w:id="73"/>
      <w:bookmarkEnd w:id="73"/>
      <w:r>
        <w:rPr>
          <w:sz w:val="12"/>
          <w:szCs w:val="12"/>
          <w:color w:val="231F20"/>
          <w:spacing w:val="8"/>
        </w:rPr>
        <w:t>2015;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b/>
          <w:bCs/>
          <w:color w:val="231F20"/>
          <w:spacing w:val="8"/>
        </w:rPr>
        <w:t>125</w:t>
      </w:r>
      <w:r>
        <w:rPr>
          <w:sz w:val="12"/>
          <w:szCs w:val="12"/>
          <w:color w:val="231F20"/>
          <w:spacing w:val="8"/>
        </w:rPr>
        <w:t>: 453–460.</w:t>
      </w:r>
    </w:p>
    <w:p>
      <w:pPr>
        <w:pStyle w:val="BodyText"/>
        <w:ind w:left="335" w:right="740" w:hanging="335"/>
        <w:spacing w:before="7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123.   Wiechec M, Knafel A, Nocun A. Prenatal </w:t>
      </w:r>
      <w:r>
        <w:rPr>
          <w:sz w:val="12"/>
          <w:szCs w:val="12"/>
          <w:color w:val="231F20"/>
          <w:spacing w:val="4"/>
        </w:rPr>
        <w:t>detection of congenital heart defects at the</w:t>
      </w:r>
      <w:r>
        <w:rPr>
          <w:sz w:val="12"/>
          <w:szCs w:val="12"/>
          <w:color w:val="231F20"/>
        </w:rPr>
        <w:t xml:space="preserve"> </w:t>
      </w:r>
      <w:bookmarkStart w:name="bookmark77" w:id="74"/>
      <w:bookmarkEnd w:id="74"/>
      <w:r>
        <w:rPr>
          <w:sz w:val="12"/>
          <w:szCs w:val="12"/>
          <w:color w:val="231F20"/>
          <w:spacing w:val="5"/>
        </w:rPr>
        <w:t>11- to 13-week scan using a simple color Doppler protocol including the 4-chamber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and 3-vessel and trachea views. </w:t>
      </w:r>
      <w:r>
        <w:rPr>
          <w:sz w:val="12"/>
          <w:szCs w:val="12"/>
          <w:i/>
          <w:iCs/>
          <w:color w:val="231F20"/>
          <w:spacing w:val="6"/>
        </w:rPr>
        <w:t>J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 Med </w:t>
      </w:r>
      <w:r>
        <w:rPr>
          <w:sz w:val="12"/>
          <w:szCs w:val="12"/>
          <w:color w:val="231F20"/>
          <w:spacing w:val="6"/>
        </w:rPr>
        <w:t>2015;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6"/>
        </w:rPr>
        <w:t>585–594.</w:t>
      </w:r>
    </w:p>
    <w:p>
      <w:pPr>
        <w:pStyle w:val="BodyText"/>
        <w:ind w:left="334" w:right="740" w:hanging="334"/>
        <w:spacing w:before="9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124.   Ghimire  LV,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Chou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FS,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Moon-Grady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AJ.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of  congenital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disease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is</w:t>
      </w:r>
      <w:r>
        <w:rPr>
          <w:sz w:val="12"/>
          <w:szCs w:val="12"/>
          <w:color w:val="231F20"/>
        </w:rPr>
        <w:t xml:space="preserve"> </w:t>
      </w:r>
      <w:bookmarkStart w:name="bookmark66" w:id="75"/>
      <w:bookmarkEnd w:id="75"/>
      <w:r>
        <w:rPr>
          <w:sz w:val="12"/>
          <w:szCs w:val="12"/>
          <w:color w:val="231F20"/>
          <w:spacing w:val="6"/>
        </w:rPr>
        <w:t>increased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among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newborns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non-car</w:t>
      </w:r>
      <w:r>
        <w:rPr>
          <w:sz w:val="12"/>
          <w:szCs w:val="12"/>
          <w:color w:val="231F20"/>
          <w:spacing w:val="5"/>
        </w:rPr>
        <w:t>diac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anomalies: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survey-based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analysis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using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2016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Kids’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Inpat</w:t>
      </w:r>
      <w:r>
        <w:rPr>
          <w:sz w:val="12"/>
          <w:szCs w:val="12"/>
          <w:color w:val="231F20"/>
          <w:spacing w:val="5"/>
        </w:rPr>
        <w:t>ient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Database.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2021;</w:t>
      </w:r>
    </w:p>
    <w:p>
      <w:pPr>
        <w:pStyle w:val="BodyText"/>
        <w:ind w:left="336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57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8"/>
        </w:rPr>
        <w:t>841–842.</w:t>
      </w:r>
    </w:p>
    <w:p>
      <w:pPr>
        <w:spacing w:line="149" w:lineRule="exact"/>
        <w:sectPr>
          <w:type w:val="continuous"/>
          <w:pgSz w:w="11906" w:h="16838"/>
          <w:pgMar w:top="827" w:right="234" w:bottom="1041" w:left="981" w:header="528" w:footer="688" w:gutter="0"/>
          <w:cols w:equalWidth="0" w:num="2">
            <w:col w:w="5071" w:space="100"/>
            <w:col w:w="5520" w:space="0"/>
          </w:cols>
        </w:sectPr>
        <w:rPr>
          <w:sz w:val="12"/>
          <w:szCs w:val="12"/>
        </w:rPr>
      </w:pPr>
    </w:p>
    <w:p>
      <w:pPr>
        <w:spacing w:before="211"/>
        <w:rPr/>
      </w:pPr>
      <w:r/>
    </w:p>
    <w:tbl>
      <w:tblPr>
        <w:tblStyle w:val="TableNormal"/>
        <w:tblW w:w="9920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920"/>
      </w:tblGrid>
      <w:tr>
        <w:trPr>
          <w:trHeight w:val="3213" w:hRule="atLeast"/>
        </w:trPr>
        <w:tc>
          <w:tcPr>
            <w:tcW w:w="9920" w:type="dxa"/>
            <w:vAlign w:val="top"/>
          </w:tcPr>
          <w:p>
            <w:pPr>
              <w:pStyle w:val="TableText"/>
              <w:ind w:left="260"/>
              <w:spacing w:before="242" w:line="204" w:lineRule="auto"/>
              <w:rPr/>
            </w:pPr>
            <w:r>
              <w:rPr>
                <w:b/>
                <w:bCs/>
                <w:color w:val="231F20"/>
                <w:spacing w:val="26"/>
              </w:rPr>
              <w:t>SUPPORTING</w:t>
            </w:r>
            <w:r>
              <w:rPr>
                <w:b/>
                <w:bCs/>
                <w:color w:val="231F20"/>
                <w:spacing w:val="3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INFORMATION</w:t>
            </w:r>
            <w:r>
              <w:rPr>
                <w:b/>
                <w:bCs/>
                <w:color w:val="231F20"/>
                <w:spacing w:val="37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ON</w:t>
            </w:r>
            <w:r>
              <w:rPr>
                <w:b/>
                <w:bCs/>
                <w:color w:val="231F20"/>
                <w:spacing w:val="31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THE</w:t>
            </w:r>
            <w:r>
              <w:rPr>
                <w:b/>
                <w:bCs/>
                <w:color w:val="231F20"/>
                <w:spacing w:val="30"/>
                <w:w w:val="102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I</w:t>
            </w:r>
            <w:r>
              <w:rPr>
                <w:b/>
                <w:bCs/>
                <w:color w:val="231F20"/>
                <w:spacing w:val="25"/>
              </w:rPr>
              <w:t>NTERNET</w:t>
            </w:r>
          </w:p>
          <w:p>
            <w:pPr>
              <w:pStyle w:val="TableText"/>
              <w:ind w:left="245"/>
              <w:spacing w:before="262" w:line="211" w:lineRule="auto"/>
              <w:rPr/>
            </w:pPr>
            <w:r>
              <w:rPr>
                <w:color w:val="231F20"/>
                <w:spacing w:val="8"/>
              </w:rPr>
              <w:t>The following supporting i</w:t>
            </w:r>
            <w:r>
              <w:rPr>
                <w:color w:val="231F20"/>
                <w:spacing w:val="7"/>
              </w:rPr>
              <w:t>nformation may be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found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online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version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of this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article:</w:t>
            </w:r>
          </w:p>
          <w:p>
            <w:pPr>
              <w:pStyle w:val="TableText"/>
              <w:ind w:left="605" w:right="183" w:hanging="369"/>
              <w:spacing w:before="99" w:line="249" w:lineRule="auto"/>
              <w:rPr/>
            </w:pPr>
            <w:r>
              <w:rPr>
                <w:color w:val="231F20"/>
                <w:position w:val="-3"/>
              </w:rPr>
              <w:drawing>
                <wp:inline distT="0" distB="0" distL="0" distR="0">
                  <wp:extent cx="204241" cy="165041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241" cy="16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Figure S1 </w:t>
            </w:r>
            <w:r>
              <w:rPr>
                <w:color w:val="231F20"/>
                <w:spacing w:val="7"/>
              </w:rPr>
              <w:t>Sagittal views of ao</w:t>
            </w:r>
            <w:r>
              <w:rPr>
                <w:color w:val="231F20"/>
                <w:spacing w:val="6"/>
              </w:rPr>
              <w:t>rta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part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of fetal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echocardiography,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but,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some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institutions,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these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views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required or recommended as part of screenin</w:t>
            </w:r>
            <w:r>
              <w:rPr>
                <w:color w:val="231F20"/>
                <w:spacing w:val="7"/>
              </w:rPr>
              <w:t>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obstetric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examination.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achieved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grayscale</w:t>
            </w:r>
          </w:p>
          <w:p>
            <w:pPr>
              <w:pStyle w:val="TableText"/>
              <w:ind w:left="609" w:right="192" w:firstLine="6"/>
              <w:spacing w:before="11" w:line="256" w:lineRule="auto"/>
              <w:rPr/>
            </w:pPr>
            <w:r>
              <w:rPr>
                <w:color w:val="231F20"/>
                <w:spacing w:val="8"/>
              </w:rPr>
              <w:t>(a) and color Doppler or bidi</w:t>
            </w:r>
            <w:r>
              <w:rPr>
                <w:color w:val="231F20"/>
                <w:spacing w:val="7"/>
              </w:rPr>
              <w:t>rectional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power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Doppler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(b)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imaging.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view,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aortic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branches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be seen: brachiocephalic 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(1), left common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</w:t>
            </w:r>
            <w:r>
              <w:rPr>
                <w:color w:val="231F20"/>
                <w:spacing w:val="6"/>
              </w:rPr>
              <w:t>arotid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(2)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left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subclavian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(3).</w:t>
            </w:r>
          </w:p>
          <w:p>
            <w:pPr>
              <w:pStyle w:val="TableText"/>
              <w:ind w:left="612"/>
              <w:spacing w:before="110" w:line="228" w:lineRule="exact"/>
              <w:rPr/>
            </w:pPr>
            <w:r>
              <w:rPr>
                <w:b/>
                <w:bCs/>
                <w:color w:val="231F20"/>
                <w:spacing w:val="7"/>
                <w:position w:val="2"/>
              </w:rPr>
              <w:t>Figure S2 </w:t>
            </w:r>
            <w:r>
              <w:rPr>
                <w:color w:val="231F20"/>
                <w:spacing w:val="7"/>
                <w:position w:val="2"/>
              </w:rPr>
              <w:t>Four-chamber view can be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used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to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visual</w:t>
            </w:r>
            <w:r>
              <w:rPr>
                <w:color w:val="231F20"/>
                <w:spacing w:val="6"/>
                <w:position w:val="2"/>
              </w:rPr>
              <w:t>ize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two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of the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four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pulmonary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veins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(open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arrows)</w:t>
            </w:r>
          </w:p>
          <w:p>
            <w:pPr>
              <w:pStyle w:val="TableText"/>
              <w:ind w:left="605"/>
              <w:spacing w:before="47" w:line="211" w:lineRule="auto"/>
              <w:rPr/>
            </w:pPr>
            <w:r>
              <w:rPr>
                <w:color w:val="231F20"/>
                <w:spacing w:val="7"/>
              </w:rPr>
              <w:t>connecting with left atrium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7"/>
              </w:rPr>
              <w:t>(LA). Examiners experienced 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color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Doppler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additionally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color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or</w:t>
            </w:r>
          </w:p>
          <w:p>
            <w:pPr>
              <w:pStyle w:val="TableText"/>
              <w:ind w:left="607" w:right="82" w:firstLine="1"/>
              <w:spacing w:before="46" w:line="245" w:lineRule="auto"/>
              <w:rPr/>
            </w:pPr>
            <w:r>
              <w:rPr>
                <w:color w:val="231F20"/>
                <w:spacing w:val="8"/>
              </w:rPr>
              <w:t>bidirectional power Doppler to visualize drai</w:t>
            </w:r>
            <w:r>
              <w:rPr>
                <w:color w:val="231F20"/>
                <w:spacing w:val="7"/>
              </w:rPr>
              <w:t>ning of these veins into LA. Note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that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distance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between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aorta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LA is small.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dAo,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descending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aorta.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827" w:right="234" w:bottom="1041" w:left="981" w:header="528" w:footer="688" w:gutter="0"/>
          <w:cols w:equalWidth="0" w:num="1">
            <w:col w:w="1069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177.181pt;margin-top:418.178pt;mso-position-vertical-relative:page;mso-position-horizontal-relative:page;width:807.7pt;height:7.1pt;z-index:2518353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8"/>
        <w:spacing w:before="55" w:line="203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10627</wp:posOffset>
                </wp:positionH>
                <wp:positionV relativeFrom="paragraph">
                  <wp:posOffset>-2181</wp:posOffset>
                </wp:positionV>
                <wp:extent cx="6394450" cy="195579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10627" y="-2181"/>
                          <a:ext cx="6394450" cy="195579"/>
                        </a:xfrm>
                        <a:prstGeom prst="rect">
                          <a:avLst/>
                        </a:prstGeom>
                        <a:solidFill>
                          <a:srgbClr val="D1D2D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0.836796pt;margin-top:-0.171798pt;mso-position-vertical-relative:text;mso-position-horizontal-relative:text;width:503.5pt;height:15.4pt;z-index:-251482112;" fillcolor="#D1D2D4" filled="true" stroked="false"/>
            </w:pict>
          </mc:Fallback>
        </mc:AlternateContent>
      </w:r>
      <w:bookmarkStart w:name="bookmark2" w:id="76"/>
      <w:bookmarkEnd w:id="76"/>
      <w:r>
        <w:rPr>
          <w:b/>
          <w:bCs/>
          <w:color w:val="231F20"/>
          <w:spacing w:val="20"/>
        </w:rPr>
        <w:t>APPENDICES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46" w:line="21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5"/>
        </w:rPr>
        <w:t>Appendix</w:t>
      </w:r>
      <w:r>
        <w:rPr>
          <w:sz w:val="16"/>
          <w:szCs w:val="16"/>
          <w:b/>
          <w:bCs/>
          <w:color w:val="231F20"/>
          <w:spacing w:val="19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5"/>
        </w:rPr>
        <w:t>1</w:t>
      </w:r>
      <w:r>
        <w:rPr>
          <w:sz w:val="16"/>
          <w:szCs w:val="16"/>
          <w:b/>
          <w:bCs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Checklist for cardiac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sc</w:t>
      </w:r>
      <w:r>
        <w:rPr>
          <w:sz w:val="16"/>
          <w:szCs w:val="16"/>
          <w:color w:val="231F20"/>
          <w:spacing w:val="4"/>
        </w:rPr>
        <w:t>reening</w:t>
      </w:r>
    </w:p>
    <w:p>
      <w:pPr>
        <w:spacing w:before="32"/>
        <w:rPr/>
      </w:pPr>
      <w:r/>
    </w:p>
    <w:tbl>
      <w:tblPr>
        <w:tblStyle w:val="TableNormal"/>
        <w:tblW w:w="8054" w:type="dxa"/>
        <w:tblInd w:w="106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38"/>
        <w:gridCol w:w="2771"/>
        <w:gridCol w:w="2027"/>
        <w:gridCol w:w="1618"/>
      </w:tblGrid>
      <w:tr>
        <w:trPr>
          <w:trHeight w:val="391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3417"/>
              <w:spacing w:before="9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2"/>
              </w:rPr>
              <w:t>Upper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2"/>
              </w:rPr>
              <w:t>abdomen</w:t>
            </w:r>
          </w:p>
        </w:tc>
      </w:tr>
      <w:tr>
        <w:trPr>
          <w:trHeight w:val="330" w:hRule="atLeast"/>
        </w:trPr>
        <w:tc>
          <w:tcPr>
            <w:tcW w:w="16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9"/>
              <w:spacing w:before="68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Stomach 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left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0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0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93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3294"/>
              <w:spacing w:before="9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7"/>
              </w:rPr>
              <w:t>Four-chamber view</w:t>
            </w:r>
          </w:p>
        </w:tc>
      </w:tr>
      <w:tr>
        <w:trPr>
          <w:trHeight w:val="35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541"/>
              <w:spacing w:before="46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General</w:t>
            </w:r>
          </w:p>
        </w:tc>
        <w:tc>
          <w:tcPr>
            <w:tcW w:w="2771" w:type="dxa"/>
            <w:vAlign w:val="top"/>
          </w:tcPr>
          <w:p>
            <w:pPr>
              <w:ind w:left="95"/>
              <w:spacing w:before="81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Heart on left,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axis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~45º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4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4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6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pStyle w:val="TableText"/>
              <w:ind w:left="95"/>
              <w:spacing w:before="90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Heart area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≤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⅓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chest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area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6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/>
              <w:spacing w:before="87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Regular rhythm, rate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120–1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  <w:position w:val="2"/>
              </w:rPr>
              <w:t>60 bpm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3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46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>Atria</w:t>
            </w:r>
          </w:p>
        </w:tc>
        <w:tc>
          <w:tcPr>
            <w:tcW w:w="2771" w:type="dxa"/>
            <w:vAlign w:val="top"/>
          </w:tcPr>
          <w:p>
            <w:pPr>
              <w:ind w:left="94"/>
              <w:spacing w:before="91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Approximately equal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541" w:hanging="2"/>
              <w:spacing w:before="66" w:line="24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Patent foramen ovale;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foramen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ovale flap valve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atrium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6" w:right="727" w:hanging="2"/>
              <w:spacing w:before="65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At least one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pulmonary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entering 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atrium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46" w:line="20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>Atrioventricular</w:t>
            </w:r>
          </w:p>
          <w:p>
            <w:pPr>
              <w:ind w:left="543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  <w:position w:val="2"/>
              </w:rPr>
              <w:t>junction</w:t>
            </w:r>
          </w:p>
        </w:tc>
        <w:tc>
          <w:tcPr>
            <w:tcW w:w="2771" w:type="dxa"/>
            <w:vAlign w:val="top"/>
          </w:tcPr>
          <w:p>
            <w:pPr>
              <w:ind w:left="95" w:right="273" w:hanging="1"/>
              <w:spacing w:before="66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Two separate valves that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open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5" w:right="381" w:hanging="1"/>
              <w:spacing w:before="66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Tricuspid valve more apical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than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mitral valve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(normal valve offset)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3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65"/>
              <w:spacing w:before="46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Ventricles</w:t>
            </w:r>
          </w:p>
        </w:tc>
        <w:tc>
          <w:tcPr>
            <w:tcW w:w="2771" w:type="dxa"/>
            <w:vAlign w:val="top"/>
          </w:tcPr>
          <w:p>
            <w:pPr>
              <w:ind w:left="94"/>
              <w:spacing w:before="74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Approximately equal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0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0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4" w:right="415"/>
              <w:spacing w:before="66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Moderator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band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apex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right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65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9"/>
              <w:spacing w:before="88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  <w:position w:val="1"/>
              </w:rPr>
              <w:t>Septum appears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  <w:position w:val="1"/>
              </w:rPr>
              <w:t>intact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409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2747"/>
              <w:spacing w:before="10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5"/>
              </w:rPr>
              <w:t>Left ventricular outflow-tract view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175" w:hanging="5"/>
              <w:spacing w:before="67" w:line="24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Vessel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continuity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ventricular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septum and does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not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bifurcate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1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292" w:hanging="3"/>
              <w:spacing w:before="57" w:line="23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Aortic valve leaflets not thick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ened,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open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3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1939"/>
              <w:spacing w:before="88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6"/>
                <w:position w:val="2"/>
              </w:rPr>
              <w:t>Right ventricular outflow-tract view/three-v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7"/>
                <w:position w:val="2"/>
              </w:rPr>
              <w:t>essel view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202" w:hanging="5"/>
              <w:spacing w:before="67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Vessel arising from right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anterior to aorta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bifurcates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101"/>
              <w:spacing w:before="94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Great arteries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crossover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4" w:right="469" w:firstLine="1"/>
              <w:spacing w:before="69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Pulmonary valve leaflets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are not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thickened, open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27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2861"/>
              <w:spacing w:before="65" w:line="192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8"/>
              </w:rPr>
              <w:t>Three-vessel-and-trachea vi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</w:rPr>
              <w:t>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958" w:hanging="5"/>
              <w:spacing w:before="69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V-sign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(ductal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aortic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arches to 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of trachea)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12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8" w:right="291" w:hanging="2"/>
              <w:spacing w:before="68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Ductal and aortic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arch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similar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</w:tbl>
    <w:p>
      <w:pPr>
        <w:rPr>
          <w:rFonts w:ascii="Arial"/>
          <w:sz w:val="21"/>
        </w:rPr>
      </w:pPr>
      <w:r>
        <w:pict>
          <v:shape id="_x0000_s160" style="position:absolute;margin-left:9.9043pt;margin-top:6.59201pt;mso-position-vertical-relative:text;mso-position-horizontal-relative:text;width:497.5pt;height:1pt;z-index:251836416;" filled="false" strokecolor="#231F20" strokeweight="1.00pt" coordsize="9950,20" coordorigin="0,0" path="m0,9l9949,9e">
            <v:stroke joinstyle="miter" miterlimit="10"/>
          </v:shape>
        </w:pict>
      </w:r>
      <w:r/>
    </w:p>
    <w:p>
      <w:pPr>
        <w:sectPr>
          <w:headerReference w:type="default" r:id="rId51"/>
          <w:footerReference w:type="default" r:id="rId47"/>
          <w:pgSz w:w="11906" w:h="16838"/>
          <w:pgMar w:top="827" w:right="234" w:bottom="1041" w:left="987" w:header="528" w:footer="68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5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6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177.181pt;margin-top:418.178pt;mso-position-vertical-relative:page;mso-position-horizontal-relative:page;width:807.7pt;height:7.1pt;z-index:2518487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5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6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46" w:line="213" w:lineRule="auto"/>
        <w:rPr>
          <w:sz w:val="16"/>
          <w:szCs w:val="16"/>
        </w:rPr>
      </w:pPr>
      <w:r>
        <w:pict>
          <v:shape id="_x0000_s164" style="position:absolute;margin-left:1.5343pt;margin-top:16.9283pt;mso-position-vertical-relative:text;mso-position-horizontal-relative:text;width:497.5pt;height:1pt;z-index:251849728;" filled="false" strokecolor="#231F20" strokeweight="1.00pt" coordsize="9950,20" coordorigin="0,0" path="m0,9l9949,9e">
            <v:stroke joinstyle="miter" miterlimit="10"/>
          </v:shape>
        </w:pict>
      </w:r>
      <w:bookmarkStart w:name="bookmark11" w:id="77"/>
      <w:bookmarkEnd w:id="77"/>
      <w:r>
        <w:rPr>
          <w:sz w:val="16"/>
          <w:szCs w:val="16"/>
          <w:b/>
          <w:bCs/>
          <w:color w:val="231F20"/>
          <w:spacing w:val="6"/>
        </w:rPr>
        <w:t>Appendix 2</w:t>
      </w:r>
      <w:r>
        <w:rPr>
          <w:sz w:val="16"/>
          <w:szCs w:val="16"/>
          <w:b/>
          <w:bCs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Grades of recommendation and level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of 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ISUOG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Guidelines</w:t>
      </w:r>
    </w:p>
    <w:p>
      <w:pPr>
        <w:pStyle w:val="BodyText"/>
        <w:ind w:left="51"/>
        <w:spacing w:before="268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3"/>
        </w:rPr>
        <w:t>Classiﬁcation</w:t>
      </w:r>
      <w:r>
        <w:rPr>
          <w:sz w:val="16"/>
          <w:szCs w:val="16"/>
          <w:i/>
          <w:iCs/>
          <w:color w:val="231F20"/>
          <w:spacing w:val="31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of</w:t>
      </w:r>
      <w:r>
        <w:rPr>
          <w:sz w:val="16"/>
          <w:szCs w:val="16"/>
          <w:i/>
          <w:iCs/>
          <w:color w:val="231F20"/>
          <w:spacing w:val="-10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evidence</w:t>
      </w:r>
      <w:r>
        <w:rPr>
          <w:sz w:val="16"/>
          <w:szCs w:val="16"/>
          <w:i/>
          <w:iCs/>
          <w:color w:val="231F20"/>
          <w:spacing w:val="13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levels</w:t>
      </w:r>
    </w:p>
    <w:p>
      <w:pPr>
        <w:pStyle w:val="BodyText"/>
        <w:ind w:left="35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++                   </w:t>
      </w:r>
      <w:r>
        <w:rPr>
          <w:sz w:val="16"/>
          <w:szCs w:val="16"/>
          <w:color w:val="231F20"/>
          <w:spacing w:val="7"/>
        </w:rPr>
        <w:t>High-quality meta-analyse</w:t>
      </w:r>
      <w:r>
        <w:rPr>
          <w:sz w:val="16"/>
          <w:szCs w:val="16"/>
          <w:color w:val="231F20"/>
          <w:spacing w:val="6"/>
        </w:rPr>
        <w:t>s, systematic reviews of randomized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</w:p>
    <w:p>
      <w:pPr>
        <w:pStyle w:val="BodyText"/>
        <w:ind w:left="1530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very low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risk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bias</w:t>
      </w:r>
    </w:p>
    <w:p>
      <w:pPr>
        <w:pStyle w:val="BodyText"/>
        <w:ind w:left="35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                    </w:t>
      </w:r>
      <w:r>
        <w:rPr>
          <w:sz w:val="16"/>
          <w:szCs w:val="16"/>
          <w:color w:val="231F20"/>
          <w:spacing w:val="7"/>
        </w:rPr>
        <w:t>Well-conduc</w:t>
      </w:r>
      <w:r>
        <w:rPr>
          <w:sz w:val="16"/>
          <w:szCs w:val="16"/>
          <w:color w:val="231F20"/>
          <w:spacing w:val="6"/>
        </w:rPr>
        <w:t>ted meta-analyses,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systematic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reviews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</w:p>
    <w:p>
      <w:pPr>
        <w:pStyle w:val="BodyText"/>
        <w:ind w:left="1529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with low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bias</w:t>
      </w:r>
    </w:p>
    <w:p>
      <w:pPr>
        <w:pStyle w:val="BodyText"/>
        <w:ind w:left="35"/>
        <w:spacing w:before="1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1–                          Meta-analyses, systematic reviews of</w:t>
      </w:r>
      <w:r>
        <w:rPr>
          <w:sz w:val="16"/>
          <w:szCs w:val="16"/>
          <w:color w:val="231F20"/>
          <w:spacing w:val="2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with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1534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bias</w:t>
      </w:r>
    </w:p>
    <w:p>
      <w:pPr>
        <w:pStyle w:val="BodyText"/>
        <w:ind w:left="24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++                   </w:t>
      </w:r>
      <w:r>
        <w:rPr>
          <w:sz w:val="16"/>
          <w:szCs w:val="16"/>
          <w:color w:val="231F20"/>
          <w:spacing w:val="7"/>
        </w:rPr>
        <w:t>High-quality systematic reviews of case–control 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cohort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studies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high-qu</w:t>
      </w:r>
      <w:r>
        <w:rPr>
          <w:sz w:val="16"/>
          <w:szCs w:val="16"/>
          <w:color w:val="231F20"/>
          <w:spacing w:val="6"/>
        </w:rPr>
        <w:t>ality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case–control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cohort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</w:p>
    <w:p>
      <w:pPr>
        <w:pStyle w:val="BodyText"/>
        <w:ind w:left="1530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very low risk of confounding, bias or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chance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and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probability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causal</w:t>
      </w:r>
    </w:p>
    <w:p>
      <w:pPr>
        <w:pStyle w:val="BodyText"/>
        <w:ind w:left="24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                    </w:t>
      </w:r>
      <w:r>
        <w:rPr>
          <w:sz w:val="16"/>
          <w:szCs w:val="16"/>
          <w:color w:val="231F20"/>
          <w:spacing w:val="7"/>
        </w:rPr>
        <w:t>Well-conducted case–control or cohort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studies 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low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risk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 confounding,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bias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chance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moderate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7"/>
        </w:rPr>
        <w:t>probabil</w:t>
      </w:r>
      <w:r>
        <w:rPr>
          <w:sz w:val="16"/>
          <w:szCs w:val="16"/>
          <w:color w:val="231F20"/>
          <w:spacing w:val="6"/>
        </w:rPr>
        <w:t>ity</w:t>
      </w:r>
    </w:p>
    <w:p>
      <w:pPr>
        <w:pStyle w:val="BodyText"/>
        <w:ind w:left="1530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that the relationship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 causal</w:t>
      </w:r>
    </w:p>
    <w:p>
      <w:pPr>
        <w:pStyle w:val="BodyText"/>
        <w:ind w:left="24"/>
        <w:spacing w:before="1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2–                          Case–control or cohort studies with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risk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confoun</w:t>
      </w:r>
      <w:r>
        <w:rPr>
          <w:sz w:val="16"/>
          <w:szCs w:val="16"/>
          <w:color w:val="231F20"/>
          <w:spacing w:val="6"/>
          <w:position w:val="2"/>
        </w:rPr>
        <w:t>ding,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bias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chance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signiﬁcant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</w:p>
    <w:p>
      <w:pPr>
        <w:pStyle w:val="BodyText"/>
        <w:ind w:left="1532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is not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causal</w:t>
      </w:r>
    </w:p>
    <w:p>
      <w:pPr>
        <w:pStyle w:val="BodyText"/>
        <w:ind w:left="29"/>
        <w:spacing w:before="1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3</w:t>
      </w:r>
      <w:r>
        <w:rPr>
          <w:sz w:val="16"/>
          <w:szCs w:val="16"/>
          <w:color w:val="231F20"/>
          <w:position w:val="2"/>
        </w:rPr>
        <w:t xml:space="preserve">                               </w:t>
      </w:r>
      <w:r>
        <w:rPr>
          <w:sz w:val="16"/>
          <w:szCs w:val="16"/>
          <w:color w:val="231F20"/>
          <w:spacing w:val="6"/>
          <w:position w:val="2"/>
        </w:rPr>
        <w:t>Non-analytical studies, e.</w:t>
      </w:r>
      <w:r>
        <w:rPr>
          <w:sz w:val="16"/>
          <w:szCs w:val="16"/>
          <w:color w:val="231F20"/>
          <w:spacing w:val="5"/>
          <w:position w:val="2"/>
        </w:rPr>
        <w:t>g. case</w:t>
      </w:r>
      <w:r>
        <w:rPr>
          <w:sz w:val="16"/>
          <w:szCs w:val="16"/>
          <w:color w:val="231F20"/>
          <w:spacing w:val="2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reports,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case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series</w:t>
      </w:r>
    </w:p>
    <w:p>
      <w:pPr>
        <w:pStyle w:val="BodyText"/>
        <w:ind w:left="24"/>
        <w:spacing w:before="52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4</w:t>
      </w:r>
      <w:r>
        <w:rPr>
          <w:sz w:val="16"/>
          <w:szCs w:val="16"/>
          <w:color w:val="231F20"/>
          <w:spacing w:val="1"/>
        </w:rPr>
        <w:t xml:space="preserve">                        </w:t>
      </w:r>
      <w:r>
        <w:rPr>
          <w:sz w:val="16"/>
          <w:szCs w:val="16"/>
          <w:color w:val="231F20"/>
        </w:rPr>
        <w:t xml:space="preserve">       </w:t>
      </w:r>
      <w:r>
        <w:rPr>
          <w:sz w:val="16"/>
          <w:szCs w:val="16"/>
          <w:color w:val="231F20"/>
          <w:spacing w:val="7"/>
        </w:rPr>
        <w:t>Expert opinion</w:t>
      </w:r>
    </w:p>
    <w:p>
      <w:pPr>
        <w:pStyle w:val="BodyText"/>
        <w:ind w:left="46"/>
        <w:spacing w:before="41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7"/>
        </w:rPr>
        <w:t>Grades of</w:t>
      </w:r>
      <w:r>
        <w:rPr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sz w:val="16"/>
          <w:szCs w:val="16"/>
          <w:i/>
          <w:iCs/>
          <w:color w:val="231F20"/>
          <w:spacing w:val="7"/>
        </w:rPr>
        <w:t>recommendation</w:t>
      </w:r>
    </w:p>
    <w:p>
      <w:pPr>
        <w:pStyle w:val="BodyText"/>
        <w:ind w:left="1529" w:right="1110" w:hanging="1506"/>
        <w:spacing w:before="13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                           At least one meta-analysis, systematic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</w:t>
      </w:r>
      <w:r>
        <w:rPr>
          <w:sz w:val="16"/>
          <w:szCs w:val="16"/>
          <w:color w:val="231F20"/>
          <w:spacing w:val="5"/>
        </w:rPr>
        <w:t>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trial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rated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++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applicable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directly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the target population; or a systematic revi</w:t>
      </w:r>
      <w:r>
        <w:rPr>
          <w:sz w:val="16"/>
          <w:szCs w:val="16"/>
          <w:color w:val="231F20"/>
          <w:spacing w:val="6"/>
        </w:rPr>
        <w:t>ew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body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consisting</w:t>
      </w:r>
    </w:p>
    <w:p>
      <w:pPr>
        <w:pStyle w:val="BodyText"/>
        <w:ind w:left="1533" w:right="972" w:hanging="3"/>
        <w:spacing w:before="6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principally of studies rated 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</w:t>
      </w:r>
      <w:r>
        <w:rPr>
          <w:sz w:val="16"/>
          <w:szCs w:val="16"/>
          <w:color w:val="231F20"/>
          <w:spacing w:val="7"/>
        </w:rPr>
        <w:t>applicable direc</w:t>
      </w:r>
      <w:r>
        <w:rPr>
          <w:sz w:val="16"/>
          <w:szCs w:val="16"/>
          <w:color w:val="231F20"/>
          <w:spacing w:val="6"/>
        </w:rPr>
        <w:t>tly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overall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consistency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 results</w:t>
      </w:r>
    </w:p>
    <w:p>
      <w:pPr>
        <w:pStyle w:val="BodyText"/>
        <w:ind w:left="1533" w:right="1428" w:hanging="1507"/>
        <w:spacing w:before="1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B                            Body of 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directly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opulation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demonstrating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overall consistency of results; or extrapolated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 rated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</w:t>
      </w:r>
    </w:p>
    <w:p>
      <w:pPr>
        <w:pStyle w:val="BodyText"/>
        <w:ind w:left="1530" w:right="1026" w:hanging="1500"/>
        <w:spacing w:before="1" w:line="18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C                            Body of evidence including 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directly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</w:t>
      </w:r>
      <w:r>
        <w:rPr>
          <w:sz w:val="16"/>
          <w:szCs w:val="16"/>
          <w:color w:val="231F20"/>
          <w:spacing w:val="5"/>
        </w:rPr>
        <w:t>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demonstrating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overall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consistency of results; or extrapolated evidence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</w:t>
      </w:r>
    </w:p>
    <w:p>
      <w:pPr>
        <w:pStyle w:val="BodyText"/>
        <w:ind w:left="25"/>
        <w:spacing w:before="3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3"/>
        </w:rPr>
        <w:t xml:space="preserve">                           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level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3"/>
        </w:rPr>
        <w:t>3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3"/>
        </w:rPr>
        <w:t xml:space="preserve"> 4;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extrapolated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rated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13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>+</w:t>
      </w:r>
    </w:p>
    <w:p>
      <w:pPr>
        <w:pStyle w:val="BodyText"/>
        <w:ind w:left="188" w:right="2388" w:hanging="158"/>
        <w:spacing w:before="2" w:line="237" w:lineRule="auto"/>
        <w:rPr>
          <w:sz w:val="16"/>
          <w:szCs w:val="16"/>
        </w:rPr>
      </w:pPr>
      <w:r>
        <w:pict>
          <v:shape id="_x0000_s166" style="position:absolute;margin-left:1.5343pt;margin-top:22.9382pt;mso-position-vertical-relative:text;mso-position-horizontal-relative:text;width:497.5pt;height:1pt;z-index:251850752;" filled="false" strokecolor="#231F20" strokeweight="1.00pt" coordsize="9950,20" coordorigin="0,0" path="m0,9l9949,9e">
            <v:stroke joinstyle="miter" miterlimit="10"/>
          </v:shape>
        </w:pict>
      </w:r>
      <w:r>
        <w:rPr>
          <w:sz w:val="16"/>
          <w:szCs w:val="16"/>
          <w:color w:val="231F20"/>
          <w:spacing w:val="6"/>
        </w:rPr>
        <w:t>Good practice        Recommended best practice based on the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Guidelines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development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point</w:t>
      </w:r>
    </w:p>
    <w:sectPr>
      <w:headerReference w:type="default" r:id="rId52"/>
      <w:pgSz w:w="11906" w:h="16838"/>
      <w:pgMar w:top="827" w:right="234" w:bottom="1041" w:left="987" w:header="528" w:footer="6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0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1"/>
        <w:w w:val="10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792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794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796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798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800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6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801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26" w:lineRule="exact"/>
      <w:rPr/>
    </w:pPr>
    <w:r>
      <w:rPr>
        <w:sz w:val="18"/>
        <w:szCs w:val="18"/>
        <w:b/>
        <w:bCs/>
        <w:color w:val="231F20"/>
        <w:spacing w:val="8"/>
      </w:rPr>
      <w:t>802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26" w:lineRule="exact"/>
      <w:rPr>
        <w:sz w:val="18"/>
        <w:szCs w:val="18"/>
      </w:rPr>
    </w:pP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6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803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footer" Target="footer2.xml"/><Relationship Id="rId7" Type="http://schemas.openxmlformats.org/officeDocument/2006/relationships/image" Target="media/image4.png"/><Relationship Id="rId6" Type="http://schemas.openxmlformats.org/officeDocument/2006/relationships/hyperlink" Target="https://onlinelibrary.wiley.com/terms-and-conditions" TargetMode="External"/><Relationship Id="rId55" Type="http://schemas.openxmlformats.org/officeDocument/2006/relationships/fontTable" Target="fontTable.xml"/><Relationship Id="rId54" Type="http://schemas.openxmlformats.org/officeDocument/2006/relationships/styles" Target="styles.xml"/><Relationship Id="rId53" Type="http://schemas.openxmlformats.org/officeDocument/2006/relationships/settings" Target="settings.xml"/><Relationship Id="rId52" Type="http://schemas.openxmlformats.org/officeDocument/2006/relationships/header" Target="header13.xml"/><Relationship Id="rId51" Type="http://schemas.openxmlformats.org/officeDocument/2006/relationships/header" Target="header12.xml"/><Relationship Id="rId50" Type="http://schemas.openxmlformats.org/officeDocument/2006/relationships/image" Target="media/image25.jpeg"/><Relationship Id="rId5" Type="http://schemas.openxmlformats.org/officeDocument/2006/relationships/hyperlink" Target="https://obgyn.onlinelibrary.wiley.com/doi/10.1002/uog.26224byCochraneChina,WileyOnlineLibraryon%5B04/06/2023%5D.SeetheTermsandConditions(" TargetMode="External"/><Relationship Id="rId49" Type="http://schemas.openxmlformats.org/officeDocument/2006/relationships/footer" Target="footer12.xml"/><Relationship Id="rId48" Type="http://schemas.openxmlformats.org/officeDocument/2006/relationships/header" Target="header11.xml"/><Relationship Id="rId47" Type="http://schemas.openxmlformats.org/officeDocument/2006/relationships/footer" Target="footer11.xml"/><Relationship Id="rId46" Type="http://schemas.openxmlformats.org/officeDocument/2006/relationships/header" Target="header10.xml"/><Relationship Id="rId45" Type="http://schemas.openxmlformats.org/officeDocument/2006/relationships/image" Target="media/image24.png"/><Relationship Id="rId44" Type="http://schemas.openxmlformats.org/officeDocument/2006/relationships/footer" Target="footer10.xml"/><Relationship Id="rId43" Type="http://schemas.openxmlformats.org/officeDocument/2006/relationships/header" Target="header9.xml"/><Relationship Id="rId42" Type="http://schemas.openxmlformats.org/officeDocument/2006/relationships/image" Target="media/image23.png"/><Relationship Id="rId41" Type="http://schemas.openxmlformats.org/officeDocument/2006/relationships/footer" Target="footer9.xml"/><Relationship Id="rId40" Type="http://schemas.openxmlformats.org/officeDocument/2006/relationships/header" Target="header8.xml"/><Relationship Id="rId4" Type="http://schemas.openxmlformats.org/officeDocument/2006/relationships/footer" Target="footer1.xml"/><Relationship Id="rId39" Type="http://schemas.openxmlformats.org/officeDocument/2006/relationships/header" Target="header7.xml"/><Relationship Id="rId38" Type="http://schemas.openxmlformats.org/officeDocument/2006/relationships/image" Target="media/image22.jpeg"/><Relationship Id="rId37" Type="http://schemas.openxmlformats.org/officeDocument/2006/relationships/image" Target="media/image21.jpeg"/><Relationship Id="rId36" Type="http://schemas.openxmlformats.org/officeDocument/2006/relationships/image" Target="media/image20.png"/><Relationship Id="rId35" Type="http://schemas.openxmlformats.org/officeDocument/2006/relationships/footer" Target="footer8.xml"/><Relationship Id="rId34" Type="http://schemas.openxmlformats.org/officeDocument/2006/relationships/header" Target="header6.xml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jpeg"/><Relationship Id="rId30" Type="http://schemas.openxmlformats.org/officeDocument/2006/relationships/image" Target="media/image16.png"/><Relationship Id="rId3" Type="http://schemas.openxmlformats.org/officeDocument/2006/relationships/image" Target="media/image3.jpeg"/><Relationship Id="rId29" Type="http://schemas.openxmlformats.org/officeDocument/2006/relationships/footer" Target="footer7.xml"/><Relationship Id="rId28" Type="http://schemas.openxmlformats.org/officeDocument/2006/relationships/header" Target="header5.xml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jpeg"/><Relationship Id="rId24" Type="http://schemas.openxmlformats.org/officeDocument/2006/relationships/footer" Target="footer6.xml"/><Relationship Id="rId23" Type="http://schemas.openxmlformats.org/officeDocument/2006/relationships/header" Target="header4.xml"/><Relationship Id="rId22" Type="http://schemas.openxmlformats.org/officeDocument/2006/relationships/footer" Target="footer5.xml"/><Relationship Id="rId21" Type="http://schemas.openxmlformats.org/officeDocument/2006/relationships/header" Target="header3.xml"/><Relationship Id="rId20" Type="http://schemas.openxmlformats.org/officeDocument/2006/relationships/image" Target="media/image12.png"/><Relationship Id="rId2" Type="http://schemas.openxmlformats.org/officeDocument/2006/relationships/image" Target="media/image2.jpeg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footer" Target="footer4.xml"/><Relationship Id="rId14" Type="http://schemas.openxmlformats.org/officeDocument/2006/relationships/header" Target="header2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ISUOG PRACTICE GUIDELINES (updated): FETAL CARDIAC SCREENING GUIDELINES 2023</dc:title>
  <dc:subject>Ultrasound in Obstet &amp; Gyne 2023.61:788-803</dc:subject>
  <dcterms:created xsi:type="dcterms:W3CDTF">2023-06-04T23:11:23Z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2025-10-28T22:20:45</vt:filetime>
  </property>
</Properties>
</file>