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4" w:lineRule="auto"/>
        <w:rPr>
          <w:rFonts w:ascii="Arial"/>
          <w:sz w:val="21"/>
        </w:rPr>
      </w:pPr>
      <w:r/>
    </w:p>
    <w:p>
      <w:pPr>
        <w:spacing w:line="244" w:lineRule="auto"/>
        <w:rPr>
          <w:rFonts w:ascii="Arial"/>
          <w:sz w:val="21"/>
        </w:rPr>
      </w:pPr>
      <w:r/>
    </w:p>
    <w:p>
      <w:pPr>
        <w:spacing w:line="244" w:lineRule="auto"/>
        <w:rPr>
          <w:rFonts w:ascii="Arial"/>
          <w:sz w:val="21"/>
        </w:rPr>
      </w:pPr>
      <w:r>
        <w:pict>
          <v:group id="_x0000_s4" style="position:absolute;margin-left:544.081pt;margin-top:4.50598pt;mso-position-vertical-relative:text;mso-position-horizontal-relative:text;width:29.3pt;height:29.3pt;z-index:251658240;" filled="false" stroked="false" coordsize="585,585" coordorigin="0,0">
            <v:shape id="_x0000_s6" style="position:absolute;left:0;top:0;width:585;height:585;" filled="false" stroked="false" type="#_x0000_t75">
              <v:imagedata o:title="" r:id="rId2"/>
            </v:shape>
            <v:shape id="_x0000_s8" style="position:absolute;left:-20;top:-20;width:625;height:670;" filled="false" stroked="false" type="#_x0000_t202">
              <v:fill on="false"/>
              <v:stroke on="false"/>
              <v:path/>
              <v:imagedata o:title=""/>
              <o:lock v:ext="edit" aspectratio="false"/>
              <v:textbox inset="0mm,0mm,0mm,0mm">
                <w:txbxContent>
                  <w:p>
                    <w:pPr>
                      <w:pStyle w:val="BodyText"/>
                      <w:ind w:left="145"/>
                      <w:spacing w:before="236" w:line="186" w:lineRule="auto"/>
                      <w:rPr>
                        <w:sz w:val="22"/>
                        <w:szCs w:val="22"/>
                      </w:rPr>
                    </w:pPr>
                    <w:r>
                      <w:rPr>
                        <w:sz w:val="22"/>
                        <w:szCs w:val="22"/>
                        <w:color w:val="231F20"/>
                        <w:spacing w:val="2"/>
                      </w:rPr>
                      <w:t>489</w:t>
                    </w:r>
                  </w:p>
                </w:txbxContent>
              </v:textbox>
            </v:shape>
          </v:group>
        </w:pict>
      </w:r>
      <w:r/>
    </w:p>
    <w:p>
      <w:pPr>
        <w:pStyle w:val="BodyText"/>
        <w:ind w:left="7785"/>
        <w:spacing w:before="46" w:line="200" w:lineRule="exact"/>
        <w:rPr>
          <w:sz w:val="16"/>
          <w:szCs w:val="16"/>
        </w:rPr>
      </w:pPr>
      <w:r>
        <w:rPr>
          <w:sz w:val="16"/>
          <w:szCs w:val="16"/>
          <w:color w:val="231F20"/>
          <w:spacing w:val="-2"/>
          <w:position w:val="2"/>
        </w:rPr>
        <w:t>MedJ Chin PLA, Vol. 48, No. 5, May 28, </w:t>
      </w:r>
      <w:r>
        <w:rPr>
          <w:sz w:val="16"/>
          <w:szCs w:val="16"/>
          <w:color w:val="231F20"/>
          <w:spacing w:val="-3"/>
          <w:position w:val="2"/>
        </w:rPr>
        <w:t>2023</w:t>
      </w:r>
    </w:p>
    <w:p>
      <w:pPr>
        <w:spacing w:line="242" w:lineRule="auto"/>
        <w:rPr>
          <w:rFonts w:ascii="Arial"/>
          <w:sz w:val="21"/>
        </w:rPr>
      </w:pPr>
      <w:r>
        <w:pict>
          <v:shape id="_x0000_s10" style="position:absolute;margin-left:354.847pt;margin-top:2.37683pt;mso-position-vertical-relative:text;mso-position-horizontal-relative:text;width:181.15pt;height:0.75pt;z-index:251660288;" filled="false" strokecolor="#D1232A" strokeweight="0.75pt" coordsize="3622,15" coordorigin="0,0" path="m3622,7l0,7e">
            <v:stroke joinstyle="miter" miterlimit="4"/>
          </v:shape>
        </w:pict>
      </w:r>
      <w:r/>
    </w:p>
    <w:p>
      <w:pPr>
        <w:spacing w:line="242" w:lineRule="auto"/>
        <w:rPr>
          <w:rFonts w:ascii="Arial"/>
          <w:sz w:val="21"/>
        </w:rPr>
      </w:pPr>
      <w:r/>
    </w:p>
    <w:p>
      <w:pPr>
        <w:spacing w:line="681" w:lineRule="exact"/>
        <w:rPr/>
      </w:pPr>
      <w:r>
        <w:rPr>
          <w:position w:val="-13"/>
        </w:rPr>
        <w:pict>
          <v:shape id="_x0000_s12" style="mso-position-vertical-relative:line;mso-position-horizontal-relative:char;width:603.8pt;height:34.05pt;" fillcolor="#D1232A" filled="true" stroked="false" type="#_x0000_t202">
            <v:fill on="true"/>
            <v:stroke on="false"/>
            <v:path/>
            <v:imagedata o:title=""/>
            <o:lock v:ext="edit" aspectratio="false"/>
            <v:textbox inset="0mm,0mm,0mm,0mm">
              <w:txbxContent>
                <w:p>
                  <w:pPr>
                    <w:ind w:left="9090"/>
                    <w:spacing w:before="189" w:line="178" w:lineRule="auto"/>
                    <w:rPr>
                      <w:rFonts w:ascii="Microsoft YaHei" w:hAnsi="Microsoft YaHei" w:eastAsia="Microsoft YaHei" w:cs="Microsoft YaHei"/>
                      <w:sz w:val="32"/>
                      <w:szCs w:val="32"/>
                    </w:rPr>
                  </w:pPr>
                  <w:r>
                    <w:rPr>
                      <w:rFonts w:ascii="Microsoft YaHei" w:hAnsi="Microsoft YaHei" w:eastAsia="Microsoft YaHei" w:cs="Microsoft YaHei"/>
                      <w:sz w:val="32"/>
                      <w:szCs w:val="32"/>
                      <w:color w:val="FFFFFF"/>
                      <w:spacing w:val="4"/>
                    </w:rPr>
                    <w:t>指南与共识</w:t>
                  </w:r>
                </w:p>
              </w:txbxContent>
            </v:textbox>
          </v:shape>
        </w:pict>
      </w:r>
    </w:p>
    <w:p>
      <w:pPr>
        <w:ind w:left="1264"/>
        <w:spacing w:before="280" w:line="478" w:lineRule="exact"/>
        <w:outlineLvl w:val="0"/>
        <w:rPr>
          <w:rFonts w:ascii="SimSun" w:hAnsi="SimSun" w:eastAsia="SimSun" w:cs="SimSun"/>
          <w:sz w:val="36"/>
          <w:szCs w:val="36"/>
        </w:rPr>
      </w:pPr>
      <w:r>
        <w:rPr>
          <w:rFonts w:ascii="SimSun" w:hAnsi="SimSun" w:eastAsia="SimSun" w:cs="SimSun"/>
          <w:sz w:val="36"/>
          <w:szCs w:val="36"/>
          <w:color w:val="231F20"/>
          <w:spacing w:val="7"/>
          <w:position w:val="1"/>
        </w:rPr>
        <w:t>心脏重症围手术期脑损伤中西医结合诊治专家共识</w:t>
      </w:r>
    </w:p>
    <w:p>
      <w:pPr>
        <w:spacing w:line="272" w:lineRule="auto"/>
        <w:rPr>
          <w:rFonts w:ascii="Arial"/>
          <w:sz w:val="21"/>
        </w:rPr>
      </w:pPr>
      <w:r/>
    </w:p>
    <w:p>
      <w:pPr>
        <w:ind w:left="1251" w:right="1358" w:firstLine="29"/>
        <w:spacing w:before="65" w:line="277" w:lineRule="auto"/>
        <w:jc w:val="both"/>
        <w:rPr>
          <w:rFonts w:ascii="SimSun" w:hAnsi="SimSun" w:eastAsia="SimSun" w:cs="SimSun"/>
          <w:sz w:val="20"/>
          <w:szCs w:val="20"/>
        </w:rPr>
      </w:pPr>
      <w:r>
        <w:rPr>
          <w:rFonts w:ascii="SimSun" w:hAnsi="SimSun" w:eastAsia="SimSun" w:cs="SimSun"/>
          <w:sz w:val="20"/>
          <w:szCs w:val="20"/>
          <w:color w:val="231F20"/>
          <w:spacing w:val="5"/>
        </w:rPr>
        <w:t>中国医师协会心脏重症专业委员会，中国医药教育协会重症医学专业委员会，中国研究型医院学会神经再 </w:t>
      </w:r>
      <w:r>
        <w:rPr>
          <w:rFonts w:ascii="SimSun" w:hAnsi="SimSun" w:eastAsia="SimSun" w:cs="SimSun"/>
          <w:sz w:val="20"/>
          <w:szCs w:val="20"/>
          <w:color w:val="231F20"/>
          <w:spacing w:val="10"/>
        </w:rPr>
        <w:t>生与修复专业委员会心脏重症脑保护学组，辽宁省护理学会，辽宁省互联网协会智慧医养结合工作委员</w:t>
      </w:r>
      <w:r>
        <w:rPr>
          <w:rFonts w:ascii="SimSun" w:hAnsi="SimSun" w:eastAsia="SimSun" w:cs="SimSun"/>
          <w:sz w:val="20"/>
          <w:szCs w:val="20"/>
          <w:color w:val="231F20"/>
          <w:spacing w:val="11"/>
        </w:rPr>
        <w:t xml:space="preserve"> </w:t>
      </w:r>
      <w:r>
        <w:rPr>
          <w:rFonts w:ascii="SimSun" w:hAnsi="SimSun" w:eastAsia="SimSun" w:cs="SimSun"/>
          <w:sz w:val="20"/>
          <w:szCs w:val="20"/>
          <w:color w:val="231F20"/>
          <w:spacing w:val="4"/>
        </w:rPr>
        <w:t>会，辽宁省老年服务业联合会</w:t>
      </w:r>
    </w:p>
    <w:p>
      <w:pPr>
        <w:pStyle w:val="BodyText"/>
        <w:ind w:firstLine="1247"/>
        <w:spacing w:before="183" w:line="1701" w:lineRule="exact"/>
        <w:rPr/>
      </w:pPr>
      <w:r>
        <w:rPr>
          <w:position w:val="-34"/>
        </w:rPr>
        <w:pict>
          <v:shape id="_x0000_s14" style="mso-position-vertical-relative:line;mso-position-horizontal-relative:char;width:473.4pt;height:85.05pt;" fillcolor="#F9E5DC" filled="true" stroked="false" type="#_x0000_t202">
            <v:fill on="true"/>
            <v:stroke on="false"/>
            <v:path/>
            <v:imagedata o:title=""/>
            <o:lock v:ext="edit" aspectratio="false"/>
            <v:textbox inset="0mm,0mm,0mm,0mm">
              <w:txbxContent>
                <w:p>
                  <w:pPr>
                    <w:ind w:left="187"/>
                    <w:spacing w:before="164" w:line="21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b/>
                      <w:bCs/>
                      <w:color w:val="231F20"/>
                      <w:spacing w:val="1"/>
                      <w:position w:val="2"/>
                    </w:rPr>
                    <w:t>[</w:t>
                  </w:r>
                  <w:r>
                    <w:rPr>
                      <w:rFonts w:ascii="SimHei" w:hAnsi="SimHei" w:eastAsia="SimHei" w:cs="SimHei"/>
                      <w:sz w:val="16"/>
                      <w:szCs w:val="16"/>
                      <w:color w:val="231F20"/>
                      <w:spacing w:val="1"/>
                      <w:position w:val="2"/>
                    </w:rPr>
                    <w:t>中图分类号</w:t>
                  </w:r>
                  <w:r>
                    <w:rPr>
                      <w:rFonts w:ascii="Times New Roman" w:hAnsi="Times New Roman" w:eastAsia="Times New Roman" w:cs="Times New Roman"/>
                      <w:sz w:val="16"/>
                      <w:szCs w:val="16"/>
                      <w:b/>
                      <w:bCs/>
                      <w:color w:val="231F20"/>
                      <w:spacing w:val="1"/>
                      <w:position w:val="2"/>
                    </w:rPr>
                    <w:t>]    </w:t>
                  </w:r>
                  <w:r>
                    <w:rPr>
                      <w:rFonts w:ascii="Times New Roman" w:hAnsi="Times New Roman" w:eastAsia="Times New Roman" w:cs="Times New Roman"/>
                      <w:sz w:val="16"/>
                      <w:szCs w:val="16"/>
                      <w:color w:val="231F20"/>
                      <w:spacing w:val="1"/>
                      <w:position w:val="2"/>
                    </w:rPr>
                    <w:t>R651.1</w:t>
                  </w:r>
                  <w:r>
                    <w:rPr>
                      <w:rFonts w:ascii="Times New Roman" w:hAnsi="Times New Roman" w:eastAsia="Times New Roman" w:cs="Times New Roman"/>
                      <w:sz w:val="9"/>
                      <w:szCs w:val="9"/>
                      <w:color w:val="231F20"/>
                      <w:spacing w:val="1"/>
                      <w:position w:val="9"/>
                    </w:rPr>
                    <w:t>+</w:t>
                  </w:r>
                  <w:r>
                    <w:rPr>
                      <w:rFonts w:ascii="Times New Roman" w:hAnsi="Times New Roman" w:eastAsia="Times New Roman" w:cs="Times New Roman"/>
                      <w:sz w:val="16"/>
                      <w:szCs w:val="16"/>
                      <w:color w:val="231F20"/>
                      <w:spacing w:val="1"/>
                      <w:position w:val="2"/>
                    </w:rPr>
                    <w:t>5        </w:t>
                  </w:r>
                  <w:r>
                    <w:rPr>
                      <w:rFonts w:ascii="Times New Roman" w:hAnsi="Times New Roman" w:eastAsia="Times New Roman" w:cs="Times New Roman"/>
                      <w:sz w:val="16"/>
                      <w:szCs w:val="16"/>
                      <w:color w:val="231F20"/>
                      <w:position w:val="2"/>
                    </w:rPr>
                    <w:t xml:space="preserve">     </w:t>
                  </w:r>
                  <w:r>
                    <w:rPr>
                      <w:rFonts w:ascii="Times New Roman" w:hAnsi="Times New Roman" w:eastAsia="Times New Roman" w:cs="Times New Roman"/>
                      <w:sz w:val="16"/>
                      <w:szCs w:val="16"/>
                      <w:b/>
                      <w:bCs/>
                      <w:color w:val="231F20"/>
                      <w:position w:val="2"/>
                    </w:rPr>
                    <w:t>[</w:t>
                  </w:r>
                  <w:r>
                    <w:rPr>
                      <w:rFonts w:ascii="SimHei" w:hAnsi="SimHei" w:eastAsia="SimHei" w:cs="SimHei"/>
                      <w:sz w:val="16"/>
                      <w:szCs w:val="16"/>
                      <w:color w:val="231F20"/>
                      <w:position w:val="2"/>
                    </w:rPr>
                    <w:t>文献标志码</w:t>
                  </w:r>
                  <w:r>
                    <w:rPr>
                      <w:rFonts w:ascii="Times New Roman" w:hAnsi="Times New Roman" w:eastAsia="Times New Roman" w:cs="Times New Roman"/>
                      <w:sz w:val="16"/>
                      <w:szCs w:val="16"/>
                      <w:b/>
                      <w:bCs/>
                      <w:color w:val="231F20"/>
                      <w:position w:val="2"/>
                    </w:rPr>
                    <w:t>]</w:t>
                  </w:r>
                  <w:r>
                    <w:rPr>
                      <w:rFonts w:ascii="Times New Roman" w:hAnsi="Times New Roman" w:eastAsia="Times New Roman" w:cs="Times New Roman"/>
                      <w:sz w:val="16"/>
                      <w:szCs w:val="16"/>
                      <w:b/>
                      <w:bCs/>
                      <w:color w:val="231F20"/>
                      <w:spacing w:val="1"/>
                      <w:position w:val="2"/>
                    </w:rPr>
                    <w:t xml:space="preserve">    </w:t>
                  </w:r>
                  <w:r>
                    <w:rPr>
                      <w:rFonts w:ascii="Times New Roman" w:hAnsi="Times New Roman" w:eastAsia="Times New Roman" w:cs="Times New Roman"/>
                      <w:sz w:val="16"/>
                      <w:szCs w:val="16"/>
                      <w:color w:val="231F20"/>
                      <w:position w:val="2"/>
                    </w:rPr>
                    <w:t>A             </w:t>
                  </w:r>
                  <w:r>
                    <w:rPr>
                      <w:rFonts w:ascii="Times New Roman" w:hAnsi="Times New Roman" w:eastAsia="Times New Roman" w:cs="Times New Roman"/>
                      <w:sz w:val="16"/>
                      <w:szCs w:val="16"/>
                      <w:b/>
                      <w:bCs/>
                      <w:color w:val="231F20"/>
                      <w:position w:val="2"/>
                    </w:rPr>
                    <w:t>[DOI]     </w:t>
                  </w:r>
                  <w:r>
                    <w:rPr>
                      <w:rFonts w:ascii="Times New Roman" w:hAnsi="Times New Roman" w:eastAsia="Times New Roman" w:cs="Times New Roman"/>
                      <w:sz w:val="16"/>
                      <w:szCs w:val="16"/>
                      <w:color w:val="231F20"/>
                      <w:position w:val="2"/>
                    </w:rPr>
                    <w:t>10.11855/j.issn.0577-7402.2023.05.0489</w:t>
                  </w:r>
                </w:p>
                <w:p>
                  <w:pPr>
                    <w:ind w:left="181" w:right="172" w:firstLine="6"/>
                    <w:spacing w:before="22" w:line="264" w:lineRule="auto"/>
                    <w:rPr>
                      <w:rFonts w:ascii="SimSun" w:hAnsi="SimSun" w:eastAsia="SimSun" w:cs="SimSun"/>
                      <w:sz w:val="16"/>
                      <w:szCs w:val="16"/>
                    </w:rPr>
                  </w:pPr>
                  <w:r>
                    <w:rPr>
                      <w:rFonts w:ascii="Times New Roman" w:hAnsi="Times New Roman" w:eastAsia="Times New Roman" w:cs="Times New Roman"/>
                      <w:sz w:val="16"/>
                      <w:szCs w:val="16"/>
                      <w:b/>
                      <w:bCs/>
                      <w:color w:val="231F20"/>
                      <w:spacing w:val="6"/>
                    </w:rPr>
                    <w:t>[</w:t>
                  </w:r>
                  <w:r>
                    <w:rPr>
                      <w:rFonts w:ascii="SimHei" w:hAnsi="SimHei" w:eastAsia="SimHei" w:cs="SimHei"/>
                      <w:sz w:val="16"/>
                      <w:szCs w:val="16"/>
                      <w:color w:val="231F20"/>
                      <w:spacing w:val="6"/>
                    </w:rPr>
                    <w:t>声明</w:t>
                  </w:r>
                  <w:r>
                    <w:rPr>
                      <w:rFonts w:ascii="Times New Roman" w:hAnsi="Times New Roman" w:eastAsia="Times New Roman" w:cs="Times New Roman"/>
                      <w:sz w:val="16"/>
                      <w:szCs w:val="16"/>
                      <w:b/>
                      <w:bCs/>
                      <w:color w:val="231F20"/>
                      <w:spacing w:val="6"/>
                    </w:rPr>
                    <w:t>]    </w:t>
                  </w:r>
                  <w:r>
                    <w:rPr>
                      <w:rFonts w:ascii="SimSun" w:hAnsi="SimSun" w:eastAsia="SimSun" w:cs="SimSun"/>
                      <w:sz w:val="16"/>
                      <w:szCs w:val="16"/>
                      <w:color w:val="231F20"/>
                      <w:spacing w:val="6"/>
                    </w:rPr>
                    <w:t>本文所有作者声明无利益冲突。本研究未受恒健达辽宁医学科技有限公司、沈阳恒德医疗器械研发有限公司及其他公</w:t>
                  </w:r>
                  <w:r>
                    <w:rPr>
                      <w:rFonts w:ascii="SimSun" w:hAnsi="SimSun" w:eastAsia="SimSun" w:cs="SimSun"/>
                      <w:sz w:val="16"/>
                      <w:szCs w:val="16"/>
                      <w:color w:val="231F20"/>
                      <w:spacing w:val="5"/>
                    </w:rPr>
                    <w:t xml:space="preserve"> </w:t>
                  </w:r>
                  <w:r>
                    <w:rPr>
                      <w:rFonts w:ascii="SimSun" w:hAnsi="SimSun" w:eastAsia="SimSun" w:cs="SimSun"/>
                      <w:sz w:val="16"/>
                      <w:szCs w:val="16"/>
                      <w:color w:val="231F20"/>
                      <w:spacing w:val="2"/>
                    </w:rPr>
                    <w:t>司赞助，无利益冲突</w:t>
                  </w:r>
                </w:p>
                <w:p>
                  <w:pPr>
                    <w:ind w:left="171" w:right="170" w:firstLine="15"/>
                    <w:spacing w:before="22" w:line="27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color w:val="231F20"/>
                      <w:spacing w:val="3"/>
                    </w:rPr>
                    <w:t>[</w:t>
                  </w:r>
                  <w:r>
                    <w:rPr>
                      <w:rFonts w:ascii="SimHei" w:hAnsi="SimHei" w:eastAsia="SimHei" w:cs="SimHei"/>
                      <w:sz w:val="16"/>
                      <w:szCs w:val="16"/>
                      <w:color w:val="231F20"/>
                      <w:spacing w:val="3"/>
                    </w:rPr>
                    <w:t>引用本文</w:t>
                  </w:r>
                  <w:r>
                    <w:rPr>
                      <w:rFonts w:ascii="Times New Roman" w:hAnsi="Times New Roman" w:eastAsia="Times New Roman" w:cs="Times New Roman"/>
                      <w:sz w:val="16"/>
                      <w:szCs w:val="16"/>
                      <w:b/>
                      <w:bCs/>
                      <w:color w:val="231F20"/>
                      <w:spacing w:val="3"/>
                    </w:rPr>
                    <w:t>]    </w:t>
                  </w:r>
                  <w:r>
                    <w:rPr>
                      <w:rFonts w:ascii="SimSun" w:hAnsi="SimSun" w:eastAsia="SimSun" w:cs="SimSun"/>
                      <w:sz w:val="16"/>
                      <w:szCs w:val="16"/>
                      <w:color w:val="231F20"/>
                      <w:spacing w:val="3"/>
                    </w:rPr>
                    <w:t>中国医师协会心脏重症专业委员会</w:t>
                  </w:r>
                  <w:r>
                    <w:rPr>
                      <w:rFonts w:ascii="Times New Roman" w:hAnsi="Times New Roman" w:eastAsia="Times New Roman" w:cs="Times New Roman"/>
                      <w:sz w:val="16"/>
                      <w:szCs w:val="16"/>
                      <w:color w:val="231F20"/>
                      <w:spacing w:val="3"/>
                    </w:rPr>
                    <w:t>,</w:t>
                  </w:r>
                  <w:r>
                    <w:rPr>
                      <w:rFonts w:ascii="Times New Roman" w:hAnsi="Times New Roman" w:eastAsia="Times New Roman" w:cs="Times New Roman"/>
                      <w:sz w:val="16"/>
                      <w:szCs w:val="16"/>
                      <w:color w:val="231F20"/>
                      <w:spacing w:val="18"/>
                      <w:w w:val="101"/>
                    </w:rPr>
                    <w:t xml:space="preserve"> </w:t>
                  </w:r>
                  <w:r>
                    <w:rPr>
                      <w:rFonts w:ascii="SimSun" w:hAnsi="SimSun" w:eastAsia="SimSun" w:cs="SimSun"/>
                      <w:sz w:val="16"/>
                      <w:szCs w:val="16"/>
                      <w:color w:val="231F20"/>
                      <w:spacing w:val="3"/>
                    </w:rPr>
                    <w:t>中国医药教育协会重症医学专业委员会</w:t>
                  </w:r>
                  <w:r>
                    <w:rPr>
                      <w:rFonts w:ascii="Times New Roman" w:hAnsi="Times New Roman" w:eastAsia="Times New Roman" w:cs="Times New Roman"/>
                      <w:sz w:val="16"/>
                      <w:szCs w:val="16"/>
                      <w:color w:val="231F20"/>
                      <w:spacing w:val="2"/>
                    </w:rPr>
                    <w:t>,</w:t>
                  </w:r>
                  <w:r>
                    <w:rPr>
                      <w:rFonts w:ascii="Times New Roman" w:hAnsi="Times New Roman" w:eastAsia="Times New Roman" w:cs="Times New Roman"/>
                      <w:sz w:val="16"/>
                      <w:szCs w:val="16"/>
                      <w:color w:val="231F20"/>
                      <w:spacing w:val="18"/>
                      <w:w w:val="101"/>
                    </w:rPr>
                    <w:t xml:space="preserve"> </w:t>
                  </w:r>
                  <w:r>
                    <w:rPr>
                      <w:rFonts w:ascii="SimSun" w:hAnsi="SimSun" w:eastAsia="SimSun" w:cs="SimSun"/>
                      <w:sz w:val="16"/>
                      <w:szCs w:val="16"/>
                      <w:color w:val="231F20"/>
                      <w:spacing w:val="2"/>
                    </w:rPr>
                    <w:t>中国研究型医院学会神经再生与修复专</w:t>
                  </w:r>
                  <w:r>
                    <w:rPr>
                      <w:rFonts w:ascii="SimSun" w:hAnsi="SimSun" w:eastAsia="SimSun" w:cs="SimSun"/>
                      <w:sz w:val="16"/>
                      <w:szCs w:val="16"/>
                      <w:color w:val="231F20"/>
                    </w:rPr>
                    <w:t xml:space="preserve"> </w:t>
                  </w:r>
                  <w:r>
                    <w:rPr>
                      <w:rFonts w:ascii="SimSun" w:hAnsi="SimSun" w:eastAsia="SimSun" w:cs="SimSun"/>
                      <w:sz w:val="16"/>
                      <w:szCs w:val="16"/>
                      <w:color w:val="231F20"/>
                      <w:spacing w:val="3"/>
                    </w:rPr>
                    <w:t>业委员会心脏重症脑保护学组</w:t>
                  </w:r>
                  <w:r>
                    <w:rPr>
                      <w:rFonts w:ascii="Times New Roman" w:hAnsi="Times New Roman" w:eastAsia="Times New Roman" w:cs="Times New Roman"/>
                      <w:sz w:val="16"/>
                      <w:szCs w:val="16"/>
                      <w:color w:val="231F20"/>
                      <w:spacing w:val="3"/>
                    </w:rPr>
                    <w:t>, </w:t>
                  </w:r>
                  <w:r>
                    <w:rPr>
                      <w:rFonts w:ascii="SimSun" w:hAnsi="SimSun" w:eastAsia="SimSun" w:cs="SimSun"/>
                      <w:sz w:val="16"/>
                      <w:szCs w:val="16"/>
                      <w:color w:val="231F20"/>
                      <w:spacing w:val="3"/>
                    </w:rPr>
                    <w:t>等</w:t>
                  </w:r>
                  <w:r>
                    <w:rPr>
                      <w:rFonts w:ascii="Times New Roman" w:hAnsi="Times New Roman" w:eastAsia="Times New Roman" w:cs="Times New Roman"/>
                      <w:sz w:val="16"/>
                      <w:szCs w:val="16"/>
                      <w:color w:val="231F20"/>
                      <w:spacing w:val="3"/>
                    </w:rPr>
                    <w:t>. </w:t>
                  </w:r>
                  <w:r>
                    <w:rPr>
                      <w:rFonts w:ascii="SimSun" w:hAnsi="SimSun" w:eastAsia="SimSun" w:cs="SimSun"/>
                      <w:sz w:val="16"/>
                      <w:szCs w:val="16"/>
                      <w:color w:val="231F20"/>
                      <w:spacing w:val="3"/>
                    </w:rPr>
                    <w:t>心脏重症围手术期脑损伤中西医结合诊治专家共识</w:t>
                  </w:r>
                  <w:r>
                    <w:rPr>
                      <w:rFonts w:ascii="Times New Roman" w:hAnsi="Times New Roman" w:eastAsia="Times New Roman" w:cs="Times New Roman"/>
                      <w:sz w:val="16"/>
                      <w:szCs w:val="16"/>
                      <w:color w:val="231F20"/>
                      <w:spacing w:val="3"/>
                    </w:rPr>
                    <w:t>[J].</w:t>
                  </w:r>
                  <w:r>
                    <w:rPr>
                      <w:rFonts w:ascii="SimSun" w:hAnsi="SimSun" w:eastAsia="SimSun" w:cs="SimSun"/>
                      <w:sz w:val="16"/>
                      <w:szCs w:val="16"/>
                      <w:color w:val="231F20"/>
                      <w:spacing w:val="3"/>
                    </w:rPr>
                    <w:t>解放军医学杂志</w:t>
                  </w:r>
                  <w:r>
                    <w:rPr>
                      <w:rFonts w:ascii="Times New Roman" w:hAnsi="Times New Roman" w:eastAsia="Times New Roman" w:cs="Times New Roman"/>
                      <w:sz w:val="16"/>
                      <w:szCs w:val="16"/>
                      <w:color w:val="231F20"/>
                      <w:spacing w:val="3"/>
                    </w:rPr>
                    <w:t>, 2023, 48(5): 489</w:t>
                  </w:r>
                  <w:r>
                    <w:rPr>
                      <w:rFonts w:ascii="Times New Roman" w:hAnsi="Times New Roman" w:eastAsia="Times New Roman" w:cs="Times New Roman"/>
                      <w:sz w:val="16"/>
                      <w:szCs w:val="16"/>
                      <w:color w:val="231F20"/>
                      <w:spacing w:val="2"/>
                    </w:rPr>
                    <w:t>-500.</w:t>
                  </w:r>
                  <w:r>
                    <w:rPr>
                      <w:rFonts w:ascii="Times New Roman" w:hAnsi="Times New Roman" w:eastAsia="Times New Roman" w:cs="Times New Roman"/>
                      <w:sz w:val="16"/>
                      <w:szCs w:val="16"/>
                      <w:color w:val="231F20"/>
                    </w:rPr>
                    <w:t xml:space="preserve">     </w:t>
                  </w:r>
                  <w:r>
                    <w:rPr>
                      <w:rFonts w:ascii="Times New Roman" w:hAnsi="Times New Roman" w:eastAsia="Times New Roman" w:cs="Times New Roman"/>
                      <w:sz w:val="16"/>
                      <w:szCs w:val="16"/>
                      <w:b/>
                      <w:bCs/>
                      <w:color w:val="231F20"/>
                      <w:spacing w:val="1"/>
                    </w:rPr>
                    <w:t>[</w:t>
                  </w:r>
                  <w:r>
                    <w:rPr>
                      <w:rFonts w:ascii="SimHei" w:hAnsi="SimHei" w:eastAsia="SimHei" w:cs="SimHei"/>
                      <w:sz w:val="16"/>
                      <w:szCs w:val="16"/>
                      <w:color w:val="231F20"/>
                      <w:spacing w:val="1"/>
                    </w:rPr>
                    <w:t>收稿日期</w:t>
                  </w:r>
                  <w:r>
                    <w:rPr>
                      <w:rFonts w:ascii="Times New Roman" w:hAnsi="Times New Roman" w:eastAsia="Times New Roman" w:cs="Times New Roman"/>
                      <w:sz w:val="16"/>
                      <w:szCs w:val="16"/>
                      <w:b/>
                      <w:bCs/>
                      <w:color w:val="231F20"/>
                      <w:spacing w:val="1"/>
                    </w:rPr>
                    <w:t>]    </w:t>
                  </w:r>
                  <w:r>
                    <w:rPr>
                      <w:rFonts w:ascii="Times New Roman" w:hAnsi="Times New Roman" w:eastAsia="Times New Roman" w:cs="Times New Roman"/>
                      <w:sz w:val="16"/>
                      <w:szCs w:val="16"/>
                      <w:color w:val="231F20"/>
                      <w:spacing w:val="1"/>
                    </w:rPr>
                    <w:t>2023-02-14             </w:t>
                  </w:r>
                  <w:r>
                    <w:rPr>
                      <w:rFonts w:ascii="Times New Roman" w:hAnsi="Times New Roman" w:eastAsia="Times New Roman" w:cs="Times New Roman"/>
                      <w:sz w:val="16"/>
                      <w:szCs w:val="16"/>
                      <w:b/>
                      <w:bCs/>
                      <w:color w:val="231F20"/>
                      <w:spacing w:val="1"/>
                    </w:rPr>
                    <w:t>[</w:t>
                  </w:r>
                  <w:r>
                    <w:rPr>
                      <w:rFonts w:ascii="SimHei" w:hAnsi="SimHei" w:eastAsia="SimHei" w:cs="SimHei"/>
                      <w:sz w:val="16"/>
                      <w:szCs w:val="16"/>
                      <w:color w:val="231F20"/>
                      <w:spacing w:val="1"/>
                    </w:rPr>
                    <w:t>录用日期</w:t>
                  </w:r>
                  <w:r>
                    <w:rPr>
                      <w:rFonts w:ascii="Times New Roman" w:hAnsi="Times New Roman" w:eastAsia="Times New Roman" w:cs="Times New Roman"/>
                      <w:sz w:val="16"/>
                      <w:szCs w:val="16"/>
                      <w:b/>
                      <w:bCs/>
                      <w:color w:val="231F20"/>
                      <w:spacing w:val="1"/>
                    </w:rPr>
                    <w:t>]    </w:t>
                  </w:r>
                  <w:r>
                    <w:rPr>
                      <w:rFonts w:ascii="Times New Roman" w:hAnsi="Times New Roman" w:eastAsia="Times New Roman" w:cs="Times New Roman"/>
                      <w:sz w:val="16"/>
                      <w:szCs w:val="16"/>
                      <w:color w:val="231F20"/>
                      <w:spacing w:val="1"/>
                    </w:rPr>
                    <w:t>2023-02-27  </w:t>
                  </w:r>
                  <w:r>
                    <w:rPr>
                      <w:rFonts w:ascii="Times New Roman" w:hAnsi="Times New Roman" w:eastAsia="Times New Roman" w:cs="Times New Roman"/>
                      <w:sz w:val="16"/>
                      <w:szCs w:val="16"/>
                      <w:color w:val="231F20"/>
                    </w:rPr>
                    <w:t xml:space="preserve">           </w:t>
                  </w:r>
                  <w:r>
                    <w:rPr>
                      <w:rFonts w:ascii="Times New Roman" w:hAnsi="Times New Roman" w:eastAsia="Times New Roman" w:cs="Times New Roman"/>
                      <w:sz w:val="16"/>
                      <w:szCs w:val="16"/>
                      <w:b/>
                      <w:bCs/>
                      <w:color w:val="231F20"/>
                    </w:rPr>
                    <w:t>[</w:t>
                  </w:r>
                  <w:r>
                    <w:rPr>
                      <w:rFonts w:ascii="SimHei" w:hAnsi="SimHei" w:eastAsia="SimHei" w:cs="SimHei"/>
                      <w:sz w:val="16"/>
                      <w:szCs w:val="16"/>
                      <w:color w:val="231F20"/>
                    </w:rPr>
                    <w:t>上线日期</w:t>
                  </w:r>
                  <w:r>
                    <w:rPr>
                      <w:rFonts w:ascii="Times New Roman" w:hAnsi="Times New Roman" w:eastAsia="Times New Roman" w:cs="Times New Roman"/>
                      <w:sz w:val="16"/>
                      <w:szCs w:val="16"/>
                      <w:b/>
                      <w:bCs/>
                      <w:color w:val="231F20"/>
                    </w:rPr>
                    <w:t>]    </w:t>
                  </w:r>
                  <w:r>
                    <w:rPr>
                      <w:rFonts w:ascii="Times New Roman" w:hAnsi="Times New Roman" w:eastAsia="Times New Roman" w:cs="Times New Roman"/>
                      <w:sz w:val="16"/>
                      <w:szCs w:val="16"/>
                      <w:color w:val="231F20"/>
                    </w:rPr>
                    <w:t>2023-03-22</w:t>
                  </w:r>
                </w:p>
              </w:txbxContent>
            </v:textbox>
          </v:shape>
        </w:pict>
      </w:r>
    </w:p>
    <w:p>
      <w:pPr>
        <w:spacing w:line="274" w:lineRule="auto"/>
        <w:rPr>
          <w:rFonts w:ascii="Arial"/>
          <w:sz w:val="21"/>
        </w:rPr>
      </w:pPr>
      <w:r/>
    </w:p>
    <w:p>
      <w:pPr>
        <w:pStyle w:val="BodyText"/>
        <w:ind w:left="1248" w:right="1360" w:firstLine="415"/>
        <w:spacing w:before="59" w:line="287" w:lineRule="auto"/>
        <w:jc w:val="both"/>
        <w:rPr>
          <w:rFonts w:ascii="SimSun" w:hAnsi="SimSun" w:eastAsia="SimSun" w:cs="SimSun"/>
        </w:rPr>
      </w:pPr>
      <w:r>
        <w:rPr>
          <w:b/>
          <w:bCs/>
          <w:color w:val="231F20"/>
          <w:spacing w:val="6"/>
        </w:rPr>
        <w:t>[</w:t>
      </w:r>
      <w:r>
        <w:rPr>
          <w:rFonts w:ascii="SimHei" w:hAnsi="SimHei" w:eastAsia="SimHei" w:cs="SimHei"/>
          <w:color w:val="231F20"/>
          <w:spacing w:val="6"/>
        </w:rPr>
        <w:t>摘要</w:t>
      </w:r>
      <w:r>
        <w:rPr>
          <w:b/>
          <w:bCs/>
          <w:color w:val="231F20"/>
          <w:spacing w:val="6"/>
        </w:rPr>
        <w:t>]    </w:t>
      </w:r>
      <w:r>
        <w:rPr>
          <w:rFonts w:ascii="SimSun" w:hAnsi="SimSun" w:eastAsia="SimSun" w:cs="SimSun"/>
          <w:color w:val="231F20"/>
          <w:spacing w:val="6"/>
        </w:rPr>
        <w:t>心脏重症围手术期脑损伤是导致行心</w:t>
      </w:r>
      <w:r>
        <w:rPr>
          <w:rFonts w:ascii="SimSun" w:hAnsi="SimSun" w:eastAsia="SimSun" w:cs="SimSun"/>
          <w:color w:val="231F20"/>
          <w:spacing w:val="5"/>
        </w:rPr>
        <w:t>脏手术的重症患者临床治疗效果不佳、预后不良的重要因素。为了</w:t>
      </w:r>
      <w:r>
        <w:rPr>
          <w:rFonts w:ascii="SimSun" w:hAnsi="SimSun" w:eastAsia="SimSun" w:cs="SimSun"/>
          <w:color w:val="231F20"/>
        </w:rPr>
        <w:t xml:space="preserve"> </w:t>
      </w:r>
      <w:r>
        <w:rPr>
          <w:rFonts w:ascii="SimSun" w:hAnsi="SimSun" w:eastAsia="SimSun" w:cs="SimSun"/>
          <w:color w:val="231F20"/>
          <w:spacing w:val="9"/>
        </w:rPr>
        <w:t>降低心脏重症围手术期脑损伤并发症的发生率，减少脑损伤导致的不良后果，促进心脏外科术后患者的神经系统康</w:t>
      </w:r>
      <w:r>
        <w:rPr>
          <w:rFonts w:ascii="SimSun" w:hAnsi="SimSun" w:eastAsia="SimSun" w:cs="SimSun"/>
          <w:color w:val="231F20"/>
          <w:spacing w:val="15"/>
        </w:rPr>
        <w:t xml:space="preserve"> </w:t>
      </w:r>
      <w:r>
        <w:rPr>
          <w:rFonts w:ascii="SimSun" w:hAnsi="SimSun" w:eastAsia="SimSun" w:cs="SimSun"/>
          <w:color w:val="231F20"/>
          <w:spacing w:val="9"/>
        </w:rPr>
        <w:t>复，提高患者生活质量并获得最佳预后，中国医师协会心脏重症专业委员会、中国医药教育协会重症医学专业委员</w:t>
      </w:r>
      <w:r>
        <w:rPr>
          <w:rFonts w:ascii="SimSun" w:hAnsi="SimSun" w:eastAsia="SimSun" w:cs="SimSun"/>
          <w:color w:val="231F20"/>
          <w:spacing w:val="15"/>
        </w:rPr>
        <w:t xml:space="preserve"> </w:t>
      </w:r>
      <w:r>
        <w:rPr>
          <w:rFonts w:ascii="SimSun" w:hAnsi="SimSun" w:eastAsia="SimSun" w:cs="SimSun"/>
          <w:color w:val="231F20"/>
          <w:spacing w:val="6"/>
        </w:rPr>
        <w:t>会、中国研究型医院学会神经再生与修复专业委员会心脏重症脑保护</w:t>
      </w:r>
      <w:r>
        <w:rPr>
          <w:rFonts w:ascii="SimSun" w:hAnsi="SimSun" w:eastAsia="SimSun" w:cs="SimSun"/>
          <w:color w:val="231F20"/>
          <w:spacing w:val="5"/>
        </w:rPr>
        <w:t>学组等组织制定此专家共识，旨在帮助临床医师</w:t>
      </w:r>
      <w:r>
        <w:rPr>
          <w:rFonts w:ascii="SimSun" w:hAnsi="SimSun" w:eastAsia="SimSun" w:cs="SimSun"/>
          <w:color w:val="231F20"/>
        </w:rPr>
        <w:t xml:space="preserve"> </w:t>
      </w:r>
      <w:r>
        <w:rPr>
          <w:rFonts w:ascii="SimSun" w:hAnsi="SimSun" w:eastAsia="SimSun" w:cs="SimSun"/>
          <w:color w:val="231F20"/>
          <w:spacing w:val="6"/>
        </w:rPr>
        <w:t>提高心脏重症围手术期脑损伤诊治水平。本共识包括成人心脏外科围</w:t>
      </w:r>
      <w:r>
        <w:rPr>
          <w:rFonts w:ascii="SimSun" w:hAnsi="SimSun" w:eastAsia="SimSun" w:cs="SimSun"/>
          <w:color w:val="231F20"/>
          <w:spacing w:val="5"/>
        </w:rPr>
        <w:t>手术期脑损伤的中西医表征及发生机制、监测手</w:t>
      </w:r>
      <w:r>
        <w:rPr>
          <w:rFonts w:ascii="SimSun" w:hAnsi="SimSun" w:eastAsia="SimSun" w:cs="SimSun"/>
          <w:color w:val="231F20"/>
        </w:rPr>
        <w:t xml:space="preserve"> </w:t>
      </w:r>
      <w:r>
        <w:rPr>
          <w:rFonts w:ascii="SimSun" w:hAnsi="SimSun" w:eastAsia="SimSun" w:cs="SimSun"/>
          <w:color w:val="231F20"/>
          <w:spacing w:val="3"/>
        </w:rPr>
        <w:t>段，以及中西医治疗与干预等方面，供临床工作参考。</w:t>
      </w:r>
    </w:p>
    <w:p>
      <w:pPr>
        <w:pStyle w:val="BodyText"/>
        <w:ind w:left="1664"/>
        <w:spacing w:line="249" w:lineRule="exact"/>
        <w:rPr>
          <w:rFonts w:ascii="SimSun" w:hAnsi="SimSun" w:eastAsia="SimSun" w:cs="SimSun"/>
        </w:rPr>
      </w:pPr>
      <w:r>
        <w:rPr>
          <w:b/>
          <w:bCs/>
          <w:color w:val="231F20"/>
          <w:spacing w:val="4"/>
          <w:position w:val="2"/>
        </w:rPr>
        <w:t>[</w:t>
      </w:r>
      <w:r>
        <w:rPr>
          <w:rFonts w:ascii="SimHei" w:hAnsi="SimHei" w:eastAsia="SimHei" w:cs="SimHei"/>
          <w:color w:val="231F20"/>
          <w:spacing w:val="4"/>
          <w:position w:val="2"/>
        </w:rPr>
        <w:t>关键词</w:t>
      </w:r>
      <w:r>
        <w:rPr>
          <w:b/>
          <w:bCs/>
          <w:color w:val="231F20"/>
          <w:spacing w:val="4"/>
          <w:position w:val="2"/>
        </w:rPr>
        <w:t>]    </w:t>
      </w:r>
      <w:r>
        <w:rPr>
          <w:rFonts w:ascii="SimSun" w:hAnsi="SimSun" w:eastAsia="SimSun" w:cs="SimSun"/>
          <w:color w:val="231F20"/>
          <w:spacing w:val="4"/>
          <w:position w:val="2"/>
        </w:rPr>
        <w:t>心脏重症；围手术期；体外循环；脑卒中；认知功能障碍；中西医结合治疗；共识</w:t>
      </w:r>
    </w:p>
    <w:p>
      <w:pPr>
        <w:ind w:left="1249" w:right="1357" w:firstLine="5"/>
        <w:spacing w:before="185" w:line="304" w:lineRule="auto"/>
        <w:rPr>
          <w:rFonts w:ascii="Book Antiqua" w:hAnsi="Book Antiqua" w:eastAsia="Book Antiqua" w:cs="Book Antiqua"/>
          <w:sz w:val="20"/>
          <w:szCs w:val="20"/>
        </w:rPr>
      </w:pPr>
      <w:r>
        <w:rPr>
          <w:rFonts w:ascii="Book Antiqua" w:hAnsi="Book Antiqua" w:eastAsia="Book Antiqua" w:cs="Book Antiqua"/>
          <w:sz w:val="20"/>
          <w:szCs w:val="20"/>
          <w:b/>
          <w:bCs/>
          <w:color w:val="231F20"/>
          <w:spacing w:val="8"/>
        </w:rPr>
        <w:t>Expert</w:t>
      </w:r>
      <w:r>
        <w:rPr>
          <w:rFonts w:ascii="Book Antiqua" w:hAnsi="Book Antiqua" w:eastAsia="Book Antiqua" w:cs="Book Antiqua"/>
          <w:sz w:val="20"/>
          <w:szCs w:val="20"/>
          <w:b/>
          <w:bCs/>
          <w:color w:val="231F20"/>
          <w:spacing w:val="41"/>
        </w:rPr>
        <w:t xml:space="preserve"> </w:t>
      </w:r>
      <w:r>
        <w:rPr>
          <w:rFonts w:ascii="Book Antiqua" w:hAnsi="Book Antiqua" w:eastAsia="Book Antiqua" w:cs="Book Antiqua"/>
          <w:sz w:val="20"/>
          <w:szCs w:val="20"/>
          <w:b/>
          <w:bCs/>
          <w:color w:val="231F20"/>
          <w:spacing w:val="8"/>
        </w:rPr>
        <w:t>consensus</w:t>
      </w:r>
      <w:r>
        <w:rPr>
          <w:rFonts w:ascii="Book Antiqua" w:hAnsi="Book Antiqua" w:eastAsia="Book Antiqua" w:cs="Book Antiqua"/>
          <w:sz w:val="20"/>
          <w:szCs w:val="20"/>
          <w:b/>
          <w:bCs/>
          <w:color w:val="231F20"/>
          <w:spacing w:val="44"/>
          <w:w w:val="101"/>
        </w:rPr>
        <w:t xml:space="preserve"> </w:t>
      </w:r>
      <w:r>
        <w:rPr>
          <w:rFonts w:ascii="Book Antiqua" w:hAnsi="Book Antiqua" w:eastAsia="Book Antiqua" w:cs="Book Antiqua"/>
          <w:sz w:val="20"/>
          <w:szCs w:val="20"/>
          <w:b/>
          <w:bCs/>
          <w:color w:val="231F20"/>
          <w:spacing w:val="8"/>
        </w:rPr>
        <w:t>on</w:t>
      </w:r>
      <w:r>
        <w:rPr>
          <w:rFonts w:ascii="Book Antiqua" w:hAnsi="Book Antiqua" w:eastAsia="Book Antiqua" w:cs="Book Antiqua"/>
          <w:sz w:val="20"/>
          <w:szCs w:val="20"/>
          <w:b/>
          <w:bCs/>
          <w:color w:val="231F20"/>
          <w:spacing w:val="38"/>
          <w:w w:val="101"/>
        </w:rPr>
        <w:t xml:space="preserve"> </w:t>
      </w:r>
      <w:r>
        <w:rPr>
          <w:rFonts w:ascii="Book Antiqua" w:hAnsi="Book Antiqua" w:eastAsia="Book Antiqua" w:cs="Book Antiqua"/>
          <w:sz w:val="20"/>
          <w:szCs w:val="20"/>
          <w:b/>
          <w:bCs/>
          <w:color w:val="231F20"/>
          <w:spacing w:val="8"/>
        </w:rPr>
        <w:t>the</w:t>
      </w:r>
      <w:r>
        <w:rPr>
          <w:rFonts w:ascii="Book Antiqua" w:hAnsi="Book Antiqua" w:eastAsia="Book Antiqua" w:cs="Book Antiqua"/>
          <w:sz w:val="20"/>
          <w:szCs w:val="20"/>
          <w:b/>
          <w:bCs/>
          <w:color w:val="231F20"/>
          <w:spacing w:val="46"/>
          <w:w w:val="101"/>
        </w:rPr>
        <w:t xml:space="preserve"> </w:t>
      </w:r>
      <w:r>
        <w:rPr>
          <w:rFonts w:ascii="Book Antiqua" w:hAnsi="Book Antiqua" w:eastAsia="Book Antiqua" w:cs="Book Antiqua"/>
          <w:sz w:val="20"/>
          <w:szCs w:val="20"/>
          <w:b/>
          <w:bCs/>
          <w:color w:val="231F20"/>
          <w:spacing w:val="8"/>
        </w:rPr>
        <w:t>diagnos</w:t>
      </w:r>
      <w:r>
        <w:rPr>
          <w:rFonts w:ascii="Book Antiqua" w:hAnsi="Book Antiqua" w:eastAsia="Book Antiqua" w:cs="Book Antiqua"/>
          <w:sz w:val="20"/>
          <w:szCs w:val="20"/>
          <w:b/>
          <w:bCs/>
          <w:color w:val="231F20"/>
          <w:spacing w:val="7"/>
        </w:rPr>
        <w:t>is</w:t>
      </w:r>
      <w:r>
        <w:rPr>
          <w:rFonts w:ascii="Book Antiqua" w:hAnsi="Book Antiqua" w:eastAsia="Book Antiqua" w:cs="Book Antiqua"/>
          <w:sz w:val="20"/>
          <w:szCs w:val="20"/>
          <w:b/>
          <w:bCs/>
          <w:color w:val="231F20"/>
          <w:spacing w:val="43"/>
        </w:rPr>
        <w:t xml:space="preserve"> </w:t>
      </w:r>
      <w:r>
        <w:rPr>
          <w:rFonts w:ascii="Book Antiqua" w:hAnsi="Book Antiqua" w:eastAsia="Book Antiqua" w:cs="Book Antiqua"/>
          <w:sz w:val="20"/>
          <w:szCs w:val="20"/>
          <w:b/>
          <w:bCs/>
          <w:color w:val="231F20"/>
          <w:spacing w:val="7"/>
        </w:rPr>
        <w:t>and</w:t>
      </w:r>
      <w:r>
        <w:rPr>
          <w:rFonts w:ascii="Book Antiqua" w:hAnsi="Book Antiqua" w:eastAsia="Book Antiqua" w:cs="Book Antiqua"/>
          <w:sz w:val="20"/>
          <w:szCs w:val="20"/>
          <w:b/>
          <w:bCs/>
          <w:color w:val="231F20"/>
          <w:spacing w:val="38"/>
          <w:w w:val="101"/>
        </w:rPr>
        <w:t xml:space="preserve"> </w:t>
      </w:r>
      <w:r>
        <w:rPr>
          <w:rFonts w:ascii="Book Antiqua" w:hAnsi="Book Antiqua" w:eastAsia="Book Antiqua" w:cs="Book Antiqua"/>
          <w:sz w:val="20"/>
          <w:szCs w:val="20"/>
          <w:b/>
          <w:bCs/>
          <w:color w:val="231F20"/>
          <w:spacing w:val="7"/>
        </w:rPr>
        <w:t>treatment</w:t>
      </w:r>
      <w:r>
        <w:rPr>
          <w:rFonts w:ascii="Book Antiqua" w:hAnsi="Book Antiqua" w:eastAsia="Book Antiqua" w:cs="Book Antiqua"/>
          <w:sz w:val="20"/>
          <w:szCs w:val="20"/>
          <w:b/>
          <w:bCs/>
          <w:color w:val="231F20"/>
          <w:spacing w:val="44"/>
        </w:rPr>
        <w:t xml:space="preserve"> </w:t>
      </w:r>
      <w:r>
        <w:rPr>
          <w:rFonts w:ascii="Book Antiqua" w:hAnsi="Book Antiqua" w:eastAsia="Book Antiqua" w:cs="Book Antiqua"/>
          <w:sz w:val="20"/>
          <w:szCs w:val="20"/>
          <w:b/>
          <w:bCs/>
          <w:color w:val="231F20"/>
          <w:spacing w:val="7"/>
        </w:rPr>
        <w:t>of</w:t>
      </w:r>
      <w:r>
        <w:rPr>
          <w:rFonts w:ascii="Book Antiqua" w:hAnsi="Book Antiqua" w:eastAsia="Book Antiqua" w:cs="Book Antiqua"/>
          <w:sz w:val="20"/>
          <w:szCs w:val="20"/>
          <w:b/>
          <w:bCs/>
          <w:color w:val="231F20"/>
          <w:spacing w:val="41"/>
          <w:w w:val="101"/>
        </w:rPr>
        <w:t xml:space="preserve"> </w:t>
      </w:r>
      <w:r>
        <w:rPr>
          <w:rFonts w:ascii="Book Antiqua" w:hAnsi="Book Antiqua" w:eastAsia="Book Antiqua" w:cs="Book Antiqua"/>
          <w:sz w:val="20"/>
          <w:szCs w:val="20"/>
          <w:b/>
          <w:bCs/>
          <w:color w:val="231F20"/>
          <w:spacing w:val="7"/>
        </w:rPr>
        <w:t>perioperative</w:t>
      </w:r>
      <w:r>
        <w:rPr>
          <w:rFonts w:ascii="Book Antiqua" w:hAnsi="Book Antiqua" w:eastAsia="Book Antiqua" w:cs="Book Antiqua"/>
          <w:sz w:val="20"/>
          <w:szCs w:val="20"/>
          <w:b/>
          <w:bCs/>
          <w:color w:val="231F20"/>
          <w:spacing w:val="41"/>
          <w:w w:val="101"/>
        </w:rPr>
        <w:t xml:space="preserve"> </w:t>
      </w:r>
      <w:r>
        <w:rPr>
          <w:rFonts w:ascii="Book Antiqua" w:hAnsi="Book Antiqua" w:eastAsia="Book Antiqua" w:cs="Book Antiqua"/>
          <w:sz w:val="20"/>
          <w:szCs w:val="20"/>
          <w:b/>
          <w:bCs/>
          <w:color w:val="231F20"/>
          <w:spacing w:val="7"/>
        </w:rPr>
        <w:t>brain</w:t>
      </w:r>
      <w:r>
        <w:rPr>
          <w:rFonts w:ascii="Book Antiqua" w:hAnsi="Book Antiqua" w:eastAsia="Book Antiqua" w:cs="Book Antiqua"/>
          <w:sz w:val="20"/>
          <w:szCs w:val="20"/>
          <w:b/>
          <w:bCs/>
          <w:color w:val="231F20"/>
          <w:spacing w:val="42"/>
          <w:w w:val="101"/>
        </w:rPr>
        <w:t xml:space="preserve"> </w:t>
      </w:r>
      <w:r>
        <w:rPr>
          <w:rFonts w:ascii="Book Antiqua" w:hAnsi="Book Antiqua" w:eastAsia="Book Antiqua" w:cs="Book Antiqua"/>
          <w:sz w:val="20"/>
          <w:szCs w:val="20"/>
          <w:b/>
          <w:bCs/>
          <w:color w:val="231F20"/>
          <w:spacing w:val="7"/>
        </w:rPr>
        <w:t>injury</w:t>
      </w:r>
      <w:r>
        <w:rPr>
          <w:rFonts w:ascii="Book Antiqua" w:hAnsi="Book Antiqua" w:eastAsia="Book Antiqua" w:cs="Book Antiqua"/>
          <w:sz w:val="20"/>
          <w:szCs w:val="20"/>
          <w:b/>
          <w:bCs/>
          <w:color w:val="231F20"/>
          <w:spacing w:val="41"/>
        </w:rPr>
        <w:t xml:space="preserve"> </w:t>
      </w:r>
      <w:r>
        <w:rPr>
          <w:rFonts w:ascii="Book Antiqua" w:hAnsi="Book Antiqua" w:eastAsia="Book Antiqua" w:cs="Book Antiqua"/>
          <w:sz w:val="20"/>
          <w:szCs w:val="20"/>
          <w:b/>
          <w:bCs/>
          <w:color w:val="231F20"/>
          <w:spacing w:val="7"/>
        </w:rPr>
        <w:t>by</w:t>
      </w:r>
      <w:r>
        <w:rPr>
          <w:rFonts w:ascii="Book Antiqua" w:hAnsi="Book Antiqua" w:eastAsia="Book Antiqua" w:cs="Book Antiqua"/>
          <w:sz w:val="20"/>
          <w:szCs w:val="20"/>
          <w:b/>
          <w:bCs/>
          <w:color w:val="231F20"/>
          <w:spacing w:val="42"/>
          <w:w w:val="101"/>
        </w:rPr>
        <w:t xml:space="preserve"> </w:t>
      </w:r>
      <w:r>
        <w:rPr>
          <w:rFonts w:ascii="Book Antiqua" w:hAnsi="Book Antiqua" w:eastAsia="Book Antiqua" w:cs="Book Antiqua"/>
          <w:sz w:val="20"/>
          <w:szCs w:val="20"/>
          <w:b/>
          <w:bCs/>
          <w:color w:val="231F20"/>
          <w:spacing w:val="7"/>
        </w:rPr>
        <w:t>integrated</w:t>
      </w:r>
      <w:r>
        <w:rPr>
          <w:rFonts w:ascii="Book Antiqua" w:hAnsi="Book Antiqua" w:eastAsia="Book Antiqua" w:cs="Book Antiqua"/>
          <w:sz w:val="20"/>
          <w:szCs w:val="20"/>
          <w:b/>
          <w:bCs/>
          <w:color w:val="231F20"/>
        </w:rPr>
        <w:t xml:space="preserve"> </w:t>
      </w:r>
      <w:r>
        <w:rPr>
          <w:rFonts w:ascii="Book Antiqua" w:hAnsi="Book Antiqua" w:eastAsia="Book Antiqua" w:cs="Book Antiqua"/>
          <w:sz w:val="20"/>
          <w:szCs w:val="20"/>
          <w:b/>
          <w:bCs/>
          <w:color w:val="231F20"/>
          <w:spacing w:val="4"/>
        </w:rPr>
        <w:t>traditional</w:t>
      </w:r>
      <w:r>
        <w:rPr>
          <w:rFonts w:ascii="Book Antiqua" w:hAnsi="Book Antiqua" w:eastAsia="Book Antiqua" w:cs="Book Antiqua"/>
          <w:sz w:val="20"/>
          <w:szCs w:val="20"/>
          <w:b/>
          <w:bCs/>
          <w:color w:val="231F20"/>
          <w:spacing w:val="18"/>
          <w:w w:val="101"/>
        </w:rPr>
        <w:t xml:space="preserve"> </w:t>
      </w:r>
      <w:r>
        <w:rPr>
          <w:rFonts w:ascii="Book Antiqua" w:hAnsi="Book Antiqua" w:eastAsia="Book Antiqua" w:cs="Book Antiqua"/>
          <w:sz w:val="20"/>
          <w:szCs w:val="20"/>
          <w:b/>
          <w:bCs/>
          <w:color w:val="231F20"/>
          <w:spacing w:val="4"/>
        </w:rPr>
        <w:t>Chinese</w:t>
      </w:r>
      <w:r>
        <w:rPr>
          <w:rFonts w:ascii="Book Antiqua" w:hAnsi="Book Antiqua" w:eastAsia="Book Antiqua" w:cs="Book Antiqua"/>
          <w:sz w:val="20"/>
          <w:szCs w:val="20"/>
          <w:b/>
          <w:bCs/>
          <w:color w:val="231F20"/>
          <w:spacing w:val="17"/>
        </w:rPr>
        <w:t xml:space="preserve"> </w:t>
      </w:r>
      <w:r>
        <w:rPr>
          <w:rFonts w:ascii="Book Antiqua" w:hAnsi="Book Antiqua" w:eastAsia="Book Antiqua" w:cs="Book Antiqua"/>
          <w:sz w:val="20"/>
          <w:szCs w:val="20"/>
          <w:b/>
          <w:bCs/>
          <w:color w:val="231F20"/>
          <w:spacing w:val="4"/>
        </w:rPr>
        <w:t>and Western</w:t>
      </w:r>
      <w:r>
        <w:rPr>
          <w:rFonts w:ascii="Book Antiqua" w:hAnsi="Book Antiqua" w:eastAsia="Book Antiqua" w:cs="Book Antiqua"/>
          <w:sz w:val="20"/>
          <w:szCs w:val="20"/>
          <w:b/>
          <w:bCs/>
          <w:color w:val="231F20"/>
          <w:spacing w:val="16"/>
        </w:rPr>
        <w:t xml:space="preserve"> </w:t>
      </w:r>
      <w:r>
        <w:rPr>
          <w:rFonts w:ascii="Book Antiqua" w:hAnsi="Book Antiqua" w:eastAsia="Book Antiqua" w:cs="Book Antiqua"/>
          <w:sz w:val="20"/>
          <w:szCs w:val="20"/>
          <w:b/>
          <w:bCs/>
          <w:color w:val="231F20"/>
          <w:spacing w:val="4"/>
        </w:rPr>
        <w:t>med</w:t>
      </w:r>
      <w:r>
        <w:rPr>
          <w:rFonts w:ascii="Book Antiqua" w:hAnsi="Book Antiqua" w:eastAsia="Book Antiqua" w:cs="Book Antiqua"/>
          <w:sz w:val="20"/>
          <w:szCs w:val="20"/>
          <w:b/>
          <w:bCs/>
          <w:color w:val="231F20"/>
          <w:spacing w:val="3"/>
        </w:rPr>
        <w:t>icine</w:t>
      </w:r>
      <w:r>
        <w:rPr>
          <w:rFonts w:ascii="Book Antiqua" w:hAnsi="Book Antiqua" w:eastAsia="Book Antiqua" w:cs="Book Antiqua"/>
          <w:sz w:val="20"/>
          <w:szCs w:val="20"/>
          <w:b/>
          <w:bCs/>
          <w:color w:val="231F20"/>
          <w:spacing w:val="16"/>
        </w:rPr>
        <w:t xml:space="preserve"> </w:t>
      </w:r>
      <w:r>
        <w:rPr>
          <w:rFonts w:ascii="Book Antiqua" w:hAnsi="Book Antiqua" w:eastAsia="Book Antiqua" w:cs="Book Antiqua"/>
          <w:sz w:val="20"/>
          <w:szCs w:val="20"/>
          <w:b/>
          <w:bCs/>
          <w:color w:val="231F20"/>
          <w:spacing w:val="3"/>
        </w:rPr>
        <w:t>in</w:t>
      </w:r>
      <w:r>
        <w:rPr>
          <w:rFonts w:ascii="Book Antiqua" w:hAnsi="Book Antiqua" w:eastAsia="Book Antiqua" w:cs="Book Antiqua"/>
          <w:sz w:val="20"/>
          <w:szCs w:val="20"/>
          <w:b/>
          <w:bCs/>
          <w:color w:val="231F20"/>
          <w:spacing w:val="15"/>
          <w:w w:val="101"/>
        </w:rPr>
        <w:t xml:space="preserve"> </w:t>
      </w:r>
      <w:r>
        <w:rPr>
          <w:rFonts w:ascii="Book Antiqua" w:hAnsi="Book Antiqua" w:eastAsia="Book Antiqua" w:cs="Book Antiqua"/>
          <w:sz w:val="20"/>
          <w:szCs w:val="20"/>
          <w:b/>
          <w:bCs/>
          <w:color w:val="231F20"/>
          <w:spacing w:val="3"/>
        </w:rPr>
        <w:t>cardiac</w:t>
      </w:r>
      <w:r>
        <w:rPr>
          <w:rFonts w:ascii="Book Antiqua" w:hAnsi="Book Antiqua" w:eastAsia="Book Antiqua" w:cs="Book Antiqua"/>
          <w:sz w:val="20"/>
          <w:szCs w:val="20"/>
          <w:b/>
          <w:bCs/>
          <w:color w:val="231F20"/>
          <w:spacing w:val="16"/>
        </w:rPr>
        <w:t xml:space="preserve"> </w:t>
      </w:r>
      <w:r>
        <w:rPr>
          <w:rFonts w:ascii="Book Antiqua" w:hAnsi="Book Antiqua" w:eastAsia="Book Antiqua" w:cs="Book Antiqua"/>
          <w:sz w:val="20"/>
          <w:szCs w:val="20"/>
          <w:b/>
          <w:bCs/>
          <w:color w:val="231F20"/>
          <w:spacing w:val="3"/>
        </w:rPr>
        <w:t>intensive</w:t>
      </w:r>
      <w:r>
        <w:rPr>
          <w:rFonts w:ascii="Book Antiqua" w:hAnsi="Book Antiqua" w:eastAsia="Book Antiqua" w:cs="Book Antiqua"/>
          <w:sz w:val="20"/>
          <w:szCs w:val="20"/>
          <w:b/>
          <w:bCs/>
          <w:color w:val="231F20"/>
          <w:spacing w:val="20"/>
        </w:rPr>
        <w:t xml:space="preserve"> </w:t>
      </w:r>
      <w:r>
        <w:rPr>
          <w:rFonts w:ascii="Book Antiqua" w:hAnsi="Book Antiqua" w:eastAsia="Book Antiqua" w:cs="Book Antiqua"/>
          <w:sz w:val="20"/>
          <w:szCs w:val="20"/>
          <w:b/>
          <w:bCs/>
          <w:color w:val="231F20"/>
          <w:spacing w:val="3"/>
        </w:rPr>
        <w:t>disease</w:t>
      </w:r>
    </w:p>
    <w:p>
      <w:pPr>
        <w:pStyle w:val="BodyText"/>
        <w:ind w:left="1242" w:right="1358" w:firstLine="16"/>
        <w:spacing w:before="49" w:line="304" w:lineRule="auto"/>
        <w:jc w:val="both"/>
        <w:rPr>
          <w:sz w:val="20"/>
          <w:szCs w:val="20"/>
        </w:rPr>
      </w:pPr>
      <w:r>
        <w:rPr>
          <w:sz w:val="20"/>
          <w:szCs w:val="20"/>
          <w:color w:val="231F20"/>
          <w:spacing w:val="3"/>
        </w:rPr>
        <w:t>Cardiac</w:t>
      </w:r>
      <w:r>
        <w:rPr>
          <w:sz w:val="20"/>
          <w:szCs w:val="20"/>
          <w:color w:val="231F20"/>
          <w:spacing w:val="24"/>
          <w:w w:val="101"/>
        </w:rPr>
        <w:t xml:space="preserve"> </w:t>
      </w:r>
      <w:r>
        <w:rPr>
          <w:sz w:val="20"/>
          <w:szCs w:val="20"/>
          <w:color w:val="231F20"/>
          <w:spacing w:val="3"/>
        </w:rPr>
        <w:t>Intensive</w:t>
      </w:r>
      <w:r>
        <w:rPr>
          <w:sz w:val="20"/>
          <w:szCs w:val="20"/>
          <w:color w:val="231F20"/>
          <w:spacing w:val="30"/>
          <w:w w:val="101"/>
        </w:rPr>
        <w:t xml:space="preserve"> </w:t>
      </w:r>
      <w:r>
        <w:rPr>
          <w:sz w:val="20"/>
          <w:szCs w:val="20"/>
          <w:color w:val="231F20"/>
          <w:spacing w:val="3"/>
        </w:rPr>
        <w:t>Care</w:t>
      </w:r>
      <w:r>
        <w:rPr>
          <w:sz w:val="20"/>
          <w:szCs w:val="20"/>
          <w:color w:val="231F20"/>
          <w:spacing w:val="25"/>
        </w:rPr>
        <w:t xml:space="preserve"> </w:t>
      </w:r>
      <w:r>
        <w:rPr>
          <w:sz w:val="20"/>
          <w:szCs w:val="20"/>
          <w:color w:val="231F20"/>
          <w:spacing w:val="3"/>
        </w:rPr>
        <w:t>P</w:t>
      </w:r>
      <w:r>
        <w:rPr>
          <w:sz w:val="20"/>
          <w:szCs w:val="20"/>
          <w:color w:val="231F20"/>
          <w:spacing w:val="2"/>
        </w:rPr>
        <w:t>rofessional</w:t>
      </w:r>
      <w:r>
        <w:rPr>
          <w:sz w:val="20"/>
          <w:szCs w:val="20"/>
          <w:color w:val="231F20"/>
          <w:spacing w:val="30"/>
          <w:w w:val="101"/>
        </w:rPr>
        <w:t xml:space="preserve"> </w:t>
      </w:r>
      <w:r>
        <w:rPr>
          <w:sz w:val="20"/>
          <w:szCs w:val="20"/>
          <w:color w:val="231F20"/>
          <w:spacing w:val="2"/>
        </w:rPr>
        <w:t>Committee</w:t>
      </w:r>
      <w:r>
        <w:rPr>
          <w:sz w:val="20"/>
          <w:szCs w:val="20"/>
          <w:color w:val="231F20"/>
          <w:spacing w:val="27"/>
          <w:w w:val="101"/>
        </w:rPr>
        <w:t xml:space="preserve"> </w:t>
      </w:r>
      <w:r>
        <w:rPr>
          <w:sz w:val="20"/>
          <w:szCs w:val="20"/>
          <w:color w:val="231F20"/>
          <w:spacing w:val="2"/>
        </w:rPr>
        <w:t>of Chinese</w:t>
      </w:r>
      <w:r>
        <w:rPr>
          <w:sz w:val="20"/>
          <w:szCs w:val="20"/>
          <w:color w:val="231F20"/>
          <w:spacing w:val="20"/>
          <w:w w:val="101"/>
        </w:rPr>
        <w:t xml:space="preserve"> </w:t>
      </w:r>
      <w:r>
        <w:rPr>
          <w:sz w:val="20"/>
          <w:szCs w:val="20"/>
          <w:color w:val="231F20"/>
          <w:spacing w:val="2"/>
        </w:rPr>
        <w:t>Medical</w:t>
      </w:r>
      <w:r>
        <w:rPr>
          <w:sz w:val="20"/>
          <w:szCs w:val="20"/>
          <w:color w:val="231F20"/>
          <w:spacing w:val="22"/>
        </w:rPr>
        <w:t xml:space="preserve"> </w:t>
      </w:r>
      <w:r>
        <w:rPr>
          <w:sz w:val="20"/>
          <w:szCs w:val="20"/>
          <w:color w:val="231F20"/>
          <w:spacing w:val="2"/>
        </w:rPr>
        <w:t>Doctor</w:t>
      </w:r>
      <w:r>
        <w:rPr>
          <w:sz w:val="20"/>
          <w:szCs w:val="20"/>
          <w:color w:val="231F20"/>
          <w:spacing w:val="14"/>
          <w:w w:val="101"/>
        </w:rPr>
        <w:t xml:space="preserve"> </w:t>
      </w:r>
      <w:r>
        <w:rPr>
          <w:sz w:val="20"/>
          <w:szCs w:val="20"/>
          <w:color w:val="231F20"/>
          <w:spacing w:val="2"/>
        </w:rPr>
        <w:t>Association;</w:t>
      </w:r>
      <w:r>
        <w:rPr>
          <w:sz w:val="20"/>
          <w:szCs w:val="20"/>
          <w:color w:val="231F20"/>
          <w:spacing w:val="30"/>
          <w:w w:val="101"/>
        </w:rPr>
        <w:t xml:space="preserve"> </w:t>
      </w:r>
      <w:r>
        <w:rPr>
          <w:sz w:val="20"/>
          <w:szCs w:val="20"/>
          <w:color w:val="231F20"/>
          <w:spacing w:val="2"/>
        </w:rPr>
        <w:t>Critical</w:t>
      </w:r>
      <w:r>
        <w:rPr>
          <w:sz w:val="20"/>
          <w:szCs w:val="20"/>
          <w:color w:val="231F20"/>
          <w:spacing w:val="30"/>
          <w:w w:val="101"/>
        </w:rPr>
        <w:t xml:space="preserve"> </w:t>
      </w:r>
      <w:r>
        <w:rPr>
          <w:sz w:val="20"/>
          <w:szCs w:val="20"/>
          <w:color w:val="231F20"/>
          <w:spacing w:val="2"/>
        </w:rPr>
        <w:t>Care</w:t>
      </w:r>
      <w:r>
        <w:rPr>
          <w:sz w:val="20"/>
          <w:szCs w:val="20"/>
          <w:color w:val="231F20"/>
          <w:spacing w:val="20"/>
          <w:w w:val="101"/>
        </w:rPr>
        <w:t xml:space="preserve"> </w:t>
      </w:r>
      <w:r>
        <w:rPr>
          <w:sz w:val="20"/>
          <w:szCs w:val="20"/>
          <w:color w:val="231F20"/>
          <w:spacing w:val="2"/>
        </w:rPr>
        <w:t>Medicine</w:t>
      </w:r>
      <w:r>
        <w:rPr>
          <w:sz w:val="20"/>
          <w:szCs w:val="20"/>
          <w:color w:val="231F20"/>
        </w:rPr>
        <w:t xml:space="preserve"> </w:t>
      </w:r>
      <w:r>
        <w:rPr>
          <w:sz w:val="20"/>
          <w:szCs w:val="20"/>
          <w:color w:val="231F20"/>
          <w:spacing w:val="1"/>
        </w:rPr>
        <w:t>Professional</w:t>
      </w:r>
      <w:r>
        <w:rPr>
          <w:sz w:val="20"/>
          <w:szCs w:val="20"/>
          <w:color w:val="231F20"/>
          <w:spacing w:val="26"/>
          <w:w w:val="101"/>
        </w:rPr>
        <w:t xml:space="preserve"> </w:t>
      </w:r>
      <w:r>
        <w:rPr>
          <w:sz w:val="20"/>
          <w:szCs w:val="20"/>
          <w:color w:val="231F20"/>
          <w:spacing w:val="1"/>
        </w:rPr>
        <w:t>Committee</w:t>
      </w:r>
      <w:r>
        <w:rPr>
          <w:sz w:val="20"/>
          <w:szCs w:val="20"/>
          <w:color w:val="231F20"/>
          <w:spacing w:val="23"/>
          <w:w w:val="101"/>
        </w:rPr>
        <w:t xml:space="preserve"> </w:t>
      </w:r>
      <w:r>
        <w:rPr>
          <w:sz w:val="20"/>
          <w:szCs w:val="20"/>
          <w:color w:val="231F20"/>
          <w:spacing w:val="1"/>
        </w:rPr>
        <w:t>of Chinese</w:t>
      </w:r>
      <w:r>
        <w:rPr>
          <w:sz w:val="20"/>
          <w:szCs w:val="20"/>
          <w:color w:val="231F20"/>
          <w:spacing w:val="16"/>
          <w:w w:val="101"/>
        </w:rPr>
        <w:t xml:space="preserve"> </w:t>
      </w:r>
      <w:r>
        <w:rPr>
          <w:sz w:val="20"/>
          <w:szCs w:val="20"/>
          <w:color w:val="231F20"/>
          <w:spacing w:val="1"/>
        </w:rPr>
        <w:t>Medical</w:t>
      </w:r>
      <w:r>
        <w:rPr>
          <w:sz w:val="20"/>
          <w:szCs w:val="20"/>
          <w:color w:val="231F20"/>
          <w:spacing w:val="16"/>
          <w:w w:val="101"/>
        </w:rPr>
        <w:t xml:space="preserve"> </w:t>
      </w:r>
      <w:r>
        <w:rPr>
          <w:sz w:val="20"/>
          <w:szCs w:val="20"/>
          <w:color w:val="231F20"/>
          <w:spacing w:val="1"/>
        </w:rPr>
        <w:t>Education Association;</w:t>
      </w:r>
      <w:r>
        <w:rPr>
          <w:sz w:val="20"/>
          <w:szCs w:val="20"/>
          <w:color w:val="231F20"/>
          <w:spacing w:val="26"/>
          <w:w w:val="101"/>
        </w:rPr>
        <w:t xml:space="preserve"> </w:t>
      </w:r>
      <w:r>
        <w:rPr>
          <w:sz w:val="20"/>
          <w:szCs w:val="20"/>
          <w:color w:val="231F20"/>
          <w:spacing w:val="1"/>
        </w:rPr>
        <w:t>Cerebral</w:t>
      </w:r>
      <w:r>
        <w:rPr>
          <w:sz w:val="20"/>
          <w:szCs w:val="20"/>
          <w:color w:val="231F20"/>
          <w:spacing w:val="21"/>
        </w:rPr>
        <w:t xml:space="preserve"> </w:t>
      </w:r>
      <w:r>
        <w:rPr>
          <w:sz w:val="20"/>
          <w:szCs w:val="20"/>
          <w:color w:val="231F20"/>
          <w:spacing w:val="1"/>
        </w:rPr>
        <w:t>Protection</w:t>
      </w:r>
      <w:r>
        <w:rPr>
          <w:sz w:val="20"/>
          <w:szCs w:val="20"/>
          <w:color w:val="231F20"/>
          <w:spacing w:val="18"/>
          <w:w w:val="101"/>
        </w:rPr>
        <w:t xml:space="preserve"> </w:t>
      </w:r>
      <w:r>
        <w:rPr>
          <w:sz w:val="20"/>
          <w:szCs w:val="20"/>
          <w:color w:val="231F20"/>
          <w:spacing w:val="1"/>
        </w:rPr>
        <w:t>in</w:t>
      </w:r>
      <w:r>
        <w:rPr>
          <w:sz w:val="20"/>
          <w:szCs w:val="20"/>
          <w:color w:val="231F20"/>
          <w:spacing w:val="26"/>
          <w:w w:val="101"/>
        </w:rPr>
        <w:t xml:space="preserve"> </w:t>
      </w:r>
      <w:r>
        <w:rPr>
          <w:sz w:val="20"/>
          <w:szCs w:val="20"/>
          <w:color w:val="231F20"/>
          <w:spacing w:val="1"/>
        </w:rPr>
        <w:t>Cardiac</w:t>
      </w:r>
      <w:r>
        <w:rPr>
          <w:sz w:val="20"/>
          <w:szCs w:val="20"/>
          <w:color w:val="231F20"/>
          <w:spacing w:val="20"/>
          <w:w w:val="101"/>
        </w:rPr>
        <w:t xml:space="preserve"> </w:t>
      </w:r>
      <w:r>
        <w:rPr>
          <w:sz w:val="20"/>
          <w:szCs w:val="20"/>
          <w:color w:val="231F20"/>
          <w:spacing w:val="1"/>
        </w:rPr>
        <w:t>Intens</w:t>
      </w:r>
      <w:r>
        <w:rPr>
          <w:sz w:val="20"/>
          <w:szCs w:val="20"/>
          <w:color w:val="231F20"/>
        </w:rPr>
        <w:t>ive</w:t>
      </w:r>
      <w:r>
        <w:rPr>
          <w:sz w:val="20"/>
          <w:szCs w:val="20"/>
          <w:color w:val="231F20"/>
          <w:spacing w:val="26"/>
          <w:w w:val="101"/>
        </w:rPr>
        <w:t xml:space="preserve"> </w:t>
      </w:r>
      <w:r>
        <w:rPr>
          <w:sz w:val="20"/>
          <w:szCs w:val="20"/>
          <w:color w:val="231F20"/>
        </w:rPr>
        <w:t>Care </w:t>
      </w:r>
      <w:r>
        <w:rPr>
          <w:sz w:val="20"/>
          <w:szCs w:val="20"/>
          <w:color w:val="231F20"/>
          <w:spacing w:val="3"/>
        </w:rPr>
        <w:t>Group,</w:t>
      </w:r>
      <w:r>
        <w:rPr>
          <w:sz w:val="20"/>
          <w:szCs w:val="20"/>
          <w:color w:val="231F20"/>
          <w:spacing w:val="33"/>
          <w:w w:val="101"/>
        </w:rPr>
        <w:t xml:space="preserve"> </w:t>
      </w:r>
      <w:r>
        <w:rPr>
          <w:sz w:val="20"/>
          <w:szCs w:val="20"/>
          <w:color w:val="231F20"/>
          <w:spacing w:val="3"/>
        </w:rPr>
        <w:t>Neural</w:t>
      </w:r>
      <w:r>
        <w:rPr>
          <w:sz w:val="20"/>
          <w:szCs w:val="20"/>
          <w:color w:val="231F20"/>
          <w:spacing w:val="26"/>
        </w:rPr>
        <w:t xml:space="preserve"> </w:t>
      </w:r>
      <w:r>
        <w:rPr>
          <w:sz w:val="20"/>
          <w:szCs w:val="20"/>
          <w:color w:val="231F20"/>
          <w:spacing w:val="3"/>
        </w:rPr>
        <w:t>Regeneration</w:t>
      </w:r>
      <w:r>
        <w:rPr>
          <w:sz w:val="20"/>
          <w:szCs w:val="20"/>
          <w:color w:val="231F20"/>
          <w:spacing w:val="28"/>
          <w:w w:val="101"/>
        </w:rPr>
        <w:t xml:space="preserve"> </w:t>
      </w:r>
      <w:r>
        <w:rPr>
          <w:sz w:val="20"/>
          <w:szCs w:val="20"/>
          <w:color w:val="231F20"/>
          <w:spacing w:val="3"/>
        </w:rPr>
        <w:t>and</w:t>
      </w:r>
      <w:r>
        <w:rPr>
          <w:sz w:val="20"/>
          <w:szCs w:val="20"/>
          <w:color w:val="231F20"/>
          <w:spacing w:val="26"/>
        </w:rPr>
        <w:t xml:space="preserve"> </w:t>
      </w:r>
      <w:r>
        <w:rPr>
          <w:sz w:val="20"/>
          <w:szCs w:val="20"/>
          <w:color w:val="231F20"/>
          <w:spacing w:val="3"/>
        </w:rPr>
        <w:t>Repair</w:t>
      </w:r>
      <w:r>
        <w:rPr>
          <w:sz w:val="20"/>
          <w:szCs w:val="20"/>
          <w:color w:val="231F20"/>
          <w:spacing w:val="32"/>
        </w:rPr>
        <w:t xml:space="preserve"> </w:t>
      </w:r>
      <w:r>
        <w:rPr>
          <w:sz w:val="20"/>
          <w:szCs w:val="20"/>
          <w:color w:val="231F20"/>
          <w:spacing w:val="3"/>
        </w:rPr>
        <w:t>Committee,</w:t>
      </w:r>
      <w:r>
        <w:rPr>
          <w:sz w:val="20"/>
          <w:szCs w:val="20"/>
          <w:color w:val="231F20"/>
          <w:spacing w:val="31"/>
          <w:w w:val="101"/>
        </w:rPr>
        <w:t xml:space="preserve"> </w:t>
      </w:r>
      <w:r>
        <w:rPr>
          <w:sz w:val="20"/>
          <w:szCs w:val="20"/>
          <w:color w:val="231F20"/>
          <w:spacing w:val="3"/>
        </w:rPr>
        <w:t>Chinese</w:t>
      </w:r>
      <w:r>
        <w:rPr>
          <w:sz w:val="20"/>
          <w:szCs w:val="20"/>
          <w:color w:val="231F20"/>
          <w:spacing w:val="26"/>
        </w:rPr>
        <w:t xml:space="preserve"> </w:t>
      </w:r>
      <w:r>
        <w:rPr>
          <w:sz w:val="20"/>
          <w:szCs w:val="20"/>
          <w:color w:val="231F20"/>
          <w:spacing w:val="3"/>
        </w:rPr>
        <w:t>Research</w:t>
      </w:r>
      <w:r>
        <w:rPr>
          <w:sz w:val="20"/>
          <w:szCs w:val="20"/>
          <w:color w:val="231F20"/>
          <w:spacing w:val="26"/>
        </w:rPr>
        <w:t xml:space="preserve"> </w:t>
      </w:r>
      <w:r>
        <w:rPr>
          <w:sz w:val="20"/>
          <w:szCs w:val="20"/>
          <w:color w:val="231F20"/>
          <w:spacing w:val="3"/>
        </w:rPr>
        <w:t>Hospital</w:t>
      </w:r>
      <w:r>
        <w:rPr>
          <w:sz w:val="20"/>
          <w:szCs w:val="20"/>
          <w:color w:val="231F20"/>
          <w:spacing w:val="16"/>
        </w:rPr>
        <w:t xml:space="preserve"> </w:t>
      </w:r>
      <w:r>
        <w:rPr>
          <w:sz w:val="20"/>
          <w:szCs w:val="20"/>
          <w:color w:val="231F20"/>
          <w:spacing w:val="3"/>
        </w:rPr>
        <w:t>Association;</w:t>
      </w:r>
      <w:r>
        <w:rPr>
          <w:sz w:val="20"/>
          <w:szCs w:val="20"/>
          <w:color w:val="231F20"/>
          <w:spacing w:val="23"/>
        </w:rPr>
        <w:t xml:space="preserve"> </w:t>
      </w:r>
      <w:r>
        <w:rPr>
          <w:sz w:val="20"/>
          <w:szCs w:val="20"/>
          <w:color w:val="231F20"/>
          <w:spacing w:val="3"/>
        </w:rPr>
        <w:t>Liaoning</w:t>
      </w:r>
      <w:r>
        <w:rPr>
          <w:sz w:val="20"/>
          <w:szCs w:val="20"/>
          <w:color w:val="231F20"/>
          <w:spacing w:val="23"/>
        </w:rPr>
        <w:t xml:space="preserve"> </w:t>
      </w:r>
      <w:r>
        <w:rPr>
          <w:sz w:val="20"/>
          <w:szCs w:val="20"/>
          <w:color w:val="231F20"/>
          <w:spacing w:val="3"/>
        </w:rPr>
        <w:t>Nursing</w:t>
      </w:r>
      <w:r>
        <w:rPr>
          <w:sz w:val="20"/>
          <w:szCs w:val="20"/>
          <w:color w:val="231F20"/>
        </w:rPr>
        <w:t xml:space="preserve"> </w:t>
      </w:r>
      <w:r>
        <w:rPr>
          <w:sz w:val="20"/>
          <w:szCs w:val="20"/>
          <w:color w:val="231F20"/>
        </w:rPr>
        <w:t>Association;</w:t>
      </w:r>
      <w:r>
        <w:rPr>
          <w:sz w:val="20"/>
          <w:szCs w:val="20"/>
          <w:color w:val="231F20"/>
          <w:spacing w:val="15"/>
          <w:w w:val="101"/>
        </w:rPr>
        <w:t xml:space="preserve"> </w:t>
      </w:r>
      <w:r>
        <w:rPr>
          <w:sz w:val="20"/>
          <w:szCs w:val="20"/>
          <w:color w:val="231F20"/>
        </w:rPr>
        <w:t>Liaoning</w:t>
      </w:r>
      <w:r>
        <w:rPr>
          <w:sz w:val="20"/>
          <w:szCs w:val="20"/>
          <w:color w:val="231F20"/>
          <w:spacing w:val="17"/>
          <w:w w:val="101"/>
        </w:rPr>
        <w:t xml:space="preserve"> </w:t>
      </w:r>
      <w:r>
        <w:rPr>
          <w:sz w:val="20"/>
          <w:szCs w:val="20"/>
          <w:color w:val="231F20"/>
        </w:rPr>
        <w:t>Province</w:t>
      </w:r>
      <w:r>
        <w:rPr>
          <w:sz w:val="20"/>
          <w:szCs w:val="20"/>
          <w:color w:val="231F20"/>
          <w:spacing w:val="17"/>
        </w:rPr>
        <w:t xml:space="preserve"> </w:t>
      </w:r>
      <w:r>
        <w:rPr>
          <w:sz w:val="20"/>
          <w:szCs w:val="20"/>
          <w:color w:val="231F20"/>
        </w:rPr>
        <w:t>Internet</w:t>
      </w:r>
      <w:r>
        <w:rPr>
          <w:sz w:val="20"/>
          <w:szCs w:val="20"/>
          <w:color w:val="231F20"/>
          <w:spacing w:val="17"/>
          <w:w w:val="101"/>
        </w:rPr>
        <w:t xml:space="preserve"> </w:t>
      </w:r>
      <w:r>
        <w:rPr>
          <w:sz w:val="20"/>
          <w:szCs w:val="20"/>
          <w:color w:val="231F20"/>
        </w:rPr>
        <w:t>Intelligent</w:t>
      </w:r>
      <w:r>
        <w:rPr>
          <w:sz w:val="20"/>
          <w:szCs w:val="20"/>
          <w:color w:val="231F20"/>
          <w:spacing w:val="23"/>
          <w:w w:val="101"/>
        </w:rPr>
        <w:t xml:space="preserve"> </w:t>
      </w:r>
      <w:r>
        <w:rPr>
          <w:sz w:val="20"/>
          <w:szCs w:val="20"/>
          <w:color w:val="231F20"/>
        </w:rPr>
        <w:t>Combination</w:t>
      </w:r>
      <w:r>
        <w:rPr>
          <w:sz w:val="20"/>
          <w:szCs w:val="20"/>
          <w:color w:val="231F20"/>
          <w:spacing w:val="21"/>
        </w:rPr>
        <w:t xml:space="preserve"> </w:t>
      </w:r>
      <w:r>
        <w:rPr>
          <w:sz w:val="20"/>
          <w:szCs w:val="20"/>
          <w:color w:val="231F20"/>
          <w:spacing w:val="-1"/>
        </w:rPr>
        <w:t>of Medical</w:t>
      </w:r>
      <w:r>
        <w:rPr>
          <w:sz w:val="20"/>
          <w:szCs w:val="20"/>
          <w:color w:val="231F20"/>
          <w:spacing w:val="23"/>
        </w:rPr>
        <w:t xml:space="preserve"> </w:t>
      </w:r>
      <w:r>
        <w:rPr>
          <w:sz w:val="20"/>
          <w:szCs w:val="20"/>
          <w:color w:val="231F20"/>
          <w:spacing w:val="-1"/>
        </w:rPr>
        <w:t>Care</w:t>
      </w:r>
      <w:r>
        <w:rPr>
          <w:sz w:val="20"/>
          <w:szCs w:val="20"/>
          <w:color w:val="231F20"/>
          <w:spacing w:val="18"/>
        </w:rPr>
        <w:t xml:space="preserve"> </w:t>
      </w:r>
      <w:r>
        <w:rPr>
          <w:sz w:val="20"/>
          <w:szCs w:val="20"/>
          <w:color w:val="231F20"/>
          <w:spacing w:val="-1"/>
        </w:rPr>
        <w:t>Professional</w:t>
      </w:r>
      <w:r>
        <w:rPr>
          <w:sz w:val="20"/>
          <w:szCs w:val="20"/>
          <w:color w:val="231F20"/>
          <w:spacing w:val="23"/>
          <w:w w:val="101"/>
        </w:rPr>
        <w:t xml:space="preserve"> </w:t>
      </w:r>
      <w:r>
        <w:rPr>
          <w:sz w:val="20"/>
          <w:szCs w:val="20"/>
          <w:color w:val="231F20"/>
          <w:spacing w:val="-1"/>
        </w:rPr>
        <w:t>Committee;</w:t>
      </w:r>
      <w:r>
        <w:rPr>
          <w:sz w:val="20"/>
          <w:szCs w:val="20"/>
          <w:color w:val="231F20"/>
          <w:spacing w:val="15"/>
        </w:rPr>
        <w:t xml:space="preserve"> </w:t>
      </w:r>
      <w:r>
        <w:rPr>
          <w:sz w:val="20"/>
          <w:szCs w:val="20"/>
          <w:color w:val="231F20"/>
          <w:spacing w:val="-1"/>
        </w:rPr>
        <w:t>Liaoning</w:t>
      </w:r>
      <w:r>
        <w:rPr>
          <w:sz w:val="20"/>
          <w:szCs w:val="20"/>
          <w:color w:val="231F20"/>
        </w:rPr>
        <w:t xml:space="preserve"> </w:t>
      </w:r>
      <w:r>
        <w:rPr>
          <w:sz w:val="20"/>
          <w:szCs w:val="20"/>
          <w:color w:val="231F20"/>
          <w:spacing w:val="-2"/>
        </w:rPr>
        <w:t>Elderly Service Associ</w:t>
      </w:r>
      <w:r>
        <w:rPr>
          <w:sz w:val="20"/>
          <w:szCs w:val="20"/>
          <w:color w:val="231F20"/>
          <w:spacing w:val="-3"/>
        </w:rPr>
        <w:t>ation</w:t>
      </w:r>
    </w:p>
    <w:p>
      <w:pPr>
        <w:pStyle w:val="BodyText"/>
        <w:ind w:left="1646"/>
        <w:spacing w:before="15" w:line="227" w:lineRule="exact"/>
        <w:rPr/>
      </w:pPr>
      <w:r>
        <w:rPr>
          <w:sz w:val="10"/>
          <w:szCs w:val="10"/>
          <w:color w:val="231F20"/>
          <w:spacing w:val="-5"/>
          <w:w w:val="99"/>
          <w:position w:val="9"/>
        </w:rPr>
        <w:t>*</w:t>
      </w:r>
      <w:r>
        <w:rPr>
          <w:sz w:val="10"/>
          <w:szCs w:val="10"/>
          <w:color w:val="231F20"/>
          <w:spacing w:val="-1"/>
          <w:position w:val="9"/>
        </w:rPr>
        <w:t xml:space="preserve"> </w:t>
      </w:r>
      <w:r>
        <w:rPr>
          <w:i/>
          <w:iCs/>
          <w:color w:val="231F20"/>
          <w:spacing w:val="-5"/>
          <w:w w:val="99"/>
          <w:position w:val="1"/>
        </w:rPr>
        <w:t>Corresponding</w:t>
      </w:r>
      <w:r>
        <w:rPr>
          <w:i/>
          <w:iCs/>
          <w:color w:val="231F20"/>
          <w:spacing w:val="12"/>
          <w:w w:val="101"/>
          <w:position w:val="1"/>
        </w:rPr>
        <w:t xml:space="preserve"> </w:t>
      </w:r>
      <w:r>
        <w:rPr>
          <w:i/>
          <w:iCs/>
          <w:color w:val="231F20"/>
          <w:spacing w:val="-5"/>
          <w:w w:val="99"/>
          <w:position w:val="1"/>
        </w:rPr>
        <w:t>author.</w:t>
      </w:r>
      <w:r>
        <w:rPr>
          <w:i/>
          <w:iCs/>
          <w:color w:val="231F20"/>
          <w:spacing w:val="24"/>
          <w:w w:val="101"/>
          <w:position w:val="1"/>
        </w:rPr>
        <w:t xml:space="preserve"> </w:t>
      </w:r>
      <w:r>
        <w:rPr>
          <w:i/>
          <w:iCs/>
          <w:color w:val="231F20"/>
          <w:spacing w:val="-5"/>
          <w:w w:val="99"/>
          <w:position w:val="1"/>
        </w:rPr>
        <w:t>Qu</w:t>
      </w:r>
      <w:r>
        <w:rPr>
          <w:i/>
          <w:iCs/>
          <w:color w:val="231F20"/>
          <w:spacing w:val="12"/>
          <w:position w:val="1"/>
        </w:rPr>
        <w:t xml:space="preserve"> </w:t>
      </w:r>
      <w:r>
        <w:rPr>
          <w:i/>
          <w:iCs/>
          <w:color w:val="231F20"/>
          <w:spacing w:val="-5"/>
          <w:w w:val="99"/>
          <w:position w:val="1"/>
        </w:rPr>
        <w:t>Hong,</w:t>
      </w:r>
      <w:r>
        <w:rPr>
          <w:i/>
          <w:iCs/>
          <w:color w:val="231F20"/>
          <w:spacing w:val="10"/>
          <w:position w:val="1"/>
        </w:rPr>
        <w:t xml:space="preserve"> </w:t>
      </w:r>
      <w:r>
        <w:rPr>
          <w:i/>
          <w:iCs/>
          <w:color w:val="231F20"/>
          <w:spacing w:val="-5"/>
          <w:w w:val="99"/>
          <w:position w:val="1"/>
        </w:rPr>
        <w:t>E-mail:</w:t>
      </w:r>
      <w:r>
        <w:rPr>
          <w:i/>
          <w:iCs/>
          <w:color w:val="231F20"/>
          <w:spacing w:val="19"/>
          <w:w w:val="101"/>
          <w:position w:val="1"/>
        </w:rPr>
        <w:t xml:space="preserve"> </w:t>
      </w:r>
      <w:r>
        <w:rPr>
          <w:i/>
          <w:iCs/>
          <w:color w:val="231F20"/>
          <w:spacing w:val="-5"/>
          <w:w w:val="99"/>
          <w:position w:val="1"/>
        </w:rPr>
        <w:t>hanxiyao@163.com;</w:t>
      </w:r>
      <w:r>
        <w:rPr>
          <w:i/>
          <w:iCs/>
          <w:color w:val="231F20"/>
          <w:spacing w:val="12"/>
          <w:w w:val="101"/>
          <w:position w:val="1"/>
        </w:rPr>
        <w:t xml:space="preserve"> </w:t>
      </w:r>
      <w:r>
        <w:rPr>
          <w:i/>
          <w:iCs/>
          <w:color w:val="231F20"/>
          <w:spacing w:val="-5"/>
          <w:w w:val="99"/>
          <w:position w:val="1"/>
        </w:rPr>
        <w:t>Han</w:t>
      </w:r>
      <w:r>
        <w:rPr>
          <w:i/>
          <w:iCs/>
          <w:color w:val="231F20"/>
          <w:spacing w:val="12"/>
          <w:position w:val="1"/>
        </w:rPr>
        <w:t xml:space="preserve"> </w:t>
      </w:r>
      <w:r>
        <w:rPr>
          <w:i/>
          <w:iCs/>
          <w:color w:val="231F20"/>
          <w:spacing w:val="-5"/>
          <w:w w:val="99"/>
          <w:position w:val="1"/>
        </w:rPr>
        <w:t>Hong-Guang</w:t>
      </w:r>
      <w:r>
        <w:rPr>
          <w:color w:val="231F20"/>
          <w:spacing w:val="-3"/>
          <w:position w:val="1"/>
        </w:rPr>
        <w:t>,</w:t>
      </w:r>
      <w:r>
        <w:rPr>
          <w:color w:val="231F20"/>
          <w:spacing w:val="9"/>
          <w:position w:val="1"/>
        </w:rPr>
        <w:t xml:space="preserve"> </w:t>
      </w:r>
      <w:r>
        <w:rPr>
          <w:i/>
          <w:iCs/>
          <w:color w:val="231F20"/>
          <w:spacing w:val="-3"/>
          <w:position w:val="1"/>
        </w:rPr>
        <w:t>E-mail:</w:t>
      </w:r>
      <w:r>
        <w:rPr>
          <w:i/>
          <w:iCs/>
          <w:color w:val="231F20"/>
          <w:spacing w:val="25"/>
          <w:position w:val="1"/>
        </w:rPr>
        <w:t xml:space="preserve"> </w:t>
      </w:r>
      <w:r>
        <w:rPr>
          <w:i/>
          <w:iCs/>
          <w:color w:val="231F20"/>
          <w:spacing w:val="-3"/>
          <w:position w:val="1"/>
        </w:rPr>
        <w:t>13309883275@163.com</w:t>
      </w:r>
      <w:r>
        <w:rPr>
          <w:color w:val="231F20"/>
          <w:spacing w:val="-3"/>
          <w:position w:val="1"/>
        </w:rPr>
        <w:t>;</w:t>
      </w:r>
      <w:r>
        <w:rPr>
          <w:color w:val="231F20"/>
          <w:spacing w:val="11"/>
          <w:position w:val="1"/>
        </w:rPr>
        <w:t xml:space="preserve"> </w:t>
      </w:r>
      <w:r>
        <w:rPr>
          <w:i/>
          <w:iCs/>
          <w:color w:val="231F20"/>
          <w:spacing w:val="-3"/>
          <w:position w:val="1"/>
        </w:rPr>
        <w:t>Liu</w:t>
      </w:r>
      <w:r>
        <w:rPr>
          <w:i/>
          <w:iCs/>
          <w:color w:val="231F20"/>
          <w:spacing w:val="20"/>
          <w:position w:val="1"/>
        </w:rPr>
        <w:t xml:space="preserve"> </w:t>
      </w:r>
      <w:r>
        <w:rPr>
          <w:i/>
          <w:iCs/>
          <w:color w:val="231F20"/>
          <w:spacing w:val="-3"/>
          <w:position w:val="1"/>
        </w:rPr>
        <w:t>Yun-En,</w:t>
      </w:r>
    </w:p>
    <w:p>
      <w:pPr>
        <w:pStyle w:val="BodyText"/>
        <w:ind w:left="1244"/>
        <w:spacing w:before="54" w:line="226" w:lineRule="exact"/>
        <w:rPr/>
      </w:pPr>
      <w:r>
        <w:rPr>
          <w:i/>
          <w:iCs/>
          <w:color w:val="231F20"/>
          <w:spacing w:val="-5"/>
          <w:position w:val="2"/>
        </w:rPr>
        <w:t>E-mail: lye9901@163.com</w:t>
      </w:r>
    </w:p>
    <w:p>
      <w:pPr>
        <w:pStyle w:val="BodyText"/>
        <w:ind w:left="1242" w:right="1343" w:firstLine="421"/>
        <w:spacing w:before="54" w:line="323" w:lineRule="auto"/>
        <w:jc w:val="both"/>
        <w:rPr/>
      </w:pPr>
      <w:r>
        <w:rPr>
          <w:b/>
          <w:bCs/>
          <w:color w:val="231F20"/>
          <w:spacing w:val="4"/>
        </w:rPr>
        <w:t>[Abstract]    </w:t>
      </w:r>
      <w:r>
        <w:rPr>
          <w:color w:val="231F20"/>
          <w:spacing w:val="4"/>
        </w:rPr>
        <w:t>The</w:t>
      </w:r>
      <w:r>
        <w:rPr>
          <w:color w:val="231F20"/>
          <w:spacing w:val="21"/>
          <w:w w:val="102"/>
        </w:rPr>
        <w:t xml:space="preserve"> </w:t>
      </w:r>
      <w:r>
        <w:rPr>
          <w:color w:val="231F20"/>
          <w:spacing w:val="4"/>
        </w:rPr>
        <w:t>perioperative</w:t>
      </w:r>
      <w:r>
        <w:rPr>
          <w:color w:val="231F20"/>
          <w:spacing w:val="19"/>
          <w:w w:val="101"/>
        </w:rPr>
        <w:t xml:space="preserve"> </w:t>
      </w:r>
      <w:r>
        <w:rPr>
          <w:color w:val="231F20"/>
          <w:spacing w:val="4"/>
        </w:rPr>
        <w:t>brain</w:t>
      </w:r>
      <w:r>
        <w:rPr>
          <w:color w:val="231F20"/>
          <w:spacing w:val="23"/>
          <w:w w:val="101"/>
        </w:rPr>
        <w:t xml:space="preserve"> </w:t>
      </w:r>
      <w:r>
        <w:rPr>
          <w:color w:val="231F20"/>
          <w:spacing w:val="4"/>
        </w:rPr>
        <w:t>injury</w:t>
      </w:r>
      <w:r>
        <w:rPr>
          <w:color w:val="231F20"/>
          <w:spacing w:val="20"/>
        </w:rPr>
        <w:t xml:space="preserve"> </w:t>
      </w:r>
      <w:r>
        <w:rPr>
          <w:color w:val="231F20"/>
          <w:spacing w:val="4"/>
        </w:rPr>
        <w:t>is</w:t>
      </w:r>
      <w:r>
        <w:rPr>
          <w:color w:val="231F20"/>
          <w:spacing w:val="27"/>
          <w:w w:val="101"/>
        </w:rPr>
        <w:t xml:space="preserve"> </w:t>
      </w:r>
      <w:r>
        <w:rPr>
          <w:color w:val="231F20"/>
          <w:spacing w:val="4"/>
        </w:rPr>
        <w:t>an</w:t>
      </w:r>
      <w:r>
        <w:rPr>
          <w:color w:val="231F20"/>
          <w:spacing w:val="24"/>
        </w:rPr>
        <w:t xml:space="preserve"> </w:t>
      </w:r>
      <w:r>
        <w:rPr>
          <w:color w:val="231F20"/>
          <w:spacing w:val="4"/>
        </w:rPr>
        <w:t>important</w:t>
      </w:r>
      <w:r>
        <w:rPr>
          <w:color w:val="231F20"/>
          <w:spacing w:val="23"/>
          <w:w w:val="101"/>
        </w:rPr>
        <w:t xml:space="preserve"> </w:t>
      </w:r>
      <w:r>
        <w:rPr>
          <w:color w:val="231F20"/>
          <w:spacing w:val="4"/>
        </w:rPr>
        <w:t>factor</w:t>
      </w:r>
      <w:r>
        <w:rPr>
          <w:color w:val="231F20"/>
          <w:spacing w:val="21"/>
          <w:w w:val="101"/>
        </w:rPr>
        <w:t xml:space="preserve"> </w:t>
      </w:r>
      <w:r>
        <w:rPr>
          <w:color w:val="231F20"/>
          <w:spacing w:val="4"/>
        </w:rPr>
        <w:t>leading</w:t>
      </w:r>
      <w:r>
        <w:rPr>
          <w:color w:val="231F20"/>
          <w:spacing w:val="23"/>
        </w:rPr>
        <w:t xml:space="preserve"> </w:t>
      </w:r>
      <w:r>
        <w:rPr>
          <w:color w:val="231F20"/>
          <w:spacing w:val="4"/>
        </w:rPr>
        <w:t>to</w:t>
      </w:r>
      <w:r>
        <w:rPr>
          <w:color w:val="231F20"/>
          <w:spacing w:val="21"/>
        </w:rPr>
        <w:t xml:space="preserve"> </w:t>
      </w:r>
      <w:r>
        <w:rPr>
          <w:color w:val="231F20"/>
          <w:spacing w:val="4"/>
        </w:rPr>
        <w:t>poor</w:t>
      </w:r>
      <w:r>
        <w:rPr>
          <w:color w:val="231F20"/>
          <w:spacing w:val="28"/>
          <w:w w:val="101"/>
        </w:rPr>
        <w:t xml:space="preserve"> </w:t>
      </w:r>
      <w:r>
        <w:rPr>
          <w:color w:val="231F20"/>
          <w:spacing w:val="4"/>
        </w:rPr>
        <w:t>clinical</w:t>
      </w:r>
      <w:r>
        <w:rPr>
          <w:color w:val="231F20"/>
          <w:spacing w:val="24"/>
        </w:rPr>
        <w:t xml:space="preserve"> </w:t>
      </w:r>
      <w:r>
        <w:rPr>
          <w:color w:val="231F20"/>
          <w:spacing w:val="4"/>
        </w:rPr>
        <w:t>treatment</w:t>
      </w:r>
      <w:r>
        <w:rPr>
          <w:color w:val="231F20"/>
          <w:spacing w:val="28"/>
        </w:rPr>
        <w:t xml:space="preserve"> </w:t>
      </w:r>
      <w:r>
        <w:rPr>
          <w:color w:val="231F20"/>
          <w:spacing w:val="4"/>
        </w:rPr>
        <w:t>effec</w:t>
      </w:r>
      <w:r>
        <w:rPr>
          <w:color w:val="231F20"/>
          <w:spacing w:val="3"/>
        </w:rPr>
        <w:t>t</w:t>
      </w:r>
      <w:r>
        <w:rPr>
          <w:color w:val="231F20"/>
          <w:spacing w:val="28"/>
        </w:rPr>
        <w:t xml:space="preserve"> </w:t>
      </w:r>
      <w:r>
        <w:rPr>
          <w:color w:val="231F20"/>
          <w:spacing w:val="3"/>
        </w:rPr>
        <w:t>and</w:t>
      </w:r>
      <w:r>
        <w:rPr>
          <w:color w:val="231F20"/>
          <w:spacing w:val="21"/>
        </w:rPr>
        <w:t xml:space="preserve"> </w:t>
      </w:r>
      <w:r>
        <w:rPr>
          <w:color w:val="231F20"/>
          <w:spacing w:val="3"/>
        </w:rPr>
        <w:t>poor</w:t>
      </w:r>
      <w:r>
        <w:rPr>
          <w:color w:val="231F20"/>
        </w:rPr>
        <w:t xml:space="preserve"> </w:t>
      </w:r>
      <w:r>
        <w:rPr>
          <w:color w:val="231F20"/>
          <w:spacing w:val="-1"/>
        </w:rPr>
        <w:t>prognosis</w:t>
      </w:r>
      <w:r>
        <w:rPr>
          <w:color w:val="231F20"/>
          <w:spacing w:val="25"/>
          <w:w w:val="101"/>
        </w:rPr>
        <w:t xml:space="preserve"> </w:t>
      </w:r>
      <w:r>
        <w:rPr>
          <w:color w:val="231F20"/>
          <w:spacing w:val="-1"/>
        </w:rPr>
        <w:t>of critically ill patients undergoing</w:t>
      </w:r>
      <w:r>
        <w:rPr>
          <w:color w:val="231F20"/>
          <w:spacing w:val="15"/>
          <w:w w:val="101"/>
        </w:rPr>
        <w:t xml:space="preserve"> </w:t>
      </w:r>
      <w:r>
        <w:rPr>
          <w:color w:val="231F20"/>
          <w:spacing w:val="-1"/>
        </w:rPr>
        <w:t>cardiac</w:t>
      </w:r>
      <w:r>
        <w:rPr>
          <w:color w:val="231F20"/>
          <w:spacing w:val="13"/>
          <w:w w:val="101"/>
        </w:rPr>
        <w:t xml:space="preserve"> </w:t>
      </w:r>
      <w:r>
        <w:rPr>
          <w:color w:val="231F20"/>
          <w:spacing w:val="-1"/>
        </w:rPr>
        <w:t>surgery.</w:t>
      </w:r>
      <w:r>
        <w:rPr>
          <w:color w:val="231F20"/>
          <w:spacing w:val="13"/>
        </w:rPr>
        <w:t xml:space="preserve"> </w:t>
      </w:r>
      <w:r>
        <w:rPr>
          <w:color w:val="231F20"/>
          <w:spacing w:val="-1"/>
        </w:rPr>
        <w:t>In</w:t>
      </w:r>
      <w:r>
        <w:rPr>
          <w:color w:val="231F20"/>
          <w:spacing w:val="15"/>
          <w:w w:val="101"/>
        </w:rPr>
        <w:t xml:space="preserve"> </w:t>
      </w:r>
      <w:r>
        <w:rPr>
          <w:color w:val="231F20"/>
          <w:spacing w:val="-1"/>
        </w:rPr>
        <w:t>order</w:t>
      </w:r>
      <w:r>
        <w:rPr>
          <w:color w:val="231F20"/>
          <w:spacing w:val="11"/>
        </w:rPr>
        <w:t xml:space="preserve"> </w:t>
      </w:r>
      <w:r>
        <w:rPr>
          <w:color w:val="231F20"/>
          <w:spacing w:val="-1"/>
        </w:rPr>
        <w:t>to</w:t>
      </w:r>
      <w:r>
        <w:rPr>
          <w:color w:val="231F20"/>
          <w:spacing w:val="11"/>
          <w:w w:val="101"/>
        </w:rPr>
        <w:t xml:space="preserve"> </w:t>
      </w:r>
      <w:r>
        <w:rPr>
          <w:color w:val="231F20"/>
          <w:spacing w:val="-1"/>
        </w:rPr>
        <w:t>reduce</w:t>
      </w:r>
      <w:r>
        <w:rPr>
          <w:color w:val="231F20"/>
          <w:spacing w:val="11"/>
        </w:rPr>
        <w:t xml:space="preserve"> </w:t>
      </w:r>
      <w:r>
        <w:rPr>
          <w:color w:val="231F20"/>
          <w:spacing w:val="-1"/>
        </w:rPr>
        <w:t>the</w:t>
      </w:r>
      <w:r>
        <w:rPr>
          <w:color w:val="231F20"/>
          <w:spacing w:val="11"/>
        </w:rPr>
        <w:t xml:space="preserve"> </w:t>
      </w:r>
      <w:r>
        <w:rPr>
          <w:color w:val="231F20"/>
          <w:spacing w:val="-1"/>
        </w:rPr>
        <w:t>incidence</w:t>
      </w:r>
      <w:r>
        <w:rPr>
          <w:color w:val="231F20"/>
          <w:spacing w:val="15"/>
          <w:w w:val="102"/>
        </w:rPr>
        <w:t xml:space="preserve"> </w:t>
      </w:r>
      <w:r>
        <w:rPr>
          <w:color w:val="231F20"/>
          <w:spacing w:val="-1"/>
        </w:rPr>
        <w:t>of</w:t>
      </w:r>
      <w:r>
        <w:rPr>
          <w:color w:val="231F20"/>
          <w:spacing w:val="-11"/>
        </w:rPr>
        <w:t xml:space="preserve"> </w:t>
      </w:r>
      <w:r>
        <w:rPr>
          <w:color w:val="231F20"/>
          <w:spacing w:val="-1"/>
        </w:rPr>
        <w:t>brain</w:t>
      </w:r>
      <w:r>
        <w:rPr>
          <w:color w:val="231F20"/>
          <w:spacing w:val="11"/>
        </w:rPr>
        <w:t xml:space="preserve"> </w:t>
      </w:r>
      <w:r>
        <w:rPr>
          <w:color w:val="231F20"/>
          <w:spacing w:val="-1"/>
        </w:rPr>
        <w:t>injury</w:t>
      </w:r>
      <w:r>
        <w:rPr>
          <w:color w:val="231F20"/>
          <w:spacing w:val="12"/>
        </w:rPr>
        <w:t xml:space="preserve"> </w:t>
      </w:r>
      <w:r>
        <w:rPr>
          <w:color w:val="231F20"/>
          <w:spacing w:val="-1"/>
        </w:rPr>
        <w:t>complications</w:t>
      </w:r>
      <w:r>
        <w:rPr>
          <w:color w:val="231F20"/>
          <w:spacing w:val="15"/>
          <w:w w:val="101"/>
        </w:rPr>
        <w:t xml:space="preserve"> </w:t>
      </w:r>
      <w:r>
        <w:rPr>
          <w:color w:val="231F20"/>
          <w:spacing w:val="-1"/>
        </w:rPr>
        <w:t>during</w:t>
      </w:r>
      <w:r>
        <w:rPr>
          <w:color w:val="231F20"/>
        </w:rPr>
        <w:t xml:space="preserve"> </w:t>
      </w:r>
      <w:r>
        <w:rPr>
          <w:color w:val="231F20"/>
        </w:rPr>
        <w:t>perioperative</w:t>
      </w:r>
      <w:r>
        <w:rPr>
          <w:color w:val="231F20"/>
          <w:spacing w:val="12"/>
        </w:rPr>
        <w:t xml:space="preserve"> </w:t>
      </w:r>
      <w:r>
        <w:rPr>
          <w:color w:val="231F20"/>
        </w:rPr>
        <w:t>period</w:t>
      </w:r>
      <w:r>
        <w:rPr>
          <w:color w:val="231F20"/>
          <w:spacing w:val="19"/>
        </w:rPr>
        <w:t xml:space="preserve"> </w:t>
      </w:r>
      <w:r>
        <w:rPr>
          <w:color w:val="231F20"/>
        </w:rPr>
        <w:t>of cardiac</w:t>
      </w:r>
      <w:r>
        <w:rPr>
          <w:color w:val="231F20"/>
          <w:spacing w:val="19"/>
        </w:rPr>
        <w:t xml:space="preserve"> </w:t>
      </w:r>
      <w:r>
        <w:rPr>
          <w:color w:val="231F20"/>
        </w:rPr>
        <w:t>disease,</w:t>
      </w:r>
      <w:r>
        <w:rPr>
          <w:color w:val="231F20"/>
          <w:spacing w:val="19"/>
        </w:rPr>
        <w:t xml:space="preserve"> </w:t>
      </w:r>
      <w:r>
        <w:rPr>
          <w:color w:val="231F20"/>
        </w:rPr>
        <w:t>decrease</w:t>
      </w:r>
      <w:r>
        <w:rPr>
          <w:color w:val="231F20"/>
          <w:spacing w:val="14"/>
          <w:w w:val="101"/>
        </w:rPr>
        <w:t xml:space="preserve"> </w:t>
      </w:r>
      <w:r>
        <w:rPr>
          <w:color w:val="231F20"/>
        </w:rPr>
        <w:t>the</w:t>
      </w:r>
      <w:r>
        <w:rPr>
          <w:color w:val="231F20"/>
          <w:spacing w:val="18"/>
        </w:rPr>
        <w:t xml:space="preserve"> </w:t>
      </w:r>
      <w:r>
        <w:rPr>
          <w:color w:val="231F20"/>
        </w:rPr>
        <w:t>adverse</w:t>
      </w:r>
      <w:r>
        <w:rPr>
          <w:color w:val="231F20"/>
          <w:spacing w:val="19"/>
        </w:rPr>
        <w:t xml:space="preserve"> </w:t>
      </w:r>
      <w:r>
        <w:rPr>
          <w:color w:val="231F20"/>
        </w:rPr>
        <w:t>consequence</w:t>
      </w:r>
      <w:r>
        <w:rPr>
          <w:color w:val="231F20"/>
          <w:spacing w:val="19"/>
        </w:rPr>
        <w:t xml:space="preserve"> </w:t>
      </w:r>
      <w:r>
        <w:rPr>
          <w:color w:val="231F20"/>
        </w:rPr>
        <w:t>of brain</w:t>
      </w:r>
      <w:r>
        <w:rPr>
          <w:color w:val="231F20"/>
          <w:spacing w:val="14"/>
          <w:w w:val="101"/>
        </w:rPr>
        <w:t xml:space="preserve"> </w:t>
      </w:r>
      <w:r>
        <w:rPr>
          <w:color w:val="231F20"/>
        </w:rPr>
        <w:t>i</w:t>
      </w:r>
      <w:r>
        <w:rPr>
          <w:color w:val="231F20"/>
          <w:spacing w:val="-1"/>
        </w:rPr>
        <w:t>njury,</w:t>
      </w:r>
      <w:r>
        <w:rPr>
          <w:color w:val="231F20"/>
          <w:spacing w:val="14"/>
          <w:w w:val="101"/>
        </w:rPr>
        <w:t xml:space="preserve"> </w:t>
      </w:r>
      <w:r>
        <w:rPr>
          <w:color w:val="231F20"/>
          <w:spacing w:val="-1"/>
        </w:rPr>
        <w:t>improve</w:t>
      </w:r>
      <w:r>
        <w:rPr>
          <w:color w:val="231F20"/>
          <w:spacing w:val="14"/>
          <w:w w:val="101"/>
        </w:rPr>
        <w:t xml:space="preserve"> </w:t>
      </w:r>
      <w:r>
        <w:rPr>
          <w:color w:val="231F20"/>
          <w:spacing w:val="-1"/>
        </w:rPr>
        <w:t>the</w:t>
      </w:r>
      <w:r>
        <w:rPr>
          <w:color w:val="231F20"/>
          <w:spacing w:val="15"/>
        </w:rPr>
        <w:t xml:space="preserve"> </w:t>
      </w:r>
      <w:r>
        <w:rPr>
          <w:color w:val="231F20"/>
          <w:spacing w:val="-1"/>
        </w:rPr>
        <w:t>neurological</w:t>
      </w:r>
      <w:r>
        <w:rPr>
          <w:color w:val="231F20"/>
          <w:spacing w:val="15"/>
        </w:rPr>
        <w:t xml:space="preserve"> </w:t>
      </w:r>
      <w:r>
        <w:rPr>
          <w:color w:val="231F20"/>
          <w:spacing w:val="-1"/>
        </w:rPr>
        <w:t>rehabilitation</w:t>
      </w:r>
      <w:r>
        <w:rPr>
          <w:color w:val="231F20"/>
        </w:rPr>
        <w:t xml:space="preserve"> </w:t>
      </w:r>
      <w:r>
        <w:rPr>
          <w:color w:val="231F20"/>
        </w:rPr>
        <w:t>of patients</w:t>
      </w:r>
      <w:r>
        <w:rPr>
          <w:color w:val="231F20"/>
          <w:spacing w:val="18"/>
          <w:w w:val="102"/>
        </w:rPr>
        <w:t xml:space="preserve"> </w:t>
      </w:r>
      <w:r>
        <w:rPr>
          <w:color w:val="231F20"/>
        </w:rPr>
        <w:t>after</w:t>
      </w:r>
      <w:r>
        <w:rPr>
          <w:color w:val="231F20"/>
          <w:spacing w:val="19"/>
        </w:rPr>
        <w:t xml:space="preserve"> </w:t>
      </w:r>
      <w:r>
        <w:rPr>
          <w:color w:val="231F20"/>
        </w:rPr>
        <w:t>cardiac</w:t>
      </w:r>
      <w:r>
        <w:rPr>
          <w:color w:val="231F20"/>
          <w:spacing w:val="17"/>
          <w:w w:val="101"/>
        </w:rPr>
        <w:t xml:space="preserve"> </w:t>
      </w:r>
      <w:r>
        <w:rPr>
          <w:color w:val="231F20"/>
        </w:rPr>
        <w:t>surgery,</w:t>
      </w:r>
      <w:r>
        <w:rPr>
          <w:color w:val="231F20"/>
          <w:spacing w:val="18"/>
          <w:w w:val="101"/>
        </w:rPr>
        <w:t xml:space="preserve"> </w:t>
      </w:r>
      <w:r>
        <w:rPr>
          <w:color w:val="231F20"/>
        </w:rPr>
        <w:t>and</w:t>
      </w:r>
      <w:r>
        <w:rPr>
          <w:color w:val="231F20"/>
          <w:spacing w:val="19"/>
          <w:w w:val="101"/>
        </w:rPr>
        <w:t xml:space="preserve"> </w:t>
      </w:r>
      <w:r>
        <w:rPr>
          <w:color w:val="231F20"/>
        </w:rPr>
        <w:t>enhance</w:t>
      </w:r>
      <w:r>
        <w:rPr>
          <w:color w:val="231F20"/>
          <w:spacing w:val="14"/>
          <w:w w:val="101"/>
        </w:rPr>
        <w:t xml:space="preserve"> </w:t>
      </w:r>
      <w:r>
        <w:rPr>
          <w:color w:val="231F20"/>
        </w:rPr>
        <w:t>the</w:t>
      </w:r>
      <w:r>
        <w:rPr>
          <w:color w:val="231F20"/>
          <w:spacing w:val="19"/>
          <w:w w:val="101"/>
        </w:rPr>
        <w:t xml:space="preserve"> </w:t>
      </w:r>
      <w:r>
        <w:rPr>
          <w:color w:val="231F20"/>
        </w:rPr>
        <w:t>quality</w:t>
      </w:r>
      <w:r>
        <w:rPr>
          <w:color w:val="231F20"/>
          <w:spacing w:val="15"/>
        </w:rPr>
        <w:t xml:space="preserve"> </w:t>
      </w:r>
      <w:r>
        <w:rPr>
          <w:color w:val="231F20"/>
        </w:rPr>
        <w:t>of life</w:t>
      </w:r>
      <w:r>
        <w:rPr>
          <w:color w:val="231F20"/>
          <w:spacing w:val="18"/>
          <w:w w:val="102"/>
        </w:rPr>
        <w:t xml:space="preserve"> </w:t>
      </w:r>
      <w:r>
        <w:rPr>
          <w:color w:val="231F20"/>
        </w:rPr>
        <w:t>and</w:t>
      </w:r>
      <w:r>
        <w:rPr>
          <w:color w:val="231F20"/>
          <w:spacing w:val="19"/>
        </w:rPr>
        <w:t xml:space="preserve"> </w:t>
      </w:r>
      <w:r>
        <w:rPr>
          <w:color w:val="231F20"/>
        </w:rPr>
        <w:t>o</w:t>
      </w:r>
      <w:r>
        <w:rPr>
          <w:color w:val="231F20"/>
          <w:spacing w:val="-1"/>
        </w:rPr>
        <w:t>btain</w:t>
      </w:r>
      <w:r>
        <w:rPr>
          <w:color w:val="231F20"/>
          <w:spacing w:val="14"/>
          <w:w w:val="102"/>
        </w:rPr>
        <w:t xml:space="preserve"> </w:t>
      </w:r>
      <w:r>
        <w:rPr>
          <w:color w:val="231F20"/>
          <w:spacing w:val="-1"/>
        </w:rPr>
        <w:t>the best</w:t>
      </w:r>
      <w:r>
        <w:rPr>
          <w:color w:val="231F20"/>
          <w:spacing w:val="11"/>
          <w:w w:val="101"/>
        </w:rPr>
        <w:t xml:space="preserve"> </w:t>
      </w:r>
      <w:r>
        <w:rPr>
          <w:color w:val="231F20"/>
          <w:spacing w:val="-1"/>
        </w:rPr>
        <w:t>prognosis</w:t>
      </w:r>
      <w:r>
        <w:rPr>
          <w:color w:val="231F20"/>
          <w:spacing w:val="19"/>
          <w:w w:val="101"/>
        </w:rPr>
        <w:t xml:space="preserve"> </w:t>
      </w:r>
      <w:r>
        <w:rPr>
          <w:color w:val="231F20"/>
          <w:spacing w:val="-1"/>
        </w:rPr>
        <w:t>of patients.</w:t>
      </w:r>
      <w:r>
        <w:rPr>
          <w:color w:val="231F20"/>
          <w:spacing w:val="21"/>
          <w:w w:val="101"/>
        </w:rPr>
        <w:t xml:space="preserve"> </w:t>
      </w:r>
      <w:r>
        <w:rPr>
          <w:color w:val="231F20"/>
          <w:spacing w:val="-1"/>
        </w:rPr>
        <w:t>Cardiac</w:t>
      </w:r>
      <w:r>
        <w:rPr>
          <w:color w:val="231F20"/>
          <w:spacing w:val="16"/>
          <w:w w:val="101"/>
        </w:rPr>
        <w:t xml:space="preserve"> </w:t>
      </w:r>
      <w:r>
        <w:rPr>
          <w:color w:val="231F20"/>
          <w:spacing w:val="-1"/>
        </w:rPr>
        <w:t>Intensive</w:t>
      </w:r>
      <w:r>
        <w:rPr>
          <w:color w:val="231F20"/>
          <w:spacing w:val="21"/>
          <w:w w:val="101"/>
        </w:rPr>
        <w:t xml:space="preserve"> </w:t>
      </w:r>
      <w:r>
        <w:rPr>
          <w:color w:val="231F20"/>
          <w:spacing w:val="-1"/>
        </w:rPr>
        <w:t>Care</w:t>
      </w:r>
      <w:r>
        <w:rPr>
          <w:color w:val="231F20"/>
        </w:rPr>
        <w:t xml:space="preserve"> </w:t>
      </w:r>
      <w:r>
        <w:rPr>
          <w:color w:val="231F20"/>
          <w:spacing w:val="-1"/>
        </w:rPr>
        <w:t>Professional Committee of</w:t>
      </w:r>
      <w:r>
        <w:rPr>
          <w:color w:val="231F20"/>
          <w:spacing w:val="-3"/>
        </w:rPr>
        <w:t xml:space="preserve"> </w:t>
      </w:r>
      <w:r>
        <w:rPr>
          <w:color w:val="231F20"/>
          <w:spacing w:val="-1"/>
        </w:rPr>
        <w:t>Chinese Medical Doctor Association, Critical Care Medicine Professional Committee</w:t>
      </w:r>
      <w:r>
        <w:rPr>
          <w:color w:val="231F20"/>
          <w:spacing w:val="6"/>
        </w:rPr>
        <w:t xml:space="preserve"> </w:t>
      </w:r>
      <w:r>
        <w:rPr>
          <w:color w:val="231F20"/>
          <w:spacing w:val="-1"/>
        </w:rPr>
        <w:t>of</w:t>
      </w:r>
      <w:r>
        <w:rPr>
          <w:color w:val="231F20"/>
          <w:spacing w:val="-9"/>
        </w:rPr>
        <w:t xml:space="preserve"> </w:t>
      </w:r>
      <w:r>
        <w:rPr>
          <w:color w:val="231F20"/>
          <w:spacing w:val="-1"/>
        </w:rPr>
        <w:t>Chinese Medical</w:t>
      </w:r>
      <w:r>
        <w:rPr>
          <w:color w:val="231F20"/>
        </w:rPr>
        <w:t xml:space="preserve"> </w:t>
      </w:r>
      <w:r>
        <w:rPr>
          <w:color w:val="231F20"/>
          <w:spacing w:val="1"/>
        </w:rPr>
        <w:t>Education Association,</w:t>
      </w:r>
      <w:r>
        <w:rPr>
          <w:color w:val="231F20"/>
          <w:spacing w:val="24"/>
          <w:w w:val="102"/>
        </w:rPr>
        <w:t xml:space="preserve"> </w:t>
      </w:r>
      <w:r>
        <w:rPr>
          <w:color w:val="231F20"/>
          <w:spacing w:val="1"/>
        </w:rPr>
        <w:t>Cerebral</w:t>
      </w:r>
      <w:r>
        <w:rPr>
          <w:color w:val="231F20"/>
          <w:spacing w:val="19"/>
        </w:rPr>
        <w:t xml:space="preserve"> </w:t>
      </w:r>
      <w:r>
        <w:rPr>
          <w:color w:val="231F20"/>
          <w:spacing w:val="1"/>
        </w:rPr>
        <w:t>Protection</w:t>
      </w:r>
      <w:r>
        <w:rPr>
          <w:color w:val="231F20"/>
          <w:spacing w:val="17"/>
        </w:rPr>
        <w:t xml:space="preserve"> </w:t>
      </w:r>
      <w:r>
        <w:rPr>
          <w:color w:val="231F20"/>
          <w:spacing w:val="1"/>
        </w:rPr>
        <w:t>in</w:t>
      </w:r>
      <w:r>
        <w:rPr>
          <w:color w:val="231F20"/>
          <w:spacing w:val="24"/>
          <w:w w:val="101"/>
        </w:rPr>
        <w:t xml:space="preserve"> </w:t>
      </w:r>
      <w:r>
        <w:rPr>
          <w:color w:val="231F20"/>
          <w:spacing w:val="1"/>
        </w:rPr>
        <w:t>Cardiac</w:t>
      </w:r>
      <w:r>
        <w:rPr>
          <w:color w:val="231F20"/>
          <w:spacing w:val="18"/>
          <w:w w:val="101"/>
        </w:rPr>
        <w:t xml:space="preserve"> </w:t>
      </w:r>
      <w:r>
        <w:rPr>
          <w:color w:val="231F20"/>
          <w:spacing w:val="1"/>
        </w:rPr>
        <w:t>Intensive</w:t>
      </w:r>
      <w:r>
        <w:rPr>
          <w:color w:val="231F20"/>
          <w:spacing w:val="24"/>
          <w:w w:val="101"/>
        </w:rPr>
        <w:t xml:space="preserve"> </w:t>
      </w:r>
      <w:r>
        <w:rPr>
          <w:color w:val="231F20"/>
          <w:spacing w:val="1"/>
        </w:rPr>
        <w:t>Care</w:t>
      </w:r>
      <w:r>
        <w:rPr>
          <w:color w:val="231F20"/>
          <w:spacing w:val="24"/>
        </w:rPr>
        <w:t xml:space="preserve"> </w:t>
      </w:r>
      <w:r>
        <w:rPr>
          <w:color w:val="231F20"/>
          <w:spacing w:val="1"/>
        </w:rPr>
        <w:t>Group</w:t>
      </w:r>
      <w:r>
        <w:rPr>
          <w:color w:val="231F20"/>
          <w:spacing w:val="21"/>
          <w:w w:val="102"/>
        </w:rPr>
        <w:t xml:space="preserve"> </w:t>
      </w:r>
      <w:r>
        <w:rPr>
          <w:color w:val="231F20"/>
          <w:spacing w:val="1"/>
        </w:rPr>
        <w:t>of Neural</w:t>
      </w:r>
      <w:r>
        <w:rPr>
          <w:color w:val="231F20"/>
          <w:spacing w:val="18"/>
          <w:w w:val="102"/>
        </w:rPr>
        <w:t xml:space="preserve"> </w:t>
      </w:r>
      <w:r>
        <w:rPr>
          <w:color w:val="231F20"/>
          <w:spacing w:val="1"/>
        </w:rPr>
        <w:t>Regeneration</w:t>
      </w:r>
      <w:r>
        <w:rPr>
          <w:color w:val="231F20"/>
          <w:spacing w:val="21"/>
        </w:rPr>
        <w:t xml:space="preserve"> </w:t>
      </w:r>
      <w:r>
        <w:rPr>
          <w:color w:val="231F20"/>
          <w:spacing w:val="1"/>
        </w:rPr>
        <w:t>and</w:t>
      </w:r>
      <w:r>
        <w:rPr>
          <w:color w:val="231F20"/>
          <w:spacing w:val="19"/>
        </w:rPr>
        <w:t xml:space="preserve"> </w:t>
      </w:r>
      <w:r>
        <w:rPr>
          <w:color w:val="231F20"/>
          <w:spacing w:val="1"/>
        </w:rPr>
        <w:t>Repair</w:t>
      </w:r>
      <w:r>
        <w:rPr>
          <w:color w:val="231F20"/>
          <w:spacing w:val="24"/>
        </w:rPr>
        <w:t xml:space="preserve"> </w:t>
      </w:r>
      <w:r>
        <w:rPr>
          <w:color w:val="231F20"/>
          <w:spacing w:val="1"/>
        </w:rPr>
        <w:t>Commit</w:t>
      </w:r>
      <w:r>
        <w:rPr>
          <w:color w:val="231F20"/>
        </w:rPr>
        <w:t>tee</w:t>
      </w:r>
      <w:r>
        <w:rPr>
          <w:color w:val="231F20"/>
          <w:spacing w:val="21"/>
          <w:w w:val="102"/>
        </w:rPr>
        <w:t xml:space="preserve"> </w:t>
      </w:r>
      <w:r>
        <w:rPr>
          <w:color w:val="231F20"/>
        </w:rPr>
        <w:t>of </w:t>
      </w:r>
      <w:r>
        <w:rPr>
          <w:color w:val="231F20"/>
          <w:spacing w:val="2"/>
        </w:rPr>
        <w:t>Chinese</w:t>
      </w:r>
      <w:r>
        <w:rPr>
          <w:color w:val="231F20"/>
          <w:spacing w:val="19"/>
          <w:w w:val="102"/>
        </w:rPr>
        <w:t xml:space="preserve"> </w:t>
      </w:r>
      <w:r>
        <w:rPr>
          <w:color w:val="231F20"/>
          <w:spacing w:val="2"/>
        </w:rPr>
        <w:t>Research</w:t>
      </w:r>
      <w:r>
        <w:rPr>
          <w:color w:val="231F20"/>
          <w:spacing w:val="19"/>
          <w:w w:val="101"/>
        </w:rPr>
        <w:t xml:space="preserve"> </w:t>
      </w:r>
      <w:r>
        <w:rPr>
          <w:color w:val="231F20"/>
          <w:spacing w:val="2"/>
        </w:rPr>
        <w:t>Hospital Association,</w:t>
      </w:r>
      <w:r>
        <w:rPr>
          <w:color w:val="231F20"/>
          <w:spacing w:val="22"/>
        </w:rPr>
        <w:t xml:space="preserve"> </w:t>
      </w:r>
      <w:r>
        <w:rPr>
          <w:color w:val="231F20"/>
          <w:spacing w:val="2"/>
        </w:rPr>
        <w:t>and</w:t>
      </w:r>
      <w:r>
        <w:rPr>
          <w:color w:val="231F20"/>
          <w:spacing w:val="17"/>
          <w:w w:val="101"/>
        </w:rPr>
        <w:t xml:space="preserve"> </w:t>
      </w:r>
      <w:r>
        <w:rPr>
          <w:color w:val="231F20"/>
          <w:spacing w:val="2"/>
        </w:rPr>
        <w:t>Liaon</w:t>
      </w:r>
      <w:r>
        <w:rPr>
          <w:color w:val="231F20"/>
          <w:spacing w:val="1"/>
        </w:rPr>
        <w:t>ing</w:t>
      </w:r>
      <w:r>
        <w:rPr>
          <w:color w:val="231F20"/>
          <w:spacing w:val="19"/>
          <w:w w:val="101"/>
        </w:rPr>
        <w:t xml:space="preserve"> </w:t>
      </w:r>
      <w:r>
        <w:rPr>
          <w:color w:val="231F20"/>
          <w:spacing w:val="1"/>
        </w:rPr>
        <w:t>Province</w:t>
      </w:r>
      <w:r>
        <w:rPr>
          <w:color w:val="231F20"/>
          <w:spacing w:val="20"/>
        </w:rPr>
        <w:t xml:space="preserve"> </w:t>
      </w:r>
      <w:r>
        <w:rPr>
          <w:color w:val="231F20"/>
          <w:spacing w:val="1"/>
        </w:rPr>
        <w:t>Internet</w:t>
      </w:r>
      <w:r>
        <w:rPr>
          <w:color w:val="231F20"/>
          <w:spacing w:val="19"/>
          <w:w w:val="101"/>
        </w:rPr>
        <w:t xml:space="preserve"> </w:t>
      </w:r>
      <w:r>
        <w:rPr>
          <w:color w:val="231F20"/>
          <w:spacing w:val="1"/>
        </w:rPr>
        <w:t>Intelligent</w:t>
      </w:r>
      <w:r>
        <w:rPr>
          <w:color w:val="231F20"/>
          <w:spacing w:val="25"/>
        </w:rPr>
        <w:t xml:space="preserve"> </w:t>
      </w:r>
      <w:r>
        <w:rPr>
          <w:color w:val="231F20"/>
          <w:spacing w:val="1"/>
        </w:rPr>
        <w:t>Combination</w:t>
      </w:r>
      <w:r>
        <w:rPr>
          <w:color w:val="231F20"/>
          <w:spacing w:val="22"/>
          <w:w w:val="101"/>
        </w:rPr>
        <w:t xml:space="preserve"> </w:t>
      </w:r>
      <w:r>
        <w:rPr>
          <w:color w:val="231F20"/>
          <w:spacing w:val="1"/>
        </w:rPr>
        <w:t>of Medical</w:t>
      </w:r>
      <w:r>
        <w:rPr>
          <w:color w:val="231F20"/>
          <w:spacing w:val="25"/>
        </w:rPr>
        <w:t xml:space="preserve"> </w:t>
      </w:r>
      <w:r>
        <w:rPr>
          <w:color w:val="231F20"/>
          <w:spacing w:val="1"/>
        </w:rPr>
        <w:t>Care</w:t>
      </w:r>
      <w:r>
        <w:rPr>
          <w:color w:val="231F20"/>
          <w:spacing w:val="20"/>
          <w:w w:val="101"/>
        </w:rPr>
        <w:t xml:space="preserve"> </w:t>
      </w:r>
      <w:r>
        <w:rPr>
          <w:color w:val="231F20"/>
          <w:spacing w:val="1"/>
        </w:rPr>
        <w:t>Professional</w:t>
      </w:r>
      <w:r>
        <w:rPr>
          <w:color w:val="231F20"/>
        </w:rPr>
        <w:t xml:space="preserve"> </w:t>
      </w:r>
      <w:r>
        <w:rPr>
          <w:color w:val="231F20"/>
          <w:spacing w:val="2"/>
        </w:rPr>
        <w:t>Committee</w:t>
      </w:r>
      <w:r>
        <w:rPr>
          <w:color w:val="231F20"/>
          <w:spacing w:val="14"/>
        </w:rPr>
        <w:t xml:space="preserve"> </w:t>
      </w:r>
      <w:r>
        <w:rPr>
          <w:color w:val="231F20"/>
          <w:spacing w:val="2"/>
        </w:rPr>
        <w:t>write</w:t>
      </w:r>
      <w:r>
        <w:rPr>
          <w:color w:val="231F20"/>
          <w:spacing w:val="18"/>
          <w:w w:val="102"/>
        </w:rPr>
        <w:t xml:space="preserve"> </w:t>
      </w:r>
      <w:r>
        <w:rPr>
          <w:color w:val="231F20"/>
          <w:spacing w:val="2"/>
        </w:rPr>
        <w:t>the</w:t>
      </w:r>
      <w:r>
        <w:rPr>
          <w:color w:val="231F20"/>
          <w:spacing w:val="23"/>
          <w:w w:val="101"/>
        </w:rPr>
        <w:t xml:space="preserve"> </w:t>
      </w:r>
      <w:r>
        <w:rPr>
          <w:color w:val="231F20"/>
          <w:spacing w:val="2"/>
        </w:rPr>
        <w:t>consensus.</w:t>
      </w:r>
      <w:r>
        <w:rPr>
          <w:color w:val="231F20"/>
          <w:spacing w:val="20"/>
          <w:w w:val="101"/>
        </w:rPr>
        <w:t xml:space="preserve"> </w:t>
      </w:r>
      <w:r>
        <w:rPr>
          <w:color w:val="231F20"/>
          <w:spacing w:val="2"/>
        </w:rPr>
        <w:t>It</w:t>
      </w:r>
      <w:r>
        <w:rPr>
          <w:color w:val="231F20"/>
          <w:spacing w:val="23"/>
        </w:rPr>
        <w:t xml:space="preserve"> </w:t>
      </w:r>
      <w:r>
        <w:rPr>
          <w:color w:val="231F20"/>
          <w:spacing w:val="2"/>
        </w:rPr>
        <w:t>aims</w:t>
      </w:r>
      <w:r>
        <w:rPr>
          <w:color w:val="231F20"/>
          <w:spacing w:val="19"/>
        </w:rPr>
        <w:t xml:space="preserve"> </w:t>
      </w:r>
      <w:r>
        <w:rPr>
          <w:color w:val="231F20"/>
          <w:spacing w:val="2"/>
        </w:rPr>
        <w:t>to</w:t>
      </w:r>
      <w:r>
        <w:rPr>
          <w:color w:val="231F20"/>
          <w:spacing w:val="16"/>
          <w:w w:val="101"/>
        </w:rPr>
        <w:t xml:space="preserve"> </w:t>
      </w:r>
      <w:r>
        <w:rPr>
          <w:color w:val="231F20"/>
          <w:spacing w:val="2"/>
        </w:rPr>
        <w:t>help</w:t>
      </w:r>
      <w:r>
        <w:rPr>
          <w:color w:val="231F20"/>
          <w:spacing w:val="23"/>
          <w:w w:val="101"/>
        </w:rPr>
        <w:t xml:space="preserve"> </w:t>
      </w:r>
      <w:r>
        <w:rPr>
          <w:color w:val="231F20"/>
          <w:spacing w:val="2"/>
        </w:rPr>
        <w:t>clinicians</w:t>
      </w:r>
      <w:r>
        <w:rPr>
          <w:color w:val="231F20"/>
          <w:spacing w:val="19"/>
        </w:rPr>
        <w:t xml:space="preserve"> </w:t>
      </w:r>
      <w:r>
        <w:rPr>
          <w:color w:val="231F20"/>
          <w:spacing w:val="2"/>
        </w:rPr>
        <w:t>impr</w:t>
      </w:r>
      <w:r>
        <w:rPr>
          <w:color w:val="231F20"/>
          <w:spacing w:val="1"/>
        </w:rPr>
        <w:t>ove</w:t>
      </w:r>
      <w:r>
        <w:rPr>
          <w:color w:val="231F20"/>
          <w:spacing w:val="19"/>
        </w:rPr>
        <w:t xml:space="preserve"> </w:t>
      </w:r>
      <w:r>
        <w:rPr>
          <w:color w:val="231F20"/>
          <w:spacing w:val="1"/>
        </w:rPr>
        <w:t>the</w:t>
      </w:r>
      <w:r>
        <w:rPr>
          <w:color w:val="231F20"/>
          <w:spacing w:val="16"/>
          <w:w w:val="101"/>
        </w:rPr>
        <w:t xml:space="preserve"> </w:t>
      </w:r>
      <w:r>
        <w:rPr>
          <w:color w:val="231F20"/>
          <w:spacing w:val="1"/>
        </w:rPr>
        <w:t>level</w:t>
      </w:r>
      <w:r>
        <w:rPr>
          <w:color w:val="231F20"/>
          <w:spacing w:val="23"/>
          <w:w w:val="102"/>
        </w:rPr>
        <w:t xml:space="preserve"> </w:t>
      </w:r>
      <w:r>
        <w:rPr>
          <w:color w:val="231F20"/>
          <w:spacing w:val="1"/>
        </w:rPr>
        <w:t>of diagnosis</w:t>
      </w:r>
      <w:r>
        <w:rPr>
          <w:color w:val="231F20"/>
          <w:spacing w:val="22"/>
          <w:w w:val="102"/>
        </w:rPr>
        <w:t xml:space="preserve"> </w:t>
      </w:r>
      <w:r>
        <w:rPr>
          <w:color w:val="231F20"/>
          <w:spacing w:val="1"/>
        </w:rPr>
        <w:t>and</w:t>
      </w:r>
      <w:r>
        <w:rPr>
          <w:color w:val="231F20"/>
          <w:spacing w:val="18"/>
          <w:w w:val="102"/>
        </w:rPr>
        <w:t xml:space="preserve"> </w:t>
      </w:r>
      <w:r>
        <w:rPr>
          <w:color w:val="231F20"/>
          <w:spacing w:val="1"/>
        </w:rPr>
        <w:t>treatment</w:t>
      </w:r>
      <w:r>
        <w:rPr>
          <w:color w:val="231F20"/>
          <w:spacing w:val="23"/>
          <w:w w:val="101"/>
        </w:rPr>
        <w:t xml:space="preserve"> </w:t>
      </w:r>
      <w:r>
        <w:rPr>
          <w:color w:val="231F20"/>
          <w:spacing w:val="1"/>
        </w:rPr>
        <w:t>of brain</w:t>
      </w:r>
      <w:r>
        <w:rPr>
          <w:color w:val="231F20"/>
          <w:spacing w:val="19"/>
        </w:rPr>
        <w:t xml:space="preserve"> </w:t>
      </w:r>
      <w:r>
        <w:rPr>
          <w:color w:val="231F20"/>
          <w:spacing w:val="1"/>
        </w:rPr>
        <w:t>injury</w:t>
      </w:r>
      <w:r>
        <w:rPr>
          <w:color w:val="231F20"/>
          <w:spacing w:val="19"/>
          <w:w w:val="101"/>
        </w:rPr>
        <w:t xml:space="preserve"> </w:t>
      </w:r>
      <w:r>
        <w:rPr>
          <w:color w:val="231F20"/>
          <w:spacing w:val="1"/>
        </w:rPr>
        <w:t>during</w:t>
      </w:r>
      <w:r>
        <w:rPr>
          <w:color w:val="231F20"/>
        </w:rPr>
        <w:t xml:space="preserve"> </w:t>
      </w:r>
      <w:r>
        <w:rPr>
          <w:color w:val="231F20"/>
          <w:spacing w:val="1"/>
        </w:rPr>
        <w:t>perioperative</w:t>
      </w:r>
      <w:r>
        <w:rPr>
          <w:color w:val="231F20"/>
          <w:spacing w:val="14"/>
        </w:rPr>
        <w:t xml:space="preserve"> </w:t>
      </w:r>
      <w:r>
        <w:rPr>
          <w:color w:val="231F20"/>
          <w:spacing w:val="1"/>
        </w:rPr>
        <w:t>period</w:t>
      </w:r>
      <w:r>
        <w:rPr>
          <w:color w:val="231F20"/>
          <w:spacing w:val="21"/>
        </w:rPr>
        <w:t xml:space="preserve"> </w:t>
      </w:r>
      <w:r>
        <w:rPr>
          <w:color w:val="231F20"/>
          <w:spacing w:val="1"/>
        </w:rPr>
        <w:t>of cardiac</w:t>
      </w:r>
      <w:r>
        <w:rPr>
          <w:color w:val="231F20"/>
          <w:spacing w:val="21"/>
        </w:rPr>
        <w:t xml:space="preserve"> </w:t>
      </w:r>
      <w:r>
        <w:rPr>
          <w:color w:val="231F20"/>
          <w:spacing w:val="1"/>
        </w:rPr>
        <w:t>critical</w:t>
      </w:r>
      <w:r>
        <w:rPr>
          <w:color w:val="231F20"/>
          <w:spacing w:val="21"/>
        </w:rPr>
        <w:t xml:space="preserve"> </w:t>
      </w:r>
      <w:r>
        <w:rPr>
          <w:color w:val="231F20"/>
          <w:spacing w:val="1"/>
        </w:rPr>
        <w:t>care</w:t>
      </w:r>
      <w:r>
        <w:rPr>
          <w:color w:val="231F20"/>
          <w:spacing w:val="14"/>
        </w:rPr>
        <w:t xml:space="preserve"> </w:t>
      </w:r>
      <w:r>
        <w:rPr>
          <w:color w:val="231F20"/>
          <w:spacing w:val="1"/>
        </w:rPr>
        <w:t>patients.</w:t>
      </w:r>
      <w:r>
        <w:rPr>
          <w:color w:val="231F20"/>
          <w:spacing w:val="17"/>
          <w:w w:val="101"/>
        </w:rPr>
        <w:t xml:space="preserve"> </w:t>
      </w:r>
      <w:r>
        <w:rPr>
          <w:color w:val="231F20"/>
          <w:spacing w:val="1"/>
        </w:rPr>
        <w:t>The</w:t>
      </w:r>
      <w:r>
        <w:rPr>
          <w:color w:val="231F20"/>
          <w:spacing w:val="21"/>
        </w:rPr>
        <w:t xml:space="preserve"> </w:t>
      </w:r>
      <w:r>
        <w:rPr>
          <w:color w:val="231F20"/>
          <w:spacing w:val="1"/>
        </w:rPr>
        <w:t>consensus</w:t>
      </w:r>
      <w:r>
        <w:rPr>
          <w:color w:val="231F20"/>
          <w:spacing w:val="16"/>
          <w:w w:val="101"/>
        </w:rPr>
        <w:t xml:space="preserve"> </w:t>
      </w:r>
      <w:r>
        <w:rPr>
          <w:color w:val="231F20"/>
          <w:spacing w:val="1"/>
        </w:rPr>
        <w:t>include</w:t>
      </w:r>
      <w:r>
        <w:rPr>
          <w:color w:val="231F20"/>
          <w:spacing w:val="16"/>
          <w:w w:val="101"/>
        </w:rPr>
        <w:t xml:space="preserve"> </w:t>
      </w:r>
      <w:r>
        <w:rPr>
          <w:color w:val="231F20"/>
          <w:spacing w:val="1"/>
        </w:rPr>
        <w:t>the</w:t>
      </w:r>
      <w:r>
        <w:rPr>
          <w:color w:val="231F20"/>
          <w:spacing w:val="21"/>
        </w:rPr>
        <w:t xml:space="preserve"> </w:t>
      </w:r>
      <w:r>
        <w:rPr>
          <w:color w:val="231F20"/>
          <w:spacing w:val="1"/>
        </w:rPr>
        <w:t>characte</w:t>
      </w:r>
      <w:r>
        <w:rPr>
          <w:color w:val="231F20"/>
        </w:rPr>
        <w:t>ristics</w:t>
      </w:r>
      <w:r>
        <w:rPr>
          <w:color w:val="231F20"/>
          <w:spacing w:val="20"/>
          <w:w w:val="101"/>
        </w:rPr>
        <w:t xml:space="preserve"> </w:t>
      </w:r>
      <w:r>
        <w:rPr>
          <w:color w:val="231F20"/>
        </w:rPr>
        <w:t>and</w:t>
      </w:r>
      <w:r>
        <w:rPr>
          <w:color w:val="231F20"/>
          <w:spacing w:val="16"/>
          <w:w w:val="101"/>
        </w:rPr>
        <w:t xml:space="preserve"> </w:t>
      </w:r>
      <w:r>
        <w:rPr>
          <w:color w:val="231F20"/>
        </w:rPr>
        <w:t>mechanisms</w:t>
      </w:r>
      <w:r>
        <w:rPr>
          <w:color w:val="231F20"/>
          <w:spacing w:val="21"/>
        </w:rPr>
        <w:t xml:space="preserve"> </w:t>
      </w:r>
      <w:r>
        <w:rPr>
          <w:color w:val="231F20"/>
        </w:rPr>
        <w:t>of Chinese</w:t>
      </w:r>
      <w:r>
        <w:rPr>
          <w:color w:val="231F20"/>
          <w:spacing w:val="20"/>
          <w:w w:val="101"/>
        </w:rPr>
        <w:t xml:space="preserve"> </w:t>
      </w:r>
      <w:r>
        <w:rPr>
          <w:color w:val="231F20"/>
        </w:rPr>
        <w:t>and </w:t>
      </w:r>
      <w:r>
        <w:rPr>
          <w:color w:val="231F20"/>
        </w:rPr>
        <w:t>Western medicine, monitoring methods,</w:t>
      </w:r>
      <w:r>
        <w:rPr>
          <w:color w:val="231F20"/>
          <w:spacing w:val="17"/>
        </w:rPr>
        <w:t xml:space="preserve"> </w:t>
      </w:r>
      <w:r>
        <w:rPr>
          <w:color w:val="231F20"/>
        </w:rPr>
        <w:t>Chinese</w:t>
      </w:r>
      <w:r>
        <w:rPr>
          <w:color w:val="231F20"/>
          <w:spacing w:val="14"/>
        </w:rPr>
        <w:t xml:space="preserve"> </w:t>
      </w:r>
      <w:r>
        <w:rPr>
          <w:color w:val="231F20"/>
        </w:rPr>
        <w:t>and Western medicine</w:t>
      </w:r>
      <w:r>
        <w:rPr>
          <w:color w:val="231F20"/>
          <w:spacing w:val="10"/>
        </w:rPr>
        <w:t xml:space="preserve"> </w:t>
      </w:r>
      <w:r>
        <w:rPr>
          <w:color w:val="231F20"/>
        </w:rPr>
        <w:t>intervention</w:t>
      </w:r>
      <w:r>
        <w:rPr>
          <w:color w:val="231F20"/>
          <w:spacing w:val="13"/>
          <w:w w:val="101"/>
        </w:rPr>
        <w:t xml:space="preserve"> </w:t>
      </w:r>
      <w:r>
        <w:rPr>
          <w:color w:val="231F20"/>
        </w:rPr>
        <w:t>and</w:t>
      </w:r>
      <w:r>
        <w:rPr>
          <w:color w:val="231F20"/>
          <w:spacing w:val="10"/>
        </w:rPr>
        <w:t xml:space="preserve"> </w:t>
      </w:r>
      <w:r>
        <w:rPr>
          <w:color w:val="231F20"/>
        </w:rPr>
        <w:t>treatment</w:t>
      </w:r>
      <w:r>
        <w:rPr>
          <w:color w:val="231F20"/>
          <w:spacing w:val="14"/>
          <w:w w:val="101"/>
        </w:rPr>
        <w:t xml:space="preserve"> </w:t>
      </w:r>
      <w:r>
        <w:rPr>
          <w:color w:val="231F20"/>
        </w:rPr>
        <w:t>of</w:t>
      </w:r>
      <w:r>
        <w:rPr>
          <w:color w:val="231F20"/>
          <w:spacing w:val="-10"/>
        </w:rPr>
        <w:t xml:space="preserve"> </w:t>
      </w:r>
      <w:r>
        <w:rPr>
          <w:color w:val="231F20"/>
        </w:rPr>
        <w:t>perioperative</w:t>
      </w:r>
      <w:r>
        <w:rPr>
          <w:color w:val="231F20"/>
          <w:spacing w:val="5"/>
        </w:rPr>
        <w:t xml:space="preserve"> </w:t>
      </w:r>
      <w:r>
        <w:rPr>
          <w:color w:val="231F20"/>
        </w:rPr>
        <w:t>brain</w:t>
      </w:r>
      <w:r>
        <w:rPr>
          <w:color w:val="231F20"/>
          <w:spacing w:val="10"/>
        </w:rPr>
        <w:t xml:space="preserve"> </w:t>
      </w:r>
      <w:r>
        <w:rPr>
          <w:color w:val="231F20"/>
        </w:rPr>
        <w:t>injury</w:t>
      </w:r>
      <w:r>
        <w:rPr>
          <w:color w:val="231F20"/>
          <w:spacing w:val="6"/>
        </w:rPr>
        <w:t xml:space="preserve"> </w:t>
      </w:r>
      <w:r>
        <w:rPr>
          <w:color w:val="231F20"/>
        </w:rPr>
        <w:t>in </w:t>
      </w:r>
      <w:r>
        <w:rPr>
          <w:color w:val="231F20"/>
          <w:spacing w:val="-1"/>
        </w:rPr>
        <w:t>adult cardiac surger</w:t>
      </w:r>
      <w:r>
        <w:rPr>
          <w:color w:val="231F20"/>
          <w:spacing w:val="-2"/>
        </w:rPr>
        <w:t>y, thus providing apply reference for clinical work.</w:t>
      </w:r>
    </w:p>
    <w:p>
      <w:pPr>
        <w:pStyle w:val="BodyText"/>
        <w:ind w:left="1250" w:right="1361" w:firstLine="414"/>
        <w:spacing w:before="15" w:line="309" w:lineRule="auto"/>
        <w:rPr/>
      </w:pPr>
      <w:r>
        <w:rPr>
          <w:b/>
          <w:bCs/>
          <w:color w:val="231F20"/>
        </w:rPr>
        <w:t>[Key</w:t>
      </w:r>
      <w:r>
        <w:rPr>
          <w:b/>
          <w:bCs/>
          <w:color w:val="231F20"/>
          <w:spacing w:val="-9"/>
        </w:rPr>
        <w:t xml:space="preserve"> </w:t>
      </w:r>
      <w:r>
        <w:rPr>
          <w:b/>
          <w:bCs/>
          <w:color w:val="231F20"/>
        </w:rPr>
        <w:t>words]    </w:t>
      </w:r>
      <w:r>
        <w:rPr>
          <w:color w:val="231F20"/>
        </w:rPr>
        <w:t>critical cardiac illness</w:t>
      </w:r>
      <w:r>
        <w:rPr>
          <w:color w:val="231F20"/>
          <w:spacing w:val="-1"/>
        </w:rPr>
        <w:t>; perioperative period;</w:t>
      </w:r>
      <w:r>
        <w:rPr>
          <w:color w:val="231F20"/>
          <w:spacing w:val="9"/>
        </w:rPr>
        <w:t xml:space="preserve"> </w:t>
      </w:r>
      <w:r>
        <w:rPr>
          <w:color w:val="231F20"/>
          <w:spacing w:val="-1"/>
        </w:rPr>
        <w:t>cardiopulmonary bypass; stroke;</w:t>
      </w:r>
      <w:r>
        <w:rPr>
          <w:color w:val="231F20"/>
          <w:spacing w:val="9"/>
        </w:rPr>
        <w:t xml:space="preserve"> </w:t>
      </w:r>
      <w:r>
        <w:rPr>
          <w:color w:val="231F20"/>
          <w:spacing w:val="-1"/>
        </w:rPr>
        <w:t>cognitive</w:t>
      </w:r>
      <w:r>
        <w:rPr>
          <w:color w:val="231F20"/>
          <w:spacing w:val="9"/>
        </w:rPr>
        <w:t xml:space="preserve"> </w:t>
      </w:r>
      <w:r>
        <w:rPr>
          <w:color w:val="231F20"/>
          <w:spacing w:val="-1"/>
        </w:rPr>
        <w:t>dysfunction;</w:t>
      </w:r>
      <w:r>
        <w:rPr>
          <w:color w:val="231F20"/>
          <w:spacing w:val="4"/>
        </w:rPr>
        <w:t xml:space="preserve"> </w:t>
      </w:r>
      <w:r>
        <w:rPr>
          <w:color w:val="231F20"/>
          <w:spacing w:val="-1"/>
        </w:rPr>
        <w:t>integrated</w:t>
      </w:r>
      <w:r>
        <w:rPr>
          <w:color w:val="231F20"/>
        </w:rPr>
        <w:t xml:space="preserve"> </w:t>
      </w:r>
      <w:r>
        <w:rPr>
          <w:color w:val="231F20"/>
        </w:rPr>
        <w:t>traditional Chinese and Western medicine treatment</w:t>
      </w:r>
      <w:r>
        <w:rPr>
          <w:color w:val="231F20"/>
          <w:spacing w:val="-1"/>
        </w:rPr>
        <w:t>; consensus</w:t>
      </w:r>
    </w:p>
    <w:p>
      <w:pPr>
        <w:spacing w:line="466" w:lineRule="auto"/>
        <w:rPr>
          <w:rFonts w:ascii="Arial"/>
          <w:sz w:val="21"/>
        </w:rPr>
      </w:pPr>
      <w:r>
        <w:pict>
          <v:shape id="_x0000_s16" style="position:absolute;margin-left:62.6121pt;margin-top:20.4781pt;mso-position-vertical-relative:text;mso-position-horizontal-relative:text;width:473.4pt;height:0.5pt;z-index:251659264;" filled="false" strokecolor="#D1232A" strokeweight="0.50pt" coordsize="9467,10" coordorigin="0,0" path="m0,5l9467,5e">
            <v:stroke joinstyle="miter" miterlimit="4"/>
          </v:shape>
        </w:pict>
      </w:r>
      <w:r/>
    </w:p>
    <w:p>
      <w:pPr>
        <w:pStyle w:val="BodyText"/>
        <w:ind w:left="1265"/>
        <w:spacing w:before="53" w:line="216" w:lineRule="exact"/>
        <w:rPr>
          <w:sz w:val="16"/>
          <w:szCs w:val="16"/>
        </w:rPr>
      </w:pPr>
      <w:r>
        <w:rPr>
          <w:sz w:val="16"/>
          <w:szCs w:val="16"/>
          <w:b/>
          <w:bCs/>
          <w:color w:val="231F20"/>
          <w:position w:val="2"/>
        </w:rPr>
        <w:t>[</w:t>
      </w:r>
      <w:r>
        <w:rPr>
          <w:rFonts w:ascii="SimHei" w:hAnsi="SimHei" w:eastAsia="SimHei" w:cs="SimHei"/>
          <w:sz w:val="16"/>
          <w:szCs w:val="16"/>
          <w:color w:val="231F20"/>
          <w:position w:val="2"/>
        </w:rPr>
        <w:t>通信作者</w:t>
      </w:r>
      <w:r>
        <w:rPr>
          <w:sz w:val="16"/>
          <w:szCs w:val="16"/>
          <w:b/>
          <w:bCs/>
          <w:color w:val="231F20"/>
          <w:position w:val="2"/>
        </w:rPr>
        <w:t>]    </w:t>
      </w:r>
      <w:r>
        <w:rPr>
          <w:rFonts w:ascii="SimSun" w:hAnsi="SimSun" w:eastAsia="SimSun" w:cs="SimSun"/>
          <w:sz w:val="16"/>
          <w:szCs w:val="16"/>
          <w:color w:val="231F20"/>
          <w:position w:val="2"/>
        </w:rPr>
        <w:t>曲虹，</w:t>
      </w:r>
      <w:r>
        <w:rPr>
          <w:sz w:val="16"/>
          <w:szCs w:val="16"/>
          <w:color w:val="231F20"/>
          <w:position w:val="2"/>
        </w:rPr>
        <w:t>E-mail</w:t>
      </w:r>
      <w:r>
        <w:rPr>
          <w:rFonts w:ascii="SimSun" w:hAnsi="SimSun" w:eastAsia="SimSun" w:cs="SimSun"/>
          <w:sz w:val="16"/>
          <w:szCs w:val="16"/>
          <w:color w:val="231F20"/>
          <w:position w:val="2"/>
        </w:rPr>
        <w:t>：</w:t>
      </w:r>
      <w:r>
        <w:rPr>
          <w:sz w:val="16"/>
          <w:szCs w:val="16"/>
          <w:color w:val="231F20"/>
          <w:position w:val="2"/>
        </w:rPr>
        <w:t>hanxiyao@163.com</w:t>
      </w:r>
      <w:r>
        <w:rPr>
          <w:rFonts w:ascii="SimSun" w:hAnsi="SimSun" w:eastAsia="SimSun" w:cs="SimSun"/>
          <w:sz w:val="16"/>
          <w:szCs w:val="16"/>
          <w:color w:val="231F20"/>
          <w:position w:val="2"/>
        </w:rPr>
        <w:t>；韩宏光，</w:t>
      </w:r>
      <w:r>
        <w:rPr>
          <w:sz w:val="16"/>
          <w:szCs w:val="16"/>
          <w:color w:val="231F20"/>
          <w:position w:val="2"/>
        </w:rPr>
        <w:t>E-mail</w:t>
      </w:r>
      <w:r>
        <w:rPr>
          <w:rFonts w:ascii="SimSun" w:hAnsi="SimSun" w:eastAsia="SimSun" w:cs="SimSun"/>
          <w:sz w:val="16"/>
          <w:szCs w:val="16"/>
          <w:color w:val="231F20"/>
          <w:position w:val="2"/>
        </w:rPr>
        <w:t>：</w:t>
      </w:r>
      <w:r>
        <w:rPr>
          <w:sz w:val="16"/>
          <w:szCs w:val="16"/>
          <w:color w:val="231F20"/>
          <w:position w:val="2"/>
        </w:rPr>
        <w:t>13309883275@163.com</w:t>
      </w:r>
      <w:r>
        <w:rPr>
          <w:rFonts w:ascii="SimSun" w:hAnsi="SimSun" w:eastAsia="SimSun" w:cs="SimSun"/>
          <w:sz w:val="16"/>
          <w:szCs w:val="16"/>
          <w:color w:val="231F20"/>
          <w:position w:val="2"/>
        </w:rPr>
        <w:t>；</w:t>
      </w:r>
      <w:r>
        <w:rPr>
          <w:rFonts w:ascii="SimSun" w:hAnsi="SimSun" w:eastAsia="SimSun" w:cs="SimSun"/>
          <w:sz w:val="16"/>
          <w:szCs w:val="16"/>
          <w:color w:val="231F20"/>
          <w:spacing w:val="-1"/>
          <w:position w:val="2"/>
        </w:rPr>
        <w:t>柳云恩，</w:t>
      </w:r>
      <w:r>
        <w:rPr>
          <w:sz w:val="16"/>
          <w:szCs w:val="16"/>
          <w:color w:val="231F20"/>
          <w:spacing w:val="-1"/>
          <w:position w:val="2"/>
        </w:rPr>
        <w:t>E-mail</w:t>
      </w:r>
      <w:r>
        <w:rPr>
          <w:rFonts w:ascii="SimSun" w:hAnsi="SimSun" w:eastAsia="SimSun" w:cs="SimSun"/>
          <w:sz w:val="16"/>
          <w:szCs w:val="16"/>
          <w:color w:val="231F20"/>
          <w:spacing w:val="-1"/>
          <w:position w:val="2"/>
        </w:rPr>
        <w:t>：</w:t>
      </w:r>
      <w:r>
        <w:rPr>
          <w:sz w:val="16"/>
          <w:szCs w:val="16"/>
          <w:color w:val="231F20"/>
          <w:spacing w:val="-1"/>
          <w:position w:val="2"/>
        </w:rPr>
        <w:t>lye9901@163.com</w:t>
      </w:r>
    </w:p>
    <w:p>
      <w:pPr>
        <w:spacing w:line="216" w:lineRule="exact"/>
        <w:sectPr>
          <w:headerReference w:type="default" r:id="rId1"/>
          <w:pgSz w:w="12246" w:h="17178"/>
          <w:pgMar w:top="400" w:right="0" w:bottom="0" w:left="170" w:header="0" w:footer="0" w:gutter="0"/>
        </w:sectPr>
        <w:rPr>
          <w:sz w:val="16"/>
          <w:szCs w:val="16"/>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ict>
          <v:group id="_x0000_s20" style="position:absolute;margin-left:8.992pt;margin-top:4.28729pt;mso-position-vertical-relative:text;mso-position-horizontal-relative:text;width:29.3pt;height:29.3pt;z-index:251661312;" filled="false" stroked="false" coordsize="585,585" coordorigin="0,0">
            <v:shape id="_x0000_s22" style="position:absolute;left:0;top:0;width:585;height:585;" filled="false" stroked="false" type="#_x0000_t75">
              <v:imagedata o:title="" r:id="rId4"/>
            </v:shape>
            <v:shape id="_x0000_s24" style="position:absolute;left:-20;top:-20;width:625;height:670;" filled="false" stroked="false" type="#_x0000_t202">
              <v:fill on="false"/>
              <v:stroke on="false"/>
              <v:path/>
              <v:imagedata o:title=""/>
              <o:lock v:ext="edit" aspectratio="false"/>
              <v:textbox inset="0mm,0mm,0mm,0mm">
                <w:txbxContent>
                  <w:p>
                    <w:pPr>
                      <w:pStyle w:val="BodyText"/>
                      <w:ind w:left="145"/>
                      <w:spacing w:before="236" w:line="186" w:lineRule="auto"/>
                      <w:rPr>
                        <w:sz w:val="22"/>
                        <w:szCs w:val="22"/>
                      </w:rPr>
                    </w:pPr>
                    <w:r>
                      <w:rPr>
                        <w:sz w:val="22"/>
                        <w:szCs w:val="22"/>
                        <w:color w:val="231F20"/>
                        <w:spacing w:val="2"/>
                      </w:rPr>
                      <w:t>490</w:t>
                    </w:r>
                  </w:p>
                </w:txbxContent>
              </v:textbox>
            </v:shape>
          </v:group>
        </w:pict>
      </w:r>
      <w:r/>
    </w:p>
    <w:p>
      <w:pPr>
        <w:pStyle w:val="BodyText"/>
        <w:ind w:left="954"/>
        <w:spacing w:before="52" w:line="212" w:lineRule="auto"/>
        <w:rPr>
          <w:rFonts w:ascii="SimSun" w:hAnsi="SimSun" w:eastAsia="SimSun" w:cs="SimSun"/>
          <w:sz w:val="16"/>
          <w:szCs w:val="16"/>
        </w:rPr>
      </w:pPr>
      <w:r>
        <w:rPr>
          <w:rFonts w:ascii="SimSun" w:hAnsi="SimSun" w:eastAsia="SimSun" w:cs="SimSun"/>
          <w:sz w:val="16"/>
          <w:szCs w:val="16"/>
          <w:color w:val="231F20"/>
          <w:spacing w:val="2"/>
        </w:rPr>
        <w:t>解放军医学杂志  </w:t>
      </w:r>
      <w:r>
        <w:rPr>
          <w:sz w:val="16"/>
          <w:szCs w:val="16"/>
          <w:color w:val="231F20"/>
          <w:spacing w:val="2"/>
        </w:rPr>
        <w:t>2023</w:t>
      </w:r>
      <w:r>
        <w:rPr>
          <w:rFonts w:ascii="SimSun" w:hAnsi="SimSun" w:eastAsia="SimSun" w:cs="SimSun"/>
          <w:sz w:val="16"/>
          <w:szCs w:val="16"/>
          <w:color w:val="231F20"/>
          <w:spacing w:val="2"/>
        </w:rPr>
        <w:t>年</w:t>
      </w:r>
      <w:r>
        <w:rPr>
          <w:sz w:val="16"/>
          <w:szCs w:val="16"/>
          <w:color w:val="231F20"/>
          <w:spacing w:val="2"/>
        </w:rPr>
        <w:t>5</w:t>
      </w:r>
      <w:r>
        <w:rPr>
          <w:rFonts w:ascii="SimSun" w:hAnsi="SimSun" w:eastAsia="SimSun" w:cs="SimSun"/>
          <w:sz w:val="16"/>
          <w:szCs w:val="16"/>
          <w:color w:val="231F20"/>
          <w:spacing w:val="2"/>
        </w:rPr>
        <w:t>月</w:t>
      </w:r>
      <w:r>
        <w:rPr>
          <w:sz w:val="16"/>
          <w:szCs w:val="16"/>
          <w:color w:val="231F20"/>
          <w:spacing w:val="2"/>
        </w:rPr>
        <w:t>28</w:t>
      </w:r>
      <w:r>
        <w:rPr>
          <w:rFonts w:ascii="SimSun" w:hAnsi="SimSun" w:eastAsia="SimSun" w:cs="SimSun"/>
          <w:sz w:val="16"/>
          <w:szCs w:val="16"/>
          <w:color w:val="231F20"/>
          <w:spacing w:val="2"/>
        </w:rPr>
        <w:t>日  第</w:t>
      </w:r>
      <w:r>
        <w:rPr>
          <w:sz w:val="16"/>
          <w:szCs w:val="16"/>
          <w:color w:val="231F20"/>
          <w:spacing w:val="2"/>
        </w:rPr>
        <w:t>48</w:t>
      </w:r>
      <w:r>
        <w:rPr>
          <w:rFonts w:ascii="SimSun" w:hAnsi="SimSun" w:eastAsia="SimSun" w:cs="SimSun"/>
          <w:sz w:val="16"/>
          <w:szCs w:val="16"/>
          <w:color w:val="231F20"/>
          <w:spacing w:val="2"/>
        </w:rPr>
        <w:t>卷  第</w:t>
      </w:r>
      <w:r>
        <w:rPr>
          <w:sz w:val="16"/>
          <w:szCs w:val="16"/>
          <w:color w:val="231F20"/>
          <w:spacing w:val="2"/>
        </w:rPr>
        <w:t>5</w:t>
      </w:r>
      <w:r>
        <w:rPr>
          <w:rFonts w:ascii="SimSun" w:hAnsi="SimSun" w:eastAsia="SimSun" w:cs="SimSun"/>
          <w:sz w:val="16"/>
          <w:szCs w:val="16"/>
          <w:color w:val="231F20"/>
          <w:spacing w:val="2"/>
        </w:rPr>
        <w:t>期</w:t>
      </w:r>
    </w:p>
    <w:p>
      <w:pPr>
        <w:spacing w:line="414" w:lineRule="auto"/>
        <w:rPr>
          <w:rFonts w:ascii="Arial"/>
          <w:sz w:val="21"/>
        </w:rPr>
      </w:pPr>
      <w:r>
        <w:pict>
          <v:shape id="_x0000_s26" style="position:absolute;margin-left:48.0065pt;margin-top:2.29865pt;mso-position-vertical-relative:text;mso-position-horizontal-relative:text;width:195.6pt;height:0.75pt;z-index:251662336;" filled="false" strokecolor="#D1232A" strokeweight="0.75pt" coordsize="3912,15" coordorigin="0,0" path="m0,7l3911,7e">
            <v:stroke joinstyle="miter" miterlimit="4"/>
          </v:shape>
        </w:pict>
      </w:r>
      <w:r/>
    </w:p>
    <w:p>
      <w:pPr>
        <w:pStyle w:val="BodyText"/>
        <w:ind w:left="962" w:firstLine="439"/>
        <w:spacing w:before="65" w:line="275" w:lineRule="auto"/>
        <w:jc w:val="both"/>
        <w:rPr>
          <w:rFonts w:ascii="FangSong" w:hAnsi="FangSong" w:eastAsia="FangSong" w:cs="FangSong"/>
          <w:sz w:val="20"/>
          <w:szCs w:val="20"/>
        </w:rPr>
      </w:pPr>
      <w:r>
        <w:rPr>
          <w:rFonts w:ascii="FangSong" w:hAnsi="FangSong" w:eastAsia="FangSong" w:cs="FangSong"/>
          <w:sz w:val="20"/>
          <w:szCs w:val="20"/>
          <w:color w:val="231F20"/>
          <w:spacing w:val="10"/>
        </w:rPr>
        <w:t>随着人口老龄化的进展，心血管疾病的发病率越来越高。心脏重症围手术期</w:t>
      </w:r>
      <w:r>
        <w:rPr>
          <w:rFonts w:ascii="FangSong" w:hAnsi="FangSong" w:eastAsia="FangSong" w:cs="FangSong"/>
          <w:sz w:val="20"/>
          <w:szCs w:val="20"/>
          <w:color w:val="231F20"/>
          <w:spacing w:val="9"/>
        </w:rPr>
        <w:t>患者常合并其他器官损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伤。其中，脑损伤作为一种发生率较高的围手术期并发症，是导致</w:t>
      </w:r>
      <w:r>
        <w:rPr>
          <w:rFonts w:ascii="FangSong" w:hAnsi="FangSong" w:eastAsia="FangSong" w:cs="FangSong"/>
          <w:sz w:val="20"/>
          <w:szCs w:val="20"/>
          <w:color w:val="231F20"/>
          <w:spacing w:val="5"/>
        </w:rPr>
        <w:t>心脏外科手术后患者病情危重及预后不</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良的重要因素之一。脑损伤的主要临床表现为脑卒中及认知功能障碍</w:t>
      </w:r>
      <w:r>
        <w:rPr>
          <w:sz w:val="11"/>
          <w:szCs w:val="11"/>
          <w:color w:val="231F20"/>
          <w:spacing w:val="8"/>
          <w:position w:val="9"/>
        </w:rPr>
        <w:t>[1-2] </w:t>
      </w:r>
      <w:r>
        <w:rPr>
          <w:rFonts w:ascii="FangSong" w:hAnsi="FangSong" w:eastAsia="FangSong" w:cs="FangSong"/>
          <w:sz w:val="20"/>
          <w:szCs w:val="20"/>
          <w:color w:val="231F20"/>
          <w:spacing w:val="8"/>
        </w:rPr>
        <w:t>。在过去的</w:t>
      </w:r>
      <w:r>
        <w:rPr>
          <w:rFonts w:ascii="FangSong" w:hAnsi="FangSong" w:eastAsia="FangSong" w:cs="FangSong"/>
          <w:sz w:val="20"/>
          <w:szCs w:val="20"/>
          <w:color w:val="231F20"/>
          <w:spacing w:val="7"/>
        </w:rPr>
        <w:t>几十年，随着心脏外</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科手术操作流程、体外循环管理、温度控制及心肌保护技术的不断改进，心脏外科手术的死亡率明显下</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降，可达</w:t>
      </w:r>
      <w:r>
        <w:rPr>
          <w:sz w:val="20"/>
          <w:szCs w:val="20"/>
          <w:color w:val="231F20"/>
          <w:spacing w:val="5"/>
        </w:rPr>
        <w:t>5% </w:t>
      </w:r>
      <w:r>
        <w:rPr>
          <w:rFonts w:ascii="FangSong" w:hAnsi="FangSong" w:eastAsia="FangSong" w:cs="FangSong"/>
          <w:sz w:val="20"/>
          <w:szCs w:val="20"/>
          <w:color w:val="231F20"/>
          <w:spacing w:val="5"/>
        </w:rPr>
        <w:t>以下</w:t>
      </w:r>
      <w:r>
        <w:rPr>
          <w:sz w:val="11"/>
          <w:szCs w:val="11"/>
          <w:color w:val="231F20"/>
          <w:spacing w:val="5"/>
          <w:position w:val="9"/>
        </w:rPr>
        <w:t>[3-4]</w:t>
      </w:r>
      <w:r>
        <w:rPr>
          <w:rFonts w:ascii="FangSong" w:hAnsi="FangSong" w:eastAsia="FangSong" w:cs="FangSong"/>
          <w:sz w:val="20"/>
          <w:szCs w:val="20"/>
          <w:color w:val="231F20"/>
          <w:spacing w:val="5"/>
        </w:rPr>
        <w:t>。但心脏重症患者脑损伤的发生率明显增高，</w:t>
      </w:r>
      <w:r>
        <w:rPr>
          <w:rFonts w:ascii="FangSong" w:hAnsi="FangSong" w:eastAsia="FangSong" w:cs="FangSong"/>
          <w:sz w:val="20"/>
          <w:szCs w:val="20"/>
          <w:color w:val="231F20"/>
          <w:spacing w:val="-35"/>
        </w:rPr>
        <w:t xml:space="preserve"> </w:t>
      </w:r>
      <w:r>
        <w:rPr>
          <w:rFonts w:ascii="FangSong" w:hAnsi="FangSong" w:eastAsia="FangSong" w:cs="FangSong"/>
          <w:sz w:val="20"/>
          <w:szCs w:val="20"/>
          <w:color w:val="231F20"/>
          <w:spacing w:val="5"/>
        </w:rPr>
        <w:t>已成为威胁心脏手术患者预后的主要灾</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难性因素</w:t>
      </w:r>
      <w:r>
        <w:rPr>
          <w:sz w:val="11"/>
          <w:szCs w:val="11"/>
          <w:color w:val="231F20"/>
          <w:spacing w:val="4"/>
          <w:position w:val="9"/>
        </w:rPr>
        <w:t>[1] </w:t>
      </w:r>
      <w:r>
        <w:rPr>
          <w:rFonts w:ascii="FangSong" w:hAnsi="FangSong" w:eastAsia="FangSong" w:cs="FangSong"/>
          <w:sz w:val="20"/>
          <w:szCs w:val="20"/>
          <w:color w:val="231F20"/>
          <w:spacing w:val="4"/>
        </w:rPr>
        <w:t>。多中心临床研究显示，成人心脏手术患者脑卒中发生率为</w:t>
      </w:r>
      <w:r>
        <w:rPr>
          <w:rFonts w:ascii="FangSong" w:hAnsi="FangSong" w:eastAsia="FangSong" w:cs="FangSong"/>
          <w:sz w:val="20"/>
          <w:szCs w:val="20"/>
          <w:color w:val="231F20"/>
          <w:spacing w:val="-54"/>
        </w:rPr>
        <w:t xml:space="preserve"> </w:t>
      </w:r>
      <w:r>
        <w:rPr>
          <w:sz w:val="20"/>
          <w:szCs w:val="20"/>
          <w:color w:val="231F20"/>
          <w:spacing w:val="4"/>
        </w:rPr>
        <w:t>2%~3%</w:t>
      </w:r>
      <w:r>
        <w:rPr>
          <w:sz w:val="20"/>
          <w:szCs w:val="20"/>
          <w:color w:val="231F20"/>
          <w:spacing w:val="-29"/>
        </w:rPr>
        <w:t xml:space="preserve"> </w:t>
      </w:r>
      <w:r>
        <w:rPr>
          <w:sz w:val="11"/>
          <w:szCs w:val="11"/>
          <w:color w:val="231F20"/>
          <w:spacing w:val="4"/>
          <w:position w:val="9"/>
        </w:rPr>
        <w:t>[5]</w:t>
      </w:r>
      <w:r>
        <w:rPr>
          <w:sz w:val="11"/>
          <w:szCs w:val="11"/>
          <w:color w:val="231F20"/>
          <w:spacing w:val="12"/>
          <w:w w:val="102"/>
          <w:position w:val="9"/>
        </w:rPr>
        <w:t xml:space="preserve"> </w:t>
      </w:r>
      <w:r>
        <w:rPr>
          <w:rFonts w:ascii="FangSong" w:hAnsi="FangSong" w:eastAsia="FangSong" w:cs="FangSong"/>
          <w:sz w:val="20"/>
          <w:szCs w:val="20"/>
          <w:color w:val="231F20"/>
          <w:spacing w:val="4"/>
        </w:rPr>
        <w:t>，</w:t>
      </w:r>
      <w:r>
        <w:rPr>
          <w:rFonts w:ascii="FangSong" w:hAnsi="FangSong" w:eastAsia="FangSong" w:cs="FangSong"/>
          <w:sz w:val="20"/>
          <w:szCs w:val="20"/>
          <w:color w:val="231F20"/>
          <w:spacing w:val="3"/>
        </w:rPr>
        <w:t>单纯冠脉旁路移植术后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脑卒中发生率约为</w:t>
      </w:r>
      <w:r>
        <w:rPr>
          <w:sz w:val="20"/>
          <w:szCs w:val="20"/>
          <w:color w:val="231F20"/>
          <w:spacing w:val="4"/>
        </w:rPr>
        <w:t>2.2%</w:t>
      </w:r>
      <w:r>
        <w:rPr>
          <w:sz w:val="11"/>
          <w:szCs w:val="11"/>
          <w:color w:val="231F20"/>
          <w:spacing w:val="4"/>
          <w:position w:val="9"/>
        </w:rPr>
        <w:t>[6]</w:t>
      </w:r>
      <w:r>
        <w:rPr>
          <w:sz w:val="11"/>
          <w:szCs w:val="11"/>
          <w:color w:val="231F20"/>
          <w:spacing w:val="15"/>
          <w:position w:val="9"/>
        </w:rPr>
        <w:t xml:space="preserve"> </w:t>
      </w:r>
      <w:r>
        <w:rPr>
          <w:rFonts w:ascii="FangSong" w:hAnsi="FangSong" w:eastAsia="FangSong" w:cs="FangSong"/>
          <w:sz w:val="20"/>
          <w:szCs w:val="20"/>
          <w:color w:val="231F20"/>
          <w:spacing w:val="4"/>
        </w:rPr>
        <w:t>；冠脉旁路移植合并左侧心内手术</w:t>
      </w:r>
      <w:r>
        <w:rPr>
          <w:sz w:val="20"/>
          <w:szCs w:val="20"/>
          <w:color w:val="231F20"/>
          <w:spacing w:val="4"/>
        </w:rPr>
        <w:t>(</w:t>
      </w:r>
      <w:r>
        <w:rPr>
          <w:rFonts w:ascii="FangSong" w:hAnsi="FangSong" w:eastAsia="FangSong" w:cs="FangSong"/>
          <w:sz w:val="20"/>
          <w:szCs w:val="20"/>
          <w:color w:val="231F20"/>
          <w:spacing w:val="4"/>
        </w:rPr>
        <w:t>二尖瓣、主动脉瓣成形或置换，主动脉根部替</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换，室壁瘤处理及房缺、室缺修补等</w:t>
      </w:r>
      <w:r>
        <w:rPr>
          <w:sz w:val="20"/>
          <w:szCs w:val="20"/>
          <w:color w:val="231F20"/>
          <w:spacing w:val="8"/>
        </w:rPr>
        <w:t>)</w:t>
      </w:r>
      <w:r>
        <w:rPr>
          <w:rFonts w:ascii="FangSong" w:hAnsi="FangSong" w:eastAsia="FangSong" w:cs="FangSong"/>
          <w:sz w:val="20"/>
          <w:szCs w:val="20"/>
          <w:color w:val="231F20"/>
          <w:spacing w:val="8"/>
        </w:rPr>
        <w:t>后脑卒中发生率可达</w:t>
      </w:r>
      <w:r>
        <w:rPr>
          <w:sz w:val="20"/>
          <w:szCs w:val="20"/>
          <w:color w:val="231F20"/>
          <w:spacing w:val="8"/>
        </w:rPr>
        <w:t>16%</w:t>
      </w:r>
      <w:r>
        <w:rPr>
          <w:rFonts w:ascii="FangSong" w:hAnsi="FangSong" w:eastAsia="FangSong" w:cs="FangSong"/>
          <w:sz w:val="20"/>
          <w:szCs w:val="20"/>
          <w:color w:val="231F20"/>
          <w:spacing w:val="8"/>
        </w:rPr>
        <w:t>，住院病死率增高</w:t>
      </w:r>
      <w:r>
        <w:rPr>
          <w:sz w:val="20"/>
          <w:szCs w:val="20"/>
          <w:color w:val="231F20"/>
          <w:spacing w:val="8"/>
        </w:rPr>
        <w:t>4</w:t>
      </w:r>
      <w:r>
        <w:rPr>
          <w:rFonts w:ascii="FangSong" w:hAnsi="FangSong" w:eastAsia="FangSong" w:cs="FangSong"/>
          <w:sz w:val="20"/>
          <w:szCs w:val="20"/>
          <w:color w:val="231F20"/>
          <w:spacing w:val="8"/>
        </w:rPr>
        <w:t>倍</w:t>
      </w:r>
      <w:r>
        <w:rPr>
          <w:sz w:val="11"/>
          <w:szCs w:val="11"/>
          <w:color w:val="231F20"/>
          <w:spacing w:val="8"/>
          <w:position w:val="9"/>
        </w:rPr>
        <w:t>[7]</w:t>
      </w:r>
      <w:r>
        <w:rPr>
          <w:rFonts w:ascii="FangSong" w:hAnsi="FangSong" w:eastAsia="FangSong" w:cs="FangSong"/>
          <w:sz w:val="20"/>
          <w:szCs w:val="20"/>
          <w:color w:val="231F20"/>
          <w:spacing w:val="8"/>
        </w:rPr>
        <w:t>，术后认</w:t>
      </w:r>
      <w:r>
        <w:rPr>
          <w:rFonts w:ascii="FangSong" w:hAnsi="FangSong" w:eastAsia="FangSong" w:cs="FangSong"/>
          <w:sz w:val="20"/>
          <w:szCs w:val="20"/>
          <w:color w:val="231F20"/>
          <w:spacing w:val="7"/>
        </w:rPr>
        <w:t>知功能障</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碍发生率高达</w:t>
      </w:r>
      <w:r>
        <w:rPr>
          <w:sz w:val="20"/>
          <w:szCs w:val="20"/>
          <w:color w:val="231F20"/>
          <w:spacing w:val="5"/>
        </w:rPr>
        <w:t>14%~48%</w:t>
      </w:r>
      <w:r>
        <w:rPr>
          <w:sz w:val="20"/>
          <w:szCs w:val="20"/>
          <w:color w:val="231F20"/>
          <w:spacing w:val="-28"/>
        </w:rPr>
        <w:t xml:space="preserve"> </w:t>
      </w:r>
      <w:r>
        <w:rPr>
          <w:sz w:val="11"/>
          <w:szCs w:val="11"/>
          <w:color w:val="231F20"/>
          <w:spacing w:val="5"/>
          <w:position w:val="9"/>
        </w:rPr>
        <w:t>[8-10] </w:t>
      </w:r>
      <w:r>
        <w:rPr>
          <w:rFonts w:ascii="FangSong" w:hAnsi="FangSong" w:eastAsia="FangSong" w:cs="FangSong"/>
          <w:sz w:val="20"/>
          <w:szCs w:val="20"/>
          <w:color w:val="231F20"/>
          <w:spacing w:val="5"/>
        </w:rPr>
        <w:t>。心脏外科手术患者围手术期脑损伤是预后不良及心脏重症患者术后病死率增</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高的重要因素，已成为心脏重症领域亟待解决的难题。</w:t>
      </w:r>
    </w:p>
    <w:p>
      <w:pPr>
        <w:ind w:left="965" w:right="1" w:firstLine="427"/>
        <w:spacing w:before="26" w:line="276" w:lineRule="auto"/>
        <w:jc w:val="both"/>
        <w:rPr>
          <w:rFonts w:ascii="FangSong" w:hAnsi="FangSong" w:eastAsia="FangSong" w:cs="FangSong"/>
          <w:sz w:val="20"/>
          <w:szCs w:val="20"/>
        </w:rPr>
      </w:pPr>
      <w:r>
        <w:rPr>
          <w:rFonts w:ascii="FangSong" w:hAnsi="FangSong" w:eastAsia="FangSong" w:cs="FangSong"/>
          <w:sz w:val="20"/>
          <w:szCs w:val="20"/>
          <w:color w:val="231F20"/>
          <w:spacing w:val="5"/>
        </w:rPr>
        <w:t>脑卒中分为缺血性脑卒中及出血性脑卒中，在中医学领域，属“中风”。中风的形成以气血内虚为基</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6"/>
        </w:rPr>
        <w:t>础，其病位在脑，与肝、肾关系密切，基本病机为阴阳失调</w:t>
      </w:r>
      <w:r>
        <w:rPr>
          <w:rFonts w:ascii="FangSong" w:hAnsi="FangSong" w:eastAsia="FangSong" w:cs="FangSong"/>
          <w:sz w:val="20"/>
          <w:szCs w:val="20"/>
          <w:color w:val="231F20"/>
          <w:spacing w:val="5"/>
        </w:rPr>
        <w:t>、气血逆乱。中医观点认为“脾肾亏虚、血瘀</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痰阻”是认知功能障碍的病机。因此，探索针对中风及认知</w:t>
      </w:r>
      <w:r>
        <w:rPr>
          <w:rFonts w:ascii="FangSong" w:hAnsi="FangSong" w:eastAsia="FangSong" w:cs="FangSong"/>
          <w:sz w:val="20"/>
          <w:szCs w:val="20"/>
          <w:color w:val="231F20"/>
          <w:spacing w:val="5"/>
        </w:rPr>
        <w:t>功能障碍的中医病机治疗，对心脏重症围手术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期脑损伤患者的整体功能恢复具有积极意义。</w:t>
      </w:r>
    </w:p>
    <w:p>
      <w:pPr>
        <w:ind w:left="967" w:right="1" w:firstLine="428"/>
        <w:spacing w:before="2" w:line="277" w:lineRule="auto"/>
        <w:jc w:val="both"/>
        <w:rPr>
          <w:rFonts w:ascii="FangSong" w:hAnsi="FangSong" w:eastAsia="FangSong" w:cs="FangSong"/>
          <w:sz w:val="20"/>
          <w:szCs w:val="20"/>
        </w:rPr>
      </w:pPr>
      <w:r>
        <w:rPr>
          <w:rFonts w:ascii="FangSong" w:hAnsi="FangSong" w:eastAsia="FangSong" w:cs="FangSong"/>
          <w:sz w:val="20"/>
          <w:szCs w:val="20"/>
          <w:color w:val="231F20"/>
          <w:spacing w:val="5"/>
        </w:rPr>
        <w:t>为了降低成人心脏重症围手术期脑卒中及认知功能障碍的发生率，减轻脑损伤导致的不良后果，围手</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6"/>
        </w:rPr>
        <w:t>术期应充分评估及监测神经系统功能，以及时明确诊断</w:t>
      </w:r>
      <w:r>
        <w:rPr>
          <w:rFonts w:ascii="FangSong" w:hAnsi="FangSong" w:eastAsia="FangSong" w:cs="FangSong"/>
          <w:sz w:val="20"/>
          <w:szCs w:val="20"/>
          <w:color w:val="231F20"/>
          <w:spacing w:val="5"/>
        </w:rPr>
        <w:t>脑损伤，尽早采取中西医结合措施进行干预，并为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心脏手术围手术期脑损伤的预防及治疗提供依据，最终达到改善患者生活质量及获得最佳预后的目标。</w:t>
      </w:r>
    </w:p>
    <w:p>
      <w:pPr>
        <w:pStyle w:val="BodyText"/>
        <w:ind w:left="971"/>
        <w:spacing w:before="178"/>
        <w:outlineLvl w:val="0"/>
        <w:rPr>
          <w:rFonts w:ascii="SimHei" w:hAnsi="SimHei" w:eastAsia="SimHei" w:cs="SimHei"/>
          <w:sz w:val="20"/>
          <w:szCs w:val="20"/>
        </w:rPr>
      </w:pPr>
      <w:r>
        <w:rPr>
          <w:sz w:val="20"/>
          <w:szCs w:val="20"/>
          <w:b/>
          <w:bCs/>
          <w:color w:val="231F20"/>
          <w:spacing w:val="3"/>
        </w:rPr>
        <w:t>1    </w:t>
      </w:r>
      <w:r>
        <w:rPr>
          <w:rFonts w:ascii="SimHei" w:hAnsi="SimHei" w:eastAsia="SimHei" w:cs="SimHei"/>
          <w:sz w:val="20"/>
          <w:szCs w:val="20"/>
          <w:color w:val="231F20"/>
          <w:spacing w:val="3"/>
        </w:rPr>
        <w:t>心脏重症围手术期脑损伤的表现形式及发病机制</w:t>
      </w:r>
    </w:p>
    <w:p>
      <w:pPr>
        <w:pStyle w:val="BodyText"/>
        <w:ind w:left="958" w:firstLine="434"/>
        <w:spacing w:before="145" w:line="277" w:lineRule="auto"/>
        <w:rPr>
          <w:rFonts w:ascii="FangSong" w:hAnsi="FangSong" w:eastAsia="FangSong" w:cs="FangSong"/>
          <w:sz w:val="20"/>
          <w:szCs w:val="20"/>
        </w:rPr>
      </w:pPr>
      <w:r>
        <w:rPr>
          <w:rFonts w:ascii="FangSong" w:hAnsi="FangSong" w:eastAsia="FangSong" w:cs="FangSong"/>
          <w:sz w:val="20"/>
          <w:szCs w:val="20"/>
          <w:color w:val="231F20"/>
          <w:spacing w:val="5"/>
        </w:rPr>
        <w:t>脑损伤是由于各种原因引起的脑功能异常，导致严重的感觉、运动及自主神经系统功能紊乱</w:t>
      </w:r>
      <w:r>
        <w:rPr>
          <w:sz w:val="11"/>
          <w:szCs w:val="11"/>
          <w:color w:val="231F20"/>
          <w:spacing w:val="5"/>
          <w:position w:val="9"/>
        </w:rPr>
        <w:t>[11-13]</w:t>
      </w:r>
      <w:r>
        <w:rPr>
          <w:rFonts w:ascii="FangSong" w:hAnsi="FangSong" w:eastAsia="FangSong" w:cs="FangSong"/>
          <w:sz w:val="20"/>
          <w:szCs w:val="20"/>
          <w:color w:val="231F20"/>
          <w:spacing w:val="5"/>
        </w:rPr>
        <w:t>。目</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6"/>
        </w:rPr>
        <w:t>前认为脑损伤可分为两种类型：Ⅰ型脑损伤主要表现为器质性的局灶性损伤</w:t>
      </w:r>
      <w:r>
        <w:rPr>
          <w:rFonts w:ascii="FangSong" w:hAnsi="FangSong" w:eastAsia="FangSong" w:cs="FangSong"/>
          <w:sz w:val="20"/>
          <w:szCs w:val="20"/>
          <w:color w:val="231F20"/>
          <w:spacing w:val="5"/>
        </w:rPr>
        <w:t>或昏迷，Ⅱ型脑损伤主要表现</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为功能性的智力、记忆障碍或癫痫发作</w:t>
      </w:r>
      <w:r>
        <w:rPr>
          <w:sz w:val="11"/>
          <w:szCs w:val="11"/>
          <w:color w:val="231F20"/>
          <w:spacing w:val="10"/>
          <w:position w:val="9"/>
        </w:rPr>
        <w:t>[14]</w:t>
      </w:r>
      <w:r>
        <w:rPr>
          <w:rFonts w:ascii="FangSong" w:hAnsi="FangSong" w:eastAsia="FangSong" w:cs="FangSong"/>
          <w:sz w:val="20"/>
          <w:szCs w:val="20"/>
          <w:color w:val="231F20"/>
          <w:spacing w:val="10"/>
        </w:rPr>
        <w:t>。正常情况下，脑实质内有丰富的血管网，可在急性状</w:t>
      </w:r>
      <w:r>
        <w:rPr>
          <w:rFonts w:ascii="FangSong" w:hAnsi="FangSong" w:eastAsia="FangSong" w:cs="FangSong"/>
          <w:sz w:val="20"/>
          <w:szCs w:val="20"/>
          <w:color w:val="231F20"/>
          <w:spacing w:val="9"/>
        </w:rPr>
        <w:t>态下最</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大程度稳定脑组织的血流供应</w:t>
      </w:r>
      <w:r>
        <w:rPr>
          <w:sz w:val="11"/>
          <w:szCs w:val="11"/>
          <w:color w:val="231F20"/>
          <w:spacing w:val="9"/>
          <w:position w:val="9"/>
        </w:rPr>
        <w:t>[15]</w:t>
      </w:r>
      <w:r>
        <w:rPr>
          <w:rFonts w:ascii="FangSong" w:hAnsi="FangSong" w:eastAsia="FangSong" w:cs="FangSong"/>
          <w:sz w:val="20"/>
          <w:szCs w:val="20"/>
          <w:color w:val="231F20"/>
          <w:spacing w:val="9"/>
        </w:rPr>
        <w:t>。血脑屏障受损是脑损伤发生的重要机制。血脑屏障由内皮细胞构成，</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6"/>
        </w:rPr>
        <w:t>是脑实质与血管网之间敏锐的调节屏障，受损后可引起蛋白及电解质渗漏，</w:t>
      </w:r>
      <w:r>
        <w:rPr>
          <w:rFonts w:ascii="FangSong" w:hAnsi="FangSong" w:eastAsia="FangSong" w:cs="FangSong"/>
          <w:sz w:val="20"/>
          <w:szCs w:val="20"/>
          <w:color w:val="231F20"/>
          <w:spacing w:val="5"/>
        </w:rPr>
        <w:t>外周细胞可直接进入脑实质引</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起神经炎症，最终导致颅内压增高、脑细胞水肿、脑血流自身调节紊乱及脑细胞代谢紊乱等并发症</w:t>
      </w:r>
      <w:r>
        <w:rPr>
          <w:sz w:val="11"/>
          <w:szCs w:val="11"/>
          <w:color w:val="231F20"/>
          <w:spacing w:val="6"/>
          <w:position w:val="9"/>
        </w:rPr>
        <w:t>[16-</w:t>
      </w:r>
      <w:r>
        <w:rPr>
          <w:sz w:val="11"/>
          <w:szCs w:val="11"/>
          <w:color w:val="231F20"/>
          <w:spacing w:val="5"/>
          <w:position w:val="9"/>
        </w:rPr>
        <w:t>17] </w:t>
      </w:r>
      <w:r>
        <w:rPr>
          <w:rFonts w:ascii="FangSong" w:hAnsi="FangSong" w:eastAsia="FangSong" w:cs="FangSong"/>
          <w:sz w:val="20"/>
          <w:szCs w:val="20"/>
          <w:color w:val="231F20"/>
          <w:spacing w:val="5"/>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心脏重症患者围手术期脑损伤的发病机制主要有：</w:t>
      </w:r>
      <w:r>
        <w:rPr>
          <w:rFonts w:ascii="FangSong" w:hAnsi="FangSong" w:eastAsia="FangSong" w:cs="FangSong"/>
          <w:sz w:val="20"/>
          <w:szCs w:val="20"/>
          <w:color w:val="231F20"/>
          <w:spacing w:val="64"/>
        </w:rPr>
        <w:t xml:space="preserve"> </w:t>
      </w:r>
      <w:r>
        <w:rPr>
          <w:sz w:val="20"/>
          <w:szCs w:val="20"/>
          <w:color w:val="231F20"/>
          <w:spacing w:val="6"/>
        </w:rPr>
        <w:t>(1)</w:t>
      </w:r>
      <w:r>
        <w:rPr>
          <w:rFonts w:ascii="FangSong" w:hAnsi="FangSong" w:eastAsia="FangSong" w:cs="FangSong"/>
          <w:sz w:val="20"/>
          <w:szCs w:val="20"/>
          <w:color w:val="231F20"/>
          <w:spacing w:val="6"/>
        </w:rPr>
        <w:t>动脉硬化斑块、</w:t>
      </w:r>
      <w:r>
        <w:rPr>
          <w:rFonts w:ascii="FangSong" w:hAnsi="FangSong" w:eastAsia="FangSong" w:cs="FangSong"/>
          <w:sz w:val="20"/>
          <w:szCs w:val="20"/>
          <w:color w:val="231F20"/>
          <w:spacing w:val="5"/>
        </w:rPr>
        <w:t>气体、脂肪及血小板聚集导致的栓</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塞，以及血流动力学紊乱导致的脑低灌注、缺氧及炎症，均可导致脑细胞水肿及脑</w:t>
      </w:r>
      <w:r>
        <w:rPr>
          <w:rFonts w:ascii="FangSong" w:hAnsi="FangSong" w:eastAsia="FangSong" w:cs="FangSong"/>
          <w:sz w:val="20"/>
          <w:szCs w:val="20"/>
          <w:color w:val="231F20"/>
          <w:spacing w:val="5"/>
        </w:rPr>
        <w:t>代谢紊乱；</w:t>
      </w:r>
      <w:r>
        <w:rPr>
          <w:rFonts w:ascii="FangSong" w:hAnsi="FangSong" w:eastAsia="FangSong" w:cs="FangSong"/>
          <w:sz w:val="20"/>
          <w:szCs w:val="20"/>
          <w:color w:val="231F20"/>
          <w:spacing w:val="60"/>
        </w:rPr>
        <w:t xml:space="preserve"> </w:t>
      </w:r>
      <w:r>
        <w:rPr>
          <w:sz w:val="20"/>
          <w:szCs w:val="20"/>
          <w:color w:val="231F20"/>
          <w:spacing w:val="5"/>
        </w:rPr>
        <w:t>(2)</w:t>
      </w:r>
      <w:r>
        <w:rPr>
          <w:rFonts w:ascii="FangSong" w:hAnsi="FangSong" w:eastAsia="FangSong" w:cs="FangSong"/>
          <w:sz w:val="20"/>
          <w:szCs w:val="20"/>
          <w:color w:val="231F20"/>
          <w:spacing w:val="5"/>
        </w:rPr>
        <w:t>体外循</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环</w:t>
      </w:r>
      <w:r>
        <w:rPr>
          <w:sz w:val="20"/>
          <w:szCs w:val="20"/>
          <w:color w:val="231F20"/>
          <w:spacing w:val="4"/>
        </w:rPr>
        <w:t>(</w:t>
      </w:r>
      <w:r>
        <w:rPr>
          <w:sz w:val="20"/>
          <w:szCs w:val="20"/>
          <w:color w:val="231F20"/>
        </w:rPr>
        <w:t>cardiopulmonary</w:t>
      </w:r>
      <w:r>
        <w:rPr>
          <w:sz w:val="20"/>
          <w:szCs w:val="20"/>
          <w:color w:val="231F20"/>
          <w:spacing w:val="4"/>
        </w:rPr>
        <w:t xml:space="preserve"> </w:t>
      </w:r>
      <w:r>
        <w:rPr>
          <w:sz w:val="20"/>
          <w:szCs w:val="20"/>
          <w:color w:val="231F20"/>
        </w:rPr>
        <w:t>bypass</w:t>
      </w:r>
      <w:r>
        <w:rPr>
          <w:sz w:val="20"/>
          <w:szCs w:val="20"/>
          <w:color w:val="231F20"/>
          <w:spacing w:val="-7"/>
        </w:rPr>
        <w:t xml:space="preserve"> </w:t>
      </w:r>
      <w:r>
        <w:rPr>
          <w:rFonts w:ascii="FangSong" w:hAnsi="FangSong" w:eastAsia="FangSong" w:cs="FangSong"/>
          <w:sz w:val="20"/>
          <w:szCs w:val="20"/>
          <w:color w:val="231F20"/>
          <w:spacing w:val="4"/>
        </w:rPr>
        <w:t>，</w:t>
      </w:r>
      <w:r>
        <w:rPr>
          <w:sz w:val="20"/>
          <w:szCs w:val="20"/>
          <w:color w:val="231F20"/>
        </w:rPr>
        <w:t>CPB</w:t>
      </w:r>
      <w:r>
        <w:rPr>
          <w:sz w:val="20"/>
          <w:szCs w:val="20"/>
          <w:color w:val="231F20"/>
          <w:spacing w:val="4"/>
        </w:rPr>
        <w:t>)</w:t>
      </w:r>
      <w:r>
        <w:rPr>
          <w:rFonts w:ascii="FangSong" w:hAnsi="FangSong" w:eastAsia="FangSong" w:cs="FangSong"/>
          <w:sz w:val="20"/>
          <w:szCs w:val="20"/>
          <w:color w:val="231F20"/>
          <w:spacing w:val="4"/>
        </w:rPr>
        <w:t>期间，程序性的改变泵流速，可能导致非计划心输出量的改变，进而影响</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脑血流的变化，即使有足够的氧供，亦可严重影响脑代谢；</w:t>
      </w:r>
      <w:r>
        <w:rPr>
          <w:rFonts w:ascii="FangSong" w:hAnsi="FangSong" w:eastAsia="FangSong" w:cs="FangSong"/>
          <w:sz w:val="20"/>
          <w:szCs w:val="20"/>
          <w:color w:val="231F20"/>
          <w:spacing w:val="59"/>
        </w:rPr>
        <w:t xml:space="preserve"> </w:t>
      </w:r>
      <w:r>
        <w:rPr>
          <w:sz w:val="20"/>
          <w:szCs w:val="20"/>
          <w:color w:val="231F20"/>
          <w:spacing w:val="6"/>
        </w:rPr>
        <w:t>(3)</w:t>
      </w:r>
      <w:r>
        <w:rPr>
          <w:rFonts w:ascii="FangSong" w:hAnsi="FangSong" w:eastAsia="FangSong" w:cs="FangSong"/>
          <w:sz w:val="20"/>
          <w:szCs w:val="20"/>
          <w:color w:val="231F20"/>
          <w:spacing w:val="6"/>
        </w:rPr>
        <w:t>手术相关的炎症及</w:t>
      </w:r>
      <w:r>
        <w:rPr>
          <w:rFonts w:ascii="FangSong" w:hAnsi="FangSong" w:eastAsia="FangSong" w:cs="FangSong"/>
          <w:sz w:val="20"/>
          <w:szCs w:val="20"/>
          <w:color w:val="231F20"/>
          <w:spacing w:val="5"/>
        </w:rPr>
        <w:t>神经体液紊乱可进一步</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加重组织损伤和脑损伤</w:t>
      </w:r>
      <w:r>
        <w:rPr>
          <w:sz w:val="11"/>
          <w:szCs w:val="11"/>
          <w:color w:val="231F20"/>
          <w:spacing w:val="5"/>
          <w:position w:val="8"/>
        </w:rPr>
        <w:t>[14,18-19]</w:t>
      </w:r>
      <w:r>
        <w:rPr>
          <w:sz w:val="11"/>
          <w:szCs w:val="11"/>
          <w:color w:val="231F20"/>
          <w:spacing w:val="21"/>
          <w:w w:val="101"/>
          <w:position w:val="8"/>
        </w:rPr>
        <w:t xml:space="preserve"> </w:t>
      </w:r>
      <w:r>
        <w:rPr>
          <w:rFonts w:ascii="FangSong" w:hAnsi="FangSong" w:eastAsia="FangSong" w:cs="FangSong"/>
          <w:sz w:val="20"/>
          <w:szCs w:val="20"/>
          <w:color w:val="231F20"/>
          <w:spacing w:val="5"/>
        </w:rPr>
        <w:t>；</w:t>
      </w:r>
      <w:r>
        <w:rPr>
          <w:sz w:val="20"/>
          <w:szCs w:val="20"/>
          <w:color w:val="231F20"/>
          <w:spacing w:val="5"/>
        </w:rPr>
        <w:t>(4)</w:t>
      </w:r>
      <w:r>
        <w:rPr>
          <w:rFonts w:ascii="FangSong" w:hAnsi="FangSong" w:eastAsia="FangSong" w:cs="FangSong"/>
          <w:sz w:val="20"/>
          <w:szCs w:val="20"/>
          <w:color w:val="231F20"/>
          <w:spacing w:val="5"/>
        </w:rPr>
        <w:t>除了心脏重症相关危险因素，年龄与脑损伤的发生也具有明显相关性，</w:t>
      </w:r>
      <w:r>
        <w:rPr>
          <w:rFonts w:ascii="FangSong" w:hAnsi="FangSong" w:eastAsia="FangSong" w:cs="FangSong"/>
          <w:sz w:val="20"/>
          <w:szCs w:val="20"/>
          <w:color w:val="231F20"/>
        </w:rPr>
        <w:t xml:space="preserve"> </w:t>
      </w:r>
      <w:r>
        <w:rPr>
          <w:sz w:val="20"/>
          <w:szCs w:val="20"/>
          <w:color w:val="231F20"/>
          <w:spacing w:val="4"/>
        </w:rPr>
        <w:t>70</w:t>
      </w:r>
      <w:r>
        <w:rPr>
          <w:sz w:val="20"/>
          <w:szCs w:val="20"/>
          <w:color w:val="231F20"/>
          <w:spacing w:val="-14"/>
        </w:rPr>
        <w:t xml:space="preserve"> </w:t>
      </w:r>
      <w:r>
        <w:rPr>
          <w:rFonts w:ascii="FangSong" w:hAnsi="FangSong" w:eastAsia="FangSong" w:cs="FangSong"/>
          <w:sz w:val="20"/>
          <w:szCs w:val="20"/>
          <w:color w:val="231F20"/>
          <w:spacing w:val="4"/>
        </w:rPr>
        <w:t>岁以上老龄是心脏重症患者发生Ⅰ型及Ⅱ型脑损伤的重要影响因素，其机制主要为：①随着高龄进展，</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动脉硬化程度加重，增高了栓塞的发生风险；②随着年龄增加，脑血管的改</w:t>
      </w:r>
      <w:r>
        <w:rPr>
          <w:rFonts w:ascii="FangSong" w:hAnsi="FangSong" w:eastAsia="FangSong" w:cs="FangSong"/>
          <w:sz w:val="20"/>
          <w:szCs w:val="20"/>
          <w:color w:val="231F20"/>
          <w:spacing w:val="5"/>
        </w:rPr>
        <w:t>变导致脑血流的自身调节功能</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受损，进而增加了围手术期卒中、认知功能紊乱及谵妄的发生</w:t>
      </w:r>
      <w:r>
        <w:rPr>
          <w:sz w:val="11"/>
          <w:szCs w:val="11"/>
          <w:color w:val="231F20"/>
          <w:spacing w:val="6"/>
          <w:position w:val="9"/>
        </w:rPr>
        <w:t>[2</w:t>
      </w:r>
      <w:r>
        <w:rPr>
          <w:sz w:val="11"/>
          <w:szCs w:val="11"/>
          <w:color w:val="231F20"/>
          <w:spacing w:val="5"/>
          <w:position w:val="9"/>
        </w:rPr>
        <w:t>0-22] </w:t>
      </w:r>
      <w:r>
        <w:rPr>
          <w:rFonts w:ascii="FangSong" w:hAnsi="FangSong" w:eastAsia="FangSong" w:cs="FangSong"/>
          <w:sz w:val="20"/>
          <w:szCs w:val="20"/>
          <w:color w:val="231F20"/>
          <w:spacing w:val="5"/>
        </w:rPr>
        <w:t>。心脏手术围手术期脑损伤的主要表现</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为缺血性脑卒中、出血性脑卒中及认知功能障碍</w:t>
      </w:r>
      <w:r>
        <w:rPr>
          <w:sz w:val="20"/>
          <w:szCs w:val="20"/>
          <w:color w:val="231F20"/>
          <w:spacing w:val="5"/>
        </w:rPr>
        <w:t>(</w:t>
      </w:r>
      <w:r>
        <w:rPr>
          <w:rFonts w:ascii="FangSong" w:hAnsi="FangSong" w:eastAsia="FangSong" w:cs="FangSong"/>
          <w:sz w:val="20"/>
          <w:szCs w:val="20"/>
          <w:color w:val="231F20"/>
          <w:spacing w:val="5"/>
        </w:rPr>
        <w:t>表</w:t>
      </w:r>
      <w:r>
        <w:rPr>
          <w:sz w:val="20"/>
          <w:szCs w:val="20"/>
          <w:color w:val="231F20"/>
          <w:spacing w:val="5"/>
        </w:rPr>
        <w:t>1)</w:t>
      </w:r>
      <w:r>
        <w:rPr>
          <w:rFonts w:ascii="FangSong" w:hAnsi="FangSong" w:eastAsia="FangSong" w:cs="FangSong"/>
          <w:sz w:val="20"/>
          <w:szCs w:val="20"/>
          <w:color w:val="231F20"/>
          <w:spacing w:val="5"/>
        </w:rPr>
        <w:t>。</w:t>
      </w:r>
    </w:p>
    <w:p>
      <w:pPr>
        <w:pStyle w:val="BodyText"/>
        <w:ind w:left="3709"/>
        <w:spacing w:before="196" w:line="242" w:lineRule="auto"/>
        <w:outlineLvl w:val="0"/>
        <w:rPr>
          <w:rFonts w:ascii="SimSun" w:hAnsi="SimSun" w:eastAsia="SimSun" w:cs="SimSun"/>
        </w:rPr>
      </w:pPr>
      <w:r>
        <w:rPr>
          <w:rFonts w:ascii="SimHei" w:hAnsi="SimHei" w:eastAsia="SimHei" w:cs="SimHei"/>
          <w:color w:val="231F20"/>
          <w:spacing w:val="3"/>
        </w:rPr>
        <w:t>表</w:t>
      </w:r>
      <w:r>
        <w:rPr>
          <w:b/>
          <w:bCs/>
          <w:color w:val="231F20"/>
          <w:spacing w:val="3"/>
        </w:rPr>
        <w:t>1    </w:t>
      </w:r>
      <w:r>
        <w:rPr>
          <w:rFonts w:ascii="SimSun" w:hAnsi="SimSun" w:eastAsia="SimSun" w:cs="SimSun"/>
          <w:color w:val="231F20"/>
          <w:spacing w:val="3"/>
        </w:rPr>
        <w:t>心脏重症围手术期脑损伤发生的病因及机制</w:t>
      </w:r>
    </w:p>
    <w:p>
      <w:pPr>
        <w:pStyle w:val="BodyText"/>
        <w:ind w:left="2917"/>
        <w:spacing w:before="49" w:line="224" w:lineRule="exact"/>
        <w:rPr/>
      </w:pPr>
      <w:r>
        <w:rPr>
          <w:b/>
          <w:bCs/>
          <w:color w:val="231F20"/>
          <w:spacing w:val="-1"/>
          <w:position w:val="2"/>
        </w:rPr>
        <w:t>Tab.1    </w:t>
      </w:r>
      <w:r>
        <w:rPr>
          <w:color w:val="231F20"/>
          <w:spacing w:val="-1"/>
          <w:position w:val="2"/>
        </w:rPr>
        <w:t>Etiology and mechanism of</w:t>
      </w:r>
      <w:r>
        <w:rPr>
          <w:color w:val="231F20"/>
          <w:spacing w:val="-20"/>
          <w:position w:val="2"/>
        </w:rPr>
        <w:t xml:space="preserve"> </w:t>
      </w:r>
      <w:r>
        <w:rPr>
          <w:color w:val="231F20"/>
          <w:spacing w:val="-1"/>
          <w:position w:val="2"/>
        </w:rPr>
        <w:t>brain inj</w:t>
      </w:r>
      <w:r>
        <w:rPr>
          <w:color w:val="231F20"/>
          <w:spacing w:val="-2"/>
          <w:position w:val="2"/>
        </w:rPr>
        <w:t>ury during severe cardiac</w:t>
      </w:r>
      <w:r>
        <w:rPr>
          <w:color w:val="231F20"/>
          <w:spacing w:val="4"/>
          <w:position w:val="2"/>
        </w:rPr>
        <w:t xml:space="preserve"> </w:t>
      </w:r>
      <w:r>
        <w:rPr>
          <w:color w:val="231F20"/>
          <w:spacing w:val="-2"/>
          <w:position w:val="2"/>
        </w:rPr>
        <w:t>surgery</w:t>
      </w:r>
    </w:p>
    <w:p>
      <w:pPr>
        <w:spacing w:line="14" w:lineRule="exact"/>
        <w:rPr/>
      </w:pPr>
      <w:r/>
    </w:p>
    <w:tbl>
      <w:tblPr>
        <w:tblStyle w:val="TableNormal"/>
        <w:tblW w:w="9467" w:type="dxa"/>
        <w:tblInd w:w="95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93"/>
        <w:gridCol w:w="4645"/>
        <w:gridCol w:w="3029"/>
      </w:tblGrid>
      <w:tr>
        <w:trPr>
          <w:trHeight w:val="281" w:hRule="atLeast"/>
        </w:trPr>
        <w:tc>
          <w:tcPr>
            <w:shd w:val="clear" w:fill="F4CFC0"/>
            <w:tcW w:w="1793" w:type="dxa"/>
            <w:vAlign w:val="top"/>
            <w:tcBorders>
              <w:bottom w:val="single" w:color="231F20" w:sz="2" w:space="0"/>
              <w:top w:val="single" w:color="231F20" w:sz="2" w:space="0"/>
            </w:tcBorders>
          </w:tcPr>
          <w:p>
            <w:pPr>
              <w:pStyle w:val="TableText"/>
              <w:ind w:left="485"/>
              <w:spacing w:before="63" w:line="213" w:lineRule="auto"/>
              <w:rPr/>
            </w:pPr>
            <w:r>
              <w:rPr>
                <w:color w:val="231F20"/>
              </w:rPr>
              <w:t>病因</w:t>
            </w:r>
          </w:p>
        </w:tc>
        <w:tc>
          <w:tcPr>
            <w:shd w:val="clear" w:fill="F4CFC0"/>
            <w:tcW w:w="4645" w:type="dxa"/>
            <w:vAlign w:val="top"/>
            <w:tcBorders>
              <w:bottom w:val="single" w:color="231F20" w:sz="2" w:space="0"/>
              <w:top w:val="single" w:color="231F20" w:sz="2" w:space="0"/>
            </w:tcBorders>
          </w:tcPr>
          <w:p>
            <w:pPr>
              <w:pStyle w:val="TableText"/>
              <w:ind w:left="2141"/>
              <w:spacing w:before="64" w:line="209" w:lineRule="auto"/>
              <w:rPr/>
            </w:pPr>
            <w:r>
              <w:rPr>
                <w:color w:val="231F20"/>
                <w:spacing w:val="-1"/>
              </w:rPr>
              <w:t>机制</w:t>
            </w:r>
          </w:p>
        </w:tc>
        <w:tc>
          <w:tcPr>
            <w:shd w:val="clear" w:fill="F4CFC0"/>
            <w:tcW w:w="3029" w:type="dxa"/>
            <w:vAlign w:val="top"/>
            <w:tcBorders>
              <w:bottom w:val="single" w:color="231F20" w:sz="2" w:space="0"/>
              <w:top w:val="single" w:color="231F20" w:sz="2" w:space="0"/>
            </w:tcBorders>
          </w:tcPr>
          <w:p>
            <w:pPr>
              <w:pStyle w:val="TableText"/>
              <w:ind w:left="1125"/>
              <w:spacing w:before="64" w:line="211" w:lineRule="auto"/>
              <w:rPr/>
            </w:pPr>
            <w:r>
              <w:rPr>
                <w:color w:val="231F20"/>
                <w:spacing w:val="2"/>
              </w:rPr>
              <w:t>产生的影响</w:t>
            </w:r>
          </w:p>
        </w:tc>
      </w:tr>
      <w:tr>
        <w:trPr>
          <w:trHeight w:val="277" w:hRule="atLeast"/>
        </w:trPr>
        <w:tc>
          <w:tcPr>
            <w:tcW w:w="1793" w:type="dxa"/>
            <w:vAlign w:val="top"/>
            <w:tcBorders>
              <w:top w:val="single" w:color="231F20" w:sz="2" w:space="0"/>
            </w:tcBorders>
          </w:tcPr>
          <w:p>
            <w:pPr>
              <w:pStyle w:val="TableText"/>
              <w:ind w:left="485"/>
              <w:spacing w:before="62" w:line="209" w:lineRule="auto"/>
              <w:rPr/>
            </w:pPr>
            <w:r>
              <w:rPr>
                <w:color w:val="231F20"/>
              </w:rPr>
              <w:t>栓塞</w:t>
            </w:r>
          </w:p>
        </w:tc>
        <w:tc>
          <w:tcPr>
            <w:tcW w:w="4645" w:type="dxa"/>
            <w:vAlign w:val="top"/>
            <w:tcBorders>
              <w:top w:val="single" w:color="231F20" w:sz="2" w:space="0"/>
            </w:tcBorders>
          </w:tcPr>
          <w:p>
            <w:pPr>
              <w:pStyle w:val="TableText"/>
              <w:ind w:left="666"/>
              <w:spacing w:before="58" w:line="215" w:lineRule="auto"/>
              <w:rPr/>
            </w:pPr>
            <w:r>
              <w:rPr>
                <w:color w:val="231F20"/>
                <w:spacing w:val="3"/>
              </w:rPr>
              <w:t>动脉硬化斑块、气体、脂肪、血小板聚集所致</w:t>
            </w:r>
          </w:p>
        </w:tc>
        <w:tc>
          <w:tcPr>
            <w:tcW w:w="3029" w:type="dxa"/>
            <w:vAlign w:val="top"/>
            <w:tcBorders>
              <w:top w:val="single" w:color="231F20" w:sz="2" w:space="0"/>
            </w:tcBorders>
          </w:tcPr>
          <w:p>
            <w:pPr>
              <w:pStyle w:val="TableText"/>
              <w:ind w:left="714"/>
              <w:spacing w:before="60" w:line="212" w:lineRule="auto"/>
              <w:rPr/>
            </w:pPr>
            <w:r>
              <w:rPr>
                <w:color w:val="231F20"/>
                <w:spacing w:val="3"/>
              </w:rPr>
              <w:t>脑低灌注及缺血、缺氧</w:t>
            </w:r>
          </w:p>
        </w:tc>
      </w:tr>
      <w:tr>
        <w:trPr>
          <w:trHeight w:val="282" w:hRule="atLeast"/>
        </w:trPr>
        <w:tc>
          <w:tcPr>
            <w:tcW w:w="1793" w:type="dxa"/>
            <w:vAlign w:val="top"/>
          </w:tcPr>
          <w:p>
            <w:pPr>
              <w:pStyle w:val="TableText"/>
              <w:ind w:left="485"/>
              <w:spacing w:before="65" w:line="213" w:lineRule="auto"/>
              <w:rPr/>
            </w:pPr>
            <w:r>
              <w:rPr>
                <w:color w:val="231F20"/>
                <w:spacing w:val="2"/>
              </w:rPr>
              <w:t>体外循环</w:t>
            </w:r>
          </w:p>
        </w:tc>
        <w:tc>
          <w:tcPr>
            <w:tcW w:w="4645" w:type="dxa"/>
            <w:vAlign w:val="top"/>
          </w:tcPr>
          <w:p>
            <w:pPr>
              <w:pStyle w:val="TableText"/>
              <w:ind w:left="992"/>
              <w:spacing w:before="66" w:line="214" w:lineRule="auto"/>
              <w:rPr/>
            </w:pPr>
            <w:r>
              <w:rPr>
                <w:color w:val="231F20"/>
                <w:spacing w:val="3"/>
              </w:rPr>
              <w:t>程序性泵流速改变导致心输出量下降</w:t>
            </w:r>
          </w:p>
        </w:tc>
        <w:tc>
          <w:tcPr>
            <w:tcW w:w="3029" w:type="dxa"/>
            <w:vAlign w:val="top"/>
          </w:tcPr>
          <w:p>
            <w:pPr>
              <w:pStyle w:val="TableText"/>
              <w:ind w:left="1124"/>
              <w:spacing w:before="69" w:line="209" w:lineRule="auto"/>
              <w:rPr/>
            </w:pPr>
            <w:r>
              <w:rPr>
                <w:color w:val="231F20"/>
                <w:spacing w:val="2"/>
              </w:rPr>
              <w:t>影响脑血流</w:t>
            </w:r>
          </w:p>
        </w:tc>
      </w:tr>
      <w:tr>
        <w:trPr>
          <w:trHeight w:val="283" w:hRule="atLeast"/>
        </w:trPr>
        <w:tc>
          <w:tcPr>
            <w:tcW w:w="1793" w:type="dxa"/>
            <w:vAlign w:val="top"/>
          </w:tcPr>
          <w:p>
            <w:pPr>
              <w:pStyle w:val="TableText"/>
              <w:ind w:left="486"/>
              <w:spacing w:before="70" w:line="209" w:lineRule="auto"/>
              <w:rPr/>
            </w:pPr>
            <w:r>
              <w:rPr>
                <w:color w:val="231F20"/>
                <w:spacing w:val="-1"/>
              </w:rPr>
              <w:t>手术</w:t>
            </w:r>
          </w:p>
        </w:tc>
        <w:tc>
          <w:tcPr>
            <w:tcW w:w="4645" w:type="dxa"/>
            <w:vAlign w:val="top"/>
          </w:tcPr>
          <w:p>
            <w:pPr>
              <w:pStyle w:val="TableText"/>
              <w:ind w:left="1320"/>
              <w:spacing w:before="67" w:line="213" w:lineRule="auto"/>
              <w:rPr/>
            </w:pPr>
            <w:r>
              <w:rPr>
                <w:color w:val="231F20"/>
                <w:spacing w:val="3"/>
              </w:rPr>
              <w:t>相关的炎症及神经体液紊乱</w:t>
            </w:r>
          </w:p>
        </w:tc>
        <w:tc>
          <w:tcPr>
            <w:tcW w:w="3029" w:type="dxa"/>
            <w:vAlign w:val="top"/>
          </w:tcPr>
          <w:p>
            <w:pPr>
              <w:pStyle w:val="TableText"/>
              <w:ind w:left="1044"/>
              <w:spacing w:before="67" w:line="214" w:lineRule="auto"/>
              <w:rPr/>
            </w:pPr>
            <w:r>
              <w:rPr>
                <w:color w:val="231F20"/>
                <w:spacing w:val="2"/>
              </w:rPr>
              <w:t>血脑屏障受损</w:t>
            </w:r>
          </w:p>
        </w:tc>
      </w:tr>
      <w:tr>
        <w:trPr>
          <w:trHeight w:val="287" w:hRule="atLeast"/>
        </w:trPr>
        <w:tc>
          <w:tcPr>
            <w:tcW w:w="1793" w:type="dxa"/>
            <w:vAlign w:val="top"/>
            <w:tcBorders>
              <w:bottom w:val="single" w:color="231F20" w:sz="2" w:space="0"/>
            </w:tcBorders>
          </w:tcPr>
          <w:p>
            <w:pPr>
              <w:pStyle w:val="TableText"/>
              <w:ind w:left="487"/>
              <w:spacing w:before="70" w:line="210" w:lineRule="auto"/>
              <w:rPr/>
            </w:pPr>
            <w:r>
              <w:rPr>
                <w:color w:val="231F20"/>
                <w:spacing w:val="-1"/>
              </w:rPr>
              <w:t>年龄</w:t>
            </w:r>
          </w:p>
        </w:tc>
        <w:tc>
          <w:tcPr>
            <w:tcW w:w="4645" w:type="dxa"/>
            <w:vAlign w:val="top"/>
            <w:tcBorders>
              <w:bottom w:val="single" w:color="231F20" w:sz="2" w:space="0"/>
            </w:tcBorders>
          </w:tcPr>
          <w:p>
            <w:pPr>
              <w:pStyle w:val="TableText"/>
              <w:ind w:left="831"/>
              <w:spacing w:before="68" w:line="215" w:lineRule="auto"/>
              <w:rPr/>
            </w:pPr>
            <w:r>
              <w:rPr>
                <w:color w:val="231F20"/>
                <w:spacing w:val="3"/>
              </w:rPr>
              <w:t>高龄增加栓塞风险，脑血流自身调节受损</w:t>
            </w:r>
          </w:p>
        </w:tc>
        <w:tc>
          <w:tcPr>
            <w:tcW w:w="3029" w:type="dxa"/>
            <w:vAlign w:val="top"/>
            <w:tcBorders>
              <w:bottom w:val="single" w:color="231F20" w:sz="2" w:space="0"/>
            </w:tcBorders>
          </w:tcPr>
          <w:p>
            <w:pPr>
              <w:pStyle w:val="TableText"/>
              <w:ind w:left="715"/>
              <w:spacing w:before="68" w:line="212" w:lineRule="auto"/>
              <w:rPr/>
            </w:pPr>
            <w:r>
              <w:rPr>
                <w:color w:val="231F20"/>
                <w:spacing w:val="3"/>
              </w:rPr>
              <w:t>脑低灌注及缺血、缺氧</w:t>
            </w:r>
          </w:p>
        </w:tc>
      </w:tr>
    </w:tbl>
    <w:p>
      <w:pPr>
        <w:pStyle w:val="BodyText"/>
        <w:ind w:left="962" w:right="4" w:firstLine="8"/>
        <w:spacing w:before="275" w:line="273" w:lineRule="auto"/>
        <w:jc w:val="both"/>
        <w:rPr>
          <w:rFonts w:ascii="FangSong" w:hAnsi="FangSong" w:eastAsia="FangSong" w:cs="FangSong"/>
          <w:sz w:val="20"/>
          <w:szCs w:val="20"/>
        </w:rPr>
      </w:pPr>
      <w:r>
        <w:rPr>
          <w:sz w:val="20"/>
          <w:szCs w:val="20"/>
          <w:b/>
          <w:bCs/>
          <w:color w:val="231F20"/>
          <w:spacing w:val="12"/>
        </w:rPr>
        <w:t>1.1    </w:t>
      </w:r>
      <w:r>
        <w:rPr>
          <w:rFonts w:ascii="FangSong" w:hAnsi="FangSong" w:eastAsia="FangSong" w:cs="FangSong"/>
          <w:sz w:val="20"/>
          <w:szCs w:val="20"/>
          <w:color w:val="231F20"/>
          <w:spacing w:val="12"/>
        </w:rPr>
        <w:t>缺血性脑卒中的西医病因及机制</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12"/>
        </w:rPr>
        <w:t>缺血性脑卒中临床上定义为缺血原因导致的局部</w:t>
      </w:r>
      <w:r>
        <w:rPr>
          <w:rFonts w:ascii="FangSong" w:hAnsi="FangSong" w:eastAsia="FangSong" w:cs="FangSong"/>
          <w:sz w:val="20"/>
          <w:szCs w:val="20"/>
          <w:color w:val="231F20"/>
          <w:spacing w:val="11"/>
        </w:rPr>
        <w:t>性神经系统症</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候</w:t>
      </w:r>
      <w:r>
        <w:rPr>
          <w:sz w:val="11"/>
          <w:szCs w:val="11"/>
          <w:color w:val="231F20"/>
          <w:spacing w:val="3"/>
          <w:position w:val="9"/>
        </w:rPr>
        <w:t>[23-24]</w:t>
      </w:r>
      <w:r>
        <w:rPr>
          <w:rFonts w:ascii="FangSong" w:hAnsi="FangSong" w:eastAsia="FangSong" w:cs="FangSong"/>
          <w:sz w:val="20"/>
          <w:szCs w:val="20"/>
          <w:color w:val="231F20"/>
          <w:spacing w:val="3"/>
        </w:rPr>
        <w:t>。在成年人群中，</w:t>
      </w:r>
      <w:r>
        <w:rPr>
          <w:rFonts w:ascii="FangSong" w:hAnsi="FangSong" w:eastAsia="FangSong" w:cs="FangSong"/>
          <w:sz w:val="20"/>
          <w:szCs w:val="20"/>
          <w:color w:val="231F20"/>
          <w:spacing w:val="-16"/>
        </w:rPr>
        <w:t xml:space="preserve"> </w:t>
      </w:r>
      <w:r>
        <w:rPr>
          <w:sz w:val="20"/>
          <w:szCs w:val="20"/>
          <w:color w:val="231F20"/>
          <w:spacing w:val="3"/>
        </w:rPr>
        <w:t>70%~85%</w:t>
      </w:r>
      <w:r>
        <w:rPr>
          <w:sz w:val="20"/>
          <w:szCs w:val="20"/>
          <w:color w:val="231F20"/>
          <w:spacing w:val="-14"/>
        </w:rPr>
        <w:t xml:space="preserve"> </w:t>
      </w:r>
      <w:r>
        <w:rPr>
          <w:rFonts w:ascii="FangSong" w:hAnsi="FangSong" w:eastAsia="FangSong" w:cs="FangSong"/>
          <w:sz w:val="20"/>
          <w:szCs w:val="20"/>
          <w:color w:val="231F20"/>
          <w:spacing w:val="3"/>
        </w:rPr>
        <w:t>的脑血管疾病为缺血性脑卒中，其发病原因主要包括颅内血栓形成及颅</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外栓塞，依据梗死范围、缺血发作及持续时间、有效灌注时间的不同而呈多样的临床表现</w:t>
      </w:r>
      <w:r>
        <w:rPr>
          <w:sz w:val="11"/>
          <w:szCs w:val="11"/>
          <w:color w:val="231F20"/>
          <w:spacing w:val="9"/>
          <w:position w:val="9"/>
        </w:rPr>
        <w:t>[25]</w:t>
      </w:r>
      <w:r>
        <w:rPr>
          <w:sz w:val="11"/>
          <w:szCs w:val="11"/>
          <w:color w:val="231F20"/>
          <w:spacing w:val="12"/>
          <w:w w:val="103"/>
          <w:position w:val="9"/>
        </w:rPr>
        <w:t xml:space="preserve"> </w:t>
      </w:r>
      <w:r>
        <w:rPr>
          <w:rFonts w:ascii="FangSong" w:hAnsi="FangSong" w:eastAsia="FangSong" w:cs="FangSong"/>
          <w:sz w:val="20"/>
          <w:szCs w:val="20"/>
          <w:color w:val="231F20"/>
          <w:spacing w:val="9"/>
        </w:rPr>
        <w:t>，可以发生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在任何年龄段，尽管大多数缺血性卒中发生于老年</w:t>
      </w:r>
      <w:r>
        <w:rPr>
          <w:rFonts w:ascii="FangSong" w:hAnsi="FangSong" w:eastAsia="FangSong" w:cs="FangSong"/>
          <w:sz w:val="20"/>
          <w:szCs w:val="20"/>
          <w:color w:val="231F20"/>
          <w:spacing w:val="8"/>
        </w:rPr>
        <w:t>人，但在年轻人群</w:t>
      </w:r>
      <w:r>
        <w:rPr>
          <w:sz w:val="20"/>
          <w:szCs w:val="20"/>
          <w:color w:val="231F20"/>
          <w:spacing w:val="8"/>
        </w:rPr>
        <w:t>(16~49</w:t>
      </w:r>
      <w:r>
        <w:rPr>
          <w:rFonts w:ascii="FangSong" w:hAnsi="FangSong" w:eastAsia="FangSong" w:cs="FangSong"/>
          <w:sz w:val="20"/>
          <w:szCs w:val="20"/>
          <w:color w:val="231F20"/>
          <w:spacing w:val="8"/>
        </w:rPr>
        <w:t>岁</w:t>
      </w:r>
      <w:r>
        <w:rPr>
          <w:sz w:val="20"/>
          <w:szCs w:val="20"/>
          <w:color w:val="231F20"/>
          <w:spacing w:val="8"/>
        </w:rPr>
        <w:t>)</w:t>
      </w:r>
      <w:r>
        <w:rPr>
          <w:rFonts w:ascii="FangSong" w:hAnsi="FangSong" w:eastAsia="FangSong" w:cs="FangSong"/>
          <w:sz w:val="20"/>
          <w:szCs w:val="20"/>
          <w:color w:val="231F20"/>
          <w:spacing w:val="8"/>
        </w:rPr>
        <w:t>中并不少见。心脏外科围</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手术期缺血性脑卒中按病程进展主要分为急性期、亚急性及晚期，急性期</w:t>
      </w:r>
      <w:r>
        <w:rPr>
          <w:sz w:val="20"/>
          <w:szCs w:val="20"/>
          <w:color w:val="231F20"/>
          <w:spacing w:val="9"/>
        </w:rPr>
        <w:t>(&lt;24 h)</w:t>
      </w:r>
      <w:r>
        <w:rPr>
          <w:rFonts w:ascii="FangSong" w:hAnsi="FangSong" w:eastAsia="FangSong" w:cs="FangSong"/>
          <w:sz w:val="20"/>
          <w:szCs w:val="20"/>
          <w:color w:val="231F20"/>
          <w:spacing w:val="9"/>
        </w:rPr>
        <w:t>可能源于组织碎屑的栓</w:t>
      </w:r>
    </w:p>
    <w:p>
      <w:pPr>
        <w:spacing w:line="273" w:lineRule="auto"/>
        <w:sectPr>
          <w:headerReference w:type="default" r:id="rId3"/>
          <w:pgSz w:w="12246" w:h="17178"/>
          <w:pgMar w:top="400" w:right="1413" w:bottom="0" w:left="407" w:header="0" w:footer="0" w:gutter="0"/>
        </w:sectPr>
        <w:rPr>
          <w:rFonts w:ascii="FangSong" w:hAnsi="FangSong" w:eastAsia="FangSong" w:cs="FangSong"/>
          <w:sz w:val="20"/>
          <w:szCs w:val="20"/>
        </w:rPr>
      </w:pPr>
    </w:p>
    <w:p>
      <w:pPr>
        <w:pStyle w:val="BodyText"/>
        <w:ind w:left="1023" w:right="755" w:hanging="2"/>
        <w:spacing w:before="301" w:line="264" w:lineRule="auto"/>
        <w:jc w:val="both"/>
        <w:rPr>
          <w:rFonts w:ascii="FangSong" w:hAnsi="FangSong" w:eastAsia="FangSong" w:cs="FangSong"/>
          <w:sz w:val="20"/>
          <w:szCs w:val="20"/>
        </w:rPr>
      </w:pPr>
      <w:r>
        <w:rPr>
          <w:rFonts w:ascii="FangSong" w:hAnsi="FangSong" w:eastAsia="FangSong" w:cs="FangSong"/>
          <w:sz w:val="20"/>
          <w:szCs w:val="20"/>
          <w:color w:val="231F20"/>
          <w:spacing w:val="7"/>
        </w:rPr>
        <w:t>塞、长时间的</w:t>
      </w:r>
      <w:r>
        <w:rPr>
          <w:sz w:val="20"/>
          <w:szCs w:val="20"/>
          <w:color w:val="231F20"/>
        </w:rPr>
        <w:t>CPB</w:t>
      </w:r>
      <w:r>
        <w:rPr>
          <w:sz w:val="20"/>
          <w:szCs w:val="20"/>
          <w:color w:val="231F20"/>
          <w:spacing w:val="-5"/>
        </w:rPr>
        <w:t xml:space="preserve"> </w:t>
      </w:r>
      <w:r>
        <w:rPr>
          <w:rFonts w:ascii="FangSong" w:hAnsi="FangSong" w:eastAsia="FangSong" w:cs="FangSong"/>
          <w:sz w:val="20"/>
          <w:szCs w:val="20"/>
          <w:color w:val="231F20"/>
          <w:spacing w:val="7"/>
        </w:rPr>
        <w:t>、术中缺血再灌注损伤及动脉硬化等因素，亚急性期</w:t>
      </w:r>
      <w:r>
        <w:rPr>
          <w:sz w:val="20"/>
          <w:szCs w:val="20"/>
          <w:color w:val="231F20"/>
          <w:spacing w:val="7"/>
        </w:rPr>
        <w:t>(1~30 d)</w:t>
      </w:r>
      <w:r>
        <w:rPr>
          <w:rFonts w:ascii="FangSong" w:hAnsi="FangSong" w:eastAsia="FangSong" w:cs="FangSong"/>
          <w:sz w:val="20"/>
          <w:szCs w:val="20"/>
          <w:color w:val="231F20"/>
          <w:spacing w:val="7"/>
        </w:rPr>
        <w:t>可能源于新发房颤，晚期</w:t>
      </w:r>
      <w:r>
        <w:rPr>
          <w:rFonts w:ascii="FangSong" w:hAnsi="FangSong" w:eastAsia="FangSong" w:cs="FangSong"/>
          <w:sz w:val="20"/>
          <w:szCs w:val="20"/>
          <w:color w:val="231F20"/>
        </w:rPr>
        <w:t xml:space="preserve"> </w:t>
      </w:r>
      <w:r>
        <w:rPr>
          <w:sz w:val="20"/>
          <w:szCs w:val="20"/>
          <w:color w:val="231F20"/>
          <w:spacing w:val="7"/>
        </w:rPr>
        <w:t>(30 d~1</w:t>
      </w:r>
      <w:r>
        <w:rPr>
          <w:rFonts w:ascii="FangSong" w:hAnsi="FangSong" w:eastAsia="FangSong" w:cs="FangSong"/>
          <w:sz w:val="20"/>
          <w:szCs w:val="20"/>
          <w:color w:val="231F20"/>
          <w:spacing w:val="7"/>
        </w:rPr>
        <w:t>年</w:t>
      </w:r>
      <w:r>
        <w:rPr>
          <w:sz w:val="20"/>
          <w:szCs w:val="20"/>
          <w:color w:val="231F20"/>
          <w:spacing w:val="7"/>
        </w:rPr>
        <w:t>)</w:t>
      </w:r>
      <w:r>
        <w:rPr>
          <w:rFonts w:ascii="FangSong" w:hAnsi="FangSong" w:eastAsia="FangSong" w:cs="FangSong"/>
          <w:sz w:val="20"/>
          <w:szCs w:val="20"/>
          <w:color w:val="231F20"/>
          <w:spacing w:val="7"/>
        </w:rPr>
        <w:t>可能源于永久性房颤、经导管主动脉瓣置换术及全身或周围动脉粥样硬化</w:t>
      </w:r>
      <w:r>
        <w:rPr>
          <w:sz w:val="11"/>
          <w:szCs w:val="11"/>
          <w:color w:val="231F20"/>
          <w:spacing w:val="7"/>
          <w:position w:val="9"/>
        </w:rPr>
        <w:t>[26-27] </w:t>
      </w:r>
      <w:r>
        <w:rPr>
          <w:rFonts w:ascii="FangSong" w:hAnsi="FangSong" w:eastAsia="FangSong" w:cs="FangSong"/>
          <w:sz w:val="20"/>
          <w:szCs w:val="20"/>
          <w:color w:val="231F20"/>
          <w:spacing w:val="7"/>
        </w:rPr>
        <w:t>。经颅</w:t>
      </w:r>
      <w:r>
        <w:rPr>
          <w:rFonts w:ascii="FangSong" w:hAnsi="FangSong" w:eastAsia="FangSong" w:cs="FangSong"/>
          <w:sz w:val="20"/>
          <w:szCs w:val="20"/>
          <w:color w:val="231F20"/>
          <w:spacing w:val="6"/>
        </w:rPr>
        <w:t>多普勒超</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声显示，心脏外科围手术期缺血性卒中的发病机制主要源于外科手术操作相关的局灶性或弥漫性栓塞：</w:t>
      </w:r>
    </w:p>
    <w:p>
      <w:pPr>
        <w:pStyle w:val="BodyText"/>
        <w:ind w:left="1017" w:right="750" w:firstLine="9"/>
        <w:spacing w:before="41" w:line="264" w:lineRule="auto"/>
        <w:jc w:val="both"/>
        <w:rPr>
          <w:rFonts w:ascii="FangSong" w:hAnsi="FangSong" w:eastAsia="FangSong" w:cs="FangSong"/>
          <w:sz w:val="20"/>
          <w:szCs w:val="20"/>
        </w:rPr>
      </w:pPr>
      <w:r>
        <w:rPr>
          <w:sz w:val="20"/>
          <w:szCs w:val="20"/>
          <w:color w:val="231F20"/>
          <w:spacing w:val="9"/>
        </w:rPr>
        <w:t>(1)</w:t>
      </w:r>
      <w:r>
        <w:rPr>
          <w:sz w:val="20"/>
          <w:szCs w:val="20"/>
          <w:color w:val="231F20"/>
          <w:spacing w:val="50"/>
        </w:rPr>
        <w:t xml:space="preserve"> </w:t>
      </w:r>
      <w:r>
        <w:rPr>
          <w:rFonts w:ascii="FangSong" w:hAnsi="FangSong" w:eastAsia="FangSong" w:cs="FangSong"/>
          <w:sz w:val="20"/>
          <w:szCs w:val="20"/>
          <w:color w:val="231F20"/>
          <w:spacing w:val="9"/>
        </w:rPr>
        <w:t>Ⅰ型脑损伤与大栓塞</w:t>
      </w:r>
      <w:r>
        <w:rPr>
          <w:sz w:val="20"/>
          <w:szCs w:val="20"/>
          <w:color w:val="231F20"/>
          <w:spacing w:val="9"/>
        </w:rPr>
        <w:t>(&gt;200 μm)</w:t>
      </w:r>
      <w:r>
        <w:rPr>
          <w:rFonts w:ascii="FangSong" w:hAnsi="FangSong" w:eastAsia="FangSong" w:cs="FangSong"/>
          <w:sz w:val="20"/>
          <w:szCs w:val="20"/>
          <w:color w:val="231F20"/>
          <w:spacing w:val="9"/>
        </w:rPr>
        <w:t>相关，主要原因为主动脉插管、钳夹阻断及主动脉近端静脉移植，可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能导致动脉硬化破裂，从而产生局灶性脑缺血；</w:t>
      </w:r>
      <w:r>
        <w:rPr>
          <w:rFonts w:ascii="FangSong" w:hAnsi="FangSong" w:eastAsia="FangSong" w:cs="FangSong"/>
          <w:sz w:val="20"/>
          <w:szCs w:val="20"/>
          <w:color w:val="231F20"/>
          <w:spacing w:val="59"/>
        </w:rPr>
        <w:t xml:space="preserve"> </w:t>
      </w:r>
      <w:r>
        <w:rPr>
          <w:sz w:val="20"/>
          <w:szCs w:val="20"/>
          <w:color w:val="231F20"/>
          <w:spacing w:val="6"/>
        </w:rPr>
        <w:t>(2)</w:t>
      </w:r>
      <w:r>
        <w:rPr>
          <w:rFonts w:ascii="FangSong" w:hAnsi="FangSong" w:eastAsia="FangSong" w:cs="FangSong"/>
          <w:sz w:val="20"/>
          <w:szCs w:val="20"/>
          <w:color w:val="231F20"/>
          <w:spacing w:val="6"/>
        </w:rPr>
        <w:t>Ⅱ型脑损伤与微栓塞</w:t>
      </w:r>
      <w:r>
        <w:rPr>
          <w:sz w:val="20"/>
          <w:szCs w:val="20"/>
          <w:color w:val="231F20"/>
          <w:spacing w:val="6"/>
        </w:rPr>
        <w:t>(&lt;40 μm)</w:t>
      </w:r>
      <w:r>
        <w:rPr>
          <w:rFonts w:ascii="FangSong" w:hAnsi="FangSong" w:eastAsia="FangSong" w:cs="FangSong"/>
          <w:sz w:val="20"/>
          <w:szCs w:val="20"/>
          <w:color w:val="231F20"/>
          <w:spacing w:val="6"/>
        </w:rPr>
        <w:t>相关，可能原因为白细</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胞、血小板聚集，脂肪及气体栓塞，是轻微弥漫性脑功能障碍性缺血性卒中的重</w:t>
      </w:r>
      <w:r>
        <w:rPr>
          <w:rFonts w:ascii="FangSong" w:hAnsi="FangSong" w:eastAsia="FangSong" w:cs="FangSong"/>
          <w:sz w:val="20"/>
          <w:szCs w:val="20"/>
          <w:color w:val="231F20"/>
          <w:spacing w:val="4"/>
        </w:rPr>
        <w:t>要因素</w:t>
      </w:r>
      <w:r>
        <w:rPr>
          <w:sz w:val="11"/>
          <w:szCs w:val="11"/>
          <w:color w:val="231F20"/>
          <w:spacing w:val="4"/>
          <w:position w:val="9"/>
        </w:rPr>
        <w:t>[7]</w:t>
      </w:r>
      <w:r>
        <w:rPr>
          <w:rFonts w:ascii="FangSong" w:hAnsi="FangSong" w:eastAsia="FangSong" w:cs="FangSong"/>
          <w:sz w:val="20"/>
          <w:szCs w:val="20"/>
          <w:color w:val="231F20"/>
          <w:spacing w:val="4"/>
        </w:rPr>
        <w:t>。</w:t>
      </w:r>
    </w:p>
    <w:p>
      <w:pPr>
        <w:pStyle w:val="BodyText"/>
        <w:ind w:left="1008" w:right="749" w:firstLine="19"/>
        <w:spacing w:before="40" w:line="272" w:lineRule="auto"/>
        <w:jc w:val="both"/>
        <w:rPr>
          <w:rFonts w:ascii="FangSong" w:hAnsi="FangSong" w:eastAsia="FangSong" w:cs="FangSong"/>
          <w:sz w:val="20"/>
          <w:szCs w:val="20"/>
        </w:rPr>
      </w:pPr>
      <w:r>
        <w:rPr>
          <w:sz w:val="20"/>
          <w:szCs w:val="20"/>
          <w:b/>
          <w:bCs/>
          <w:color w:val="231F20"/>
          <w:spacing w:val="12"/>
        </w:rPr>
        <w:t>1.2    </w:t>
      </w:r>
      <w:r>
        <w:rPr>
          <w:rFonts w:ascii="FangSong" w:hAnsi="FangSong" w:eastAsia="FangSong" w:cs="FangSong"/>
          <w:sz w:val="20"/>
          <w:szCs w:val="20"/>
          <w:color w:val="231F20"/>
          <w:spacing w:val="12"/>
        </w:rPr>
        <w:t>缺血性脑卒中的中医病因及病机</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12"/>
        </w:rPr>
        <w:t>脑卒中分为缺血性脑卒中及出血性脑卒中，在中</w:t>
      </w:r>
      <w:r>
        <w:rPr>
          <w:rFonts w:ascii="FangSong" w:hAnsi="FangSong" w:eastAsia="FangSong" w:cs="FangSong"/>
          <w:sz w:val="20"/>
          <w:szCs w:val="20"/>
          <w:color w:val="231F20"/>
          <w:spacing w:val="11"/>
        </w:rPr>
        <w:t>医学领域，属</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“中风”。中风其病位在脑，与肝、肾关系密切，中风的形成以气血内虚为基础，根本在</w:t>
      </w:r>
      <w:r>
        <w:rPr>
          <w:rFonts w:ascii="FangSong" w:hAnsi="FangSong" w:eastAsia="FangSong" w:cs="FangSong"/>
          <w:sz w:val="20"/>
          <w:szCs w:val="20"/>
          <w:color w:val="231F20"/>
          <w:spacing w:val="5"/>
        </w:rPr>
        <w:t>于肾阴不足，内</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伤积损</w:t>
      </w:r>
      <w:r>
        <w:rPr>
          <w:sz w:val="11"/>
          <w:szCs w:val="11"/>
          <w:color w:val="231F20"/>
          <w:spacing w:val="5"/>
          <w:position w:val="8"/>
        </w:rPr>
        <w:t>[28]</w:t>
      </w:r>
      <w:r>
        <w:rPr>
          <w:sz w:val="11"/>
          <w:szCs w:val="11"/>
          <w:color w:val="231F20"/>
          <w:spacing w:val="10"/>
          <w:position w:val="8"/>
        </w:rPr>
        <w:t xml:space="preserve"> </w:t>
      </w:r>
      <w:r>
        <w:rPr>
          <w:rFonts w:ascii="FangSong" w:hAnsi="FangSong" w:eastAsia="FangSong" w:cs="FangSong"/>
          <w:sz w:val="20"/>
          <w:szCs w:val="20"/>
          <w:color w:val="231F20"/>
          <w:spacing w:val="5"/>
        </w:rPr>
        <w:t>，其病机为外风侵袭，正气不足，从而</w:t>
      </w:r>
      <w:r>
        <w:rPr>
          <w:rFonts w:ascii="FangSong" w:hAnsi="FangSong" w:eastAsia="FangSong" w:cs="FangSong"/>
          <w:sz w:val="20"/>
          <w:szCs w:val="20"/>
          <w:color w:val="231F20"/>
          <w:spacing w:val="4"/>
        </w:rPr>
        <w:t>引动“风、火、痰、瘀、虚”等病理产物瘀阻脉络</w:t>
      </w:r>
      <w:r>
        <w:rPr>
          <w:sz w:val="11"/>
          <w:szCs w:val="11"/>
          <w:color w:val="231F20"/>
          <w:spacing w:val="4"/>
          <w:position w:val="8"/>
        </w:rPr>
        <w:t>[29]</w:t>
      </w:r>
      <w:r>
        <w:rPr>
          <w:rFonts w:ascii="FangSong" w:hAnsi="FangSong" w:eastAsia="FangSong" w:cs="FangSong"/>
          <w:sz w:val="20"/>
          <w:szCs w:val="20"/>
          <w:color w:val="231F20"/>
          <w:spacing w:val="4"/>
        </w:rPr>
        <w:t>。</w:t>
      </w:r>
    </w:p>
    <w:p>
      <w:pPr>
        <w:pStyle w:val="BodyText"/>
        <w:ind w:left="1021" w:right="749" w:firstLine="412"/>
        <w:spacing w:before="16" w:line="274" w:lineRule="auto"/>
        <w:jc w:val="both"/>
        <w:rPr>
          <w:rFonts w:ascii="FangSong" w:hAnsi="FangSong" w:eastAsia="FangSong" w:cs="FangSong"/>
          <w:sz w:val="20"/>
          <w:szCs w:val="20"/>
        </w:rPr>
      </w:pPr>
      <w:r>
        <w:rPr>
          <w:rFonts w:ascii="FangSong" w:hAnsi="FangSong" w:eastAsia="FangSong" w:cs="FangSong"/>
          <w:sz w:val="20"/>
          <w:szCs w:val="20"/>
          <w:color w:val="231F20"/>
          <w:spacing w:val="10"/>
        </w:rPr>
        <w:t>“风”有内外之别，指机体正气亏虚，复感风邪；</w:t>
      </w:r>
      <w:r>
        <w:rPr>
          <w:rFonts w:ascii="FangSong" w:hAnsi="FangSong" w:eastAsia="FangSong" w:cs="FangSong"/>
          <w:sz w:val="20"/>
          <w:szCs w:val="20"/>
          <w:color w:val="231F20"/>
          <w:spacing w:val="9"/>
        </w:rPr>
        <w:t>“火”主要指内生之火，肝气郁结，郁久化火，</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发为中风；“痰”素体形盛气虚，脾虚湿困、脾失健运，发为</w:t>
      </w:r>
      <w:r>
        <w:rPr>
          <w:rFonts w:ascii="FangSong" w:hAnsi="FangSong" w:eastAsia="FangSong" w:cs="FangSong"/>
          <w:sz w:val="20"/>
          <w:szCs w:val="20"/>
          <w:color w:val="231F20"/>
          <w:spacing w:val="5"/>
        </w:rPr>
        <w:t>本病；“瘀”血内阻、脑脉失养是中风的主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要病机，导致血液不能上荣于清窍，清窍失养而发为中风</w:t>
      </w:r>
      <w:r>
        <w:rPr>
          <w:sz w:val="11"/>
          <w:szCs w:val="11"/>
          <w:color w:val="231F20"/>
          <w:spacing w:val="4"/>
          <w:position w:val="9"/>
        </w:rPr>
        <w:t>[30]</w:t>
      </w:r>
      <w:r>
        <w:rPr>
          <w:sz w:val="11"/>
          <w:szCs w:val="11"/>
          <w:color w:val="231F20"/>
          <w:spacing w:val="25"/>
          <w:w w:val="101"/>
          <w:position w:val="9"/>
        </w:rPr>
        <w:t xml:space="preserve"> </w:t>
      </w:r>
      <w:r>
        <w:rPr>
          <w:rFonts w:ascii="FangSong" w:hAnsi="FangSong" w:eastAsia="FangSong" w:cs="FangSong"/>
          <w:sz w:val="20"/>
          <w:szCs w:val="20"/>
          <w:color w:val="231F20"/>
          <w:spacing w:val="4"/>
        </w:rPr>
        <w:t>；“虚”为肝肾阴虚，以致肝阳上亢、化火生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风，从而使气机不利、痰湿内阻；气机不利则肝失疏泄，从而导致脾失升清，肺失宣降</w:t>
      </w:r>
      <w:r>
        <w:rPr>
          <w:rFonts w:ascii="FangSong" w:hAnsi="FangSong" w:eastAsia="FangSong" w:cs="FangSong"/>
          <w:sz w:val="20"/>
          <w:szCs w:val="20"/>
          <w:color w:val="231F20"/>
          <w:spacing w:val="4"/>
        </w:rPr>
        <w:t>，三焦气化不利，</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position w:val="-1"/>
        </w:rPr>
        <w:t>水湿内蕴，从而聚湿成痰</w:t>
      </w:r>
      <w:r>
        <w:rPr>
          <w:sz w:val="11"/>
          <w:szCs w:val="11"/>
          <w:color w:val="231F20"/>
          <w:spacing w:val="4"/>
          <w:position w:val="8"/>
        </w:rPr>
        <w:t>[31]</w:t>
      </w:r>
      <w:r>
        <w:rPr>
          <w:rFonts w:ascii="FangSong" w:hAnsi="FangSong" w:eastAsia="FangSong" w:cs="FangSong"/>
          <w:sz w:val="20"/>
          <w:szCs w:val="20"/>
          <w:color w:val="231F20"/>
          <w:spacing w:val="4"/>
          <w:position w:val="-1"/>
        </w:rPr>
        <w:t>。</w:t>
      </w:r>
    </w:p>
    <w:p>
      <w:pPr>
        <w:pStyle w:val="BodyText"/>
        <w:ind w:left="1018" w:right="749" w:firstLine="9"/>
        <w:spacing w:before="19" w:line="270" w:lineRule="auto"/>
        <w:rPr>
          <w:rFonts w:ascii="FangSong" w:hAnsi="FangSong" w:eastAsia="FangSong" w:cs="FangSong"/>
          <w:sz w:val="20"/>
          <w:szCs w:val="20"/>
        </w:rPr>
      </w:pPr>
      <w:r>
        <w:rPr>
          <w:sz w:val="20"/>
          <w:szCs w:val="20"/>
          <w:b/>
          <w:bCs/>
          <w:color w:val="231F20"/>
          <w:spacing w:val="6"/>
        </w:rPr>
        <w:t>1.3    </w:t>
      </w:r>
      <w:r>
        <w:rPr>
          <w:rFonts w:ascii="FangSong" w:hAnsi="FangSong" w:eastAsia="FangSong" w:cs="FangSong"/>
          <w:sz w:val="20"/>
          <w:szCs w:val="20"/>
          <w:color w:val="231F20"/>
          <w:spacing w:val="6"/>
        </w:rPr>
        <w:t>出血性脑卒中的西医病因及机制</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6"/>
        </w:rPr>
        <w:t>心脏手术围手术期出血性脑卒中占所有卒中的</w:t>
      </w:r>
      <w:r>
        <w:rPr>
          <w:sz w:val="20"/>
          <w:szCs w:val="20"/>
          <w:color w:val="231F20"/>
          <w:spacing w:val="6"/>
        </w:rPr>
        <w:t>1</w:t>
      </w:r>
      <w:r>
        <w:rPr>
          <w:sz w:val="20"/>
          <w:szCs w:val="20"/>
          <w:color w:val="231F20"/>
          <w:spacing w:val="5"/>
        </w:rPr>
        <w:t>0%~15%</w:t>
      </w:r>
      <w:r>
        <w:rPr>
          <w:sz w:val="20"/>
          <w:szCs w:val="20"/>
          <w:color w:val="231F20"/>
          <w:spacing w:val="-8"/>
        </w:rPr>
        <w:t xml:space="preserve"> </w:t>
      </w:r>
      <w:r>
        <w:rPr>
          <w:rFonts w:ascii="FangSong" w:hAnsi="FangSong" w:eastAsia="FangSong" w:cs="FangSong"/>
          <w:sz w:val="20"/>
          <w:szCs w:val="20"/>
          <w:color w:val="231F20"/>
          <w:spacing w:val="5"/>
        </w:rPr>
        <w:t>，发病率</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明显低于缺血性脑卒中，但其临床结局比缺</w:t>
      </w:r>
      <w:r>
        <w:rPr>
          <w:rFonts w:ascii="FangSong" w:hAnsi="FangSong" w:eastAsia="FangSong" w:cs="FangSong"/>
          <w:sz w:val="20"/>
          <w:szCs w:val="20"/>
          <w:color w:val="231F20"/>
          <w:spacing w:val="4"/>
        </w:rPr>
        <w:t>血性脑卒中差，</w:t>
      </w:r>
      <w:r>
        <w:rPr>
          <w:sz w:val="20"/>
          <w:szCs w:val="20"/>
          <w:color w:val="231F20"/>
          <w:spacing w:val="4"/>
        </w:rPr>
        <w:t>1</w:t>
      </w:r>
      <w:r>
        <w:rPr>
          <w:rFonts w:ascii="FangSong" w:hAnsi="FangSong" w:eastAsia="FangSong" w:cs="FangSong"/>
          <w:sz w:val="20"/>
          <w:szCs w:val="20"/>
          <w:color w:val="231F20"/>
          <w:spacing w:val="4"/>
        </w:rPr>
        <w:t>年生存率约为</w:t>
      </w:r>
      <w:r>
        <w:rPr>
          <w:sz w:val="20"/>
          <w:szCs w:val="20"/>
          <w:color w:val="231F20"/>
          <w:spacing w:val="4"/>
        </w:rPr>
        <w:t>46% </w:t>
      </w:r>
      <w:r>
        <w:rPr>
          <w:rFonts w:ascii="FangSong" w:hAnsi="FangSong" w:eastAsia="FangSong" w:cs="FangSong"/>
          <w:sz w:val="20"/>
          <w:szCs w:val="20"/>
          <w:color w:val="231F20"/>
          <w:spacing w:val="4"/>
        </w:rPr>
        <w:t>，</w:t>
      </w:r>
      <w:r>
        <w:rPr>
          <w:sz w:val="20"/>
          <w:szCs w:val="20"/>
          <w:color w:val="231F20"/>
          <w:spacing w:val="4"/>
        </w:rPr>
        <w:t>5</w:t>
      </w:r>
      <w:r>
        <w:rPr>
          <w:rFonts w:ascii="FangSong" w:hAnsi="FangSong" w:eastAsia="FangSong" w:cs="FangSong"/>
          <w:sz w:val="20"/>
          <w:szCs w:val="20"/>
          <w:color w:val="231F20"/>
          <w:spacing w:val="4"/>
        </w:rPr>
        <w:t>年生存率为</w:t>
      </w:r>
      <w:r>
        <w:rPr>
          <w:sz w:val="20"/>
          <w:szCs w:val="20"/>
          <w:color w:val="231F20"/>
          <w:spacing w:val="4"/>
        </w:rPr>
        <w:t>29% </w:t>
      </w:r>
      <w:r>
        <w:rPr>
          <w:rFonts w:ascii="FangSong" w:hAnsi="FangSong" w:eastAsia="FangSong" w:cs="FangSong"/>
          <w:sz w:val="20"/>
          <w:szCs w:val="20"/>
          <w:color w:val="231F20"/>
          <w:spacing w:val="4"/>
        </w:rPr>
        <w:t>，且发</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病率随年龄增长而增高</w:t>
      </w:r>
      <w:r>
        <w:rPr>
          <w:sz w:val="11"/>
          <w:szCs w:val="11"/>
          <w:color w:val="231F20"/>
          <w:spacing w:val="6"/>
          <w:position w:val="9"/>
        </w:rPr>
        <w:t>[32-33] </w:t>
      </w:r>
      <w:r>
        <w:rPr>
          <w:rFonts w:ascii="FangSong" w:hAnsi="FangSong" w:eastAsia="FangSong" w:cs="FangSong"/>
          <w:sz w:val="20"/>
          <w:szCs w:val="20"/>
          <w:color w:val="231F20"/>
          <w:spacing w:val="6"/>
        </w:rPr>
        <w:t>。脑出血定义为非</w:t>
      </w:r>
      <w:r>
        <w:rPr>
          <w:rFonts w:ascii="FangSong" w:hAnsi="FangSong" w:eastAsia="FangSong" w:cs="FangSong"/>
          <w:sz w:val="20"/>
          <w:szCs w:val="20"/>
          <w:color w:val="231F20"/>
          <w:spacing w:val="5"/>
        </w:rPr>
        <w:t>外伤引起的自发性脑实质出血，病因主要为未控制的脑出血</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及先前梗死区域的再灌注</w:t>
      </w:r>
      <w:r>
        <w:rPr>
          <w:sz w:val="11"/>
          <w:szCs w:val="11"/>
          <w:color w:val="231F20"/>
          <w:spacing w:val="4"/>
          <w:position w:val="8"/>
        </w:rPr>
        <w:t>[34]</w:t>
      </w:r>
      <w:r>
        <w:rPr>
          <w:sz w:val="11"/>
          <w:szCs w:val="11"/>
          <w:color w:val="231F20"/>
          <w:spacing w:val="16"/>
          <w:position w:val="8"/>
        </w:rPr>
        <w:t xml:space="preserve"> </w:t>
      </w:r>
      <w:r>
        <w:rPr>
          <w:rFonts w:ascii="FangSong" w:hAnsi="FangSong" w:eastAsia="FangSong" w:cs="FangSong"/>
          <w:sz w:val="20"/>
          <w:szCs w:val="20"/>
          <w:color w:val="231F20"/>
          <w:spacing w:val="4"/>
        </w:rPr>
        <w:t>，其临床表现与缺血性脑卒中有相似性</w:t>
      </w:r>
      <w:r>
        <w:rPr>
          <w:sz w:val="11"/>
          <w:szCs w:val="11"/>
          <w:color w:val="231F20"/>
          <w:spacing w:val="4"/>
          <w:position w:val="8"/>
        </w:rPr>
        <w:t>[35] </w:t>
      </w:r>
      <w:r>
        <w:rPr>
          <w:rFonts w:ascii="FangSong" w:hAnsi="FangSong" w:eastAsia="FangSong" w:cs="FangSong"/>
          <w:sz w:val="20"/>
          <w:szCs w:val="20"/>
          <w:color w:val="231F20"/>
          <w:spacing w:val="4"/>
        </w:rPr>
        <w:t>。脑内微出血的原因可能为大脑淀粉</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样血管病、慢性高血压、弥漫性外伤性轴索损伤等，体外循环时间</w:t>
      </w:r>
      <w:r>
        <w:rPr>
          <w:rFonts w:ascii="FangSong" w:hAnsi="FangSong" w:eastAsia="FangSong" w:cs="FangSong"/>
          <w:sz w:val="20"/>
          <w:szCs w:val="20"/>
          <w:color w:val="231F20"/>
          <w:spacing w:val="5"/>
        </w:rPr>
        <w:t>延长及抗凝过度可能是其重要的危险因</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素</w:t>
      </w:r>
      <w:r>
        <w:rPr>
          <w:sz w:val="11"/>
          <w:szCs w:val="11"/>
          <w:color w:val="231F20"/>
          <w:spacing w:val="3"/>
          <w:position w:val="8"/>
        </w:rPr>
        <w:t>[36] </w:t>
      </w:r>
      <w:r>
        <w:rPr>
          <w:rFonts w:ascii="FangSong" w:hAnsi="FangSong" w:eastAsia="FangSong" w:cs="FangSong"/>
          <w:sz w:val="20"/>
          <w:szCs w:val="20"/>
          <w:color w:val="231F20"/>
          <w:spacing w:val="3"/>
        </w:rPr>
        <w:t>。临床研究显示，潜在的颅内出血原因及机制来自水肿、炎症及氧化应激等复杂因素的相互作用</w:t>
      </w:r>
      <w:r>
        <w:rPr>
          <w:rFonts w:ascii="FangSong" w:hAnsi="FangSong" w:eastAsia="FangSong" w:cs="FangSong"/>
          <w:sz w:val="20"/>
          <w:szCs w:val="20"/>
          <w:color w:val="231F20"/>
          <w:spacing w:val="-27"/>
        </w:rPr>
        <w:t xml:space="preserve"> </w:t>
      </w:r>
      <w:r>
        <w:rPr>
          <w:sz w:val="11"/>
          <w:szCs w:val="11"/>
          <w:color w:val="231F20"/>
          <w:spacing w:val="3"/>
          <w:position w:val="8"/>
        </w:rPr>
        <w:t>[37]</w:t>
      </w:r>
      <w:r>
        <w:rPr>
          <w:rFonts w:ascii="FangSong" w:hAnsi="FangSong" w:eastAsia="FangSong" w:cs="FangSong"/>
          <w:sz w:val="20"/>
          <w:szCs w:val="20"/>
          <w:color w:val="231F20"/>
          <w:spacing w:val="3"/>
        </w:rPr>
        <w:t>。</w:t>
      </w:r>
    </w:p>
    <w:p>
      <w:pPr>
        <w:pStyle w:val="BodyText"/>
        <w:ind w:left="1023" w:right="749" w:firstLine="4"/>
        <w:spacing w:before="42" w:line="267" w:lineRule="auto"/>
        <w:rPr>
          <w:rFonts w:ascii="FangSong" w:hAnsi="FangSong" w:eastAsia="FangSong" w:cs="FangSong"/>
          <w:sz w:val="20"/>
          <w:szCs w:val="20"/>
        </w:rPr>
      </w:pPr>
      <w:r>
        <w:rPr>
          <w:sz w:val="20"/>
          <w:szCs w:val="20"/>
          <w:b/>
          <w:bCs/>
          <w:color w:val="231F20"/>
          <w:spacing w:val="6"/>
        </w:rPr>
        <w:t>1.4    </w:t>
      </w:r>
      <w:r>
        <w:rPr>
          <w:rFonts w:ascii="FangSong" w:hAnsi="FangSong" w:eastAsia="FangSong" w:cs="FangSong"/>
          <w:sz w:val="20"/>
          <w:szCs w:val="20"/>
          <w:color w:val="231F20"/>
          <w:spacing w:val="6"/>
        </w:rPr>
        <w:t>出血性脑卒中的中医病机</w:t>
      </w:r>
      <w:r>
        <w:rPr>
          <w:rFonts w:ascii="FangSong" w:hAnsi="FangSong" w:eastAsia="FangSong" w:cs="FangSong"/>
          <w:sz w:val="20"/>
          <w:szCs w:val="20"/>
          <w:color w:val="231F20"/>
          <w:spacing w:val="33"/>
        </w:rPr>
        <w:t xml:space="preserve">  </w:t>
      </w:r>
      <w:r>
        <w:rPr>
          <w:rFonts w:ascii="FangSong" w:hAnsi="FangSong" w:eastAsia="FangSong" w:cs="FangSong"/>
          <w:sz w:val="20"/>
          <w:szCs w:val="20"/>
          <w:color w:val="231F20"/>
          <w:spacing w:val="6"/>
        </w:rPr>
        <w:t>中医学认为，出血性中风可引起机体气血变逆乱于上，脑气不能束邪，</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内风统领热邪火毒，串扰脑络，血溢脉外，毒害脑髓所致</w:t>
      </w:r>
      <w:r>
        <w:rPr>
          <w:sz w:val="11"/>
          <w:szCs w:val="11"/>
          <w:color w:val="231F20"/>
          <w:spacing w:val="5"/>
          <w:position w:val="9"/>
        </w:rPr>
        <w:t>[38] </w:t>
      </w:r>
      <w:r>
        <w:rPr>
          <w:rFonts w:ascii="FangSong" w:hAnsi="FangSong" w:eastAsia="FangSong" w:cs="FangSong"/>
          <w:sz w:val="20"/>
          <w:szCs w:val="20"/>
          <w:color w:val="231F20"/>
          <w:spacing w:val="5"/>
        </w:rPr>
        <w:t>。出血性脑卒中的</w:t>
      </w:r>
      <w:r>
        <w:rPr>
          <w:rFonts w:ascii="FangSong" w:hAnsi="FangSong" w:eastAsia="FangSong" w:cs="FangSong"/>
          <w:sz w:val="20"/>
          <w:szCs w:val="20"/>
          <w:color w:val="231F20"/>
          <w:spacing w:val="-44"/>
        </w:rPr>
        <w:t xml:space="preserve"> </w:t>
      </w:r>
      <w:r>
        <w:rPr>
          <w:sz w:val="20"/>
          <w:szCs w:val="20"/>
          <w:color w:val="231F20"/>
          <w:spacing w:val="5"/>
        </w:rPr>
        <w:t>3</w:t>
      </w:r>
      <w:r>
        <w:rPr>
          <w:rFonts w:ascii="FangSong" w:hAnsi="FangSong" w:eastAsia="FangSong" w:cs="FangSong"/>
          <w:sz w:val="20"/>
          <w:szCs w:val="20"/>
          <w:color w:val="231F20"/>
          <w:spacing w:val="5"/>
        </w:rPr>
        <w:t>个分期的病机各不相同，</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急性期病机多为“血随气升，上逆于脑”，缓解期病机</w:t>
      </w:r>
      <w:r>
        <w:rPr>
          <w:rFonts w:ascii="FangSong" w:hAnsi="FangSong" w:eastAsia="FangSong" w:cs="FangSong"/>
          <w:sz w:val="20"/>
          <w:szCs w:val="20"/>
          <w:color w:val="231F20"/>
          <w:spacing w:val="5"/>
        </w:rPr>
        <w:t>为“风痰阻络，瘀血内停”，恢复期则是“经脉空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position w:val="-2"/>
        </w:rPr>
        <w:t>虚，贼邪不泄”</w:t>
      </w:r>
      <w:r>
        <w:rPr>
          <w:sz w:val="11"/>
          <w:szCs w:val="11"/>
          <w:color w:val="231F20"/>
          <w:spacing w:val="3"/>
          <w:position w:val="7"/>
        </w:rPr>
        <w:t>[39-42]</w:t>
      </w:r>
      <w:r>
        <w:rPr>
          <w:rFonts w:ascii="FangSong" w:hAnsi="FangSong" w:eastAsia="FangSong" w:cs="FangSong"/>
          <w:sz w:val="20"/>
          <w:szCs w:val="20"/>
          <w:color w:val="231F20"/>
          <w:spacing w:val="3"/>
          <w:position w:val="-2"/>
        </w:rPr>
        <w:t>。</w:t>
      </w:r>
    </w:p>
    <w:p>
      <w:pPr>
        <w:pStyle w:val="BodyText"/>
        <w:ind w:left="1013" w:right="750" w:firstLine="14"/>
        <w:spacing w:before="42" w:line="271" w:lineRule="auto"/>
        <w:rPr>
          <w:rFonts w:ascii="FangSong" w:hAnsi="FangSong" w:eastAsia="FangSong" w:cs="FangSong"/>
          <w:sz w:val="20"/>
          <w:szCs w:val="20"/>
        </w:rPr>
      </w:pPr>
      <w:r>
        <w:rPr>
          <w:sz w:val="20"/>
          <w:szCs w:val="20"/>
          <w:b/>
          <w:bCs/>
          <w:color w:val="231F20"/>
          <w:spacing w:val="9"/>
        </w:rPr>
        <w:t>1.5    </w:t>
      </w:r>
      <w:r>
        <w:rPr>
          <w:rFonts w:ascii="FangSong" w:hAnsi="FangSong" w:eastAsia="FangSong" w:cs="FangSong"/>
          <w:sz w:val="20"/>
          <w:szCs w:val="20"/>
          <w:color w:val="231F20"/>
          <w:spacing w:val="9"/>
        </w:rPr>
        <w:t>认知功能障碍的西医病因及机制</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超过</w:t>
      </w:r>
      <w:r>
        <w:rPr>
          <w:sz w:val="20"/>
          <w:szCs w:val="20"/>
          <w:color w:val="231F20"/>
          <w:spacing w:val="8"/>
        </w:rPr>
        <w:t>3%</w:t>
      </w:r>
      <w:r>
        <w:rPr>
          <w:sz w:val="20"/>
          <w:szCs w:val="20"/>
          <w:color w:val="231F20"/>
          <w:spacing w:val="-9"/>
        </w:rPr>
        <w:t xml:space="preserve"> </w:t>
      </w:r>
      <w:r>
        <w:rPr>
          <w:rFonts w:ascii="FangSong" w:hAnsi="FangSong" w:eastAsia="FangSong" w:cs="FangSong"/>
          <w:sz w:val="20"/>
          <w:szCs w:val="20"/>
          <w:color w:val="231F20"/>
          <w:spacing w:val="8"/>
        </w:rPr>
        <w:t>的心脏手术患者术后早期出现局灶性神经功能缺损</w:t>
      </w:r>
      <w:r>
        <w:rPr>
          <w:sz w:val="20"/>
          <w:szCs w:val="20"/>
          <w:color w:val="231F20"/>
          <w:spacing w:val="8"/>
        </w:rPr>
        <w:t>(</w:t>
      </w:r>
      <w:r>
        <w:rPr>
          <w:sz w:val="20"/>
          <w:szCs w:val="20"/>
          <w:color w:val="231F20"/>
        </w:rPr>
        <w:t>focal </w:t>
      </w:r>
      <w:r>
        <w:rPr>
          <w:sz w:val="20"/>
          <w:szCs w:val="20"/>
          <w:color w:val="231F20"/>
        </w:rPr>
        <w:t>neurologic</w:t>
      </w:r>
      <w:r>
        <w:rPr>
          <w:sz w:val="20"/>
          <w:szCs w:val="20"/>
          <w:color w:val="231F20"/>
          <w:spacing w:val="31"/>
          <w:w w:val="101"/>
        </w:rPr>
        <w:t xml:space="preserve"> </w:t>
      </w:r>
      <w:r>
        <w:rPr>
          <w:sz w:val="20"/>
          <w:szCs w:val="20"/>
          <w:color w:val="231F20"/>
        </w:rPr>
        <w:t>deficits</w:t>
      </w:r>
      <w:r>
        <w:rPr>
          <w:sz w:val="20"/>
          <w:szCs w:val="20"/>
          <w:color w:val="231F20"/>
          <w:spacing w:val="13"/>
        </w:rPr>
        <w:t xml:space="preserve"> </w:t>
      </w:r>
      <w:r>
        <w:rPr>
          <w:rFonts w:ascii="FangSong" w:hAnsi="FangSong" w:eastAsia="FangSong" w:cs="FangSong"/>
          <w:sz w:val="20"/>
          <w:szCs w:val="20"/>
          <w:color w:val="231F20"/>
          <w:spacing w:val="13"/>
        </w:rPr>
        <w:t>，</w:t>
      </w:r>
      <w:r>
        <w:rPr>
          <w:sz w:val="20"/>
          <w:szCs w:val="20"/>
          <w:color w:val="231F20"/>
        </w:rPr>
        <w:t>FNDs</w:t>
      </w:r>
      <w:r>
        <w:rPr>
          <w:sz w:val="20"/>
          <w:szCs w:val="20"/>
          <w:color w:val="231F20"/>
          <w:spacing w:val="13"/>
        </w:rPr>
        <w:t>)</w:t>
      </w:r>
      <w:r>
        <w:rPr>
          <w:rFonts w:ascii="FangSong" w:hAnsi="FangSong" w:eastAsia="FangSong" w:cs="FangSong"/>
          <w:sz w:val="20"/>
          <w:szCs w:val="20"/>
          <w:color w:val="231F20"/>
          <w:spacing w:val="13"/>
        </w:rPr>
        <w:t>，绝大多数</w:t>
      </w:r>
      <w:r>
        <w:rPr>
          <w:sz w:val="20"/>
          <w:szCs w:val="20"/>
          <w:color w:val="231F20"/>
        </w:rPr>
        <w:t>FNDs</w:t>
      </w:r>
      <w:r>
        <w:rPr>
          <w:sz w:val="20"/>
          <w:szCs w:val="20"/>
          <w:color w:val="231F20"/>
          <w:spacing w:val="-17"/>
        </w:rPr>
        <w:t xml:space="preserve"> </w:t>
      </w:r>
      <w:r>
        <w:rPr>
          <w:rFonts w:ascii="FangSong" w:hAnsi="FangSong" w:eastAsia="FangSong" w:cs="FangSong"/>
          <w:sz w:val="20"/>
          <w:szCs w:val="20"/>
          <w:color w:val="231F20"/>
          <w:spacing w:val="13"/>
        </w:rPr>
        <w:t>患者表现为认知功能障碍，部分行影</w:t>
      </w:r>
      <w:r>
        <w:rPr>
          <w:rFonts w:ascii="FangSong" w:hAnsi="FangSong" w:eastAsia="FangSong" w:cs="FangSong"/>
          <w:sz w:val="20"/>
          <w:szCs w:val="20"/>
          <w:color w:val="231F20"/>
          <w:spacing w:val="12"/>
        </w:rPr>
        <w:t>像学检查并无器质性病</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变。研究表明，体外循环心脏手术后认知功能障碍的发生率为</w:t>
      </w:r>
      <w:r>
        <w:rPr>
          <w:sz w:val="20"/>
          <w:szCs w:val="20"/>
          <w:color w:val="231F20"/>
          <w:spacing w:val="3"/>
        </w:rPr>
        <w:t>14%~48%</w:t>
      </w:r>
      <w:r>
        <w:rPr>
          <w:sz w:val="20"/>
          <w:szCs w:val="20"/>
          <w:color w:val="231F20"/>
          <w:spacing w:val="-9"/>
        </w:rPr>
        <w:t xml:space="preserve"> </w:t>
      </w:r>
      <w:r>
        <w:rPr>
          <w:rFonts w:ascii="FangSong" w:hAnsi="FangSong" w:eastAsia="FangSong" w:cs="FangSong"/>
          <w:sz w:val="20"/>
          <w:szCs w:val="20"/>
          <w:color w:val="231F20"/>
          <w:spacing w:val="3"/>
        </w:rPr>
        <w:t>，术后经颅超声多普勒监测</w:t>
      </w:r>
      <w:r>
        <w:rPr>
          <w:rFonts w:ascii="FangSong" w:hAnsi="FangSong" w:eastAsia="FangSong" w:cs="FangSong"/>
          <w:sz w:val="20"/>
          <w:szCs w:val="20"/>
          <w:color w:val="231F20"/>
          <w:spacing w:val="2"/>
        </w:rPr>
        <w:t>显示，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这部分患者脑血流中可见持续的气栓，提示体外循环术后排气不充分可能是导致认知功能障碍的主要原</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5"/>
        </w:rPr>
        <w:t>因；其次，心脏手术中颅内低灌注及围手术期药物不良反应也是重要的影响</w:t>
      </w:r>
      <w:r>
        <w:rPr>
          <w:rFonts w:ascii="FangSong" w:hAnsi="FangSong" w:eastAsia="FangSong" w:cs="FangSong"/>
          <w:sz w:val="20"/>
          <w:szCs w:val="20"/>
          <w:color w:val="231F20"/>
          <w:spacing w:val="4"/>
        </w:rPr>
        <w:t>因素</w:t>
      </w:r>
      <w:r>
        <w:rPr>
          <w:sz w:val="11"/>
          <w:szCs w:val="11"/>
          <w:color w:val="231F20"/>
          <w:spacing w:val="4"/>
          <w:position w:val="9"/>
        </w:rPr>
        <w:t>[43] </w:t>
      </w:r>
      <w:r>
        <w:rPr>
          <w:rFonts w:ascii="FangSong" w:hAnsi="FangSong" w:eastAsia="FangSong" w:cs="FangSong"/>
          <w:sz w:val="20"/>
          <w:szCs w:val="20"/>
          <w:color w:val="231F20"/>
          <w:spacing w:val="4"/>
        </w:rPr>
        <w:t>。认知功能障碍主要表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现为记忆紊乱，是心脏手术围手术期发生脑损伤最常见的临</w:t>
      </w:r>
      <w:r>
        <w:rPr>
          <w:rFonts w:ascii="FangSong" w:hAnsi="FangSong" w:eastAsia="FangSong" w:cs="FangSong"/>
          <w:sz w:val="20"/>
          <w:szCs w:val="20"/>
          <w:color w:val="231F20"/>
          <w:spacing w:val="3"/>
        </w:rPr>
        <w:t>床证据。</w:t>
      </w:r>
    </w:p>
    <w:p>
      <w:pPr>
        <w:pStyle w:val="BodyText"/>
        <w:ind w:left="1021" w:right="749" w:firstLine="7"/>
        <w:spacing w:before="38" w:line="270" w:lineRule="auto"/>
        <w:rPr>
          <w:rFonts w:ascii="FangSong" w:hAnsi="FangSong" w:eastAsia="FangSong" w:cs="FangSong"/>
          <w:sz w:val="20"/>
          <w:szCs w:val="20"/>
        </w:rPr>
      </w:pPr>
      <w:r>
        <w:rPr>
          <w:sz w:val="20"/>
          <w:szCs w:val="20"/>
          <w:b/>
          <w:bCs/>
          <w:color w:val="231F20"/>
          <w:spacing w:val="8"/>
        </w:rPr>
        <w:t>1.6    </w:t>
      </w:r>
      <w:r>
        <w:rPr>
          <w:rFonts w:ascii="FangSong" w:hAnsi="FangSong" w:eastAsia="FangSong" w:cs="FangSong"/>
          <w:sz w:val="20"/>
          <w:szCs w:val="20"/>
          <w:color w:val="231F20"/>
          <w:spacing w:val="8"/>
        </w:rPr>
        <w:t>认知功能障碍的中医病因及病机</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8"/>
        </w:rPr>
        <w:t>中医认为，脾肾亏虚是认知功能障碍</w:t>
      </w:r>
      <w:r>
        <w:rPr>
          <w:rFonts w:ascii="FangSong" w:hAnsi="FangSong" w:eastAsia="FangSong" w:cs="FangSong"/>
          <w:sz w:val="20"/>
          <w:szCs w:val="20"/>
          <w:color w:val="231F20"/>
          <w:spacing w:val="7"/>
        </w:rPr>
        <w:t>的发病基础，脾脏为“五脏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之母”，脾胃虚弱，运化无力，可直接影响其他脏腑器官的功</w:t>
      </w:r>
      <w:r>
        <w:rPr>
          <w:rFonts w:ascii="FangSong" w:hAnsi="FangSong" w:eastAsia="FangSong" w:cs="FangSong"/>
          <w:sz w:val="20"/>
          <w:szCs w:val="20"/>
          <w:color w:val="231F20"/>
          <w:spacing w:val="5"/>
        </w:rPr>
        <w:t>能，最终引起肾阴亏虚、脑髓空虚，进而出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现认知功能障碍</w:t>
      </w:r>
      <w:r>
        <w:rPr>
          <w:sz w:val="11"/>
          <w:szCs w:val="11"/>
          <w:color w:val="231F20"/>
          <w:spacing w:val="3"/>
          <w:position w:val="8"/>
        </w:rPr>
        <w:t>[44] </w:t>
      </w:r>
      <w:r>
        <w:rPr>
          <w:rFonts w:ascii="FangSong" w:hAnsi="FangSong" w:eastAsia="FangSong" w:cs="FangSong"/>
          <w:sz w:val="20"/>
          <w:szCs w:val="20"/>
          <w:color w:val="231F20"/>
          <w:spacing w:val="3"/>
        </w:rPr>
        <w:t>。中医强调，血瘀痰阻是认知障碍发生的病理基础</w:t>
      </w:r>
      <w:r>
        <w:rPr>
          <w:rFonts w:ascii="FangSong" w:hAnsi="FangSong" w:eastAsia="FangSong" w:cs="FangSong"/>
          <w:sz w:val="20"/>
          <w:szCs w:val="20"/>
          <w:color w:val="231F20"/>
          <w:spacing w:val="-43"/>
        </w:rPr>
        <w:t xml:space="preserve"> </w:t>
      </w:r>
      <w:r>
        <w:rPr>
          <w:sz w:val="11"/>
          <w:szCs w:val="11"/>
          <w:color w:val="231F20"/>
          <w:spacing w:val="3"/>
          <w:position w:val="8"/>
        </w:rPr>
        <w:t>[45] </w:t>
      </w:r>
      <w:r>
        <w:rPr>
          <w:rFonts w:ascii="FangSong" w:hAnsi="FangSong" w:eastAsia="FangSong" w:cs="FangSong"/>
          <w:sz w:val="20"/>
          <w:szCs w:val="20"/>
          <w:color w:val="231F20"/>
          <w:spacing w:val="3"/>
        </w:rPr>
        <w:t>。脾肾功能影响机体血液生成、运</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行，以及津液生成、输布、排泄，脾虚可致气血津液化生无源</w:t>
      </w:r>
      <w:r>
        <w:rPr>
          <w:rFonts w:ascii="FangSong" w:hAnsi="FangSong" w:eastAsia="FangSong" w:cs="FangSong"/>
          <w:sz w:val="20"/>
          <w:szCs w:val="20"/>
          <w:color w:val="231F20"/>
          <w:spacing w:val="5"/>
        </w:rPr>
        <w:t>，从而引起认知障碍。心脏重症围手术期脑</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损伤的表现形式见表</w:t>
      </w:r>
      <w:r>
        <w:rPr>
          <w:sz w:val="20"/>
          <w:szCs w:val="20"/>
          <w:color w:val="231F20"/>
          <w:spacing w:val="2"/>
        </w:rPr>
        <w:t>2</w:t>
      </w:r>
      <w:r>
        <w:rPr>
          <w:rFonts w:ascii="FangSong" w:hAnsi="FangSong" w:eastAsia="FangSong" w:cs="FangSong"/>
          <w:sz w:val="20"/>
          <w:szCs w:val="20"/>
          <w:color w:val="231F20"/>
          <w:spacing w:val="2"/>
        </w:rPr>
        <w:t>。</w:t>
      </w:r>
    </w:p>
    <w:p>
      <w:pPr>
        <w:spacing w:line="468" w:lineRule="auto"/>
        <w:rPr>
          <w:rFonts w:ascii="Arial"/>
          <w:sz w:val="21"/>
        </w:rPr>
      </w:pPr>
      <w:r/>
    </w:p>
    <w:p>
      <w:pPr>
        <w:pStyle w:val="BodyText"/>
        <w:ind w:left="4043"/>
        <w:spacing w:before="59" w:line="237" w:lineRule="exact"/>
        <w:outlineLvl w:val="0"/>
        <w:rPr>
          <w:rFonts w:ascii="SimSun" w:hAnsi="SimSun" w:eastAsia="SimSun" w:cs="SimSun"/>
        </w:rPr>
      </w:pPr>
      <w:r>
        <w:rPr>
          <w:rFonts w:ascii="SimHei" w:hAnsi="SimHei" w:eastAsia="SimHei" w:cs="SimHei"/>
          <w:color w:val="231F20"/>
          <w:spacing w:val="3"/>
          <w:position w:val="1"/>
        </w:rPr>
        <w:t>表</w:t>
      </w:r>
      <w:r>
        <w:rPr>
          <w:b/>
          <w:bCs/>
          <w:color w:val="231F20"/>
          <w:spacing w:val="3"/>
          <w:position w:val="1"/>
        </w:rPr>
        <w:t>2    </w:t>
      </w:r>
      <w:r>
        <w:rPr>
          <w:rFonts w:ascii="SimSun" w:hAnsi="SimSun" w:eastAsia="SimSun" w:cs="SimSun"/>
          <w:color w:val="231F20"/>
          <w:spacing w:val="3"/>
          <w:position w:val="1"/>
        </w:rPr>
        <w:t>心脏重症围手术期脑损伤的表现形式</w:t>
      </w:r>
    </w:p>
    <w:p>
      <w:pPr>
        <w:pStyle w:val="BodyText"/>
        <w:ind w:left="3324"/>
        <w:spacing w:before="48" w:line="225" w:lineRule="exact"/>
        <w:rPr/>
      </w:pPr>
      <w:r>
        <w:rPr>
          <w:b/>
          <w:bCs/>
          <w:color w:val="231F20"/>
          <w:spacing w:val="-1"/>
          <w:position w:val="2"/>
        </w:rPr>
        <w:t>Tab.2    </w:t>
      </w:r>
      <w:r>
        <w:rPr>
          <w:color w:val="231F20"/>
          <w:spacing w:val="-1"/>
          <w:position w:val="2"/>
        </w:rPr>
        <w:t>Manifestations of</w:t>
      </w:r>
      <w:r>
        <w:rPr>
          <w:color w:val="231F20"/>
          <w:spacing w:val="-21"/>
          <w:position w:val="2"/>
        </w:rPr>
        <w:t xml:space="preserve"> </w:t>
      </w:r>
      <w:r>
        <w:rPr>
          <w:color w:val="231F20"/>
          <w:spacing w:val="-1"/>
          <w:position w:val="2"/>
        </w:rPr>
        <w:t>brain injury during sever</w:t>
      </w:r>
      <w:r>
        <w:rPr>
          <w:color w:val="231F20"/>
          <w:spacing w:val="-2"/>
          <w:position w:val="2"/>
        </w:rPr>
        <w:t>e cardiac surgery</w:t>
      </w:r>
    </w:p>
    <w:p>
      <w:pPr>
        <w:spacing w:line="14" w:lineRule="exact"/>
        <w:rPr/>
      </w:pPr>
      <w:r/>
    </w:p>
    <w:tbl>
      <w:tblPr>
        <w:tblStyle w:val="TableNormal"/>
        <w:tblW w:w="9467" w:type="dxa"/>
        <w:tblInd w:w="10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09"/>
        <w:gridCol w:w="3386"/>
        <w:gridCol w:w="3069"/>
        <w:gridCol w:w="1903"/>
      </w:tblGrid>
      <w:tr>
        <w:trPr>
          <w:trHeight w:val="282" w:hRule="atLeast"/>
        </w:trPr>
        <w:tc>
          <w:tcPr>
            <w:shd w:val="clear" w:fill="F4CFC0"/>
            <w:tcW w:w="1109" w:type="dxa"/>
            <w:vAlign w:val="top"/>
            <w:tcBorders>
              <w:bottom w:val="single" w:color="231F20" w:sz="2" w:space="0"/>
              <w:top w:val="single" w:color="231F20" w:sz="2" w:space="0"/>
            </w:tcBorders>
          </w:tcPr>
          <w:p>
            <w:pPr>
              <w:pStyle w:val="TableText"/>
              <w:ind w:left="58"/>
              <w:spacing w:before="62" w:line="212" w:lineRule="auto"/>
              <w:rPr/>
            </w:pPr>
            <w:r>
              <w:rPr>
                <w:color w:val="231F20"/>
                <w:spacing w:val="1"/>
              </w:rPr>
              <w:t>参数</w:t>
            </w:r>
          </w:p>
        </w:tc>
        <w:tc>
          <w:tcPr>
            <w:shd w:val="clear" w:fill="F4CFC0"/>
            <w:tcW w:w="3386" w:type="dxa"/>
            <w:vAlign w:val="top"/>
            <w:tcBorders>
              <w:bottom w:val="single" w:color="231F20" w:sz="2" w:space="0"/>
              <w:top w:val="single" w:color="231F20" w:sz="2" w:space="0"/>
            </w:tcBorders>
          </w:tcPr>
          <w:p>
            <w:pPr>
              <w:pStyle w:val="TableText"/>
              <w:ind w:left="1217"/>
              <w:spacing w:before="63" w:line="213" w:lineRule="auto"/>
              <w:rPr/>
            </w:pPr>
            <w:r>
              <w:rPr>
                <w:color w:val="231F20"/>
                <w:spacing w:val="2"/>
              </w:rPr>
              <w:t>缺血性脑卒中</w:t>
            </w:r>
          </w:p>
        </w:tc>
        <w:tc>
          <w:tcPr>
            <w:shd w:val="clear" w:fill="F4CFC0"/>
            <w:tcW w:w="3069" w:type="dxa"/>
            <w:vAlign w:val="top"/>
            <w:tcBorders>
              <w:bottom w:val="single" w:color="231F20" w:sz="2" w:space="0"/>
              <w:top w:val="single" w:color="231F20" w:sz="2" w:space="0"/>
            </w:tcBorders>
          </w:tcPr>
          <w:p>
            <w:pPr>
              <w:pStyle w:val="TableText"/>
              <w:ind w:left="1067"/>
              <w:spacing w:before="63" w:line="213" w:lineRule="auto"/>
              <w:rPr/>
            </w:pPr>
            <w:r>
              <w:rPr>
                <w:color w:val="231F20"/>
              </w:rPr>
              <w:t>出血性脑卒中</w:t>
            </w:r>
          </w:p>
        </w:tc>
        <w:tc>
          <w:tcPr>
            <w:shd w:val="clear" w:fill="F4CFC0"/>
            <w:tcW w:w="1903" w:type="dxa"/>
            <w:vAlign w:val="top"/>
            <w:tcBorders>
              <w:bottom w:val="single" w:color="231F20" w:sz="2" w:space="0"/>
              <w:top w:val="single" w:color="231F20" w:sz="2" w:space="0"/>
            </w:tcBorders>
          </w:tcPr>
          <w:p>
            <w:pPr>
              <w:pStyle w:val="TableText"/>
              <w:ind w:left="467"/>
              <w:spacing w:before="62" w:line="214" w:lineRule="auto"/>
              <w:rPr/>
            </w:pPr>
            <w:r>
              <w:rPr>
                <w:color w:val="231F20"/>
                <w:spacing w:val="3"/>
              </w:rPr>
              <w:t>认知功能障碍</w:t>
            </w:r>
          </w:p>
        </w:tc>
      </w:tr>
      <w:tr>
        <w:trPr>
          <w:trHeight w:val="277" w:hRule="atLeast"/>
        </w:trPr>
        <w:tc>
          <w:tcPr>
            <w:tcW w:w="1109" w:type="dxa"/>
            <w:vAlign w:val="top"/>
            <w:tcBorders>
              <w:top w:val="single" w:color="231F20" w:sz="2" w:space="0"/>
            </w:tcBorders>
          </w:tcPr>
          <w:p>
            <w:pPr>
              <w:pStyle w:val="TableText"/>
              <w:ind w:left="61"/>
              <w:spacing w:before="60" w:line="211" w:lineRule="auto"/>
              <w:rPr/>
            </w:pPr>
            <w:r>
              <w:rPr>
                <w:color w:val="231F20"/>
                <w:spacing w:val="1"/>
              </w:rPr>
              <w:t>发病部位</w:t>
            </w:r>
          </w:p>
        </w:tc>
        <w:tc>
          <w:tcPr>
            <w:tcW w:w="3386" w:type="dxa"/>
            <w:vAlign w:val="top"/>
            <w:tcBorders>
              <w:top w:val="single" w:color="231F20" w:sz="2" w:space="0"/>
            </w:tcBorders>
          </w:tcPr>
          <w:p>
            <w:pPr>
              <w:pStyle w:val="TableText"/>
              <w:ind w:left="1462"/>
              <w:spacing w:before="61" w:line="209" w:lineRule="auto"/>
              <w:rPr/>
            </w:pPr>
            <w:r>
              <w:rPr>
                <w:color w:val="231F20"/>
                <w:spacing w:val="1"/>
              </w:rPr>
              <w:t>脑实质</w:t>
            </w:r>
          </w:p>
        </w:tc>
        <w:tc>
          <w:tcPr>
            <w:tcW w:w="3069" w:type="dxa"/>
            <w:vAlign w:val="top"/>
            <w:tcBorders>
              <w:top w:val="single" w:color="231F20" w:sz="2" w:space="0"/>
            </w:tcBorders>
          </w:tcPr>
          <w:p>
            <w:pPr>
              <w:pStyle w:val="TableText"/>
              <w:ind w:left="809"/>
              <w:spacing w:before="61" w:line="209" w:lineRule="auto"/>
              <w:rPr/>
            </w:pPr>
            <w:r>
              <w:rPr>
                <w:color w:val="231F20"/>
                <w:spacing w:val="3"/>
              </w:rPr>
              <w:t>脑实质、蛛网膜下腔</w:t>
            </w:r>
          </w:p>
        </w:tc>
        <w:tc>
          <w:tcPr>
            <w:tcW w:w="1903" w:type="dxa"/>
            <w:vAlign w:val="top"/>
            <w:tcBorders>
              <w:top w:val="single" w:color="231F20" w:sz="2" w:space="0"/>
            </w:tcBorders>
          </w:tcPr>
          <w:p>
            <w:pPr>
              <w:pStyle w:val="TableText"/>
              <w:ind w:left="878"/>
              <w:spacing w:before="66" w:line="199" w:lineRule="auto"/>
              <w:rPr/>
            </w:pPr>
            <w:r>
              <w:rPr>
                <w:color w:val="231F20"/>
              </w:rPr>
              <w:t>无</w:t>
            </w:r>
          </w:p>
        </w:tc>
      </w:tr>
      <w:tr>
        <w:trPr>
          <w:trHeight w:val="282" w:hRule="atLeast"/>
        </w:trPr>
        <w:tc>
          <w:tcPr>
            <w:tcW w:w="1109" w:type="dxa"/>
            <w:vAlign w:val="top"/>
          </w:tcPr>
          <w:p>
            <w:pPr>
              <w:pStyle w:val="TableText"/>
              <w:ind w:left="60"/>
              <w:spacing w:before="66" w:line="212" w:lineRule="auto"/>
              <w:rPr/>
            </w:pPr>
            <w:r>
              <w:rPr>
                <w:color w:val="231F20"/>
                <w:spacing w:val="2"/>
              </w:rPr>
              <w:t>神经功能受损</w:t>
            </w:r>
          </w:p>
        </w:tc>
        <w:tc>
          <w:tcPr>
            <w:tcW w:w="3386" w:type="dxa"/>
            <w:vAlign w:val="top"/>
          </w:tcPr>
          <w:p>
            <w:pPr>
              <w:pStyle w:val="TableText"/>
              <w:ind w:left="1134"/>
              <w:spacing w:before="67" w:line="211" w:lineRule="auto"/>
              <w:rPr/>
            </w:pPr>
            <w:r>
              <w:rPr>
                <w:color w:val="231F20"/>
                <w:spacing w:val="2"/>
              </w:rPr>
              <w:t>局灶性或多灶性</w:t>
            </w:r>
          </w:p>
        </w:tc>
        <w:tc>
          <w:tcPr>
            <w:tcW w:w="3069" w:type="dxa"/>
            <w:vAlign w:val="top"/>
          </w:tcPr>
          <w:p>
            <w:pPr>
              <w:pStyle w:val="TableText"/>
              <w:ind w:left="974"/>
              <w:spacing w:before="67" w:line="211" w:lineRule="auto"/>
              <w:rPr/>
            </w:pPr>
            <w:r>
              <w:rPr>
                <w:color w:val="231F20"/>
                <w:spacing w:val="2"/>
              </w:rPr>
              <w:t>局灶性或弥漫性</w:t>
            </w:r>
          </w:p>
        </w:tc>
        <w:tc>
          <w:tcPr>
            <w:tcW w:w="1903" w:type="dxa"/>
            <w:vAlign w:val="top"/>
          </w:tcPr>
          <w:p>
            <w:pPr>
              <w:pStyle w:val="TableText"/>
              <w:ind w:left="878"/>
              <w:spacing w:before="72" w:line="199" w:lineRule="auto"/>
              <w:rPr/>
            </w:pPr>
            <w:r>
              <w:rPr>
                <w:color w:val="231F20"/>
              </w:rPr>
              <w:t>无</w:t>
            </w:r>
          </w:p>
        </w:tc>
      </w:tr>
      <w:tr>
        <w:trPr>
          <w:trHeight w:val="290" w:hRule="atLeast"/>
        </w:trPr>
        <w:tc>
          <w:tcPr>
            <w:tcW w:w="1109" w:type="dxa"/>
            <w:vAlign w:val="top"/>
          </w:tcPr>
          <w:p>
            <w:pPr>
              <w:pStyle w:val="TableText"/>
              <w:ind w:left="68"/>
              <w:spacing w:before="67" w:line="213" w:lineRule="auto"/>
              <w:rPr/>
            </w:pPr>
            <w:r>
              <w:rPr>
                <w:color w:val="231F20"/>
                <w:spacing w:val="-1"/>
              </w:rPr>
              <w:t>临床表现</w:t>
            </w:r>
          </w:p>
        </w:tc>
        <w:tc>
          <w:tcPr>
            <w:tcW w:w="3386" w:type="dxa"/>
            <w:vAlign w:val="top"/>
          </w:tcPr>
          <w:p>
            <w:pPr>
              <w:pStyle w:val="TableText"/>
              <w:ind w:left="81"/>
              <w:spacing w:before="63" w:line="212" w:lineRule="exact"/>
              <w:rPr>
                <w:rFonts w:ascii="Times New Roman" w:hAnsi="Times New Roman" w:eastAsia="Times New Roman" w:cs="Times New Roman"/>
              </w:rPr>
            </w:pPr>
            <w:r>
              <w:rPr>
                <w:color w:val="231F20"/>
                <w:spacing w:val="4"/>
                <w:position w:val="1"/>
              </w:rPr>
              <w:t>局部偏瘫、偏盲、构音障碍或全身表现</w:t>
            </w:r>
            <w:r>
              <w:rPr>
                <w:rFonts w:ascii="Times New Roman" w:hAnsi="Times New Roman" w:eastAsia="Times New Roman" w:cs="Times New Roman"/>
                <w:color w:val="231F20"/>
                <w:spacing w:val="4"/>
                <w:position w:val="1"/>
              </w:rPr>
              <w:t>(</w:t>
            </w:r>
            <w:r>
              <w:rPr>
                <w:color w:val="231F20"/>
                <w:spacing w:val="4"/>
                <w:position w:val="1"/>
              </w:rPr>
              <w:t>昏迷</w:t>
            </w:r>
            <w:r>
              <w:rPr>
                <w:rFonts w:ascii="Times New Roman" w:hAnsi="Times New Roman" w:eastAsia="Times New Roman" w:cs="Times New Roman"/>
                <w:color w:val="231F20"/>
                <w:spacing w:val="4"/>
                <w:position w:val="1"/>
              </w:rPr>
              <w:t>)</w:t>
            </w:r>
          </w:p>
        </w:tc>
        <w:tc>
          <w:tcPr>
            <w:tcW w:w="3069" w:type="dxa"/>
            <w:vAlign w:val="top"/>
          </w:tcPr>
          <w:p>
            <w:pPr>
              <w:pStyle w:val="TableText"/>
              <w:ind w:left="72"/>
              <w:spacing w:before="66" w:line="214" w:lineRule="auto"/>
              <w:rPr/>
            </w:pPr>
            <w:r>
              <w:rPr>
                <w:color w:val="231F20"/>
                <w:spacing w:val="3"/>
              </w:rPr>
              <w:t>局部偏瘫、偏盲、构音障碍或头痛、昏迷</w:t>
            </w:r>
          </w:p>
        </w:tc>
        <w:tc>
          <w:tcPr>
            <w:tcW w:w="1903" w:type="dxa"/>
            <w:vAlign w:val="top"/>
          </w:tcPr>
          <w:p>
            <w:pPr>
              <w:pStyle w:val="TableText"/>
              <w:ind w:left="59"/>
              <w:spacing w:before="67" w:line="215" w:lineRule="auto"/>
              <w:rPr/>
            </w:pPr>
            <w:r>
              <w:rPr>
                <w:color w:val="231F20"/>
                <w:spacing w:val="3"/>
              </w:rPr>
              <w:t>智力、记忆力下降，谵妄</w:t>
            </w:r>
          </w:p>
        </w:tc>
      </w:tr>
      <w:tr>
        <w:trPr>
          <w:trHeight w:val="277" w:hRule="atLeast"/>
        </w:trPr>
        <w:tc>
          <w:tcPr>
            <w:tcW w:w="1109" w:type="dxa"/>
            <w:vAlign w:val="top"/>
          </w:tcPr>
          <w:p>
            <w:pPr>
              <w:pStyle w:val="TableText"/>
              <w:ind w:left="60"/>
              <w:spacing w:before="62" w:line="212" w:lineRule="auto"/>
              <w:rPr/>
            </w:pPr>
            <w:r>
              <w:rPr>
                <w:color w:val="231F20"/>
                <w:spacing w:val="1"/>
              </w:rPr>
              <w:t>发病原因</w:t>
            </w:r>
          </w:p>
        </w:tc>
        <w:tc>
          <w:tcPr>
            <w:tcW w:w="3386" w:type="dxa"/>
            <w:vAlign w:val="top"/>
          </w:tcPr>
          <w:p>
            <w:pPr>
              <w:pStyle w:val="TableText"/>
              <w:ind w:left="969"/>
              <w:spacing w:before="61" w:line="215" w:lineRule="auto"/>
              <w:rPr/>
            </w:pPr>
            <w:r>
              <w:rPr>
                <w:color w:val="231F20"/>
                <w:spacing w:val="3"/>
              </w:rPr>
              <w:t>栓塞、房颤血栓脱落</w:t>
            </w:r>
          </w:p>
        </w:tc>
        <w:tc>
          <w:tcPr>
            <w:tcW w:w="3069" w:type="dxa"/>
            <w:vAlign w:val="top"/>
          </w:tcPr>
          <w:p>
            <w:pPr>
              <w:pStyle w:val="TableText"/>
              <w:ind w:left="562"/>
              <w:spacing w:before="61" w:line="212" w:lineRule="auto"/>
              <w:rPr/>
            </w:pPr>
            <w:r>
              <w:rPr>
                <w:color w:val="231F20"/>
                <w:spacing w:val="3"/>
              </w:rPr>
              <w:t>凝血异常、高灌注、高血压</w:t>
            </w:r>
          </w:p>
        </w:tc>
        <w:tc>
          <w:tcPr>
            <w:tcW w:w="1903" w:type="dxa"/>
            <w:vAlign w:val="top"/>
          </w:tcPr>
          <w:p>
            <w:pPr>
              <w:pStyle w:val="TableText"/>
              <w:ind w:left="223"/>
              <w:spacing w:before="60" w:line="212" w:lineRule="auto"/>
              <w:rPr/>
            </w:pPr>
            <w:r>
              <w:rPr>
                <w:color w:val="231F20"/>
                <w:spacing w:val="3"/>
              </w:rPr>
              <w:t>脑组织低灌注或缺氧</w:t>
            </w:r>
          </w:p>
        </w:tc>
      </w:tr>
      <w:tr>
        <w:trPr>
          <w:trHeight w:val="282" w:hRule="atLeast"/>
        </w:trPr>
        <w:tc>
          <w:tcPr>
            <w:tcW w:w="1109" w:type="dxa"/>
            <w:vAlign w:val="top"/>
          </w:tcPr>
          <w:p>
            <w:pPr>
              <w:pStyle w:val="TableText"/>
              <w:ind w:left="61"/>
              <w:spacing w:before="68" w:line="211" w:lineRule="auto"/>
              <w:rPr/>
            </w:pPr>
            <w:r>
              <w:rPr>
                <w:color w:val="231F20"/>
                <w:spacing w:val="2"/>
              </w:rPr>
              <w:t>西医发病机制</w:t>
            </w:r>
          </w:p>
        </w:tc>
        <w:tc>
          <w:tcPr>
            <w:tcW w:w="3386" w:type="dxa"/>
            <w:vAlign w:val="top"/>
          </w:tcPr>
          <w:p>
            <w:pPr>
              <w:pStyle w:val="TableText"/>
              <w:ind w:left="723"/>
              <w:spacing w:before="68" w:line="211" w:lineRule="auto"/>
              <w:rPr/>
            </w:pPr>
            <w:r>
              <w:rPr>
                <w:color w:val="231F20"/>
                <w:spacing w:val="3"/>
              </w:rPr>
              <w:t>脑动脉栓塞引起脑血流减少</w:t>
            </w:r>
          </w:p>
        </w:tc>
        <w:tc>
          <w:tcPr>
            <w:tcW w:w="3069" w:type="dxa"/>
            <w:vAlign w:val="top"/>
          </w:tcPr>
          <w:p>
            <w:pPr>
              <w:pStyle w:val="TableText"/>
              <w:ind w:left="727"/>
              <w:spacing w:before="69" w:line="210" w:lineRule="auto"/>
              <w:rPr/>
            </w:pPr>
            <w:r>
              <w:rPr>
                <w:color w:val="231F20"/>
                <w:spacing w:val="3"/>
              </w:rPr>
              <w:t>脑血管破裂导致脑出血</w:t>
            </w:r>
          </w:p>
        </w:tc>
        <w:tc>
          <w:tcPr>
            <w:tcW w:w="1903" w:type="dxa"/>
            <w:vAlign w:val="top"/>
          </w:tcPr>
          <w:p>
            <w:pPr>
              <w:pStyle w:val="TableText"/>
              <w:ind w:left="551"/>
              <w:spacing w:before="69" w:line="210" w:lineRule="auto"/>
              <w:rPr/>
            </w:pPr>
            <w:r>
              <w:rPr>
                <w:color w:val="231F20"/>
                <w:spacing w:val="2"/>
              </w:rPr>
              <w:t>脑缺血缺氧</w:t>
            </w:r>
          </w:p>
        </w:tc>
      </w:tr>
      <w:tr>
        <w:trPr>
          <w:trHeight w:val="283" w:hRule="atLeast"/>
        </w:trPr>
        <w:tc>
          <w:tcPr>
            <w:tcW w:w="1109" w:type="dxa"/>
            <w:vAlign w:val="top"/>
          </w:tcPr>
          <w:p>
            <w:pPr>
              <w:pStyle w:val="TableText"/>
              <w:ind w:left="75"/>
              <w:spacing w:before="69" w:line="211" w:lineRule="auto"/>
              <w:rPr/>
            </w:pPr>
            <w:r>
              <w:rPr>
                <w:color w:val="231F20"/>
                <w:spacing w:val="-2"/>
              </w:rPr>
              <w:t>中医病机</w:t>
            </w:r>
          </w:p>
        </w:tc>
        <w:tc>
          <w:tcPr>
            <w:tcW w:w="3386" w:type="dxa"/>
            <w:vAlign w:val="top"/>
          </w:tcPr>
          <w:p>
            <w:pPr>
              <w:pStyle w:val="TableText"/>
              <w:ind w:left="637"/>
              <w:spacing w:before="69" w:line="214" w:lineRule="auto"/>
              <w:rPr/>
            </w:pPr>
            <w:r>
              <w:rPr>
                <w:color w:val="231F20"/>
                <w:spacing w:val="3"/>
              </w:rPr>
              <w:t>“中风”阴阳失调、气血逆乱</w:t>
            </w:r>
          </w:p>
        </w:tc>
        <w:tc>
          <w:tcPr>
            <w:tcW w:w="3069" w:type="dxa"/>
            <w:vAlign w:val="top"/>
          </w:tcPr>
          <w:p>
            <w:pPr>
              <w:pStyle w:val="TableText"/>
              <w:ind w:left="477"/>
              <w:spacing w:before="69" w:line="214" w:lineRule="auto"/>
              <w:rPr/>
            </w:pPr>
            <w:r>
              <w:rPr>
                <w:color w:val="231F20"/>
                <w:spacing w:val="3"/>
              </w:rPr>
              <w:t>“中风”阴阳失调、气血逆乱</w:t>
            </w:r>
          </w:p>
        </w:tc>
        <w:tc>
          <w:tcPr>
            <w:tcW w:w="1903" w:type="dxa"/>
            <w:vAlign w:val="top"/>
          </w:tcPr>
          <w:p>
            <w:pPr>
              <w:pStyle w:val="TableText"/>
              <w:ind w:left="224"/>
              <w:spacing w:before="70" w:line="211" w:lineRule="auto"/>
              <w:rPr/>
            </w:pPr>
            <w:r>
              <w:rPr>
                <w:color w:val="231F20"/>
                <w:spacing w:val="3"/>
              </w:rPr>
              <w:t>血瘀痰阻、脾肾亏虚</w:t>
            </w:r>
          </w:p>
        </w:tc>
      </w:tr>
      <w:tr>
        <w:trPr>
          <w:trHeight w:val="287" w:hRule="atLeast"/>
        </w:trPr>
        <w:tc>
          <w:tcPr>
            <w:tcW w:w="1109" w:type="dxa"/>
            <w:vAlign w:val="top"/>
            <w:tcBorders>
              <w:bottom w:val="single" w:color="231F20" w:sz="2" w:space="0"/>
            </w:tcBorders>
          </w:tcPr>
          <w:p>
            <w:pPr>
              <w:pStyle w:val="TableText"/>
              <w:ind w:left="58"/>
              <w:spacing w:before="69" w:line="213" w:lineRule="auto"/>
              <w:rPr/>
            </w:pPr>
            <w:r>
              <w:rPr>
                <w:color w:val="231F20"/>
                <w:spacing w:val="2"/>
              </w:rPr>
              <w:t>影像诊断</w:t>
            </w:r>
          </w:p>
        </w:tc>
        <w:tc>
          <w:tcPr>
            <w:tcW w:w="3386" w:type="dxa"/>
            <w:vAlign w:val="top"/>
            <w:tcBorders>
              <w:bottom w:val="single" w:color="231F20" w:sz="2" w:space="0"/>
            </w:tcBorders>
          </w:tcPr>
          <w:p>
            <w:pPr>
              <w:pStyle w:val="TableText"/>
              <w:ind w:left="1193"/>
              <w:spacing w:before="103" w:line="183" w:lineRule="auto"/>
              <w:rPr>
                <w:rFonts w:ascii="Times New Roman" w:hAnsi="Times New Roman" w:eastAsia="Times New Roman" w:cs="Times New Roman"/>
              </w:rPr>
            </w:pPr>
            <w:r>
              <w:rPr>
                <w:rFonts w:ascii="Times New Roman" w:hAnsi="Times New Roman" w:eastAsia="Times New Roman" w:cs="Times New Roman"/>
                <w:color w:val="231F20"/>
                <w:spacing w:val="-5"/>
              </w:rPr>
              <w:t>DWMRI</w:t>
            </w:r>
            <w:r>
              <w:rPr>
                <w:rFonts w:ascii="Times New Roman" w:hAnsi="Times New Roman" w:eastAsia="Times New Roman" w:cs="Times New Roman"/>
                <w:color w:val="231F20"/>
                <w:spacing w:val="-12"/>
              </w:rPr>
              <w:t xml:space="preserve"> </w:t>
            </w:r>
            <w:r>
              <w:rPr>
                <w:color w:val="231F20"/>
                <w:spacing w:val="-5"/>
              </w:rPr>
              <w:t>、</w:t>
            </w:r>
            <w:r>
              <w:rPr>
                <w:rFonts w:ascii="Times New Roman" w:hAnsi="Times New Roman" w:eastAsia="Times New Roman" w:cs="Times New Roman"/>
                <w:color w:val="231F20"/>
                <w:spacing w:val="-5"/>
              </w:rPr>
              <w:t>DSA</w:t>
            </w:r>
          </w:p>
        </w:tc>
        <w:tc>
          <w:tcPr>
            <w:tcW w:w="3069" w:type="dxa"/>
            <w:vAlign w:val="top"/>
            <w:tcBorders>
              <w:bottom w:val="single" w:color="231F20" w:sz="2" w:space="0"/>
            </w:tcBorders>
          </w:tcPr>
          <w:p>
            <w:pPr>
              <w:ind w:left="1445"/>
              <w:spacing w:before="103" w:line="17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1"/>
              </w:rPr>
              <w:t>CT</w:t>
            </w:r>
          </w:p>
        </w:tc>
        <w:tc>
          <w:tcPr>
            <w:tcW w:w="1903" w:type="dxa"/>
            <w:vAlign w:val="top"/>
            <w:tcBorders>
              <w:bottom w:val="single" w:color="231F20" w:sz="2" w:space="0"/>
            </w:tcBorders>
          </w:tcPr>
          <w:p>
            <w:pPr>
              <w:ind w:left="679"/>
              <w:spacing w:before="106" w:line="17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2"/>
              </w:rPr>
              <w:t>DWMRI</w:t>
            </w:r>
          </w:p>
        </w:tc>
      </w:tr>
    </w:tbl>
    <w:p>
      <w:pPr>
        <w:pStyle w:val="BodyText"/>
        <w:ind w:left="1338"/>
        <w:spacing w:before="56" w:line="214" w:lineRule="exact"/>
        <w:rPr>
          <w:rFonts w:ascii="SimSun" w:hAnsi="SimSun" w:eastAsia="SimSun" w:cs="SimSun"/>
          <w:sz w:val="16"/>
          <w:szCs w:val="16"/>
        </w:rPr>
      </w:pPr>
      <w:r>
        <w:rPr>
          <w:sz w:val="16"/>
          <w:szCs w:val="16"/>
          <w:color w:val="231F20"/>
          <w:position w:val="1"/>
        </w:rPr>
        <w:t>DWMRI. </w:t>
      </w:r>
      <w:r>
        <w:rPr>
          <w:rFonts w:ascii="SimSun" w:hAnsi="SimSun" w:eastAsia="SimSun" w:cs="SimSun"/>
          <w:sz w:val="16"/>
          <w:szCs w:val="16"/>
          <w:color w:val="231F20"/>
          <w:position w:val="1"/>
        </w:rPr>
        <w:t>弥散加权成像；</w:t>
      </w:r>
      <w:r>
        <w:rPr>
          <w:sz w:val="16"/>
          <w:szCs w:val="16"/>
          <w:color w:val="231F20"/>
          <w:position w:val="1"/>
        </w:rPr>
        <w:t>DSA. </w:t>
      </w:r>
      <w:r>
        <w:rPr>
          <w:rFonts w:ascii="SimSun" w:hAnsi="SimSun" w:eastAsia="SimSun" w:cs="SimSun"/>
          <w:sz w:val="16"/>
          <w:szCs w:val="16"/>
          <w:color w:val="231F20"/>
          <w:position w:val="1"/>
        </w:rPr>
        <w:t>数字减影血管造影</w:t>
      </w:r>
    </w:p>
    <w:p>
      <w:pPr>
        <w:spacing w:line="214" w:lineRule="exact"/>
        <w:sectPr>
          <w:headerReference w:type="default" r:id="rId5"/>
          <w:pgSz w:w="12246" w:h="17178"/>
          <w:pgMar w:top="1566" w:right="608" w:bottom="0" w:left="407" w:header="981" w:footer="0" w:gutter="0"/>
        </w:sectPr>
        <w:rPr>
          <w:rFonts w:ascii="SimSun" w:hAnsi="SimSun" w:eastAsia="SimSun" w:cs="SimSun"/>
          <w:sz w:val="16"/>
          <w:szCs w:val="16"/>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05"/>
        <w:spacing w:before="64" w:line="184" w:lineRule="auto"/>
        <w:rPr>
          <w:rFonts w:ascii="SimSun" w:hAnsi="SimSun" w:eastAsia="SimSun" w:cs="SimSun"/>
          <w:sz w:val="16"/>
          <w:szCs w:val="16"/>
        </w:rPr>
      </w:pPr>
      <w:r>
        <w:drawing>
          <wp:anchor distT="0" distB="0" distL="0" distR="0" simplePos="0" relativeHeight="251667456" behindDoc="1" locked="0" layoutInCell="1" allowOverlap="1">
            <wp:simplePos x="0" y="0"/>
            <wp:positionH relativeFrom="column">
              <wp:posOffset>114198</wp:posOffset>
            </wp:positionH>
            <wp:positionV relativeFrom="paragraph">
              <wp:posOffset>-95781</wp:posOffset>
            </wp:positionV>
            <wp:extent cx="371551" cy="371538"/>
            <wp:effectExtent l="0" t="0" r="0" b="0"/>
            <wp:wrapNone/>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371551" cy="371538"/>
                    </a:xfrm>
                    <a:prstGeom prst="rect">
                      <a:avLst/>
                    </a:prstGeom>
                  </pic:spPr>
                </pic:pic>
              </a:graphicData>
            </a:graphic>
          </wp:anchor>
        </w:drawing>
      </w:r>
      <w:r>
        <w:rPr>
          <w:sz w:val="22"/>
          <w:szCs w:val="22"/>
          <w:color w:val="231F20"/>
          <w:spacing w:val="2"/>
          <w:position w:val="-1"/>
        </w:rPr>
        <w:t>492</w:t>
      </w:r>
      <w:r>
        <w:rPr>
          <w:sz w:val="22"/>
          <w:szCs w:val="22"/>
          <w:color w:val="231F20"/>
          <w:spacing w:val="8"/>
          <w:position w:val="-1"/>
        </w:rPr>
        <w:t xml:space="preserve">     </w:t>
      </w:r>
      <w:r>
        <w:rPr>
          <w:rFonts w:ascii="SimSun" w:hAnsi="SimSun" w:eastAsia="SimSun" w:cs="SimSun"/>
          <w:sz w:val="16"/>
          <w:szCs w:val="16"/>
          <w:color w:val="231F20"/>
          <w:spacing w:val="2"/>
        </w:rPr>
        <w:t>解放军医学杂志  </w:t>
      </w:r>
      <w:r>
        <w:rPr>
          <w:sz w:val="16"/>
          <w:szCs w:val="16"/>
          <w:color w:val="231F20"/>
          <w:spacing w:val="2"/>
        </w:rPr>
        <w:t>2023</w:t>
      </w:r>
      <w:r>
        <w:rPr>
          <w:rFonts w:ascii="SimSun" w:hAnsi="SimSun" w:eastAsia="SimSun" w:cs="SimSun"/>
          <w:sz w:val="16"/>
          <w:szCs w:val="16"/>
          <w:color w:val="231F20"/>
          <w:spacing w:val="2"/>
        </w:rPr>
        <w:t>年</w:t>
      </w:r>
      <w:r>
        <w:rPr>
          <w:sz w:val="16"/>
          <w:szCs w:val="16"/>
          <w:color w:val="231F20"/>
          <w:spacing w:val="2"/>
        </w:rPr>
        <w:t>5</w:t>
      </w:r>
      <w:r>
        <w:rPr>
          <w:rFonts w:ascii="SimSun" w:hAnsi="SimSun" w:eastAsia="SimSun" w:cs="SimSun"/>
          <w:sz w:val="16"/>
          <w:szCs w:val="16"/>
          <w:color w:val="231F20"/>
          <w:spacing w:val="2"/>
        </w:rPr>
        <w:t>月</w:t>
      </w:r>
      <w:r>
        <w:rPr>
          <w:sz w:val="16"/>
          <w:szCs w:val="16"/>
          <w:color w:val="231F20"/>
          <w:spacing w:val="2"/>
        </w:rPr>
        <w:t>28</w:t>
      </w:r>
      <w:r>
        <w:rPr>
          <w:rFonts w:ascii="SimSun" w:hAnsi="SimSun" w:eastAsia="SimSun" w:cs="SimSun"/>
          <w:sz w:val="16"/>
          <w:szCs w:val="16"/>
          <w:color w:val="231F20"/>
          <w:spacing w:val="2"/>
        </w:rPr>
        <w:t>日  第</w:t>
      </w:r>
      <w:r>
        <w:rPr>
          <w:sz w:val="16"/>
          <w:szCs w:val="16"/>
          <w:color w:val="231F20"/>
          <w:spacing w:val="2"/>
        </w:rPr>
        <w:t>48</w:t>
      </w:r>
      <w:r>
        <w:rPr>
          <w:rFonts w:ascii="SimSun" w:hAnsi="SimSun" w:eastAsia="SimSun" w:cs="SimSun"/>
          <w:sz w:val="16"/>
          <w:szCs w:val="16"/>
          <w:color w:val="231F20"/>
          <w:spacing w:val="2"/>
        </w:rPr>
        <w:t>卷  第</w:t>
      </w:r>
      <w:r>
        <w:rPr>
          <w:sz w:val="16"/>
          <w:szCs w:val="16"/>
          <w:color w:val="231F20"/>
          <w:spacing w:val="2"/>
        </w:rPr>
        <w:t>5</w:t>
      </w:r>
      <w:r>
        <w:rPr>
          <w:rFonts w:ascii="SimSun" w:hAnsi="SimSun" w:eastAsia="SimSun" w:cs="SimSun"/>
          <w:sz w:val="16"/>
          <w:szCs w:val="16"/>
          <w:color w:val="231F20"/>
          <w:spacing w:val="2"/>
        </w:rPr>
        <w:t>期</w:t>
      </w:r>
    </w:p>
    <w:p>
      <w:pPr>
        <w:spacing w:line="292" w:lineRule="auto"/>
        <w:rPr>
          <w:rFonts w:ascii="Arial"/>
          <w:sz w:val="21"/>
        </w:rPr>
      </w:pPr>
      <w:r>
        <w:pict>
          <v:shape id="_x0000_s34" style="position:absolute;margin-left:48.0065pt;margin-top:2.02576pt;mso-position-vertical-relative:text;mso-position-horizontal-relative:text;width:195.6pt;height:0.75pt;z-index:251668480;" filled="false" strokecolor="#D1232A" strokeweight="0.75pt" coordsize="3912,15" coordorigin="0,0" path="m0,7l3911,7e">
            <v:stroke joinstyle="miter" miterlimit="4"/>
          </v:shape>
        </w:pict>
      </w:r>
      <w:r/>
    </w:p>
    <w:p>
      <w:pPr>
        <w:spacing w:line="292" w:lineRule="auto"/>
        <w:rPr>
          <w:rFonts w:ascii="Arial"/>
          <w:sz w:val="21"/>
        </w:rPr>
      </w:pPr>
      <w:r/>
    </w:p>
    <w:p>
      <w:pPr>
        <w:pStyle w:val="BodyText"/>
        <w:ind w:left="959"/>
        <w:spacing w:before="65"/>
        <w:rPr>
          <w:rFonts w:ascii="SimHei" w:hAnsi="SimHei" w:eastAsia="SimHei" w:cs="SimHei"/>
          <w:sz w:val="20"/>
          <w:szCs w:val="20"/>
        </w:rPr>
      </w:pPr>
      <w:r>
        <w:rPr>
          <w:sz w:val="20"/>
          <w:szCs w:val="20"/>
          <w:b/>
          <w:bCs/>
          <w:color w:val="231F20"/>
          <w:spacing w:val="3"/>
        </w:rPr>
        <w:t>2    </w:t>
      </w:r>
      <w:r>
        <w:rPr>
          <w:rFonts w:ascii="SimHei" w:hAnsi="SimHei" w:eastAsia="SimHei" w:cs="SimHei"/>
          <w:sz w:val="20"/>
          <w:szCs w:val="20"/>
          <w:color w:val="231F20"/>
          <w:spacing w:val="3"/>
        </w:rPr>
        <w:t>心脏重症围手术期脑损伤的监测手段</w:t>
      </w:r>
    </w:p>
    <w:p>
      <w:pPr>
        <w:pStyle w:val="BodyText"/>
        <w:ind w:left="958"/>
        <w:spacing w:before="165" w:line="268" w:lineRule="auto"/>
        <w:rPr>
          <w:rFonts w:ascii="FangSong" w:hAnsi="FangSong" w:eastAsia="FangSong" w:cs="FangSong"/>
          <w:sz w:val="20"/>
          <w:szCs w:val="20"/>
        </w:rPr>
      </w:pPr>
      <w:r>
        <w:rPr>
          <w:sz w:val="20"/>
          <w:szCs w:val="20"/>
          <w:b/>
          <w:bCs/>
          <w:color w:val="231F20"/>
          <w:spacing w:val="4"/>
        </w:rPr>
        <w:t>2.1    </w:t>
      </w:r>
      <w:r>
        <w:rPr>
          <w:rFonts w:ascii="FangSong" w:hAnsi="FangSong" w:eastAsia="FangSong" w:cs="FangSong"/>
          <w:sz w:val="20"/>
          <w:szCs w:val="20"/>
          <w:color w:val="231F20"/>
          <w:spacing w:val="4"/>
        </w:rPr>
        <w:t>常规监测</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4"/>
        </w:rPr>
        <w:t>脑卒中患者的意识障碍发生率高达</w:t>
      </w:r>
      <w:r>
        <w:rPr>
          <w:sz w:val="20"/>
          <w:szCs w:val="20"/>
          <w:color w:val="231F20"/>
          <w:spacing w:val="4"/>
        </w:rPr>
        <w:t>36.9% </w:t>
      </w:r>
      <w:r>
        <w:rPr>
          <w:rFonts w:ascii="FangSong" w:hAnsi="FangSong" w:eastAsia="FangSong" w:cs="FangSong"/>
          <w:sz w:val="20"/>
          <w:szCs w:val="20"/>
          <w:color w:val="231F20"/>
          <w:spacing w:val="4"/>
        </w:rPr>
        <w:t>，可明显增高患者的病死率，因此针对围手术期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怀疑或确定存在神经系统症状的患者，在保证生命体征基本稳定的前提下，应尽早对其意识状态进行评</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5"/>
        </w:rPr>
        <w:t>估</w:t>
      </w:r>
      <w:r>
        <w:rPr>
          <w:sz w:val="11"/>
          <w:szCs w:val="11"/>
          <w:color w:val="231F20"/>
          <w:spacing w:val="5"/>
          <w:position w:val="9"/>
        </w:rPr>
        <w:t>[46] </w:t>
      </w:r>
      <w:r>
        <w:rPr>
          <w:rFonts w:ascii="FangSong" w:hAnsi="FangSong" w:eastAsia="FangSong" w:cs="FangSong"/>
          <w:sz w:val="20"/>
          <w:szCs w:val="20"/>
          <w:color w:val="231F20"/>
          <w:spacing w:val="5"/>
        </w:rPr>
        <w:t>。早期记录量化指标可以了解脑损伤的严重程度及进展情况，指</w:t>
      </w:r>
      <w:r>
        <w:rPr>
          <w:rFonts w:ascii="FangSong" w:hAnsi="FangSong" w:eastAsia="FangSong" w:cs="FangSong"/>
          <w:sz w:val="20"/>
          <w:szCs w:val="20"/>
          <w:color w:val="231F20"/>
          <w:spacing w:val="4"/>
        </w:rPr>
        <w:t>导临床迅速制定诊疗方案，从而降低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病死率及致残率。评估方式主要采用量化指标</w:t>
      </w:r>
      <w:r>
        <w:rPr>
          <w:rFonts w:ascii="FangSong" w:hAnsi="FangSong" w:eastAsia="FangSong" w:cs="FangSong"/>
          <w:sz w:val="20"/>
          <w:szCs w:val="20"/>
          <w:color w:val="231F20"/>
          <w:spacing w:val="2"/>
        </w:rPr>
        <w:t>，常用的量化方法有格拉斯哥昏迷量表</w:t>
      </w:r>
      <w:r>
        <w:rPr>
          <w:sz w:val="20"/>
          <w:szCs w:val="20"/>
          <w:color w:val="231F20"/>
          <w:spacing w:val="2"/>
        </w:rPr>
        <w:t>(</w:t>
      </w:r>
      <w:r>
        <w:rPr>
          <w:sz w:val="20"/>
          <w:szCs w:val="20"/>
          <w:color w:val="231F20"/>
        </w:rPr>
        <w:t>Glasgow</w:t>
      </w:r>
      <w:r>
        <w:rPr>
          <w:sz w:val="20"/>
          <w:szCs w:val="20"/>
          <w:color w:val="231F20"/>
          <w:spacing w:val="2"/>
        </w:rPr>
        <w:t xml:space="preserve"> </w:t>
      </w:r>
      <w:r>
        <w:rPr>
          <w:sz w:val="20"/>
          <w:szCs w:val="20"/>
          <w:color w:val="231F20"/>
        </w:rPr>
        <w:t>coma</w:t>
      </w:r>
      <w:r>
        <w:rPr>
          <w:sz w:val="20"/>
          <w:szCs w:val="20"/>
          <w:color w:val="231F20"/>
          <w:spacing w:val="15"/>
          <w:w w:val="101"/>
        </w:rPr>
        <w:t xml:space="preserve"> </w:t>
      </w:r>
      <w:r>
        <w:rPr>
          <w:sz w:val="20"/>
          <w:szCs w:val="20"/>
          <w:color w:val="231F20"/>
        </w:rPr>
        <w:t>scale</w:t>
      </w:r>
      <w:r>
        <w:rPr>
          <w:sz w:val="20"/>
          <w:szCs w:val="20"/>
          <w:color w:val="231F20"/>
          <w:spacing w:val="-11"/>
        </w:rPr>
        <w:t xml:space="preserve"> </w:t>
      </w:r>
      <w:r>
        <w:rPr>
          <w:rFonts w:ascii="FangSong" w:hAnsi="FangSong" w:eastAsia="FangSong" w:cs="FangSong"/>
          <w:sz w:val="20"/>
          <w:szCs w:val="20"/>
          <w:color w:val="231F20"/>
          <w:spacing w:val="2"/>
        </w:rPr>
        <w:t>，</w:t>
      </w:r>
      <w:r>
        <w:rPr>
          <w:rFonts w:ascii="FangSong" w:hAnsi="FangSong" w:eastAsia="FangSong" w:cs="FangSong"/>
          <w:sz w:val="20"/>
          <w:szCs w:val="20"/>
          <w:color w:val="231F20"/>
        </w:rPr>
        <w:t xml:space="preserve"> </w:t>
      </w:r>
      <w:r>
        <w:rPr>
          <w:sz w:val="20"/>
          <w:szCs w:val="20"/>
          <w:color w:val="231F20"/>
        </w:rPr>
        <w:t>GCS</w:t>
      </w:r>
      <w:r>
        <w:rPr>
          <w:sz w:val="20"/>
          <w:szCs w:val="20"/>
          <w:color w:val="231F20"/>
          <w:spacing w:val="8"/>
        </w:rPr>
        <w:t>)</w:t>
      </w:r>
      <w:r>
        <w:rPr>
          <w:rFonts w:ascii="FangSong" w:hAnsi="FangSong" w:eastAsia="FangSong" w:cs="FangSong"/>
          <w:sz w:val="20"/>
          <w:szCs w:val="20"/>
          <w:color w:val="231F20"/>
          <w:spacing w:val="8"/>
        </w:rPr>
        <w:t>评分、美国国立卫生研究院卒中量表</w:t>
      </w:r>
      <w:r>
        <w:rPr>
          <w:sz w:val="20"/>
          <w:szCs w:val="20"/>
          <w:color w:val="231F20"/>
          <w:spacing w:val="8"/>
        </w:rPr>
        <w:t>(</w:t>
      </w:r>
      <w:r>
        <w:rPr>
          <w:sz w:val="20"/>
          <w:szCs w:val="20"/>
          <w:color w:val="231F20"/>
        </w:rPr>
        <w:t>National</w:t>
      </w:r>
      <w:r>
        <w:rPr>
          <w:sz w:val="20"/>
          <w:szCs w:val="20"/>
          <w:color w:val="231F20"/>
          <w:spacing w:val="38"/>
        </w:rPr>
        <w:t xml:space="preserve"> </w:t>
      </w:r>
      <w:r>
        <w:rPr>
          <w:sz w:val="20"/>
          <w:szCs w:val="20"/>
          <w:color w:val="231F20"/>
        </w:rPr>
        <w:t>Institute</w:t>
      </w:r>
      <w:r>
        <w:rPr>
          <w:sz w:val="20"/>
          <w:szCs w:val="20"/>
          <w:color w:val="231F20"/>
          <w:spacing w:val="25"/>
          <w:w w:val="101"/>
        </w:rPr>
        <w:t xml:space="preserve"> </w:t>
      </w:r>
      <w:r>
        <w:rPr>
          <w:sz w:val="20"/>
          <w:szCs w:val="20"/>
          <w:color w:val="231F20"/>
        </w:rPr>
        <w:t>of</w:t>
      </w:r>
      <w:r>
        <w:rPr>
          <w:sz w:val="20"/>
          <w:szCs w:val="20"/>
          <w:color w:val="231F20"/>
          <w:spacing w:val="8"/>
        </w:rPr>
        <w:t xml:space="preserve"> </w:t>
      </w:r>
      <w:r>
        <w:rPr>
          <w:sz w:val="20"/>
          <w:szCs w:val="20"/>
          <w:color w:val="231F20"/>
        </w:rPr>
        <w:t>Health</w:t>
      </w:r>
      <w:r>
        <w:rPr>
          <w:sz w:val="20"/>
          <w:szCs w:val="20"/>
          <w:color w:val="231F20"/>
          <w:spacing w:val="23"/>
          <w:w w:val="101"/>
        </w:rPr>
        <w:t xml:space="preserve"> </w:t>
      </w:r>
      <w:r>
        <w:rPr>
          <w:sz w:val="20"/>
          <w:szCs w:val="20"/>
          <w:color w:val="231F20"/>
        </w:rPr>
        <w:t>stroke</w:t>
      </w:r>
      <w:r>
        <w:rPr>
          <w:sz w:val="20"/>
          <w:szCs w:val="20"/>
          <w:color w:val="231F20"/>
          <w:spacing w:val="23"/>
          <w:w w:val="101"/>
        </w:rPr>
        <w:t xml:space="preserve"> </w:t>
      </w:r>
      <w:r>
        <w:rPr>
          <w:sz w:val="20"/>
          <w:szCs w:val="20"/>
          <w:color w:val="231F20"/>
        </w:rPr>
        <w:t>scale</w:t>
      </w:r>
      <w:r>
        <w:rPr>
          <w:sz w:val="20"/>
          <w:szCs w:val="20"/>
          <w:color w:val="231F20"/>
          <w:spacing w:val="8"/>
        </w:rPr>
        <w:t xml:space="preserve"> </w:t>
      </w:r>
      <w:r>
        <w:rPr>
          <w:rFonts w:ascii="FangSong" w:hAnsi="FangSong" w:eastAsia="FangSong" w:cs="FangSong"/>
          <w:sz w:val="20"/>
          <w:szCs w:val="20"/>
          <w:color w:val="231F20"/>
          <w:spacing w:val="8"/>
        </w:rPr>
        <w:t>，</w:t>
      </w:r>
      <w:r>
        <w:rPr>
          <w:sz w:val="20"/>
          <w:szCs w:val="20"/>
          <w:color w:val="231F20"/>
        </w:rPr>
        <w:t>NIHSS</w:t>
      </w:r>
      <w:r>
        <w:rPr>
          <w:sz w:val="20"/>
          <w:szCs w:val="20"/>
          <w:color w:val="231F20"/>
          <w:spacing w:val="8"/>
        </w:rPr>
        <w:t>)</w:t>
      </w:r>
      <w:r>
        <w:rPr>
          <w:rFonts w:ascii="FangSong" w:hAnsi="FangSong" w:eastAsia="FangSong" w:cs="FangSong"/>
          <w:sz w:val="20"/>
          <w:szCs w:val="20"/>
          <w:color w:val="231F20"/>
          <w:spacing w:val="8"/>
        </w:rPr>
        <w:t>评分、</w:t>
      </w:r>
      <w:r>
        <w:rPr>
          <w:rFonts w:ascii="FangSong" w:hAnsi="FangSong" w:eastAsia="FangSong" w:cs="FangSong"/>
          <w:sz w:val="20"/>
          <w:szCs w:val="20"/>
          <w:color w:val="231F20"/>
          <w:spacing w:val="-55"/>
        </w:rPr>
        <w:t xml:space="preserve"> </w:t>
      </w:r>
      <w:r>
        <w:rPr>
          <w:sz w:val="20"/>
          <w:szCs w:val="20"/>
          <w:color w:val="231F20"/>
        </w:rPr>
        <w:t>Glasgow </w:t>
      </w:r>
      <w:r>
        <w:rPr>
          <w:sz w:val="20"/>
          <w:szCs w:val="20"/>
          <w:color w:val="231F20"/>
        </w:rPr>
        <w:t>Pittsburgh</w:t>
      </w:r>
      <w:r>
        <w:rPr>
          <w:rFonts w:ascii="FangSong" w:hAnsi="FangSong" w:eastAsia="FangSong" w:cs="FangSong"/>
          <w:sz w:val="20"/>
          <w:szCs w:val="20"/>
          <w:color w:val="231F20"/>
          <w:spacing w:val="5"/>
        </w:rPr>
        <w:t>昏迷量表及脑出血</w:t>
      </w:r>
      <w:r>
        <w:rPr>
          <w:sz w:val="20"/>
          <w:szCs w:val="20"/>
          <w:color w:val="231F20"/>
        </w:rPr>
        <w:t>Hamphill</w:t>
      </w:r>
      <w:r>
        <w:rPr>
          <w:rFonts w:ascii="FangSong" w:hAnsi="FangSong" w:eastAsia="FangSong" w:cs="FangSong"/>
          <w:sz w:val="20"/>
          <w:szCs w:val="20"/>
          <w:color w:val="231F20"/>
          <w:spacing w:val="5"/>
        </w:rPr>
        <w:t>评分量表等</w:t>
      </w:r>
      <w:r>
        <w:rPr>
          <w:sz w:val="11"/>
          <w:szCs w:val="11"/>
          <w:color w:val="231F20"/>
          <w:spacing w:val="5"/>
          <w:position w:val="9"/>
        </w:rPr>
        <w:t>[47]</w:t>
      </w:r>
      <w:r>
        <w:rPr>
          <w:rFonts w:ascii="FangSong" w:hAnsi="FangSong" w:eastAsia="FangSong" w:cs="FangSong"/>
          <w:sz w:val="20"/>
          <w:szCs w:val="20"/>
          <w:color w:val="231F20"/>
          <w:spacing w:val="5"/>
        </w:rPr>
        <w:t>。</w:t>
      </w:r>
    </w:p>
    <w:p>
      <w:pPr>
        <w:pStyle w:val="BodyText"/>
        <w:ind w:left="961" w:right="4" w:hanging="3"/>
        <w:spacing w:before="54" w:line="267" w:lineRule="auto"/>
        <w:rPr>
          <w:rFonts w:ascii="FangSong" w:hAnsi="FangSong" w:eastAsia="FangSong" w:cs="FangSong"/>
          <w:sz w:val="20"/>
          <w:szCs w:val="20"/>
        </w:rPr>
      </w:pPr>
      <w:r>
        <w:rPr>
          <w:sz w:val="20"/>
          <w:szCs w:val="20"/>
          <w:b/>
          <w:bCs/>
          <w:color w:val="231F20"/>
          <w:spacing w:val="8"/>
        </w:rPr>
        <w:t>2.2    </w:t>
      </w:r>
      <w:r>
        <w:rPr>
          <w:rFonts w:ascii="FangSong" w:hAnsi="FangSong" w:eastAsia="FangSong" w:cs="FangSong"/>
          <w:sz w:val="20"/>
          <w:szCs w:val="20"/>
          <w:color w:val="231F20"/>
          <w:spacing w:val="8"/>
        </w:rPr>
        <w:t>影像学监测</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8"/>
        </w:rPr>
        <w:t>完成病情评估后，需尽快明确神经系统方面的诊断及发病部位。临床上通常采用计算</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机断层扫描</w:t>
      </w:r>
      <w:r>
        <w:rPr>
          <w:sz w:val="20"/>
          <w:szCs w:val="20"/>
          <w:color w:val="231F20"/>
          <w:spacing w:val="5"/>
        </w:rPr>
        <w:t>(</w:t>
      </w:r>
      <w:r>
        <w:rPr>
          <w:sz w:val="20"/>
          <w:szCs w:val="20"/>
          <w:color w:val="231F20"/>
        </w:rPr>
        <w:t>computed</w:t>
      </w:r>
      <w:r>
        <w:rPr>
          <w:sz w:val="20"/>
          <w:szCs w:val="20"/>
          <w:color w:val="231F20"/>
          <w:spacing w:val="27"/>
        </w:rPr>
        <w:t xml:space="preserve"> </w:t>
      </w:r>
      <w:r>
        <w:rPr>
          <w:sz w:val="20"/>
          <w:szCs w:val="20"/>
          <w:color w:val="231F20"/>
        </w:rPr>
        <w:t>tomography</w:t>
      </w:r>
      <w:r>
        <w:rPr>
          <w:sz w:val="20"/>
          <w:szCs w:val="20"/>
          <w:color w:val="231F20"/>
          <w:spacing w:val="-14"/>
        </w:rPr>
        <w:t xml:space="preserve"> </w:t>
      </w:r>
      <w:r>
        <w:rPr>
          <w:rFonts w:ascii="FangSong" w:hAnsi="FangSong" w:eastAsia="FangSong" w:cs="FangSong"/>
          <w:sz w:val="20"/>
          <w:szCs w:val="20"/>
          <w:color w:val="231F20"/>
          <w:spacing w:val="5"/>
        </w:rPr>
        <w:t>，</w:t>
      </w:r>
      <w:r>
        <w:rPr>
          <w:sz w:val="20"/>
          <w:szCs w:val="20"/>
          <w:color w:val="231F20"/>
        </w:rPr>
        <w:t>CT</w:t>
      </w:r>
      <w:r>
        <w:rPr>
          <w:sz w:val="20"/>
          <w:szCs w:val="20"/>
          <w:color w:val="231F20"/>
          <w:spacing w:val="5"/>
        </w:rPr>
        <w:t>)</w:t>
      </w:r>
      <w:r>
        <w:rPr>
          <w:rFonts w:ascii="FangSong" w:hAnsi="FangSong" w:eastAsia="FangSong" w:cs="FangSong"/>
          <w:sz w:val="20"/>
          <w:szCs w:val="20"/>
          <w:color w:val="231F20"/>
          <w:spacing w:val="5"/>
        </w:rPr>
        <w:t>、磁共振成像</w:t>
      </w:r>
      <w:r>
        <w:rPr>
          <w:sz w:val="20"/>
          <w:szCs w:val="20"/>
          <w:color w:val="231F20"/>
          <w:spacing w:val="5"/>
        </w:rPr>
        <w:t>(</w:t>
      </w:r>
      <w:r>
        <w:rPr>
          <w:sz w:val="20"/>
          <w:szCs w:val="20"/>
          <w:color w:val="231F20"/>
        </w:rPr>
        <w:t>magnetic</w:t>
      </w:r>
      <w:r>
        <w:rPr>
          <w:sz w:val="20"/>
          <w:szCs w:val="20"/>
          <w:color w:val="231F20"/>
          <w:spacing w:val="18"/>
        </w:rPr>
        <w:t xml:space="preserve"> </w:t>
      </w:r>
      <w:r>
        <w:rPr>
          <w:sz w:val="20"/>
          <w:szCs w:val="20"/>
          <w:color w:val="231F20"/>
        </w:rPr>
        <w:t>resonance</w:t>
      </w:r>
      <w:r>
        <w:rPr>
          <w:sz w:val="20"/>
          <w:szCs w:val="20"/>
          <w:color w:val="231F20"/>
          <w:spacing w:val="16"/>
          <w:w w:val="101"/>
        </w:rPr>
        <w:t xml:space="preserve"> </w:t>
      </w:r>
      <w:r>
        <w:rPr>
          <w:sz w:val="20"/>
          <w:szCs w:val="20"/>
          <w:color w:val="231F20"/>
        </w:rPr>
        <w:t>imaging</w:t>
      </w:r>
      <w:r>
        <w:rPr>
          <w:sz w:val="20"/>
          <w:szCs w:val="20"/>
          <w:color w:val="231F20"/>
          <w:spacing w:val="-10"/>
        </w:rPr>
        <w:t xml:space="preserve"> </w:t>
      </w:r>
      <w:r>
        <w:rPr>
          <w:rFonts w:ascii="FangSong" w:hAnsi="FangSong" w:eastAsia="FangSong" w:cs="FangSong"/>
          <w:sz w:val="20"/>
          <w:szCs w:val="20"/>
          <w:color w:val="231F20"/>
          <w:spacing w:val="5"/>
        </w:rPr>
        <w:t>，</w:t>
      </w:r>
      <w:r>
        <w:rPr>
          <w:sz w:val="20"/>
          <w:szCs w:val="20"/>
          <w:color w:val="231F20"/>
        </w:rPr>
        <w:t>MRI</w:t>
      </w:r>
      <w:r>
        <w:rPr>
          <w:sz w:val="20"/>
          <w:szCs w:val="20"/>
          <w:color w:val="231F20"/>
          <w:spacing w:val="5"/>
        </w:rPr>
        <w:t>)</w:t>
      </w:r>
      <w:r>
        <w:rPr>
          <w:rFonts w:ascii="FangSong" w:hAnsi="FangSong" w:eastAsia="FangSong" w:cs="FangSong"/>
          <w:sz w:val="20"/>
          <w:szCs w:val="20"/>
          <w:color w:val="231F20"/>
          <w:spacing w:val="5"/>
        </w:rPr>
        <w:t>及全脑数字减影血</w:t>
      </w:r>
      <w:r>
        <w:rPr>
          <w:rFonts w:ascii="FangSong" w:hAnsi="FangSong" w:eastAsia="FangSong" w:cs="FangSong"/>
          <w:sz w:val="20"/>
          <w:szCs w:val="20"/>
          <w:color w:val="231F20"/>
        </w:rPr>
        <w:t xml:space="preserve"> </w:t>
      </w:r>
      <w:r>
        <w:rPr>
          <w:rFonts w:ascii="FangSong" w:hAnsi="FangSong" w:eastAsia="FangSong" w:cs="FangSong"/>
          <w:sz w:val="20"/>
          <w:szCs w:val="20"/>
          <w:color w:val="231F20"/>
        </w:rPr>
        <w:t>管造影</w:t>
      </w:r>
      <w:r>
        <w:rPr>
          <w:sz w:val="20"/>
          <w:szCs w:val="20"/>
          <w:color w:val="231F20"/>
        </w:rPr>
        <w:t>(digital subtraction angiography</w:t>
      </w:r>
      <w:r>
        <w:rPr>
          <w:sz w:val="20"/>
          <w:szCs w:val="20"/>
          <w:color w:val="231F20"/>
          <w:spacing w:val="-15"/>
        </w:rPr>
        <w:t xml:space="preserve"> </w:t>
      </w:r>
      <w:r>
        <w:rPr>
          <w:rFonts w:ascii="FangSong" w:hAnsi="FangSong" w:eastAsia="FangSong" w:cs="FangSong"/>
          <w:sz w:val="20"/>
          <w:szCs w:val="20"/>
          <w:color w:val="231F20"/>
          <w:spacing w:val="-1"/>
        </w:rPr>
        <w:t>，</w:t>
      </w:r>
      <w:r>
        <w:rPr>
          <w:sz w:val="20"/>
          <w:szCs w:val="20"/>
          <w:color w:val="231F20"/>
          <w:spacing w:val="-1"/>
        </w:rPr>
        <w:t>DSA)</w:t>
      </w:r>
      <w:r>
        <w:rPr>
          <w:rFonts w:ascii="FangSong" w:hAnsi="FangSong" w:eastAsia="FangSong" w:cs="FangSong"/>
          <w:sz w:val="20"/>
          <w:szCs w:val="20"/>
          <w:color w:val="231F20"/>
          <w:spacing w:val="-1"/>
        </w:rPr>
        <w:t>等影像学检查达到该目的。</w:t>
      </w:r>
    </w:p>
    <w:p>
      <w:pPr>
        <w:pStyle w:val="BodyText"/>
        <w:ind w:left="967" w:right="6" w:hanging="9"/>
        <w:spacing w:before="33" w:line="265" w:lineRule="auto"/>
        <w:rPr>
          <w:rFonts w:ascii="FangSong" w:hAnsi="FangSong" w:eastAsia="FangSong" w:cs="FangSong"/>
          <w:sz w:val="20"/>
          <w:szCs w:val="20"/>
        </w:rPr>
      </w:pPr>
      <w:r>
        <w:rPr>
          <w:sz w:val="20"/>
          <w:szCs w:val="20"/>
          <w:b/>
          <w:bCs/>
          <w:color w:val="231F20"/>
          <w:spacing w:val="7"/>
        </w:rPr>
        <w:t>2.2.1    </w:t>
      </w:r>
      <w:r>
        <w:rPr>
          <w:sz w:val="20"/>
          <w:szCs w:val="20"/>
          <w:color w:val="231F20"/>
        </w:rPr>
        <w:t>CT</w:t>
      </w:r>
      <w:r>
        <w:rPr>
          <w:sz w:val="20"/>
          <w:szCs w:val="20"/>
          <w:color w:val="231F20"/>
          <w:spacing w:val="7"/>
        </w:rPr>
        <w:t xml:space="preserve">    </w:t>
      </w:r>
      <w:r>
        <w:rPr>
          <w:sz w:val="20"/>
          <w:szCs w:val="20"/>
          <w:color w:val="231F20"/>
        </w:rPr>
        <w:t>CT</w:t>
      </w:r>
      <w:r>
        <w:rPr>
          <w:rFonts w:ascii="FangSong" w:hAnsi="FangSong" w:eastAsia="FangSong" w:cs="FangSong"/>
          <w:sz w:val="20"/>
          <w:szCs w:val="20"/>
          <w:color w:val="231F20"/>
          <w:spacing w:val="7"/>
        </w:rPr>
        <w:t>检查速度快，准确度高，简单方便，受外在干</w:t>
      </w:r>
      <w:r>
        <w:rPr>
          <w:rFonts w:ascii="FangSong" w:hAnsi="FangSong" w:eastAsia="FangSong" w:cs="FangSong"/>
          <w:sz w:val="20"/>
          <w:szCs w:val="20"/>
          <w:color w:val="231F20"/>
          <w:spacing w:val="6"/>
        </w:rPr>
        <w:t>预影响小，对鉴别缺血性卒中及出血性卒中</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有不可替代的优势，是首选的筛查方式。出</w:t>
      </w:r>
      <w:r>
        <w:rPr>
          <w:rFonts w:ascii="FangSong" w:hAnsi="FangSong" w:eastAsia="FangSong" w:cs="FangSong"/>
          <w:sz w:val="20"/>
          <w:szCs w:val="20"/>
          <w:color w:val="231F20"/>
          <w:spacing w:val="8"/>
        </w:rPr>
        <w:t>血性卒中患者发病后行</w:t>
      </w:r>
      <w:r>
        <w:rPr>
          <w:sz w:val="20"/>
          <w:szCs w:val="20"/>
          <w:color w:val="231F20"/>
        </w:rPr>
        <w:t>CT</w:t>
      </w:r>
      <w:r>
        <w:rPr>
          <w:sz w:val="20"/>
          <w:szCs w:val="20"/>
          <w:color w:val="231F20"/>
          <w:spacing w:val="-27"/>
        </w:rPr>
        <w:t xml:space="preserve"> </w:t>
      </w:r>
      <w:r>
        <w:rPr>
          <w:rFonts w:ascii="FangSong" w:hAnsi="FangSong" w:eastAsia="FangSong" w:cs="FangSong"/>
          <w:sz w:val="20"/>
          <w:szCs w:val="20"/>
          <w:color w:val="231F20"/>
          <w:spacing w:val="8"/>
        </w:rPr>
        <w:t>平扫即刻可见高密度区，缺血性卒</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中患者一般</w:t>
      </w:r>
      <w:r>
        <w:rPr>
          <w:sz w:val="20"/>
          <w:szCs w:val="20"/>
          <w:color w:val="231F20"/>
          <w:spacing w:val="3"/>
        </w:rPr>
        <w:t>24~48</w:t>
      </w:r>
      <w:r>
        <w:rPr>
          <w:sz w:val="20"/>
          <w:szCs w:val="20"/>
          <w:color w:val="231F20"/>
        </w:rPr>
        <w:t xml:space="preserve"> </w:t>
      </w:r>
      <w:r>
        <w:rPr>
          <w:sz w:val="20"/>
          <w:szCs w:val="20"/>
          <w:color w:val="231F20"/>
          <w:spacing w:val="3"/>
        </w:rPr>
        <w:t>h</w:t>
      </w:r>
      <w:r>
        <w:rPr>
          <w:rFonts w:ascii="FangSong" w:hAnsi="FangSong" w:eastAsia="FangSong" w:cs="FangSong"/>
          <w:sz w:val="20"/>
          <w:szCs w:val="20"/>
          <w:color w:val="231F20"/>
          <w:spacing w:val="3"/>
        </w:rPr>
        <w:t>才会出现明显的低密度区</w:t>
      </w:r>
      <w:r>
        <w:rPr>
          <w:sz w:val="11"/>
          <w:szCs w:val="11"/>
          <w:color w:val="231F20"/>
          <w:spacing w:val="3"/>
          <w:position w:val="8"/>
        </w:rPr>
        <w:t>[48]</w:t>
      </w:r>
      <w:r>
        <w:rPr>
          <w:rFonts w:ascii="FangSong" w:hAnsi="FangSong" w:eastAsia="FangSong" w:cs="FangSong"/>
          <w:sz w:val="20"/>
          <w:szCs w:val="20"/>
          <w:color w:val="231F20"/>
          <w:spacing w:val="3"/>
        </w:rPr>
        <w:t>。</w:t>
      </w:r>
    </w:p>
    <w:p>
      <w:pPr>
        <w:pStyle w:val="BodyText"/>
        <w:ind w:left="953" w:right="4" w:firstLine="5"/>
        <w:spacing w:before="16" w:line="274" w:lineRule="auto"/>
        <w:rPr>
          <w:rFonts w:ascii="FangSong" w:hAnsi="FangSong" w:eastAsia="FangSong" w:cs="FangSong"/>
          <w:sz w:val="20"/>
          <w:szCs w:val="20"/>
        </w:rPr>
      </w:pPr>
      <w:r>
        <w:rPr>
          <w:sz w:val="20"/>
          <w:szCs w:val="20"/>
          <w:b/>
          <w:bCs/>
          <w:color w:val="231F20"/>
          <w:spacing w:val="8"/>
        </w:rPr>
        <w:t>2.2.2    </w:t>
      </w:r>
      <w:r>
        <w:rPr>
          <w:sz w:val="20"/>
          <w:szCs w:val="20"/>
          <w:color w:val="231F20"/>
        </w:rPr>
        <w:t>MRI</w:t>
      </w:r>
      <w:r>
        <w:rPr>
          <w:sz w:val="20"/>
          <w:szCs w:val="20"/>
          <w:color w:val="231F20"/>
          <w:spacing w:val="8"/>
        </w:rPr>
        <w:t xml:space="preserve">    </w:t>
      </w:r>
      <w:r>
        <w:rPr>
          <w:sz w:val="20"/>
          <w:szCs w:val="20"/>
          <w:color w:val="231F20"/>
        </w:rPr>
        <w:t>MRI</w:t>
      </w:r>
      <w:r>
        <w:rPr>
          <w:sz w:val="20"/>
          <w:szCs w:val="20"/>
          <w:color w:val="231F20"/>
          <w:spacing w:val="-20"/>
        </w:rPr>
        <w:t xml:space="preserve"> </w:t>
      </w:r>
      <w:r>
        <w:rPr>
          <w:rFonts w:ascii="FangSong" w:hAnsi="FangSong" w:eastAsia="FangSong" w:cs="FangSong"/>
          <w:sz w:val="20"/>
          <w:szCs w:val="20"/>
          <w:color w:val="231F20"/>
          <w:spacing w:val="8"/>
        </w:rPr>
        <w:t>主要针对</w:t>
      </w:r>
      <w:r>
        <w:rPr>
          <w:sz w:val="20"/>
          <w:szCs w:val="20"/>
          <w:color w:val="231F20"/>
        </w:rPr>
        <w:t>CT</w:t>
      </w:r>
      <w:r>
        <w:rPr>
          <w:sz w:val="20"/>
          <w:szCs w:val="20"/>
          <w:color w:val="231F20"/>
          <w:spacing w:val="-30"/>
        </w:rPr>
        <w:t xml:space="preserve"> </w:t>
      </w:r>
      <w:r>
        <w:rPr>
          <w:rFonts w:ascii="FangSong" w:hAnsi="FangSong" w:eastAsia="FangSong" w:cs="FangSong"/>
          <w:sz w:val="20"/>
          <w:szCs w:val="20"/>
          <w:color w:val="231F20"/>
          <w:spacing w:val="8"/>
        </w:rPr>
        <w:t>检查结果阴性的患者，对诊断早期脑梗死有明显优势</w:t>
      </w:r>
      <w:r>
        <w:rPr>
          <w:sz w:val="11"/>
          <w:szCs w:val="11"/>
          <w:color w:val="231F20"/>
          <w:spacing w:val="8"/>
          <w:position w:val="9"/>
        </w:rPr>
        <w:t>[49]</w:t>
      </w:r>
      <w:r>
        <w:rPr>
          <w:rFonts w:ascii="FangSong" w:hAnsi="FangSong" w:eastAsia="FangSong" w:cs="FangSong"/>
          <w:sz w:val="20"/>
          <w:szCs w:val="20"/>
          <w:color w:val="231F20"/>
          <w:spacing w:val="8"/>
        </w:rPr>
        <w:t>。缺血的脑组织在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发病数分钟至数小时内，</w:t>
      </w:r>
      <w:r>
        <w:rPr>
          <w:rFonts w:ascii="FangSong" w:hAnsi="FangSong" w:eastAsia="FangSong" w:cs="FangSong"/>
          <w:sz w:val="20"/>
          <w:szCs w:val="20"/>
          <w:color w:val="231F20"/>
          <w:spacing w:val="-34"/>
        </w:rPr>
        <w:t xml:space="preserve"> </w:t>
      </w:r>
      <w:r>
        <w:rPr>
          <w:rFonts w:ascii="FangSong" w:hAnsi="FangSong" w:eastAsia="FangSong" w:cs="FangSong"/>
          <w:sz w:val="20"/>
          <w:szCs w:val="20"/>
          <w:color w:val="231F20"/>
          <w:spacing w:val="4"/>
        </w:rPr>
        <w:t>由于细胞坏死，</w:t>
      </w:r>
      <w:r>
        <w:rPr>
          <w:rFonts w:ascii="FangSong" w:hAnsi="FangSong" w:eastAsia="FangSong" w:cs="FangSong"/>
          <w:sz w:val="20"/>
          <w:szCs w:val="20"/>
          <w:color w:val="231F20"/>
          <w:spacing w:val="-49"/>
        </w:rPr>
        <w:t xml:space="preserve"> </w:t>
      </w:r>
      <w:r>
        <w:rPr>
          <w:rFonts w:ascii="FangSong" w:hAnsi="FangSong" w:eastAsia="FangSong" w:cs="FangSong"/>
          <w:sz w:val="20"/>
          <w:szCs w:val="20"/>
          <w:color w:val="231F20"/>
          <w:spacing w:val="4"/>
        </w:rPr>
        <w:t>出现表面扩散系数下降，从而在弥散加权成像</w:t>
      </w:r>
      <w:r>
        <w:rPr>
          <w:sz w:val="20"/>
          <w:szCs w:val="20"/>
          <w:color w:val="231F20"/>
          <w:spacing w:val="4"/>
        </w:rPr>
        <w:t>(</w:t>
      </w:r>
      <w:r>
        <w:rPr>
          <w:sz w:val="20"/>
          <w:szCs w:val="20"/>
          <w:color w:val="231F20"/>
        </w:rPr>
        <w:t>diffusion</w:t>
      </w:r>
      <w:r>
        <w:rPr>
          <w:sz w:val="20"/>
          <w:szCs w:val="20"/>
          <w:color w:val="231F20"/>
          <w:spacing w:val="4"/>
        </w:rPr>
        <w:t>-</w:t>
      </w:r>
      <w:r>
        <w:rPr>
          <w:sz w:val="20"/>
          <w:szCs w:val="20"/>
          <w:color w:val="231F20"/>
        </w:rPr>
        <w:t>weighted </w:t>
      </w:r>
      <w:r>
        <w:rPr>
          <w:sz w:val="20"/>
          <w:szCs w:val="20"/>
          <w:color w:val="231F20"/>
        </w:rPr>
        <w:t>MRI</w:t>
      </w:r>
      <w:r>
        <w:rPr>
          <w:sz w:val="20"/>
          <w:szCs w:val="20"/>
          <w:color w:val="231F20"/>
          <w:spacing w:val="8"/>
        </w:rPr>
        <w:t xml:space="preserve"> </w:t>
      </w:r>
      <w:r>
        <w:rPr>
          <w:rFonts w:ascii="FangSong" w:hAnsi="FangSong" w:eastAsia="FangSong" w:cs="FangSong"/>
          <w:sz w:val="20"/>
          <w:szCs w:val="20"/>
          <w:color w:val="231F20"/>
          <w:spacing w:val="8"/>
        </w:rPr>
        <w:t>，</w:t>
      </w:r>
      <w:r>
        <w:rPr>
          <w:sz w:val="20"/>
          <w:szCs w:val="20"/>
          <w:color w:val="231F20"/>
        </w:rPr>
        <w:t>DWMRI</w:t>
      </w:r>
      <w:r>
        <w:rPr>
          <w:sz w:val="20"/>
          <w:szCs w:val="20"/>
          <w:color w:val="231F20"/>
          <w:spacing w:val="8"/>
        </w:rPr>
        <w:t>)</w:t>
      </w:r>
      <w:r>
        <w:rPr>
          <w:rFonts w:ascii="FangSong" w:hAnsi="FangSong" w:eastAsia="FangSong" w:cs="FangSong"/>
          <w:sz w:val="20"/>
          <w:szCs w:val="20"/>
          <w:color w:val="231F20"/>
          <w:spacing w:val="8"/>
        </w:rPr>
        <w:t>上表现出高信号。在脑卒中超急性期</w:t>
      </w:r>
      <w:r>
        <w:rPr>
          <w:sz w:val="20"/>
          <w:szCs w:val="20"/>
          <w:color w:val="231F20"/>
          <w:spacing w:val="8"/>
        </w:rPr>
        <w:t>(</w:t>
      </w:r>
      <w:r>
        <w:rPr>
          <w:rFonts w:ascii="FangSong" w:hAnsi="FangSong" w:eastAsia="FangSong" w:cs="FangSong"/>
          <w:sz w:val="20"/>
          <w:szCs w:val="20"/>
          <w:color w:val="231F20"/>
          <w:spacing w:val="8"/>
        </w:rPr>
        <w:t>发病</w:t>
      </w:r>
      <w:r>
        <w:rPr>
          <w:sz w:val="20"/>
          <w:szCs w:val="20"/>
          <w:color w:val="231F20"/>
          <w:spacing w:val="8"/>
        </w:rPr>
        <w:t>&lt;6 h)</w:t>
      </w:r>
      <w:r>
        <w:rPr>
          <w:rFonts w:ascii="FangSong" w:hAnsi="FangSong" w:eastAsia="FangSong" w:cs="FangSong"/>
          <w:sz w:val="20"/>
          <w:szCs w:val="20"/>
          <w:color w:val="231F20"/>
          <w:spacing w:val="8"/>
        </w:rPr>
        <w:t>及急性期，</w:t>
      </w:r>
      <w:r>
        <w:rPr>
          <w:sz w:val="20"/>
          <w:szCs w:val="20"/>
          <w:color w:val="231F20"/>
        </w:rPr>
        <w:t>MRI</w:t>
      </w:r>
      <w:r>
        <w:rPr>
          <w:sz w:val="20"/>
          <w:szCs w:val="20"/>
          <w:color w:val="231F20"/>
          <w:spacing w:val="-9"/>
        </w:rPr>
        <w:t xml:space="preserve"> </w:t>
      </w:r>
      <w:r>
        <w:rPr>
          <w:rFonts w:ascii="FangSong" w:hAnsi="FangSong" w:eastAsia="FangSong" w:cs="FangSong"/>
          <w:sz w:val="20"/>
          <w:szCs w:val="20"/>
          <w:color w:val="231F20"/>
          <w:spacing w:val="8"/>
        </w:rPr>
        <w:t>的敏感度及特异度分别为</w:t>
      </w:r>
      <w:r>
        <w:rPr>
          <w:rFonts w:ascii="FangSong" w:hAnsi="FangSong" w:eastAsia="FangSong" w:cs="FangSong"/>
          <w:sz w:val="20"/>
          <w:szCs w:val="20"/>
          <w:color w:val="231F20"/>
        </w:rPr>
        <w:t xml:space="preserve"> </w:t>
      </w:r>
      <w:r>
        <w:rPr>
          <w:sz w:val="20"/>
          <w:szCs w:val="20"/>
          <w:color w:val="231F20"/>
          <w:spacing w:val="-1"/>
        </w:rPr>
        <w:t>91%</w:t>
      </w:r>
      <w:r>
        <w:rPr>
          <w:rFonts w:ascii="FangSong" w:hAnsi="FangSong" w:eastAsia="FangSong" w:cs="FangSong"/>
          <w:sz w:val="20"/>
          <w:szCs w:val="20"/>
          <w:color w:val="231F20"/>
          <w:spacing w:val="-1"/>
        </w:rPr>
        <w:t>及</w:t>
      </w:r>
      <w:r>
        <w:rPr>
          <w:sz w:val="20"/>
          <w:szCs w:val="20"/>
          <w:color w:val="231F20"/>
          <w:spacing w:val="-1"/>
        </w:rPr>
        <w:t>95%</w:t>
      </w:r>
      <w:r>
        <w:rPr>
          <w:rFonts w:ascii="FangSong" w:hAnsi="FangSong" w:eastAsia="FangSong" w:cs="FangSong"/>
          <w:sz w:val="20"/>
          <w:szCs w:val="20"/>
          <w:color w:val="231F20"/>
          <w:spacing w:val="-1"/>
        </w:rPr>
        <w:t>，且</w:t>
      </w:r>
      <w:r>
        <w:rPr>
          <w:sz w:val="20"/>
          <w:szCs w:val="20"/>
          <w:color w:val="231F20"/>
          <w:spacing w:val="-1"/>
        </w:rPr>
        <w:t>DWMRI</w:t>
      </w:r>
      <w:r>
        <w:rPr>
          <w:sz w:val="20"/>
          <w:szCs w:val="20"/>
          <w:color w:val="231F20"/>
          <w:spacing w:val="-15"/>
        </w:rPr>
        <w:t xml:space="preserve"> </w:t>
      </w:r>
      <w:r>
        <w:rPr>
          <w:rFonts w:ascii="FangSong" w:hAnsi="FangSong" w:eastAsia="FangSong" w:cs="FangSong"/>
          <w:sz w:val="20"/>
          <w:szCs w:val="20"/>
          <w:color w:val="231F20"/>
          <w:spacing w:val="-1"/>
        </w:rPr>
        <w:t>的敏感度高于</w:t>
      </w:r>
      <w:r>
        <w:rPr>
          <w:rFonts w:ascii="FangSong" w:hAnsi="FangSong" w:eastAsia="FangSong" w:cs="FangSong"/>
          <w:sz w:val="20"/>
          <w:szCs w:val="20"/>
          <w:color w:val="231F20"/>
          <w:spacing w:val="-2"/>
        </w:rPr>
        <w:t>液体衰减反转恢复序列；</w:t>
      </w:r>
      <w:r>
        <w:rPr>
          <w:rFonts w:ascii="FangSong" w:hAnsi="FangSong" w:eastAsia="FangSong" w:cs="FangSong"/>
          <w:sz w:val="20"/>
          <w:szCs w:val="20"/>
          <w:color w:val="231F20"/>
          <w:spacing w:val="-38"/>
        </w:rPr>
        <w:t xml:space="preserve"> </w:t>
      </w:r>
      <w:r>
        <w:rPr>
          <w:sz w:val="20"/>
          <w:szCs w:val="20"/>
          <w:color w:val="231F20"/>
          <w:spacing w:val="-2"/>
        </w:rPr>
        <w:t>DWMRI</w:t>
      </w:r>
      <w:r>
        <w:rPr>
          <w:sz w:val="20"/>
          <w:szCs w:val="20"/>
          <w:color w:val="231F20"/>
          <w:spacing w:val="-26"/>
        </w:rPr>
        <w:t xml:space="preserve"> </w:t>
      </w:r>
      <w:r>
        <w:rPr>
          <w:rFonts w:ascii="FangSong" w:hAnsi="FangSong" w:eastAsia="FangSong" w:cs="FangSong"/>
          <w:sz w:val="20"/>
          <w:szCs w:val="20"/>
          <w:color w:val="231F20"/>
          <w:spacing w:val="-2"/>
        </w:rPr>
        <w:t>可发现</w:t>
      </w:r>
      <w:r>
        <w:rPr>
          <w:sz w:val="20"/>
          <w:szCs w:val="20"/>
          <w:color w:val="231F20"/>
          <w:spacing w:val="-2"/>
        </w:rPr>
        <w:t>32%~61%</w:t>
      </w:r>
      <w:r>
        <w:rPr>
          <w:sz w:val="20"/>
          <w:szCs w:val="20"/>
          <w:color w:val="231F20"/>
          <w:spacing w:val="-15"/>
        </w:rPr>
        <w:t xml:space="preserve"> </w:t>
      </w:r>
      <w:r>
        <w:rPr>
          <w:rFonts w:ascii="FangSong" w:hAnsi="FangSong" w:eastAsia="FangSong" w:cs="FangSong"/>
          <w:sz w:val="20"/>
          <w:szCs w:val="20"/>
          <w:color w:val="231F20"/>
          <w:spacing w:val="-2"/>
        </w:rPr>
        <w:t>的急性缺血改变，以</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及大约</w:t>
      </w:r>
      <w:r>
        <w:rPr>
          <w:sz w:val="20"/>
          <w:szCs w:val="20"/>
          <w:color w:val="231F20"/>
          <w:spacing w:val="6"/>
        </w:rPr>
        <w:t>13%</w:t>
      </w:r>
      <w:r>
        <w:rPr>
          <w:sz w:val="20"/>
          <w:szCs w:val="20"/>
          <w:color w:val="231F20"/>
          <w:spacing w:val="-4"/>
        </w:rPr>
        <w:t xml:space="preserve"> </w:t>
      </w:r>
      <w:r>
        <w:rPr>
          <w:rFonts w:ascii="FangSong" w:hAnsi="FangSong" w:eastAsia="FangSong" w:cs="FangSong"/>
          <w:sz w:val="20"/>
          <w:szCs w:val="20"/>
          <w:color w:val="231F20"/>
          <w:spacing w:val="6"/>
        </w:rPr>
        <w:t>的新发慢性缺血性改变</w:t>
      </w:r>
      <w:r>
        <w:rPr>
          <w:sz w:val="11"/>
          <w:szCs w:val="11"/>
          <w:color w:val="231F20"/>
          <w:spacing w:val="6"/>
          <w:position w:val="9"/>
        </w:rPr>
        <w:t>[50]</w:t>
      </w:r>
      <w:r>
        <w:rPr>
          <w:rFonts w:ascii="FangSong" w:hAnsi="FangSong" w:eastAsia="FangSong" w:cs="FangSong"/>
          <w:sz w:val="20"/>
          <w:szCs w:val="20"/>
          <w:color w:val="231F20"/>
          <w:spacing w:val="6"/>
        </w:rPr>
        <w:t>。但</w:t>
      </w:r>
      <w:r>
        <w:rPr>
          <w:sz w:val="20"/>
          <w:szCs w:val="20"/>
          <w:color w:val="231F20"/>
        </w:rPr>
        <w:t>MRI</w:t>
      </w:r>
      <w:r>
        <w:rPr>
          <w:sz w:val="20"/>
          <w:szCs w:val="20"/>
          <w:color w:val="231F20"/>
          <w:spacing w:val="-12"/>
        </w:rPr>
        <w:t xml:space="preserve"> </w:t>
      </w:r>
      <w:r>
        <w:rPr>
          <w:rFonts w:ascii="FangSong" w:hAnsi="FangSong" w:eastAsia="FangSong" w:cs="FangSong"/>
          <w:sz w:val="20"/>
          <w:szCs w:val="20"/>
          <w:color w:val="231F20"/>
          <w:spacing w:val="6"/>
        </w:rPr>
        <w:t>的检查时间较长，对生命体征不稳定的患者行</w:t>
      </w:r>
      <w:r>
        <w:rPr>
          <w:sz w:val="20"/>
          <w:szCs w:val="20"/>
          <w:color w:val="231F20"/>
        </w:rPr>
        <w:t>MRI</w:t>
      </w:r>
      <w:r>
        <w:rPr>
          <w:rFonts w:ascii="FangSong" w:hAnsi="FangSong" w:eastAsia="FangSong" w:cs="FangSong"/>
          <w:sz w:val="20"/>
          <w:szCs w:val="20"/>
          <w:color w:val="231F20"/>
          <w:spacing w:val="6"/>
        </w:rPr>
        <w:t>检查需仔</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细评估风险，应用呼吸机等精密电子设备维持生命体征的患者行</w:t>
      </w:r>
      <w:r>
        <w:rPr>
          <w:sz w:val="20"/>
          <w:szCs w:val="20"/>
          <w:color w:val="231F20"/>
        </w:rPr>
        <w:t>MRI</w:t>
      </w:r>
      <w:r>
        <w:rPr>
          <w:rFonts w:ascii="FangSong" w:hAnsi="FangSong" w:eastAsia="FangSong" w:cs="FangSong"/>
          <w:sz w:val="20"/>
          <w:szCs w:val="20"/>
          <w:color w:val="231F20"/>
          <w:spacing w:val="4"/>
        </w:rPr>
        <w:t>检查的风险极大。</w:t>
      </w:r>
    </w:p>
    <w:p>
      <w:pPr>
        <w:pStyle w:val="BodyText"/>
        <w:ind w:left="963" w:right="4" w:hanging="5"/>
        <w:spacing w:before="42" w:line="265" w:lineRule="auto"/>
        <w:rPr>
          <w:rFonts w:ascii="FangSong" w:hAnsi="FangSong" w:eastAsia="FangSong" w:cs="FangSong"/>
          <w:sz w:val="20"/>
          <w:szCs w:val="20"/>
        </w:rPr>
      </w:pPr>
      <w:r>
        <w:rPr>
          <w:sz w:val="20"/>
          <w:szCs w:val="20"/>
          <w:b/>
          <w:bCs/>
          <w:color w:val="231F20"/>
          <w:spacing w:val="4"/>
        </w:rPr>
        <w:t>2.2.3    </w:t>
      </w:r>
      <w:r>
        <w:rPr>
          <w:sz w:val="20"/>
          <w:szCs w:val="20"/>
          <w:color w:val="231F20"/>
        </w:rPr>
        <w:t>DSA</w:t>
      </w:r>
      <w:r>
        <w:rPr>
          <w:sz w:val="20"/>
          <w:szCs w:val="20"/>
          <w:color w:val="231F20"/>
          <w:spacing w:val="4"/>
        </w:rPr>
        <w:t xml:space="preserve">    </w:t>
      </w:r>
      <w:r>
        <w:rPr>
          <w:sz w:val="20"/>
          <w:szCs w:val="20"/>
          <w:color w:val="231F20"/>
        </w:rPr>
        <w:t>DSA</w:t>
      </w:r>
      <w:r>
        <w:rPr>
          <w:sz w:val="20"/>
          <w:szCs w:val="20"/>
          <w:color w:val="231F20"/>
          <w:spacing w:val="-25"/>
        </w:rPr>
        <w:t xml:space="preserve"> </w:t>
      </w:r>
      <w:r>
        <w:rPr>
          <w:rFonts w:ascii="FangSong" w:hAnsi="FangSong" w:eastAsia="FangSong" w:cs="FangSong"/>
          <w:sz w:val="20"/>
          <w:szCs w:val="20"/>
          <w:color w:val="231F20"/>
          <w:spacing w:val="4"/>
        </w:rPr>
        <w:t>能够直观判断颅脑内问题血管及周围组织侧支</w:t>
      </w:r>
      <w:r>
        <w:rPr>
          <w:rFonts w:ascii="FangSong" w:hAnsi="FangSong" w:eastAsia="FangSong" w:cs="FangSong"/>
          <w:sz w:val="20"/>
          <w:szCs w:val="20"/>
          <w:color w:val="231F20"/>
          <w:spacing w:val="3"/>
        </w:rPr>
        <w:t>循环情况，</w:t>
      </w:r>
      <w:r>
        <w:rPr>
          <w:rFonts w:ascii="FangSong" w:hAnsi="FangSong" w:eastAsia="FangSong" w:cs="FangSong"/>
          <w:sz w:val="20"/>
          <w:szCs w:val="20"/>
          <w:color w:val="231F20"/>
          <w:spacing w:val="-52"/>
        </w:rPr>
        <w:t xml:space="preserve"> </w:t>
      </w:r>
      <w:r>
        <w:rPr>
          <w:rFonts w:ascii="FangSong" w:hAnsi="FangSong" w:eastAsia="FangSong" w:cs="FangSong"/>
          <w:sz w:val="20"/>
          <w:szCs w:val="20"/>
          <w:color w:val="231F20"/>
          <w:spacing w:val="3"/>
        </w:rPr>
        <w:t>以此指导进一步治疗，包括血</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管内治疗及药物治疗方案，是脑梗死诊断的“金标准”</w:t>
      </w:r>
      <w:r>
        <w:rPr>
          <w:sz w:val="11"/>
          <w:szCs w:val="11"/>
          <w:color w:val="231F20"/>
          <w:spacing w:val="6"/>
          <w:position w:val="9"/>
        </w:rPr>
        <w:t>[47]</w:t>
      </w:r>
      <w:r>
        <w:rPr>
          <w:rFonts w:ascii="FangSong" w:hAnsi="FangSong" w:eastAsia="FangSong" w:cs="FangSong"/>
          <w:sz w:val="20"/>
          <w:szCs w:val="20"/>
          <w:color w:val="231F20"/>
          <w:spacing w:val="6"/>
        </w:rPr>
        <w:t>。但</w:t>
      </w:r>
      <w:r>
        <w:rPr>
          <w:sz w:val="20"/>
          <w:szCs w:val="20"/>
          <w:color w:val="231F20"/>
        </w:rPr>
        <w:t>DSA</w:t>
      </w:r>
      <w:r>
        <w:rPr>
          <w:rFonts w:ascii="FangSong" w:hAnsi="FangSong" w:eastAsia="FangSong" w:cs="FangSong"/>
          <w:sz w:val="20"/>
          <w:szCs w:val="20"/>
          <w:color w:val="231F20"/>
          <w:spacing w:val="6"/>
        </w:rPr>
        <w:t>为有创检查</w:t>
      </w:r>
      <w:r>
        <w:rPr>
          <w:rFonts w:ascii="FangSong" w:hAnsi="FangSong" w:eastAsia="FangSong" w:cs="FangSong"/>
          <w:sz w:val="20"/>
          <w:szCs w:val="20"/>
          <w:color w:val="231F20"/>
          <w:spacing w:val="5"/>
        </w:rPr>
        <w:t>，且检查过程中存在一定的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风险。</w:t>
      </w:r>
    </w:p>
    <w:p>
      <w:pPr>
        <w:pStyle w:val="BodyText"/>
        <w:ind w:left="962" w:right="2" w:hanging="4"/>
        <w:spacing w:before="40" w:line="271" w:lineRule="auto"/>
        <w:rPr>
          <w:rFonts w:ascii="FangSong" w:hAnsi="FangSong" w:eastAsia="FangSong" w:cs="FangSong"/>
          <w:sz w:val="20"/>
          <w:szCs w:val="20"/>
        </w:rPr>
      </w:pPr>
      <w:r>
        <w:rPr>
          <w:sz w:val="20"/>
          <w:szCs w:val="20"/>
          <w:b/>
          <w:bCs/>
          <w:color w:val="231F20"/>
          <w:spacing w:val="7"/>
        </w:rPr>
        <w:t>2.3    </w:t>
      </w:r>
      <w:r>
        <w:rPr>
          <w:rFonts w:ascii="FangSong" w:hAnsi="FangSong" w:eastAsia="FangSong" w:cs="FangSong"/>
          <w:sz w:val="20"/>
          <w:szCs w:val="20"/>
          <w:color w:val="231F20"/>
          <w:spacing w:val="7"/>
        </w:rPr>
        <w:t>颅内压监测</w:t>
      </w:r>
      <w:r>
        <w:rPr>
          <w:rFonts w:ascii="FangSong" w:hAnsi="FangSong" w:eastAsia="FangSong" w:cs="FangSong"/>
          <w:sz w:val="20"/>
          <w:szCs w:val="20"/>
          <w:color w:val="231F20"/>
          <w:spacing w:val="7"/>
        </w:rPr>
        <w:t xml:space="preserve">  </w:t>
      </w:r>
      <w:r>
        <w:rPr>
          <w:rFonts w:ascii="FangSong" w:hAnsi="FangSong" w:eastAsia="FangSong" w:cs="FangSong"/>
          <w:sz w:val="20"/>
          <w:szCs w:val="20"/>
          <w:color w:val="231F20"/>
          <w:spacing w:val="7"/>
        </w:rPr>
        <w:t>颅内压</w:t>
      </w:r>
      <w:r>
        <w:rPr>
          <w:sz w:val="20"/>
          <w:szCs w:val="20"/>
          <w:color w:val="231F20"/>
          <w:spacing w:val="7"/>
        </w:rPr>
        <w:t>(</w:t>
      </w:r>
      <w:r>
        <w:rPr>
          <w:sz w:val="20"/>
          <w:szCs w:val="20"/>
          <w:color w:val="231F20"/>
        </w:rPr>
        <w:t>intracranial</w:t>
      </w:r>
      <w:r>
        <w:rPr>
          <w:sz w:val="20"/>
          <w:szCs w:val="20"/>
          <w:color w:val="231F20"/>
          <w:spacing w:val="15"/>
        </w:rPr>
        <w:t xml:space="preserve"> </w:t>
      </w:r>
      <w:r>
        <w:rPr>
          <w:sz w:val="20"/>
          <w:szCs w:val="20"/>
          <w:color w:val="231F20"/>
        </w:rPr>
        <w:t>pressure</w:t>
      </w:r>
      <w:r>
        <w:rPr>
          <w:sz w:val="20"/>
          <w:szCs w:val="20"/>
          <w:color w:val="231F20"/>
          <w:spacing w:val="-9"/>
        </w:rPr>
        <w:t xml:space="preserve"> </w:t>
      </w:r>
      <w:r>
        <w:rPr>
          <w:rFonts w:ascii="FangSong" w:hAnsi="FangSong" w:eastAsia="FangSong" w:cs="FangSong"/>
          <w:sz w:val="20"/>
          <w:szCs w:val="20"/>
          <w:color w:val="231F20"/>
          <w:spacing w:val="7"/>
        </w:rPr>
        <w:t>，</w:t>
      </w:r>
      <w:r>
        <w:rPr>
          <w:sz w:val="20"/>
          <w:szCs w:val="20"/>
          <w:color w:val="231F20"/>
        </w:rPr>
        <w:t>ICP</w:t>
      </w:r>
      <w:r>
        <w:rPr>
          <w:sz w:val="20"/>
          <w:szCs w:val="20"/>
          <w:color w:val="231F20"/>
          <w:spacing w:val="7"/>
        </w:rPr>
        <w:t>)</w:t>
      </w:r>
      <w:r>
        <w:rPr>
          <w:rFonts w:ascii="FangSong" w:hAnsi="FangSong" w:eastAsia="FangSong" w:cs="FangSong"/>
          <w:sz w:val="20"/>
          <w:szCs w:val="20"/>
          <w:color w:val="231F20"/>
          <w:spacing w:val="7"/>
        </w:rPr>
        <w:t>增高可</w:t>
      </w:r>
      <w:r>
        <w:rPr>
          <w:rFonts w:ascii="FangSong" w:hAnsi="FangSong" w:eastAsia="FangSong" w:cs="FangSong"/>
          <w:sz w:val="20"/>
          <w:szCs w:val="20"/>
          <w:color w:val="231F20"/>
          <w:spacing w:val="6"/>
        </w:rPr>
        <w:t>导致意识障碍、脑卒中甚至脑疝，是围手术期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脑损伤患者尤其是出血量</w:t>
      </w:r>
      <w:r>
        <w:rPr>
          <w:sz w:val="20"/>
          <w:szCs w:val="20"/>
          <w:color w:val="231F20"/>
          <w:spacing w:val="7"/>
        </w:rPr>
        <w:t>&gt;30 </w:t>
      </w:r>
      <w:r>
        <w:rPr>
          <w:sz w:val="20"/>
          <w:szCs w:val="20"/>
          <w:color w:val="231F20"/>
        </w:rPr>
        <w:t>ml</w:t>
      </w:r>
      <w:r>
        <w:rPr>
          <w:sz w:val="20"/>
          <w:szCs w:val="20"/>
          <w:color w:val="231F20"/>
          <w:spacing w:val="-27"/>
        </w:rPr>
        <w:t xml:space="preserve"> </w:t>
      </w:r>
      <w:r>
        <w:rPr>
          <w:rFonts w:ascii="FangSong" w:hAnsi="FangSong" w:eastAsia="FangSong" w:cs="FangSong"/>
          <w:sz w:val="20"/>
          <w:szCs w:val="20"/>
          <w:color w:val="231F20"/>
          <w:spacing w:val="7"/>
        </w:rPr>
        <w:t>脑出血患者死亡的危险因素</w:t>
      </w:r>
      <w:r>
        <w:rPr>
          <w:rFonts w:ascii="FangSong" w:hAnsi="FangSong" w:eastAsia="FangSong" w:cs="FangSong"/>
          <w:sz w:val="20"/>
          <w:szCs w:val="20"/>
          <w:color w:val="231F20"/>
          <w:spacing w:val="6"/>
        </w:rPr>
        <w:t>。目前的</w:t>
      </w:r>
      <w:r>
        <w:rPr>
          <w:sz w:val="20"/>
          <w:szCs w:val="20"/>
          <w:color w:val="231F20"/>
        </w:rPr>
        <w:t>ICP</w:t>
      </w:r>
      <w:r>
        <w:rPr>
          <w:sz w:val="20"/>
          <w:szCs w:val="20"/>
          <w:color w:val="231F20"/>
          <w:spacing w:val="-27"/>
        </w:rPr>
        <w:t xml:space="preserve"> </w:t>
      </w:r>
      <w:r>
        <w:rPr>
          <w:rFonts w:ascii="FangSong" w:hAnsi="FangSong" w:eastAsia="FangSong" w:cs="FangSong"/>
          <w:sz w:val="20"/>
          <w:szCs w:val="20"/>
          <w:color w:val="231F20"/>
          <w:spacing w:val="6"/>
        </w:rPr>
        <w:t>监测分为无创</w:t>
      </w:r>
      <w:r>
        <w:rPr>
          <w:sz w:val="20"/>
          <w:szCs w:val="20"/>
          <w:color w:val="231F20"/>
        </w:rPr>
        <w:t>ICP</w:t>
      </w:r>
      <w:r>
        <w:rPr>
          <w:sz w:val="20"/>
          <w:szCs w:val="20"/>
          <w:color w:val="231F20"/>
          <w:spacing w:val="-28"/>
        </w:rPr>
        <w:t xml:space="preserve"> </w:t>
      </w:r>
      <w:r>
        <w:rPr>
          <w:rFonts w:ascii="FangSong" w:hAnsi="FangSong" w:eastAsia="FangSong" w:cs="FangSong"/>
          <w:sz w:val="20"/>
          <w:szCs w:val="20"/>
          <w:color w:val="231F20"/>
          <w:spacing w:val="6"/>
        </w:rPr>
        <w:t>监测及有创</w:t>
      </w:r>
      <w:r>
        <w:rPr>
          <w:sz w:val="20"/>
          <w:szCs w:val="20"/>
          <w:color w:val="231F20"/>
        </w:rPr>
        <w:t>ICP </w:t>
      </w:r>
      <w:r>
        <w:rPr>
          <w:rFonts w:ascii="FangSong" w:hAnsi="FangSong" w:eastAsia="FangSong" w:cs="FangSong"/>
          <w:sz w:val="20"/>
          <w:szCs w:val="20"/>
          <w:color w:val="231F20"/>
          <w:spacing w:val="7"/>
        </w:rPr>
        <w:t>监测，有创</w:t>
      </w:r>
      <w:r>
        <w:rPr>
          <w:sz w:val="20"/>
          <w:szCs w:val="20"/>
          <w:color w:val="231F20"/>
        </w:rPr>
        <w:t>ICP</w:t>
      </w:r>
      <w:r>
        <w:rPr>
          <w:sz w:val="20"/>
          <w:szCs w:val="20"/>
          <w:color w:val="231F20"/>
          <w:spacing w:val="-15"/>
        </w:rPr>
        <w:t xml:space="preserve"> </w:t>
      </w:r>
      <w:r>
        <w:rPr>
          <w:rFonts w:ascii="FangSong" w:hAnsi="FangSong" w:eastAsia="FangSong" w:cs="FangSong"/>
          <w:sz w:val="20"/>
          <w:szCs w:val="20"/>
          <w:color w:val="231F20"/>
          <w:spacing w:val="7"/>
        </w:rPr>
        <w:t>监测的常用监测部位为脑室、硬膜外、硬膜下及脑实质内，与无创</w:t>
      </w:r>
      <w:r>
        <w:rPr>
          <w:sz w:val="20"/>
          <w:szCs w:val="20"/>
          <w:color w:val="231F20"/>
        </w:rPr>
        <w:t>ICP</w:t>
      </w:r>
      <w:r>
        <w:rPr>
          <w:rFonts w:ascii="FangSong" w:hAnsi="FangSong" w:eastAsia="FangSong" w:cs="FangSong"/>
          <w:sz w:val="20"/>
          <w:szCs w:val="20"/>
          <w:color w:val="231F20"/>
          <w:spacing w:val="7"/>
        </w:rPr>
        <w:t>监测相比，有创</w:t>
      </w:r>
      <w:r>
        <w:rPr>
          <w:sz w:val="20"/>
          <w:szCs w:val="20"/>
          <w:color w:val="231F20"/>
        </w:rPr>
        <w:t>ICP </w:t>
      </w:r>
      <w:r>
        <w:rPr>
          <w:rFonts w:ascii="FangSong" w:hAnsi="FangSong" w:eastAsia="FangSong" w:cs="FangSong"/>
          <w:sz w:val="20"/>
          <w:szCs w:val="20"/>
          <w:color w:val="231F20"/>
          <w:spacing w:val="7"/>
        </w:rPr>
        <w:t>监测的结果更稳定，更易被临床广泛认同。脑室内</w:t>
      </w:r>
      <w:r>
        <w:rPr>
          <w:sz w:val="20"/>
          <w:szCs w:val="20"/>
          <w:color w:val="231F20"/>
        </w:rPr>
        <w:t>ICP</w:t>
      </w:r>
      <w:r>
        <w:rPr>
          <w:sz w:val="20"/>
          <w:szCs w:val="20"/>
          <w:color w:val="231F20"/>
          <w:spacing w:val="-15"/>
        </w:rPr>
        <w:t xml:space="preserve"> </w:t>
      </w:r>
      <w:r>
        <w:rPr>
          <w:rFonts w:ascii="FangSong" w:hAnsi="FangSong" w:eastAsia="FangSong" w:cs="FangSong"/>
          <w:sz w:val="20"/>
          <w:szCs w:val="20"/>
          <w:color w:val="231F20"/>
          <w:spacing w:val="7"/>
        </w:rPr>
        <w:t>监测是目前诊断颅内高压的金标准，其优势在于任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何时候均可进行再归零，亦可用于脑脊液引流降低高颅压的患者，但此方法具有潜在的出血及感染的风</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6"/>
        </w:rPr>
        <w:t>险，临床应用时应加强监护</w:t>
      </w:r>
      <w:r>
        <w:rPr>
          <w:sz w:val="11"/>
          <w:szCs w:val="11"/>
          <w:color w:val="231F20"/>
          <w:spacing w:val="6"/>
          <w:position w:val="9"/>
        </w:rPr>
        <w:t>[51-53] </w:t>
      </w:r>
      <w:r>
        <w:rPr>
          <w:rFonts w:ascii="FangSong" w:hAnsi="FangSong" w:eastAsia="FangSong" w:cs="FangSong"/>
          <w:sz w:val="20"/>
          <w:szCs w:val="20"/>
          <w:color w:val="231F20"/>
          <w:spacing w:val="6"/>
        </w:rPr>
        <w:t>。当颅</w:t>
      </w:r>
      <w:r>
        <w:rPr>
          <w:rFonts w:ascii="FangSong" w:hAnsi="FangSong" w:eastAsia="FangSong" w:cs="FangSong"/>
          <w:sz w:val="20"/>
          <w:szCs w:val="20"/>
          <w:color w:val="231F20"/>
          <w:spacing w:val="5"/>
        </w:rPr>
        <w:t>内出血较多，脑室受压变窄、移位甚至消失时，脑实质内放置探针</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是测量颅内压的有效替代方法，其优势在于出血及感染风险相对</w:t>
      </w:r>
      <w:r>
        <w:rPr>
          <w:rFonts w:ascii="FangSong" w:hAnsi="FangSong" w:eastAsia="FangSong" w:cs="FangSong"/>
          <w:sz w:val="20"/>
          <w:szCs w:val="20"/>
          <w:color w:val="231F20"/>
          <w:spacing w:val="5"/>
        </w:rPr>
        <w:t>较低，但不可任意归零是其不足之处。目</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前不推荐高颅压患者应用腰椎穿刺测量颅内压，因其有</w:t>
      </w:r>
      <w:r>
        <w:rPr>
          <w:rFonts w:ascii="FangSong" w:hAnsi="FangSong" w:eastAsia="FangSong" w:cs="FangSong"/>
          <w:sz w:val="20"/>
          <w:szCs w:val="20"/>
          <w:color w:val="231F20"/>
          <w:spacing w:val="4"/>
        </w:rPr>
        <w:t>导致脑疝的风险</w:t>
      </w:r>
      <w:r>
        <w:rPr>
          <w:sz w:val="11"/>
          <w:szCs w:val="11"/>
          <w:color w:val="231F20"/>
          <w:spacing w:val="4"/>
          <w:position w:val="9"/>
        </w:rPr>
        <w:t>[54] </w:t>
      </w:r>
      <w:r>
        <w:rPr>
          <w:rFonts w:ascii="FangSong" w:hAnsi="FangSong" w:eastAsia="FangSong" w:cs="FangSong"/>
          <w:sz w:val="20"/>
          <w:szCs w:val="20"/>
          <w:color w:val="231F20"/>
          <w:spacing w:val="4"/>
        </w:rPr>
        <w:t>。颅脑损伤基金会指南建议，重</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症颅脑损伤的治疗目标是维持</w:t>
      </w:r>
      <w:r>
        <w:rPr>
          <w:sz w:val="20"/>
          <w:szCs w:val="20"/>
          <w:color w:val="231F20"/>
        </w:rPr>
        <w:t>ICP</w:t>
      </w:r>
      <w:r>
        <w:rPr>
          <w:sz w:val="20"/>
          <w:szCs w:val="20"/>
          <w:color w:val="231F20"/>
          <w:spacing w:val="3"/>
        </w:rPr>
        <w:t>&lt;20</w:t>
      </w:r>
      <w:r>
        <w:rPr>
          <w:sz w:val="20"/>
          <w:szCs w:val="20"/>
          <w:color w:val="231F20"/>
          <w:spacing w:val="6"/>
        </w:rPr>
        <w:t xml:space="preserve"> </w:t>
      </w:r>
      <w:r>
        <w:rPr>
          <w:sz w:val="20"/>
          <w:szCs w:val="20"/>
          <w:color w:val="231F20"/>
        </w:rPr>
        <w:t>mmHg</w:t>
      </w:r>
      <w:r>
        <w:rPr>
          <w:sz w:val="11"/>
          <w:szCs w:val="11"/>
          <w:color w:val="231F20"/>
          <w:spacing w:val="3"/>
          <w:position w:val="8"/>
        </w:rPr>
        <w:t>[55]</w:t>
      </w:r>
      <w:r>
        <w:rPr>
          <w:rFonts w:ascii="FangSong" w:hAnsi="FangSong" w:eastAsia="FangSong" w:cs="FangSong"/>
          <w:sz w:val="20"/>
          <w:szCs w:val="20"/>
          <w:color w:val="231F20"/>
          <w:spacing w:val="3"/>
        </w:rPr>
        <w:t>。</w:t>
      </w:r>
    </w:p>
    <w:p>
      <w:pPr>
        <w:pStyle w:val="BodyText"/>
        <w:ind w:left="957" w:right="3" w:firstLine="1"/>
        <w:spacing w:before="54" w:line="272" w:lineRule="auto"/>
        <w:rPr>
          <w:rFonts w:ascii="FangSong" w:hAnsi="FangSong" w:eastAsia="FangSong" w:cs="FangSong"/>
          <w:sz w:val="20"/>
          <w:szCs w:val="20"/>
        </w:rPr>
      </w:pPr>
      <w:r>
        <w:rPr>
          <w:sz w:val="20"/>
          <w:szCs w:val="20"/>
          <w:b/>
          <w:bCs/>
          <w:color w:val="231F20"/>
          <w:spacing w:val="10"/>
        </w:rPr>
        <w:t>2.4    </w:t>
      </w:r>
      <w:r>
        <w:rPr>
          <w:rFonts w:ascii="FangSong" w:hAnsi="FangSong" w:eastAsia="FangSong" w:cs="FangSong"/>
          <w:sz w:val="20"/>
          <w:szCs w:val="20"/>
          <w:color w:val="231F20"/>
          <w:spacing w:val="10"/>
        </w:rPr>
        <w:t>脑灌注压监测</w:t>
      </w:r>
      <w:r>
        <w:rPr>
          <w:rFonts w:ascii="FangSong" w:hAnsi="FangSong" w:eastAsia="FangSong" w:cs="FangSong"/>
          <w:sz w:val="20"/>
          <w:szCs w:val="20"/>
          <w:color w:val="231F20"/>
          <w:spacing w:val="10"/>
        </w:rPr>
        <w:t xml:space="preserve">  </w:t>
      </w:r>
      <w:r>
        <w:rPr>
          <w:rFonts w:ascii="FangSong" w:hAnsi="FangSong" w:eastAsia="FangSong" w:cs="FangSong"/>
          <w:sz w:val="20"/>
          <w:szCs w:val="20"/>
          <w:color w:val="231F20"/>
          <w:spacing w:val="10"/>
        </w:rPr>
        <w:t>脑灌注压</w:t>
      </w:r>
      <w:r>
        <w:rPr>
          <w:sz w:val="20"/>
          <w:szCs w:val="20"/>
          <w:color w:val="231F20"/>
          <w:spacing w:val="9"/>
        </w:rPr>
        <w:t>(</w:t>
      </w:r>
      <w:r>
        <w:rPr>
          <w:sz w:val="20"/>
          <w:szCs w:val="20"/>
          <w:color w:val="231F20"/>
        </w:rPr>
        <w:t>cerebral</w:t>
      </w:r>
      <w:r>
        <w:rPr>
          <w:sz w:val="20"/>
          <w:szCs w:val="20"/>
          <w:color w:val="231F20"/>
          <w:spacing w:val="16"/>
          <w:w w:val="101"/>
        </w:rPr>
        <w:t xml:space="preserve"> </w:t>
      </w:r>
      <w:r>
        <w:rPr>
          <w:sz w:val="20"/>
          <w:szCs w:val="20"/>
          <w:color w:val="231F20"/>
        </w:rPr>
        <w:t>perfusion</w:t>
      </w:r>
      <w:r>
        <w:rPr>
          <w:sz w:val="20"/>
          <w:szCs w:val="20"/>
          <w:color w:val="231F20"/>
          <w:spacing w:val="16"/>
          <w:w w:val="101"/>
        </w:rPr>
        <w:t xml:space="preserve"> </w:t>
      </w:r>
      <w:r>
        <w:rPr>
          <w:sz w:val="20"/>
          <w:szCs w:val="20"/>
          <w:color w:val="231F20"/>
        </w:rPr>
        <w:t>pressure</w:t>
      </w:r>
      <w:r>
        <w:rPr>
          <w:sz w:val="20"/>
          <w:szCs w:val="20"/>
          <w:color w:val="231F20"/>
          <w:spacing w:val="-8"/>
        </w:rPr>
        <w:t xml:space="preserve"> </w:t>
      </w:r>
      <w:r>
        <w:rPr>
          <w:rFonts w:ascii="FangSong" w:hAnsi="FangSong" w:eastAsia="FangSong" w:cs="FangSong"/>
          <w:sz w:val="20"/>
          <w:szCs w:val="20"/>
          <w:color w:val="231F20"/>
          <w:spacing w:val="9"/>
        </w:rPr>
        <w:t>，</w:t>
      </w:r>
      <w:r>
        <w:rPr>
          <w:sz w:val="20"/>
          <w:szCs w:val="20"/>
          <w:color w:val="231F20"/>
        </w:rPr>
        <w:t>CPP</w:t>
      </w:r>
      <w:r>
        <w:rPr>
          <w:sz w:val="20"/>
          <w:szCs w:val="20"/>
          <w:color w:val="231F20"/>
          <w:spacing w:val="9"/>
        </w:rPr>
        <w:t>)</w:t>
      </w:r>
      <w:r>
        <w:rPr>
          <w:rFonts w:ascii="FangSong" w:hAnsi="FangSong" w:eastAsia="FangSong" w:cs="FangSong"/>
          <w:sz w:val="20"/>
          <w:szCs w:val="20"/>
          <w:color w:val="231F20"/>
          <w:spacing w:val="9"/>
        </w:rPr>
        <w:t>指平均动脉压与颅内压之差</w:t>
      </w:r>
      <w:r>
        <w:rPr>
          <w:sz w:val="20"/>
          <w:szCs w:val="20"/>
          <w:color w:val="231F20"/>
          <w:spacing w:val="9"/>
        </w:rPr>
        <w:t>(</w:t>
      </w:r>
      <w:r>
        <w:rPr>
          <w:sz w:val="20"/>
          <w:szCs w:val="20"/>
          <w:color w:val="231F20"/>
        </w:rPr>
        <w:t>CPP</w:t>
      </w:r>
      <w:r>
        <w:rPr>
          <w:sz w:val="20"/>
          <w:szCs w:val="20"/>
          <w:color w:val="231F20"/>
          <w:spacing w:val="9"/>
        </w:rPr>
        <w:t>=</w:t>
      </w:r>
      <w:r>
        <w:rPr>
          <w:sz w:val="20"/>
          <w:szCs w:val="20"/>
          <w:color w:val="231F20"/>
        </w:rPr>
        <w:t>MAP</w:t>
      </w:r>
      <w:r>
        <w:rPr>
          <w:sz w:val="20"/>
          <w:szCs w:val="20"/>
          <w:color w:val="231F20"/>
          <w:spacing w:val="-16"/>
        </w:rPr>
        <w:t xml:space="preserve"> </w:t>
      </w:r>
      <w:r>
        <w:rPr>
          <w:rFonts w:ascii="FangSong" w:hAnsi="FangSong" w:eastAsia="FangSong" w:cs="FangSong"/>
          <w:sz w:val="20"/>
          <w:szCs w:val="20"/>
          <w:color w:val="231F20"/>
          <w:spacing w:val="9"/>
        </w:rPr>
        <w:t>-</w:t>
      </w:r>
      <w:r>
        <w:rPr>
          <w:rFonts w:ascii="FangSong" w:hAnsi="FangSong" w:eastAsia="FangSong" w:cs="FangSong"/>
          <w:sz w:val="20"/>
          <w:szCs w:val="20"/>
          <w:color w:val="231F20"/>
        </w:rPr>
        <w:t xml:space="preserve"> </w:t>
      </w:r>
      <w:r>
        <w:rPr>
          <w:sz w:val="20"/>
          <w:szCs w:val="20"/>
          <w:color w:val="231F20"/>
        </w:rPr>
        <w:t>ICP</w:t>
      </w:r>
      <w:r>
        <w:rPr>
          <w:sz w:val="20"/>
          <w:szCs w:val="20"/>
          <w:color w:val="231F20"/>
          <w:spacing w:val="2"/>
        </w:rPr>
        <w:t>) </w:t>
      </w:r>
      <w:r>
        <w:rPr>
          <w:rFonts w:ascii="FangSong" w:hAnsi="FangSong" w:eastAsia="FangSong" w:cs="FangSong"/>
          <w:sz w:val="20"/>
          <w:szCs w:val="20"/>
          <w:color w:val="231F20"/>
          <w:spacing w:val="2"/>
        </w:rPr>
        <w:t>，是脑血流通过微血管毛细血管床的驱动压力。</w:t>
      </w:r>
      <w:r>
        <w:rPr>
          <w:rFonts w:ascii="FangSong" w:hAnsi="FangSong" w:eastAsia="FangSong" w:cs="FangSong"/>
          <w:sz w:val="20"/>
          <w:szCs w:val="20"/>
          <w:color w:val="231F20"/>
          <w:spacing w:val="51"/>
        </w:rPr>
        <w:t xml:space="preserve"> </w:t>
      </w:r>
      <w:r>
        <w:rPr>
          <w:sz w:val="20"/>
          <w:szCs w:val="20"/>
          <w:color w:val="231F20"/>
        </w:rPr>
        <w:t>CPB</w:t>
      </w:r>
      <w:r>
        <w:rPr>
          <w:sz w:val="20"/>
          <w:szCs w:val="20"/>
          <w:color w:val="231F20"/>
          <w:spacing w:val="-23"/>
        </w:rPr>
        <w:t xml:space="preserve"> </w:t>
      </w:r>
      <w:r>
        <w:rPr>
          <w:rFonts w:ascii="FangSong" w:hAnsi="FangSong" w:eastAsia="FangSong" w:cs="FangSong"/>
          <w:sz w:val="20"/>
          <w:szCs w:val="20"/>
          <w:color w:val="231F20"/>
          <w:spacing w:val="2"/>
        </w:rPr>
        <w:t>转机期间，</w:t>
      </w:r>
      <w:r>
        <w:rPr>
          <w:sz w:val="20"/>
          <w:szCs w:val="20"/>
          <w:color w:val="231F20"/>
        </w:rPr>
        <w:t>CPP</w:t>
      </w:r>
      <w:r>
        <w:rPr>
          <w:sz w:val="20"/>
          <w:szCs w:val="20"/>
          <w:color w:val="231F20"/>
          <w:spacing w:val="-12"/>
        </w:rPr>
        <w:t xml:space="preserve"> </w:t>
      </w:r>
      <w:r>
        <w:rPr>
          <w:rFonts w:ascii="FangSong" w:hAnsi="FangSong" w:eastAsia="FangSong" w:cs="FangSong"/>
          <w:sz w:val="20"/>
          <w:szCs w:val="20"/>
          <w:color w:val="231F20"/>
          <w:spacing w:val="2"/>
        </w:rPr>
        <w:t>降低可能导致脑灌注不足、脑组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织缺血及颅内压升高，如果未能早期发现并及早处理，可导致神经系统症状快速进展并恶化。</w:t>
      </w:r>
      <w:r>
        <w:rPr>
          <w:rFonts w:ascii="FangSong" w:hAnsi="FangSong" w:eastAsia="FangSong" w:cs="FangSong"/>
          <w:sz w:val="20"/>
          <w:szCs w:val="20"/>
          <w:color w:val="231F20"/>
          <w:spacing w:val="6"/>
        </w:rPr>
        <w:t>相反，</w:t>
      </w:r>
      <w:r>
        <w:rPr>
          <w:sz w:val="20"/>
          <w:szCs w:val="20"/>
          <w:color w:val="231F20"/>
        </w:rPr>
        <w:t>CPP </w:t>
      </w:r>
      <w:r>
        <w:rPr>
          <w:rFonts w:ascii="FangSong" w:hAnsi="FangSong" w:eastAsia="FangSong" w:cs="FangSong"/>
          <w:sz w:val="20"/>
          <w:szCs w:val="20"/>
          <w:color w:val="231F20"/>
          <w:spacing w:val="5"/>
        </w:rPr>
        <w:t>过高可使脑血管无法耐受高压及高灌注而破裂出血</w:t>
      </w:r>
      <w:r>
        <w:rPr>
          <w:sz w:val="11"/>
          <w:szCs w:val="11"/>
          <w:color w:val="231F20"/>
          <w:spacing w:val="5"/>
          <w:position w:val="9"/>
        </w:rPr>
        <w:t>[56] </w:t>
      </w:r>
      <w:r>
        <w:rPr>
          <w:rFonts w:ascii="FangSong" w:hAnsi="FangSong" w:eastAsia="FangSong" w:cs="FangSong"/>
          <w:sz w:val="20"/>
          <w:szCs w:val="20"/>
          <w:color w:val="231F20"/>
          <w:spacing w:val="5"/>
        </w:rPr>
        <w:t>。若患者同时存</w:t>
      </w:r>
      <w:r>
        <w:rPr>
          <w:rFonts w:ascii="FangSong" w:hAnsi="FangSong" w:eastAsia="FangSong" w:cs="FangSong"/>
          <w:sz w:val="20"/>
          <w:szCs w:val="20"/>
          <w:color w:val="231F20"/>
          <w:spacing w:val="4"/>
        </w:rPr>
        <w:t>在高血压及高颅内压，在未发现高颅</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压时降血压，极易出现</w:t>
      </w:r>
      <w:r>
        <w:rPr>
          <w:sz w:val="20"/>
          <w:szCs w:val="20"/>
          <w:color w:val="231F20"/>
        </w:rPr>
        <w:t>CPP</w:t>
      </w:r>
      <w:r>
        <w:rPr>
          <w:sz w:val="20"/>
          <w:szCs w:val="20"/>
          <w:color w:val="231F20"/>
          <w:spacing w:val="-23"/>
        </w:rPr>
        <w:t xml:space="preserve"> </w:t>
      </w:r>
      <w:r>
        <w:rPr>
          <w:rFonts w:ascii="FangSong" w:hAnsi="FangSong" w:eastAsia="FangSong" w:cs="FangSong"/>
          <w:sz w:val="20"/>
          <w:szCs w:val="20"/>
          <w:color w:val="231F20"/>
          <w:spacing w:val="4"/>
        </w:rPr>
        <w:t>过低，导致脑组织缺血。研究表明，</w:t>
      </w:r>
      <w:r>
        <w:rPr>
          <w:rFonts w:ascii="FangSong" w:hAnsi="FangSong" w:eastAsia="FangSong" w:cs="FangSong"/>
          <w:sz w:val="20"/>
          <w:szCs w:val="20"/>
          <w:color w:val="231F20"/>
          <w:spacing w:val="54"/>
        </w:rPr>
        <w:t xml:space="preserve"> </w:t>
      </w:r>
      <w:r>
        <w:rPr>
          <w:sz w:val="20"/>
          <w:szCs w:val="20"/>
          <w:color w:val="231F20"/>
        </w:rPr>
        <w:t>CPP</w:t>
      </w:r>
      <w:r>
        <w:rPr>
          <w:rFonts w:ascii="FangSong" w:hAnsi="FangSong" w:eastAsia="FangSong" w:cs="FangSong"/>
          <w:sz w:val="20"/>
          <w:szCs w:val="20"/>
          <w:color w:val="231F20"/>
          <w:spacing w:val="4"/>
        </w:rPr>
        <w:t>低于</w:t>
      </w:r>
      <w:r>
        <w:rPr>
          <w:sz w:val="20"/>
          <w:szCs w:val="20"/>
          <w:color w:val="231F20"/>
          <w:spacing w:val="4"/>
        </w:rPr>
        <w:t>50 </w:t>
      </w:r>
      <w:r>
        <w:rPr>
          <w:sz w:val="20"/>
          <w:szCs w:val="20"/>
          <w:color w:val="231F20"/>
        </w:rPr>
        <w:t>mmHg</w:t>
      </w:r>
      <w:r>
        <w:rPr>
          <w:rFonts w:ascii="FangSong" w:hAnsi="FangSong" w:eastAsia="FangSong" w:cs="FangSong"/>
          <w:sz w:val="20"/>
          <w:szCs w:val="20"/>
          <w:color w:val="231F20"/>
          <w:spacing w:val="4"/>
        </w:rPr>
        <w:t>会并发脑缺血，而保持</w:t>
      </w:r>
      <w:r>
        <w:rPr>
          <w:rFonts w:ascii="FangSong" w:hAnsi="FangSong" w:eastAsia="FangSong" w:cs="FangSong"/>
          <w:sz w:val="20"/>
          <w:szCs w:val="20"/>
          <w:color w:val="231F20"/>
        </w:rPr>
        <w:t xml:space="preserve"> </w:t>
      </w:r>
      <w:r>
        <w:rPr>
          <w:sz w:val="20"/>
          <w:szCs w:val="20"/>
          <w:color w:val="231F20"/>
        </w:rPr>
        <w:t>CPP</w:t>
      </w:r>
      <w:r>
        <w:rPr>
          <w:rFonts w:ascii="FangSong" w:hAnsi="FangSong" w:eastAsia="FangSong" w:cs="FangSong"/>
          <w:sz w:val="20"/>
          <w:szCs w:val="20"/>
          <w:color w:val="231F20"/>
          <w:spacing w:val="8"/>
        </w:rPr>
        <w:t>超过</w:t>
      </w:r>
      <w:r>
        <w:rPr>
          <w:sz w:val="20"/>
          <w:szCs w:val="20"/>
          <w:color w:val="231F20"/>
          <w:spacing w:val="8"/>
        </w:rPr>
        <w:t>60 </w:t>
      </w:r>
      <w:r>
        <w:rPr>
          <w:sz w:val="20"/>
          <w:szCs w:val="20"/>
          <w:color w:val="231F20"/>
        </w:rPr>
        <w:t>mmHg</w:t>
      </w:r>
      <w:r>
        <w:rPr>
          <w:rFonts w:ascii="FangSong" w:hAnsi="FangSong" w:eastAsia="FangSong" w:cs="FangSong"/>
          <w:sz w:val="20"/>
          <w:szCs w:val="20"/>
          <w:color w:val="231F20"/>
          <w:spacing w:val="8"/>
        </w:rPr>
        <w:t>可避免脑缺血的发生</w:t>
      </w:r>
      <w:r>
        <w:rPr>
          <w:sz w:val="11"/>
          <w:szCs w:val="11"/>
          <w:color w:val="231F20"/>
          <w:spacing w:val="8"/>
          <w:position w:val="9"/>
        </w:rPr>
        <w:t>[57]</w:t>
      </w:r>
      <w:r>
        <w:rPr>
          <w:rFonts w:ascii="FangSong" w:hAnsi="FangSong" w:eastAsia="FangSong" w:cs="FangSong"/>
          <w:sz w:val="20"/>
          <w:szCs w:val="20"/>
          <w:color w:val="231F20"/>
          <w:spacing w:val="8"/>
        </w:rPr>
        <w:t>。因此，适时监测并维持合适</w:t>
      </w:r>
      <w:r>
        <w:rPr>
          <w:rFonts w:ascii="FangSong" w:hAnsi="FangSong" w:eastAsia="FangSong" w:cs="FangSong"/>
          <w:sz w:val="20"/>
          <w:szCs w:val="20"/>
          <w:color w:val="231F20"/>
          <w:spacing w:val="7"/>
        </w:rPr>
        <w:t>的</w:t>
      </w:r>
      <w:r>
        <w:rPr>
          <w:sz w:val="20"/>
          <w:szCs w:val="20"/>
          <w:color w:val="231F20"/>
        </w:rPr>
        <w:t>CPP</w:t>
      </w:r>
      <w:r>
        <w:rPr>
          <w:sz w:val="20"/>
          <w:szCs w:val="20"/>
          <w:color w:val="231F20"/>
          <w:spacing w:val="-28"/>
        </w:rPr>
        <w:t xml:space="preserve"> </w:t>
      </w:r>
      <w:r>
        <w:rPr>
          <w:rFonts w:ascii="FangSong" w:hAnsi="FangSong" w:eastAsia="FangSong" w:cs="FangSong"/>
          <w:sz w:val="20"/>
          <w:szCs w:val="20"/>
          <w:color w:val="231F20"/>
          <w:spacing w:val="7"/>
        </w:rPr>
        <w:t>对于预防心脏外科围手术期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脑缺血及高灌注导致的脑损伤至关重要</w:t>
      </w:r>
      <w:r>
        <w:rPr>
          <w:sz w:val="11"/>
          <w:szCs w:val="11"/>
          <w:color w:val="231F20"/>
          <w:spacing w:val="4"/>
          <w:position w:val="8"/>
        </w:rPr>
        <w:t>[58]</w:t>
      </w:r>
      <w:r>
        <w:rPr>
          <w:rFonts w:ascii="FangSong" w:hAnsi="FangSong" w:eastAsia="FangSong" w:cs="FangSong"/>
          <w:sz w:val="20"/>
          <w:szCs w:val="20"/>
          <w:color w:val="231F20"/>
          <w:spacing w:val="4"/>
        </w:rPr>
        <w:t>。</w:t>
      </w:r>
    </w:p>
    <w:p>
      <w:pPr>
        <w:pStyle w:val="BodyText"/>
        <w:ind w:left="962" w:right="1" w:hanging="4"/>
        <w:spacing w:before="42" w:line="272" w:lineRule="auto"/>
        <w:rPr>
          <w:rFonts w:ascii="FangSong" w:hAnsi="FangSong" w:eastAsia="FangSong" w:cs="FangSong"/>
          <w:sz w:val="20"/>
          <w:szCs w:val="20"/>
        </w:rPr>
      </w:pPr>
      <w:r>
        <w:rPr>
          <w:sz w:val="20"/>
          <w:szCs w:val="20"/>
          <w:b/>
          <w:bCs/>
          <w:color w:val="231F20"/>
          <w:spacing w:val="11"/>
        </w:rPr>
        <w:t>2.5    </w:t>
      </w:r>
      <w:r>
        <w:rPr>
          <w:rFonts w:ascii="FangSong" w:hAnsi="FangSong" w:eastAsia="FangSong" w:cs="FangSong"/>
          <w:sz w:val="20"/>
          <w:szCs w:val="20"/>
          <w:color w:val="231F20"/>
          <w:spacing w:val="11"/>
        </w:rPr>
        <w:t>神经电生理监测</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11"/>
        </w:rPr>
        <w:t>脑电图</w:t>
      </w:r>
      <w:r>
        <w:rPr>
          <w:sz w:val="20"/>
          <w:szCs w:val="20"/>
          <w:color w:val="231F20"/>
          <w:spacing w:val="11"/>
        </w:rPr>
        <w:t>(</w:t>
      </w:r>
      <w:r>
        <w:rPr>
          <w:sz w:val="20"/>
          <w:szCs w:val="20"/>
          <w:color w:val="231F20"/>
        </w:rPr>
        <w:t>electroencephalogram</w:t>
      </w:r>
      <w:r>
        <w:rPr>
          <w:sz w:val="20"/>
          <w:szCs w:val="20"/>
          <w:color w:val="231F20"/>
          <w:spacing w:val="11"/>
        </w:rPr>
        <w:t xml:space="preserve"> </w:t>
      </w:r>
      <w:r>
        <w:rPr>
          <w:rFonts w:ascii="FangSong" w:hAnsi="FangSong" w:eastAsia="FangSong" w:cs="FangSong"/>
          <w:sz w:val="20"/>
          <w:szCs w:val="20"/>
          <w:color w:val="231F20"/>
          <w:spacing w:val="11"/>
        </w:rPr>
        <w:t>，</w:t>
      </w:r>
      <w:r>
        <w:rPr>
          <w:sz w:val="20"/>
          <w:szCs w:val="20"/>
          <w:color w:val="231F20"/>
        </w:rPr>
        <w:t>EEG</w:t>
      </w:r>
      <w:r>
        <w:rPr>
          <w:sz w:val="20"/>
          <w:szCs w:val="20"/>
          <w:color w:val="231F20"/>
          <w:spacing w:val="11"/>
        </w:rPr>
        <w:t>)</w:t>
      </w:r>
      <w:r>
        <w:rPr>
          <w:rFonts w:ascii="FangSong" w:hAnsi="FangSong" w:eastAsia="FangSong" w:cs="FangSong"/>
          <w:sz w:val="20"/>
          <w:szCs w:val="20"/>
          <w:color w:val="231F20"/>
          <w:spacing w:val="11"/>
        </w:rPr>
        <w:t>是通过脑表面或皮质内电极监测亚临床癫痫</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9"/>
        </w:rPr>
        <w:t>发作或脑缺血的常用方法，术中脑保护基于</w:t>
      </w:r>
      <w:r>
        <w:rPr>
          <w:sz w:val="20"/>
          <w:szCs w:val="20"/>
          <w:color w:val="231F20"/>
        </w:rPr>
        <w:t>EEG</w:t>
      </w:r>
      <w:r>
        <w:rPr>
          <w:sz w:val="20"/>
          <w:szCs w:val="20"/>
          <w:color w:val="231F20"/>
          <w:spacing w:val="-7"/>
        </w:rPr>
        <w:t xml:space="preserve"> </w:t>
      </w:r>
      <w:r>
        <w:rPr>
          <w:rFonts w:ascii="FangSong" w:hAnsi="FangSong" w:eastAsia="FangSong" w:cs="FangSong"/>
          <w:sz w:val="20"/>
          <w:szCs w:val="20"/>
          <w:color w:val="231F20"/>
          <w:spacing w:val="9"/>
        </w:rPr>
        <w:t>监测的大脑皮质电活动，可达到抑制脑电活动的目的，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从而降低脑氧代谢率</w:t>
      </w:r>
      <w:r>
        <w:rPr>
          <w:sz w:val="11"/>
          <w:szCs w:val="11"/>
          <w:color w:val="231F20"/>
          <w:spacing w:val="10"/>
          <w:position w:val="9"/>
        </w:rPr>
        <w:t>[59] </w:t>
      </w:r>
      <w:r>
        <w:rPr>
          <w:rFonts w:ascii="FangSong" w:hAnsi="FangSong" w:eastAsia="FangSong" w:cs="FangSong"/>
          <w:sz w:val="20"/>
          <w:szCs w:val="20"/>
          <w:color w:val="231F20"/>
          <w:spacing w:val="10"/>
        </w:rPr>
        <w:t>。无论何种原因导致的氧传递下降，均会导致脑电活动放</w:t>
      </w:r>
      <w:r>
        <w:rPr>
          <w:rFonts w:ascii="FangSong" w:hAnsi="FangSong" w:eastAsia="FangSong" w:cs="FangSong"/>
          <w:sz w:val="20"/>
          <w:szCs w:val="20"/>
          <w:color w:val="231F20"/>
          <w:spacing w:val="9"/>
        </w:rPr>
        <w:t>慢，表现为高频</w:t>
      </w:r>
      <w:r>
        <w:rPr>
          <w:rFonts w:ascii="FangSong" w:hAnsi="FangSong" w:eastAsia="FangSong" w:cs="FangSong"/>
          <w:sz w:val="20"/>
          <w:szCs w:val="20"/>
          <w:color w:val="231F20"/>
          <w:spacing w:val="-60"/>
        </w:rPr>
        <w:t xml:space="preserve"> </w:t>
      </w:r>
      <w:r>
        <w:rPr>
          <w:sz w:val="20"/>
          <w:szCs w:val="20"/>
          <w:color w:val="231F20"/>
          <w:spacing w:val="9"/>
        </w:rPr>
        <w:t>α</w:t>
      </w:r>
      <w:r>
        <w:rPr>
          <w:sz w:val="20"/>
          <w:szCs w:val="20"/>
          <w:color w:val="231F20"/>
          <w:spacing w:val="-30"/>
        </w:rPr>
        <w:t xml:space="preserve"> </w:t>
      </w:r>
      <w:r>
        <w:rPr>
          <w:rFonts w:ascii="FangSong" w:hAnsi="FangSong" w:eastAsia="FangSong" w:cs="FangSong"/>
          <w:sz w:val="20"/>
          <w:szCs w:val="20"/>
          <w:color w:val="231F20"/>
          <w:spacing w:val="9"/>
        </w:rPr>
        <w:t>振幅</w:t>
      </w:r>
      <w:r>
        <w:rPr>
          <w:rFonts w:ascii="FangSong" w:hAnsi="FangSong" w:eastAsia="FangSong" w:cs="FangSong"/>
          <w:sz w:val="20"/>
          <w:szCs w:val="20"/>
          <w:color w:val="231F20"/>
        </w:rPr>
        <w:t xml:space="preserve"> </w:t>
      </w:r>
      <w:r>
        <w:rPr>
          <w:sz w:val="20"/>
          <w:szCs w:val="20"/>
          <w:color w:val="231F20"/>
          <w:spacing w:val="6"/>
        </w:rPr>
        <w:t>(8~12</w:t>
      </w:r>
      <w:r>
        <w:rPr>
          <w:sz w:val="20"/>
          <w:szCs w:val="20"/>
          <w:color w:val="231F20"/>
          <w:spacing w:val="-8"/>
        </w:rPr>
        <w:t xml:space="preserve"> </w:t>
      </w:r>
      <w:r>
        <w:rPr>
          <w:sz w:val="20"/>
          <w:szCs w:val="20"/>
          <w:color w:val="231F20"/>
        </w:rPr>
        <w:t>Hz</w:t>
      </w:r>
      <w:r>
        <w:rPr>
          <w:sz w:val="20"/>
          <w:szCs w:val="20"/>
          <w:color w:val="231F20"/>
          <w:spacing w:val="6"/>
        </w:rPr>
        <w:t>)</w:t>
      </w:r>
      <w:r>
        <w:rPr>
          <w:rFonts w:ascii="FangSong" w:hAnsi="FangSong" w:eastAsia="FangSong" w:cs="FangSong"/>
          <w:sz w:val="20"/>
          <w:szCs w:val="20"/>
          <w:color w:val="231F20"/>
          <w:spacing w:val="6"/>
        </w:rPr>
        <w:t>下降及</w:t>
      </w:r>
      <w:r>
        <w:rPr>
          <w:sz w:val="20"/>
          <w:szCs w:val="20"/>
          <w:color w:val="231F20"/>
          <w:spacing w:val="6"/>
        </w:rPr>
        <w:t>β</w:t>
      </w:r>
      <w:r>
        <w:rPr>
          <w:rFonts w:ascii="FangSong" w:hAnsi="FangSong" w:eastAsia="FangSong" w:cs="FangSong"/>
          <w:sz w:val="20"/>
          <w:szCs w:val="20"/>
          <w:color w:val="231F20"/>
          <w:spacing w:val="6"/>
        </w:rPr>
        <w:t>振幅</w:t>
      </w:r>
      <w:r>
        <w:rPr>
          <w:sz w:val="20"/>
          <w:szCs w:val="20"/>
          <w:color w:val="231F20"/>
          <w:spacing w:val="6"/>
        </w:rPr>
        <w:t>(12~20</w:t>
      </w:r>
      <w:r>
        <w:rPr>
          <w:sz w:val="20"/>
          <w:szCs w:val="20"/>
          <w:color w:val="231F20"/>
          <w:spacing w:val="-8"/>
        </w:rPr>
        <w:t xml:space="preserve"> </w:t>
      </w:r>
      <w:r>
        <w:rPr>
          <w:sz w:val="20"/>
          <w:szCs w:val="20"/>
          <w:color w:val="231F20"/>
        </w:rPr>
        <w:t>Hz</w:t>
      </w:r>
      <w:r>
        <w:rPr>
          <w:sz w:val="20"/>
          <w:szCs w:val="20"/>
          <w:color w:val="231F20"/>
          <w:spacing w:val="6"/>
        </w:rPr>
        <w:t>)</w:t>
      </w:r>
      <w:r>
        <w:rPr>
          <w:rFonts w:ascii="FangSong" w:hAnsi="FangSong" w:eastAsia="FangSong" w:cs="FangSong"/>
          <w:sz w:val="20"/>
          <w:szCs w:val="20"/>
          <w:color w:val="231F20"/>
          <w:spacing w:val="6"/>
        </w:rPr>
        <w:t>下降，同时低频</w:t>
      </w:r>
      <w:r>
        <w:rPr>
          <w:sz w:val="20"/>
          <w:szCs w:val="20"/>
          <w:color w:val="231F20"/>
          <w:spacing w:val="6"/>
        </w:rPr>
        <w:t>θ</w:t>
      </w:r>
      <w:r>
        <w:rPr>
          <w:rFonts w:ascii="FangSong" w:hAnsi="FangSong" w:eastAsia="FangSong" w:cs="FangSong"/>
          <w:sz w:val="20"/>
          <w:szCs w:val="20"/>
          <w:color w:val="231F20"/>
          <w:spacing w:val="6"/>
        </w:rPr>
        <w:t>振幅</w:t>
      </w:r>
      <w:r>
        <w:rPr>
          <w:sz w:val="20"/>
          <w:szCs w:val="20"/>
          <w:color w:val="231F20"/>
          <w:spacing w:val="6"/>
        </w:rPr>
        <w:t>(4~8</w:t>
      </w:r>
      <w:r>
        <w:rPr>
          <w:sz w:val="20"/>
          <w:szCs w:val="20"/>
          <w:color w:val="231F20"/>
          <w:spacing w:val="-8"/>
        </w:rPr>
        <w:t xml:space="preserve"> </w:t>
      </w:r>
      <w:r>
        <w:rPr>
          <w:sz w:val="20"/>
          <w:szCs w:val="20"/>
          <w:color w:val="231F20"/>
        </w:rPr>
        <w:t>Hz</w:t>
      </w:r>
      <w:r>
        <w:rPr>
          <w:sz w:val="20"/>
          <w:szCs w:val="20"/>
          <w:color w:val="231F20"/>
          <w:spacing w:val="6"/>
        </w:rPr>
        <w:t>)</w:t>
      </w:r>
      <w:r>
        <w:rPr>
          <w:rFonts w:ascii="FangSong" w:hAnsi="FangSong" w:eastAsia="FangSong" w:cs="FangSong"/>
          <w:sz w:val="20"/>
          <w:szCs w:val="20"/>
          <w:color w:val="231F20"/>
          <w:spacing w:val="6"/>
        </w:rPr>
        <w:t>或</w:t>
      </w:r>
      <w:r>
        <w:rPr>
          <w:sz w:val="20"/>
          <w:szCs w:val="20"/>
          <w:color w:val="231F20"/>
          <w:spacing w:val="6"/>
        </w:rPr>
        <w:t>σ</w:t>
      </w:r>
      <w:r>
        <w:rPr>
          <w:sz w:val="20"/>
          <w:szCs w:val="20"/>
          <w:color w:val="231F20"/>
          <w:spacing w:val="-25"/>
        </w:rPr>
        <w:t xml:space="preserve"> </w:t>
      </w:r>
      <w:r>
        <w:rPr>
          <w:rFonts w:ascii="FangSong" w:hAnsi="FangSong" w:eastAsia="FangSong" w:cs="FangSong"/>
          <w:sz w:val="20"/>
          <w:szCs w:val="20"/>
          <w:color w:val="231F20"/>
          <w:spacing w:val="6"/>
        </w:rPr>
        <w:t>波振幅</w:t>
      </w:r>
      <w:r>
        <w:rPr>
          <w:sz w:val="20"/>
          <w:szCs w:val="20"/>
          <w:color w:val="231F20"/>
          <w:spacing w:val="6"/>
        </w:rPr>
        <w:t>(1</w:t>
      </w:r>
      <w:r>
        <w:rPr>
          <w:sz w:val="20"/>
          <w:szCs w:val="20"/>
          <w:color w:val="231F20"/>
          <w:spacing w:val="5"/>
        </w:rPr>
        <w:t>~4</w:t>
      </w:r>
      <w:r>
        <w:rPr>
          <w:sz w:val="20"/>
          <w:szCs w:val="20"/>
          <w:color w:val="231F20"/>
          <w:spacing w:val="-8"/>
        </w:rPr>
        <w:t xml:space="preserve"> </w:t>
      </w:r>
      <w:r>
        <w:rPr>
          <w:sz w:val="20"/>
          <w:szCs w:val="20"/>
          <w:color w:val="231F20"/>
        </w:rPr>
        <w:t>Hz</w:t>
      </w:r>
      <w:r>
        <w:rPr>
          <w:sz w:val="20"/>
          <w:szCs w:val="20"/>
          <w:color w:val="231F20"/>
          <w:spacing w:val="5"/>
        </w:rPr>
        <w:t>)</w:t>
      </w:r>
      <w:r>
        <w:rPr>
          <w:rFonts w:ascii="FangSong" w:hAnsi="FangSong" w:eastAsia="FangSong" w:cs="FangSong"/>
          <w:sz w:val="20"/>
          <w:szCs w:val="20"/>
          <w:color w:val="231F20"/>
          <w:spacing w:val="5"/>
        </w:rPr>
        <w:t>增加</w:t>
      </w:r>
      <w:r>
        <w:rPr>
          <w:sz w:val="11"/>
          <w:szCs w:val="11"/>
          <w:color w:val="231F20"/>
          <w:spacing w:val="5"/>
          <w:position w:val="9"/>
        </w:rPr>
        <w:t>[60] </w:t>
      </w:r>
      <w:r>
        <w:rPr>
          <w:rFonts w:ascii="FangSong" w:hAnsi="FangSong" w:eastAsia="FangSong" w:cs="FangSong"/>
          <w:sz w:val="20"/>
          <w:szCs w:val="20"/>
          <w:color w:val="231F20"/>
          <w:spacing w:val="5"/>
        </w:rPr>
        <w:t>。脑电双频指数</w:t>
      </w:r>
      <w:r>
        <w:rPr>
          <w:rFonts w:ascii="FangSong" w:hAnsi="FangSong" w:eastAsia="FangSong" w:cs="FangSong"/>
          <w:sz w:val="20"/>
          <w:szCs w:val="20"/>
          <w:color w:val="231F20"/>
        </w:rPr>
        <w:t xml:space="preserve"> </w:t>
      </w:r>
      <w:r>
        <w:rPr>
          <w:sz w:val="20"/>
          <w:szCs w:val="20"/>
          <w:color w:val="231F20"/>
          <w:spacing w:val="2"/>
        </w:rPr>
        <w:t>(</w:t>
      </w:r>
      <w:r>
        <w:rPr>
          <w:sz w:val="20"/>
          <w:szCs w:val="20"/>
          <w:color w:val="231F20"/>
        </w:rPr>
        <w:t>bispectral</w:t>
      </w:r>
      <w:r>
        <w:rPr>
          <w:sz w:val="20"/>
          <w:szCs w:val="20"/>
          <w:color w:val="231F20"/>
          <w:spacing w:val="2"/>
        </w:rPr>
        <w:t xml:space="preserve"> </w:t>
      </w:r>
      <w:r>
        <w:rPr>
          <w:sz w:val="20"/>
          <w:szCs w:val="20"/>
          <w:color w:val="231F20"/>
        </w:rPr>
        <w:t>index</w:t>
      </w:r>
      <w:r>
        <w:rPr>
          <w:sz w:val="20"/>
          <w:szCs w:val="20"/>
          <w:color w:val="231F20"/>
          <w:spacing w:val="-12"/>
        </w:rPr>
        <w:t xml:space="preserve"> </w:t>
      </w:r>
      <w:r>
        <w:rPr>
          <w:rFonts w:ascii="FangSong" w:hAnsi="FangSong" w:eastAsia="FangSong" w:cs="FangSong"/>
          <w:sz w:val="20"/>
          <w:szCs w:val="20"/>
          <w:color w:val="231F20"/>
          <w:spacing w:val="2"/>
        </w:rPr>
        <w:t>，</w:t>
      </w:r>
      <w:r>
        <w:rPr>
          <w:sz w:val="20"/>
          <w:szCs w:val="20"/>
          <w:color w:val="231F20"/>
        </w:rPr>
        <w:t>BIS</w:t>
      </w:r>
      <w:r>
        <w:rPr>
          <w:sz w:val="20"/>
          <w:szCs w:val="20"/>
          <w:color w:val="231F20"/>
          <w:spacing w:val="2"/>
        </w:rPr>
        <w:t>)</w:t>
      </w:r>
      <w:r>
        <w:rPr>
          <w:rFonts w:ascii="FangSong" w:hAnsi="FangSong" w:eastAsia="FangSong" w:cs="FangSong"/>
          <w:sz w:val="20"/>
          <w:szCs w:val="20"/>
          <w:color w:val="231F20"/>
          <w:spacing w:val="2"/>
        </w:rPr>
        <w:t>通过放置在前额的表面电极进一步简化了</w:t>
      </w:r>
      <w:r>
        <w:rPr>
          <w:sz w:val="20"/>
          <w:szCs w:val="20"/>
          <w:color w:val="231F20"/>
        </w:rPr>
        <w:t>EEG</w:t>
      </w:r>
      <w:r>
        <w:rPr>
          <w:sz w:val="20"/>
          <w:szCs w:val="20"/>
          <w:color w:val="231F20"/>
          <w:spacing w:val="-15"/>
        </w:rPr>
        <w:t xml:space="preserve"> </w:t>
      </w:r>
      <w:r>
        <w:rPr>
          <w:rFonts w:ascii="FangSong" w:hAnsi="FangSong" w:eastAsia="FangSong" w:cs="FangSong"/>
          <w:sz w:val="20"/>
          <w:szCs w:val="20"/>
          <w:color w:val="231F20"/>
          <w:spacing w:val="2"/>
        </w:rPr>
        <w:t>的医生界面，已在临床普及应用，可将</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潜在的大脑部分电刺激运动诱发电位转化为</w:t>
      </w:r>
      <w:r>
        <w:rPr>
          <w:sz w:val="20"/>
          <w:szCs w:val="20"/>
          <w:color w:val="231F20"/>
          <w:spacing w:val="6"/>
        </w:rPr>
        <w:t>0~100</w:t>
      </w:r>
      <w:r>
        <w:rPr>
          <w:sz w:val="20"/>
          <w:szCs w:val="20"/>
          <w:color w:val="231F20"/>
          <w:spacing w:val="-3"/>
        </w:rPr>
        <w:t xml:space="preserve"> </w:t>
      </w:r>
      <w:r>
        <w:rPr>
          <w:rFonts w:ascii="FangSong" w:hAnsi="FangSong" w:eastAsia="FangSong" w:cs="FangSong"/>
          <w:sz w:val="20"/>
          <w:szCs w:val="20"/>
          <w:color w:val="231F20"/>
          <w:spacing w:val="6"/>
        </w:rPr>
        <w:t>的数值，</w:t>
      </w:r>
      <w:r>
        <w:rPr>
          <w:sz w:val="20"/>
          <w:szCs w:val="20"/>
          <w:color w:val="231F20"/>
          <w:spacing w:val="6"/>
        </w:rPr>
        <w:t>0</w:t>
      </w:r>
      <w:r>
        <w:rPr>
          <w:rFonts w:ascii="FangSong" w:hAnsi="FangSong" w:eastAsia="FangSong" w:cs="FangSong"/>
          <w:sz w:val="20"/>
          <w:szCs w:val="20"/>
          <w:color w:val="231F20"/>
          <w:spacing w:val="6"/>
        </w:rPr>
        <w:t>代表无电活动，</w:t>
      </w:r>
      <w:r>
        <w:rPr>
          <w:sz w:val="20"/>
          <w:szCs w:val="20"/>
          <w:color w:val="231F20"/>
          <w:spacing w:val="6"/>
        </w:rPr>
        <w:t>100</w:t>
      </w:r>
      <w:r>
        <w:rPr>
          <w:rFonts w:ascii="FangSong" w:hAnsi="FangSong" w:eastAsia="FangSong" w:cs="FangSong"/>
          <w:sz w:val="20"/>
          <w:szCs w:val="20"/>
          <w:color w:val="231F20"/>
          <w:spacing w:val="6"/>
        </w:rPr>
        <w:t>代表清醒状态，从而能动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态评价患者的临床神经功能恢复情况，指导判断患者的病情及预后，但</w:t>
      </w:r>
      <w:r>
        <w:rPr>
          <w:sz w:val="20"/>
          <w:szCs w:val="20"/>
          <w:color w:val="231F20"/>
        </w:rPr>
        <w:t>BIS</w:t>
      </w:r>
      <w:r>
        <w:rPr>
          <w:sz w:val="20"/>
          <w:szCs w:val="20"/>
          <w:color w:val="231F20"/>
          <w:spacing w:val="-11"/>
        </w:rPr>
        <w:t xml:space="preserve"> </w:t>
      </w:r>
      <w:r>
        <w:rPr>
          <w:rFonts w:ascii="FangSong" w:hAnsi="FangSong" w:eastAsia="FangSong" w:cs="FangSong"/>
          <w:sz w:val="20"/>
          <w:szCs w:val="20"/>
          <w:color w:val="231F20"/>
          <w:spacing w:val="7"/>
        </w:rPr>
        <w:t>监测并不推荐作为脑缺血的敏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感监测指标。</w:t>
      </w:r>
    </w:p>
    <w:p>
      <w:pPr>
        <w:spacing w:line="272" w:lineRule="auto"/>
        <w:sectPr>
          <w:headerReference w:type="default" r:id="rId6"/>
          <w:pgSz w:w="12246" w:h="17178"/>
          <w:pgMar w:top="400" w:right="1412" w:bottom="0" w:left="407" w:header="0" w:footer="0" w:gutter="0"/>
        </w:sectPr>
        <w:rPr>
          <w:rFonts w:ascii="FangSong" w:hAnsi="FangSong" w:eastAsia="FangSong" w:cs="FangSong"/>
          <w:sz w:val="20"/>
          <w:szCs w:val="20"/>
        </w:rPr>
      </w:pPr>
    </w:p>
    <w:p>
      <w:pPr>
        <w:pStyle w:val="BodyText"/>
        <w:ind w:left="1009" w:right="751" w:firstLine="6"/>
        <w:spacing w:before="299" w:line="270" w:lineRule="auto"/>
        <w:jc w:val="both"/>
        <w:rPr>
          <w:rFonts w:ascii="FangSong" w:hAnsi="FangSong" w:eastAsia="FangSong" w:cs="FangSong"/>
          <w:sz w:val="20"/>
          <w:szCs w:val="20"/>
        </w:rPr>
      </w:pPr>
      <w:r>
        <w:rPr>
          <w:sz w:val="20"/>
          <w:szCs w:val="20"/>
          <w:b/>
          <w:bCs/>
          <w:color w:val="231F20"/>
          <w:spacing w:val="12"/>
        </w:rPr>
        <w:t>2.6    </w:t>
      </w:r>
      <w:r>
        <w:rPr>
          <w:rFonts w:ascii="FangSong" w:hAnsi="FangSong" w:eastAsia="FangSong" w:cs="FangSong"/>
          <w:sz w:val="20"/>
          <w:szCs w:val="20"/>
          <w:color w:val="231F20"/>
          <w:spacing w:val="12"/>
        </w:rPr>
        <w:t>脑组织氧监测</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12"/>
        </w:rPr>
        <w:t>对早期脑损伤患者直接监测脑组织氧水平，可及时发现脑代谢异常，指导临床尽</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9"/>
        </w:rPr>
        <w:t>早干预治疗，明显降低病死率</w:t>
      </w:r>
      <w:r>
        <w:rPr>
          <w:sz w:val="11"/>
          <w:szCs w:val="11"/>
          <w:color w:val="231F20"/>
          <w:spacing w:val="9"/>
          <w:position w:val="9"/>
        </w:rPr>
        <w:t>[61] </w:t>
      </w:r>
      <w:r>
        <w:rPr>
          <w:rFonts w:ascii="FangSong" w:hAnsi="FangSong" w:eastAsia="FangSong" w:cs="FangSong"/>
          <w:sz w:val="20"/>
          <w:szCs w:val="20"/>
          <w:color w:val="231F20"/>
          <w:spacing w:val="9"/>
        </w:rPr>
        <w:t>。目前临床进行脑组织氧监测主要采用脑组织氧分压</w:t>
      </w:r>
      <w:r>
        <w:rPr>
          <w:sz w:val="20"/>
          <w:szCs w:val="20"/>
          <w:color w:val="231F20"/>
          <w:spacing w:val="9"/>
        </w:rPr>
        <w:t>(</w:t>
      </w:r>
      <w:r>
        <w:rPr>
          <w:sz w:val="20"/>
          <w:szCs w:val="20"/>
          <w:color w:val="231F20"/>
        </w:rPr>
        <w:t>brain</w:t>
      </w:r>
      <w:r>
        <w:rPr>
          <w:sz w:val="20"/>
          <w:szCs w:val="20"/>
          <w:color w:val="231F20"/>
          <w:spacing w:val="26"/>
          <w:w w:val="101"/>
        </w:rPr>
        <w:t xml:space="preserve"> </w:t>
      </w:r>
      <w:r>
        <w:rPr>
          <w:sz w:val="20"/>
          <w:szCs w:val="20"/>
          <w:color w:val="231F20"/>
        </w:rPr>
        <w:t>tissue</w:t>
      </w:r>
      <w:r>
        <w:rPr>
          <w:sz w:val="20"/>
          <w:szCs w:val="20"/>
          <w:color w:val="231F20"/>
          <w:spacing w:val="27"/>
          <w:w w:val="101"/>
        </w:rPr>
        <w:t xml:space="preserve"> </w:t>
      </w:r>
      <w:r>
        <w:rPr>
          <w:sz w:val="20"/>
          <w:szCs w:val="20"/>
          <w:color w:val="231F20"/>
        </w:rPr>
        <w:t>oxygen </w:t>
      </w:r>
      <w:r>
        <w:rPr>
          <w:sz w:val="20"/>
          <w:szCs w:val="20"/>
          <w:color w:val="231F20"/>
        </w:rPr>
        <w:t>pressure</w:t>
      </w:r>
      <w:r>
        <w:rPr>
          <w:sz w:val="20"/>
          <w:szCs w:val="20"/>
          <w:color w:val="231F20"/>
          <w:spacing w:val="-6"/>
        </w:rPr>
        <w:t xml:space="preserve"> </w:t>
      </w:r>
      <w:r>
        <w:rPr>
          <w:rFonts w:ascii="FangSong" w:hAnsi="FangSong" w:eastAsia="FangSong" w:cs="FangSong"/>
          <w:sz w:val="20"/>
          <w:szCs w:val="20"/>
          <w:color w:val="231F20"/>
          <w:spacing w:val="3"/>
        </w:rPr>
        <w:t>，</w:t>
      </w:r>
      <w:r>
        <w:rPr>
          <w:sz w:val="20"/>
          <w:szCs w:val="20"/>
          <w:color w:val="231F20"/>
        </w:rPr>
        <w:t>PbtO</w:t>
      </w:r>
      <w:r>
        <w:rPr>
          <w:sz w:val="11"/>
          <w:szCs w:val="11"/>
          <w:color w:val="231F20"/>
          <w:spacing w:val="3"/>
          <w:position w:val="-3"/>
        </w:rPr>
        <w:t>2</w:t>
      </w:r>
      <w:r>
        <w:rPr>
          <w:sz w:val="20"/>
          <w:szCs w:val="20"/>
          <w:color w:val="231F20"/>
          <w:spacing w:val="3"/>
        </w:rPr>
        <w:t>)</w:t>
      </w:r>
      <w:r>
        <w:rPr>
          <w:rFonts w:ascii="FangSong" w:hAnsi="FangSong" w:eastAsia="FangSong" w:cs="FangSong"/>
          <w:sz w:val="20"/>
          <w:szCs w:val="20"/>
          <w:color w:val="231F20"/>
          <w:spacing w:val="3"/>
        </w:rPr>
        <w:t>及颈静脉血氧饱和度</w:t>
      </w:r>
      <w:r>
        <w:rPr>
          <w:sz w:val="20"/>
          <w:szCs w:val="20"/>
          <w:color w:val="231F20"/>
          <w:spacing w:val="3"/>
        </w:rPr>
        <w:t>(</w:t>
      </w:r>
      <w:r>
        <w:rPr>
          <w:sz w:val="20"/>
          <w:szCs w:val="20"/>
          <w:color w:val="231F20"/>
        </w:rPr>
        <w:t>jugular</w:t>
      </w:r>
      <w:r>
        <w:rPr>
          <w:sz w:val="20"/>
          <w:szCs w:val="20"/>
          <w:color w:val="231F20"/>
          <w:spacing w:val="3"/>
        </w:rPr>
        <w:t xml:space="preserve"> </w:t>
      </w:r>
      <w:r>
        <w:rPr>
          <w:sz w:val="20"/>
          <w:szCs w:val="20"/>
          <w:color w:val="231F20"/>
        </w:rPr>
        <w:t>venous</w:t>
      </w:r>
      <w:r>
        <w:rPr>
          <w:sz w:val="20"/>
          <w:szCs w:val="20"/>
          <w:color w:val="231F20"/>
          <w:spacing w:val="3"/>
        </w:rPr>
        <w:t xml:space="preserve"> </w:t>
      </w:r>
      <w:r>
        <w:rPr>
          <w:sz w:val="20"/>
          <w:szCs w:val="20"/>
          <w:color w:val="231F20"/>
        </w:rPr>
        <w:t>O</w:t>
      </w:r>
      <w:r>
        <w:rPr>
          <w:sz w:val="11"/>
          <w:szCs w:val="11"/>
          <w:color w:val="231F20"/>
          <w:spacing w:val="3"/>
          <w:position w:val="-3"/>
        </w:rPr>
        <w:t>2  </w:t>
      </w:r>
      <w:r>
        <w:rPr>
          <w:sz w:val="20"/>
          <w:szCs w:val="20"/>
          <w:color w:val="231F20"/>
        </w:rPr>
        <w:t>saturation</w:t>
      </w:r>
      <w:r>
        <w:rPr>
          <w:sz w:val="20"/>
          <w:szCs w:val="20"/>
          <w:color w:val="231F20"/>
          <w:spacing w:val="-11"/>
        </w:rPr>
        <w:t xml:space="preserve"> </w:t>
      </w:r>
      <w:r>
        <w:rPr>
          <w:rFonts w:ascii="FangSong" w:hAnsi="FangSong" w:eastAsia="FangSong" w:cs="FangSong"/>
          <w:sz w:val="20"/>
          <w:szCs w:val="20"/>
          <w:color w:val="231F20"/>
          <w:spacing w:val="3"/>
        </w:rPr>
        <w:t>，</w:t>
      </w:r>
      <w:r>
        <w:rPr>
          <w:sz w:val="20"/>
          <w:szCs w:val="20"/>
          <w:color w:val="231F20"/>
        </w:rPr>
        <w:t>SjvO</w:t>
      </w:r>
      <w:r>
        <w:rPr>
          <w:sz w:val="11"/>
          <w:szCs w:val="11"/>
          <w:color w:val="231F20"/>
          <w:spacing w:val="3"/>
          <w:position w:val="-3"/>
        </w:rPr>
        <w:t>2</w:t>
      </w:r>
      <w:r>
        <w:rPr>
          <w:sz w:val="20"/>
          <w:szCs w:val="20"/>
          <w:color w:val="231F20"/>
          <w:spacing w:val="3"/>
        </w:rPr>
        <w:t>)</w:t>
      </w:r>
      <w:r>
        <w:rPr>
          <w:rFonts w:ascii="FangSong" w:hAnsi="FangSong" w:eastAsia="FangSong" w:cs="FangSong"/>
          <w:sz w:val="20"/>
          <w:szCs w:val="20"/>
          <w:color w:val="231F20"/>
          <w:spacing w:val="3"/>
        </w:rPr>
        <w:t>两种有创床旁监测技术，以及无创</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
        </w:rPr>
        <w:t>的脑氧饱和度</w:t>
      </w:r>
      <w:r>
        <w:rPr>
          <w:sz w:val="20"/>
          <w:szCs w:val="20"/>
          <w:color w:val="231F20"/>
          <w:spacing w:val="-1"/>
        </w:rPr>
        <w:t>(cerebral regional oxygen saturation</w:t>
      </w:r>
      <w:r>
        <w:rPr>
          <w:sz w:val="20"/>
          <w:szCs w:val="20"/>
          <w:color w:val="231F20"/>
          <w:spacing w:val="7"/>
        </w:rPr>
        <w:t xml:space="preserve"> </w:t>
      </w:r>
      <w:r>
        <w:rPr>
          <w:rFonts w:ascii="FangSong" w:hAnsi="FangSong" w:eastAsia="FangSong" w:cs="FangSong"/>
          <w:sz w:val="20"/>
          <w:szCs w:val="20"/>
          <w:color w:val="231F20"/>
          <w:spacing w:val="-1"/>
        </w:rPr>
        <w:t>，</w:t>
      </w:r>
      <w:r>
        <w:rPr>
          <w:sz w:val="20"/>
          <w:szCs w:val="20"/>
          <w:color w:val="231F20"/>
          <w:spacing w:val="-1"/>
        </w:rPr>
        <w:t>rScO</w:t>
      </w:r>
      <w:r>
        <w:rPr>
          <w:sz w:val="11"/>
          <w:szCs w:val="11"/>
          <w:color w:val="231F20"/>
          <w:spacing w:val="-1"/>
          <w:position w:val="-3"/>
        </w:rPr>
        <w:t>2</w:t>
      </w:r>
      <w:r>
        <w:rPr>
          <w:sz w:val="20"/>
          <w:szCs w:val="20"/>
          <w:color w:val="231F20"/>
          <w:spacing w:val="-1"/>
        </w:rPr>
        <w:t>)</w:t>
      </w:r>
      <w:r>
        <w:rPr>
          <w:rFonts w:ascii="FangSong" w:hAnsi="FangSong" w:eastAsia="FangSong" w:cs="FangSong"/>
          <w:sz w:val="20"/>
          <w:szCs w:val="20"/>
          <w:color w:val="231F20"/>
          <w:spacing w:val="-1"/>
        </w:rPr>
        <w:t>监测。</w:t>
      </w:r>
    </w:p>
    <w:p>
      <w:pPr>
        <w:pStyle w:val="BodyText"/>
        <w:ind w:left="1014" w:right="751"/>
        <w:spacing w:before="32" w:line="262" w:lineRule="auto"/>
        <w:rPr>
          <w:rFonts w:ascii="FangSong" w:hAnsi="FangSong" w:eastAsia="FangSong" w:cs="FangSong"/>
          <w:sz w:val="20"/>
          <w:szCs w:val="20"/>
        </w:rPr>
      </w:pPr>
      <w:r>
        <w:rPr>
          <w:sz w:val="20"/>
          <w:szCs w:val="20"/>
          <w:b/>
          <w:bCs/>
          <w:color w:val="231F20"/>
          <w:spacing w:val="6"/>
        </w:rPr>
        <w:t>2.6.1    </w:t>
      </w:r>
      <w:r>
        <w:rPr>
          <w:sz w:val="20"/>
          <w:szCs w:val="20"/>
          <w:color w:val="231F20"/>
        </w:rPr>
        <w:t>PbtO</w:t>
      </w:r>
      <w:r>
        <w:rPr>
          <w:sz w:val="11"/>
          <w:szCs w:val="11"/>
          <w:color w:val="231F20"/>
          <w:spacing w:val="6"/>
          <w:position w:val="-3"/>
        </w:rPr>
        <w:t>2        </w:t>
      </w:r>
      <w:r>
        <w:rPr>
          <w:sz w:val="20"/>
          <w:szCs w:val="20"/>
          <w:color w:val="231F20"/>
        </w:rPr>
        <w:t>PbtO</w:t>
      </w:r>
      <w:r>
        <w:rPr>
          <w:sz w:val="11"/>
          <w:szCs w:val="11"/>
          <w:color w:val="231F20"/>
          <w:spacing w:val="6"/>
          <w:position w:val="-3"/>
        </w:rPr>
        <w:t>2</w:t>
      </w:r>
      <w:r>
        <w:rPr>
          <w:sz w:val="11"/>
          <w:szCs w:val="11"/>
          <w:color w:val="231F20"/>
          <w:spacing w:val="-2"/>
          <w:position w:val="-3"/>
        </w:rPr>
        <w:t xml:space="preserve"> </w:t>
      </w:r>
      <w:r>
        <w:rPr>
          <w:rFonts w:ascii="FangSong" w:hAnsi="FangSong" w:eastAsia="FangSong" w:cs="FangSong"/>
          <w:sz w:val="20"/>
          <w:szCs w:val="20"/>
          <w:color w:val="231F20"/>
          <w:spacing w:val="6"/>
        </w:rPr>
        <w:t>是将微电极放置于脑实质内，其置入方法类似于脑实质的纤维</w:t>
      </w:r>
      <w:r>
        <w:rPr>
          <w:sz w:val="20"/>
          <w:szCs w:val="20"/>
          <w:color w:val="231F20"/>
        </w:rPr>
        <w:t>ICP</w:t>
      </w:r>
      <w:r>
        <w:rPr>
          <w:rFonts w:ascii="FangSong" w:hAnsi="FangSong" w:eastAsia="FangSong" w:cs="FangSong"/>
          <w:sz w:val="20"/>
          <w:szCs w:val="20"/>
          <w:color w:val="231F20"/>
          <w:spacing w:val="6"/>
        </w:rPr>
        <w:t>探针，</w:t>
      </w:r>
      <w:r>
        <w:rPr>
          <w:rFonts w:ascii="FangSong" w:hAnsi="FangSong" w:eastAsia="FangSong" w:cs="FangSong"/>
          <w:sz w:val="20"/>
          <w:szCs w:val="20"/>
          <w:color w:val="231F20"/>
          <w:spacing w:val="-53"/>
        </w:rPr>
        <w:t xml:space="preserve"> </w:t>
      </w:r>
      <w:r>
        <w:rPr>
          <w:rFonts w:ascii="FangSong" w:hAnsi="FangSong" w:eastAsia="FangSong" w:cs="FangSong"/>
          <w:sz w:val="20"/>
          <w:szCs w:val="20"/>
          <w:color w:val="231F20"/>
          <w:spacing w:val="6"/>
        </w:rPr>
        <w:t>能够直接监</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测局部脑组织摄氧情况及脑氧供需平衡关系。健康人的</w:t>
      </w:r>
      <w:r>
        <w:rPr>
          <w:sz w:val="20"/>
          <w:szCs w:val="20"/>
          <w:color w:val="231F20"/>
        </w:rPr>
        <w:t>PbtO</w:t>
      </w:r>
      <w:r>
        <w:rPr>
          <w:sz w:val="11"/>
          <w:szCs w:val="11"/>
          <w:color w:val="231F20"/>
          <w:spacing w:val="8"/>
          <w:position w:val="-3"/>
        </w:rPr>
        <w:t>2</w:t>
      </w:r>
      <w:r>
        <w:rPr>
          <w:sz w:val="11"/>
          <w:szCs w:val="11"/>
          <w:color w:val="231F20"/>
          <w:spacing w:val="7"/>
          <w:w w:val="103"/>
          <w:position w:val="-3"/>
        </w:rPr>
        <w:t xml:space="preserve"> </w:t>
      </w:r>
      <w:r>
        <w:rPr>
          <w:rFonts w:ascii="FangSong" w:hAnsi="FangSong" w:eastAsia="FangSong" w:cs="FangSong"/>
          <w:sz w:val="20"/>
          <w:szCs w:val="20"/>
          <w:color w:val="231F20"/>
          <w:spacing w:val="8"/>
        </w:rPr>
        <w:t>为</w:t>
      </w:r>
      <w:r>
        <w:rPr>
          <w:sz w:val="20"/>
          <w:szCs w:val="20"/>
          <w:color w:val="231F20"/>
          <w:spacing w:val="8"/>
        </w:rPr>
        <w:t>23~35 </w:t>
      </w:r>
      <w:r>
        <w:rPr>
          <w:sz w:val="20"/>
          <w:szCs w:val="20"/>
          <w:color w:val="231F20"/>
        </w:rPr>
        <w:t>mmHg</w:t>
      </w:r>
      <w:r>
        <w:rPr>
          <w:rFonts w:ascii="FangSong" w:hAnsi="FangSong" w:eastAsia="FangSong" w:cs="FangSong"/>
          <w:sz w:val="20"/>
          <w:szCs w:val="20"/>
          <w:color w:val="231F20"/>
          <w:spacing w:val="8"/>
        </w:rPr>
        <w:t>，但目前临床上对</w:t>
      </w:r>
      <w:r>
        <w:rPr>
          <w:sz w:val="20"/>
          <w:szCs w:val="20"/>
          <w:color w:val="231F20"/>
        </w:rPr>
        <w:t>PbtO</w:t>
      </w:r>
      <w:r>
        <w:rPr>
          <w:sz w:val="11"/>
          <w:szCs w:val="11"/>
          <w:color w:val="231F20"/>
          <w:spacing w:val="8"/>
          <w:position w:val="-3"/>
        </w:rPr>
        <w:t>2 </w:t>
      </w:r>
      <w:r>
        <w:rPr>
          <w:rFonts w:ascii="FangSong" w:hAnsi="FangSong" w:eastAsia="FangSong" w:cs="FangSong"/>
          <w:sz w:val="20"/>
          <w:szCs w:val="20"/>
          <w:color w:val="231F20"/>
          <w:spacing w:val="8"/>
        </w:rPr>
        <w:t>的干</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预范围及具体干预措施尚无统一标准。有研究表明，</w:t>
      </w:r>
      <w:r>
        <w:rPr>
          <w:rFonts w:ascii="FangSong" w:hAnsi="FangSong" w:eastAsia="FangSong" w:cs="FangSong"/>
          <w:sz w:val="20"/>
          <w:szCs w:val="20"/>
          <w:color w:val="231F20"/>
          <w:spacing w:val="-28"/>
        </w:rPr>
        <w:t xml:space="preserve"> </w:t>
      </w:r>
      <w:r>
        <w:rPr>
          <w:sz w:val="20"/>
          <w:szCs w:val="20"/>
          <w:color w:val="231F20"/>
        </w:rPr>
        <w:t>PbtO</w:t>
      </w:r>
      <w:r>
        <w:rPr>
          <w:sz w:val="11"/>
          <w:szCs w:val="11"/>
          <w:color w:val="231F20"/>
          <w:spacing w:val="4"/>
          <w:position w:val="-4"/>
        </w:rPr>
        <w:t>2</w:t>
      </w:r>
      <w:r>
        <w:rPr>
          <w:sz w:val="11"/>
          <w:szCs w:val="11"/>
          <w:color w:val="231F20"/>
          <w:spacing w:val="-11"/>
          <w:position w:val="-4"/>
        </w:rPr>
        <w:t xml:space="preserve"> </w:t>
      </w:r>
      <w:r>
        <w:rPr>
          <w:sz w:val="20"/>
          <w:szCs w:val="20"/>
          <w:color w:val="231F20"/>
          <w:spacing w:val="4"/>
        </w:rPr>
        <w:t>&lt;15</w:t>
      </w:r>
      <w:r>
        <w:rPr>
          <w:sz w:val="20"/>
          <w:szCs w:val="20"/>
          <w:color w:val="231F20"/>
          <w:spacing w:val="-9"/>
        </w:rPr>
        <w:t xml:space="preserve"> </w:t>
      </w:r>
      <w:r>
        <w:rPr>
          <w:sz w:val="20"/>
          <w:szCs w:val="20"/>
          <w:color w:val="231F20"/>
        </w:rPr>
        <w:t>mmHg</w:t>
      </w:r>
      <w:r>
        <w:rPr>
          <w:rFonts w:ascii="FangSong" w:hAnsi="FangSong" w:eastAsia="FangSong" w:cs="FangSong"/>
          <w:sz w:val="20"/>
          <w:szCs w:val="20"/>
          <w:color w:val="231F20"/>
          <w:spacing w:val="4"/>
        </w:rPr>
        <w:t>与脑损伤预后不良结果明显相关</w:t>
      </w:r>
      <w:r>
        <w:rPr>
          <w:sz w:val="11"/>
          <w:szCs w:val="11"/>
          <w:color w:val="231F20"/>
          <w:spacing w:val="4"/>
          <w:position w:val="9"/>
        </w:rPr>
        <w:t>[62]</w:t>
      </w:r>
      <w:r>
        <w:rPr>
          <w:sz w:val="11"/>
          <w:szCs w:val="11"/>
          <w:color w:val="231F20"/>
          <w:spacing w:val="3"/>
          <w:position w:val="9"/>
        </w:rPr>
        <w:t xml:space="preserve"> </w:t>
      </w:r>
      <w:r>
        <w:rPr>
          <w:rFonts w:ascii="FangSong" w:hAnsi="FangSong" w:eastAsia="FangSong" w:cs="FangSong"/>
          <w:sz w:val="20"/>
          <w:szCs w:val="20"/>
          <w:color w:val="231F20"/>
          <w:spacing w:val="3"/>
        </w:rPr>
        <w:t>。</w:t>
      </w:r>
      <w:r>
        <w:rPr>
          <w:rFonts w:ascii="FangSong" w:hAnsi="FangSong" w:eastAsia="FangSong" w:cs="FangSong"/>
          <w:sz w:val="20"/>
          <w:szCs w:val="20"/>
          <w:color w:val="231F20"/>
        </w:rPr>
        <w:t xml:space="preserve"> </w:t>
      </w:r>
      <w:r>
        <w:rPr>
          <w:sz w:val="20"/>
          <w:szCs w:val="20"/>
          <w:color w:val="231F20"/>
        </w:rPr>
        <w:t>PbtO</w:t>
      </w:r>
      <w:r>
        <w:rPr>
          <w:sz w:val="11"/>
          <w:szCs w:val="11"/>
          <w:color w:val="231F20"/>
          <w:spacing w:val="3"/>
          <w:position w:val="-4"/>
        </w:rPr>
        <w:t>2 </w:t>
      </w:r>
      <w:r>
        <w:rPr>
          <w:rFonts w:ascii="FangSong" w:hAnsi="FangSong" w:eastAsia="FangSong" w:cs="FangSong"/>
          <w:sz w:val="20"/>
          <w:szCs w:val="20"/>
          <w:color w:val="231F20"/>
          <w:spacing w:val="3"/>
        </w:rPr>
        <w:t>与</w:t>
      </w:r>
      <w:r>
        <w:rPr>
          <w:sz w:val="20"/>
          <w:szCs w:val="20"/>
          <w:color w:val="231F20"/>
        </w:rPr>
        <w:t>ICP</w:t>
      </w:r>
      <w:r>
        <w:rPr>
          <w:rFonts w:ascii="FangSong" w:hAnsi="FangSong" w:eastAsia="FangSong" w:cs="FangSong"/>
          <w:sz w:val="20"/>
          <w:szCs w:val="20"/>
          <w:color w:val="231F20"/>
          <w:spacing w:val="3"/>
        </w:rPr>
        <w:t>联合监测比单独监测</w:t>
      </w:r>
      <w:r>
        <w:rPr>
          <w:sz w:val="20"/>
          <w:szCs w:val="20"/>
          <w:color w:val="231F20"/>
        </w:rPr>
        <w:t>ICP</w:t>
      </w:r>
      <w:r>
        <w:rPr>
          <w:sz w:val="20"/>
          <w:szCs w:val="20"/>
          <w:color w:val="231F20"/>
          <w:spacing w:val="-3"/>
        </w:rPr>
        <w:t xml:space="preserve"> </w:t>
      </w:r>
      <w:r>
        <w:rPr>
          <w:rFonts w:ascii="FangSong" w:hAnsi="FangSong" w:eastAsia="FangSong" w:cs="FangSong"/>
          <w:sz w:val="20"/>
          <w:szCs w:val="20"/>
          <w:color w:val="231F20"/>
          <w:spacing w:val="3"/>
        </w:rPr>
        <w:t>的效果更好</w:t>
      </w:r>
      <w:r>
        <w:rPr>
          <w:sz w:val="11"/>
          <w:szCs w:val="11"/>
          <w:color w:val="231F20"/>
          <w:spacing w:val="3"/>
          <w:position w:val="8"/>
        </w:rPr>
        <w:t>[63]</w:t>
      </w:r>
      <w:r>
        <w:rPr>
          <w:rFonts w:ascii="FangSong" w:hAnsi="FangSong" w:eastAsia="FangSong" w:cs="FangSong"/>
          <w:sz w:val="20"/>
          <w:szCs w:val="20"/>
          <w:color w:val="231F20"/>
          <w:spacing w:val="3"/>
        </w:rPr>
        <w:t>。</w:t>
      </w:r>
    </w:p>
    <w:p>
      <w:pPr>
        <w:pStyle w:val="BodyText"/>
        <w:ind w:left="1018" w:right="749" w:hanging="3"/>
        <w:spacing w:before="50" w:line="264" w:lineRule="auto"/>
        <w:rPr>
          <w:rFonts w:ascii="FangSong" w:hAnsi="FangSong" w:eastAsia="FangSong" w:cs="FangSong"/>
          <w:sz w:val="20"/>
          <w:szCs w:val="20"/>
        </w:rPr>
      </w:pPr>
      <w:r>
        <w:rPr>
          <w:sz w:val="20"/>
          <w:szCs w:val="20"/>
          <w:b/>
          <w:bCs/>
          <w:color w:val="231F20"/>
          <w:spacing w:val="5"/>
        </w:rPr>
        <w:t>2.6.2    </w:t>
      </w:r>
      <w:r>
        <w:rPr>
          <w:sz w:val="20"/>
          <w:szCs w:val="20"/>
          <w:color w:val="231F20"/>
        </w:rPr>
        <w:t>SjvO</w:t>
      </w:r>
      <w:r>
        <w:rPr>
          <w:sz w:val="11"/>
          <w:szCs w:val="11"/>
          <w:color w:val="231F20"/>
          <w:spacing w:val="5"/>
          <w:position w:val="-3"/>
        </w:rPr>
        <w:t>2        </w:t>
      </w:r>
      <w:r>
        <w:rPr>
          <w:sz w:val="20"/>
          <w:szCs w:val="20"/>
          <w:color w:val="231F20"/>
        </w:rPr>
        <w:t>SjvO</w:t>
      </w:r>
      <w:r>
        <w:rPr>
          <w:sz w:val="11"/>
          <w:szCs w:val="11"/>
          <w:color w:val="231F20"/>
          <w:spacing w:val="5"/>
          <w:position w:val="-3"/>
        </w:rPr>
        <w:t>2</w:t>
      </w:r>
      <w:r>
        <w:rPr>
          <w:sz w:val="11"/>
          <w:szCs w:val="11"/>
          <w:color w:val="231F20"/>
          <w:spacing w:val="1"/>
          <w:position w:val="-3"/>
        </w:rPr>
        <w:t xml:space="preserve"> </w:t>
      </w:r>
      <w:r>
        <w:rPr>
          <w:rFonts w:ascii="FangSong" w:hAnsi="FangSong" w:eastAsia="FangSong" w:cs="FangSong"/>
          <w:sz w:val="20"/>
          <w:szCs w:val="20"/>
          <w:color w:val="231F20"/>
          <w:spacing w:val="5"/>
        </w:rPr>
        <w:t>是在颈内静脉放置一个小的光纤导管，并通过尖端插入颈内静脉球，用于监测脑氧供</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需关系，能够在早期识别脑缺血状态，正常范围为</w:t>
      </w:r>
      <w:r>
        <w:rPr>
          <w:sz w:val="20"/>
          <w:szCs w:val="20"/>
          <w:color w:val="231F20"/>
          <w:spacing w:val="3"/>
        </w:rPr>
        <w:t>55%~75%</w:t>
      </w:r>
      <w:r>
        <w:rPr>
          <w:sz w:val="20"/>
          <w:szCs w:val="20"/>
          <w:color w:val="231F20"/>
          <w:spacing w:val="-21"/>
        </w:rPr>
        <w:t xml:space="preserve"> </w:t>
      </w:r>
      <w:r>
        <w:rPr>
          <w:rFonts w:ascii="FangSong" w:hAnsi="FangSong" w:eastAsia="FangSong" w:cs="FangSong"/>
          <w:sz w:val="20"/>
          <w:szCs w:val="20"/>
          <w:color w:val="231F20"/>
          <w:spacing w:val="3"/>
        </w:rPr>
        <w:t>。</w:t>
      </w:r>
      <w:r>
        <w:rPr>
          <w:sz w:val="20"/>
          <w:szCs w:val="20"/>
          <w:color w:val="231F20"/>
        </w:rPr>
        <w:t>SjvO</w:t>
      </w:r>
      <w:r>
        <w:rPr>
          <w:sz w:val="11"/>
          <w:szCs w:val="11"/>
          <w:color w:val="231F20"/>
          <w:spacing w:val="3"/>
          <w:position w:val="-3"/>
        </w:rPr>
        <w:t>2</w:t>
      </w:r>
      <w:r>
        <w:rPr>
          <w:sz w:val="11"/>
          <w:szCs w:val="11"/>
          <w:color w:val="231F20"/>
          <w:spacing w:val="-10"/>
          <w:position w:val="-3"/>
        </w:rPr>
        <w:t xml:space="preserve"> </w:t>
      </w:r>
      <w:r>
        <w:rPr>
          <w:sz w:val="20"/>
          <w:szCs w:val="20"/>
          <w:color w:val="231F20"/>
          <w:spacing w:val="3"/>
        </w:rPr>
        <w:t>&lt;55%</w:t>
      </w:r>
      <w:r>
        <w:rPr>
          <w:rFonts w:ascii="FangSong" w:hAnsi="FangSong" w:eastAsia="FangSong" w:cs="FangSong"/>
          <w:sz w:val="20"/>
          <w:szCs w:val="20"/>
          <w:color w:val="231F20"/>
          <w:spacing w:val="3"/>
        </w:rPr>
        <w:t>提示脑组织缺血</w:t>
      </w:r>
      <w:r>
        <w:rPr>
          <w:rFonts w:ascii="FangSong" w:hAnsi="FangSong" w:eastAsia="FangSong" w:cs="FangSong"/>
          <w:sz w:val="20"/>
          <w:szCs w:val="20"/>
          <w:color w:val="231F20"/>
          <w:spacing w:val="2"/>
        </w:rPr>
        <w:t>、缺氧，而</w:t>
      </w:r>
      <w:r>
        <w:rPr>
          <w:sz w:val="20"/>
          <w:szCs w:val="20"/>
          <w:color w:val="231F20"/>
          <w:spacing w:val="2"/>
        </w:rPr>
        <w:t>&gt;75%</w:t>
      </w:r>
      <w:r>
        <w:rPr>
          <w:sz w:val="20"/>
          <w:szCs w:val="20"/>
          <w:color w:val="231F20"/>
        </w:rPr>
        <w:t xml:space="preserve"> </w:t>
      </w:r>
      <w:r>
        <w:rPr>
          <w:rFonts w:ascii="FangSong" w:hAnsi="FangSong" w:eastAsia="FangSong" w:cs="FangSong"/>
          <w:sz w:val="20"/>
          <w:szCs w:val="20"/>
          <w:color w:val="231F20"/>
          <w:spacing w:val="6"/>
        </w:rPr>
        <w:t>提示脑血流增加，且超过组织代谢需求，同样可导致不良预后。</w:t>
      </w:r>
      <w:r>
        <w:rPr>
          <w:rFonts w:ascii="FangSong" w:hAnsi="FangSong" w:eastAsia="FangSong" w:cs="FangSong"/>
          <w:sz w:val="20"/>
          <w:szCs w:val="20"/>
          <w:color w:val="231F20"/>
          <w:spacing w:val="5"/>
        </w:rPr>
        <w:t>导管中存在凝块及定位、采样技术不完善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均会影响</w:t>
      </w:r>
      <w:r>
        <w:rPr>
          <w:sz w:val="20"/>
          <w:szCs w:val="20"/>
          <w:color w:val="231F20"/>
        </w:rPr>
        <w:t>SjvO</w:t>
      </w:r>
      <w:r>
        <w:rPr>
          <w:sz w:val="11"/>
          <w:szCs w:val="11"/>
          <w:color w:val="231F20"/>
          <w:spacing w:val="2"/>
          <w:position w:val="-4"/>
        </w:rPr>
        <w:t>2 </w:t>
      </w:r>
      <w:r>
        <w:rPr>
          <w:rFonts w:ascii="FangSong" w:hAnsi="FangSong" w:eastAsia="FangSong" w:cs="FangSong"/>
          <w:sz w:val="20"/>
          <w:szCs w:val="20"/>
          <w:color w:val="231F20"/>
          <w:spacing w:val="2"/>
        </w:rPr>
        <w:t>的准确性及可靠性</w:t>
      </w:r>
      <w:r>
        <w:rPr>
          <w:sz w:val="11"/>
          <w:szCs w:val="11"/>
          <w:color w:val="231F20"/>
          <w:spacing w:val="2"/>
          <w:position w:val="9"/>
        </w:rPr>
        <w:t>[64]</w:t>
      </w:r>
      <w:r>
        <w:rPr>
          <w:sz w:val="11"/>
          <w:szCs w:val="11"/>
          <w:color w:val="231F20"/>
          <w:spacing w:val="12"/>
          <w:w w:val="102"/>
          <w:position w:val="9"/>
        </w:rPr>
        <w:t xml:space="preserve"> </w:t>
      </w:r>
      <w:r>
        <w:rPr>
          <w:rFonts w:ascii="FangSong" w:hAnsi="FangSong" w:eastAsia="FangSong" w:cs="FangSong"/>
          <w:sz w:val="20"/>
          <w:szCs w:val="20"/>
          <w:color w:val="231F20"/>
          <w:spacing w:val="2"/>
        </w:rPr>
        <w:t>，当患者存在</w:t>
      </w:r>
      <w:r>
        <w:rPr>
          <w:sz w:val="20"/>
          <w:szCs w:val="20"/>
          <w:color w:val="231F20"/>
        </w:rPr>
        <w:t>ICP</w:t>
      </w:r>
      <w:r>
        <w:rPr>
          <w:rFonts w:ascii="FangSong" w:hAnsi="FangSong" w:eastAsia="FangSong" w:cs="FangSong"/>
          <w:sz w:val="20"/>
          <w:szCs w:val="20"/>
          <w:color w:val="231F20"/>
          <w:spacing w:val="2"/>
        </w:rPr>
        <w:t>监测禁忌时，</w:t>
      </w:r>
      <w:r>
        <w:rPr>
          <w:sz w:val="20"/>
          <w:szCs w:val="20"/>
          <w:color w:val="231F20"/>
        </w:rPr>
        <w:t>SjvO</w:t>
      </w:r>
      <w:r>
        <w:rPr>
          <w:sz w:val="11"/>
          <w:szCs w:val="11"/>
          <w:color w:val="231F20"/>
          <w:spacing w:val="2"/>
          <w:position w:val="-4"/>
        </w:rPr>
        <w:t>2</w:t>
      </w:r>
      <w:r>
        <w:rPr>
          <w:rFonts w:ascii="FangSong" w:hAnsi="FangSong" w:eastAsia="FangSong" w:cs="FangSong"/>
          <w:sz w:val="20"/>
          <w:szCs w:val="20"/>
          <w:color w:val="231F20"/>
          <w:spacing w:val="2"/>
        </w:rPr>
        <w:t>是理想的监测方法。</w:t>
      </w:r>
    </w:p>
    <w:p>
      <w:pPr>
        <w:pStyle w:val="BodyText"/>
        <w:ind w:left="1023" w:right="749" w:hanging="8"/>
        <w:spacing w:before="52" w:line="269" w:lineRule="auto"/>
        <w:rPr>
          <w:rFonts w:ascii="FangSong" w:hAnsi="FangSong" w:eastAsia="FangSong" w:cs="FangSong"/>
          <w:sz w:val="20"/>
          <w:szCs w:val="20"/>
        </w:rPr>
      </w:pPr>
      <w:r>
        <w:rPr>
          <w:sz w:val="20"/>
          <w:szCs w:val="20"/>
          <w:b/>
          <w:bCs/>
          <w:color w:val="231F20"/>
          <w:spacing w:val="6"/>
        </w:rPr>
        <w:t>2.6.3    </w:t>
      </w:r>
      <w:r>
        <w:rPr>
          <w:sz w:val="20"/>
          <w:szCs w:val="20"/>
          <w:color w:val="231F20"/>
        </w:rPr>
        <w:t>rScO</w:t>
      </w:r>
      <w:r>
        <w:rPr>
          <w:sz w:val="11"/>
          <w:szCs w:val="11"/>
          <w:color w:val="231F20"/>
          <w:spacing w:val="6"/>
          <w:position w:val="-3"/>
        </w:rPr>
        <w:t>2       </w:t>
      </w:r>
      <w:r>
        <w:rPr>
          <w:sz w:val="20"/>
          <w:szCs w:val="20"/>
          <w:color w:val="231F20"/>
        </w:rPr>
        <w:t>rScO</w:t>
      </w:r>
      <w:r>
        <w:rPr>
          <w:sz w:val="11"/>
          <w:szCs w:val="11"/>
          <w:color w:val="231F20"/>
          <w:spacing w:val="6"/>
          <w:position w:val="-3"/>
        </w:rPr>
        <w:t>2</w:t>
      </w:r>
      <w:r>
        <w:rPr>
          <w:sz w:val="11"/>
          <w:szCs w:val="11"/>
          <w:color w:val="231F20"/>
          <w:spacing w:val="-11"/>
          <w:position w:val="-3"/>
        </w:rPr>
        <w:t xml:space="preserve"> </w:t>
      </w:r>
      <w:r>
        <w:rPr>
          <w:rFonts w:ascii="FangSong" w:hAnsi="FangSong" w:eastAsia="FangSong" w:cs="FangSong"/>
          <w:sz w:val="20"/>
          <w:szCs w:val="20"/>
          <w:color w:val="231F20"/>
          <w:spacing w:val="6"/>
        </w:rPr>
        <w:t>是一种监测患者脑氧饱和度的新型无创技术，与指尖氧饱和</w:t>
      </w:r>
      <w:r>
        <w:rPr>
          <w:rFonts w:ascii="FangSong" w:hAnsi="FangSong" w:eastAsia="FangSong" w:cs="FangSong"/>
          <w:sz w:val="20"/>
          <w:szCs w:val="20"/>
          <w:color w:val="231F20"/>
          <w:spacing w:val="5"/>
        </w:rPr>
        <w:t>度监测相似，主要运用近</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红外光谱技术，应用两种接近红外光的波长监测氧合血</w:t>
      </w:r>
      <w:r>
        <w:rPr>
          <w:rFonts w:ascii="FangSong" w:hAnsi="FangSong" w:eastAsia="FangSong" w:cs="FangSong"/>
          <w:sz w:val="20"/>
          <w:szCs w:val="20"/>
          <w:color w:val="231F20"/>
          <w:spacing w:val="5"/>
        </w:rPr>
        <w:t>红蛋白与总血红蛋白的比值，结果反映了脑动脉及</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脑静脉的混合血氧饱和度，可持续评价脑血流</w:t>
      </w:r>
      <w:r>
        <w:rPr>
          <w:sz w:val="11"/>
          <w:szCs w:val="11"/>
          <w:color w:val="231F20"/>
          <w:spacing w:val="4"/>
          <w:position w:val="9"/>
        </w:rPr>
        <w:t>[65]</w:t>
      </w:r>
      <w:r>
        <w:rPr>
          <w:rFonts w:ascii="FangSong" w:hAnsi="FangSong" w:eastAsia="FangSong" w:cs="FangSong"/>
          <w:sz w:val="20"/>
          <w:szCs w:val="20"/>
          <w:color w:val="231F20"/>
          <w:spacing w:val="4"/>
        </w:rPr>
        <w:t>。有研究表明，</w:t>
      </w:r>
      <w:r>
        <w:rPr>
          <w:rFonts w:ascii="FangSong" w:hAnsi="FangSong" w:eastAsia="FangSong" w:cs="FangSong"/>
          <w:sz w:val="20"/>
          <w:szCs w:val="20"/>
          <w:color w:val="231F20"/>
          <w:spacing w:val="-20"/>
        </w:rPr>
        <w:t xml:space="preserve"> </w:t>
      </w:r>
      <w:r>
        <w:rPr>
          <w:sz w:val="20"/>
          <w:szCs w:val="20"/>
          <w:color w:val="231F20"/>
        </w:rPr>
        <w:t>rScO</w:t>
      </w:r>
      <w:r>
        <w:rPr>
          <w:sz w:val="11"/>
          <w:szCs w:val="11"/>
          <w:color w:val="231F20"/>
          <w:spacing w:val="4"/>
          <w:position w:val="-4"/>
        </w:rPr>
        <w:t>2</w:t>
      </w:r>
      <w:r>
        <w:rPr>
          <w:sz w:val="11"/>
          <w:szCs w:val="11"/>
          <w:color w:val="231F20"/>
          <w:spacing w:val="-11"/>
          <w:position w:val="-4"/>
        </w:rPr>
        <w:t xml:space="preserve"> </w:t>
      </w:r>
      <w:r>
        <w:rPr>
          <w:sz w:val="20"/>
          <w:szCs w:val="20"/>
          <w:color w:val="231F20"/>
          <w:spacing w:val="4"/>
        </w:rPr>
        <w:t>&lt;55%</w:t>
      </w:r>
      <w:r>
        <w:rPr>
          <w:sz w:val="20"/>
          <w:szCs w:val="20"/>
          <w:color w:val="231F20"/>
          <w:spacing w:val="-20"/>
        </w:rPr>
        <w:t xml:space="preserve"> </w:t>
      </w:r>
      <w:r>
        <w:rPr>
          <w:rFonts w:ascii="FangSong" w:hAnsi="FangSong" w:eastAsia="FangSong" w:cs="FangSong"/>
          <w:sz w:val="20"/>
          <w:szCs w:val="20"/>
          <w:color w:val="231F20"/>
          <w:spacing w:val="4"/>
        </w:rPr>
        <w:t>与术后神经系统并发症明显相</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关，围手术期监测</w:t>
      </w:r>
      <w:r>
        <w:rPr>
          <w:sz w:val="20"/>
          <w:szCs w:val="20"/>
          <w:color w:val="231F20"/>
        </w:rPr>
        <w:t>rScO</w:t>
      </w:r>
      <w:r>
        <w:rPr>
          <w:sz w:val="11"/>
          <w:szCs w:val="11"/>
          <w:color w:val="231F20"/>
          <w:spacing w:val="8"/>
          <w:position w:val="-3"/>
        </w:rPr>
        <w:t>2 </w:t>
      </w:r>
      <w:r>
        <w:rPr>
          <w:rFonts w:ascii="FangSong" w:hAnsi="FangSong" w:eastAsia="FangSong" w:cs="FangSong"/>
          <w:sz w:val="20"/>
          <w:szCs w:val="20"/>
          <w:color w:val="231F20"/>
          <w:spacing w:val="8"/>
        </w:rPr>
        <w:t>可迅速识别脑氧饱和度下降，亦可应用于体外膜肺氧合及左心辅助的患者</w:t>
      </w:r>
      <w:r>
        <w:rPr>
          <w:rFonts w:ascii="FangSong" w:hAnsi="FangSong" w:eastAsia="FangSong" w:cs="FangSong"/>
          <w:sz w:val="20"/>
          <w:szCs w:val="20"/>
          <w:color w:val="231F20"/>
          <w:spacing w:val="7"/>
        </w:rPr>
        <w:t>，可有</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效监测脑灌注，从而及时干预并预防缺血事件的发生</w:t>
      </w:r>
      <w:r>
        <w:rPr>
          <w:sz w:val="11"/>
          <w:szCs w:val="11"/>
          <w:color w:val="231F20"/>
          <w:spacing w:val="7"/>
          <w:position w:val="9"/>
        </w:rPr>
        <w:t>[66] </w:t>
      </w:r>
      <w:r>
        <w:rPr>
          <w:rFonts w:ascii="FangSong" w:hAnsi="FangSong" w:eastAsia="FangSong" w:cs="FangSong"/>
          <w:sz w:val="20"/>
          <w:szCs w:val="20"/>
          <w:color w:val="231F20"/>
          <w:spacing w:val="7"/>
        </w:rPr>
        <w:t>。</w:t>
      </w:r>
      <w:r>
        <w:rPr>
          <w:sz w:val="20"/>
          <w:szCs w:val="20"/>
          <w:color w:val="231F20"/>
        </w:rPr>
        <w:t>rScO</w:t>
      </w:r>
      <w:r>
        <w:rPr>
          <w:sz w:val="11"/>
          <w:szCs w:val="11"/>
          <w:color w:val="231F20"/>
          <w:spacing w:val="7"/>
          <w:position w:val="-4"/>
        </w:rPr>
        <w:t>2 </w:t>
      </w:r>
      <w:r>
        <w:rPr>
          <w:rFonts w:ascii="FangSong" w:hAnsi="FangSong" w:eastAsia="FangSong" w:cs="FangSong"/>
          <w:sz w:val="20"/>
          <w:szCs w:val="20"/>
          <w:color w:val="231F20"/>
          <w:spacing w:val="7"/>
        </w:rPr>
        <w:t>的局限性在于其仅能监测到脑部表浅的局</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3"/>
        </w:rPr>
        <w:t>灶区域，而易受损伤的顶叶及深部结构可能超出监测范围。</w:t>
      </w:r>
    </w:p>
    <w:p>
      <w:pPr>
        <w:pStyle w:val="BodyText"/>
        <w:ind w:left="1018" w:right="749" w:hanging="3"/>
        <w:spacing w:before="40" w:line="268" w:lineRule="auto"/>
        <w:rPr>
          <w:rFonts w:ascii="FangSong" w:hAnsi="FangSong" w:eastAsia="FangSong" w:cs="FangSong"/>
          <w:sz w:val="20"/>
          <w:szCs w:val="20"/>
        </w:rPr>
      </w:pPr>
      <w:r>
        <w:rPr>
          <w:sz w:val="20"/>
          <w:szCs w:val="20"/>
          <w:b/>
          <w:bCs/>
          <w:color w:val="231F20"/>
          <w:spacing w:val="8"/>
        </w:rPr>
        <w:t>2.7    </w:t>
      </w:r>
      <w:r>
        <w:rPr>
          <w:rFonts w:ascii="FangSong" w:hAnsi="FangSong" w:eastAsia="FangSong" w:cs="FangSong"/>
          <w:sz w:val="20"/>
          <w:szCs w:val="20"/>
          <w:color w:val="231F20"/>
          <w:spacing w:val="8"/>
        </w:rPr>
        <w:t>多模态神经生理监测</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8"/>
        </w:rPr>
        <w:t>通过</w:t>
      </w:r>
      <w:r>
        <w:rPr>
          <w:sz w:val="20"/>
          <w:szCs w:val="20"/>
          <w:color w:val="231F20"/>
        </w:rPr>
        <w:t>rScO</w:t>
      </w:r>
      <w:r>
        <w:rPr>
          <w:sz w:val="11"/>
          <w:szCs w:val="11"/>
          <w:color w:val="231F20"/>
          <w:spacing w:val="8"/>
          <w:position w:val="-3"/>
        </w:rPr>
        <w:t>2</w:t>
      </w:r>
      <w:r>
        <w:rPr>
          <w:rFonts w:ascii="FangSong" w:hAnsi="FangSong" w:eastAsia="FangSong" w:cs="FangSong"/>
          <w:sz w:val="20"/>
          <w:szCs w:val="20"/>
          <w:color w:val="231F20"/>
          <w:spacing w:val="8"/>
        </w:rPr>
        <w:t>联合经颅</w:t>
      </w:r>
      <w:r>
        <w:rPr>
          <w:rFonts w:ascii="FangSong" w:hAnsi="FangSong" w:eastAsia="FangSong" w:cs="FangSong"/>
          <w:sz w:val="20"/>
          <w:szCs w:val="20"/>
          <w:color w:val="231F20"/>
          <w:spacing w:val="7"/>
        </w:rPr>
        <w:t>多普勒</w:t>
      </w:r>
      <w:r>
        <w:rPr>
          <w:sz w:val="20"/>
          <w:szCs w:val="20"/>
          <w:color w:val="231F20"/>
          <w:spacing w:val="7"/>
        </w:rPr>
        <w:t>(</w:t>
      </w:r>
      <w:r>
        <w:rPr>
          <w:sz w:val="20"/>
          <w:szCs w:val="20"/>
          <w:color w:val="231F20"/>
        </w:rPr>
        <w:t>transcranial</w:t>
      </w:r>
      <w:r>
        <w:rPr>
          <w:sz w:val="20"/>
          <w:szCs w:val="20"/>
          <w:color w:val="231F20"/>
          <w:spacing w:val="19"/>
        </w:rPr>
        <w:t xml:space="preserve"> </w:t>
      </w:r>
      <w:r>
        <w:rPr>
          <w:sz w:val="20"/>
          <w:szCs w:val="20"/>
          <w:color w:val="231F20"/>
        </w:rPr>
        <w:t>Doppler</w:t>
      </w:r>
      <w:r>
        <w:rPr>
          <w:sz w:val="20"/>
          <w:szCs w:val="20"/>
          <w:color w:val="231F20"/>
          <w:spacing w:val="-8"/>
        </w:rPr>
        <w:t xml:space="preserve"> </w:t>
      </w:r>
      <w:r>
        <w:rPr>
          <w:rFonts w:ascii="FangSong" w:hAnsi="FangSong" w:eastAsia="FangSong" w:cs="FangSong"/>
          <w:sz w:val="20"/>
          <w:szCs w:val="20"/>
          <w:color w:val="231F20"/>
          <w:spacing w:val="7"/>
        </w:rPr>
        <w:t>，</w:t>
      </w:r>
      <w:r>
        <w:rPr>
          <w:sz w:val="20"/>
          <w:szCs w:val="20"/>
          <w:color w:val="231F20"/>
        </w:rPr>
        <w:t>TCD</w:t>
      </w:r>
      <w:r>
        <w:rPr>
          <w:sz w:val="20"/>
          <w:szCs w:val="20"/>
          <w:color w:val="231F20"/>
          <w:spacing w:val="7"/>
        </w:rPr>
        <w:t>)</w:t>
      </w:r>
      <w:r>
        <w:rPr>
          <w:rFonts w:ascii="FangSong" w:hAnsi="FangSong" w:eastAsia="FangSong" w:cs="FangSong"/>
          <w:sz w:val="20"/>
          <w:szCs w:val="20"/>
          <w:color w:val="231F20"/>
          <w:spacing w:val="7"/>
        </w:rPr>
        <w:t>监测大脑中动脉及前动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脉血流，可能监测到大脑半球</w:t>
      </w:r>
      <w:r>
        <w:rPr>
          <w:sz w:val="20"/>
          <w:szCs w:val="20"/>
          <w:color w:val="231F20"/>
          <w:spacing w:val="5"/>
        </w:rPr>
        <w:t>70%</w:t>
      </w:r>
      <w:r>
        <w:rPr>
          <w:sz w:val="20"/>
          <w:szCs w:val="20"/>
          <w:color w:val="231F20"/>
          <w:spacing w:val="8"/>
        </w:rPr>
        <w:t xml:space="preserve"> </w:t>
      </w:r>
      <w:r>
        <w:rPr>
          <w:rFonts w:ascii="FangSong" w:hAnsi="FangSong" w:eastAsia="FangSong" w:cs="FangSong"/>
          <w:sz w:val="20"/>
          <w:szCs w:val="20"/>
          <w:color w:val="231F20"/>
          <w:spacing w:val="5"/>
        </w:rPr>
        <w:t>以上的血流，因此，在心外科体外循环辅助及深低温停循环情况下，运</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用多模态神经生理监测识别并及时处理脑易损区域的缺血缺氧，对</w:t>
      </w:r>
      <w:r>
        <w:rPr>
          <w:rFonts w:ascii="FangSong" w:hAnsi="FangSong" w:eastAsia="FangSong" w:cs="FangSong"/>
          <w:sz w:val="20"/>
          <w:szCs w:val="20"/>
          <w:color w:val="231F20"/>
          <w:spacing w:val="5"/>
        </w:rPr>
        <w:t>预防术中及术后脑损伤具有重要的临床</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position w:val="-3"/>
        </w:rPr>
        <w:t>指导意义</w:t>
      </w:r>
      <w:r>
        <w:rPr>
          <w:sz w:val="11"/>
          <w:szCs w:val="11"/>
          <w:color w:val="231F20"/>
          <w:spacing w:val="3"/>
          <w:position w:val="5"/>
        </w:rPr>
        <w:t>[67-69]</w:t>
      </w:r>
      <w:r>
        <w:rPr>
          <w:rFonts w:ascii="FangSong" w:hAnsi="FangSong" w:eastAsia="FangSong" w:cs="FangSong"/>
          <w:sz w:val="20"/>
          <w:szCs w:val="20"/>
          <w:color w:val="231F20"/>
          <w:spacing w:val="3"/>
          <w:position w:val="-3"/>
        </w:rPr>
        <w:t>。</w:t>
      </w:r>
    </w:p>
    <w:p>
      <w:pPr>
        <w:pStyle w:val="BodyText"/>
        <w:ind w:left="1017"/>
        <w:spacing w:before="215"/>
        <w:rPr>
          <w:rFonts w:ascii="SimHei" w:hAnsi="SimHei" w:eastAsia="SimHei" w:cs="SimHei"/>
          <w:sz w:val="20"/>
          <w:szCs w:val="20"/>
        </w:rPr>
      </w:pPr>
      <w:r>
        <w:rPr>
          <w:sz w:val="20"/>
          <w:szCs w:val="20"/>
          <w:b/>
          <w:bCs/>
          <w:color w:val="231F20"/>
          <w:spacing w:val="4"/>
        </w:rPr>
        <w:t>3    </w:t>
      </w:r>
      <w:r>
        <w:rPr>
          <w:rFonts w:ascii="SimHei" w:hAnsi="SimHei" w:eastAsia="SimHei" w:cs="SimHei"/>
          <w:sz w:val="20"/>
          <w:szCs w:val="20"/>
          <w:color w:val="231F20"/>
          <w:spacing w:val="4"/>
        </w:rPr>
        <w:t>心脏重症围手术期脑损伤的中西医结合治疗</w:t>
      </w:r>
      <w:r>
        <w:rPr>
          <w:rFonts w:ascii="SimHei" w:hAnsi="SimHei" w:eastAsia="SimHei" w:cs="SimHei"/>
          <w:sz w:val="20"/>
          <w:szCs w:val="20"/>
          <w:color w:val="231F20"/>
          <w:spacing w:val="3"/>
        </w:rPr>
        <w:t>措施</w:t>
      </w:r>
    </w:p>
    <w:p>
      <w:pPr>
        <w:pStyle w:val="BodyText"/>
        <w:ind w:left="1022" w:right="755" w:hanging="5"/>
        <w:spacing w:before="162" w:line="260" w:lineRule="auto"/>
        <w:rPr>
          <w:rFonts w:ascii="FangSong" w:hAnsi="FangSong" w:eastAsia="FangSong" w:cs="FangSong"/>
          <w:sz w:val="20"/>
          <w:szCs w:val="20"/>
        </w:rPr>
      </w:pPr>
      <w:r>
        <w:rPr>
          <w:sz w:val="20"/>
          <w:szCs w:val="20"/>
          <w:b/>
          <w:bCs/>
          <w:color w:val="231F20"/>
          <w:spacing w:val="12"/>
        </w:rPr>
        <w:t>3.1    </w:t>
      </w:r>
      <w:r>
        <w:rPr>
          <w:rFonts w:ascii="FangSong" w:hAnsi="FangSong" w:eastAsia="FangSong" w:cs="FangSong"/>
          <w:sz w:val="20"/>
          <w:szCs w:val="20"/>
          <w:color w:val="231F20"/>
          <w:spacing w:val="12"/>
        </w:rPr>
        <w:t>心脏重症围手术期脑损伤的非药物保护策略</w:t>
      </w:r>
      <w:r>
        <w:rPr>
          <w:rFonts w:ascii="FangSong" w:hAnsi="FangSong" w:eastAsia="FangSong" w:cs="FangSong"/>
          <w:sz w:val="20"/>
          <w:szCs w:val="20"/>
          <w:color w:val="231F20"/>
          <w:spacing w:val="12"/>
        </w:rPr>
        <w:t xml:space="preserve">  </w:t>
      </w:r>
      <w:r>
        <w:rPr>
          <w:rFonts w:ascii="FangSong" w:hAnsi="FangSong" w:eastAsia="FangSong" w:cs="FangSong"/>
          <w:sz w:val="20"/>
          <w:szCs w:val="20"/>
          <w:color w:val="231F20"/>
          <w:spacing w:val="12"/>
        </w:rPr>
        <w:t>参考《成人心脏外科术后脑损伤诊治的中国专家共</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3"/>
          <w:position w:val="-4"/>
        </w:rPr>
        <w:t>识》</w:t>
      </w:r>
      <w:r>
        <w:rPr>
          <w:sz w:val="11"/>
          <w:szCs w:val="11"/>
          <w:color w:val="231F20"/>
          <w:spacing w:val="3"/>
          <w:position w:val="5"/>
        </w:rPr>
        <w:t>[70]</w:t>
      </w:r>
      <w:r>
        <w:rPr>
          <w:rFonts w:ascii="FangSong" w:hAnsi="FangSong" w:eastAsia="FangSong" w:cs="FangSong"/>
          <w:sz w:val="20"/>
          <w:szCs w:val="20"/>
          <w:color w:val="231F20"/>
          <w:spacing w:val="3"/>
          <w:position w:val="-4"/>
        </w:rPr>
        <w:t>。</w:t>
      </w:r>
    </w:p>
    <w:p>
      <w:pPr>
        <w:pStyle w:val="BodyText"/>
        <w:ind w:left="1017"/>
        <w:spacing w:before="37" w:line="241" w:lineRule="auto"/>
        <w:rPr>
          <w:rFonts w:ascii="FangSong" w:hAnsi="FangSong" w:eastAsia="FangSong" w:cs="FangSong"/>
          <w:sz w:val="20"/>
          <w:szCs w:val="20"/>
        </w:rPr>
      </w:pPr>
      <w:r>
        <w:rPr>
          <w:sz w:val="20"/>
          <w:szCs w:val="20"/>
          <w:b/>
          <w:bCs/>
          <w:color w:val="231F20"/>
          <w:spacing w:val="2"/>
        </w:rPr>
        <w:t>3.1.1    </w:t>
      </w:r>
      <w:r>
        <w:rPr>
          <w:rFonts w:ascii="FangSong" w:hAnsi="FangSong" w:eastAsia="FangSong" w:cs="FangSong"/>
          <w:sz w:val="20"/>
          <w:szCs w:val="20"/>
          <w:color w:val="231F20"/>
          <w:spacing w:val="2"/>
        </w:rPr>
        <w:t>预防栓塞</w:t>
      </w:r>
      <w:r>
        <w:rPr>
          <w:rFonts w:ascii="FangSong" w:hAnsi="FangSong" w:eastAsia="FangSong" w:cs="FangSong"/>
          <w:sz w:val="20"/>
          <w:szCs w:val="20"/>
          <w:color w:val="231F20"/>
          <w:spacing w:val="11"/>
        </w:rPr>
        <w:t xml:space="preserve">  </w:t>
      </w:r>
      <w:r>
        <w:rPr>
          <w:rFonts w:ascii="FangSong" w:hAnsi="FangSong" w:eastAsia="FangSong" w:cs="FangSong"/>
          <w:sz w:val="20"/>
          <w:szCs w:val="20"/>
          <w:color w:val="231F20"/>
          <w:spacing w:val="2"/>
        </w:rPr>
        <w:t>预防气体及固体栓塞。</w:t>
      </w:r>
    </w:p>
    <w:p>
      <w:pPr>
        <w:pStyle w:val="BodyText"/>
        <w:ind w:left="1018" w:right="781" w:hanging="1"/>
        <w:spacing w:before="38" w:line="258" w:lineRule="auto"/>
        <w:rPr>
          <w:rFonts w:ascii="FangSong" w:hAnsi="FangSong" w:eastAsia="FangSong" w:cs="FangSong"/>
          <w:sz w:val="20"/>
          <w:szCs w:val="20"/>
        </w:rPr>
      </w:pPr>
      <w:r>
        <w:rPr>
          <w:sz w:val="20"/>
          <w:szCs w:val="20"/>
          <w:b/>
          <w:bCs/>
          <w:color w:val="231F20"/>
          <w:spacing w:val="6"/>
        </w:rPr>
        <w:t>3.1.2    </w:t>
      </w:r>
      <w:r>
        <w:rPr>
          <w:rFonts w:ascii="FangSong" w:hAnsi="FangSong" w:eastAsia="FangSong" w:cs="FangSong"/>
          <w:sz w:val="20"/>
          <w:szCs w:val="20"/>
          <w:color w:val="231F20"/>
          <w:spacing w:val="6"/>
        </w:rPr>
        <w:t>控制血糖</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6"/>
        </w:rPr>
        <w:t>非糖尿病患者围手术期目标血糖控制在</w:t>
      </w:r>
      <w:r>
        <w:rPr>
          <w:sz w:val="20"/>
          <w:szCs w:val="20"/>
          <w:color w:val="231F20"/>
          <w:spacing w:val="6"/>
        </w:rPr>
        <w:t>4.4~6.1 </w:t>
      </w:r>
      <w:r>
        <w:rPr>
          <w:sz w:val="20"/>
          <w:szCs w:val="20"/>
          <w:color w:val="231F20"/>
        </w:rPr>
        <w:t>mmol</w:t>
      </w:r>
      <w:r>
        <w:rPr>
          <w:sz w:val="20"/>
          <w:szCs w:val="20"/>
          <w:color w:val="231F20"/>
          <w:spacing w:val="6"/>
        </w:rPr>
        <w:t>/L</w:t>
      </w:r>
      <w:r>
        <w:rPr>
          <w:rFonts w:ascii="FangSong" w:hAnsi="FangSong" w:eastAsia="FangSong" w:cs="FangSong"/>
          <w:sz w:val="20"/>
          <w:szCs w:val="20"/>
          <w:color w:val="231F20"/>
          <w:spacing w:val="6"/>
        </w:rPr>
        <w:t>；对于</w:t>
      </w:r>
      <w:r>
        <w:rPr>
          <w:rFonts w:ascii="FangSong" w:hAnsi="FangSong" w:eastAsia="FangSong" w:cs="FangSong"/>
          <w:sz w:val="20"/>
          <w:szCs w:val="20"/>
          <w:color w:val="231F20"/>
          <w:spacing w:val="5"/>
        </w:rPr>
        <w:t>糖尿病患者，可静脉给予</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胰岛素，将血糖维持在</w:t>
      </w:r>
      <w:r>
        <w:rPr>
          <w:sz w:val="20"/>
          <w:szCs w:val="20"/>
          <w:color w:val="231F20"/>
          <w:spacing w:val="2"/>
        </w:rPr>
        <w:t>7.8~10.0</w:t>
      </w:r>
      <w:r>
        <w:rPr>
          <w:sz w:val="20"/>
          <w:szCs w:val="20"/>
          <w:color w:val="231F20"/>
          <w:spacing w:val="3"/>
        </w:rPr>
        <w:t xml:space="preserve"> </w:t>
      </w:r>
      <w:r>
        <w:rPr>
          <w:sz w:val="20"/>
          <w:szCs w:val="20"/>
          <w:color w:val="231F20"/>
        </w:rPr>
        <w:t>mmol</w:t>
      </w:r>
      <w:r>
        <w:rPr>
          <w:sz w:val="20"/>
          <w:szCs w:val="20"/>
          <w:color w:val="231F20"/>
          <w:spacing w:val="2"/>
        </w:rPr>
        <w:t>/L</w:t>
      </w:r>
      <w:r>
        <w:rPr>
          <w:rFonts w:ascii="FangSong" w:hAnsi="FangSong" w:eastAsia="FangSong" w:cs="FangSong"/>
          <w:sz w:val="20"/>
          <w:szCs w:val="20"/>
          <w:color w:val="231F20"/>
          <w:spacing w:val="2"/>
        </w:rPr>
        <w:t>，不建议将目标血糖定为</w:t>
      </w:r>
      <w:r>
        <w:rPr>
          <w:rFonts w:ascii="FangSong" w:hAnsi="FangSong" w:eastAsia="FangSong" w:cs="FangSong"/>
          <w:sz w:val="20"/>
          <w:szCs w:val="20"/>
          <w:color w:val="231F20"/>
          <w:spacing w:val="-50"/>
        </w:rPr>
        <w:t xml:space="preserve"> </w:t>
      </w:r>
      <w:r>
        <w:rPr>
          <w:sz w:val="20"/>
          <w:szCs w:val="20"/>
          <w:color w:val="231F20"/>
          <w:spacing w:val="2"/>
        </w:rPr>
        <w:t>&lt;6.1</w:t>
      </w:r>
      <w:r>
        <w:rPr>
          <w:sz w:val="20"/>
          <w:szCs w:val="20"/>
          <w:color w:val="231F20"/>
          <w:spacing w:val="-12"/>
        </w:rPr>
        <w:t xml:space="preserve"> </w:t>
      </w:r>
      <w:r>
        <w:rPr>
          <w:sz w:val="20"/>
          <w:szCs w:val="20"/>
          <w:color w:val="231F20"/>
        </w:rPr>
        <w:t>mmol</w:t>
      </w:r>
      <w:r>
        <w:rPr>
          <w:sz w:val="20"/>
          <w:szCs w:val="20"/>
          <w:color w:val="231F20"/>
          <w:spacing w:val="2"/>
        </w:rPr>
        <w:t>/L</w:t>
      </w:r>
      <w:r>
        <w:rPr>
          <w:rFonts w:ascii="FangSong" w:hAnsi="FangSong" w:eastAsia="FangSong" w:cs="FangSong"/>
          <w:sz w:val="20"/>
          <w:szCs w:val="20"/>
          <w:color w:val="231F20"/>
          <w:spacing w:val="2"/>
        </w:rPr>
        <w:t>，以避免发生低血糖。</w:t>
      </w:r>
    </w:p>
    <w:p>
      <w:pPr>
        <w:pStyle w:val="BodyText"/>
        <w:ind w:left="1019" w:right="751" w:hanging="2"/>
        <w:spacing w:before="41" w:line="267" w:lineRule="auto"/>
        <w:rPr>
          <w:rFonts w:ascii="FangSong" w:hAnsi="FangSong" w:eastAsia="FangSong" w:cs="FangSong"/>
          <w:sz w:val="20"/>
          <w:szCs w:val="20"/>
        </w:rPr>
      </w:pPr>
      <w:r>
        <w:rPr>
          <w:sz w:val="20"/>
          <w:szCs w:val="20"/>
          <w:b/>
          <w:bCs/>
          <w:color w:val="231F20"/>
          <w:spacing w:val="9"/>
        </w:rPr>
        <w:t>3.1.3    </w:t>
      </w:r>
      <w:r>
        <w:rPr>
          <w:rFonts w:ascii="FangSong" w:hAnsi="FangSong" w:eastAsia="FangSong" w:cs="FangSong"/>
          <w:sz w:val="20"/>
          <w:szCs w:val="20"/>
          <w:color w:val="231F20"/>
          <w:spacing w:val="9"/>
        </w:rPr>
        <w:t>血压管理</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体外循环期间，平均动脉压通常维持在</w:t>
      </w:r>
      <w:r>
        <w:rPr>
          <w:sz w:val="20"/>
          <w:szCs w:val="20"/>
          <w:color w:val="231F20"/>
          <w:spacing w:val="9"/>
        </w:rPr>
        <w:t>65~85 </w:t>
      </w:r>
      <w:r>
        <w:rPr>
          <w:sz w:val="20"/>
          <w:szCs w:val="20"/>
          <w:color w:val="231F20"/>
        </w:rPr>
        <w:t>mmHg</w:t>
      </w:r>
      <w:r>
        <w:rPr>
          <w:rFonts w:ascii="FangSong" w:hAnsi="FangSong" w:eastAsia="FangSong" w:cs="FangSong"/>
          <w:sz w:val="20"/>
          <w:szCs w:val="20"/>
          <w:color w:val="231F20"/>
          <w:spacing w:val="9"/>
        </w:rPr>
        <w:t>，最佳平均动脉压为</w:t>
      </w:r>
      <w:r>
        <w:rPr>
          <w:rFonts w:ascii="FangSong" w:hAnsi="FangSong" w:eastAsia="FangSong" w:cs="FangSong"/>
          <w:sz w:val="20"/>
          <w:szCs w:val="20"/>
          <w:color w:val="231F20"/>
          <w:spacing w:val="-49"/>
        </w:rPr>
        <w:t xml:space="preserve"> </w:t>
      </w:r>
      <w:r>
        <w:rPr>
          <w:sz w:val="20"/>
          <w:szCs w:val="20"/>
          <w:color w:val="231F20"/>
          <w:spacing w:val="9"/>
        </w:rPr>
        <w:t>78</w:t>
      </w:r>
      <w:r>
        <w:rPr>
          <w:sz w:val="20"/>
          <w:szCs w:val="20"/>
          <w:color w:val="231F20"/>
          <w:spacing w:val="3"/>
        </w:rPr>
        <w:t xml:space="preserve"> </w:t>
      </w:r>
      <w:r>
        <w:rPr>
          <w:sz w:val="20"/>
          <w:szCs w:val="20"/>
          <w:color w:val="231F20"/>
        </w:rPr>
        <w:t>mmHg</w:t>
      </w:r>
      <w:r>
        <w:rPr>
          <w:sz w:val="20"/>
          <w:szCs w:val="20"/>
          <w:color w:val="231F20"/>
          <w:spacing w:val="-15"/>
        </w:rPr>
        <w:t xml:space="preserve"> </w:t>
      </w:r>
      <w:r>
        <w:rPr>
          <w:rFonts w:ascii="FangSong" w:hAnsi="FangSong" w:eastAsia="FangSong" w:cs="FangSong"/>
          <w:sz w:val="20"/>
          <w:szCs w:val="20"/>
          <w:color w:val="231F20"/>
          <w:spacing w:val="9"/>
        </w:rPr>
        <w:t>。</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8"/>
        </w:rPr>
        <w:t>平均动脉压目标保持在与患者年龄相同的数值内</w:t>
      </w:r>
      <w:r>
        <w:rPr>
          <w:sz w:val="20"/>
          <w:szCs w:val="20"/>
          <w:color w:val="231F20"/>
          <w:spacing w:val="18"/>
        </w:rPr>
        <w:t>(</w:t>
      </w:r>
      <w:r>
        <w:rPr>
          <w:sz w:val="20"/>
          <w:szCs w:val="20"/>
          <w:color w:val="231F20"/>
        </w:rPr>
        <w:t xml:space="preserve"> </w:t>
      </w:r>
      <w:r>
        <w:rPr>
          <w:rFonts w:ascii="FangSong" w:hAnsi="FangSong" w:eastAsia="FangSong" w:cs="FangSong"/>
          <w:sz w:val="20"/>
          <w:szCs w:val="20"/>
          <w:color w:val="231F20"/>
          <w:spacing w:val="18"/>
        </w:rPr>
        <w:t>例如：</w:t>
      </w:r>
      <w:r>
        <w:rPr>
          <w:rFonts w:ascii="FangSong" w:hAnsi="FangSong" w:eastAsia="FangSong" w:cs="FangSong"/>
          <w:sz w:val="20"/>
          <w:szCs w:val="20"/>
          <w:color w:val="231F20"/>
          <w:spacing w:val="-33"/>
        </w:rPr>
        <w:t xml:space="preserve"> </w:t>
      </w:r>
      <w:r>
        <w:rPr>
          <w:sz w:val="20"/>
          <w:szCs w:val="20"/>
          <w:color w:val="231F20"/>
          <w:spacing w:val="18"/>
        </w:rPr>
        <w:t>70</w:t>
      </w:r>
      <w:r>
        <w:rPr>
          <w:sz w:val="20"/>
          <w:szCs w:val="20"/>
          <w:color w:val="231F20"/>
          <w:spacing w:val="-8"/>
        </w:rPr>
        <w:t xml:space="preserve"> </w:t>
      </w:r>
      <w:r>
        <w:rPr>
          <w:rFonts w:ascii="FangSong" w:hAnsi="FangSong" w:eastAsia="FangSong" w:cs="FangSong"/>
          <w:sz w:val="20"/>
          <w:szCs w:val="20"/>
          <w:color w:val="231F20"/>
          <w:spacing w:val="18"/>
        </w:rPr>
        <w:t>岁以上患者</w:t>
      </w:r>
      <w:r>
        <w:rPr>
          <w:sz w:val="20"/>
          <w:szCs w:val="20"/>
          <w:color w:val="231F20"/>
          <w:spacing w:val="18"/>
        </w:rPr>
        <w:t>&gt;70</w:t>
      </w:r>
      <w:r>
        <w:rPr>
          <w:sz w:val="20"/>
          <w:szCs w:val="20"/>
          <w:color w:val="231F20"/>
          <w:spacing w:val="27"/>
        </w:rPr>
        <w:t xml:space="preserve"> </w:t>
      </w:r>
      <w:r>
        <w:rPr>
          <w:sz w:val="20"/>
          <w:szCs w:val="20"/>
          <w:color w:val="231F20"/>
        </w:rPr>
        <w:t>mmHg</w:t>
      </w:r>
      <w:r>
        <w:rPr>
          <w:sz w:val="20"/>
          <w:szCs w:val="20"/>
          <w:color w:val="231F20"/>
          <w:spacing w:val="18"/>
        </w:rPr>
        <w:t xml:space="preserve"> </w:t>
      </w:r>
      <w:r>
        <w:rPr>
          <w:rFonts w:ascii="FangSong" w:hAnsi="FangSong" w:eastAsia="FangSong" w:cs="FangSong"/>
          <w:sz w:val="20"/>
          <w:szCs w:val="20"/>
          <w:color w:val="231F20"/>
          <w:spacing w:val="18"/>
        </w:rPr>
        <w:t>，</w:t>
      </w:r>
      <w:r>
        <w:rPr>
          <w:sz w:val="20"/>
          <w:szCs w:val="20"/>
          <w:color w:val="231F20"/>
          <w:spacing w:val="18"/>
        </w:rPr>
        <w:t>80</w:t>
      </w:r>
      <w:r>
        <w:rPr>
          <w:sz w:val="20"/>
          <w:szCs w:val="20"/>
          <w:color w:val="231F20"/>
          <w:spacing w:val="-8"/>
        </w:rPr>
        <w:t xml:space="preserve"> </w:t>
      </w:r>
      <w:r>
        <w:rPr>
          <w:rFonts w:ascii="FangSong" w:hAnsi="FangSong" w:eastAsia="FangSong" w:cs="FangSong"/>
          <w:sz w:val="20"/>
          <w:szCs w:val="20"/>
          <w:color w:val="231F20"/>
          <w:spacing w:val="18"/>
        </w:rPr>
        <w:t>岁以上患者</w:t>
      </w:r>
      <w:r>
        <w:rPr>
          <w:rFonts w:ascii="FangSong" w:hAnsi="FangSong" w:eastAsia="FangSong" w:cs="FangSong"/>
          <w:sz w:val="20"/>
          <w:szCs w:val="20"/>
          <w:color w:val="231F20"/>
        </w:rPr>
        <w:t xml:space="preserve"> </w:t>
      </w:r>
      <w:r>
        <w:rPr>
          <w:sz w:val="20"/>
          <w:szCs w:val="20"/>
          <w:color w:val="231F20"/>
          <w:spacing w:val="-1"/>
        </w:rPr>
        <w:t>&gt;80</w:t>
      </w:r>
      <w:r>
        <w:rPr>
          <w:sz w:val="20"/>
          <w:szCs w:val="20"/>
          <w:color w:val="231F20"/>
          <w:spacing w:val="-4"/>
        </w:rPr>
        <w:t xml:space="preserve"> </w:t>
      </w:r>
      <w:r>
        <w:rPr>
          <w:sz w:val="20"/>
          <w:szCs w:val="20"/>
          <w:color w:val="231F20"/>
          <w:spacing w:val="-1"/>
        </w:rPr>
        <w:t>mmHg)</w:t>
      </w:r>
      <w:r>
        <w:rPr>
          <w:rFonts w:ascii="FangSong" w:hAnsi="FangSong" w:eastAsia="FangSong" w:cs="FangSong"/>
          <w:sz w:val="20"/>
          <w:szCs w:val="20"/>
          <w:color w:val="231F20"/>
          <w:spacing w:val="-1"/>
        </w:rPr>
        <w:t>。</w:t>
      </w:r>
    </w:p>
    <w:p>
      <w:pPr>
        <w:pStyle w:val="BodyText"/>
        <w:ind w:left="1021" w:right="748" w:hanging="4"/>
        <w:spacing w:before="31" w:line="265" w:lineRule="auto"/>
        <w:rPr>
          <w:rFonts w:ascii="FangSong" w:hAnsi="FangSong" w:eastAsia="FangSong" w:cs="FangSong"/>
          <w:sz w:val="20"/>
          <w:szCs w:val="20"/>
        </w:rPr>
      </w:pPr>
      <w:r>
        <w:rPr>
          <w:sz w:val="20"/>
          <w:szCs w:val="20"/>
          <w:b/>
          <w:bCs/>
          <w:color w:val="231F20"/>
          <w:spacing w:val="5"/>
        </w:rPr>
        <w:t>3.1.4    </w:t>
      </w:r>
      <w:r>
        <w:rPr>
          <w:rFonts w:ascii="FangSong" w:hAnsi="FangSong" w:eastAsia="FangSong" w:cs="FangSong"/>
          <w:sz w:val="20"/>
          <w:szCs w:val="20"/>
          <w:color w:val="231F20"/>
          <w:spacing w:val="5"/>
        </w:rPr>
        <w:t>颈动脉狭窄的预处理</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对于高危患者，建议术前行颈动脉双向筛查及多学科评估并进行干预</w:t>
      </w:r>
      <w:r>
        <w:rPr>
          <w:rFonts w:ascii="FangSong" w:hAnsi="FangSong" w:eastAsia="FangSong" w:cs="FangSong"/>
          <w:sz w:val="20"/>
          <w:szCs w:val="20"/>
          <w:color w:val="231F20"/>
          <w:spacing w:val="4"/>
        </w:rPr>
        <w:t>；对于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无症状的颈动脉狭窄患者，若为双侧重度狭窄</w:t>
      </w:r>
      <w:r>
        <w:rPr>
          <w:sz w:val="20"/>
          <w:szCs w:val="20"/>
          <w:color w:val="231F20"/>
          <w:spacing w:val="6"/>
        </w:rPr>
        <w:t>(&gt;75%)</w:t>
      </w:r>
      <w:r>
        <w:rPr>
          <w:rFonts w:ascii="FangSong" w:hAnsi="FangSong" w:eastAsia="FangSong" w:cs="FangSong"/>
          <w:sz w:val="20"/>
          <w:szCs w:val="20"/>
          <w:color w:val="231F20"/>
          <w:spacing w:val="6"/>
        </w:rPr>
        <w:t>或单侧狭窄伴随对侧闭塞</w:t>
      </w:r>
      <w:r>
        <w:rPr>
          <w:sz w:val="20"/>
          <w:szCs w:val="20"/>
          <w:color w:val="231F20"/>
          <w:spacing w:val="6"/>
        </w:rPr>
        <w:t>(</w:t>
      </w:r>
      <w:r>
        <w:rPr>
          <w:rFonts w:ascii="FangSong" w:hAnsi="FangSong" w:eastAsia="FangSong" w:cs="FangSong"/>
          <w:sz w:val="20"/>
          <w:szCs w:val="20"/>
          <w:color w:val="231F20"/>
          <w:spacing w:val="6"/>
        </w:rPr>
        <w:t>有或无脑卒中病史</w:t>
      </w:r>
      <w:r>
        <w:rPr>
          <w:sz w:val="20"/>
          <w:szCs w:val="20"/>
          <w:color w:val="231F20"/>
          <w:spacing w:val="6"/>
        </w:rPr>
        <w:t>)</w:t>
      </w:r>
      <w:r>
        <w:rPr>
          <w:rFonts w:ascii="FangSong" w:hAnsi="FangSong" w:eastAsia="FangSong" w:cs="FangSong"/>
          <w:sz w:val="20"/>
          <w:szCs w:val="20"/>
          <w:color w:val="231F20"/>
          <w:spacing w:val="5"/>
        </w:rPr>
        <w:t>，建议</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rPr>
        <w:t>通过各种干预方式同时或分期进行颈动脉血运重建。</w:t>
      </w:r>
    </w:p>
    <w:p>
      <w:pPr>
        <w:pStyle w:val="BodyText"/>
        <w:ind w:left="1019" w:right="765" w:hanging="2"/>
        <w:spacing w:before="39" w:line="252" w:lineRule="auto"/>
        <w:rPr>
          <w:rFonts w:ascii="FangSong" w:hAnsi="FangSong" w:eastAsia="FangSong" w:cs="FangSong"/>
          <w:sz w:val="20"/>
          <w:szCs w:val="20"/>
        </w:rPr>
      </w:pPr>
      <w:r>
        <w:rPr>
          <w:sz w:val="20"/>
          <w:szCs w:val="20"/>
          <w:b/>
          <w:bCs/>
          <w:color w:val="231F20"/>
          <w:spacing w:val="6"/>
        </w:rPr>
        <w:t>3.1.5    </w:t>
      </w:r>
      <w:r>
        <w:rPr>
          <w:rFonts w:ascii="FangSong" w:hAnsi="FangSong" w:eastAsia="FangSong" w:cs="FangSong"/>
          <w:sz w:val="20"/>
          <w:szCs w:val="20"/>
          <w:color w:val="231F20"/>
          <w:spacing w:val="6"/>
        </w:rPr>
        <w:t>血红蛋白</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6"/>
        </w:rPr>
        <w:t>若患者体外循环期间血红蛋白</w:t>
      </w:r>
      <w:r>
        <w:rPr>
          <w:sz w:val="20"/>
          <w:szCs w:val="20"/>
          <w:color w:val="231F20"/>
          <w:spacing w:val="6"/>
        </w:rPr>
        <w:t>&lt;60 g/L</w:t>
      </w:r>
      <w:r>
        <w:rPr>
          <w:rFonts w:ascii="FangSong" w:hAnsi="FangSong" w:eastAsia="FangSong" w:cs="FangSong"/>
          <w:sz w:val="20"/>
          <w:szCs w:val="20"/>
          <w:color w:val="231F20"/>
          <w:spacing w:val="6"/>
        </w:rPr>
        <w:t>或术后血红蛋白</w:t>
      </w:r>
      <w:r>
        <w:rPr>
          <w:sz w:val="20"/>
          <w:szCs w:val="20"/>
          <w:color w:val="231F20"/>
          <w:spacing w:val="6"/>
        </w:rPr>
        <w:t>&lt;70 g/L</w:t>
      </w:r>
      <w:r>
        <w:rPr>
          <w:rFonts w:ascii="FangSong" w:hAnsi="FangSong" w:eastAsia="FangSong" w:cs="FangSong"/>
          <w:sz w:val="20"/>
          <w:szCs w:val="20"/>
          <w:color w:val="231F20"/>
          <w:spacing w:val="6"/>
        </w:rPr>
        <w:t>，建议输注红细胞；当存</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4"/>
        </w:rPr>
        <w:t>在末端器官缺血的风险时，建议体外循环期间将血红蛋白提高</w:t>
      </w:r>
      <w:r>
        <w:rPr>
          <w:sz w:val="20"/>
          <w:szCs w:val="20"/>
          <w:color w:val="231F20"/>
          <w:spacing w:val="4"/>
        </w:rPr>
        <w:t>10~70</w:t>
      </w:r>
      <w:r>
        <w:rPr>
          <w:sz w:val="20"/>
          <w:szCs w:val="20"/>
          <w:color w:val="231F20"/>
          <w:spacing w:val="-11"/>
        </w:rPr>
        <w:t xml:space="preserve"> </w:t>
      </w:r>
      <w:r>
        <w:rPr>
          <w:sz w:val="20"/>
          <w:szCs w:val="20"/>
          <w:color w:val="231F20"/>
          <w:spacing w:val="4"/>
        </w:rPr>
        <w:t>g</w:t>
      </w:r>
      <w:r>
        <w:rPr>
          <w:sz w:val="20"/>
          <w:szCs w:val="20"/>
          <w:color w:val="231F20"/>
          <w:spacing w:val="3"/>
        </w:rPr>
        <w:t>/L</w:t>
      </w:r>
      <w:r>
        <w:rPr>
          <w:rFonts w:ascii="FangSong" w:hAnsi="FangSong" w:eastAsia="FangSong" w:cs="FangSong"/>
          <w:sz w:val="20"/>
          <w:szCs w:val="20"/>
          <w:color w:val="231F20"/>
          <w:spacing w:val="3"/>
        </w:rPr>
        <w:t>。</w:t>
      </w:r>
    </w:p>
    <w:p>
      <w:pPr>
        <w:pStyle w:val="BodyText"/>
        <w:ind w:left="1017" w:right="751"/>
        <w:spacing w:before="55" w:line="272" w:lineRule="auto"/>
        <w:rPr>
          <w:rFonts w:ascii="FangSong" w:hAnsi="FangSong" w:eastAsia="FangSong" w:cs="FangSong"/>
          <w:sz w:val="20"/>
          <w:szCs w:val="20"/>
        </w:rPr>
      </w:pPr>
      <w:r>
        <w:rPr>
          <w:sz w:val="20"/>
          <w:szCs w:val="20"/>
          <w:b/>
          <w:bCs/>
          <w:color w:val="231F20"/>
          <w:spacing w:val="3"/>
        </w:rPr>
        <w:t>3.1.6    </w:t>
      </w:r>
      <w:r>
        <w:rPr>
          <w:rFonts w:ascii="FangSong" w:hAnsi="FangSong" w:eastAsia="FangSong" w:cs="FangSong"/>
          <w:sz w:val="20"/>
          <w:szCs w:val="20"/>
          <w:color w:val="231F20"/>
          <w:spacing w:val="3"/>
        </w:rPr>
        <w:t>温度管理</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3"/>
        </w:rPr>
        <w:t>建议体外循环复温期间动脉管路出口温度控制</w:t>
      </w:r>
      <w:r>
        <w:rPr>
          <w:rFonts w:ascii="FangSong" w:hAnsi="FangSong" w:eastAsia="FangSong" w:cs="FangSong"/>
          <w:sz w:val="20"/>
          <w:szCs w:val="20"/>
          <w:color w:val="231F20"/>
          <w:spacing w:val="2"/>
        </w:rPr>
        <w:t>在</w:t>
      </w:r>
      <w:r>
        <w:rPr>
          <w:sz w:val="20"/>
          <w:szCs w:val="20"/>
          <w:color w:val="231F20"/>
          <w:spacing w:val="2"/>
        </w:rPr>
        <w:t>37 ℃</w:t>
      </w:r>
      <w:r>
        <w:rPr>
          <w:rFonts w:ascii="FangSong" w:hAnsi="FangSong" w:eastAsia="FangSong" w:cs="FangSong"/>
          <w:sz w:val="20"/>
          <w:szCs w:val="20"/>
          <w:color w:val="231F20"/>
          <w:spacing w:val="2"/>
        </w:rPr>
        <w:t>以下，复温温度超过</w:t>
      </w:r>
      <w:r>
        <w:rPr>
          <w:sz w:val="20"/>
          <w:szCs w:val="20"/>
          <w:color w:val="231F20"/>
          <w:spacing w:val="2"/>
        </w:rPr>
        <w:t>30 ℃</w:t>
      </w:r>
      <w:r>
        <w:rPr>
          <w:rFonts w:ascii="FangSong" w:hAnsi="FangSong" w:eastAsia="FangSong" w:cs="FangSong"/>
          <w:sz w:val="20"/>
          <w:szCs w:val="20"/>
          <w:color w:val="231F20"/>
          <w:spacing w:val="2"/>
        </w:rPr>
        <w:t>时，复温</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
        </w:rPr>
        <w:t>速率应</w:t>
      </w:r>
      <w:r>
        <w:rPr>
          <w:sz w:val="20"/>
          <w:szCs w:val="20"/>
          <w:color w:val="231F20"/>
          <w:spacing w:val="-1"/>
        </w:rPr>
        <w:t>&lt;0.5 ℃/min</w:t>
      </w:r>
      <w:r>
        <w:rPr>
          <w:rFonts w:ascii="FangSong" w:hAnsi="FangSong" w:eastAsia="FangSong" w:cs="FangSong"/>
          <w:sz w:val="20"/>
          <w:szCs w:val="20"/>
          <w:color w:val="231F20"/>
          <w:spacing w:val="-1"/>
        </w:rPr>
        <w:t>。</w:t>
      </w:r>
    </w:p>
    <w:p>
      <w:pPr>
        <w:pStyle w:val="BodyText"/>
        <w:ind w:left="1027" w:right="750" w:hanging="9"/>
        <w:spacing w:before="11" w:line="259" w:lineRule="auto"/>
        <w:rPr>
          <w:rFonts w:ascii="FangSong" w:hAnsi="FangSong" w:eastAsia="FangSong" w:cs="FangSong"/>
          <w:sz w:val="20"/>
          <w:szCs w:val="20"/>
        </w:rPr>
      </w:pPr>
      <w:r>
        <w:rPr>
          <w:sz w:val="20"/>
          <w:szCs w:val="20"/>
          <w:b/>
          <w:bCs/>
          <w:color w:val="231F20"/>
          <w:spacing w:val="5"/>
        </w:rPr>
        <w:t>3.1.7    </w:t>
      </w:r>
      <w:r>
        <w:rPr>
          <w:rFonts w:ascii="FangSong" w:hAnsi="FangSong" w:eastAsia="FangSong" w:cs="FangSong"/>
          <w:sz w:val="20"/>
          <w:szCs w:val="20"/>
          <w:color w:val="231F20"/>
          <w:spacing w:val="5"/>
        </w:rPr>
        <w:t>心房颤动</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建议高危患者适当应用</w:t>
      </w:r>
      <w:r>
        <w:rPr>
          <w:sz w:val="20"/>
          <w:szCs w:val="20"/>
          <w:color w:val="231F20"/>
          <w:spacing w:val="5"/>
        </w:rPr>
        <w:t>ω-3</w:t>
      </w:r>
      <w:r>
        <w:rPr>
          <w:rFonts w:ascii="FangSong" w:hAnsi="FangSong" w:eastAsia="FangSong" w:cs="FangSong"/>
          <w:sz w:val="20"/>
          <w:szCs w:val="20"/>
          <w:color w:val="231F20"/>
          <w:spacing w:val="5"/>
        </w:rPr>
        <w:t>多不饱和脂肪酸。给予</w:t>
      </w:r>
      <w:r>
        <w:rPr>
          <w:sz w:val="20"/>
          <w:szCs w:val="20"/>
          <w:color w:val="231F20"/>
          <w:spacing w:val="5"/>
        </w:rPr>
        <w:t>β</w:t>
      </w:r>
      <w:r>
        <w:rPr>
          <w:rFonts w:ascii="FangSong" w:hAnsi="FangSong" w:eastAsia="FangSong" w:cs="FangSong"/>
          <w:sz w:val="20"/>
          <w:szCs w:val="20"/>
          <w:color w:val="231F20"/>
          <w:spacing w:val="4"/>
        </w:rPr>
        <w:t>受体阻滞剂、胺碘酮、心房起搏及左</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心耳结扎均可降低围手术期房颤的发生率。</w:t>
      </w:r>
    </w:p>
    <w:p>
      <w:pPr>
        <w:pStyle w:val="BodyText"/>
        <w:ind w:left="1036" w:right="752" w:hanging="18"/>
        <w:spacing w:before="40" w:line="276" w:lineRule="auto"/>
        <w:rPr>
          <w:rFonts w:ascii="FangSong" w:hAnsi="FangSong" w:eastAsia="FangSong" w:cs="FangSong"/>
          <w:sz w:val="20"/>
          <w:szCs w:val="20"/>
        </w:rPr>
      </w:pPr>
      <w:r>
        <w:rPr>
          <w:sz w:val="20"/>
          <w:szCs w:val="20"/>
          <w:b/>
          <w:bCs/>
          <w:color w:val="231F20"/>
          <w:spacing w:val="8"/>
        </w:rPr>
        <w:t>3.2    </w:t>
      </w:r>
      <w:r>
        <w:rPr>
          <w:rFonts w:ascii="FangSong" w:hAnsi="FangSong" w:eastAsia="FangSong" w:cs="FangSong"/>
          <w:sz w:val="20"/>
          <w:szCs w:val="20"/>
          <w:color w:val="231F20"/>
          <w:spacing w:val="8"/>
        </w:rPr>
        <w:t>脑卒中的西医治疗策略</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8"/>
        </w:rPr>
        <w:t>缺血性脑卒中的抗凝抗栓治疗及出血性脑卒中的止血治疗不在本共识</w:t>
      </w:r>
      <w:r>
        <w:rPr>
          <w:rFonts w:ascii="FangSong" w:hAnsi="FangSong" w:eastAsia="FangSong" w:cs="FangSong"/>
          <w:sz w:val="20"/>
          <w:szCs w:val="20"/>
          <w:color w:val="231F20"/>
          <w:spacing w:val="7"/>
        </w:rPr>
        <w:t>讨论</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范围内。</w:t>
      </w:r>
    </w:p>
    <w:p>
      <w:pPr>
        <w:pStyle w:val="BodyText"/>
        <w:ind w:left="1019" w:right="748" w:hanging="1"/>
        <w:spacing w:before="3" w:line="272" w:lineRule="auto"/>
        <w:jc w:val="both"/>
        <w:rPr>
          <w:rFonts w:ascii="FangSong" w:hAnsi="FangSong" w:eastAsia="FangSong" w:cs="FangSong"/>
          <w:sz w:val="20"/>
          <w:szCs w:val="20"/>
        </w:rPr>
      </w:pPr>
      <w:r>
        <w:rPr>
          <w:sz w:val="20"/>
          <w:szCs w:val="20"/>
          <w:b/>
          <w:bCs/>
          <w:color w:val="231F20"/>
          <w:spacing w:val="8"/>
        </w:rPr>
        <w:t>3.2.1    </w:t>
      </w:r>
      <w:r>
        <w:rPr>
          <w:rFonts w:ascii="FangSong" w:hAnsi="FangSong" w:eastAsia="FangSong" w:cs="FangSong"/>
          <w:sz w:val="20"/>
          <w:szCs w:val="20"/>
          <w:color w:val="231F20"/>
          <w:spacing w:val="8"/>
        </w:rPr>
        <w:t>内源性神经生长因子</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7"/>
        </w:rPr>
        <w:t>在大脑的发育过程及损伤后的恢复过程中，内源性神经生长因子</w:t>
      </w:r>
      <w:r>
        <w:rPr>
          <w:sz w:val="20"/>
          <w:szCs w:val="20"/>
          <w:color w:val="231F20"/>
          <w:spacing w:val="7"/>
        </w:rPr>
        <w:t>(</w:t>
      </w:r>
      <w:r>
        <w:rPr>
          <w:rFonts w:ascii="FangSong" w:hAnsi="FangSong" w:eastAsia="FangSong" w:cs="FangSong"/>
          <w:sz w:val="20"/>
          <w:szCs w:val="20"/>
          <w:color w:val="231F20"/>
          <w:spacing w:val="7"/>
        </w:rPr>
        <w:t>包括神经</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营养因子、脑源性神经营养因子及神经生长因子</w:t>
      </w:r>
      <w:r>
        <w:rPr>
          <w:sz w:val="20"/>
          <w:szCs w:val="20"/>
          <w:color w:val="231F20"/>
          <w:spacing w:val="8"/>
        </w:rPr>
        <w:t>)</w:t>
      </w:r>
      <w:r>
        <w:rPr>
          <w:rFonts w:ascii="FangSong" w:hAnsi="FangSong" w:eastAsia="FangSong" w:cs="FangSong"/>
          <w:sz w:val="20"/>
          <w:szCs w:val="20"/>
          <w:color w:val="231F20"/>
          <w:spacing w:val="8"/>
        </w:rPr>
        <w:t>由于具有营养神经及参与神经再生的作用，受到了广泛</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研究。其机制为诱导神经干细胞结合原肌球蛋白受体激酶受体，</w:t>
      </w:r>
      <w:r>
        <w:rPr>
          <w:rFonts w:ascii="FangSong" w:hAnsi="FangSong" w:eastAsia="FangSong" w:cs="FangSong"/>
          <w:sz w:val="20"/>
          <w:szCs w:val="20"/>
          <w:color w:val="231F20"/>
          <w:spacing w:val="5"/>
        </w:rPr>
        <w:t>随后引起神经干细胞的分化及增殖，进而</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上调神经生长因子，抑制凋亡及减少促炎因子的释放，预防血脑</w:t>
      </w:r>
      <w:r>
        <w:rPr>
          <w:rFonts w:ascii="FangSong" w:hAnsi="FangSong" w:eastAsia="FangSong" w:cs="FangSong"/>
          <w:sz w:val="20"/>
          <w:szCs w:val="20"/>
          <w:color w:val="231F20"/>
          <w:spacing w:val="5"/>
        </w:rPr>
        <w:t>屏障功能紊乱，并发挥抗氧化作用，但仍</w:t>
      </w:r>
    </w:p>
    <w:p>
      <w:pPr>
        <w:spacing w:line="272" w:lineRule="auto"/>
        <w:sectPr>
          <w:headerReference w:type="default" r:id="rId8"/>
          <w:pgSz w:w="12246" w:h="17178"/>
          <w:pgMar w:top="1566" w:right="608" w:bottom="0" w:left="407" w:header="981" w:footer="0" w:gutter="0"/>
        </w:sectPr>
        <w:rPr>
          <w:rFonts w:ascii="FangSong" w:hAnsi="FangSong" w:eastAsia="FangSong" w:cs="FangSong"/>
          <w:sz w:val="20"/>
          <w:szCs w:val="20"/>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05"/>
        <w:spacing w:before="64" w:line="184" w:lineRule="auto"/>
        <w:rPr>
          <w:rFonts w:ascii="SimSun" w:hAnsi="SimSun" w:eastAsia="SimSun" w:cs="SimSun"/>
          <w:sz w:val="16"/>
          <w:szCs w:val="16"/>
        </w:rPr>
      </w:pPr>
      <w:r>
        <w:drawing>
          <wp:anchor distT="0" distB="0" distL="0" distR="0" simplePos="0" relativeHeight="251674624" behindDoc="1" locked="0" layoutInCell="1" allowOverlap="1">
            <wp:simplePos x="0" y="0"/>
            <wp:positionH relativeFrom="column">
              <wp:posOffset>114198</wp:posOffset>
            </wp:positionH>
            <wp:positionV relativeFrom="paragraph">
              <wp:posOffset>-95781</wp:posOffset>
            </wp:positionV>
            <wp:extent cx="371551" cy="371538"/>
            <wp:effectExtent l="0" t="0" r="0" b="0"/>
            <wp:wrapNone/>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371551" cy="371538"/>
                    </a:xfrm>
                    <a:prstGeom prst="rect">
                      <a:avLst/>
                    </a:prstGeom>
                  </pic:spPr>
                </pic:pic>
              </a:graphicData>
            </a:graphic>
          </wp:anchor>
        </w:drawing>
      </w:r>
      <w:r>
        <w:rPr>
          <w:sz w:val="22"/>
          <w:szCs w:val="22"/>
          <w:color w:val="231F20"/>
          <w:spacing w:val="2"/>
          <w:position w:val="-1"/>
        </w:rPr>
        <w:t>494</w:t>
      </w:r>
      <w:r>
        <w:rPr>
          <w:sz w:val="22"/>
          <w:szCs w:val="22"/>
          <w:color w:val="231F20"/>
          <w:spacing w:val="8"/>
          <w:position w:val="-1"/>
        </w:rPr>
        <w:t xml:space="preserve">     </w:t>
      </w:r>
      <w:r>
        <w:rPr>
          <w:rFonts w:ascii="SimSun" w:hAnsi="SimSun" w:eastAsia="SimSun" w:cs="SimSun"/>
          <w:sz w:val="16"/>
          <w:szCs w:val="16"/>
          <w:color w:val="231F20"/>
          <w:spacing w:val="2"/>
        </w:rPr>
        <w:t>解放军医学杂志  </w:t>
      </w:r>
      <w:r>
        <w:rPr>
          <w:sz w:val="16"/>
          <w:szCs w:val="16"/>
          <w:color w:val="231F20"/>
          <w:spacing w:val="2"/>
        </w:rPr>
        <w:t>2023</w:t>
      </w:r>
      <w:r>
        <w:rPr>
          <w:rFonts w:ascii="SimSun" w:hAnsi="SimSun" w:eastAsia="SimSun" w:cs="SimSun"/>
          <w:sz w:val="16"/>
          <w:szCs w:val="16"/>
          <w:color w:val="231F20"/>
          <w:spacing w:val="2"/>
        </w:rPr>
        <w:t>年</w:t>
      </w:r>
      <w:r>
        <w:rPr>
          <w:sz w:val="16"/>
          <w:szCs w:val="16"/>
          <w:color w:val="231F20"/>
          <w:spacing w:val="2"/>
        </w:rPr>
        <w:t>5</w:t>
      </w:r>
      <w:r>
        <w:rPr>
          <w:rFonts w:ascii="SimSun" w:hAnsi="SimSun" w:eastAsia="SimSun" w:cs="SimSun"/>
          <w:sz w:val="16"/>
          <w:szCs w:val="16"/>
          <w:color w:val="231F20"/>
          <w:spacing w:val="2"/>
        </w:rPr>
        <w:t>月</w:t>
      </w:r>
      <w:r>
        <w:rPr>
          <w:sz w:val="16"/>
          <w:szCs w:val="16"/>
          <w:color w:val="231F20"/>
          <w:spacing w:val="2"/>
        </w:rPr>
        <w:t>28</w:t>
      </w:r>
      <w:r>
        <w:rPr>
          <w:rFonts w:ascii="SimSun" w:hAnsi="SimSun" w:eastAsia="SimSun" w:cs="SimSun"/>
          <w:sz w:val="16"/>
          <w:szCs w:val="16"/>
          <w:color w:val="231F20"/>
          <w:spacing w:val="2"/>
        </w:rPr>
        <w:t>日  第</w:t>
      </w:r>
      <w:r>
        <w:rPr>
          <w:sz w:val="16"/>
          <w:szCs w:val="16"/>
          <w:color w:val="231F20"/>
          <w:spacing w:val="2"/>
        </w:rPr>
        <w:t>48</w:t>
      </w:r>
      <w:r>
        <w:rPr>
          <w:rFonts w:ascii="SimSun" w:hAnsi="SimSun" w:eastAsia="SimSun" w:cs="SimSun"/>
          <w:sz w:val="16"/>
          <w:szCs w:val="16"/>
          <w:color w:val="231F20"/>
          <w:spacing w:val="2"/>
        </w:rPr>
        <w:t>卷  第</w:t>
      </w:r>
      <w:r>
        <w:rPr>
          <w:sz w:val="16"/>
          <w:szCs w:val="16"/>
          <w:color w:val="231F20"/>
          <w:spacing w:val="2"/>
        </w:rPr>
        <w:t>5</w:t>
      </w:r>
      <w:r>
        <w:rPr>
          <w:rFonts w:ascii="SimSun" w:hAnsi="SimSun" w:eastAsia="SimSun" w:cs="SimSun"/>
          <w:sz w:val="16"/>
          <w:szCs w:val="16"/>
          <w:color w:val="231F20"/>
          <w:spacing w:val="2"/>
        </w:rPr>
        <w:t>期</w:t>
      </w:r>
    </w:p>
    <w:p>
      <w:pPr>
        <w:spacing w:line="386" w:lineRule="auto"/>
        <w:rPr>
          <w:rFonts w:ascii="Arial"/>
          <w:sz w:val="21"/>
        </w:rPr>
      </w:pPr>
      <w:r>
        <w:pict>
          <v:shape id="_x0000_s42" style="position:absolute;margin-left:48.0065pt;margin-top:2.00232pt;mso-position-vertical-relative:text;mso-position-horizontal-relative:text;width:195.6pt;height:0.75pt;z-index:251675648;" filled="false" strokecolor="#D1232A" strokeweight="0.75pt" coordsize="3912,15" coordorigin="0,0" path="m0,7l3911,7e">
            <v:stroke joinstyle="miter" miterlimit="4"/>
          </v:shape>
        </w:pict>
      </w:r>
      <w:r/>
    </w:p>
    <w:p>
      <w:pPr>
        <w:pStyle w:val="BodyText"/>
        <w:ind w:left="975"/>
        <w:spacing w:before="65" w:line="283" w:lineRule="exact"/>
        <w:rPr>
          <w:rFonts w:ascii="FangSong" w:hAnsi="FangSong" w:eastAsia="FangSong" w:cs="FangSong"/>
          <w:sz w:val="20"/>
          <w:szCs w:val="20"/>
        </w:rPr>
      </w:pPr>
      <w:r>
        <w:rPr>
          <w:rFonts w:ascii="FangSong" w:hAnsi="FangSong" w:eastAsia="FangSong" w:cs="FangSong"/>
          <w:sz w:val="20"/>
          <w:szCs w:val="20"/>
          <w:color w:val="231F20"/>
          <w:spacing w:val="3"/>
          <w:position w:val="1"/>
        </w:rPr>
        <w:t>需充足的临床证据支持</w:t>
      </w:r>
      <w:r>
        <w:rPr>
          <w:sz w:val="11"/>
          <w:szCs w:val="11"/>
          <w:color w:val="231F20"/>
          <w:spacing w:val="3"/>
          <w:position w:val="9"/>
        </w:rPr>
        <w:t>[71-74]</w:t>
      </w:r>
      <w:r>
        <w:rPr>
          <w:rFonts w:ascii="FangSong" w:hAnsi="FangSong" w:eastAsia="FangSong" w:cs="FangSong"/>
          <w:sz w:val="20"/>
          <w:szCs w:val="20"/>
          <w:color w:val="231F20"/>
          <w:spacing w:val="3"/>
          <w:position w:val="1"/>
        </w:rPr>
        <w:t>。</w:t>
      </w:r>
    </w:p>
    <w:p>
      <w:pPr>
        <w:pStyle w:val="BodyText"/>
        <w:ind w:left="968" w:right="2" w:hanging="8"/>
        <w:spacing w:before="37" w:line="271" w:lineRule="auto"/>
        <w:jc w:val="both"/>
        <w:rPr>
          <w:rFonts w:ascii="FangSong" w:hAnsi="FangSong" w:eastAsia="FangSong" w:cs="FangSong"/>
          <w:sz w:val="20"/>
          <w:szCs w:val="20"/>
        </w:rPr>
      </w:pPr>
      <w:r>
        <w:rPr>
          <w:sz w:val="20"/>
          <w:szCs w:val="20"/>
          <w:b/>
          <w:bCs/>
          <w:color w:val="231F20"/>
          <w:spacing w:val="4"/>
        </w:rPr>
        <w:t>3.2.2    </w:t>
      </w:r>
      <w:r>
        <w:rPr>
          <w:rFonts w:ascii="FangSong" w:hAnsi="FangSong" w:eastAsia="FangSong" w:cs="FangSong"/>
          <w:sz w:val="20"/>
          <w:szCs w:val="20"/>
          <w:color w:val="231F20"/>
          <w:spacing w:val="4"/>
        </w:rPr>
        <w:t>神经节苷脂类</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4"/>
        </w:rPr>
        <w:t>在脑卒中的发病机制中，磷脂酶</w:t>
      </w:r>
      <w:r>
        <w:rPr>
          <w:sz w:val="20"/>
          <w:szCs w:val="20"/>
          <w:color w:val="231F20"/>
          <w:spacing w:val="3"/>
        </w:rPr>
        <w:t>A2(</w:t>
      </w:r>
      <w:r>
        <w:rPr>
          <w:sz w:val="20"/>
          <w:szCs w:val="20"/>
          <w:color w:val="231F20"/>
        </w:rPr>
        <w:t>phospholipaseA</w:t>
      </w:r>
      <w:r>
        <w:rPr>
          <w:sz w:val="20"/>
          <w:szCs w:val="20"/>
          <w:color w:val="231F20"/>
          <w:spacing w:val="3"/>
        </w:rPr>
        <w:t>2</w:t>
      </w:r>
      <w:r>
        <w:rPr>
          <w:sz w:val="20"/>
          <w:szCs w:val="20"/>
          <w:color w:val="231F20"/>
          <w:spacing w:val="-11"/>
        </w:rPr>
        <w:t xml:space="preserve"> </w:t>
      </w:r>
      <w:r>
        <w:rPr>
          <w:rFonts w:ascii="FangSong" w:hAnsi="FangSong" w:eastAsia="FangSong" w:cs="FangSong"/>
          <w:sz w:val="20"/>
          <w:szCs w:val="20"/>
          <w:color w:val="231F20"/>
          <w:spacing w:val="3"/>
        </w:rPr>
        <w:t>，</w:t>
      </w:r>
      <w:r>
        <w:rPr>
          <w:sz w:val="20"/>
          <w:szCs w:val="20"/>
          <w:color w:val="231F20"/>
        </w:rPr>
        <w:t>PLA</w:t>
      </w:r>
      <w:r>
        <w:rPr>
          <w:sz w:val="20"/>
          <w:szCs w:val="20"/>
          <w:color w:val="231F20"/>
          <w:spacing w:val="3"/>
        </w:rPr>
        <w:t>2)</w:t>
      </w:r>
      <w:r>
        <w:rPr>
          <w:rFonts w:ascii="FangSong" w:hAnsi="FangSong" w:eastAsia="FangSong" w:cs="FangSong"/>
          <w:sz w:val="20"/>
          <w:szCs w:val="20"/>
          <w:color w:val="231F20"/>
          <w:spacing w:val="3"/>
        </w:rPr>
        <w:t>可将膜磷脂降解产生自</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由脂肪酸，继而促进自由基的形成；神经节苷脂主要通过</w:t>
      </w:r>
      <w:r>
        <w:rPr>
          <w:rFonts w:ascii="FangSong" w:hAnsi="FangSong" w:eastAsia="FangSong" w:cs="FangSong"/>
          <w:sz w:val="20"/>
          <w:szCs w:val="20"/>
          <w:color w:val="231F20"/>
          <w:spacing w:val="7"/>
        </w:rPr>
        <w:t>抑制</w:t>
      </w:r>
      <w:r>
        <w:rPr>
          <w:sz w:val="20"/>
          <w:szCs w:val="20"/>
          <w:color w:val="231F20"/>
        </w:rPr>
        <w:t>PLA</w:t>
      </w:r>
      <w:r>
        <w:rPr>
          <w:sz w:val="20"/>
          <w:szCs w:val="20"/>
          <w:color w:val="231F20"/>
          <w:spacing w:val="7"/>
        </w:rPr>
        <w:t>2</w:t>
      </w:r>
      <w:r>
        <w:rPr>
          <w:sz w:val="20"/>
          <w:szCs w:val="20"/>
          <w:color w:val="231F20"/>
          <w:spacing w:val="-11"/>
        </w:rPr>
        <w:t xml:space="preserve"> </w:t>
      </w:r>
      <w:r>
        <w:rPr>
          <w:rFonts w:ascii="FangSong" w:hAnsi="FangSong" w:eastAsia="FangSong" w:cs="FangSong"/>
          <w:sz w:val="20"/>
          <w:szCs w:val="20"/>
          <w:color w:val="231F20"/>
          <w:spacing w:val="7"/>
        </w:rPr>
        <w:t>的激活而减少膜磷脂降解及花生四烯</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酸释放，从而稳定及修复细胞膜，发挥抗氧化应激的防御作用</w:t>
      </w:r>
      <w:r>
        <w:rPr>
          <w:sz w:val="11"/>
          <w:szCs w:val="11"/>
          <w:color w:val="231F20"/>
          <w:spacing w:val="4"/>
          <w:position w:val="9"/>
        </w:rPr>
        <w:t>[75]</w:t>
      </w:r>
      <w:r>
        <w:rPr>
          <w:sz w:val="11"/>
          <w:szCs w:val="11"/>
          <w:color w:val="231F20"/>
          <w:spacing w:val="27"/>
          <w:position w:val="9"/>
        </w:rPr>
        <w:t xml:space="preserve"> </w:t>
      </w:r>
      <w:r>
        <w:rPr>
          <w:rFonts w:ascii="FangSong" w:hAnsi="FangSong" w:eastAsia="FangSong" w:cs="FangSong"/>
          <w:sz w:val="20"/>
          <w:szCs w:val="20"/>
          <w:color w:val="231F20"/>
          <w:spacing w:val="4"/>
        </w:rPr>
        <w:t>，可保护血脑屏障，促进脑细胞水肿的再</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吸收。临床常见药物为神经节苷脂、胞二磷胆碱等</w:t>
      </w:r>
      <w:r>
        <w:rPr>
          <w:sz w:val="11"/>
          <w:szCs w:val="11"/>
          <w:color w:val="231F20"/>
          <w:spacing w:val="4"/>
          <w:position w:val="8"/>
        </w:rPr>
        <w:t>[76]</w:t>
      </w:r>
      <w:r>
        <w:rPr>
          <w:rFonts w:ascii="FangSong" w:hAnsi="FangSong" w:eastAsia="FangSong" w:cs="FangSong"/>
          <w:sz w:val="20"/>
          <w:szCs w:val="20"/>
          <w:color w:val="231F20"/>
          <w:spacing w:val="4"/>
        </w:rPr>
        <w:t>。</w:t>
      </w:r>
    </w:p>
    <w:p>
      <w:pPr>
        <w:pStyle w:val="BodyText"/>
        <w:ind w:left="964" w:right="1" w:hanging="4"/>
        <w:spacing w:before="29" w:line="273" w:lineRule="auto"/>
        <w:jc w:val="both"/>
        <w:rPr>
          <w:rFonts w:ascii="FangSong" w:hAnsi="FangSong" w:eastAsia="FangSong" w:cs="FangSong"/>
          <w:sz w:val="20"/>
          <w:szCs w:val="20"/>
        </w:rPr>
      </w:pPr>
      <w:r>
        <w:rPr>
          <w:sz w:val="20"/>
          <w:szCs w:val="20"/>
          <w:b/>
          <w:bCs/>
          <w:color w:val="231F20"/>
          <w:spacing w:val="3"/>
        </w:rPr>
        <w:t>3.2.3    </w:t>
      </w:r>
      <w:r>
        <w:rPr>
          <w:sz w:val="20"/>
          <w:szCs w:val="20"/>
          <w:color w:val="231F20"/>
          <w:spacing w:val="3"/>
        </w:rPr>
        <w:t>γ-</w:t>
      </w:r>
      <w:r>
        <w:rPr>
          <w:rFonts w:ascii="FangSong" w:hAnsi="FangSong" w:eastAsia="FangSong" w:cs="FangSong"/>
          <w:sz w:val="20"/>
          <w:szCs w:val="20"/>
          <w:color w:val="231F20"/>
          <w:spacing w:val="3"/>
        </w:rPr>
        <w:t>氨基丁酸受体激动剂</w:t>
      </w:r>
      <w:r>
        <w:rPr>
          <w:rFonts w:ascii="FangSong" w:hAnsi="FangSong" w:eastAsia="FangSong" w:cs="FangSong"/>
          <w:sz w:val="20"/>
          <w:szCs w:val="20"/>
          <w:color w:val="231F20"/>
          <w:spacing w:val="3"/>
        </w:rPr>
        <w:t xml:space="preserve">  </w:t>
      </w:r>
      <w:r>
        <w:rPr>
          <w:sz w:val="20"/>
          <w:szCs w:val="20"/>
          <w:color w:val="231F20"/>
          <w:spacing w:val="3"/>
        </w:rPr>
        <w:t>γ-</w:t>
      </w:r>
      <w:r>
        <w:rPr>
          <w:rFonts w:ascii="FangSong" w:hAnsi="FangSong" w:eastAsia="FangSong" w:cs="FangSong"/>
          <w:sz w:val="20"/>
          <w:szCs w:val="20"/>
          <w:color w:val="231F20"/>
          <w:spacing w:val="3"/>
        </w:rPr>
        <w:t>氨基丁酸</w:t>
      </w:r>
      <w:r>
        <w:rPr>
          <w:sz w:val="20"/>
          <w:szCs w:val="20"/>
          <w:color w:val="231F20"/>
          <w:spacing w:val="3"/>
        </w:rPr>
        <w:t>(γ-</w:t>
      </w:r>
      <w:r>
        <w:rPr>
          <w:sz w:val="20"/>
          <w:szCs w:val="20"/>
          <w:color w:val="231F20"/>
        </w:rPr>
        <w:t>aminobutyric</w:t>
      </w:r>
      <w:r>
        <w:rPr>
          <w:sz w:val="20"/>
          <w:szCs w:val="20"/>
          <w:color w:val="231F20"/>
          <w:spacing w:val="25"/>
          <w:w w:val="101"/>
        </w:rPr>
        <w:t xml:space="preserve"> </w:t>
      </w:r>
      <w:r>
        <w:rPr>
          <w:sz w:val="20"/>
          <w:szCs w:val="20"/>
          <w:color w:val="231F20"/>
        </w:rPr>
        <w:t>acid</w:t>
      </w:r>
      <w:r>
        <w:rPr>
          <w:sz w:val="20"/>
          <w:szCs w:val="20"/>
          <w:color w:val="231F20"/>
          <w:spacing w:val="-11"/>
        </w:rPr>
        <w:t xml:space="preserve"> </w:t>
      </w:r>
      <w:r>
        <w:rPr>
          <w:rFonts w:ascii="FangSong" w:hAnsi="FangSong" w:eastAsia="FangSong" w:cs="FangSong"/>
          <w:sz w:val="20"/>
          <w:szCs w:val="20"/>
          <w:color w:val="231F20"/>
          <w:spacing w:val="3"/>
        </w:rPr>
        <w:t>，</w:t>
      </w:r>
      <w:r>
        <w:rPr>
          <w:sz w:val="20"/>
          <w:szCs w:val="20"/>
          <w:color w:val="231F20"/>
        </w:rPr>
        <w:t>GABA</w:t>
      </w:r>
      <w:r>
        <w:rPr>
          <w:sz w:val="20"/>
          <w:szCs w:val="20"/>
          <w:color w:val="231F20"/>
          <w:spacing w:val="3"/>
        </w:rPr>
        <w:t>)</w:t>
      </w:r>
      <w:r>
        <w:rPr>
          <w:rFonts w:ascii="FangSong" w:hAnsi="FangSong" w:eastAsia="FangSong" w:cs="FangSong"/>
          <w:sz w:val="20"/>
          <w:szCs w:val="20"/>
          <w:color w:val="231F20"/>
          <w:spacing w:val="3"/>
        </w:rPr>
        <w:t>是中枢神经系统重要的神经递质，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主要作用为抑制神经元；代谢性</w:t>
      </w:r>
      <w:r>
        <w:rPr>
          <w:sz w:val="20"/>
          <w:szCs w:val="20"/>
          <w:color w:val="231F20"/>
          <w:spacing w:val="7"/>
        </w:rPr>
        <w:t>γ-</w:t>
      </w:r>
      <w:r>
        <w:rPr>
          <w:rFonts w:ascii="FangSong" w:hAnsi="FangSong" w:eastAsia="FangSong" w:cs="FangSong"/>
          <w:sz w:val="20"/>
          <w:szCs w:val="20"/>
          <w:color w:val="231F20"/>
          <w:spacing w:val="7"/>
        </w:rPr>
        <w:t>氨基丁酸</w:t>
      </w:r>
      <w:r>
        <w:rPr>
          <w:sz w:val="20"/>
          <w:szCs w:val="20"/>
          <w:color w:val="231F20"/>
          <w:spacing w:val="7"/>
        </w:rPr>
        <w:t>G</w:t>
      </w:r>
      <w:r>
        <w:rPr>
          <w:sz w:val="20"/>
          <w:szCs w:val="20"/>
          <w:color w:val="231F20"/>
          <w:spacing w:val="-25"/>
        </w:rPr>
        <w:t xml:space="preserve"> </w:t>
      </w:r>
      <w:r>
        <w:rPr>
          <w:rFonts w:ascii="FangSong" w:hAnsi="FangSong" w:eastAsia="FangSong" w:cs="FangSong"/>
          <w:sz w:val="20"/>
          <w:szCs w:val="20"/>
          <w:color w:val="231F20"/>
          <w:spacing w:val="7"/>
        </w:rPr>
        <w:t>蛋白偶联受</w:t>
      </w:r>
      <w:r>
        <w:rPr>
          <w:rFonts w:ascii="FangSong" w:hAnsi="FangSong" w:eastAsia="FangSong" w:cs="FangSong"/>
          <w:sz w:val="20"/>
          <w:szCs w:val="20"/>
          <w:color w:val="231F20"/>
          <w:spacing w:val="6"/>
        </w:rPr>
        <w:t>体</w:t>
      </w:r>
      <w:r>
        <w:rPr>
          <w:sz w:val="20"/>
          <w:szCs w:val="20"/>
          <w:color w:val="231F20"/>
          <w:spacing w:val="6"/>
        </w:rPr>
        <w:t>(</w:t>
      </w:r>
      <w:r>
        <w:rPr>
          <w:sz w:val="20"/>
          <w:szCs w:val="20"/>
          <w:color w:val="231F20"/>
        </w:rPr>
        <w:t>GABAB</w:t>
      </w:r>
      <w:r>
        <w:rPr>
          <w:sz w:val="20"/>
          <w:szCs w:val="20"/>
          <w:color w:val="231F20"/>
          <w:spacing w:val="6"/>
        </w:rPr>
        <w:t>)</w:t>
      </w:r>
      <w:r>
        <w:rPr>
          <w:rFonts w:ascii="FangSong" w:hAnsi="FangSong" w:eastAsia="FangSong" w:cs="FangSong"/>
          <w:sz w:val="20"/>
          <w:szCs w:val="20"/>
          <w:color w:val="231F20"/>
          <w:spacing w:val="6"/>
        </w:rPr>
        <w:t>在突触前及突触后均发挥抑制神经递</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质释放的作用</w:t>
      </w:r>
      <w:r>
        <w:rPr>
          <w:sz w:val="11"/>
          <w:szCs w:val="11"/>
          <w:color w:val="231F20"/>
          <w:spacing w:val="6"/>
          <w:position w:val="9"/>
        </w:rPr>
        <w:t>[77]</w:t>
      </w:r>
      <w:r>
        <w:rPr>
          <w:rFonts w:ascii="FangSong" w:hAnsi="FangSong" w:eastAsia="FangSong" w:cs="FangSong"/>
          <w:sz w:val="20"/>
          <w:szCs w:val="20"/>
          <w:color w:val="231F20"/>
          <w:spacing w:val="6"/>
        </w:rPr>
        <w:t>。巴氯氛是主要的代表药物，主要激动</w:t>
      </w:r>
      <w:r>
        <w:rPr>
          <w:sz w:val="20"/>
          <w:szCs w:val="20"/>
          <w:color w:val="231F20"/>
          <w:spacing w:val="6"/>
        </w:rPr>
        <w:t>γ-</w:t>
      </w:r>
      <w:r>
        <w:rPr>
          <w:rFonts w:ascii="FangSong" w:hAnsi="FangSong" w:eastAsia="FangSong" w:cs="FangSong"/>
          <w:sz w:val="20"/>
          <w:szCs w:val="20"/>
          <w:color w:val="231F20"/>
          <w:spacing w:val="6"/>
        </w:rPr>
        <w:t>氨基丁酸受体，可抑制其他兴奋性神经递质的释</w:t>
      </w:r>
      <w:r>
        <w:rPr>
          <w:rFonts w:ascii="FangSong" w:hAnsi="FangSong" w:eastAsia="FangSong" w:cs="FangSong"/>
          <w:sz w:val="20"/>
          <w:szCs w:val="20"/>
          <w:color w:val="231F20"/>
          <w:spacing w:val="16"/>
        </w:rPr>
        <w:t xml:space="preserve"> </w:t>
      </w:r>
      <w:r>
        <w:rPr>
          <w:rFonts w:ascii="FangSong" w:hAnsi="FangSong" w:eastAsia="FangSong" w:cs="FangSong"/>
          <w:sz w:val="20"/>
          <w:szCs w:val="20"/>
          <w:color w:val="231F20"/>
          <w:spacing w:val="6"/>
        </w:rPr>
        <w:t>放，如可抑制谷氨酸盐的毒性作用；还可抑制腺苷酸环化酶</w:t>
      </w:r>
      <w:r>
        <w:rPr>
          <w:rFonts w:ascii="FangSong" w:hAnsi="FangSong" w:eastAsia="FangSong" w:cs="FangSong"/>
          <w:sz w:val="20"/>
          <w:szCs w:val="20"/>
          <w:color w:val="231F20"/>
          <w:spacing w:val="5"/>
        </w:rPr>
        <w:t>，预防囊泡融合，抑制神经递质释放，从而保</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position w:val="-3"/>
        </w:rPr>
        <w:t>护神经元</w:t>
      </w:r>
      <w:r>
        <w:rPr>
          <w:sz w:val="11"/>
          <w:szCs w:val="11"/>
          <w:color w:val="231F20"/>
          <w:spacing w:val="3"/>
          <w:position w:val="5"/>
        </w:rPr>
        <w:t>[78-79]</w:t>
      </w:r>
      <w:r>
        <w:rPr>
          <w:rFonts w:ascii="FangSong" w:hAnsi="FangSong" w:eastAsia="FangSong" w:cs="FangSong"/>
          <w:sz w:val="20"/>
          <w:szCs w:val="20"/>
          <w:color w:val="231F20"/>
          <w:spacing w:val="3"/>
          <w:position w:val="-3"/>
        </w:rPr>
        <w:t>。</w:t>
      </w:r>
    </w:p>
    <w:p>
      <w:pPr>
        <w:pStyle w:val="BodyText"/>
        <w:ind w:left="960"/>
        <w:spacing w:before="20" w:line="269" w:lineRule="auto"/>
        <w:rPr>
          <w:rFonts w:ascii="FangSong" w:hAnsi="FangSong" w:eastAsia="FangSong" w:cs="FangSong"/>
          <w:sz w:val="20"/>
          <w:szCs w:val="20"/>
        </w:rPr>
      </w:pPr>
      <w:r>
        <w:rPr>
          <w:sz w:val="20"/>
          <w:szCs w:val="20"/>
          <w:b/>
          <w:bCs/>
          <w:color w:val="231F20"/>
          <w:spacing w:val="5"/>
        </w:rPr>
        <w:t>3.2.4    </w:t>
      </w:r>
      <w:r>
        <w:rPr>
          <w:rFonts w:ascii="FangSong" w:hAnsi="FangSong" w:eastAsia="FangSong" w:cs="FangSong"/>
          <w:sz w:val="20"/>
          <w:szCs w:val="20"/>
          <w:color w:val="231F20"/>
          <w:spacing w:val="5"/>
        </w:rPr>
        <w:t>离子通道调控剂</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离子通道是跨膜蛋白，可调控脑卒中发病过程中的离子平衡。钠离子内流</w:t>
      </w:r>
      <w:r>
        <w:rPr>
          <w:rFonts w:ascii="FangSong" w:hAnsi="FangSong" w:eastAsia="FangSong" w:cs="FangSong"/>
          <w:sz w:val="20"/>
          <w:szCs w:val="20"/>
          <w:color w:val="231F20"/>
          <w:spacing w:val="4"/>
        </w:rPr>
        <w:t>引起神</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经细胞内钠过负荷，可导致神经细胞水肿及神经毒性；钙离子内流引</w:t>
      </w:r>
      <w:r>
        <w:rPr>
          <w:rFonts w:ascii="FangSong" w:hAnsi="FangSong" w:eastAsia="FangSong" w:cs="FangSong"/>
          <w:sz w:val="20"/>
          <w:szCs w:val="20"/>
          <w:color w:val="231F20"/>
          <w:spacing w:val="5"/>
        </w:rPr>
        <w:t>起神经细胞内的钙离子过负荷，可导</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致神经细胞凋亡甚至坏死。钙通道阻滞剂主要适用于脑损伤合并蛛网</w:t>
      </w:r>
      <w:r>
        <w:rPr>
          <w:rFonts w:ascii="FangSong" w:hAnsi="FangSong" w:eastAsia="FangSong" w:cs="FangSong"/>
          <w:sz w:val="20"/>
          <w:szCs w:val="20"/>
          <w:color w:val="231F20"/>
          <w:spacing w:val="5"/>
        </w:rPr>
        <w:t>膜下腔出血的患者，代表药物有尼莫</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7"/>
        </w:rPr>
        <w:t>地平、尼卡地平。法舒地尔可抑制</w:t>
      </w:r>
      <w:r>
        <w:rPr>
          <w:sz w:val="20"/>
          <w:szCs w:val="20"/>
          <w:color w:val="231F20"/>
        </w:rPr>
        <w:t>Rho</w:t>
      </w:r>
      <w:r>
        <w:rPr>
          <w:sz w:val="20"/>
          <w:szCs w:val="20"/>
          <w:color w:val="231F20"/>
          <w:spacing w:val="-25"/>
        </w:rPr>
        <w:t xml:space="preserve"> </w:t>
      </w:r>
      <w:r>
        <w:rPr>
          <w:rFonts w:ascii="FangSong" w:hAnsi="FangSong" w:eastAsia="FangSong" w:cs="FangSong"/>
          <w:sz w:val="20"/>
          <w:szCs w:val="20"/>
          <w:color w:val="231F20"/>
          <w:spacing w:val="7"/>
        </w:rPr>
        <w:t>激酶，导致血管舒张</w:t>
      </w:r>
      <w:r>
        <w:rPr>
          <w:rFonts w:ascii="FangSong" w:hAnsi="FangSong" w:eastAsia="FangSong" w:cs="FangSong"/>
          <w:sz w:val="20"/>
          <w:szCs w:val="20"/>
          <w:color w:val="231F20"/>
          <w:spacing w:val="6"/>
        </w:rPr>
        <w:t>，并影响细胞内钙离子浓度，已在</w:t>
      </w:r>
      <w:r>
        <w:rPr>
          <w:sz w:val="20"/>
          <w:szCs w:val="20"/>
          <w:color w:val="231F20"/>
          <w:spacing w:val="6"/>
        </w:rPr>
        <w:t>2013</w:t>
      </w:r>
      <w:r>
        <w:rPr>
          <w:rFonts w:ascii="FangSong" w:hAnsi="FangSong" w:eastAsia="FangSong" w:cs="FangSong"/>
          <w:sz w:val="20"/>
          <w:szCs w:val="20"/>
          <w:color w:val="231F20"/>
          <w:spacing w:val="6"/>
        </w:rPr>
        <w:t>年被国</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家药品监督管理局批准用于治疗缺血性脑卒中</w:t>
      </w:r>
      <w:r>
        <w:rPr>
          <w:sz w:val="11"/>
          <w:szCs w:val="11"/>
          <w:color w:val="231F20"/>
          <w:spacing w:val="4"/>
          <w:position w:val="8"/>
        </w:rPr>
        <w:t>[80]</w:t>
      </w:r>
      <w:r>
        <w:rPr>
          <w:rFonts w:ascii="FangSong" w:hAnsi="FangSong" w:eastAsia="FangSong" w:cs="FangSong"/>
          <w:sz w:val="20"/>
          <w:szCs w:val="20"/>
          <w:color w:val="231F20"/>
          <w:spacing w:val="4"/>
        </w:rPr>
        <w:t>。</w:t>
      </w:r>
    </w:p>
    <w:p>
      <w:pPr>
        <w:pStyle w:val="BodyText"/>
        <w:ind w:left="962" w:hanging="2"/>
        <w:spacing w:before="40" w:line="265" w:lineRule="auto"/>
        <w:rPr>
          <w:rFonts w:ascii="FangSong" w:hAnsi="FangSong" w:eastAsia="FangSong" w:cs="FangSong"/>
          <w:sz w:val="20"/>
          <w:szCs w:val="20"/>
        </w:rPr>
      </w:pPr>
      <w:r>
        <w:rPr>
          <w:sz w:val="20"/>
          <w:szCs w:val="20"/>
          <w:b/>
          <w:bCs/>
          <w:color w:val="231F20"/>
          <w:spacing w:val="5"/>
        </w:rPr>
        <w:t>3.2.5    </w:t>
      </w:r>
      <w:r>
        <w:rPr>
          <w:rFonts w:ascii="FangSong" w:hAnsi="FangSong" w:eastAsia="FangSong" w:cs="FangSong"/>
          <w:sz w:val="20"/>
          <w:szCs w:val="20"/>
          <w:color w:val="231F20"/>
          <w:spacing w:val="5"/>
        </w:rPr>
        <w:t>羟色胺再吸收抑制剂</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羟色胺再吸收抑制剂可促进大脑运动皮质中间神经元的活性，有效</w:t>
      </w:r>
      <w:r>
        <w:rPr>
          <w:rFonts w:ascii="FangSong" w:hAnsi="FangSong" w:eastAsia="FangSong" w:cs="FangSong"/>
          <w:sz w:val="20"/>
          <w:szCs w:val="20"/>
          <w:color w:val="231F20"/>
          <w:spacing w:val="4"/>
        </w:rPr>
        <w:t>改善运动</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神经元功能，以及提高运动神经元兴奋性。有证据显示，早期给予氟</w:t>
      </w:r>
      <w:r>
        <w:rPr>
          <w:rFonts w:ascii="FangSong" w:hAnsi="FangSong" w:eastAsia="FangSong" w:cs="FangSong"/>
          <w:sz w:val="20"/>
          <w:szCs w:val="20"/>
          <w:color w:val="231F20"/>
          <w:spacing w:val="7"/>
        </w:rPr>
        <w:t>西汀治疗可改善缺血性脑卒中患者</w:t>
      </w:r>
      <w:r>
        <w:rPr>
          <w:sz w:val="20"/>
          <w:szCs w:val="20"/>
          <w:color w:val="231F20"/>
          <w:spacing w:val="7"/>
        </w:rPr>
        <w:t>3</w:t>
      </w:r>
      <w:r>
        <w:rPr>
          <w:sz w:val="20"/>
          <w:szCs w:val="20"/>
          <w:color w:val="231F20"/>
        </w:rPr>
        <w:t xml:space="preserve"> </w:t>
      </w:r>
      <w:r>
        <w:rPr>
          <w:rFonts w:ascii="FangSong" w:hAnsi="FangSong" w:eastAsia="FangSong" w:cs="FangSong"/>
          <w:sz w:val="20"/>
          <w:szCs w:val="20"/>
          <w:color w:val="231F20"/>
          <w:spacing w:val="4"/>
        </w:rPr>
        <w:t>个月的预后，但长期疗效有待进一步研究</w:t>
      </w:r>
      <w:r>
        <w:rPr>
          <w:sz w:val="11"/>
          <w:szCs w:val="11"/>
          <w:color w:val="231F20"/>
          <w:spacing w:val="4"/>
          <w:position w:val="8"/>
        </w:rPr>
        <w:t>[81]</w:t>
      </w:r>
      <w:r>
        <w:rPr>
          <w:rFonts w:ascii="FangSong" w:hAnsi="FangSong" w:eastAsia="FangSong" w:cs="FangSong"/>
          <w:sz w:val="20"/>
          <w:szCs w:val="20"/>
          <w:color w:val="231F20"/>
          <w:spacing w:val="4"/>
        </w:rPr>
        <w:t>。</w:t>
      </w:r>
    </w:p>
    <w:p>
      <w:pPr>
        <w:pStyle w:val="BodyText"/>
        <w:ind w:left="964" w:hanging="4"/>
        <w:spacing w:before="38" w:line="272" w:lineRule="auto"/>
        <w:jc w:val="both"/>
        <w:rPr>
          <w:rFonts w:ascii="FangSong" w:hAnsi="FangSong" w:eastAsia="FangSong" w:cs="FangSong"/>
          <w:sz w:val="20"/>
          <w:szCs w:val="20"/>
        </w:rPr>
      </w:pPr>
      <w:r>
        <w:rPr>
          <w:sz w:val="20"/>
          <w:szCs w:val="20"/>
          <w:b/>
          <w:bCs/>
          <w:color w:val="231F20"/>
          <w:spacing w:val="5"/>
        </w:rPr>
        <w:t>3.2.6    </w:t>
      </w:r>
      <w:r>
        <w:rPr>
          <w:rFonts w:ascii="FangSong" w:hAnsi="FangSong" w:eastAsia="FangSong" w:cs="FangSong"/>
          <w:sz w:val="20"/>
          <w:szCs w:val="20"/>
          <w:color w:val="231F20"/>
          <w:spacing w:val="5"/>
        </w:rPr>
        <w:t>多巴胺激动剂</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代表药物为左旋多巴，可有效改善健康人群的大脑语言区功能。在亚急性</w:t>
      </w:r>
      <w:r>
        <w:rPr>
          <w:rFonts w:ascii="FangSong" w:hAnsi="FangSong" w:eastAsia="FangSong" w:cs="FangSong"/>
          <w:sz w:val="20"/>
          <w:szCs w:val="20"/>
          <w:color w:val="231F20"/>
          <w:spacing w:val="4"/>
        </w:rPr>
        <w:t>脑梗死患</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者中，与单纯物理治疗相比，物理治疗联合左旋多巴可明显</w:t>
      </w:r>
      <w:r>
        <w:rPr>
          <w:rFonts w:ascii="FangSong" w:hAnsi="FangSong" w:eastAsia="FangSong" w:cs="FangSong"/>
          <w:sz w:val="20"/>
          <w:szCs w:val="20"/>
          <w:color w:val="231F20"/>
          <w:spacing w:val="5"/>
        </w:rPr>
        <w:t>改善运动记忆；与安非他命相比，左旋多巴无</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严重的心血管不良事件，可与物理治疗联合改善缺</w:t>
      </w:r>
      <w:r>
        <w:rPr>
          <w:rFonts w:ascii="FangSong" w:hAnsi="FangSong" w:eastAsia="FangSong" w:cs="FangSong"/>
          <w:sz w:val="20"/>
          <w:szCs w:val="20"/>
          <w:color w:val="231F20"/>
          <w:spacing w:val="4"/>
        </w:rPr>
        <w:t>血性脑卒中的预后</w:t>
      </w:r>
      <w:r>
        <w:rPr>
          <w:sz w:val="11"/>
          <w:szCs w:val="11"/>
          <w:color w:val="231F20"/>
          <w:spacing w:val="4"/>
          <w:position w:val="9"/>
        </w:rPr>
        <w:t>[82]</w:t>
      </w:r>
      <w:r>
        <w:rPr>
          <w:rFonts w:ascii="FangSong" w:hAnsi="FangSong" w:eastAsia="FangSong" w:cs="FangSong"/>
          <w:sz w:val="20"/>
          <w:szCs w:val="20"/>
          <w:color w:val="231F20"/>
          <w:spacing w:val="4"/>
        </w:rPr>
        <w:t>。</w:t>
      </w:r>
    </w:p>
    <w:p>
      <w:pPr>
        <w:pStyle w:val="BodyText"/>
        <w:ind w:left="965" w:right="2" w:hanging="5"/>
        <w:spacing w:before="19" w:line="267" w:lineRule="auto"/>
        <w:rPr>
          <w:rFonts w:ascii="FangSong" w:hAnsi="FangSong" w:eastAsia="FangSong" w:cs="FangSong"/>
          <w:sz w:val="20"/>
          <w:szCs w:val="20"/>
        </w:rPr>
      </w:pPr>
      <w:r>
        <w:rPr>
          <w:sz w:val="20"/>
          <w:szCs w:val="20"/>
          <w:b/>
          <w:bCs/>
          <w:color w:val="231F20"/>
          <w:spacing w:val="2"/>
        </w:rPr>
        <w:t>3.2.7     </w:t>
      </w:r>
      <w:r>
        <w:rPr>
          <w:rFonts w:ascii="FangSong" w:hAnsi="FangSong" w:eastAsia="FangSong" w:cs="FangSong"/>
          <w:sz w:val="20"/>
          <w:szCs w:val="20"/>
          <w:color w:val="231F20"/>
          <w:spacing w:val="2"/>
        </w:rPr>
        <w:t>自由基清除剂</w:t>
      </w:r>
      <w:r>
        <w:rPr>
          <w:rFonts w:ascii="FangSong" w:hAnsi="FangSong" w:eastAsia="FangSong" w:cs="FangSong"/>
          <w:sz w:val="20"/>
          <w:szCs w:val="20"/>
          <w:color w:val="231F20"/>
          <w:spacing w:val="37"/>
        </w:rPr>
        <w:t xml:space="preserve">  </w:t>
      </w:r>
      <w:r>
        <w:rPr>
          <w:rFonts w:ascii="FangSong" w:hAnsi="FangSong" w:eastAsia="FangSong" w:cs="FangSong"/>
          <w:sz w:val="20"/>
          <w:szCs w:val="20"/>
          <w:color w:val="231F20"/>
          <w:spacing w:val="2"/>
        </w:rPr>
        <w:t>自由基可造成</w:t>
      </w:r>
      <w:r>
        <w:rPr>
          <w:sz w:val="20"/>
          <w:szCs w:val="20"/>
          <w:color w:val="231F20"/>
        </w:rPr>
        <w:t>DNA</w:t>
      </w:r>
      <w:r>
        <w:rPr>
          <w:rFonts w:ascii="FangSong" w:hAnsi="FangSong" w:eastAsia="FangSong" w:cs="FangSong"/>
          <w:sz w:val="20"/>
          <w:szCs w:val="20"/>
          <w:color w:val="231F20"/>
          <w:spacing w:val="2"/>
        </w:rPr>
        <w:t>损伤及脂质过氧化，最终导致细胞死亡。脑组织容易受自由基侵</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8"/>
        </w:rPr>
        <w:t>害。常用的自由基清除剂类药物有依达拉奉、谷胱甘肽、维生素</w:t>
      </w:r>
      <w:r>
        <w:rPr>
          <w:sz w:val="20"/>
          <w:szCs w:val="20"/>
          <w:color w:val="231F20"/>
          <w:spacing w:val="8"/>
        </w:rPr>
        <w:t>E</w:t>
      </w:r>
      <w:r>
        <w:rPr>
          <w:rFonts w:ascii="FangSong" w:hAnsi="FangSong" w:eastAsia="FangSong" w:cs="FangSong"/>
          <w:sz w:val="20"/>
          <w:szCs w:val="20"/>
          <w:color w:val="231F20"/>
          <w:spacing w:val="8"/>
        </w:rPr>
        <w:t>及维生素</w:t>
      </w:r>
      <w:r>
        <w:rPr>
          <w:sz w:val="20"/>
          <w:szCs w:val="20"/>
          <w:color w:val="231F20"/>
          <w:spacing w:val="8"/>
        </w:rPr>
        <w:t>C</w:t>
      </w:r>
      <w:r>
        <w:rPr>
          <w:rFonts w:ascii="FangSong" w:hAnsi="FangSong" w:eastAsia="FangSong" w:cs="FangSong"/>
          <w:sz w:val="20"/>
          <w:szCs w:val="20"/>
          <w:color w:val="231F20"/>
          <w:spacing w:val="8"/>
        </w:rPr>
        <w:t>，可通过清除自由基</w:t>
      </w:r>
      <w:r>
        <w:rPr>
          <w:rFonts w:ascii="FangSong" w:hAnsi="FangSong" w:eastAsia="FangSong" w:cs="FangSong"/>
          <w:sz w:val="20"/>
          <w:szCs w:val="20"/>
          <w:color w:val="231F20"/>
          <w:spacing w:val="7"/>
        </w:rPr>
        <w:t>而抑制</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花生四烯酸级联的脂质过氧化、炎症反应及金属蛋白酶</w:t>
      </w:r>
      <w:r>
        <w:rPr>
          <w:sz w:val="20"/>
          <w:szCs w:val="20"/>
          <w:color w:val="231F20"/>
          <w:spacing w:val="5"/>
        </w:rPr>
        <w:t>(</w:t>
      </w:r>
      <w:r>
        <w:rPr>
          <w:sz w:val="20"/>
          <w:szCs w:val="20"/>
          <w:color w:val="231F20"/>
        </w:rPr>
        <w:t>MMP</w:t>
      </w:r>
      <w:r>
        <w:rPr>
          <w:sz w:val="20"/>
          <w:szCs w:val="20"/>
          <w:color w:val="231F20"/>
          <w:spacing w:val="5"/>
        </w:rPr>
        <w:t>-9)</w:t>
      </w:r>
      <w:r>
        <w:rPr>
          <w:rFonts w:ascii="FangSong" w:hAnsi="FangSong" w:eastAsia="FangSong" w:cs="FangSong"/>
          <w:sz w:val="20"/>
          <w:szCs w:val="20"/>
          <w:color w:val="231F20"/>
          <w:spacing w:val="5"/>
        </w:rPr>
        <w:t>，进而保护血脑屏障的完整性</w:t>
      </w:r>
      <w:r>
        <w:rPr>
          <w:sz w:val="11"/>
          <w:szCs w:val="11"/>
          <w:color w:val="231F20"/>
          <w:spacing w:val="5"/>
          <w:position w:val="9"/>
        </w:rPr>
        <w:t>[49]</w:t>
      </w:r>
      <w:r>
        <w:rPr>
          <w:sz w:val="11"/>
          <w:szCs w:val="11"/>
          <w:color w:val="231F20"/>
          <w:spacing w:val="17"/>
          <w:position w:val="9"/>
        </w:rPr>
        <w:t xml:space="preserve"> </w:t>
      </w:r>
      <w:r>
        <w:rPr>
          <w:rFonts w:ascii="FangSong" w:hAnsi="FangSong" w:eastAsia="FangSong" w:cs="FangSong"/>
          <w:sz w:val="20"/>
          <w:szCs w:val="20"/>
          <w:color w:val="231F20"/>
          <w:spacing w:val="5"/>
        </w:rPr>
        <w:t>，通过抗</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3"/>
          <w:position w:val="-2"/>
        </w:rPr>
        <w:t>氧化机制发挥脑保护作用</w:t>
      </w:r>
      <w:r>
        <w:rPr>
          <w:sz w:val="11"/>
          <w:szCs w:val="11"/>
          <w:color w:val="231F20"/>
          <w:spacing w:val="3"/>
          <w:position w:val="7"/>
        </w:rPr>
        <w:t>[76,83]</w:t>
      </w:r>
      <w:r>
        <w:rPr>
          <w:rFonts w:ascii="FangSong" w:hAnsi="FangSong" w:eastAsia="FangSong" w:cs="FangSong"/>
          <w:sz w:val="20"/>
          <w:szCs w:val="20"/>
          <w:color w:val="231F20"/>
          <w:spacing w:val="3"/>
          <w:position w:val="-2"/>
        </w:rPr>
        <w:t>。</w:t>
      </w:r>
    </w:p>
    <w:p>
      <w:pPr>
        <w:pStyle w:val="BodyText"/>
        <w:ind w:left="961" w:hanging="1"/>
        <w:spacing w:before="43" w:line="269" w:lineRule="auto"/>
        <w:rPr>
          <w:rFonts w:ascii="FangSong" w:hAnsi="FangSong" w:eastAsia="FangSong" w:cs="FangSong"/>
          <w:sz w:val="20"/>
          <w:szCs w:val="20"/>
        </w:rPr>
      </w:pPr>
      <w:r>
        <w:rPr>
          <w:sz w:val="20"/>
          <w:szCs w:val="20"/>
          <w:b/>
          <w:bCs/>
          <w:color w:val="231F20"/>
          <w:spacing w:val="5"/>
        </w:rPr>
        <w:t>3.2.8    </w:t>
      </w:r>
      <w:r>
        <w:rPr>
          <w:rFonts w:ascii="FangSong" w:hAnsi="FangSong" w:eastAsia="FangSong" w:cs="FangSong"/>
          <w:sz w:val="20"/>
          <w:szCs w:val="20"/>
          <w:color w:val="231F20"/>
          <w:spacing w:val="5"/>
        </w:rPr>
        <w:t>他汀类药物</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研究表明，出血性脑卒中后继发性脑损伤的发病机制与激活血肿周围脑实质</w:t>
      </w:r>
      <w:r>
        <w:rPr>
          <w:rFonts w:ascii="FangSong" w:hAnsi="FangSong" w:eastAsia="FangSong" w:cs="FangSong"/>
          <w:sz w:val="20"/>
          <w:szCs w:val="20"/>
          <w:color w:val="231F20"/>
          <w:spacing w:val="4"/>
        </w:rPr>
        <w:t>的炎症级</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联反应相关，他汀类药物可下调甲羟戊酸及其衍生物，随后靶向作</w:t>
      </w:r>
      <w:r>
        <w:rPr>
          <w:rFonts w:ascii="FangSong" w:hAnsi="FangSong" w:eastAsia="FangSong" w:cs="FangSong"/>
          <w:sz w:val="20"/>
          <w:szCs w:val="20"/>
          <w:color w:val="231F20"/>
          <w:spacing w:val="5"/>
        </w:rPr>
        <w:t>用于下游信号通路，抑制炎症级联反应</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及活性氧簇的产生，从而减轻水肿、降低死亡率、改善神经</w:t>
      </w:r>
      <w:r>
        <w:rPr>
          <w:rFonts w:ascii="FangSong" w:hAnsi="FangSong" w:eastAsia="FangSong" w:cs="FangSong"/>
          <w:sz w:val="20"/>
          <w:szCs w:val="20"/>
          <w:color w:val="231F20"/>
          <w:spacing w:val="4"/>
        </w:rPr>
        <w:t>系统功能</w:t>
      </w:r>
      <w:r>
        <w:rPr>
          <w:sz w:val="11"/>
          <w:szCs w:val="11"/>
          <w:color w:val="231F20"/>
          <w:spacing w:val="4"/>
          <w:position w:val="9"/>
        </w:rPr>
        <w:t>[84] </w:t>
      </w:r>
      <w:r>
        <w:rPr>
          <w:rFonts w:ascii="FangSong" w:hAnsi="FangSong" w:eastAsia="FangSong" w:cs="FangSong"/>
          <w:sz w:val="20"/>
          <w:szCs w:val="20"/>
          <w:color w:val="231F20"/>
          <w:spacing w:val="4"/>
        </w:rPr>
        <w:t>。缺血性脑卒中的发病机制包括兴</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奋性神经毒性、氧化应激、微循环损伤、炎症及凋亡反应。他汀类</w:t>
      </w:r>
      <w:r>
        <w:rPr>
          <w:rFonts w:ascii="FangSong" w:hAnsi="FangSong" w:eastAsia="FangSong" w:cs="FangSong"/>
          <w:sz w:val="20"/>
          <w:szCs w:val="20"/>
          <w:color w:val="231F20"/>
          <w:spacing w:val="5"/>
        </w:rPr>
        <w:t>药物具有潜在的抗氧化、抗炎症、抗凋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亡及促进缺血边缘血管生成作用，具有明显的神经保护效能</w:t>
      </w:r>
      <w:r>
        <w:rPr>
          <w:sz w:val="11"/>
          <w:szCs w:val="11"/>
          <w:color w:val="231F20"/>
          <w:spacing w:val="4"/>
          <w:position w:val="8"/>
        </w:rPr>
        <w:t>[85-86]</w:t>
      </w:r>
      <w:r>
        <w:rPr>
          <w:rFonts w:ascii="FangSong" w:hAnsi="FangSong" w:eastAsia="FangSong" w:cs="FangSong"/>
          <w:sz w:val="20"/>
          <w:szCs w:val="20"/>
          <w:color w:val="231F20"/>
          <w:spacing w:val="4"/>
        </w:rPr>
        <w:t>。</w:t>
      </w:r>
    </w:p>
    <w:p>
      <w:pPr>
        <w:pStyle w:val="BodyText"/>
        <w:ind w:left="960" w:right="1"/>
        <w:spacing w:before="40" w:line="277" w:lineRule="auto"/>
        <w:jc w:val="both"/>
        <w:rPr>
          <w:rFonts w:ascii="FangSong" w:hAnsi="FangSong" w:eastAsia="FangSong" w:cs="FangSong"/>
          <w:sz w:val="20"/>
          <w:szCs w:val="20"/>
        </w:rPr>
      </w:pPr>
      <w:r>
        <w:rPr>
          <w:sz w:val="20"/>
          <w:szCs w:val="20"/>
          <w:b/>
          <w:bCs/>
          <w:color w:val="231F20"/>
          <w:spacing w:val="8"/>
        </w:rPr>
        <w:t>3.3    </w:t>
      </w:r>
      <w:r>
        <w:rPr>
          <w:rFonts w:ascii="FangSong" w:hAnsi="FangSong" w:eastAsia="FangSong" w:cs="FangSong"/>
          <w:sz w:val="20"/>
          <w:szCs w:val="20"/>
          <w:color w:val="231F20"/>
          <w:spacing w:val="8"/>
        </w:rPr>
        <w:t>脑卒中的中医治疗策略</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8"/>
        </w:rPr>
        <w:t>中医将中风分为中经络及中脏腑，具有发病迅速、病情变化快的特点</w:t>
      </w:r>
      <w:r>
        <w:rPr>
          <w:rFonts w:ascii="FangSong" w:hAnsi="FangSong" w:eastAsia="FangSong" w:cs="FangSong"/>
          <w:sz w:val="20"/>
          <w:szCs w:val="20"/>
          <w:color w:val="231F20"/>
          <w:spacing w:val="7"/>
        </w:rPr>
        <w:t>，因</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此，调整脏腑阴阳，使气血通畅、痰消瘀散，对患者整体功能恢复具</w:t>
      </w:r>
      <w:r>
        <w:rPr>
          <w:rFonts w:ascii="FangSong" w:hAnsi="FangSong" w:eastAsia="FangSong" w:cs="FangSong"/>
          <w:sz w:val="20"/>
          <w:szCs w:val="20"/>
          <w:color w:val="231F20"/>
          <w:spacing w:val="5"/>
        </w:rPr>
        <w:t>有积极意义。目前多采取“急则治其</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标、缓则治其本”的治疗原则。</w:t>
      </w:r>
    </w:p>
    <w:p>
      <w:pPr>
        <w:pStyle w:val="BodyText"/>
        <w:ind w:left="963" w:right="1" w:hanging="3"/>
        <w:spacing w:before="6" w:line="272" w:lineRule="auto"/>
        <w:rPr>
          <w:rFonts w:ascii="FangSong" w:hAnsi="FangSong" w:eastAsia="FangSong" w:cs="FangSong"/>
          <w:sz w:val="20"/>
          <w:szCs w:val="20"/>
        </w:rPr>
      </w:pPr>
      <w:r>
        <w:rPr>
          <w:sz w:val="20"/>
          <w:szCs w:val="20"/>
          <w:b/>
          <w:bCs/>
          <w:color w:val="231F20"/>
          <w:spacing w:val="9"/>
        </w:rPr>
        <w:t>3.3.1    </w:t>
      </w:r>
      <w:r>
        <w:rPr>
          <w:rFonts w:ascii="FangSong" w:hAnsi="FangSong" w:eastAsia="FangSong" w:cs="FangSong"/>
          <w:sz w:val="20"/>
          <w:szCs w:val="20"/>
          <w:color w:val="231F20"/>
          <w:spacing w:val="9"/>
        </w:rPr>
        <w:t>平肝熄风法</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在所有治疗中风的处方中，最常用的是解表药、平肝熄风药</w:t>
      </w:r>
      <w:r>
        <w:rPr>
          <w:rFonts w:ascii="FangSong" w:hAnsi="FangSong" w:eastAsia="FangSong" w:cs="FangSong"/>
          <w:sz w:val="20"/>
          <w:szCs w:val="20"/>
          <w:color w:val="231F20"/>
          <w:spacing w:val="8"/>
        </w:rPr>
        <w:t>，其次是补益药、祛痰</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药、温中药、化湿药、活血药、清热药等。外风以疏散为主，常用的解表药为防风、荆芥、羌活，平肝</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10"/>
        </w:rPr>
        <w:t>熄风药为天麻、全蝎、僵蚕等，这两类药被称为“风药”，在治疗中风的过程中，治“风”当为首要治</w:t>
      </w:r>
      <w:r>
        <w:rPr>
          <w:rFonts w:ascii="FangSong" w:hAnsi="FangSong" w:eastAsia="FangSong" w:cs="FangSong"/>
          <w:sz w:val="20"/>
          <w:szCs w:val="20"/>
          <w:color w:val="231F20"/>
          <w:spacing w:val="3"/>
        </w:rPr>
        <w:t xml:space="preserve"> </w:t>
      </w:r>
      <w:r>
        <w:rPr>
          <w:rFonts w:ascii="FangSong" w:hAnsi="FangSong" w:eastAsia="FangSong" w:cs="FangSong"/>
          <w:sz w:val="20"/>
          <w:szCs w:val="20"/>
          <w:color w:val="231F20"/>
          <w:spacing w:val="5"/>
        </w:rPr>
        <w:t>法</w:t>
      </w:r>
      <w:r>
        <w:rPr>
          <w:sz w:val="11"/>
          <w:szCs w:val="11"/>
          <w:color w:val="231F20"/>
          <w:spacing w:val="5"/>
          <w:position w:val="9"/>
        </w:rPr>
        <w:t>[87-88] </w:t>
      </w:r>
      <w:r>
        <w:rPr>
          <w:rFonts w:ascii="FangSong" w:hAnsi="FangSong" w:eastAsia="FangSong" w:cs="FangSong"/>
          <w:sz w:val="20"/>
          <w:szCs w:val="20"/>
          <w:color w:val="231F20"/>
          <w:spacing w:val="5"/>
        </w:rPr>
        <w:t>。治以平肝潜阳，活血通脉，方用天麻钩藤汤加减。药物组成：天麻、钩藤、石决明、菊花、蔓荆</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6"/>
        </w:rPr>
        <w:t>子、地龙、白芍、僵蚕、郁金、竹茹、甘草等。方中天麻、钩</w:t>
      </w:r>
      <w:r>
        <w:rPr>
          <w:rFonts w:ascii="FangSong" w:hAnsi="FangSong" w:eastAsia="FangSong" w:cs="FangSong"/>
          <w:sz w:val="20"/>
          <w:szCs w:val="20"/>
          <w:color w:val="231F20"/>
          <w:spacing w:val="5"/>
        </w:rPr>
        <w:t>藤、菊花、蔓荆子、石决明、白芍等平肝熄</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风，地龙、僵蚕清热通络熄风。现代药理学研究证实，平肝熄风药能解除患者脑血管痉挛</w:t>
      </w:r>
      <w:r>
        <w:rPr>
          <w:sz w:val="11"/>
          <w:szCs w:val="11"/>
          <w:color w:val="231F20"/>
          <w:spacing w:val="4"/>
          <w:position w:val="9"/>
        </w:rPr>
        <w:t>[89]</w:t>
      </w:r>
      <w:r>
        <w:rPr>
          <w:sz w:val="11"/>
          <w:szCs w:val="11"/>
          <w:color w:val="231F20"/>
          <w:spacing w:val="28"/>
          <w:position w:val="9"/>
        </w:rPr>
        <w:t xml:space="preserve"> </w:t>
      </w:r>
      <w:r>
        <w:rPr>
          <w:rFonts w:ascii="FangSong" w:hAnsi="FangSong" w:eastAsia="FangSong" w:cs="FangSong"/>
          <w:sz w:val="20"/>
          <w:szCs w:val="20"/>
          <w:color w:val="231F20"/>
          <w:spacing w:val="4"/>
        </w:rPr>
        <w:t>，改善神经功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能缺损，提高生活质量，降低致残率，还可改善患者脑血肿吸</w:t>
      </w:r>
      <w:r>
        <w:rPr>
          <w:rFonts w:ascii="FangSong" w:hAnsi="FangSong" w:eastAsia="FangSong" w:cs="FangSong"/>
          <w:sz w:val="20"/>
          <w:szCs w:val="20"/>
          <w:color w:val="231F20"/>
          <w:spacing w:val="5"/>
        </w:rPr>
        <w:t>收情况，降低出血、血小板减少及再灌注损</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position w:val="-2"/>
        </w:rPr>
        <w:t>伤的发生风险</w:t>
      </w:r>
      <w:r>
        <w:rPr>
          <w:sz w:val="11"/>
          <w:szCs w:val="11"/>
          <w:color w:val="231F20"/>
          <w:spacing w:val="4"/>
          <w:position w:val="7"/>
        </w:rPr>
        <w:t>[90]</w:t>
      </w:r>
      <w:r>
        <w:rPr>
          <w:rFonts w:ascii="FangSong" w:hAnsi="FangSong" w:eastAsia="FangSong" w:cs="FangSong"/>
          <w:sz w:val="20"/>
          <w:szCs w:val="20"/>
          <w:color w:val="231F20"/>
          <w:spacing w:val="4"/>
          <w:position w:val="-2"/>
        </w:rPr>
        <w:t>。</w:t>
      </w:r>
    </w:p>
    <w:p>
      <w:pPr>
        <w:pStyle w:val="BodyText"/>
        <w:ind w:left="962" w:right="1" w:hanging="2"/>
        <w:spacing w:before="16" w:line="274" w:lineRule="auto"/>
        <w:rPr>
          <w:rFonts w:ascii="FangSong" w:hAnsi="FangSong" w:eastAsia="FangSong" w:cs="FangSong"/>
          <w:sz w:val="20"/>
          <w:szCs w:val="20"/>
        </w:rPr>
      </w:pPr>
      <w:r>
        <w:rPr>
          <w:sz w:val="20"/>
          <w:szCs w:val="20"/>
          <w:b/>
          <w:bCs/>
          <w:color w:val="231F20"/>
          <w:spacing w:val="5"/>
        </w:rPr>
        <w:t>3.3.2    </w:t>
      </w:r>
      <w:r>
        <w:rPr>
          <w:rFonts w:ascii="FangSong" w:hAnsi="FangSong" w:eastAsia="FangSong" w:cs="FangSong"/>
          <w:sz w:val="20"/>
          <w:szCs w:val="20"/>
          <w:color w:val="231F20"/>
          <w:spacing w:val="5"/>
        </w:rPr>
        <w:t>活血化瘀法</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中医认为，通过活血化瘀法改</w:t>
      </w:r>
      <w:r>
        <w:rPr>
          <w:rFonts w:ascii="FangSong" w:hAnsi="FangSong" w:eastAsia="FangSong" w:cs="FangSong"/>
          <w:sz w:val="20"/>
          <w:szCs w:val="20"/>
          <w:color w:val="231F20"/>
          <w:spacing w:val="4"/>
        </w:rPr>
        <w:t>善患者微循环，可起到治疗疾病的目的。张雪梅</w:t>
      </w:r>
      <w:r>
        <w:rPr>
          <w:sz w:val="11"/>
          <w:szCs w:val="11"/>
          <w:color w:val="231F20"/>
          <w:spacing w:val="4"/>
          <w:position w:val="9"/>
        </w:rPr>
        <w:t>[91]</w:t>
      </w:r>
      <w:r>
        <w:rPr>
          <w:sz w:val="11"/>
          <w:szCs w:val="11"/>
          <w:color w:val="231F20"/>
          <w:spacing w:val="-10"/>
          <w:position w:val="9"/>
        </w:rPr>
        <w:t xml:space="preserve"> </w:t>
      </w:r>
      <w:r>
        <w:rPr>
          <w:rFonts w:ascii="FangSong" w:hAnsi="FangSong" w:eastAsia="FangSong" w:cs="FangSong"/>
          <w:sz w:val="20"/>
          <w:szCs w:val="20"/>
          <w:color w:val="231F20"/>
          <w:spacing w:val="4"/>
        </w:rPr>
        <w:t>对</w:t>
      </w:r>
      <w:r>
        <w:rPr>
          <w:sz w:val="20"/>
          <w:szCs w:val="20"/>
          <w:color w:val="231F20"/>
          <w:spacing w:val="4"/>
        </w:rPr>
        <w:t>37</w:t>
      </w:r>
      <w:r>
        <w:rPr>
          <w:sz w:val="20"/>
          <w:szCs w:val="20"/>
          <w:color w:val="231F20"/>
        </w:rPr>
        <w:t xml:space="preserve"> </w:t>
      </w:r>
      <w:r>
        <w:rPr>
          <w:rFonts w:ascii="FangSong" w:hAnsi="FangSong" w:eastAsia="FangSong" w:cs="FangSong"/>
          <w:sz w:val="20"/>
          <w:szCs w:val="20"/>
          <w:color w:val="231F20"/>
          <w:spacing w:val="6"/>
        </w:rPr>
        <w:t>例出血性中风患者采用活血化瘀的方法进行治疗，总有效率达</w:t>
      </w:r>
      <w:r>
        <w:rPr>
          <w:sz w:val="20"/>
          <w:szCs w:val="20"/>
          <w:color w:val="231F20"/>
          <w:spacing w:val="6"/>
        </w:rPr>
        <w:t>86.5%</w:t>
      </w:r>
      <w:r>
        <w:rPr>
          <w:sz w:val="20"/>
          <w:szCs w:val="20"/>
          <w:color w:val="231F20"/>
          <w:spacing w:val="-15"/>
        </w:rPr>
        <w:t xml:space="preserve"> </w:t>
      </w:r>
      <w:r>
        <w:rPr>
          <w:rFonts w:ascii="FangSong" w:hAnsi="FangSong" w:eastAsia="FangSong" w:cs="FangSong"/>
          <w:sz w:val="20"/>
          <w:szCs w:val="20"/>
          <w:color w:val="231F20"/>
          <w:spacing w:val="6"/>
        </w:rPr>
        <w:t>。风痰瘀阻多见于中风急性期，气虚</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血瘀多见于恢复期，血瘀阻脉，气血运行不畅，导致筋脉失去濡</w:t>
      </w:r>
      <w:r>
        <w:rPr>
          <w:rFonts w:ascii="FangSong" w:hAnsi="FangSong" w:eastAsia="FangSong" w:cs="FangSong"/>
          <w:sz w:val="20"/>
          <w:szCs w:val="20"/>
          <w:color w:val="231F20"/>
          <w:spacing w:val="5"/>
        </w:rPr>
        <w:t>养，发为中风。临床常见症状及体征为四</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肢萎缩、手足麻木、舌强语謇、舌紫暗有瘀点瘀斑</w:t>
      </w:r>
      <w:r>
        <w:rPr>
          <w:sz w:val="11"/>
          <w:szCs w:val="11"/>
          <w:color w:val="231F20"/>
          <w:spacing w:val="5"/>
          <w:position w:val="9"/>
        </w:rPr>
        <w:t>[92] </w:t>
      </w:r>
      <w:r>
        <w:rPr>
          <w:rFonts w:ascii="FangSong" w:hAnsi="FangSong" w:eastAsia="FangSong" w:cs="FangSong"/>
          <w:sz w:val="20"/>
          <w:szCs w:val="20"/>
          <w:color w:val="231F20"/>
          <w:spacing w:val="5"/>
        </w:rPr>
        <w:t>。治</w:t>
      </w:r>
      <w:r>
        <w:rPr>
          <w:rFonts w:ascii="FangSong" w:hAnsi="FangSong" w:eastAsia="FangSong" w:cs="FangSong"/>
          <w:sz w:val="20"/>
          <w:szCs w:val="20"/>
          <w:color w:val="231F20"/>
          <w:spacing w:val="4"/>
        </w:rPr>
        <w:t>以益气活血、化瘀通络，方用益气通脉活血汤加</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减，常用的活血化瘀药有川芎、鸡血藤、赤芍、乳香、桃仁、蒲黄、五灵脂、红花、三七、丹参、没药、</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6"/>
        </w:rPr>
        <w:t>益母草等。活血化瘀法能改善患者凝血功能、降低血液黏稠度、</w:t>
      </w:r>
      <w:r>
        <w:rPr>
          <w:rFonts w:ascii="FangSong" w:hAnsi="FangSong" w:eastAsia="FangSong" w:cs="FangSong"/>
          <w:sz w:val="20"/>
          <w:szCs w:val="20"/>
          <w:color w:val="231F20"/>
          <w:spacing w:val="5"/>
        </w:rPr>
        <w:t>抑制血小板凝集、增加纤溶酶活性、抗血</w:t>
      </w:r>
    </w:p>
    <w:p>
      <w:pPr>
        <w:spacing w:line="274" w:lineRule="auto"/>
        <w:sectPr>
          <w:headerReference w:type="default" r:id="rId9"/>
          <w:pgSz w:w="12246" w:h="17178"/>
          <w:pgMar w:top="400" w:right="1413" w:bottom="0" w:left="407" w:header="0" w:footer="0" w:gutter="0"/>
        </w:sectPr>
        <w:rPr>
          <w:rFonts w:ascii="FangSong" w:hAnsi="FangSong" w:eastAsia="FangSong" w:cs="FangSong"/>
          <w:sz w:val="20"/>
          <w:szCs w:val="20"/>
        </w:rPr>
      </w:pPr>
    </w:p>
    <w:p>
      <w:pPr>
        <w:pStyle w:val="BodyText"/>
        <w:ind w:left="1024" w:right="773" w:hanging="4"/>
        <w:spacing w:before="254" w:line="274" w:lineRule="auto"/>
        <w:rPr>
          <w:rFonts w:ascii="FangSong" w:hAnsi="FangSong" w:eastAsia="FangSong" w:cs="FangSong"/>
          <w:sz w:val="20"/>
          <w:szCs w:val="20"/>
        </w:rPr>
      </w:pPr>
      <w:r>
        <w:rPr>
          <w:rFonts w:ascii="FangSong" w:hAnsi="FangSong" w:eastAsia="FangSong" w:cs="FangSong"/>
          <w:sz w:val="20"/>
          <w:szCs w:val="20"/>
          <w:color w:val="231F20"/>
          <w:spacing w:val="4"/>
        </w:rPr>
        <w:t>栓形成、防止疾病进展，避免造成不可逆的脑功能损害</w:t>
      </w:r>
      <w:r>
        <w:rPr>
          <w:sz w:val="11"/>
          <w:szCs w:val="11"/>
          <w:color w:val="231F20"/>
          <w:spacing w:val="4"/>
          <w:position w:val="9"/>
        </w:rPr>
        <w:t>[93]</w:t>
      </w:r>
      <w:r>
        <w:rPr>
          <w:sz w:val="11"/>
          <w:szCs w:val="11"/>
          <w:color w:val="231F20"/>
          <w:spacing w:val="27"/>
          <w:position w:val="9"/>
        </w:rPr>
        <w:t xml:space="preserve"> </w:t>
      </w:r>
      <w:r>
        <w:rPr>
          <w:rFonts w:ascii="FangSong" w:hAnsi="FangSong" w:eastAsia="FangSong" w:cs="FangSong"/>
          <w:sz w:val="20"/>
          <w:szCs w:val="20"/>
          <w:color w:val="231F20"/>
          <w:spacing w:val="4"/>
        </w:rPr>
        <w:t>，还可保护脑神经，抑制急性炎症反应，促进神</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经功能恢复，对于迅速控制病情进展、缩短病程、降低病</w:t>
      </w:r>
      <w:r>
        <w:rPr>
          <w:rFonts w:ascii="FangSong" w:hAnsi="FangSong" w:eastAsia="FangSong" w:cs="FangSong"/>
          <w:sz w:val="20"/>
          <w:szCs w:val="20"/>
          <w:color w:val="231F20"/>
          <w:spacing w:val="4"/>
        </w:rPr>
        <w:t>残率具有十分重要的意义</w:t>
      </w:r>
      <w:r>
        <w:rPr>
          <w:sz w:val="11"/>
          <w:szCs w:val="11"/>
          <w:color w:val="231F20"/>
          <w:spacing w:val="4"/>
          <w:position w:val="9"/>
        </w:rPr>
        <w:t>[94]</w:t>
      </w:r>
      <w:r>
        <w:rPr>
          <w:rFonts w:ascii="FangSong" w:hAnsi="FangSong" w:eastAsia="FangSong" w:cs="FangSong"/>
          <w:sz w:val="20"/>
          <w:szCs w:val="20"/>
          <w:color w:val="231F20"/>
          <w:spacing w:val="4"/>
        </w:rPr>
        <w:t>。</w:t>
      </w:r>
    </w:p>
    <w:p>
      <w:pPr>
        <w:pStyle w:val="BodyText"/>
        <w:ind w:left="1016" w:right="749" w:firstLine="1"/>
        <w:spacing w:before="4" w:line="275" w:lineRule="auto"/>
        <w:rPr>
          <w:rFonts w:ascii="FangSong" w:hAnsi="FangSong" w:eastAsia="FangSong" w:cs="FangSong"/>
          <w:sz w:val="20"/>
          <w:szCs w:val="20"/>
        </w:rPr>
      </w:pPr>
      <w:r>
        <w:rPr>
          <w:sz w:val="20"/>
          <w:szCs w:val="20"/>
          <w:b/>
          <w:bCs/>
          <w:color w:val="231F20"/>
          <w:spacing w:val="8"/>
        </w:rPr>
        <w:t>3.3.3    </w:t>
      </w:r>
      <w:r>
        <w:rPr>
          <w:rFonts w:ascii="FangSong" w:hAnsi="FangSong" w:eastAsia="FangSong" w:cs="FangSong"/>
          <w:sz w:val="20"/>
          <w:szCs w:val="20"/>
          <w:color w:val="231F20"/>
          <w:spacing w:val="8"/>
        </w:rPr>
        <w:t>化痰法</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8"/>
        </w:rPr>
        <w:t>中风的另一个重要发病因素为痰邪。痰</w:t>
      </w:r>
      <w:r>
        <w:rPr>
          <w:rFonts w:ascii="FangSong" w:hAnsi="FangSong" w:eastAsia="FangSong" w:cs="FangSong"/>
          <w:sz w:val="20"/>
          <w:szCs w:val="20"/>
          <w:color w:val="231F20"/>
          <w:spacing w:val="7"/>
        </w:rPr>
        <w:t>湿蕴于中焦，可使脾的运化失常</w:t>
      </w:r>
      <w:r>
        <w:rPr>
          <w:sz w:val="11"/>
          <w:szCs w:val="11"/>
          <w:color w:val="231F20"/>
          <w:spacing w:val="7"/>
          <w:position w:val="9"/>
        </w:rPr>
        <w:t>[95]</w:t>
      </w:r>
      <w:r>
        <w:rPr>
          <w:sz w:val="11"/>
          <w:szCs w:val="11"/>
          <w:color w:val="231F20"/>
          <w:spacing w:val="12"/>
          <w:w w:val="103"/>
          <w:position w:val="9"/>
        </w:rPr>
        <w:t xml:space="preserve"> </w:t>
      </w:r>
      <w:r>
        <w:rPr>
          <w:rFonts w:ascii="FangSong" w:hAnsi="FangSong" w:eastAsia="FangSong" w:cs="FangSong"/>
          <w:sz w:val="20"/>
          <w:szCs w:val="20"/>
          <w:color w:val="231F20"/>
          <w:spacing w:val="7"/>
        </w:rPr>
        <w:t>，导致脾气虚</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弱，进一步引起肝气旺盛、肝风内动。痰随肝风上扰于脑，可出现神昏、四肢抽搐、语言不利等症状，</w:t>
      </w:r>
      <w:r>
        <w:rPr>
          <w:rFonts w:ascii="FangSong" w:hAnsi="FangSong" w:eastAsia="FangSong" w:cs="FangSong"/>
          <w:sz w:val="20"/>
          <w:szCs w:val="20"/>
          <w:color w:val="231F20"/>
          <w:spacing w:val="18"/>
        </w:rPr>
        <w:t xml:space="preserve"> </w:t>
      </w:r>
      <w:r>
        <w:rPr>
          <w:rFonts w:ascii="FangSong" w:hAnsi="FangSong" w:eastAsia="FangSong" w:cs="FangSong"/>
          <w:sz w:val="20"/>
          <w:szCs w:val="20"/>
          <w:color w:val="231F20"/>
          <w:spacing w:val="7"/>
        </w:rPr>
        <w:t>使用祛痰药</w:t>
      </w:r>
      <w:r>
        <w:rPr>
          <w:sz w:val="20"/>
          <w:szCs w:val="20"/>
          <w:color w:val="231F20"/>
          <w:spacing w:val="7"/>
        </w:rPr>
        <w:t>(</w:t>
      </w:r>
      <w:r>
        <w:rPr>
          <w:rFonts w:ascii="FangSong" w:hAnsi="FangSong" w:eastAsia="FangSong" w:cs="FangSong"/>
          <w:sz w:val="20"/>
          <w:szCs w:val="20"/>
          <w:color w:val="231F20"/>
          <w:spacing w:val="7"/>
        </w:rPr>
        <w:t>天南星、半夏、白附子等</w:t>
      </w:r>
      <w:r>
        <w:rPr>
          <w:sz w:val="20"/>
          <w:szCs w:val="20"/>
          <w:color w:val="231F20"/>
          <w:spacing w:val="7"/>
        </w:rPr>
        <w:t>)</w:t>
      </w:r>
      <w:r>
        <w:rPr>
          <w:rFonts w:ascii="FangSong" w:hAnsi="FangSong" w:eastAsia="FangSong" w:cs="FangSong"/>
          <w:sz w:val="20"/>
          <w:szCs w:val="20"/>
          <w:color w:val="231F20"/>
          <w:spacing w:val="7"/>
        </w:rPr>
        <w:t>可以豁痰开窍，缓解病情。治以涤痰化浊，活血通脉，予</w:t>
      </w:r>
      <w:r>
        <w:rPr>
          <w:rFonts w:ascii="FangSong" w:hAnsi="FangSong" w:eastAsia="FangSong" w:cs="FangSong"/>
          <w:sz w:val="20"/>
          <w:szCs w:val="20"/>
          <w:color w:val="231F20"/>
          <w:spacing w:val="6"/>
        </w:rPr>
        <w:t>醒脑汤加</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减，瘀重者可重用活血通络药如乳香、没药、莪术、三棱等。常用药全</w:t>
      </w:r>
      <w:r>
        <w:rPr>
          <w:rFonts w:ascii="FangSong" w:hAnsi="FangSong" w:eastAsia="FangSong" w:cs="FangSong"/>
          <w:sz w:val="20"/>
          <w:szCs w:val="20"/>
          <w:color w:val="231F20"/>
          <w:spacing w:val="5"/>
        </w:rPr>
        <w:t>瓜蒌、胆南星，全瓜蒌清热化痰散</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结，胆南星熄风解痉，助瓜蒌清化痰热，去中焦之浊邪，二药合用清化痰热，散结</w:t>
      </w:r>
      <w:r>
        <w:rPr>
          <w:rFonts w:ascii="FangSong" w:hAnsi="FangSong" w:eastAsia="FangSong" w:cs="FangSong"/>
          <w:sz w:val="20"/>
          <w:szCs w:val="20"/>
          <w:color w:val="231F20"/>
          <w:spacing w:val="4"/>
        </w:rPr>
        <w:t>宽中</w:t>
      </w:r>
      <w:r>
        <w:rPr>
          <w:sz w:val="11"/>
          <w:szCs w:val="11"/>
          <w:color w:val="231F20"/>
          <w:spacing w:val="4"/>
          <w:position w:val="9"/>
        </w:rPr>
        <w:t>[96] </w:t>
      </w:r>
      <w:r>
        <w:rPr>
          <w:rFonts w:ascii="FangSong" w:hAnsi="FangSong" w:eastAsia="FangSong" w:cs="FangSong"/>
          <w:sz w:val="20"/>
          <w:szCs w:val="20"/>
          <w:color w:val="231F20"/>
          <w:spacing w:val="4"/>
        </w:rPr>
        <w:t>。化痰通腑法通</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9"/>
        </w:rPr>
        <w:t>过降低脑缺血后肿瘤坏死因子</w:t>
      </w:r>
      <w:r>
        <w:rPr>
          <w:sz w:val="20"/>
          <w:szCs w:val="20"/>
          <w:color w:val="231F20"/>
          <w:spacing w:val="9"/>
        </w:rPr>
        <w:t>(</w:t>
      </w:r>
      <w:r>
        <w:rPr>
          <w:sz w:val="20"/>
          <w:szCs w:val="20"/>
          <w:color w:val="231F20"/>
        </w:rPr>
        <w:t>TNF</w:t>
      </w:r>
      <w:r>
        <w:rPr>
          <w:sz w:val="20"/>
          <w:szCs w:val="20"/>
          <w:color w:val="231F20"/>
          <w:spacing w:val="9"/>
        </w:rPr>
        <w:t>)-α</w:t>
      </w:r>
      <w:r>
        <w:rPr>
          <w:rFonts w:ascii="FangSong" w:hAnsi="FangSong" w:eastAsia="FangSong" w:cs="FangSong"/>
          <w:sz w:val="20"/>
          <w:szCs w:val="20"/>
          <w:color w:val="231F20"/>
          <w:spacing w:val="9"/>
        </w:rPr>
        <w:t>、高敏</w:t>
      </w:r>
      <w:r>
        <w:rPr>
          <w:sz w:val="20"/>
          <w:szCs w:val="20"/>
          <w:color w:val="231F20"/>
          <w:spacing w:val="9"/>
        </w:rPr>
        <w:t>C</w:t>
      </w:r>
      <w:r>
        <w:rPr>
          <w:sz w:val="20"/>
          <w:szCs w:val="20"/>
          <w:color w:val="231F20"/>
          <w:spacing w:val="-21"/>
        </w:rPr>
        <w:t xml:space="preserve"> </w:t>
      </w:r>
      <w:r>
        <w:rPr>
          <w:rFonts w:ascii="FangSong" w:hAnsi="FangSong" w:eastAsia="FangSong" w:cs="FangSong"/>
          <w:sz w:val="20"/>
          <w:szCs w:val="20"/>
          <w:color w:val="231F20"/>
          <w:spacing w:val="9"/>
        </w:rPr>
        <w:t>反应蛋白</w:t>
      </w:r>
      <w:r>
        <w:rPr>
          <w:sz w:val="20"/>
          <w:szCs w:val="20"/>
          <w:color w:val="231F20"/>
          <w:spacing w:val="9"/>
        </w:rPr>
        <w:t>(</w:t>
      </w:r>
      <w:r>
        <w:rPr>
          <w:sz w:val="20"/>
          <w:szCs w:val="20"/>
          <w:color w:val="231F20"/>
        </w:rPr>
        <w:t>hs</w:t>
      </w:r>
      <w:r>
        <w:rPr>
          <w:sz w:val="20"/>
          <w:szCs w:val="20"/>
          <w:color w:val="231F20"/>
          <w:spacing w:val="9"/>
        </w:rPr>
        <w:t>-</w:t>
      </w:r>
      <w:r>
        <w:rPr>
          <w:sz w:val="20"/>
          <w:szCs w:val="20"/>
          <w:color w:val="231F20"/>
        </w:rPr>
        <w:t>CRP</w:t>
      </w:r>
      <w:r>
        <w:rPr>
          <w:sz w:val="20"/>
          <w:szCs w:val="20"/>
          <w:color w:val="231F20"/>
          <w:spacing w:val="9"/>
        </w:rPr>
        <w:t>)</w:t>
      </w:r>
      <w:r>
        <w:rPr>
          <w:rFonts w:ascii="FangSong" w:hAnsi="FangSong" w:eastAsia="FangSong" w:cs="FangSong"/>
          <w:sz w:val="20"/>
          <w:szCs w:val="20"/>
          <w:color w:val="231F20"/>
          <w:spacing w:val="9"/>
        </w:rPr>
        <w:t>的水平而减轻炎症损伤，</w:t>
      </w:r>
      <w:r>
        <w:rPr>
          <w:rFonts w:ascii="FangSong" w:hAnsi="FangSong" w:eastAsia="FangSong" w:cs="FangSong"/>
          <w:sz w:val="20"/>
          <w:szCs w:val="20"/>
          <w:color w:val="231F20"/>
          <w:spacing w:val="-47"/>
        </w:rPr>
        <w:t xml:space="preserve"> </w:t>
      </w:r>
      <w:r>
        <w:rPr>
          <w:rFonts w:ascii="FangSong" w:hAnsi="FangSong" w:eastAsia="FangSong" w:cs="FangSong"/>
          <w:sz w:val="20"/>
          <w:szCs w:val="20"/>
          <w:color w:val="231F20"/>
          <w:spacing w:val="9"/>
        </w:rPr>
        <w:t>同时通过抑制</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炎症反应、促进纤溶的发生而抑制血栓形成</w:t>
      </w:r>
      <w:r>
        <w:rPr>
          <w:sz w:val="11"/>
          <w:szCs w:val="11"/>
          <w:color w:val="231F20"/>
          <w:spacing w:val="5"/>
          <w:position w:val="9"/>
        </w:rPr>
        <w:t>[97]</w:t>
      </w:r>
      <w:r>
        <w:rPr>
          <w:sz w:val="11"/>
          <w:szCs w:val="11"/>
          <w:color w:val="231F20"/>
          <w:spacing w:val="11"/>
          <w:position w:val="9"/>
        </w:rPr>
        <w:t xml:space="preserve"> </w:t>
      </w:r>
      <w:r>
        <w:rPr>
          <w:rFonts w:ascii="FangSong" w:hAnsi="FangSong" w:eastAsia="FangSong" w:cs="FangSong"/>
          <w:sz w:val="20"/>
          <w:szCs w:val="20"/>
          <w:color w:val="231F20"/>
          <w:spacing w:val="5"/>
        </w:rPr>
        <w:t>，从而改善脑循环</w:t>
      </w:r>
      <w:r>
        <w:rPr>
          <w:rFonts w:ascii="FangSong" w:hAnsi="FangSong" w:eastAsia="FangSong" w:cs="FangSong"/>
          <w:sz w:val="20"/>
          <w:szCs w:val="20"/>
          <w:color w:val="231F20"/>
          <w:spacing w:val="4"/>
        </w:rPr>
        <w:t>，降低机体应激水平，减轻神经元的缺血</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position w:val="-3"/>
        </w:rPr>
        <w:t>性损伤</w:t>
      </w:r>
      <w:r>
        <w:rPr>
          <w:sz w:val="11"/>
          <w:szCs w:val="11"/>
          <w:color w:val="231F20"/>
          <w:spacing w:val="4"/>
          <w:position w:val="6"/>
        </w:rPr>
        <w:t>[98]</w:t>
      </w:r>
      <w:r>
        <w:rPr>
          <w:rFonts w:ascii="FangSong" w:hAnsi="FangSong" w:eastAsia="FangSong" w:cs="FangSong"/>
          <w:sz w:val="20"/>
          <w:szCs w:val="20"/>
          <w:color w:val="231F20"/>
          <w:spacing w:val="4"/>
          <w:position w:val="-3"/>
        </w:rPr>
        <w:t>。</w:t>
      </w:r>
    </w:p>
    <w:p>
      <w:pPr>
        <w:pStyle w:val="BodyText"/>
        <w:ind w:left="1019" w:right="749" w:hanging="2"/>
        <w:spacing w:before="39" w:line="270" w:lineRule="auto"/>
        <w:rPr>
          <w:rFonts w:ascii="FangSong" w:hAnsi="FangSong" w:eastAsia="FangSong" w:cs="FangSong"/>
          <w:sz w:val="20"/>
          <w:szCs w:val="20"/>
        </w:rPr>
      </w:pPr>
      <w:r>
        <w:rPr>
          <w:sz w:val="20"/>
          <w:szCs w:val="20"/>
          <w:b/>
          <w:bCs/>
          <w:color w:val="231F20"/>
          <w:spacing w:val="9"/>
        </w:rPr>
        <w:t>3.3.4    </w:t>
      </w:r>
      <w:r>
        <w:rPr>
          <w:rFonts w:ascii="FangSong" w:hAnsi="FangSong" w:eastAsia="FangSong" w:cs="FangSong"/>
          <w:sz w:val="20"/>
          <w:szCs w:val="20"/>
          <w:color w:val="231F20"/>
          <w:spacing w:val="9"/>
        </w:rPr>
        <w:t>健脾益气</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9"/>
        </w:rPr>
        <w:t>人参、白术、茯苓等为健脾益气、扶助正气的补益药，可治疗</w:t>
      </w:r>
      <w:r>
        <w:rPr>
          <w:rFonts w:ascii="FangSong" w:hAnsi="FangSong" w:eastAsia="FangSong" w:cs="FangSong"/>
          <w:sz w:val="20"/>
          <w:szCs w:val="20"/>
          <w:color w:val="231F20"/>
          <w:spacing w:val="8"/>
        </w:rPr>
        <w:t>正气亏虚较重的中风患</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0"/>
        </w:rPr>
        <w:t>者。治以补气养血，养脑通络，方用八珍汤加减</w:t>
      </w:r>
      <w:r>
        <w:rPr>
          <w:sz w:val="11"/>
          <w:szCs w:val="11"/>
          <w:color w:val="231F20"/>
          <w:spacing w:val="10"/>
          <w:position w:val="9"/>
        </w:rPr>
        <w:t>[99]</w:t>
      </w:r>
      <w:r>
        <w:rPr>
          <w:rFonts w:ascii="FangSong" w:hAnsi="FangSong" w:eastAsia="FangSong" w:cs="FangSong"/>
          <w:sz w:val="20"/>
          <w:szCs w:val="20"/>
          <w:color w:val="231F20"/>
          <w:spacing w:val="10"/>
        </w:rPr>
        <w:t>。常用药有黄芪、太子参、党参、</w:t>
      </w:r>
      <w:r>
        <w:rPr>
          <w:rFonts w:ascii="FangSong" w:hAnsi="FangSong" w:eastAsia="FangSong" w:cs="FangSong"/>
          <w:sz w:val="20"/>
          <w:szCs w:val="20"/>
          <w:color w:val="231F20"/>
          <w:spacing w:val="9"/>
        </w:rPr>
        <w:t>白术、茯苓、炙甘</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草、当归、川芎、白芍、熟地等。黄芪、党参、白</w:t>
      </w:r>
      <w:r>
        <w:rPr>
          <w:rFonts w:ascii="FangSong" w:hAnsi="FangSong" w:eastAsia="FangSong" w:cs="FangSong"/>
          <w:sz w:val="20"/>
          <w:szCs w:val="20"/>
          <w:color w:val="231F20"/>
          <w:spacing w:val="7"/>
        </w:rPr>
        <w:t>术、炙甘草能健脾益气、扶正祛邪</w:t>
      </w:r>
      <w:r>
        <w:rPr>
          <w:sz w:val="11"/>
          <w:szCs w:val="11"/>
          <w:color w:val="231F20"/>
          <w:spacing w:val="7"/>
          <w:position w:val="9"/>
        </w:rPr>
        <w:t>[100]</w:t>
      </w:r>
      <w:r>
        <w:rPr>
          <w:sz w:val="11"/>
          <w:szCs w:val="11"/>
          <w:color w:val="231F20"/>
          <w:spacing w:val="12"/>
          <w:w w:val="103"/>
          <w:position w:val="9"/>
        </w:rPr>
        <w:t xml:space="preserve"> </w:t>
      </w:r>
      <w:r>
        <w:rPr>
          <w:rFonts w:ascii="FangSong" w:hAnsi="FangSong" w:eastAsia="FangSong" w:cs="FangSong"/>
          <w:sz w:val="20"/>
          <w:szCs w:val="20"/>
          <w:color w:val="231F20"/>
          <w:spacing w:val="7"/>
        </w:rPr>
        <w:t>，脾胃为后天之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本，气血生化之源，先天之气不能再生，后天之气充足，可以振</w:t>
      </w:r>
      <w:r>
        <w:rPr>
          <w:rFonts w:ascii="FangSong" w:hAnsi="FangSong" w:eastAsia="FangSong" w:cs="FangSong"/>
          <w:sz w:val="20"/>
          <w:szCs w:val="20"/>
          <w:color w:val="231F20"/>
          <w:spacing w:val="5"/>
        </w:rPr>
        <w:t>本求源，补先天之气；黄芪配当归，补气</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生血，使气血得以周流，患肢能较快地得到灌注</w:t>
      </w:r>
      <w:r>
        <w:rPr>
          <w:rFonts w:ascii="FangSong" w:hAnsi="FangSong" w:eastAsia="FangSong" w:cs="FangSong"/>
          <w:sz w:val="20"/>
          <w:szCs w:val="20"/>
          <w:color w:val="231F20"/>
          <w:spacing w:val="4"/>
        </w:rPr>
        <w:t>，从而促进康复</w:t>
      </w:r>
      <w:r>
        <w:rPr>
          <w:sz w:val="11"/>
          <w:szCs w:val="11"/>
          <w:color w:val="231F20"/>
          <w:spacing w:val="4"/>
          <w:position w:val="8"/>
        </w:rPr>
        <w:t>[101]</w:t>
      </w:r>
      <w:r>
        <w:rPr>
          <w:rFonts w:ascii="FangSong" w:hAnsi="FangSong" w:eastAsia="FangSong" w:cs="FangSong"/>
          <w:sz w:val="20"/>
          <w:szCs w:val="20"/>
          <w:color w:val="231F20"/>
          <w:spacing w:val="4"/>
        </w:rPr>
        <w:t>。</w:t>
      </w:r>
    </w:p>
    <w:p>
      <w:pPr>
        <w:pStyle w:val="BodyText"/>
        <w:ind w:left="1027" w:right="749" w:hanging="10"/>
        <w:spacing w:before="16" w:line="272" w:lineRule="auto"/>
        <w:rPr>
          <w:rFonts w:ascii="FangSong" w:hAnsi="FangSong" w:eastAsia="FangSong" w:cs="FangSong"/>
          <w:sz w:val="20"/>
          <w:szCs w:val="20"/>
        </w:rPr>
      </w:pPr>
      <w:r>
        <w:rPr>
          <w:sz w:val="20"/>
          <w:szCs w:val="20"/>
          <w:b/>
          <w:bCs/>
          <w:color w:val="231F20"/>
          <w:spacing w:val="9"/>
          <w:position w:val="-2"/>
        </w:rPr>
        <w:t>3.3.5    </w:t>
      </w:r>
      <w:r>
        <w:rPr>
          <w:rFonts w:ascii="FangSong" w:hAnsi="FangSong" w:eastAsia="FangSong" w:cs="FangSong"/>
          <w:sz w:val="20"/>
          <w:szCs w:val="20"/>
          <w:color w:val="231F20"/>
          <w:spacing w:val="9"/>
          <w:position w:val="-2"/>
        </w:rPr>
        <w:t>其他中成药的运用</w:t>
      </w:r>
      <w:r>
        <w:rPr>
          <w:rFonts w:ascii="FangSong" w:hAnsi="FangSong" w:eastAsia="FangSong" w:cs="FangSong"/>
          <w:sz w:val="20"/>
          <w:szCs w:val="20"/>
          <w:color w:val="231F20"/>
          <w:spacing w:val="9"/>
          <w:position w:val="-2"/>
        </w:rPr>
        <w:t xml:space="preserve">  </w:t>
      </w:r>
      <w:r>
        <w:rPr>
          <w:rFonts w:ascii="FangSong" w:hAnsi="FangSong" w:eastAsia="FangSong" w:cs="FangSong"/>
          <w:sz w:val="20"/>
          <w:szCs w:val="20"/>
          <w:color w:val="231F20"/>
          <w:spacing w:val="9"/>
          <w:position w:val="-2"/>
        </w:rPr>
        <w:t>醒脑静注射液</w:t>
      </w:r>
      <w:r>
        <w:rPr>
          <w:sz w:val="11"/>
          <w:szCs w:val="11"/>
          <w:color w:val="231F20"/>
          <w:spacing w:val="9"/>
          <w:position w:val="7"/>
        </w:rPr>
        <w:t>[102-103] </w:t>
      </w:r>
      <w:r>
        <w:rPr>
          <w:rFonts w:ascii="FangSong" w:hAnsi="FangSong" w:eastAsia="FangSong" w:cs="FangSong"/>
          <w:sz w:val="20"/>
          <w:szCs w:val="20"/>
          <w:color w:val="231F20"/>
          <w:spacing w:val="9"/>
          <w:position w:val="-2"/>
        </w:rPr>
        <w:t>、复方麝香注射液</w:t>
      </w:r>
      <w:r>
        <w:rPr>
          <w:sz w:val="11"/>
          <w:szCs w:val="11"/>
          <w:color w:val="231F20"/>
          <w:spacing w:val="9"/>
          <w:position w:val="7"/>
        </w:rPr>
        <w:t>[104] </w:t>
      </w:r>
      <w:r>
        <w:rPr>
          <w:rFonts w:ascii="FangSong" w:hAnsi="FangSong" w:eastAsia="FangSong" w:cs="FangSong"/>
          <w:sz w:val="20"/>
          <w:szCs w:val="20"/>
          <w:color w:val="231F20"/>
          <w:spacing w:val="9"/>
          <w:position w:val="-2"/>
        </w:rPr>
        <w:t>、安宫牛黄丸</w:t>
      </w:r>
      <w:r>
        <w:rPr>
          <w:sz w:val="11"/>
          <w:szCs w:val="11"/>
          <w:color w:val="231F20"/>
          <w:spacing w:val="9"/>
          <w:position w:val="7"/>
        </w:rPr>
        <w:t>[105]</w:t>
      </w:r>
      <w:r>
        <w:rPr>
          <w:sz w:val="11"/>
          <w:szCs w:val="11"/>
          <w:color w:val="231F20"/>
          <w:spacing w:val="-11"/>
          <w:position w:val="7"/>
        </w:rPr>
        <w:t xml:space="preserve"> </w:t>
      </w:r>
      <w:r>
        <w:rPr>
          <w:rFonts w:ascii="FangSong" w:hAnsi="FangSong" w:eastAsia="FangSong" w:cs="FangSong"/>
          <w:sz w:val="20"/>
          <w:szCs w:val="20"/>
          <w:color w:val="231F20"/>
          <w:spacing w:val="9"/>
          <w:position w:val="-2"/>
        </w:rPr>
        <w:t>及补阳还</w:t>
      </w:r>
      <w:r>
        <w:rPr>
          <w:rFonts w:ascii="FangSong" w:hAnsi="FangSong" w:eastAsia="FangSong" w:cs="FangSong"/>
          <w:sz w:val="20"/>
          <w:szCs w:val="20"/>
          <w:color w:val="231F20"/>
          <w:spacing w:val="8"/>
          <w:position w:val="-2"/>
        </w:rPr>
        <w:t>五汤</w:t>
      </w:r>
      <w:r>
        <w:rPr>
          <w:sz w:val="11"/>
          <w:szCs w:val="11"/>
          <w:color w:val="231F20"/>
          <w:spacing w:val="8"/>
          <w:position w:val="7"/>
        </w:rPr>
        <w:t>[106]</w:t>
      </w:r>
      <w:r>
        <w:rPr>
          <w:sz w:val="11"/>
          <w:szCs w:val="11"/>
          <w:color w:val="231F20"/>
          <w:position w:val="7"/>
        </w:rPr>
        <w:t xml:space="preserve"> </w:t>
      </w:r>
      <w:r>
        <w:rPr>
          <w:rFonts w:ascii="FangSong" w:hAnsi="FangSong" w:eastAsia="FangSong" w:cs="FangSong"/>
          <w:sz w:val="20"/>
          <w:szCs w:val="20"/>
          <w:color w:val="231F20"/>
          <w:spacing w:val="6"/>
        </w:rPr>
        <w:t>等，在脑卒中及其并发症的预防和改善脑卒中</w:t>
      </w:r>
      <w:r>
        <w:rPr>
          <w:rFonts w:ascii="FangSong" w:hAnsi="FangSong" w:eastAsia="FangSong" w:cs="FangSong"/>
          <w:sz w:val="20"/>
          <w:szCs w:val="20"/>
          <w:color w:val="231F20"/>
          <w:spacing w:val="5"/>
        </w:rPr>
        <w:t>后的认知功能障碍方面均发挥着一定作用，但仍需大量循证</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2"/>
        </w:rPr>
        <w:t>医学证据支持。</w:t>
      </w:r>
    </w:p>
    <w:p>
      <w:pPr>
        <w:pStyle w:val="BodyText"/>
        <w:ind w:left="1023" w:right="749" w:hanging="6"/>
        <w:spacing w:before="37" w:line="273" w:lineRule="auto"/>
        <w:jc w:val="both"/>
        <w:rPr>
          <w:rFonts w:ascii="FangSong" w:hAnsi="FangSong" w:eastAsia="FangSong" w:cs="FangSong"/>
          <w:sz w:val="20"/>
          <w:szCs w:val="20"/>
        </w:rPr>
      </w:pPr>
      <w:r>
        <w:rPr>
          <w:sz w:val="20"/>
          <w:szCs w:val="20"/>
          <w:b/>
          <w:bCs/>
          <w:color w:val="231F20"/>
          <w:spacing w:val="8"/>
        </w:rPr>
        <w:t>3.4    </w:t>
      </w:r>
      <w:r>
        <w:rPr>
          <w:rFonts w:ascii="FangSong" w:hAnsi="FangSong" w:eastAsia="FangSong" w:cs="FangSong"/>
          <w:sz w:val="20"/>
          <w:szCs w:val="20"/>
          <w:color w:val="231F20"/>
          <w:spacing w:val="8"/>
        </w:rPr>
        <w:t>认知功能障碍的西医药物治疗策略</w:t>
      </w:r>
      <w:r>
        <w:rPr>
          <w:rFonts w:ascii="FangSong" w:hAnsi="FangSong" w:eastAsia="FangSong" w:cs="FangSong"/>
          <w:sz w:val="20"/>
          <w:szCs w:val="20"/>
          <w:color w:val="231F20"/>
          <w:spacing w:val="8"/>
        </w:rPr>
        <w:t xml:space="preserve">  </w:t>
      </w:r>
      <w:r>
        <w:rPr>
          <w:rFonts w:ascii="FangSong" w:hAnsi="FangSong" w:eastAsia="FangSong" w:cs="FangSong"/>
          <w:sz w:val="20"/>
          <w:szCs w:val="20"/>
          <w:color w:val="231F20"/>
          <w:spacing w:val="8"/>
        </w:rPr>
        <w:t>心脏手术后，免疫系统激活，随后信号级联反应导致促炎</w:t>
      </w:r>
      <w:r>
        <w:rPr>
          <w:rFonts w:ascii="FangSong" w:hAnsi="FangSong" w:eastAsia="FangSong" w:cs="FangSong"/>
          <w:sz w:val="20"/>
          <w:szCs w:val="20"/>
          <w:color w:val="231F20"/>
          <w:spacing w:val="7"/>
        </w:rPr>
        <w:t>性介</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质的释放，这些炎性介质最终透过血脑屏障，促进巨噬</w:t>
      </w:r>
      <w:r>
        <w:rPr>
          <w:rFonts w:ascii="FangSong" w:hAnsi="FangSong" w:eastAsia="FangSong" w:cs="FangSong"/>
          <w:sz w:val="20"/>
          <w:szCs w:val="20"/>
          <w:color w:val="231F20"/>
          <w:spacing w:val="5"/>
        </w:rPr>
        <w:t>细胞进入脑实质，从而诱发一系列炎症反应，其中</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小神经胶质细胞及星形胶质细胞是炎症反应的关键靶点</w:t>
      </w:r>
      <w:r>
        <w:rPr>
          <w:sz w:val="11"/>
          <w:szCs w:val="11"/>
          <w:color w:val="231F20"/>
          <w:spacing w:val="4"/>
          <w:position w:val="8"/>
        </w:rPr>
        <w:t>[107]</w:t>
      </w:r>
      <w:r>
        <w:rPr>
          <w:rFonts w:ascii="FangSong" w:hAnsi="FangSong" w:eastAsia="FangSong" w:cs="FangSong"/>
          <w:sz w:val="20"/>
          <w:szCs w:val="20"/>
          <w:color w:val="231F20"/>
          <w:spacing w:val="4"/>
        </w:rPr>
        <w:t>。</w:t>
      </w:r>
    </w:p>
    <w:p>
      <w:pPr>
        <w:pStyle w:val="BodyText"/>
        <w:ind w:left="1019" w:right="767" w:hanging="2"/>
        <w:spacing w:before="13" w:line="268" w:lineRule="auto"/>
        <w:rPr>
          <w:rFonts w:ascii="FangSong" w:hAnsi="FangSong" w:eastAsia="FangSong" w:cs="FangSong"/>
          <w:sz w:val="20"/>
          <w:szCs w:val="20"/>
        </w:rPr>
      </w:pPr>
      <w:r>
        <w:rPr>
          <w:sz w:val="20"/>
          <w:szCs w:val="20"/>
          <w:b/>
          <w:bCs/>
          <w:color w:val="231F20"/>
          <w:spacing w:val="4"/>
        </w:rPr>
        <w:t>3.4.1    </w:t>
      </w:r>
      <w:r>
        <w:rPr>
          <w:rFonts w:ascii="FangSong" w:hAnsi="FangSong" w:eastAsia="FangSong" w:cs="FangSong"/>
          <w:sz w:val="20"/>
          <w:szCs w:val="20"/>
          <w:color w:val="231F20"/>
          <w:spacing w:val="4"/>
        </w:rPr>
        <w:t>皮质类固醇激素</w:t>
      </w:r>
      <w:r>
        <w:rPr>
          <w:rFonts w:ascii="FangSong" w:hAnsi="FangSong" w:eastAsia="FangSong" w:cs="FangSong"/>
          <w:sz w:val="20"/>
          <w:szCs w:val="20"/>
          <w:color w:val="231F20"/>
          <w:spacing w:val="4"/>
        </w:rPr>
        <w:t xml:space="preserve">  </w:t>
      </w:r>
      <w:r>
        <w:rPr>
          <w:rFonts w:ascii="FangSong" w:hAnsi="FangSong" w:eastAsia="FangSong" w:cs="FangSong"/>
          <w:sz w:val="20"/>
          <w:szCs w:val="20"/>
          <w:color w:val="231F20"/>
          <w:spacing w:val="4"/>
        </w:rPr>
        <w:t>激素可作为一种神经保护药物，在深低温停循环时能改善脑血流。有研究表明，</w:t>
      </w:r>
      <w:r>
        <w:rPr>
          <w:rFonts w:ascii="FangSong" w:hAnsi="FangSong" w:eastAsia="FangSong" w:cs="FangSong"/>
          <w:sz w:val="20"/>
          <w:szCs w:val="20"/>
          <w:color w:val="231F20"/>
          <w:spacing w:val="14"/>
        </w:rPr>
        <w:t xml:space="preserve"> </w:t>
      </w:r>
      <w:r>
        <w:rPr>
          <w:rFonts w:ascii="FangSong" w:hAnsi="FangSong" w:eastAsia="FangSong" w:cs="FangSong"/>
          <w:sz w:val="20"/>
          <w:szCs w:val="20"/>
          <w:color w:val="231F20"/>
          <w:spacing w:val="8"/>
        </w:rPr>
        <w:t>类固醇激素可降低全身炎症反应，减轻脑细胞水肿，并可降低术后脑卒中及认知功能障碍的发生率</w:t>
      </w:r>
      <w:r>
        <w:rPr>
          <w:sz w:val="11"/>
          <w:szCs w:val="11"/>
          <w:color w:val="231F20"/>
          <w:spacing w:val="8"/>
          <w:position w:val="9"/>
        </w:rPr>
        <w:t>[108]</w:t>
      </w:r>
      <w:r>
        <w:rPr>
          <w:rFonts w:ascii="FangSong" w:hAnsi="FangSong" w:eastAsia="FangSong" w:cs="FangSong"/>
          <w:sz w:val="20"/>
          <w:szCs w:val="20"/>
          <w:color w:val="231F20"/>
          <w:spacing w:val="8"/>
        </w:rPr>
        <w:t>，</w:t>
      </w:r>
      <w:r>
        <w:rPr>
          <w:rFonts w:ascii="FangSong" w:hAnsi="FangSong" w:eastAsia="FangSong" w:cs="FangSong"/>
          <w:sz w:val="20"/>
          <w:szCs w:val="20"/>
          <w:color w:val="231F20"/>
          <w:spacing w:val="9"/>
        </w:rPr>
        <w:t xml:space="preserve"> </w:t>
      </w:r>
      <w:r>
        <w:rPr>
          <w:rFonts w:ascii="FangSong" w:hAnsi="FangSong" w:eastAsia="FangSong" w:cs="FangSong"/>
          <w:sz w:val="20"/>
          <w:szCs w:val="20"/>
          <w:color w:val="231F20"/>
          <w:spacing w:val="8"/>
        </w:rPr>
        <w:t>但由于其可引起脑萎缩、神经毒性及导致高血糖等不</w:t>
      </w:r>
      <w:r>
        <w:rPr>
          <w:rFonts w:ascii="FangSong" w:hAnsi="FangSong" w:eastAsia="FangSong" w:cs="FangSong"/>
          <w:sz w:val="20"/>
          <w:szCs w:val="20"/>
          <w:color w:val="231F20"/>
          <w:spacing w:val="7"/>
        </w:rPr>
        <w:t>良反应，临床应用受到一定限制</w:t>
      </w:r>
      <w:r>
        <w:rPr>
          <w:sz w:val="11"/>
          <w:szCs w:val="11"/>
          <w:color w:val="231F20"/>
          <w:spacing w:val="7"/>
          <w:position w:val="9"/>
        </w:rPr>
        <w:t>[109] </w:t>
      </w:r>
      <w:r>
        <w:rPr>
          <w:rFonts w:ascii="FangSong" w:hAnsi="FangSong" w:eastAsia="FangSong" w:cs="FangSong"/>
          <w:sz w:val="20"/>
          <w:szCs w:val="20"/>
          <w:color w:val="231F20"/>
          <w:spacing w:val="7"/>
        </w:rPr>
        <w:t>。地塞米松用于</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冠脉旁路移植患者的麻醉前及术后</w:t>
      </w:r>
      <w:r>
        <w:rPr>
          <w:sz w:val="20"/>
          <w:szCs w:val="20"/>
          <w:color w:val="231F20"/>
          <w:spacing w:val="4"/>
        </w:rPr>
        <w:t>3 d</w:t>
      </w:r>
      <w:r>
        <w:rPr>
          <w:rFonts w:ascii="FangSong" w:hAnsi="FangSong" w:eastAsia="FangSong" w:cs="FangSong"/>
          <w:sz w:val="20"/>
          <w:szCs w:val="20"/>
          <w:color w:val="231F20"/>
          <w:spacing w:val="4"/>
        </w:rPr>
        <w:t>，可明显改善患者的精神状态，降低术后谵妄的发生率</w:t>
      </w:r>
      <w:r>
        <w:rPr>
          <w:sz w:val="11"/>
          <w:szCs w:val="11"/>
          <w:color w:val="231F20"/>
          <w:spacing w:val="4"/>
          <w:position w:val="9"/>
        </w:rPr>
        <w:t>[110]</w:t>
      </w:r>
      <w:r>
        <w:rPr>
          <w:rFonts w:ascii="FangSong" w:hAnsi="FangSong" w:eastAsia="FangSong" w:cs="FangSong"/>
          <w:sz w:val="20"/>
          <w:szCs w:val="20"/>
          <w:color w:val="231F20"/>
          <w:spacing w:val="4"/>
        </w:rPr>
        <w:t>。</w:t>
      </w:r>
    </w:p>
    <w:p>
      <w:pPr>
        <w:pStyle w:val="BodyText"/>
        <w:ind w:left="1024" w:right="749" w:hanging="7"/>
        <w:spacing w:before="40" w:line="265" w:lineRule="auto"/>
        <w:rPr>
          <w:rFonts w:ascii="FangSong" w:hAnsi="FangSong" w:eastAsia="FangSong" w:cs="FangSong"/>
          <w:sz w:val="20"/>
          <w:szCs w:val="20"/>
        </w:rPr>
      </w:pPr>
      <w:r>
        <w:rPr>
          <w:sz w:val="20"/>
          <w:szCs w:val="20"/>
          <w:b/>
          <w:bCs/>
          <w:color w:val="231F20"/>
          <w:spacing w:val="3"/>
        </w:rPr>
        <w:t>3.4.2    </w:t>
      </w:r>
      <w:r>
        <w:rPr>
          <w:rFonts w:ascii="FangSong" w:hAnsi="FangSong" w:eastAsia="FangSong" w:cs="FangSong"/>
          <w:sz w:val="20"/>
          <w:szCs w:val="20"/>
          <w:color w:val="231F20"/>
          <w:spacing w:val="3"/>
        </w:rPr>
        <w:t>乌司他丁</w:t>
      </w:r>
      <w:r>
        <w:rPr>
          <w:rFonts w:ascii="FangSong" w:hAnsi="FangSong" w:eastAsia="FangSong" w:cs="FangSong"/>
          <w:sz w:val="20"/>
          <w:szCs w:val="20"/>
          <w:color w:val="231F20"/>
          <w:spacing w:val="36"/>
        </w:rPr>
        <w:t xml:space="preserve">  </w:t>
      </w:r>
      <w:r>
        <w:rPr>
          <w:rFonts w:ascii="FangSong" w:hAnsi="FangSong" w:eastAsia="FangSong" w:cs="FangSong"/>
          <w:sz w:val="20"/>
          <w:szCs w:val="20"/>
          <w:color w:val="231F20"/>
          <w:spacing w:val="3"/>
        </w:rPr>
        <w:t>目前大量循证医学证据表明，胰蛋白酶抑制剂乌司他丁可有效改善血脑屏障的通透性，</w:t>
      </w:r>
      <w:r>
        <w:rPr>
          <w:rFonts w:ascii="FangSong" w:hAnsi="FangSong" w:eastAsia="FangSong" w:cs="FangSong"/>
          <w:sz w:val="20"/>
          <w:szCs w:val="20"/>
          <w:color w:val="231F20"/>
          <w:spacing w:val="1"/>
        </w:rPr>
        <w:t xml:space="preserve"> </w:t>
      </w:r>
      <w:r>
        <w:rPr>
          <w:rFonts w:ascii="FangSong" w:hAnsi="FangSong" w:eastAsia="FangSong" w:cs="FangSong"/>
          <w:sz w:val="20"/>
          <w:szCs w:val="20"/>
          <w:color w:val="231F20"/>
          <w:spacing w:val="6"/>
        </w:rPr>
        <w:t>有助于减轻炎症反应，具有良好的神经保护作用，有</w:t>
      </w:r>
      <w:r>
        <w:rPr>
          <w:rFonts w:ascii="FangSong" w:hAnsi="FangSong" w:eastAsia="FangSong" w:cs="FangSong"/>
          <w:sz w:val="20"/>
          <w:szCs w:val="20"/>
          <w:color w:val="231F20"/>
          <w:spacing w:val="5"/>
        </w:rPr>
        <w:t>临床研究发现，应用乌司他丁后认知功能障碍的发生</w:t>
      </w:r>
      <w:r>
        <w:rPr>
          <w:rFonts w:ascii="FangSong" w:hAnsi="FangSong" w:eastAsia="FangSong" w:cs="FangSong"/>
          <w:sz w:val="20"/>
          <w:szCs w:val="20"/>
          <w:color w:val="231F20"/>
        </w:rPr>
        <w:t xml:space="preserve"> </w:t>
      </w:r>
      <w:r>
        <w:rPr>
          <w:rFonts w:ascii="FangSong" w:hAnsi="FangSong" w:eastAsia="FangSong" w:cs="FangSong"/>
          <w:sz w:val="20"/>
          <w:szCs w:val="20"/>
          <w:color w:val="231F20"/>
          <w:position w:val="-2"/>
        </w:rPr>
        <w:t>率降低了</w:t>
      </w:r>
      <w:r>
        <w:rPr>
          <w:sz w:val="20"/>
          <w:szCs w:val="20"/>
          <w:color w:val="231F20"/>
          <w:position w:val="-2"/>
        </w:rPr>
        <w:t>60%</w:t>
      </w:r>
      <w:r>
        <w:rPr>
          <w:sz w:val="11"/>
          <w:szCs w:val="11"/>
          <w:color w:val="231F20"/>
          <w:position w:val="6"/>
        </w:rPr>
        <w:t>[109]</w:t>
      </w:r>
      <w:r>
        <w:rPr>
          <w:rFonts w:ascii="FangSong" w:hAnsi="FangSong" w:eastAsia="FangSong" w:cs="FangSong"/>
          <w:sz w:val="20"/>
          <w:szCs w:val="20"/>
          <w:color w:val="231F20"/>
          <w:position w:val="-2"/>
        </w:rPr>
        <w:t>。</w:t>
      </w:r>
    </w:p>
    <w:p>
      <w:pPr>
        <w:pStyle w:val="BodyText"/>
        <w:ind w:left="1019" w:right="749" w:hanging="2"/>
        <w:spacing w:before="39" w:line="267" w:lineRule="auto"/>
        <w:rPr>
          <w:rFonts w:ascii="FangSong" w:hAnsi="FangSong" w:eastAsia="FangSong" w:cs="FangSong"/>
          <w:sz w:val="20"/>
          <w:szCs w:val="20"/>
        </w:rPr>
      </w:pPr>
      <w:r>
        <w:rPr>
          <w:sz w:val="20"/>
          <w:szCs w:val="20"/>
          <w:b/>
          <w:bCs/>
          <w:color w:val="231F20"/>
          <w:spacing w:val="6"/>
        </w:rPr>
        <w:t>3.4.3    </w:t>
      </w:r>
      <w:r>
        <w:rPr>
          <w:rFonts w:ascii="FangSong" w:hAnsi="FangSong" w:eastAsia="FangSong" w:cs="FangSong"/>
          <w:sz w:val="20"/>
          <w:szCs w:val="20"/>
          <w:color w:val="231F20"/>
          <w:spacing w:val="6"/>
        </w:rPr>
        <w:t>利多卡因</w:t>
      </w:r>
      <w:r>
        <w:rPr>
          <w:rFonts w:ascii="FangSong" w:hAnsi="FangSong" w:eastAsia="FangSong" w:cs="FangSong"/>
          <w:sz w:val="20"/>
          <w:szCs w:val="20"/>
          <w:color w:val="231F20"/>
          <w:spacing w:val="6"/>
        </w:rPr>
        <w:t xml:space="preserve">  </w:t>
      </w:r>
      <w:r>
        <w:rPr>
          <w:rFonts w:ascii="FangSong" w:hAnsi="FangSong" w:eastAsia="FangSong" w:cs="FangSong"/>
          <w:sz w:val="20"/>
          <w:szCs w:val="20"/>
          <w:color w:val="231F20"/>
          <w:spacing w:val="6"/>
        </w:rPr>
        <w:t>利多卡因属于Ⅰ</w:t>
      </w:r>
      <w:r>
        <w:rPr>
          <w:sz w:val="20"/>
          <w:szCs w:val="20"/>
          <w:color w:val="231F20"/>
          <w:spacing w:val="6"/>
        </w:rPr>
        <w:t>b</w:t>
      </w:r>
      <w:r>
        <w:rPr>
          <w:sz w:val="20"/>
          <w:szCs w:val="20"/>
          <w:color w:val="231F20"/>
          <w:spacing w:val="-20"/>
        </w:rPr>
        <w:t xml:space="preserve"> </w:t>
      </w:r>
      <w:r>
        <w:rPr>
          <w:rFonts w:ascii="FangSong" w:hAnsi="FangSong" w:eastAsia="FangSong" w:cs="FangSong"/>
          <w:sz w:val="20"/>
          <w:szCs w:val="20"/>
          <w:color w:val="231F20"/>
          <w:spacing w:val="6"/>
        </w:rPr>
        <w:t>类钠通道阻滞剂，是于</w:t>
      </w:r>
      <w:r>
        <w:rPr>
          <w:sz w:val="20"/>
          <w:szCs w:val="20"/>
          <w:color w:val="231F20"/>
          <w:spacing w:val="6"/>
        </w:rPr>
        <w:t>1948</w:t>
      </w:r>
      <w:r>
        <w:rPr>
          <w:rFonts w:ascii="FangSong" w:hAnsi="FangSong" w:eastAsia="FangSong" w:cs="FangSong"/>
          <w:sz w:val="20"/>
          <w:szCs w:val="20"/>
          <w:color w:val="231F20"/>
          <w:spacing w:val="6"/>
        </w:rPr>
        <w:t>年问世的第一种氨基酰胺型短效局部麻醉</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8"/>
        </w:rPr>
        <w:t>剂，可透过血脑屏障降低脑代谢率，调节炎症反应，改善脑部血流的供应</w:t>
      </w:r>
      <w:r>
        <w:rPr>
          <w:sz w:val="11"/>
          <w:szCs w:val="11"/>
          <w:color w:val="231F20"/>
          <w:spacing w:val="8"/>
          <w:position w:val="8"/>
        </w:rPr>
        <w:t>[111-112]</w:t>
      </w:r>
      <w:r>
        <w:rPr>
          <w:rFonts w:ascii="FangSong" w:hAnsi="FangSong" w:eastAsia="FangSong" w:cs="FangSong"/>
          <w:sz w:val="20"/>
          <w:szCs w:val="20"/>
          <w:color w:val="231F20"/>
          <w:spacing w:val="8"/>
        </w:rPr>
        <w:t>。利多卡因对缺血神经元</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具有保护作用，可减少梗死面积，是非常有前途的脑保护药物，</w:t>
      </w:r>
      <w:r>
        <w:rPr>
          <w:rFonts w:ascii="FangSong" w:hAnsi="FangSong" w:eastAsia="FangSong" w:cs="FangSong"/>
          <w:sz w:val="20"/>
          <w:szCs w:val="20"/>
          <w:color w:val="231F20"/>
          <w:spacing w:val="5"/>
        </w:rPr>
        <w:t>但其对心脏重症围手术期脑损伤患者认知</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position w:val="-1"/>
        </w:rPr>
        <w:t>功能的保护作用尚存在争议，仍需要大量循证医学证据支持</w:t>
      </w:r>
      <w:r>
        <w:rPr>
          <w:sz w:val="11"/>
          <w:szCs w:val="11"/>
          <w:color w:val="231F20"/>
          <w:spacing w:val="4"/>
          <w:position w:val="8"/>
        </w:rPr>
        <w:t>[108,113]</w:t>
      </w:r>
      <w:r>
        <w:rPr>
          <w:rFonts w:ascii="FangSong" w:hAnsi="FangSong" w:eastAsia="FangSong" w:cs="FangSong"/>
          <w:sz w:val="20"/>
          <w:szCs w:val="20"/>
          <w:color w:val="231F20"/>
          <w:spacing w:val="4"/>
          <w:position w:val="-1"/>
        </w:rPr>
        <w:t>。</w:t>
      </w:r>
    </w:p>
    <w:p>
      <w:pPr>
        <w:pStyle w:val="BodyText"/>
        <w:ind w:left="1017"/>
        <w:spacing w:before="42"/>
        <w:rPr>
          <w:rFonts w:ascii="FangSong" w:hAnsi="FangSong" w:eastAsia="FangSong" w:cs="FangSong"/>
          <w:sz w:val="20"/>
          <w:szCs w:val="20"/>
        </w:rPr>
      </w:pPr>
      <w:r>
        <w:rPr>
          <w:sz w:val="20"/>
          <w:szCs w:val="20"/>
          <w:b/>
          <w:bCs/>
          <w:color w:val="231F20"/>
          <w:spacing w:val="3"/>
        </w:rPr>
        <w:t>3.5    </w:t>
      </w:r>
      <w:r>
        <w:rPr>
          <w:rFonts w:ascii="FangSong" w:hAnsi="FangSong" w:eastAsia="FangSong" w:cs="FangSong"/>
          <w:sz w:val="20"/>
          <w:szCs w:val="20"/>
          <w:color w:val="231F20"/>
          <w:spacing w:val="3"/>
        </w:rPr>
        <w:t>认知功能障碍的中医治疗策略</w:t>
      </w:r>
    </w:p>
    <w:p>
      <w:pPr>
        <w:pStyle w:val="BodyText"/>
        <w:ind w:left="1025" w:right="748" w:hanging="8"/>
        <w:spacing w:before="40" w:line="259" w:lineRule="auto"/>
        <w:rPr>
          <w:rFonts w:ascii="FangSong" w:hAnsi="FangSong" w:eastAsia="FangSong" w:cs="FangSong"/>
          <w:sz w:val="20"/>
          <w:szCs w:val="20"/>
        </w:rPr>
      </w:pPr>
      <w:r>
        <w:rPr>
          <w:sz w:val="20"/>
          <w:szCs w:val="20"/>
          <w:b/>
          <w:bCs/>
          <w:color w:val="231F20"/>
          <w:spacing w:val="5"/>
        </w:rPr>
        <w:t>3.5.1    </w:t>
      </w:r>
      <w:r>
        <w:rPr>
          <w:rFonts w:ascii="FangSong" w:hAnsi="FangSong" w:eastAsia="FangSong" w:cs="FangSong"/>
          <w:sz w:val="20"/>
          <w:szCs w:val="20"/>
          <w:color w:val="231F20"/>
          <w:spacing w:val="5"/>
        </w:rPr>
        <w:t>健脾益气补肾法</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健脾可促进脾胃运化，认知障碍以本虚为主要发病基础，以健脾益气为</w:t>
      </w:r>
      <w:r>
        <w:rPr>
          <w:rFonts w:ascii="FangSong" w:hAnsi="FangSong" w:eastAsia="FangSong" w:cs="FangSong"/>
          <w:sz w:val="20"/>
          <w:szCs w:val="20"/>
          <w:color w:val="231F20"/>
          <w:spacing w:val="4"/>
        </w:rPr>
        <w:t>主的治疗</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position w:val="-1"/>
        </w:rPr>
        <w:t>方案可明显缓解患者的临床症状</w:t>
      </w:r>
      <w:r>
        <w:rPr>
          <w:sz w:val="11"/>
          <w:szCs w:val="11"/>
          <w:color w:val="231F20"/>
          <w:spacing w:val="4"/>
          <w:position w:val="8"/>
        </w:rPr>
        <w:t>[114]</w:t>
      </w:r>
      <w:r>
        <w:rPr>
          <w:rFonts w:ascii="FangSong" w:hAnsi="FangSong" w:eastAsia="FangSong" w:cs="FangSong"/>
          <w:sz w:val="20"/>
          <w:szCs w:val="20"/>
          <w:color w:val="231F20"/>
          <w:spacing w:val="4"/>
          <w:position w:val="-1"/>
        </w:rPr>
        <w:t>。</w:t>
      </w:r>
    </w:p>
    <w:p>
      <w:pPr>
        <w:pStyle w:val="BodyText"/>
        <w:ind w:left="1018" w:right="748" w:hanging="1"/>
        <w:spacing w:before="40" w:line="268" w:lineRule="auto"/>
        <w:rPr>
          <w:rFonts w:ascii="FangSong" w:hAnsi="FangSong" w:eastAsia="FangSong" w:cs="FangSong"/>
          <w:sz w:val="20"/>
          <w:szCs w:val="20"/>
        </w:rPr>
      </w:pPr>
      <w:r>
        <w:rPr>
          <w:sz w:val="20"/>
          <w:szCs w:val="20"/>
          <w:b/>
          <w:bCs/>
          <w:color w:val="231F20"/>
          <w:spacing w:val="5"/>
        </w:rPr>
        <w:t>3.5.2    </w:t>
      </w:r>
      <w:r>
        <w:rPr>
          <w:rFonts w:ascii="FangSong" w:hAnsi="FangSong" w:eastAsia="FangSong" w:cs="FangSong"/>
          <w:sz w:val="20"/>
          <w:szCs w:val="20"/>
          <w:color w:val="231F20"/>
          <w:spacing w:val="5"/>
        </w:rPr>
        <w:t>祛痰活血通络疗法</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痰浊血瘀日久可影响气机通畅，导致脏腑功能失调。因此，中医学治疗</w:t>
      </w:r>
      <w:r>
        <w:rPr>
          <w:rFonts w:ascii="FangSong" w:hAnsi="FangSong" w:eastAsia="FangSong" w:cs="FangSong"/>
          <w:sz w:val="20"/>
          <w:szCs w:val="20"/>
          <w:color w:val="231F20"/>
          <w:spacing w:val="4"/>
        </w:rPr>
        <w:t>认知障</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碍除重视健脾补肾益气之外，还应重视祛痰活血通络。应用化痰</w:t>
      </w:r>
      <w:r>
        <w:rPr>
          <w:rFonts w:ascii="FangSong" w:hAnsi="FangSong" w:eastAsia="FangSong" w:cs="FangSong"/>
          <w:sz w:val="20"/>
          <w:szCs w:val="20"/>
          <w:color w:val="231F20"/>
          <w:spacing w:val="5"/>
        </w:rPr>
        <w:t>药及活血化瘀药，可疏通经络，促进气血</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运行，脑髓得到气血的滋养，功能就会恢复。治疗上有开窍豁痰</w:t>
      </w:r>
      <w:r>
        <w:rPr>
          <w:rFonts w:ascii="FangSong" w:hAnsi="FangSong" w:eastAsia="FangSong" w:cs="FangSong"/>
          <w:sz w:val="20"/>
          <w:szCs w:val="20"/>
          <w:color w:val="231F20"/>
          <w:spacing w:val="5"/>
        </w:rPr>
        <w:t>兼理气活血之石菖蒲，以及化痰定惊之胆</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4"/>
        </w:rPr>
        <w:t>南星等。</w:t>
      </w:r>
    </w:p>
    <w:p>
      <w:pPr>
        <w:pStyle w:val="BodyText"/>
        <w:ind w:left="1018" w:right="748" w:hanging="1"/>
        <w:spacing w:before="37" w:line="271" w:lineRule="auto"/>
        <w:rPr>
          <w:rFonts w:ascii="FangSong" w:hAnsi="FangSong" w:eastAsia="FangSong" w:cs="FangSong"/>
          <w:sz w:val="20"/>
          <w:szCs w:val="20"/>
        </w:rPr>
      </w:pPr>
      <w:r>
        <w:rPr>
          <w:sz w:val="20"/>
          <w:szCs w:val="20"/>
          <w:b/>
          <w:bCs/>
          <w:color w:val="231F20"/>
          <w:spacing w:val="5"/>
        </w:rPr>
        <w:t>3.5.3    </w:t>
      </w:r>
      <w:r>
        <w:rPr>
          <w:rFonts w:ascii="FangSong" w:hAnsi="FangSong" w:eastAsia="FangSong" w:cs="FangSong"/>
          <w:sz w:val="20"/>
          <w:szCs w:val="20"/>
          <w:color w:val="231F20"/>
          <w:spacing w:val="5"/>
        </w:rPr>
        <w:t>针刺疗法</w:t>
      </w:r>
      <w:r>
        <w:rPr>
          <w:rFonts w:ascii="FangSong" w:hAnsi="FangSong" w:eastAsia="FangSong" w:cs="FangSong"/>
          <w:sz w:val="20"/>
          <w:szCs w:val="20"/>
          <w:color w:val="231F20"/>
          <w:spacing w:val="5"/>
        </w:rPr>
        <w:t xml:space="preserve">  </w:t>
      </w:r>
      <w:r>
        <w:rPr>
          <w:rFonts w:ascii="FangSong" w:hAnsi="FangSong" w:eastAsia="FangSong" w:cs="FangSong"/>
          <w:sz w:val="20"/>
          <w:szCs w:val="20"/>
          <w:color w:val="231F20"/>
          <w:spacing w:val="5"/>
        </w:rPr>
        <w:t>针刺疗法也在认知功能障碍的治疗中得到了广泛的应用，包括针刺及电针治疗。</w:t>
      </w:r>
      <w:r>
        <w:rPr>
          <w:rFonts w:ascii="FangSong" w:hAnsi="FangSong" w:eastAsia="FangSong" w:cs="FangSong"/>
          <w:sz w:val="20"/>
          <w:szCs w:val="20"/>
          <w:color w:val="231F20"/>
          <w:spacing w:val="58"/>
        </w:rPr>
        <w:t xml:space="preserve"> </w:t>
      </w:r>
      <w:r>
        <w:rPr>
          <w:sz w:val="20"/>
          <w:szCs w:val="20"/>
          <w:color w:val="231F20"/>
          <w:spacing w:val="5"/>
        </w:rPr>
        <w:t>(1)</w:t>
      </w:r>
      <w:r>
        <w:rPr>
          <w:rFonts w:ascii="FangSong" w:hAnsi="FangSong" w:eastAsia="FangSong" w:cs="FangSong"/>
          <w:sz w:val="20"/>
          <w:szCs w:val="20"/>
          <w:color w:val="231F20"/>
          <w:spacing w:val="5"/>
        </w:rPr>
        <w:t>针</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1"/>
        </w:rPr>
        <w:t>刺治疗：以膻中、百会、凤池、神门、关元等穴位为主，治疗后患者记忆功能明显改善</w:t>
      </w:r>
      <w:r>
        <w:rPr>
          <w:sz w:val="11"/>
          <w:szCs w:val="11"/>
          <w:color w:val="231F20"/>
          <w:spacing w:val="11"/>
          <w:position w:val="9"/>
        </w:rPr>
        <w:t>[115] </w:t>
      </w:r>
      <w:r>
        <w:rPr>
          <w:rFonts w:ascii="FangSong" w:hAnsi="FangSong" w:eastAsia="FangSong" w:cs="FangSong"/>
          <w:sz w:val="20"/>
          <w:szCs w:val="20"/>
          <w:color w:val="231F20"/>
          <w:spacing w:val="11"/>
        </w:rPr>
        <w:t>。</w:t>
      </w:r>
      <w:r>
        <w:rPr>
          <w:sz w:val="20"/>
          <w:szCs w:val="20"/>
          <w:color w:val="231F20"/>
          <w:spacing w:val="11"/>
        </w:rPr>
        <w:t>(2</w:t>
      </w:r>
      <w:r>
        <w:rPr>
          <w:sz w:val="20"/>
          <w:szCs w:val="20"/>
          <w:color w:val="231F20"/>
          <w:spacing w:val="10"/>
        </w:rPr>
        <w:t>)</w:t>
      </w:r>
      <w:r>
        <w:rPr>
          <w:rFonts w:ascii="FangSong" w:hAnsi="FangSong" w:eastAsia="FangSong" w:cs="FangSong"/>
          <w:sz w:val="20"/>
          <w:szCs w:val="20"/>
          <w:color w:val="231F20"/>
          <w:spacing w:val="10"/>
        </w:rPr>
        <w:t>电针治</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疗：具有镇静止痛、促进气血运行的作用，可有效调节机体生理</w:t>
      </w:r>
      <w:r>
        <w:rPr>
          <w:rFonts w:ascii="FangSong" w:hAnsi="FangSong" w:eastAsia="FangSong" w:cs="FangSong"/>
          <w:sz w:val="20"/>
          <w:szCs w:val="20"/>
          <w:color w:val="231F20"/>
          <w:spacing w:val="5"/>
        </w:rPr>
        <w:t>功能。根据“通督调髓”的治疗原则，以</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百会、神庭、风池、四神聪等穴位为主</w:t>
      </w:r>
      <w:r>
        <w:rPr>
          <w:sz w:val="11"/>
          <w:szCs w:val="11"/>
          <w:color w:val="231F20"/>
          <w:spacing w:val="5"/>
          <w:position w:val="8"/>
        </w:rPr>
        <w:t>[116] </w:t>
      </w:r>
      <w:r>
        <w:rPr>
          <w:rFonts w:ascii="FangSong" w:hAnsi="FangSong" w:eastAsia="FangSong" w:cs="FangSong"/>
          <w:sz w:val="20"/>
          <w:szCs w:val="20"/>
          <w:color w:val="231F20"/>
          <w:spacing w:val="5"/>
        </w:rPr>
        <w:t>。刘立瑾等</w:t>
      </w:r>
      <w:r>
        <w:rPr>
          <w:rFonts w:ascii="FangSong" w:hAnsi="FangSong" w:eastAsia="FangSong" w:cs="FangSong"/>
          <w:sz w:val="20"/>
          <w:szCs w:val="20"/>
          <w:color w:val="231F20"/>
          <w:spacing w:val="-51"/>
        </w:rPr>
        <w:t xml:space="preserve"> </w:t>
      </w:r>
      <w:r>
        <w:rPr>
          <w:sz w:val="11"/>
          <w:szCs w:val="11"/>
          <w:color w:val="231F20"/>
          <w:spacing w:val="5"/>
          <w:position w:val="8"/>
        </w:rPr>
        <w:t>[117] </w:t>
      </w:r>
      <w:r>
        <w:rPr>
          <w:rFonts w:ascii="FangSong" w:hAnsi="FangSong" w:eastAsia="FangSong" w:cs="FangSong"/>
          <w:sz w:val="20"/>
          <w:szCs w:val="20"/>
          <w:color w:val="231F20"/>
          <w:spacing w:val="5"/>
        </w:rPr>
        <w:t>的研究显示，电针头部穴位在改善认知功能方面</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5"/>
        </w:rPr>
        <w:t>疗效明显。</w:t>
      </w:r>
      <w:r>
        <w:rPr>
          <w:sz w:val="20"/>
          <w:szCs w:val="20"/>
          <w:color w:val="231F20"/>
          <w:spacing w:val="5"/>
        </w:rPr>
        <w:t>(3)</w:t>
      </w:r>
      <w:r>
        <w:rPr>
          <w:rFonts w:ascii="FangSong" w:hAnsi="FangSong" w:eastAsia="FangSong" w:cs="FangSong"/>
          <w:sz w:val="20"/>
          <w:szCs w:val="20"/>
          <w:color w:val="231F20"/>
          <w:spacing w:val="5"/>
        </w:rPr>
        <w:t>针刺联合中药治疗：普通针刺与口服中药联合</w:t>
      </w:r>
      <w:r>
        <w:rPr>
          <w:rFonts w:ascii="FangSong" w:hAnsi="FangSong" w:eastAsia="FangSong" w:cs="FangSong"/>
          <w:sz w:val="20"/>
          <w:szCs w:val="20"/>
          <w:color w:val="231F20"/>
          <w:spacing w:val="4"/>
        </w:rPr>
        <w:t>使用，可优势互补，提高总体疗效。</w:t>
      </w:r>
    </w:p>
    <w:p>
      <w:pPr>
        <w:pStyle w:val="BodyText"/>
        <w:ind w:left="1011"/>
        <w:spacing w:before="209" w:line="267" w:lineRule="exact"/>
        <w:rPr>
          <w:rFonts w:ascii="SimHei" w:hAnsi="SimHei" w:eastAsia="SimHei" w:cs="SimHei"/>
          <w:sz w:val="20"/>
          <w:szCs w:val="20"/>
        </w:rPr>
      </w:pPr>
      <w:r>
        <w:rPr>
          <w:sz w:val="20"/>
          <w:szCs w:val="20"/>
          <w:b/>
          <w:bCs/>
          <w:color w:val="231F20"/>
          <w:spacing w:val="-6"/>
          <w:position w:val="1"/>
        </w:rPr>
        <w:t>4</w:t>
      </w:r>
      <w:r>
        <w:rPr>
          <w:sz w:val="20"/>
          <w:szCs w:val="20"/>
          <w:b/>
          <w:bCs/>
          <w:color w:val="231F20"/>
          <w:spacing w:val="6"/>
          <w:position w:val="1"/>
        </w:rPr>
        <w:t xml:space="preserve">    </w:t>
      </w:r>
      <w:r>
        <w:rPr>
          <w:rFonts w:ascii="SimHei" w:hAnsi="SimHei" w:eastAsia="SimHei" w:cs="SimHei"/>
          <w:sz w:val="20"/>
          <w:szCs w:val="20"/>
          <w:color w:val="231F20"/>
          <w:spacing w:val="-6"/>
          <w:position w:val="1"/>
        </w:rPr>
        <w:t>总</w:t>
      </w:r>
      <w:r>
        <w:rPr>
          <w:rFonts w:ascii="SimHei" w:hAnsi="SimHei" w:eastAsia="SimHei" w:cs="SimHei"/>
          <w:sz w:val="20"/>
          <w:szCs w:val="20"/>
          <w:color w:val="231F20"/>
          <w:spacing w:val="7"/>
          <w:position w:val="1"/>
        </w:rPr>
        <w:t xml:space="preserve">    </w:t>
      </w:r>
      <w:r>
        <w:rPr>
          <w:rFonts w:ascii="SimHei" w:hAnsi="SimHei" w:eastAsia="SimHei" w:cs="SimHei"/>
          <w:sz w:val="20"/>
          <w:szCs w:val="20"/>
          <w:color w:val="231F20"/>
          <w:spacing w:val="-6"/>
          <w:position w:val="1"/>
        </w:rPr>
        <w:t>结</w:t>
      </w:r>
    </w:p>
    <w:p>
      <w:pPr>
        <w:ind w:left="1451"/>
        <w:spacing w:before="157"/>
        <w:rPr>
          <w:rFonts w:ascii="FangSong" w:hAnsi="FangSong" w:eastAsia="FangSong" w:cs="FangSong"/>
          <w:sz w:val="20"/>
          <w:szCs w:val="20"/>
        </w:rPr>
      </w:pPr>
      <w:r>
        <w:rPr>
          <w:rFonts w:ascii="FangSong" w:hAnsi="FangSong" w:eastAsia="FangSong" w:cs="FangSong"/>
          <w:sz w:val="20"/>
          <w:szCs w:val="20"/>
          <w:color w:val="231F20"/>
          <w:spacing w:val="5"/>
        </w:rPr>
        <w:t>心脏重症围手术期的脑卒中及认知功能障碍是导致患者不良预后的重要因素，尽管大量的临床研究不</w:t>
      </w:r>
    </w:p>
    <w:p>
      <w:pPr>
        <w:sectPr>
          <w:headerReference w:type="default" r:id="rId11"/>
          <w:pgSz w:w="12246" w:h="17178"/>
          <w:pgMar w:top="1589" w:right="608" w:bottom="0" w:left="407" w:header="957" w:footer="0" w:gutter="0"/>
        </w:sectPr>
        <w:rPr>
          <w:rFonts w:ascii="FangSong" w:hAnsi="FangSong" w:eastAsia="FangSong" w:cs="FangSong"/>
          <w:sz w:val="20"/>
          <w:szCs w:val="20"/>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05"/>
        <w:spacing w:before="64" w:line="184" w:lineRule="auto"/>
        <w:rPr>
          <w:rFonts w:ascii="SimSun" w:hAnsi="SimSun" w:eastAsia="SimSun" w:cs="SimSun"/>
          <w:sz w:val="16"/>
          <w:szCs w:val="16"/>
        </w:rPr>
      </w:pPr>
      <w:r>
        <w:drawing>
          <wp:anchor distT="0" distB="0" distL="0" distR="0" simplePos="0" relativeHeight="251681792" behindDoc="1" locked="0" layoutInCell="1" allowOverlap="1">
            <wp:simplePos x="0" y="0"/>
            <wp:positionH relativeFrom="column">
              <wp:posOffset>114198</wp:posOffset>
            </wp:positionH>
            <wp:positionV relativeFrom="paragraph">
              <wp:posOffset>-95781</wp:posOffset>
            </wp:positionV>
            <wp:extent cx="371551" cy="371538"/>
            <wp:effectExtent l="0" t="0" r="0" b="0"/>
            <wp:wrapNone/>
            <wp:docPr id="10" name="IM 10"/>
            <wp:cNvGraphicFramePr/>
            <a:graphic>
              <a:graphicData uri="http://schemas.openxmlformats.org/drawingml/2006/picture">
                <pic:pic>
                  <pic:nvPicPr>
                    <pic:cNvPr id="10" name="IM 10"/>
                    <pic:cNvPicPr/>
                  </pic:nvPicPr>
                  <pic:blipFill>
                    <a:blip r:embed="rId13"/>
                    <a:stretch>
                      <a:fillRect/>
                    </a:stretch>
                  </pic:blipFill>
                  <pic:spPr>
                    <a:xfrm rot="0">
                      <a:off x="0" y="0"/>
                      <a:ext cx="371551" cy="371538"/>
                    </a:xfrm>
                    <a:prstGeom prst="rect">
                      <a:avLst/>
                    </a:prstGeom>
                  </pic:spPr>
                </pic:pic>
              </a:graphicData>
            </a:graphic>
          </wp:anchor>
        </w:drawing>
      </w:r>
      <w:r>
        <w:rPr>
          <w:sz w:val="22"/>
          <w:szCs w:val="22"/>
          <w:color w:val="231F20"/>
          <w:spacing w:val="2"/>
          <w:position w:val="-1"/>
        </w:rPr>
        <w:t>496</w:t>
      </w:r>
      <w:r>
        <w:rPr>
          <w:sz w:val="22"/>
          <w:szCs w:val="22"/>
          <w:color w:val="231F20"/>
          <w:spacing w:val="8"/>
          <w:position w:val="-1"/>
        </w:rPr>
        <w:t xml:space="preserve">     </w:t>
      </w:r>
      <w:r>
        <w:rPr>
          <w:rFonts w:ascii="SimSun" w:hAnsi="SimSun" w:eastAsia="SimSun" w:cs="SimSun"/>
          <w:sz w:val="16"/>
          <w:szCs w:val="16"/>
          <w:color w:val="231F20"/>
          <w:spacing w:val="2"/>
        </w:rPr>
        <w:t>解放军医学杂志  </w:t>
      </w:r>
      <w:r>
        <w:rPr>
          <w:sz w:val="16"/>
          <w:szCs w:val="16"/>
          <w:color w:val="231F20"/>
          <w:spacing w:val="2"/>
        </w:rPr>
        <w:t>2023</w:t>
      </w:r>
      <w:r>
        <w:rPr>
          <w:rFonts w:ascii="SimSun" w:hAnsi="SimSun" w:eastAsia="SimSun" w:cs="SimSun"/>
          <w:sz w:val="16"/>
          <w:szCs w:val="16"/>
          <w:color w:val="231F20"/>
          <w:spacing w:val="2"/>
        </w:rPr>
        <w:t>年</w:t>
      </w:r>
      <w:r>
        <w:rPr>
          <w:sz w:val="16"/>
          <w:szCs w:val="16"/>
          <w:color w:val="231F20"/>
          <w:spacing w:val="2"/>
        </w:rPr>
        <w:t>5</w:t>
      </w:r>
      <w:r>
        <w:rPr>
          <w:rFonts w:ascii="SimSun" w:hAnsi="SimSun" w:eastAsia="SimSun" w:cs="SimSun"/>
          <w:sz w:val="16"/>
          <w:szCs w:val="16"/>
          <w:color w:val="231F20"/>
          <w:spacing w:val="2"/>
        </w:rPr>
        <w:t>月</w:t>
      </w:r>
      <w:r>
        <w:rPr>
          <w:sz w:val="16"/>
          <w:szCs w:val="16"/>
          <w:color w:val="231F20"/>
          <w:spacing w:val="2"/>
        </w:rPr>
        <w:t>28</w:t>
      </w:r>
      <w:r>
        <w:rPr>
          <w:rFonts w:ascii="SimSun" w:hAnsi="SimSun" w:eastAsia="SimSun" w:cs="SimSun"/>
          <w:sz w:val="16"/>
          <w:szCs w:val="16"/>
          <w:color w:val="231F20"/>
          <w:spacing w:val="2"/>
        </w:rPr>
        <w:t>日  第</w:t>
      </w:r>
      <w:r>
        <w:rPr>
          <w:sz w:val="16"/>
          <w:szCs w:val="16"/>
          <w:color w:val="231F20"/>
          <w:spacing w:val="2"/>
        </w:rPr>
        <w:t>48</w:t>
      </w:r>
      <w:r>
        <w:rPr>
          <w:rFonts w:ascii="SimSun" w:hAnsi="SimSun" w:eastAsia="SimSun" w:cs="SimSun"/>
          <w:sz w:val="16"/>
          <w:szCs w:val="16"/>
          <w:color w:val="231F20"/>
          <w:spacing w:val="2"/>
        </w:rPr>
        <w:t>卷  第</w:t>
      </w:r>
      <w:r>
        <w:rPr>
          <w:sz w:val="16"/>
          <w:szCs w:val="16"/>
          <w:color w:val="231F20"/>
          <w:spacing w:val="2"/>
        </w:rPr>
        <w:t>5</w:t>
      </w:r>
      <w:r>
        <w:rPr>
          <w:rFonts w:ascii="SimSun" w:hAnsi="SimSun" w:eastAsia="SimSun" w:cs="SimSun"/>
          <w:sz w:val="16"/>
          <w:szCs w:val="16"/>
          <w:color w:val="231F20"/>
          <w:spacing w:val="2"/>
        </w:rPr>
        <w:t>期</w:t>
      </w:r>
    </w:p>
    <w:p>
      <w:pPr>
        <w:spacing w:line="406" w:lineRule="auto"/>
        <w:rPr>
          <w:rFonts w:ascii="Arial"/>
          <w:sz w:val="21"/>
        </w:rPr>
      </w:pPr>
      <w:r>
        <w:pict>
          <v:shape id="_x0000_s56" style="position:absolute;margin-left:48.0065pt;margin-top:1.9148pt;mso-position-vertical-relative:text;mso-position-horizontal-relative:text;width:195.6pt;height:0.75pt;z-index:251682816;" filled="false" strokecolor="#D1232A" strokeweight="0.75pt" coordsize="3912,15" coordorigin="0,0" path="m0,7l3911,7e">
            <v:stroke joinstyle="miter" miterlimit="4"/>
          </v:shape>
        </w:pict>
      </w:r>
      <w:r/>
    </w:p>
    <w:p>
      <w:pPr>
        <w:ind w:left="961" w:right="1" w:firstLine="17"/>
        <w:spacing w:before="65" w:line="277" w:lineRule="auto"/>
        <w:jc w:val="both"/>
        <w:rPr>
          <w:rFonts w:ascii="FangSong" w:hAnsi="FangSong" w:eastAsia="FangSong" w:cs="FangSong"/>
          <w:sz w:val="20"/>
          <w:szCs w:val="20"/>
        </w:rPr>
      </w:pPr>
      <w:r>
        <w:rPr>
          <w:rFonts w:ascii="FangSong" w:hAnsi="FangSong" w:eastAsia="FangSong" w:cs="FangSong"/>
          <w:sz w:val="20"/>
          <w:szCs w:val="20"/>
          <w:color w:val="231F20"/>
          <w:spacing w:val="5"/>
        </w:rPr>
        <w:t>断采取针对性的干预及治疗措施，目前仍是导致心脏术后病死率较高的重要原因。为了降低脑损伤的发生</w:t>
      </w:r>
      <w:r>
        <w:rPr>
          <w:rFonts w:ascii="FangSong" w:hAnsi="FangSong" w:eastAsia="FangSong" w:cs="FangSong"/>
          <w:sz w:val="20"/>
          <w:szCs w:val="20"/>
          <w:color w:val="231F20"/>
          <w:spacing w:val="13"/>
        </w:rPr>
        <w:t xml:space="preserve"> </w:t>
      </w:r>
      <w:r>
        <w:rPr>
          <w:rFonts w:ascii="FangSong" w:hAnsi="FangSong" w:eastAsia="FangSong" w:cs="FangSong"/>
          <w:sz w:val="20"/>
          <w:szCs w:val="20"/>
          <w:color w:val="231F20"/>
          <w:spacing w:val="6"/>
        </w:rPr>
        <w:t>率，改善神经系统并发症的结局，需要采用综合措施与个体化方案相</w:t>
      </w:r>
      <w:r>
        <w:rPr>
          <w:rFonts w:ascii="FangSong" w:hAnsi="FangSong" w:eastAsia="FangSong" w:cs="FangSong"/>
          <w:sz w:val="20"/>
          <w:szCs w:val="20"/>
          <w:color w:val="231F20"/>
          <w:spacing w:val="5"/>
        </w:rPr>
        <w:t>结合、中西医结合干预的方法来管控</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脑损伤的危险因素，充分评估并监测围手术期神经系统情况，进行中</w:t>
      </w:r>
      <w:r>
        <w:rPr>
          <w:rFonts w:ascii="FangSong" w:hAnsi="FangSong" w:eastAsia="FangSong" w:cs="FangSong"/>
          <w:sz w:val="20"/>
          <w:szCs w:val="20"/>
          <w:color w:val="231F20"/>
          <w:spacing w:val="5"/>
        </w:rPr>
        <w:t>西医结合的综合策略治疗，以期指导</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临床实践，使心脏重症患者顺利度过围手术期，达到降低病死率并提</w:t>
      </w:r>
      <w:r>
        <w:rPr>
          <w:rFonts w:ascii="FangSong" w:hAnsi="FangSong" w:eastAsia="FangSong" w:cs="FangSong"/>
          <w:sz w:val="20"/>
          <w:szCs w:val="20"/>
          <w:color w:val="231F20"/>
          <w:spacing w:val="5"/>
        </w:rPr>
        <w:t>高生活质量的目标。然而，目前仍需</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6"/>
        </w:rPr>
        <w:t>进一步开展更加深入的中医及西医临床研究，以为心脏重症围手术期</w:t>
      </w:r>
      <w:r>
        <w:rPr>
          <w:rFonts w:ascii="FangSong" w:hAnsi="FangSong" w:eastAsia="FangSong" w:cs="FangSong"/>
          <w:sz w:val="20"/>
          <w:szCs w:val="20"/>
          <w:color w:val="231F20"/>
          <w:spacing w:val="5"/>
        </w:rPr>
        <w:t>脑保护的中西医结合方针策略奠定坚</w:t>
      </w:r>
      <w:r>
        <w:rPr>
          <w:rFonts w:ascii="FangSong" w:hAnsi="FangSong" w:eastAsia="FangSong" w:cs="FangSong"/>
          <w:sz w:val="20"/>
          <w:szCs w:val="20"/>
          <w:color w:val="231F20"/>
        </w:rPr>
        <w:t xml:space="preserve"> </w:t>
      </w:r>
      <w:r>
        <w:rPr>
          <w:rFonts w:ascii="FangSong" w:hAnsi="FangSong" w:eastAsia="FangSong" w:cs="FangSong"/>
          <w:sz w:val="20"/>
          <w:szCs w:val="20"/>
          <w:color w:val="231F20"/>
          <w:spacing w:val="-1"/>
        </w:rPr>
        <w:t>实的理论基础。</w:t>
      </w:r>
    </w:p>
    <w:p>
      <w:pPr>
        <w:pStyle w:val="BodyText"/>
        <w:ind w:left="969" w:right="3" w:firstLine="384"/>
        <w:spacing w:before="239" w:line="281" w:lineRule="auto"/>
        <w:rPr/>
      </w:pPr>
      <w:r>
        <w:rPr>
          <w:rFonts w:ascii="SimHei" w:hAnsi="SimHei" w:eastAsia="SimHei" w:cs="SimHei"/>
          <w:color w:val="231F20"/>
          <w:spacing w:val="13"/>
        </w:rPr>
        <w:t>顾问</w:t>
      </w:r>
      <w:r>
        <w:rPr>
          <w:rFonts w:ascii="SimSun" w:hAnsi="SimSun" w:eastAsia="SimSun" w:cs="SimSun"/>
          <w:color w:val="231F20"/>
          <w:spacing w:val="13"/>
        </w:rPr>
        <w:t>：张海涛</w:t>
      </w:r>
      <w:r>
        <w:rPr>
          <w:color w:val="231F20"/>
          <w:spacing w:val="13"/>
        </w:rPr>
        <w:t>(</w:t>
      </w:r>
      <w:r>
        <w:rPr>
          <w:rFonts w:ascii="SimSun" w:hAnsi="SimSun" w:eastAsia="SimSun" w:cs="SimSun"/>
          <w:color w:val="231F20"/>
          <w:spacing w:val="13"/>
        </w:rPr>
        <w:t>同济大学附属东方医院</w:t>
      </w:r>
      <w:r>
        <w:rPr>
          <w:color w:val="231F20"/>
          <w:spacing w:val="13"/>
        </w:rPr>
        <w:t>)</w:t>
      </w:r>
      <w:r>
        <w:rPr>
          <w:rFonts w:ascii="SimSun" w:hAnsi="SimSun" w:eastAsia="SimSun" w:cs="SimSun"/>
          <w:color w:val="231F20"/>
          <w:spacing w:val="13"/>
        </w:rPr>
        <w:t>，梁国标</w:t>
      </w:r>
      <w:r>
        <w:rPr>
          <w:color w:val="231F20"/>
          <w:spacing w:val="13"/>
        </w:rPr>
        <w:t>(</w:t>
      </w:r>
      <w:r>
        <w:rPr>
          <w:rFonts w:ascii="SimSun" w:hAnsi="SimSun" w:eastAsia="SimSun" w:cs="SimSun"/>
          <w:color w:val="231F20"/>
          <w:spacing w:val="13"/>
        </w:rPr>
        <w:t>北部战区总医院</w:t>
      </w:r>
      <w:r>
        <w:rPr>
          <w:color w:val="231F20"/>
          <w:spacing w:val="13"/>
        </w:rPr>
        <w:t>)</w:t>
      </w:r>
      <w:r>
        <w:rPr>
          <w:rFonts w:ascii="SimSun" w:hAnsi="SimSun" w:eastAsia="SimSun" w:cs="SimSun"/>
          <w:color w:val="231F20"/>
          <w:spacing w:val="13"/>
        </w:rPr>
        <w:t>，姚育东</w:t>
      </w:r>
      <w:r>
        <w:rPr>
          <w:color w:val="231F20"/>
          <w:spacing w:val="13"/>
        </w:rPr>
        <w:t>(</w:t>
      </w:r>
      <w:r>
        <w:rPr>
          <w:rFonts w:ascii="SimSun" w:hAnsi="SimSun" w:eastAsia="SimSun" w:cs="SimSun"/>
          <w:color w:val="231F20"/>
          <w:spacing w:val="13"/>
        </w:rPr>
        <w:t>东北大学医学与生物信息工程学</w:t>
      </w:r>
      <w:r>
        <w:rPr>
          <w:rFonts w:ascii="SimSun" w:hAnsi="SimSun" w:eastAsia="SimSun" w:cs="SimSun"/>
          <w:color w:val="231F20"/>
          <w:spacing w:val="15"/>
        </w:rPr>
        <w:t xml:space="preserve"> </w:t>
      </w:r>
      <w:r>
        <w:rPr>
          <w:rFonts w:ascii="SimSun" w:hAnsi="SimSun" w:eastAsia="SimSun" w:cs="SimSun"/>
          <w:color w:val="231F20"/>
          <w:spacing w:val="9"/>
        </w:rPr>
        <w:t>院</w:t>
      </w:r>
      <w:r>
        <w:rPr>
          <w:color w:val="231F20"/>
          <w:spacing w:val="9"/>
        </w:rPr>
        <w:t>)</w:t>
      </w:r>
      <w:r>
        <w:rPr>
          <w:rFonts w:ascii="SimSun" w:hAnsi="SimSun" w:eastAsia="SimSun" w:cs="SimSun"/>
          <w:color w:val="231F20"/>
          <w:spacing w:val="9"/>
        </w:rPr>
        <w:t>，宁波</w:t>
      </w:r>
      <w:r>
        <w:rPr>
          <w:color w:val="231F20"/>
          <w:spacing w:val="9"/>
        </w:rPr>
        <w:t>(</w:t>
      </w:r>
      <w:r>
        <w:rPr>
          <w:rFonts w:ascii="SimSun" w:hAnsi="SimSun" w:eastAsia="SimSun" w:cs="SimSun"/>
          <w:color w:val="231F20"/>
          <w:spacing w:val="9"/>
        </w:rPr>
        <w:t>空军总医院</w:t>
      </w:r>
      <w:r>
        <w:rPr>
          <w:color w:val="231F20"/>
          <w:spacing w:val="9"/>
        </w:rPr>
        <w:t>)</w:t>
      </w:r>
      <w:r>
        <w:rPr>
          <w:rFonts w:ascii="SimSun" w:hAnsi="SimSun" w:eastAsia="SimSun" w:cs="SimSun"/>
          <w:color w:val="231F20"/>
          <w:spacing w:val="9"/>
        </w:rPr>
        <w:t>，周飞虎</w:t>
      </w:r>
      <w:r>
        <w:rPr>
          <w:color w:val="231F20"/>
          <w:spacing w:val="9"/>
        </w:rPr>
        <w:t>(</w:t>
      </w:r>
      <w:r>
        <w:rPr>
          <w:rFonts w:ascii="SimSun" w:hAnsi="SimSun" w:eastAsia="SimSun" w:cs="SimSun"/>
          <w:color w:val="231F20"/>
          <w:spacing w:val="9"/>
        </w:rPr>
        <w:t>解放军总医院</w:t>
      </w:r>
      <w:r>
        <w:rPr>
          <w:color w:val="231F20"/>
          <w:spacing w:val="9"/>
        </w:rPr>
        <w:t>)</w:t>
      </w:r>
      <w:r>
        <w:rPr>
          <w:rFonts w:ascii="SimSun" w:hAnsi="SimSun" w:eastAsia="SimSun" w:cs="SimSun"/>
          <w:color w:val="231F20"/>
          <w:spacing w:val="9"/>
        </w:rPr>
        <w:t>，张静</w:t>
      </w:r>
      <w:r>
        <w:rPr>
          <w:color w:val="231F20"/>
          <w:spacing w:val="9"/>
        </w:rPr>
        <w:t>(</w:t>
      </w:r>
      <w:r>
        <w:rPr>
          <w:rFonts w:ascii="SimSun" w:hAnsi="SimSun" w:eastAsia="SimSun" w:cs="SimSun"/>
          <w:color w:val="231F20"/>
          <w:spacing w:val="9"/>
        </w:rPr>
        <w:t>阜外华中心血管病医院</w:t>
      </w:r>
      <w:r>
        <w:rPr>
          <w:color w:val="231F20"/>
          <w:spacing w:val="9"/>
        </w:rPr>
        <w:t>)</w:t>
      </w:r>
      <w:r>
        <w:rPr>
          <w:rFonts w:ascii="SimSun" w:hAnsi="SimSun" w:eastAsia="SimSun" w:cs="SimSun"/>
          <w:color w:val="231F20"/>
          <w:spacing w:val="9"/>
        </w:rPr>
        <w:t>，李晓东</w:t>
      </w:r>
      <w:r>
        <w:rPr>
          <w:color w:val="231F20"/>
          <w:spacing w:val="9"/>
        </w:rPr>
        <w:t>(</w:t>
      </w:r>
      <w:r>
        <w:rPr>
          <w:rFonts w:ascii="SimSun" w:hAnsi="SimSun" w:eastAsia="SimSun" w:cs="SimSun"/>
          <w:color w:val="231F20"/>
          <w:spacing w:val="9"/>
        </w:rPr>
        <w:t>中国医科大学附属盛京医</w:t>
      </w:r>
      <w:r>
        <w:rPr>
          <w:rFonts w:ascii="SimSun" w:hAnsi="SimSun" w:eastAsia="SimSun" w:cs="SimSun"/>
          <w:color w:val="231F20"/>
          <w:spacing w:val="15"/>
        </w:rPr>
        <w:t xml:space="preserve"> </w:t>
      </w:r>
      <w:r>
        <w:rPr>
          <w:rFonts w:ascii="SimSun" w:hAnsi="SimSun" w:eastAsia="SimSun" w:cs="SimSun"/>
          <w:color w:val="231F20"/>
          <w:spacing w:val="6"/>
        </w:rPr>
        <w:t>院</w:t>
      </w:r>
      <w:r>
        <w:rPr>
          <w:color w:val="231F20"/>
          <w:spacing w:val="6"/>
        </w:rPr>
        <w:t>)</w:t>
      </w:r>
      <w:r>
        <w:rPr>
          <w:rFonts w:ascii="SimSun" w:hAnsi="SimSun" w:eastAsia="SimSun" w:cs="SimSun"/>
          <w:color w:val="231F20"/>
          <w:spacing w:val="6"/>
        </w:rPr>
        <w:t>，赵荣</w:t>
      </w:r>
      <w:r>
        <w:rPr>
          <w:color w:val="231F20"/>
          <w:spacing w:val="6"/>
        </w:rPr>
        <w:t>(</w:t>
      </w:r>
      <w:r>
        <w:rPr>
          <w:rFonts w:ascii="SimSun" w:hAnsi="SimSun" w:eastAsia="SimSun" w:cs="SimSun"/>
          <w:color w:val="231F20"/>
          <w:spacing w:val="6"/>
        </w:rPr>
        <w:t>空军军医大学附属西京医院</w:t>
      </w:r>
      <w:r>
        <w:rPr>
          <w:color w:val="231F20"/>
          <w:spacing w:val="6"/>
        </w:rPr>
        <w:t>)</w:t>
      </w:r>
      <w:r>
        <w:rPr>
          <w:rFonts w:ascii="SimSun" w:hAnsi="SimSun" w:eastAsia="SimSun" w:cs="SimSun"/>
          <w:color w:val="231F20"/>
          <w:spacing w:val="6"/>
        </w:rPr>
        <w:t>，姜桂春</w:t>
      </w:r>
      <w:r>
        <w:rPr>
          <w:color w:val="231F20"/>
          <w:spacing w:val="6"/>
        </w:rPr>
        <w:t>(</w:t>
      </w:r>
      <w:r>
        <w:rPr>
          <w:rFonts w:ascii="SimSun" w:hAnsi="SimSun" w:eastAsia="SimSun" w:cs="SimSun"/>
          <w:color w:val="231F20"/>
          <w:spacing w:val="6"/>
        </w:rPr>
        <w:t>辽宁省肿瘤医院</w:t>
      </w:r>
      <w:r>
        <w:rPr>
          <w:color w:val="231F20"/>
          <w:spacing w:val="6"/>
        </w:rPr>
        <w:t>)</w:t>
      </w:r>
      <w:r>
        <w:rPr>
          <w:rFonts w:ascii="SimSun" w:hAnsi="SimSun" w:eastAsia="SimSun" w:cs="SimSun"/>
          <w:color w:val="231F20"/>
          <w:spacing w:val="6"/>
        </w:rPr>
        <w:t>，赵海林</w:t>
      </w:r>
      <w:r>
        <w:rPr>
          <w:color w:val="231F20"/>
          <w:spacing w:val="6"/>
        </w:rPr>
        <w:t>(</w:t>
      </w:r>
      <w:r>
        <w:rPr>
          <w:rFonts w:ascii="SimSun" w:hAnsi="SimSun" w:eastAsia="SimSun" w:cs="SimSun"/>
          <w:color w:val="231F20"/>
          <w:spacing w:val="6"/>
        </w:rPr>
        <w:t>辽宁省老年服</w:t>
      </w:r>
      <w:r>
        <w:rPr>
          <w:rFonts w:ascii="SimSun" w:hAnsi="SimSun" w:eastAsia="SimSun" w:cs="SimSun"/>
          <w:color w:val="231F20"/>
          <w:spacing w:val="5"/>
        </w:rPr>
        <w:t>务业联合会</w:t>
      </w:r>
      <w:r>
        <w:rPr>
          <w:color w:val="231F20"/>
          <w:spacing w:val="5"/>
        </w:rPr>
        <w:t>)</w:t>
      </w:r>
    </w:p>
    <w:p>
      <w:pPr>
        <w:pStyle w:val="BodyText"/>
        <w:ind w:left="956" w:right="34" w:firstLine="404"/>
        <w:spacing w:before="17" w:line="278" w:lineRule="auto"/>
        <w:rPr/>
      </w:pPr>
      <w:r>
        <w:rPr>
          <w:rFonts w:ascii="SimHei" w:hAnsi="SimHei" w:eastAsia="SimHei" w:cs="SimHei"/>
          <w:color w:val="231F20"/>
          <w:spacing w:val="8"/>
        </w:rPr>
        <w:t>负责人</w:t>
      </w:r>
      <w:r>
        <w:rPr>
          <w:rFonts w:ascii="SimSun" w:hAnsi="SimSun" w:eastAsia="SimSun" w:cs="SimSun"/>
          <w:color w:val="231F20"/>
          <w:spacing w:val="8"/>
        </w:rPr>
        <w:t>：韩宏光</w:t>
      </w:r>
      <w:r>
        <w:rPr>
          <w:color w:val="231F20"/>
          <w:spacing w:val="8"/>
        </w:rPr>
        <w:t>(</w:t>
      </w:r>
      <w:r>
        <w:rPr>
          <w:rFonts w:ascii="SimSun" w:hAnsi="SimSun" w:eastAsia="SimSun" w:cs="SimSun"/>
          <w:color w:val="231F20"/>
          <w:spacing w:val="8"/>
        </w:rPr>
        <w:t>沈阳医学院</w:t>
      </w:r>
      <w:r>
        <w:rPr>
          <w:color w:val="231F20"/>
          <w:spacing w:val="8"/>
        </w:rPr>
        <w:t>)</w:t>
      </w:r>
      <w:r>
        <w:rPr>
          <w:rFonts w:ascii="SimSun" w:hAnsi="SimSun" w:eastAsia="SimSun" w:cs="SimSun"/>
          <w:color w:val="231F20"/>
          <w:spacing w:val="8"/>
        </w:rPr>
        <w:t>，刘楠</w:t>
      </w:r>
      <w:r>
        <w:rPr>
          <w:color w:val="231F20"/>
          <w:spacing w:val="8"/>
        </w:rPr>
        <w:t>(</w:t>
      </w:r>
      <w:r>
        <w:rPr>
          <w:rFonts w:ascii="SimSun" w:hAnsi="SimSun" w:eastAsia="SimSun" w:cs="SimSun"/>
          <w:color w:val="231F20"/>
          <w:spacing w:val="8"/>
        </w:rPr>
        <w:t>首都医科大</w:t>
      </w:r>
      <w:r>
        <w:rPr>
          <w:rFonts w:ascii="SimSun" w:hAnsi="SimSun" w:eastAsia="SimSun" w:cs="SimSun"/>
          <w:color w:val="231F20"/>
          <w:spacing w:val="7"/>
        </w:rPr>
        <w:t>学附属北京安贞医院</w:t>
      </w:r>
      <w:r>
        <w:rPr>
          <w:color w:val="231F20"/>
          <w:spacing w:val="7"/>
        </w:rPr>
        <w:t>)</w:t>
      </w:r>
      <w:r>
        <w:rPr>
          <w:rFonts w:ascii="SimSun" w:hAnsi="SimSun" w:eastAsia="SimSun" w:cs="SimSun"/>
          <w:color w:val="231F20"/>
          <w:spacing w:val="7"/>
        </w:rPr>
        <w:t>，李白翎</w:t>
      </w:r>
      <w:r>
        <w:rPr>
          <w:color w:val="231F20"/>
          <w:spacing w:val="7"/>
        </w:rPr>
        <w:t>(</w:t>
      </w:r>
      <w:r>
        <w:rPr>
          <w:rFonts w:ascii="SimSun" w:hAnsi="SimSun" w:eastAsia="SimSun" w:cs="SimSun"/>
          <w:color w:val="231F20"/>
          <w:spacing w:val="7"/>
        </w:rPr>
        <w:t>海军军医大学附属长海医院</w:t>
      </w:r>
      <w:r>
        <w:rPr>
          <w:color w:val="231F20"/>
          <w:spacing w:val="7"/>
        </w:rPr>
        <w:t>)</w:t>
      </w:r>
      <w:r>
        <w:rPr>
          <w:rFonts w:ascii="SimSun" w:hAnsi="SimSun" w:eastAsia="SimSun" w:cs="SimSun"/>
          <w:color w:val="231F20"/>
          <w:spacing w:val="7"/>
        </w:rPr>
        <w:t>，</w:t>
      </w:r>
      <w:r>
        <w:rPr>
          <w:rFonts w:ascii="SimSun" w:hAnsi="SimSun" w:eastAsia="SimSun" w:cs="SimSun"/>
          <w:color w:val="231F20"/>
        </w:rPr>
        <w:t xml:space="preserve"> </w:t>
      </w:r>
      <w:r>
        <w:rPr>
          <w:rFonts w:ascii="SimSun" w:hAnsi="SimSun" w:eastAsia="SimSun" w:cs="SimSun"/>
          <w:color w:val="231F20"/>
          <w:spacing w:val="5"/>
        </w:rPr>
        <w:t>邓丽</w:t>
      </w:r>
      <w:r>
        <w:rPr>
          <w:color w:val="231F20"/>
          <w:spacing w:val="5"/>
        </w:rPr>
        <w:t>(</w:t>
      </w:r>
      <w:r>
        <w:rPr>
          <w:rFonts w:ascii="SimSun" w:hAnsi="SimSun" w:eastAsia="SimSun" w:cs="SimSun"/>
          <w:color w:val="231F20"/>
          <w:spacing w:val="5"/>
        </w:rPr>
        <w:t>哈尔滨医科大学附属第一医院</w:t>
      </w:r>
      <w:r>
        <w:rPr>
          <w:color w:val="231F20"/>
          <w:spacing w:val="5"/>
        </w:rPr>
        <w:t>)</w:t>
      </w:r>
    </w:p>
    <w:p>
      <w:pPr>
        <w:pStyle w:val="BodyText"/>
        <w:ind w:left="1362"/>
        <w:spacing w:before="18" w:line="243" w:lineRule="exact"/>
        <w:rPr/>
      </w:pPr>
      <w:r>
        <w:rPr>
          <w:rFonts w:ascii="SimHei" w:hAnsi="SimHei" w:eastAsia="SimHei" w:cs="SimHei"/>
          <w:color w:val="231F20"/>
          <w:spacing w:val="6"/>
          <w:position w:val="2"/>
        </w:rPr>
        <w:t>共同执笔人</w:t>
      </w:r>
      <w:r>
        <w:rPr>
          <w:rFonts w:ascii="SimSun" w:hAnsi="SimSun" w:eastAsia="SimSun" w:cs="SimSun"/>
          <w:color w:val="231F20"/>
          <w:spacing w:val="6"/>
          <w:position w:val="2"/>
        </w:rPr>
        <w:t>：白杨</w:t>
      </w:r>
      <w:r>
        <w:rPr>
          <w:color w:val="231F20"/>
          <w:spacing w:val="6"/>
          <w:position w:val="2"/>
        </w:rPr>
        <w:t>(</w:t>
      </w:r>
      <w:r>
        <w:rPr>
          <w:rFonts w:ascii="SimSun" w:hAnsi="SimSun" w:eastAsia="SimSun" w:cs="SimSun"/>
          <w:color w:val="231F20"/>
          <w:spacing w:val="6"/>
          <w:position w:val="2"/>
        </w:rPr>
        <w:t>吉林大学第一医院</w:t>
      </w:r>
      <w:r>
        <w:rPr>
          <w:color w:val="231F20"/>
          <w:spacing w:val="6"/>
          <w:position w:val="2"/>
        </w:rPr>
        <w:t>)</w:t>
      </w:r>
      <w:r>
        <w:rPr>
          <w:rFonts w:ascii="SimSun" w:hAnsi="SimSun" w:eastAsia="SimSun" w:cs="SimSun"/>
          <w:color w:val="231F20"/>
          <w:spacing w:val="6"/>
          <w:position w:val="2"/>
        </w:rPr>
        <w:t>，巩阳</w:t>
      </w:r>
      <w:r>
        <w:rPr>
          <w:color w:val="231F20"/>
          <w:spacing w:val="6"/>
          <w:position w:val="2"/>
        </w:rPr>
        <w:t>(</w:t>
      </w:r>
      <w:r>
        <w:rPr>
          <w:rFonts w:ascii="SimSun" w:hAnsi="SimSun" w:eastAsia="SimSun" w:cs="SimSun"/>
          <w:color w:val="231F20"/>
          <w:spacing w:val="6"/>
          <w:position w:val="2"/>
        </w:rPr>
        <w:t>北部战区总医院</w:t>
      </w:r>
      <w:r>
        <w:rPr>
          <w:color w:val="231F20"/>
          <w:spacing w:val="6"/>
          <w:position w:val="2"/>
        </w:rPr>
        <w:t>)</w:t>
      </w:r>
      <w:r>
        <w:rPr>
          <w:rFonts w:ascii="SimSun" w:hAnsi="SimSun" w:eastAsia="SimSun" w:cs="SimSun"/>
          <w:color w:val="231F20"/>
          <w:spacing w:val="6"/>
          <w:position w:val="2"/>
        </w:rPr>
        <w:t>，王晓倩</w:t>
      </w:r>
      <w:r>
        <w:rPr>
          <w:color w:val="231F20"/>
          <w:spacing w:val="6"/>
          <w:position w:val="2"/>
        </w:rPr>
        <w:t>(</w:t>
      </w:r>
      <w:r>
        <w:rPr>
          <w:rFonts w:ascii="SimSun" w:hAnsi="SimSun" w:eastAsia="SimSun" w:cs="SimSun"/>
          <w:color w:val="231F20"/>
          <w:spacing w:val="6"/>
          <w:position w:val="2"/>
        </w:rPr>
        <w:t>北部战</w:t>
      </w:r>
      <w:r>
        <w:rPr>
          <w:rFonts w:ascii="SimSun" w:hAnsi="SimSun" w:eastAsia="SimSun" w:cs="SimSun"/>
          <w:color w:val="231F20"/>
          <w:spacing w:val="5"/>
          <w:position w:val="2"/>
        </w:rPr>
        <w:t>区总医院</w:t>
      </w:r>
      <w:r>
        <w:rPr>
          <w:color w:val="231F20"/>
          <w:spacing w:val="5"/>
          <w:position w:val="2"/>
        </w:rPr>
        <w:t>)</w:t>
      </w:r>
    </w:p>
    <w:p>
      <w:pPr>
        <w:pStyle w:val="BodyText"/>
        <w:ind w:left="1361"/>
        <w:spacing w:before="36" w:line="244" w:lineRule="exact"/>
        <w:rPr/>
      </w:pPr>
      <w:r>
        <w:rPr>
          <w:rFonts w:ascii="SimHei" w:hAnsi="SimHei" w:eastAsia="SimHei" w:cs="SimHei"/>
          <w:color w:val="231F20"/>
          <w:spacing w:val="6"/>
          <w:position w:val="2"/>
        </w:rPr>
        <w:t>学术秘书</w:t>
      </w:r>
      <w:r>
        <w:rPr>
          <w:rFonts w:ascii="SimSun" w:hAnsi="SimSun" w:eastAsia="SimSun" w:cs="SimSun"/>
          <w:color w:val="231F20"/>
          <w:spacing w:val="6"/>
          <w:position w:val="2"/>
        </w:rPr>
        <w:t>：王茜</w:t>
      </w:r>
      <w:r>
        <w:rPr>
          <w:color w:val="231F20"/>
          <w:spacing w:val="6"/>
          <w:position w:val="2"/>
        </w:rPr>
        <w:t>(</w:t>
      </w:r>
      <w:r>
        <w:rPr>
          <w:rFonts w:ascii="SimSun" w:hAnsi="SimSun" w:eastAsia="SimSun" w:cs="SimSun"/>
          <w:color w:val="231F20"/>
          <w:spacing w:val="6"/>
          <w:position w:val="2"/>
        </w:rPr>
        <w:t>辽宁中医药大学</w:t>
      </w:r>
      <w:r>
        <w:rPr>
          <w:color w:val="231F20"/>
          <w:spacing w:val="6"/>
          <w:position w:val="2"/>
        </w:rPr>
        <w:t>)</w:t>
      </w:r>
      <w:r>
        <w:rPr>
          <w:rFonts w:ascii="SimSun" w:hAnsi="SimSun" w:eastAsia="SimSun" w:cs="SimSun"/>
          <w:color w:val="231F20"/>
          <w:spacing w:val="6"/>
          <w:position w:val="2"/>
        </w:rPr>
        <w:t>，任佳怡</w:t>
      </w:r>
      <w:r>
        <w:rPr>
          <w:color w:val="231F20"/>
          <w:spacing w:val="6"/>
          <w:position w:val="2"/>
        </w:rPr>
        <w:t>(</w:t>
      </w:r>
      <w:r>
        <w:rPr>
          <w:rFonts w:ascii="SimSun" w:hAnsi="SimSun" w:eastAsia="SimSun" w:cs="SimSun"/>
          <w:color w:val="231F20"/>
          <w:spacing w:val="6"/>
          <w:position w:val="2"/>
        </w:rPr>
        <w:t>中国医科大学</w:t>
      </w:r>
      <w:r>
        <w:rPr>
          <w:color w:val="231F20"/>
          <w:spacing w:val="6"/>
          <w:position w:val="2"/>
        </w:rPr>
        <w:t>)</w:t>
      </w:r>
      <w:r>
        <w:rPr>
          <w:rFonts w:ascii="SimSun" w:hAnsi="SimSun" w:eastAsia="SimSun" w:cs="SimSun"/>
          <w:color w:val="231F20"/>
          <w:spacing w:val="6"/>
          <w:position w:val="2"/>
        </w:rPr>
        <w:t>，杜金伟</w:t>
      </w:r>
      <w:r>
        <w:rPr>
          <w:color w:val="231F20"/>
          <w:spacing w:val="6"/>
          <w:position w:val="2"/>
        </w:rPr>
        <w:t>(</w:t>
      </w:r>
      <w:r>
        <w:rPr>
          <w:rFonts w:ascii="SimSun" w:hAnsi="SimSun" w:eastAsia="SimSun" w:cs="SimSun"/>
          <w:color w:val="231F20"/>
          <w:spacing w:val="6"/>
          <w:position w:val="2"/>
        </w:rPr>
        <w:t>中国医科大学</w:t>
      </w:r>
      <w:r>
        <w:rPr>
          <w:color w:val="231F20"/>
          <w:spacing w:val="6"/>
          <w:position w:val="2"/>
        </w:rPr>
        <w:t>)</w:t>
      </w:r>
      <w:r>
        <w:rPr>
          <w:rFonts w:ascii="SimSun" w:hAnsi="SimSun" w:eastAsia="SimSun" w:cs="SimSun"/>
          <w:color w:val="231F20"/>
          <w:spacing w:val="6"/>
          <w:position w:val="2"/>
        </w:rPr>
        <w:t>，拱艳羽</w:t>
      </w:r>
      <w:r>
        <w:rPr>
          <w:color w:val="231F20"/>
          <w:spacing w:val="6"/>
          <w:position w:val="2"/>
        </w:rPr>
        <w:t>(</w:t>
      </w:r>
      <w:r>
        <w:rPr>
          <w:rFonts w:ascii="SimSun" w:hAnsi="SimSun" w:eastAsia="SimSun" w:cs="SimSun"/>
          <w:color w:val="231F20"/>
          <w:spacing w:val="6"/>
          <w:position w:val="2"/>
        </w:rPr>
        <w:t>中国医科大学</w:t>
      </w:r>
      <w:r>
        <w:rPr>
          <w:color w:val="231F20"/>
          <w:spacing w:val="6"/>
          <w:position w:val="2"/>
        </w:rPr>
        <w:t>)</w:t>
      </w:r>
    </w:p>
    <w:p>
      <w:pPr>
        <w:pStyle w:val="BodyText"/>
        <w:ind w:left="954" w:firstLine="402"/>
        <w:spacing w:before="43" w:line="286" w:lineRule="auto"/>
        <w:rPr/>
      </w:pPr>
      <w:r>
        <w:rPr>
          <w:rFonts w:ascii="SimHei" w:hAnsi="SimHei" w:eastAsia="SimHei" w:cs="SimHei"/>
          <w:color w:val="231F20"/>
          <w:spacing w:val="7"/>
        </w:rPr>
        <w:t>编写组成员</w:t>
      </w:r>
      <w:r>
        <w:rPr>
          <w:color w:val="231F20"/>
          <w:spacing w:val="7"/>
        </w:rPr>
        <w:t>(</w:t>
      </w:r>
      <w:r>
        <w:rPr>
          <w:rFonts w:ascii="SimSun" w:hAnsi="SimSun" w:eastAsia="SimSun" w:cs="SimSun"/>
          <w:color w:val="231F20"/>
          <w:spacing w:val="7"/>
        </w:rPr>
        <w:t>排名不分前后</w:t>
      </w:r>
      <w:r>
        <w:rPr>
          <w:color w:val="231F20"/>
          <w:spacing w:val="7"/>
        </w:rPr>
        <w:t>)</w:t>
      </w:r>
      <w:r>
        <w:rPr>
          <w:rFonts w:ascii="SimSun" w:hAnsi="SimSun" w:eastAsia="SimSun" w:cs="SimSun"/>
          <w:color w:val="231F20"/>
          <w:spacing w:val="7"/>
        </w:rPr>
        <w:t>：曹芳芳</w:t>
      </w:r>
      <w:r>
        <w:rPr>
          <w:color w:val="231F20"/>
          <w:spacing w:val="7"/>
        </w:rPr>
        <w:t>(</w:t>
      </w:r>
      <w:r>
        <w:rPr>
          <w:rFonts w:ascii="SimSun" w:hAnsi="SimSun" w:eastAsia="SimSun" w:cs="SimSun"/>
          <w:color w:val="231F20"/>
          <w:spacing w:val="7"/>
        </w:rPr>
        <w:t>中国医学科学院阜外医院</w:t>
      </w:r>
      <w:r>
        <w:rPr>
          <w:color w:val="231F20"/>
          <w:spacing w:val="7"/>
        </w:rPr>
        <w:t>)</w:t>
      </w:r>
      <w:r>
        <w:rPr>
          <w:rFonts w:ascii="SimSun" w:hAnsi="SimSun" w:eastAsia="SimSun" w:cs="SimSun"/>
          <w:color w:val="231F20"/>
          <w:spacing w:val="7"/>
        </w:rPr>
        <w:t>，陈怿</w:t>
      </w:r>
      <w:r>
        <w:rPr>
          <w:color w:val="231F20"/>
          <w:spacing w:val="7"/>
        </w:rPr>
        <w:t>(</w:t>
      </w:r>
      <w:r>
        <w:rPr>
          <w:rFonts w:ascii="SimSun" w:hAnsi="SimSun" w:eastAsia="SimSun" w:cs="SimSun"/>
          <w:color w:val="231F20"/>
          <w:spacing w:val="7"/>
        </w:rPr>
        <w:t>暨南大学附属东莞医院</w:t>
      </w:r>
      <w:r>
        <w:rPr>
          <w:color w:val="231F20"/>
          <w:spacing w:val="7"/>
        </w:rPr>
        <w:t>)</w:t>
      </w:r>
      <w:r>
        <w:rPr>
          <w:rFonts w:ascii="SimSun" w:hAnsi="SimSun" w:eastAsia="SimSun" w:cs="SimSun"/>
          <w:color w:val="231F20"/>
          <w:spacing w:val="6"/>
        </w:rPr>
        <w:t>，陈韩</w:t>
      </w:r>
      <w:r>
        <w:rPr>
          <w:color w:val="231F20"/>
          <w:spacing w:val="6"/>
        </w:rPr>
        <w:t>(</w:t>
      </w:r>
      <w:r>
        <w:rPr>
          <w:rFonts w:ascii="SimSun" w:hAnsi="SimSun" w:eastAsia="SimSun" w:cs="SimSun"/>
          <w:color w:val="231F20"/>
          <w:spacing w:val="6"/>
        </w:rPr>
        <w:t>恒健达辽</w:t>
      </w:r>
      <w:r>
        <w:rPr>
          <w:rFonts w:ascii="SimSun" w:hAnsi="SimSun" w:eastAsia="SimSun" w:cs="SimSun"/>
          <w:color w:val="231F20"/>
        </w:rPr>
        <w:t xml:space="preserve"> </w:t>
      </w:r>
      <w:r>
        <w:rPr>
          <w:rFonts w:ascii="SimSun" w:hAnsi="SimSun" w:eastAsia="SimSun" w:cs="SimSun"/>
          <w:color w:val="231F20"/>
          <w:spacing w:val="9"/>
        </w:rPr>
        <w:t>宁医学科技有限公司</w:t>
      </w:r>
      <w:r>
        <w:rPr>
          <w:color w:val="231F20"/>
          <w:spacing w:val="9"/>
        </w:rPr>
        <w:t>)</w:t>
      </w:r>
      <w:r>
        <w:rPr>
          <w:rFonts w:ascii="SimSun" w:hAnsi="SimSun" w:eastAsia="SimSun" w:cs="SimSun"/>
          <w:color w:val="231F20"/>
          <w:spacing w:val="9"/>
        </w:rPr>
        <w:t>，陈芷珉</w:t>
      </w:r>
      <w:r>
        <w:rPr>
          <w:color w:val="231F20"/>
          <w:spacing w:val="9"/>
        </w:rPr>
        <w:t>(</w:t>
      </w:r>
      <w:r>
        <w:rPr>
          <w:rFonts w:ascii="SimSun" w:hAnsi="SimSun" w:eastAsia="SimSun" w:cs="SimSun"/>
          <w:color w:val="231F20"/>
          <w:spacing w:val="9"/>
        </w:rPr>
        <w:t>浙江大学医学院附属第一医院</w:t>
      </w:r>
      <w:r>
        <w:rPr>
          <w:color w:val="231F20"/>
          <w:spacing w:val="9"/>
        </w:rPr>
        <w:t>)</w:t>
      </w:r>
      <w:r>
        <w:rPr>
          <w:rFonts w:ascii="SimSun" w:hAnsi="SimSun" w:eastAsia="SimSun" w:cs="SimSun"/>
          <w:color w:val="231F20"/>
          <w:spacing w:val="9"/>
        </w:rPr>
        <w:t>，陈伟光</w:t>
      </w:r>
      <w:r>
        <w:rPr>
          <w:color w:val="231F20"/>
          <w:spacing w:val="9"/>
        </w:rPr>
        <w:t>(</w:t>
      </w:r>
      <w:r>
        <w:rPr>
          <w:rFonts w:ascii="SimSun" w:hAnsi="SimSun" w:eastAsia="SimSun" w:cs="SimSun"/>
          <w:color w:val="231F20"/>
          <w:spacing w:val="8"/>
        </w:rPr>
        <w:t>哈尔滨医科大学附属第四医院</w:t>
      </w:r>
      <w:r>
        <w:rPr>
          <w:color w:val="231F20"/>
          <w:spacing w:val="8"/>
        </w:rPr>
        <w:t>)</w:t>
      </w:r>
      <w:r>
        <w:rPr>
          <w:rFonts w:ascii="SimSun" w:hAnsi="SimSun" w:eastAsia="SimSun" w:cs="SimSun"/>
          <w:color w:val="231F20"/>
          <w:spacing w:val="8"/>
        </w:rPr>
        <w:t>，丛云峰</w:t>
      </w:r>
      <w:r>
        <w:rPr>
          <w:color w:val="231F20"/>
          <w:spacing w:val="8"/>
        </w:rPr>
        <w:t>(</w:t>
      </w:r>
      <w:r>
        <w:rPr>
          <w:rFonts w:ascii="SimSun" w:hAnsi="SimSun" w:eastAsia="SimSun" w:cs="SimSun"/>
          <w:color w:val="231F20"/>
          <w:spacing w:val="8"/>
        </w:rPr>
        <w:t>哈</w:t>
      </w:r>
      <w:r>
        <w:rPr>
          <w:rFonts w:ascii="SimSun" w:hAnsi="SimSun" w:eastAsia="SimSun" w:cs="SimSun"/>
          <w:color w:val="231F20"/>
        </w:rPr>
        <w:t xml:space="preserve"> </w:t>
      </w:r>
      <w:r>
        <w:rPr>
          <w:rFonts w:ascii="SimSun" w:hAnsi="SimSun" w:eastAsia="SimSun" w:cs="SimSun"/>
          <w:color w:val="231F20"/>
          <w:spacing w:val="9"/>
        </w:rPr>
        <w:t>尔滨医科大学附属第四医院</w:t>
      </w:r>
      <w:r>
        <w:rPr>
          <w:color w:val="231F20"/>
          <w:spacing w:val="9"/>
        </w:rPr>
        <w:t>)</w:t>
      </w:r>
      <w:r>
        <w:rPr>
          <w:rFonts w:ascii="SimSun" w:hAnsi="SimSun" w:eastAsia="SimSun" w:cs="SimSun"/>
          <w:color w:val="231F20"/>
          <w:spacing w:val="9"/>
        </w:rPr>
        <w:t>，蔡昕姝</w:t>
      </w:r>
      <w:r>
        <w:rPr>
          <w:color w:val="231F20"/>
          <w:spacing w:val="9"/>
        </w:rPr>
        <w:t>(</w:t>
      </w:r>
      <w:r>
        <w:rPr>
          <w:rFonts w:ascii="SimSun" w:hAnsi="SimSun" w:eastAsia="SimSun" w:cs="SimSun"/>
          <w:color w:val="231F20"/>
          <w:spacing w:val="9"/>
        </w:rPr>
        <w:t>辽宁省金秋医院</w:t>
      </w:r>
      <w:r>
        <w:rPr>
          <w:color w:val="231F20"/>
          <w:spacing w:val="9"/>
        </w:rPr>
        <w:t>)</w:t>
      </w:r>
      <w:r>
        <w:rPr>
          <w:rFonts w:ascii="SimSun" w:hAnsi="SimSun" w:eastAsia="SimSun" w:cs="SimSun"/>
          <w:color w:val="231F20"/>
          <w:spacing w:val="9"/>
        </w:rPr>
        <w:t>，崔楠一</w:t>
      </w:r>
      <w:r>
        <w:rPr>
          <w:color w:val="231F20"/>
          <w:spacing w:val="9"/>
        </w:rPr>
        <w:t>(</w:t>
      </w:r>
      <w:r>
        <w:rPr>
          <w:rFonts w:ascii="SimSun" w:hAnsi="SimSun" w:eastAsia="SimSun" w:cs="SimSun"/>
          <w:color w:val="231F20"/>
          <w:spacing w:val="9"/>
        </w:rPr>
        <w:t>沈阳恒</w:t>
      </w:r>
      <w:r>
        <w:rPr>
          <w:rFonts w:ascii="SimSun" w:hAnsi="SimSun" w:eastAsia="SimSun" w:cs="SimSun"/>
          <w:color w:val="231F20"/>
          <w:spacing w:val="8"/>
        </w:rPr>
        <w:t>德医疗器械研发有限公司</w:t>
      </w:r>
      <w:r>
        <w:rPr>
          <w:color w:val="231F20"/>
          <w:spacing w:val="8"/>
        </w:rPr>
        <w:t>)</w:t>
      </w:r>
      <w:r>
        <w:rPr>
          <w:rFonts w:ascii="SimSun" w:hAnsi="SimSun" w:eastAsia="SimSun" w:cs="SimSun"/>
          <w:color w:val="231F20"/>
          <w:spacing w:val="8"/>
        </w:rPr>
        <w:t>，邓烈华</w:t>
      </w:r>
      <w:r>
        <w:rPr>
          <w:color w:val="231F20"/>
          <w:spacing w:val="8"/>
        </w:rPr>
        <w:t>(</w:t>
      </w:r>
      <w:r>
        <w:rPr>
          <w:rFonts w:ascii="SimSun" w:hAnsi="SimSun" w:eastAsia="SimSun" w:cs="SimSun"/>
          <w:color w:val="231F20"/>
          <w:spacing w:val="8"/>
        </w:rPr>
        <w:t>广东医</w:t>
      </w:r>
      <w:r>
        <w:rPr>
          <w:rFonts w:ascii="SimSun" w:hAnsi="SimSun" w:eastAsia="SimSun" w:cs="SimSun"/>
          <w:color w:val="231F20"/>
        </w:rPr>
        <w:t xml:space="preserve"> </w:t>
      </w:r>
      <w:r>
        <w:rPr>
          <w:rFonts w:ascii="SimSun" w:hAnsi="SimSun" w:eastAsia="SimSun" w:cs="SimSun"/>
          <w:color w:val="231F20"/>
          <w:spacing w:val="9"/>
        </w:rPr>
        <w:t>科大学附属医院</w:t>
      </w:r>
      <w:r>
        <w:rPr>
          <w:color w:val="231F20"/>
          <w:spacing w:val="9"/>
        </w:rPr>
        <w:t>)</w:t>
      </w:r>
      <w:r>
        <w:rPr>
          <w:rFonts w:ascii="SimSun" w:hAnsi="SimSun" w:eastAsia="SimSun" w:cs="SimSun"/>
          <w:color w:val="231F20"/>
          <w:spacing w:val="9"/>
        </w:rPr>
        <w:t>，丁红</w:t>
      </w:r>
      <w:r>
        <w:rPr>
          <w:color w:val="231F20"/>
          <w:spacing w:val="9"/>
        </w:rPr>
        <w:t>(</w:t>
      </w:r>
      <w:r>
        <w:rPr>
          <w:rFonts w:ascii="SimSun" w:hAnsi="SimSun" w:eastAsia="SimSun" w:cs="SimSun"/>
          <w:color w:val="231F20"/>
          <w:spacing w:val="9"/>
        </w:rPr>
        <w:t>中国医科大学附属第四医院</w:t>
      </w:r>
      <w:r>
        <w:rPr>
          <w:color w:val="231F20"/>
          <w:spacing w:val="9"/>
        </w:rPr>
        <w:t>)</w:t>
      </w:r>
      <w:r>
        <w:rPr>
          <w:rFonts w:ascii="SimSun" w:hAnsi="SimSun" w:eastAsia="SimSun" w:cs="SimSun"/>
          <w:color w:val="231F20"/>
          <w:spacing w:val="9"/>
        </w:rPr>
        <w:t>，董啸</w:t>
      </w:r>
      <w:r>
        <w:rPr>
          <w:color w:val="231F20"/>
          <w:spacing w:val="9"/>
        </w:rPr>
        <w:t>(</w:t>
      </w:r>
      <w:r>
        <w:rPr>
          <w:rFonts w:ascii="SimSun" w:hAnsi="SimSun" w:eastAsia="SimSun" w:cs="SimSun"/>
          <w:color w:val="231F20"/>
          <w:spacing w:val="9"/>
        </w:rPr>
        <w:t>南昌大学第</w:t>
      </w:r>
      <w:r>
        <w:rPr>
          <w:rFonts w:ascii="SimSun" w:hAnsi="SimSun" w:eastAsia="SimSun" w:cs="SimSun"/>
          <w:color w:val="231F20"/>
          <w:spacing w:val="8"/>
        </w:rPr>
        <w:t>二附属医院</w:t>
      </w:r>
      <w:r>
        <w:rPr>
          <w:color w:val="231F20"/>
          <w:spacing w:val="8"/>
        </w:rPr>
        <w:t>)</w:t>
      </w:r>
      <w:r>
        <w:rPr>
          <w:rFonts w:ascii="SimSun" w:hAnsi="SimSun" w:eastAsia="SimSun" w:cs="SimSun"/>
          <w:color w:val="231F20"/>
          <w:spacing w:val="8"/>
        </w:rPr>
        <w:t>，杜雨</w:t>
      </w:r>
      <w:r>
        <w:rPr>
          <w:color w:val="231F20"/>
          <w:spacing w:val="8"/>
        </w:rPr>
        <w:t>(</w:t>
      </w:r>
      <w:r>
        <w:rPr>
          <w:rFonts w:ascii="SimSun" w:hAnsi="SimSun" w:eastAsia="SimSun" w:cs="SimSun"/>
          <w:color w:val="231F20"/>
          <w:spacing w:val="8"/>
        </w:rPr>
        <w:t>中国医学科学院阜外医</w:t>
      </w:r>
      <w:r>
        <w:rPr>
          <w:rFonts w:ascii="SimSun" w:hAnsi="SimSun" w:eastAsia="SimSun" w:cs="SimSun"/>
          <w:color w:val="231F20"/>
        </w:rPr>
        <w:t xml:space="preserve"> </w:t>
      </w:r>
      <w:r>
        <w:rPr>
          <w:rFonts w:ascii="SimSun" w:hAnsi="SimSun" w:eastAsia="SimSun" w:cs="SimSun"/>
          <w:color w:val="231F20"/>
          <w:spacing w:val="10"/>
        </w:rPr>
        <w:t>院</w:t>
      </w:r>
      <w:r>
        <w:rPr>
          <w:color w:val="231F20"/>
          <w:spacing w:val="10"/>
        </w:rPr>
        <w:t>)</w:t>
      </w:r>
      <w:r>
        <w:rPr>
          <w:rFonts w:ascii="SimSun" w:hAnsi="SimSun" w:eastAsia="SimSun" w:cs="SimSun"/>
          <w:color w:val="231F20"/>
          <w:spacing w:val="10"/>
        </w:rPr>
        <w:t>，冯斯婷</w:t>
      </w:r>
      <w:r>
        <w:rPr>
          <w:color w:val="231F20"/>
          <w:spacing w:val="10"/>
        </w:rPr>
        <w:t>(</w:t>
      </w:r>
      <w:r>
        <w:rPr>
          <w:rFonts w:ascii="SimSun" w:hAnsi="SimSun" w:eastAsia="SimSun" w:cs="SimSun"/>
          <w:color w:val="231F20"/>
          <w:spacing w:val="10"/>
        </w:rPr>
        <w:t>首都医科大学附属北京安贞医院</w:t>
      </w:r>
      <w:r>
        <w:rPr>
          <w:color w:val="231F20"/>
          <w:spacing w:val="10"/>
        </w:rPr>
        <w:t>)</w:t>
      </w:r>
      <w:r>
        <w:rPr>
          <w:rFonts w:ascii="SimSun" w:hAnsi="SimSun" w:eastAsia="SimSun" w:cs="SimSun"/>
          <w:color w:val="231F20"/>
          <w:spacing w:val="10"/>
        </w:rPr>
        <w:t>，冯思哲</w:t>
      </w:r>
      <w:r>
        <w:rPr>
          <w:color w:val="231F20"/>
          <w:spacing w:val="10"/>
        </w:rPr>
        <w:t>(</w:t>
      </w:r>
      <w:r>
        <w:rPr>
          <w:rFonts w:ascii="SimSun" w:hAnsi="SimSun" w:eastAsia="SimSun" w:cs="SimSun"/>
          <w:color w:val="231F20"/>
          <w:spacing w:val="10"/>
        </w:rPr>
        <w:t>北部战区总医院</w:t>
      </w:r>
      <w:r>
        <w:rPr>
          <w:color w:val="231F20"/>
          <w:spacing w:val="10"/>
        </w:rPr>
        <w:t>)</w:t>
      </w:r>
      <w:r>
        <w:rPr>
          <w:rFonts w:ascii="SimSun" w:hAnsi="SimSun" w:eastAsia="SimSun" w:cs="SimSun"/>
          <w:color w:val="231F20"/>
          <w:spacing w:val="9"/>
        </w:rPr>
        <w:t>，傅莉（沈阳市第四人民医院</w:t>
      </w:r>
      <w:r>
        <w:rPr>
          <w:rFonts w:ascii="SimSun" w:hAnsi="SimSun" w:eastAsia="SimSun" w:cs="SimSun"/>
          <w:color w:val="231F20"/>
          <w:spacing w:val="-9"/>
        </w:rPr>
        <w:t>）</w:t>
      </w:r>
      <w:r>
        <w:rPr>
          <w:rFonts w:ascii="SimSun" w:hAnsi="SimSun" w:eastAsia="SimSun" w:cs="SimSun"/>
          <w:color w:val="231F20"/>
          <w:spacing w:val="-40"/>
        </w:rPr>
        <w:t xml:space="preserve"> </w:t>
      </w:r>
      <w:r>
        <w:rPr>
          <w:rFonts w:ascii="SimSun" w:hAnsi="SimSun" w:eastAsia="SimSun" w:cs="SimSun"/>
          <w:color w:val="231F20"/>
          <w:spacing w:val="-9"/>
        </w:rPr>
        <w:t>，</w:t>
      </w:r>
      <w:r>
        <w:rPr>
          <w:rFonts w:ascii="SimSun" w:hAnsi="SimSun" w:eastAsia="SimSun" w:cs="SimSun"/>
          <w:color w:val="231F20"/>
          <w:spacing w:val="9"/>
        </w:rPr>
        <w:t>宫美慧</w:t>
      </w:r>
      <w:r>
        <w:rPr>
          <w:rFonts w:ascii="SimSun" w:hAnsi="SimSun" w:eastAsia="SimSun" w:cs="SimSun"/>
          <w:color w:val="231F20"/>
        </w:rPr>
        <w:t xml:space="preserve"> </w:t>
      </w:r>
      <w:r>
        <w:rPr>
          <w:color w:val="231F20"/>
          <w:spacing w:val="11"/>
        </w:rPr>
        <w:t>(</w:t>
      </w:r>
      <w:r>
        <w:rPr>
          <w:rFonts w:ascii="SimSun" w:hAnsi="SimSun" w:eastAsia="SimSun" w:cs="SimSun"/>
          <w:color w:val="231F20"/>
          <w:spacing w:val="11"/>
        </w:rPr>
        <w:t>中山大学附属第五医院</w:t>
      </w:r>
      <w:r>
        <w:rPr>
          <w:color w:val="231F20"/>
          <w:spacing w:val="11"/>
        </w:rPr>
        <w:t>)</w:t>
      </w:r>
      <w:r>
        <w:rPr>
          <w:rFonts w:ascii="SimSun" w:hAnsi="SimSun" w:eastAsia="SimSun" w:cs="SimSun"/>
          <w:color w:val="231F20"/>
          <w:spacing w:val="11"/>
        </w:rPr>
        <w:t>，黄国栋</w:t>
      </w:r>
      <w:r>
        <w:rPr>
          <w:color w:val="231F20"/>
          <w:spacing w:val="11"/>
        </w:rPr>
        <w:t>(</w:t>
      </w:r>
      <w:r>
        <w:rPr>
          <w:rFonts w:ascii="SimSun" w:hAnsi="SimSun" w:eastAsia="SimSun" w:cs="SimSun"/>
          <w:color w:val="231F20"/>
          <w:spacing w:val="11"/>
        </w:rPr>
        <w:t>广州市妇女儿童医疗中心</w:t>
      </w:r>
      <w:r>
        <w:rPr>
          <w:color w:val="231F20"/>
          <w:spacing w:val="11"/>
        </w:rPr>
        <w:t>)</w:t>
      </w:r>
      <w:r>
        <w:rPr>
          <w:rFonts w:ascii="SimSun" w:hAnsi="SimSun" w:eastAsia="SimSun" w:cs="SimSun"/>
          <w:color w:val="231F20"/>
          <w:spacing w:val="11"/>
        </w:rPr>
        <w:t>，惠宏宇</w:t>
      </w:r>
      <w:r>
        <w:rPr>
          <w:color w:val="231F20"/>
          <w:spacing w:val="11"/>
        </w:rPr>
        <w:t>(</w:t>
      </w:r>
      <w:r>
        <w:rPr>
          <w:rFonts w:ascii="SimSun" w:hAnsi="SimSun" w:eastAsia="SimSun" w:cs="SimSun"/>
          <w:color w:val="231F20"/>
          <w:spacing w:val="11"/>
        </w:rPr>
        <w:t>复旦大学附属妇产科医院</w:t>
      </w:r>
      <w:r>
        <w:rPr>
          <w:color w:val="231F20"/>
          <w:spacing w:val="11"/>
        </w:rPr>
        <w:t>)</w:t>
      </w:r>
      <w:r>
        <w:rPr>
          <w:rFonts w:ascii="SimSun" w:hAnsi="SimSun" w:eastAsia="SimSun" w:cs="SimSun"/>
          <w:color w:val="231F20"/>
          <w:spacing w:val="10"/>
        </w:rPr>
        <w:t>，韩劲松</w:t>
      </w:r>
      <w:r>
        <w:rPr>
          <w:color w:val="231F20"/>
          <w:spacing w:val="10"/>
        </w:rPr>
        <w:t>(</w:t>
      </w:r>
      <w:r>
        <w:rPr>
          <w:rFonts w:ascii="SimSun" w:hAnsi="SimSun" w:eastAsia="SimSun" w:cs="SimSun"/>
          <w:color w:val="231F20"/>
          <w:spacing w:val="10"/>
        </w:rPr>
        <w:t>北部战</w:t>
      </w:r>
      <w:r>
        <w:rPr>
          <w:rFonts w:ascii="SimSun" w:hAnsi="SimSun" w:eastAsia="SimSun" w:cs="SimSun"/>
          <w:color w:val="231F20"/>
        </w:rPr>
        <w:t xml:space="preserve"> </w:t>
      </w:r>
      <w:r>
        <w:rPr>
          <w:rFonts w:ascii="SimSun" w:hAnsi="SimSun" w:eastAsia="SimSun" w:cs="SimSun"/>
          <w:color w:val="231F20"/>
          <w:spacing w:val="9"/>
        </w:rPr>
        <w:t>区总医院</w:t>
      </w:r>
      <w:r>
        <w:rPr>
          <w:color w:val="231F20"/>
          <w:spacing w:val="9"/>
        </w:rPr>
        <w:t>)</w:t>
      </w:r>
      <w:r>
        <w:rPr>
          <w:rFonts w:ascii="SimSun" w:hAnsi="SimSun" w:eastAsia="SimSun" w:cs="SimSun"/>
          <w:color w:val="231F20"/>
          <w:spacing w:val="9"/>
        </w:rPr>
        <w:t>，黄曼</w:t>
      </w:r>
      <w:r>
        <w:rPr>
          <w:color w:val="231F20"/>
          <w:spacing w:val="9"/>
        </w:rPr>
        <w:t>(</w:t>
      </w:r>
      <w:r>
        <w:rPr>
          <w:rFonts w:ascii="SimSun" w:hAnsi="SimSun" w:eastAsia="SimSun" w:cs="SimSun"/>
          <w:color w:val="231F20"/>
          <w:spacing w:val="9"/>
        </w:rPr>
        <w:t>浙江大学医学院附属第二医院</w:t>
      </w:r>
      <w:r>
        <w:rPr>
          <w:color w:val="231F20"/>
          <w:spacing w:val="9"/>
        </w:rPr>
        <w:t>)</w:t>
      </w:r>
      <w:r>
        <w:rPr>
          <w:rFonts w:ascii="SimSun" w:hAnsi="SimSun" w:eastAsia="SimSun" w:cs="SimSun"/>
          <w:color w:val="231F20"/>
          <w:spacing w:val="9"/>
        </w:rPr>
        <w:t>，黄日红</w:t>
      </w:r>
      <w:r>
        <w:rPr>
          <w:color w:val="231F20"/>
          <w:spacing w:val="9"/>
        </w:rPr>
        <w:t>(</w:t>
      </w:r>
      <w:r>
        <w:rPr>
          <w:rFonts w:ascii="SimSun" w:hAnsi="SimSun" w:eastAsia="SimSun" w:cs="SimSun"/>
          <w:color w:val="231F20"/>
          <w:spacing w:val="9"/>
        </w:rPr>
        <w:t>大连医科大学</w:t>
      </w:r>
      <w:r>
        <w:rPr>
          <w:rFonts w:ascii="SimSun" w:hAnsi="SimSun" w:eastAsia="SimSun" w:cs="SimSun"/>
          <w:color w:val="231F20"/>
          <w:spacing w:val="8"/>
        </w:rPr>
        <w:t>附属第一医院</w:t>
      </w:r>
      <w:r>
        <w:rPr>
          <w:color w:val="231F20"/>
          <w:spacing w:val="8"/>
        </w:rPr>
        <w:t>)</w:t>
      </w:r>
      <w:r>
        <w:rPr>
          <w:rFonts w:ascii="SimSun" w:hAnsi="SimSun" w:eastAsia="SimSun" w:cs="SimSun"/>
          <w:color w:val="231F20"/>
          <w:spacing w:val="8"/>
        </w:rPr>
        <w:t>，胡晓旻</w:t>
      </w:r>
      <w:r>
        <w:rPr>
          <w:color w:val="231F20"/>
          <w:spacing w:val="8"/>
        </w:rPr>
        <w:t>(</w:t>
      </w:r>
      <w:r>
        <w:rPr>
          <w:rFonts w:ascii="SimSun" w:hAnsi="SimSun" w:eastAsia="SimSun" w:cs="SimSun"/>
          <w:color w:val="231F20"/>
          <w:spacing w:val="8"/>
        </w:rPr>
        <w:t>天津市第三中心医</w:t>
      </w:r>
      <w:r>
        <w:rPr>
          <w:rFonts w:ascii="SimSun" w:hAnsi="SimSun" w:eastAsia="SimSun" w:cs="SimSun"/>
          <w:color w:val="231F20"/>
        </w:rPr>
        <w:t xml:space="preserve"> </w:t>
      </w:r>
      <w:r>
        <w:rPr>
          <w:rFonts w:ascii="SimSun" w:hAnsi="SimSun" w:eastAsia="SimSun" w:cs="SimSun"/>
          <w:color w:val="231F20"/>
          <w:spacing w:val="10"/>
        </w:rPr>
        <w:t>院</w:t>
      </w:r>
      <w:r>
        <w:rPr>
          <w:color w:val="231F20"/>
          <w:spacing w:val="10"/>
        </w:rPr>
        <w:t>)</w:t>
      </w:r>
      <w:r>
        <w:rPr>
          <w:rFonts w:ascii="SimSun" w:hAnsi="SimSun" w:eastAsia="SimSun" w:cs="SimSun"/>
          <w:color w:val="231F20"/>
          <w:spacing w:val="10"/>
        </w:rPr>
        <w:t>，郭影</w:t>
      </w:r>
      <w:r>
        <w:rPr>
          <w:color w:val="231F20"/>
          <w:spacing w:val="10"/>
        </w:rPr>
        <w:t>(</w:t>
      </w:r>
      <w:r>
        <w:rPr>
          <w:rFonts w:ascii="SimSun" w:hAnsi="SimSun" w:eastAsia="SimSun" w:cs="SimSun"/>
          <w:color w:val="231F20"/>
          <w:spacing w:val="10"/>
        </w:rPr>
        <w:t>沈阳市精神卫生中心</w:t>
      </w:r>
      <w:r>
        <w:rPr>
          <w:color w:val="231F20"/>
          <w:spacing w:val="10"/>
        </w:rPr>
        <w:t>)</w:t>
      </w:r>
      <w:r>
        <w:rPr>
          <w:rFonts w:ascii="SimSun" w:hAnsi="SimSun" w:eastAsia="SimSun" w:cs="SimSun"/>
          <w:color w:val="231F20"/>
          <w:spacing w:val="10"/>
        </w:rPr>
        <w:t>，季芳</w:t>
      </w:r>
      <w:r>
        <w:rPr>
          <w:color w:val="231F20"/>
          <w:spacing w:val="10"/>
        </w:rPr>
        <w:t>(</w:t>
      </w:r>
      <w:r>
        <w:rPr>
          <w:rFonts w:ascii="SimSun" w:hAnsi="SimSun" w:eastAsia="SimSun" w:cs="SimSun"/>
          <w:color w:val="231F20"/>
          <w:spacing w:val="10"/>
        </w:rPr>
        <w:t>北部战区总医院</w:t>
      </w:r>
      <w:r>
        <w:rPr>
          <w:color w:val="231F20"/>
          <w:spacing w:val="10"/>
        </w:rPr>
        <w:t>)</w:t>
      </w:r>
      <w:r>
        <w:rPr>
          <w:rFonts w:ascii="SimSun" w:hAnsi="SimSun" w:eastAsia="SimSun" w:cs="SimSun"/>
          <w:color w:val="231F20"/>
          <w:spacing w:val="10"/>
        </w:rPr>
        <w:t>，金玲</w:t>
      </w:r>
      <w:r>
        <w:rPr>
          <w:color w:val="231F20"/>
          <w:spacing w:val="10"/>
        </w:rPr>
        <w:t>(</w:t>
      </w:r>
      <w:r>
        <w:rPr>
          <w:rFonts w:ascii="SimSun" w:hAnsi="SimSun" w:eastAsia="SimSun" w:cs="SimSun"/>
          <w:color w:val="231F20"/>
          <w:spacing w:val="9"/>
        </w:rPr>
        <w:t>沈阳市精神卫生中心</w:t>
      </w:r>
      <w:r>
        <w:rPr>
          <w:color w:val="231F20"/>
          <w:spacing w:val="9"/>
        </w:rPr>
        <w:t>)</w:t>
      </w:r>
      <w:r>
        <w:rPr>
          <w:rFonts w:ascii="SimSun" w:hAnsi="SimSun" w:eastAsia="SimSun" w:cs="SimSun"/>
          <w:color w:val="231F20"/>
          <w:spacing w:val="9"/>
        </w:rPr>
        <w:t>，金伟权</w:t>
      </w:r>
      <w:r>
        <w:rPr>
          <w:color w:val="231F20"/>
          <w:spacing w:val="9"/>
        </w:rPr>
        <w:t>(</w:t>
      </w:r>
      <w:r>
        <w:rPr>
          <w:rFonts w:ascii="SimSun" w:hAnsi="SimSun" w:eastAsia="SimSun" w:cs="SimSun"/>
          <w:color w:val="231F20"/>
          <w:spacing w:val="9"/>
        </w:rPr>
        <w:t>恒健达辽宁医学科</w:t>
      </w:r>
      <w:r>
        <w:rPr>
          <w:rFonts w:ascii="SimSun" w:hAnsi="SimSun" w:eastAsia="SimSun" w:cs="SimSun"/>
          <w:color w:val="231F20"/>
        </w:rPr>
        <w:t xml:space="preserve"> </w:t>
      </w:r>
      <w:r>
        <w:rPr>
          <w:rFonts w:ascii="SimSun" w:hAnsi="SimSun" w:eastAsia="SimSun" w:cs="SimSun"/>
          <w:color w:val="231F20"/>
          <w:spacing w:val="10"/>
        </w:rPr>
        <w:t>技有限公司</w:t>
      </w:r>
      <w:r>
        <w:rPr>
          <w:color w:val="231F20"/>
          <w:spacing w:val="10"/>
        </w:rPr>
        <w:t>)</w:t>
      </w:r>
      <w:r>
        <w:rPr>
          <w:rFonts w:ascii="SimSun" w:hAnsi="SimSun" w:eastAsia="SimSun" w:cs="SimSun"/>
          <w:color w:val="231F20"/>
          <w:spacing w:val="10"/>
        </w:rPr>
        <w:t>，姜辉</w:t>
      </w:r>
      <w:r>
        <w:rPr>
          <w:color w:val="231F20"/>
          <w:spacing w:val="10"/>
        </w:rPr>
        <w:t>(</w:t>
      </w:r>
      <w:r>
        <w:rPr>
          <w:rFonts w:ascii="SimSun" w:hAnsi="SimSun" w:eastAsia="SimSun" w:cs="SimSun"/>
          <w:color w:val="231F20"/>
          <w:spacing w:val="10"/>
        </w:rPr>
        <w:t>北部战区总医院</w:t>
      </w:r>
      <w:r>
        <w:rPr>
          <w:color w:val="231F20"/>
          <w:spacing w:val="10"/>
        </w:rPr>
        <w:t>)</w:t>
      </w:r>
      <w:r>
        <w:rPr>
          <w:rFonts w:ascii="SimSun" w:hAnsi="SimSun" w:eastAsia="SimSun" w:cs="SimSun"/>
          <w:color w:val="231F20"/>
          <w:spacing w:val="10"/>
        </w:rPr>
        <w:t>，李晨</w:t>
      </w:r>
      <w:r>
        <w:rPr>
          <w:color w:val="231F20"/>
          <w:spacing w:val="10"/>
        </w:rPr>
        <w:t>(</w:t>
      </w:r>
      <w:r>
        <w:rPr>
          <w:rFonts w:ascii="SimSun" w:hAnsi="SimSun" w:eastAsia="SimSun" w:cs="SimSun"/>
          <w:color w:val="231F20"/>
          <w:spacing w:val="10"/>
        </w:rPr>
        <w:t>东北大学医学与生物信</w:t>
      </w:r>
      <w:r>
        <w:rPr>
          <w:rFonts w:ascii="SimSun" w:hAnsi="SimSun" w:eastAsia="SimSun" w:cs="SimSun"/>
          <w:color w:val="231F20"/>
          <w:spacing w:val="9"/>
        </w:rPr>
        <w:t>息工程学院</w:t>
      </w:r>
      <w:r>
        <w:rPr>
          <w:color w:val="231F20"/>
          <w:spacing w:val="9"/>
        </w:rPr>
        <w:t>)</w:t>
      </w:r>
      <w:r>
        <w:rPr>
          <w:rFonts w:ascii="SimSun" w:hAnsi="SimSun" w:eastAsia="SimSun" w:cs="SimSun"/>
          <w:color w:val="231F20"/>
          <w:spacing w:val="9"/>
        </w:rPr>
        <w:t>，李宁</w:t>
      </w:r>
      <w:r>
        <w:rPr>
          <w:color w:val="231F20"/>
          <w:spacing w:val="9"/>
        </w:rPr>
        <w:t>(</w:t>
      </w:r>
      <w:r>
        <w:rPr>
          <w:rFonts w:ascii="SimSun" w:hAnsi="SimSun" w:eastAsia="SimSun" w:cs="SimSun"/>
          <w:color w:val="231F20"/>
          <w:spacing w:val="9"/>
        </w:rPr>
        <w:t>北部战区总医院</w:t>
      </w:r>
      <w:r>
        <w:rPr>
          <w:color w:val="231F20"/>
          <w:spacing w:val="9"/>
        </w:rPr>
        <w:t>)</w:t>
      </w:r>
      <w:r>
        <w:rPr>
          <w:rFonts w:ascii="SimSun" w:hAnsi="SimSun" w:eastAsia="SimSun" w:cs="SimSun"/>
          <w:color w:val="231F20"/>
          <w:spacing w:val="9"/>
        </w:rPr>
        <w:t>，刘蕾</w:t>
      </w:r>
      <w:r>
        <w:rPr>
          <w:color w:val="231F20"/>
          <w:spacing w:val="9"/>
        </w:rPr>
        <w:t>(</w:t>
      </w:r>
      <w:r>
        <w:rPr>
          <w:rFonts w:ascii="SimSun" w:hAnsi="SimSun" w:eastAsia="SimSun" w:cs="SimSun"/>
          <w:color w:val="231F20"/>
          <w:spacing w:val="9"/>
        </w:rPr>
        <w:t>北</w:t>
      </w:r>
      <w:r>
        <w:rPr>
          <w:rFonts w:ascii="SimSun" w:hAnsi="SimSun" w:eastAsia="SimSun" w:cs="SimSun"/>
          <w:color w:val="231F20"/>
        </w:rPr>
        <w:t xml:space="preserve"> </w:t>
      </w:r>
      <w:r>
        <w:rPr>
          <w:rFonts w:ascii="SimSun" w:hAnsi="SimSun" w:eastAsia="SimSun" w:cs="SimSun"/>
          <w:color w:val="231F20"/>
          <w:spacing w:val="7"/>
        </w:rPr>
        <w:t>部战区总医院</w:t>
      </w:r>
      <w:r>
        <w:rPr>
          <w:color w:val="231F20"/>
          <w:spacing w:val="7"/>
        </w:rPr>
        <w:t>)</w:t>
      </w:r>
      <w:r>
        <w:rPr>
          <w:rFonts w:ascii="SimSun" w:hAnsi="SimSun" w:eastAsia="SimSun" w:cs="SimSun"/>
          <w:color w:val="231F20"/>
          <w:spacing w:val="7"/>
        </w:rPr>
        <w:t>，刘尚典</w:t>
      </w:r>
      <w:r>
        <w:rPr>
          <w:color w:val="231F20"/>
          <w:spacing w:val="7"/>
        </w:rPr>
        <w:t>(</w:t>
      </w:r>
      <w:r>
        <w:rPr>
          <w:rFonts w:ascii="SimSun" w:hAnsi="SimSun" w:eastAsia="SimSun" w:cs="SimSun"/>
          <w:color w:val="231F20"/>
          <w:spacing w:val="7"/>
        </w:rPr>
        <w:t>厦门大学附属翔安医院</w:t>
      </w:r>
      <w:r>
        <w:rPr>
          <w:color w:val="231F20"/>
          <w:spacing w:val="7"/>
        </w:rPr>
        <w:t>)</w:t>
      </w:r>
      <w:r>
        <w:rPr>
          <w:rFonts w:ascii="SimSun" w:hAnsi="SimSun" w:eastAsia="SimSun" w:cs="SimSun"/>
          <w:color w:val="231F20"/>
          <w:spacing w:val="7"/>
        </w:rPr>
        <w:t>，刘磊</w:t>
      </w:r>
      <w:r>
        <w:rPr>
          <w:color w:val="231F20"/>
          <w:spacing w:val="7"/>
        </w:rPr>
        <w:t>(</w:t>
      </w:r>
      <w:r>
        <w:rPr>
          <w:rFonts w:ascii="SimSun" w:hAnsi="SimSun" w:eastAsia="SimSun" w:cs="SimSun"/>
          <w:color w:val="231F20"/>
          <w:spacing w:val="7"/>
        </w:rPr>
        <w:t>海南医学院第一附属医院</w:t>
      </w:r>
      <w:r>
        <w:rPr>
          <w:color w:val="231F20"/>
          <w:spacing w:val="7"/>
        </w:rPr>
        <w:t>)</w:t>
      </w:r>
      <w:r>
        <w:rPr>
          <w:rFonts w:ascii="SimSun" w:hAnsi="SimSun" w:eastAsia="SimSun" w:cs="SimSun"/>
          <w:color w:val="231F20"/>
          <w:spacing w:val="7"/>
        </w:rPr>
        <w:t>，刘文源</w:t>
      </w:r>
      <w:r>
        <w:rPr>
          <w:color w:val="231F20"/>
          <w:spacing w:val="7"/>
        </w:rPr>
        <w:t>(</w:t>
      </w:r>
      <w:r>
        <w:rPr>
          <w:rFonts w:ascii="SimSun" w:hAnsi="SimSun" w:eastAsia="SimSun" w:cs="SimSun"/>
          <w:color w:val="231F20"/>
          <w:spacing w:val="7"/>
        </w:rPr>
        <w:t>北部战区总医院</w:t>
      </w:r>
      <w:r>
        <w:rPr>
          <w:color w:val="231F20"/>
          <w:spacing w:val="7"/>
        </w:rPr>
        <w:t>)</w:t>
      </w:r>
      <w:r>
        <w:rPr>
          <w:rFonts w:ascii="SimSun" w:hAnsi="SimSun" w:eastAsia="SimSun" w:cs="SimSun"/>
          <w:color w:val="231F20"/>
          <w:spacing w:val="7"/>
        </w:rPr>
        <w:t>，刘琰</w:t>
      </w:r>
      <w:r>
        <w:rPr>
          <w:rFonts w:ascii="SimSun" w:hAnsi="SimSun" w:eastAsia="SimSun" w:cs="SimSun"/>
          <w:color w:val="231F20"/>
          <w:spacing w:val="17"/>
        </w:rPr>
        <w:t xml:space="preserve"> </w:t>
      </w:r>
      <w:r>
        <w:rPr>
          <w:color w:val="231F20"/>
          <w:spacing w:val="8"/>
        </w:rPr>
        <w:t>(</w:t>
      </w:r>
      <w:r>
        <w:rPr>
          <w:rFonts w:ascii="SimSun" w:hAnsi="SimSun" w:eastAsia="SimSun" w:cs="SimSun"/>
          <w:color w:val="231F20"/>
          <w:spacing w:val="8"/>
        </w:rPr>
        <w:t>中国医科大学附属第一医院</w:t>
      </w:r>
      <w:r>
        <w:rPr>
          <w:color w:val="231F20"/>
          <w:spacing w:val="8"/>
        </w:rPr>
        <w:t>)</w:t>
      </w:r>
      <w:r>
        <w:rPr>
          <w:rFonts w:ascii="SimSun" w:hAnsi="SimSun" w:eastAsia="SimSun" w:cs="SimSun"/>
          <w:color w:val="231F20"/>
          <w:spacing w:val="8"/>
        </w:rPr>
        <w:t>，刘丽敏</w:t>
      </w:r>
      <w:r>
        <w:rPr>
          <w:color w:val="231F20"/>
          <w:spacing w:val="8"/>
        </w:rPr>
        <w:t>(</w:t>
      </w:r>
      <w:r>
        <w:rPr>
          <w:rFonts w:ascii="SimSun" w:hAnsi="SimSun" w:eastAsia="SimSun" w:cs="SimSun"/>
          <w:color w:val="231F20"/>
          <w:spacing w:val="8"/>
        </w:rPr>
        <w:t>沈阳医</w:t>
      </w:r>
      <w:r>
        <w:rPr>
          <w:rFonts w:ascii="SimSun" w:hAnsi="SimSun" w:eastAsia="SimSun" w:cs="SimSun"/>
          <w:color w:val="231F20"/>
          <w:spacing w:val="7"/>
        </w:rPr>
        <w:t>学院附属第二医院</w:t>
      </w:r>
      <w:r>
        <w:rPr>
          <w:color w:val="231F20"/>
          <w:spacing w:val="7"/>
        </w:rPr>
        <w:t>)</w:t>
      </w:r>
      <w:r>
        <w:rPr>
          <w:rFonts w:ascii="SimSun" w:hAnsi="SimSun" w:eastAsia="SimSun" w:cs="SimSun"/>
          <w:color w:val="231F20"/>
          <w:spacing w:val="7"/>
        </w:rPr>
        <w:t>，罗哲</w:t>
      </w:r>
      <w:r>
        <w:rPr>
          <w:color w:val="231F20"/>
          <w:spacing w:val="7"/>
        </w:rPr>
        <w:t>(</w:t>
      </w:r>
      <w:r>
        <w:rPr>
          <w:rFonts w:ascii="SimSun" w:hAnsi="SimSun" w:eastAsia="SimSun" w:cs="SimSun"/>
          <w:color w:val="231F20"/>
          <w:spacing w:val="7"/>
        </w:rPr>
        <w:t>复旦大学附属中山医院</w:t>
      </w:r>
      <w:r>
        <w:rPr>
          <w:color w:val="231F20"/>
          <w:spacing w:val="7"/>
        </w:rPr>
        <w:t>)</w:t>
      </w:r>
      <w:r>
        <w:rPr>
          <w:rFonts w:ascii="SimSun" w:hAnsi="SimSun" w:eastAsia="SimSun" w:cs="SimSun"/>
          <w:color w:val="231F20"/>
          <w:spacing w:val="7"/>
        </w:rPr>
        <w:t>，何超</w:t>
      </w:r>
      <w:r>
        <w:rPr>
          <w:color w:val="231F20"/>
          <w:spacing w:val="7"/>
        </w:rPr>
        <w:t>(</w:t>
      </w:r>
      <w:r>
        <w:rPr>
          <w:rFonts w:ascii="SimSun" w:hAnsi="SimSun" w:eastAsia="SimSun" w:cs="SimSun"/>
          <w:color w:val="231F20"/>
          <w:spacing w:val="7"/>
        </w:rPr>
        <w:t>北部战区总</w:t>
      </w:r>
      <w:r>
        <w:rPr>
          <w:rFonts w:ascii="SimSun" w:hAnsi="SimSun" w:eastAsia="SimSun" w:cs="SimSun"/>
          <w:color w:val="231F20"/>
        </w:rPr>
        <w:t xml:space="preserve"> </w:t>
      </w:r>
      <w:r>
        <w:rPr>
          <w:rFonts w:ascii="SimSun" w:hAnsi="SimSun" w:eastAsia="SimSun" w:cs="SimSun"/>
          <w:color w:val="231F20"/>
          <w:spacing w:val="10"/>
        </w:rPr>
        <w:t>医院</w:t>
      </w:r>
      <w:r>
        <w:rPr>
          <w:color w:val="231F20"/>
          <w:spacing w:val="10"/>
        </w:rPr>
        <w:t>)</w:t>
      </w:r>
      <w:r>
        <w:rPr>
          <w:rFonts w:ascii="SimSun" w:hAnsi="SimSun" w:eastAsia="SimSun" w:cs="SimSun"/>
          <w:color w:val="231F20"/>
          <w:spacing w:val="10"/>
        </w:rPr>
        <w:t>，马大实</w:t>
      </w:r>
      <w:r>
        <w:rPr>
          <w:color w:val="231F20"/>
          <w:spacing w:val="10"/>
        </w:rPr>
        <w:t>(</w:t>
      </w:r>
      <w:r>
        <w:rPr>
          <w:rFonts w:ascii="SimSun" w:hAnsi="SimSun" w:eastAsia="SimSun" w:cs="SimSun"/>
          <w:color w:val="231F20"/>
          <w:spacing w:val="10"/>
        </w:rPr>
        <w:t>吉林大学第一医院</w:t>
      </w:r>
      <w:r>
        <w:rPr>
          <w:color w:val="231F20"/>
          <w:spacing w:val="10"/>
        </w:rPr>
        <w:t>)</w:t>
      </w:r>
      <w:r>
        <w:rPr>
          <w:rFonts w:ascii="SimSun" w:hAnsi="SimSun" w:eastAsia="SimSun" w:cs="SimSun"/>
          <w:color w:val="231F20"/>
          <w:spacing w:val="10"/>
        </w:rPr>
        <w:t>，孟维鑫</w:t>
      </w:r>
      <w:r>
        <w:rPr>
          <w:color w:val="231F20"/>
          <w:spacing w:val="10"/>
        </w:rPr>
        <w:t>(</w:t>
      </w:r>
      <w:r>
        <w:rPr>
          <w:rFonts w:ascii="SimSun" w:hAnsi="SimSun" w:eastAsia="SimSun" w:cs="SimSun"/>
          <w:color w:val="231F20"/>
          <w:spacing w:val="10"/>
        </w:rPr>
        <w:t>哈尔滨医科大学附属第</w:t>
      </w:r>
      <w:r>
        <w:rPr>
          <w:rFonts w:ascii="SimSun" w:hAnsi="SimSun" w:eastAsia="SimSun" w:cs="SimSun"/>
          <w:color w:val="231F20"/>
          <w:spacing w:val="9"/>
        </w:rPr>
        <w:t>一医院</w:t>
      </w:r>
      <w:r>
        <w:rPr>
          <w:color w:val="231F20"/>
          <w:spacing w:val="9"/>
        </w:rPr>
        <w:t>)</w:t>
      </w:r>
      <w:r>
        <w:rPr>
          <w:rFonts w:ascii="SimSun" w:hAnsi="SimSun" w:eastAsia="SimSun" w:cs="SimSun"/>
          <w:color w:val="231F20"/>
          <w:spacing w:val="9"/>
        </w:rPr>
        <w:t>，毛紫菡</w:t>
      </w:r>
      <w:r>
        <w:rPr>
          <w:color w:val="231F20"/>
          <w:spacing w:val="9"/>
        </w:rPr>
        <w:t>(</w:t>
      </w:r>
      <w:r>
        <w:rPr>
          <w:rFonts w:ascii="SimSun" w:hAnsi="SimSun" w:eastAsia="SimSun" w:cs="SimSun"/>
          <w:color w:val="231F20"/>
          <w:spacing w:val="9"/>
        </w:rPr>
        <w:t>辽宁省肿瘤医院</w:t>
      </w:r>
      <w:r>
        <w:rPr>
          <w:color w:val="231F20"/>
          <w:spacing w:val="9"/>
        </w:rPr>
        <w:t>)</w:t>
      </w:r>
      <w:r>
        <w:rPr>
          <w:rFonts w:ascii="SimSun" w:hAnsi="SimSun" w:eastAsia="SimSun" w:cs="SimSun"/>
          <w:color w:val="231F20"/>
          <w:spacing w:val="9"/>
        </w:rPr>
        <w:t>，齐柳</w:t>
      </w:r>
      <w:r>
        <w:rPr>
          <w:color w:val="231F20"/>
          <w:spacing w:val="9"/>
        </w:rPr>
        <w:t>(</w:t>
      </w:r>
      <w:r>
        <w:rPr>
          <w:rFonts w:ascii="SimSun" w:hAnsi="SimSun" w:eastAsia="SimSun" w:cs="SimSun"/>
          <w:color w:val="231F20"/>
          <w:spacing w:val="9"/>
        </w:rPr>
        <w:t>沈阳</w:t>
      </w:r>
      <w:r>
        <w:rPr>
          <w:rFonts w:ascii="SimSun" w:hAnsi="SimSun" w:eastAsia="SimSun" w:cs="SimSun"/>
          <w:color w:val="231F20"/>
        </w:rPr>
        <w:t xml:space="preserve"> </w:t>
      </w:r>
      <w:r>
        <w:rPr>
          <w:rFonts w:ascii="SimSun" w:hAnsi="SimSun" w:eastAsia="SimSun" w:cs="SimSun"/>
          <w:color w:val="231F20"/>
          <w:spacing w:val="10"/>
        </w:rPr>
        <w:t>医学院</w:t>
      </w:r>
      <w:r>
        <w:rPr>
          <w:color w:val="231F20"/>
          <w:spacing w:val="10"/>
        </w:rPr>
        <w:t>)</w:t>
      </w:r>
      <w:r>
        <w:rPr>
          <w:rFonts w:ascii="SimSun" w:hAnsi="SimSun" w:eastAsia="SimSun" w:cs="SimSun"/>
          <w:color w:val="231F20"/>
          <w:spacing w:val="10"/>
        </w:rPr>
        <w:t>，石恒</w:t>
      </w:r>
      <w:r>
        <w:rPr>
          <w:color w:val="231F20"/>
          <w:spacing w:val="10"/>
        </w:rPr>
        <w:t>(</w:t>
      </w:r>
      <w:r>
        <w:rPr>
          <w:rFonts w:ascii="SimSun" w:hAnsi="SimSun" w:eastAsia="SimSun" w:cs="SimSun"/>
          <w:color w:val="231F20"/>
          <w:spacing w:val="10"/>
        </w:rPr>
        <w:t>浙江大学医学院附属第二医院</w:t>
      </w:r>
      <w:r>
        <w:rPr>
          <w:color w:val="231F20"/>
          <w:spacing w:val="10"/>
        </w:rPr>
        <w:t>)</w:t>
      </w:r>
      <w:r>
        <w:rPr>
          <w:rFonts w:ascii="SimSun" w:hAnsi="SimSun" w:eastAsia="SimSun" w:cs="SimSun"/>
          <w:color w:val="231F20"/>
          <w:spacing w:val="10"/>
        </w:rPr>
        <w:t>，孙孟尧</w:t>
      </w:r>
      <w:r>
        <w:rPr>
          <w:color w:val="231F20"/>
          <w:spacing w:val="10"/>
        </w:rPr>
        <w:t>(</w:t>
      </w:r>
      <w:r>
        <w:rPr>
          <w:rFonts w:ascii="SimSun" w:hAnsi="SimSun" w:eastAsia="SimSun" w:cs="SimSun"/>
          <w:color w:val="231F20"/>
          <w:spacing w:val="10"/>
        </w:rPr>
        <w:t>吉林大学第</w:t>
      </w:r>
      <w:r>
        <w:rPr>
          <w:rFonts w:ascii="SimSun" w:hAnsi="SimSun" w:eastAsia="SimSun" w:cs="SimSun"/>
          <w:color w:val="231F20"/>
          <w:spacing w:val="9"/>
        </w:rPr>
        <w:t>一医院</w:t>
      </w:r>
      <w:r>
        <w:rPr>
          <w:color w:val="231F20"/>
          <w:spacing w:val="9"/>
        </w:rPr>
        <w:t>)</w:t>
      </w:r>
      <w:r>
        <w:rPr>
          <w:rFonts w:ascii="SimSun" w:hAnsi="SimSun" w:eastAsia="SimSun" w:cs="SimSun"/>
          <w:color w:val="231F20"/>
          <w:spacing w:val="9"/>
        </w:rPr>
        <w:t>，孙云鹏</w:t>
      </w:r>
      <w:r>
        <w:rPr>
          <w:color w:val="231F20"/>
          <w:spacing w:val="9"/>
        </w:rPr>
        <w:t>(</w:t>
      </w:r>
      <w:r>
        <w:rPr>
          <w:rFonts w:ascii="SimSun" w:hAnsi="SimSun" w:eastAsia="SimSun" w:cs="SimSun"/>
          <w:color w:val="231F20"/>
          <w:spacing w:val="9"/>
        </w:rPr>
        <w:t>吉林大学第一医院</w:t>
      </w:r>
      <w:r>
        <w:rPr>
          <w:color w:val="231F20"/>
          <w:spacing w:val="9"/>
        </w:rPr>
        <w:t>)</w:t>
      </w:r>
      <w:r>
        <w:rPr>
          <w:rFonts w:ascii="SimSun" w:hAnsi="SimSun" w:eastAsia="SimSun" w:cs="SimSun"/>
          <w:color w:val="231F20"/>
          <w:spacing w:val="9"/>
        </w:rPr>
        <w:t>，史亮</w:t>
      </w:r>
      <w:r>
        <w:rPr>
          <w:color w:val="231F20"/>
          <w:spacing w:val="9"/>
        </w:rPr>
        <w:t>(</w:t>
      </w:r>
      <w:r>
        <w:rPr>
          <w:rFonts w:ascii="SimSun" w:hAnsi="SimSun" w:eastAsia="SimSun" w:cs="SimSun"/>
          <w:color w:val="231F20"/>
          <w:spacing w:val="9"/>
        </w:rPr>
        <w:t>北</w:t>
      </w:r>
      <w:r>
        <w:rPr>
          <w:rFonts w:ascii="SimSun" w:hAnsi="SimSun" w:eastAsia="SimSun" w:cs="SimSun"/>
          <w:color w:val="231F20"/>
        </w:rPr>
        <w:t xml:space="preserve"> </w:t>
      </w:r>
      <w:r>
        <w:rPr>
          <w:rFonts w:ascii="SimSun" w:hAnsi="SimSun" w:eastAsia="SimSun" w:cs="SimSun"/>
          <w:color w:val="231F20"/>
          <w:spacing w:val="9"/>
        </w:rPr>
        <w:t>部战区总医院</w:t>
      </w:r>
      <w:r>
        <w:rPr>
          <w:color w:val="231F20"/>
          <w:spacing w:val="9"/>
        </w:rPr>
        <w:t>)</w:t>
      </w:r>
      <w:r>
        <w:rPr>
          <w:rFonts w:ascii="SimSun" w:hAnsi="SimSun" w:eastAsia="SimSun" w:cs="SimSun"/>
          <w:color w:val="231F20"/>
          <w:spacing w:val="9"/>
        </w:rPr>
        <w:t>，单海燕</w:t>
      </w:r>
      <w:r>
        <w:rPr>
          <w:color w:val="231F20"/>
          <w:spacing w:val="9"/>
        </w:rPr>
        <w:t>(</w:t>
      </w:r>
      <w:r>
        <w:rPr>
          <w:rFonts w:ascii="SimSun" w:hAnsi="SimSun" w:eastAsia="SimSun" w:cs="SimSun"/>
          <w:color w:val="231F20"/>
          <w:spacing w:val="9"/>
        </w:rPr>
        <w:t>中国医科大学附属第一医院</w:t>
      </w:r>
      <w:r>
        <w:rPr>
          <w:color w:val="231F20"/>
          <w:spacing w:val="9"/>
        </w:rPr>
        <w:t>)</w:t>
      </w:r>
      <w:r>
        <w:rPr>
          <w:rFonts w:ascii="SimSun" w:hAnsi="SimSun" w:eastAsia="SimSun" w:cs="SimSun"/>
          <w:color w:val="231F20"/>
          <w:spacing w:val="9"/>
        </w:rPr>
        <w:t>，宋默微</w:t>
      </w:r>
      <w:r>
        <w:rPr>
          <w:color w:val="231F20"/>
          <w:spacing w:val="9"/>
        </w:rPr>
        <w:t>(</w:t>
      </w:r>
      <w:r>
        <w:rPr>
          <w:rFonts w:ascii="SimSun" w:hAnsi="SimSun" w:eastAsia="SimSun" w:cs="SimSun"/>
          <w:color w:val="231F20"/>
          <w:spacing w:val="9"/>
        </w:rPr>
        <w:t>哈尔滨医科</w:t>
      </w:r>
      <w:r>
        <w:rPr>
          <w:rFonts w:ascii="SimSun" w:hAnsi="SimSun" w:eastAsia="SimSun" w:cs="SimSun"/>
          <w:color w:val="231F20"/>
          <w:spacing w:val="8"/>
        </w:rPr>
        <w:t>大学附属第一医院</w:t>
      </w:r>
      <w:r>
        <w:rPr>
          <w:color w:val="231F20"/>
          <w:spacing w:val="8"/>
        </w:rPr>
        <w:t>)</w:t>
      </w:r>
      <w:r>
        <w:rPr>
          <w:rFonts w:ascii="SimSun" w:hAnsi="SimSun" w:eastAsia="SimSun" w:cs="SimSun"/>
          <w:color w:val="231F20"/>
          <w:spacing w:val="8"/>
        </w:rPr>
        <w:t>，田文华</w:t>
      </w:r>
      <w:r>
        <w:rPr>
          <w:color w:val="231F20"/>
          <w:spacing w:val="8"/>
        </w:rPr>
        <w:t>(</w:t>
      </w:r>
      <w:r>
        <w:rPr>
          <w:rFonts w:ascii="SimSun" w:hAnsi="SimSun" w:eastAsia="SimSun" w:cs="SimSun"/>
          <w:color w:val="231F20"/>
          <w:spacing w:val="8"/>
        </w:rPr>
        <w:t>哈尔滨医科</w:t>
      </w:r>
      <w:r>
        <w:rPr>
          <w:rFonts w:ascii="SimSun" w:hAnsi="SimSun" w:eastAsia="SimSun" w:cs="SimSun"/>
          <w:color w:val="231F20"/>
        </w:rPr>
        <w:t xml:space="preserve"> </w:t>
      </w:r>
      <w:r>
        <w:rPr>
          <w:rFonts w:ascii="SimSun" w:hAnsi="SimSun" w:eastAsia="SimSun" w:cs="SimSun"/>
          <w:color w:val="231F20"/>
          <w:spacing w:val="9"/>
        </w:rPr>
        <w:t>大学附属第四医院</w:t>
      </w:r>
      <w:r>
        <w:rPr>
          <w:color w:val="231F20"/>
          <w:spacing w:val="9"/>
        </w:rPr>
        <w:t>)</w:t>
      </w:r>
      <w:r>
        <w:rPr>
          <w:rFonts w:ascii="SimSun" w:hAnsi="SimSun" w:eastAsia="SimSun" w:cs="SimSun"/>
          <w:color w:val="231F20"/>
          <w:spacing w:val="9"/>
        </w:rPr>
        <w:t>，吴健锋</w:t>
      </w:r>
      <w:r>
        <w:rPr>
          <w:color w:val="231F20"/>
          <w:spacing w:val="9"/>
        </w:rPr>
        <w:t>(</w:t>
      </w:r>
      <w:r>
        <w:rPr>
          <w:rFonts w:ascii="SimSun" w:hAnsi="SimSun" w:eastAsia="SimSun" w:cs="SimSun"/>
          <w:color w:val="231F20"/>
          <w:spacing w:val="9"/>
        </w:rPr>
        <w:t>中山大学附属第一医院</w:t>
      </w:r>
      <w:r>
        <w:rPr>
          <w:color w:val="231F20"/>
          <w:spacing w:val="9"/>
        </w:rPr>
        <w:t>)</w:t>
      </w:r>
      <w:r>
        <w:rPr>
          <w:rFonts w:ascii="SimSun" w:hAnsi="SimSun" w:eastAsia="SimSun" w:cs="SimSun"/>
          <w:color w:val="231F20"/>
          <w:spacing w:val="9"/>
        </w:rPr>
        <w:t>，王春生</w:t>
      </w:r>
      <w:r>
        <w:rPr>
          <w:color w:val="231F20"/>
          <w:spacing w:val="9"/>
        </w:rPr>
        <w:t>(</w:t>
      </w:r>
      <w:r>
        <w:rPr>
          <w:rFonts w:ascii="SimSun" w:hAnsi="SimSun" w:eastAsia="SimSun" w:cs="SimSun"/>
          <w:color w:val="231F20"/>
          <w:spacing w:val="9"/>
        </w:rPr>
        <w:t>中国融通沈</w:t>
      </w:r>
      <w:r>
        <w:rPr>
          <w:rFonts w:ascii="SimSun" w:hAnsi="SimSun" w:eastAsia="SimSun" w:cs="SimSun"/>
          <w:color w:val="231F20"/>
          <w:spacing w:val="8"/>
        </w:rPr>
        <w:t>阳一二一医院</w:t>
      </w:r>
      <w:r>
        <w:rPr>
          <w:color w:val="231F20"/>
          <w:spacing w:val="8"/>
        </w:rPr>
        <w:t>)</w:t>
      </w:r>
      <w:r>
        <w:rPr>
          <w:rFonts w:ascii="SimSun" w:hAnsi="SimSun" w:eastAsia="SimSun" w:cs="SimSun"/>
          <w:color w:val="231F20"/>
          <w:spacing w:val="8"/>
        </w:rPr>
        <w:t>，王冀</w:t>
      </w:r>
      <w:r>
        <w:rPr>
          <w:color w:val="231F20"/>
          <w:spacing w:val="8"/>
        </w:rPr>
        <w:t>(</w:t>
      </w:r>
      <w:r>
        <w:rPr>
          <w:rFonts w:ascii="SimSun" w:hAnsi="SimSun" w:eastAsia="SimSun" w:cs="SimSun"/>
          <w:color w:val="231F20"/>
          <w:spacing w:val="8"/>
        </w:rPr>
        <w:t>中国医学科学院阜</w:t>
      </w:r>
      <w:r>
        <w:rPr>
          <w:rFonts w:ascii="SimSun" w:hAnsi="SimSun" w:eastAsia="SimSun" w:cs="SimSun"/>
          <w:color w:val="231F20"/>
        </w:rPr>
        <w:t xml:space="preserve"> </w:t>
      </w:r>
      <w:r>
        <w:rPr>
          <w:rFonts w:ascii="SimSun" w:hAnsi="SimSun" w:eastAsia="SimSun" w:cs="SimSun"/>
          <w:color w:val="231F20"/>
          <w:spacing w:val="9"/>
        </w:rPr>
        <w:t>外医院</w:t>
      </w:r>
      <w:r>
        <w:rPr>
          <w:color w:val="231F20"/>
          <w:spacing w:val="9"/>
        </w:rPr>
        <w:t>)</w:t>
      </w:r>
      <w:r>
        <w:rPr>
          <w:rFonts w:ascii="SimSun" w:hAnsi="SimSun" w:eastAsia="SimSun" w:cs="SimSun"/>
          <w:color w:val="231F20"/>
          <w:spacing w:val="9"/>
        </w:rPr>
        <w:t>，王强</w:t>
      </w:r>
      <w:r>
        <w:rPr>
          <w:color w:val="231F20"/>
          <w:spacing w:val="9"/>
        </w:rPr>
        <w:t>(</w:t>
      </w:r>
      <w:r>
        <w:rPr>
          <w:rFonts w:ascii="SimSun" w:hAnsi="SimSun" w:eastAsia="SimSun" w:cs="SimSun"/>
          <w:color w:val="231F20"/>
          <w:spacing w:val="9"/>
        </w:rPr>
        <w:t>北部战区总医院</w:t>
      </w:r>
      <w:r>
        <w:rPr>
          <w:color w:val="231F20"/>
          <w:spacing w:val="9"/>
        </w:rPr>
        <w:t>)</w:t>
      </w:r>
      <w:r>
        <w:rPr>
          <w:rFonts w:ascii="SimSun" w:hAnsi="SimSun" w:eastAsia="SimSun" w:cs="SimSun"/>
          <w:color w:val="231F20"/>
          <w:spacing w:val="9"/>
        </w:rPr>
        <w:t>，王仕祺</w:t>
      </w:r>
      <w:r>
        <w:rPr>
          <w:color w:val="231F20"/>
          <w:spacing w:val="8"/>
        </w:rPr>
        <w:t>(</w:t>
      </w:r>
      <w:r>
        <w:rPr>
          <w:rFonts w:ascii="SimSun" w:hAnsi="SimSun" w:eastAsia="SimSun" w:cs="SimSun"/>
          <w:color w:val="231F20"/>
          <w:spacing w:val="8"/>
        </w:rPr>
        <w:t>北部战区总医院</w:t>
      </w:r>
      <w:r>
        <w:rPr>
          <w:color w:val="231F20"/>
          <w:spacing w:val="8"/>
        </w:rPr>
        <w:t>)</w:t>
      </w:r>
      <w:r>
        <w:rPr>
          <w:rFonts w:ascii="SimSun" w:hAnsi="SimSun" w:eastAsia="SimSun" w:cs="SimSun"/>
          <w:color w:val="231F20"/>
          <w:spacing w:val="8"/>
        </w:rPr>
        <w:t>，王婷婷</w:t>
      </w:r>
      <w:r>
        <w:rPr>
          <w:color w:val="231F20"/>
          <w:spacing w:val="8"/>
        </w:rPr>
        <w:t>(</w:t>
      </w:r>
      <w:r>
        <w:rPr>
          <w:rFonts w:ascii="SimSun" w:hAnsi="SimSun" w:eastAsia="SimSun" w:cs="SimSun"/>
          <w:color w:val="231F20"/>
          <w:spacing w:val="8"/>
        </w:rPr>
        <w:t>北部战区总医院</w:t>
      </w:r>
      <w:r>
        <w:rPr>
          <w:color w:val="231F20"/>
          <w:spacing w:val="8"/>
        </w:rPr>
        <w:t>)</w:t>
      </w:r>
      <w:r>
        <w:rPr>
          <w:rFonts w:ascii="SimSun" w:hAnsi="SimSun" w:eastAsia="SimSun" w:cs="SimSun"/>
          <w:color w:val="231F20"/>
          <w:spacing w:val="8"/>
        </w:rPr>
        <w:t>，王渊博</w:t>
      </w:r>
      <w:r>
        <w:rPr>
          <w:color w:val="231F20"/>
          <w:spacing w:val="8"/>
        </w:rPr>
        <w:t>(</w:t>
      </w:r>
      <w:r>
        <w:rPr>
          <w:rFonts w:ascii="SimSun" w:hAnsi="SimSun" w:eastAsia="SimSun" w:cs="SimSun"/>
          <w:color w:val="231F20"/>
          <w:spacing w:val="8"/>
        </w:rPr>
        <w:t>北部战区总医院</w:t>
      </w:r>
      <w:r>
        <w:rPr>
          <w:color w:val="231F20"/>
          <w:spacing w:val="8"/>
        </w:rPr>
        <w:t>)</w:t>
      </w:r>
      <w:r>
        <w:rPr>
          <w:rFonts w:ascii="SimSun" w:hAnsi="SimSun" w:eastAsia="SimSun" w:cs="SimSun"/>
          <w:color w:val="231F20"/>
          <w:spacing w:val="8"/>
        </w:rPr>
        <w:t>，</w:t>
      </w:r>
      <w:r>
        <w:rPr>
          <w:rFonts w:ascii="SimSun" w:hAnsi="SimSun" w:eastAsia="SimSun" w:cs="SimSun"/>
          <w:color w:val="231F20"/>
        </w:rPr>
        <w:t xml:space="preserve"> </w:t>
      </w:r>
      <w:r>
        <w:rPr>
          <w:rFonts w:ascii="SimSun" w:hAnsi="SimSun" w:eastAsia="SimSun" w:cs="SimSun"/>
          <w:color w:val="231F20"/>
          <w:spacing w:val="9"/>
        </w:rPr>
        <w:t>王洋</w:t>
      </w:r>
      <w:r>
        <w:rPr>
          <w:color w:val="231F20"/>
          <w:spacing w:val="9"/>
        </w:rPr>
        <w:t>(</w:t>
      </w:r>
      <w:r>
        <w:rPr>
          <w:rFonts w:ascii="SimSun" w:hAnsi="SimSun" w:eastAsia="SimSun" w:cs="SimSun"/>
          <w:color w:val="231F20"/>
          <w:spacing w:val="9"/>
        </w:rPr>
        <w:t>北部战区空军医院</w:t>
      </w:r>
      <w:r>
        <w:rPr>
          <w:color w:val="231F20"/>
          <w:spacing w:val="9"/>
        </w:rPr>
        <w:t>)</w:t>
      </w:r>
      <w:r>
        <w:rPr>
          <w:rFonts w:ascii="SimSun" w:hAnsi="SimSun" w:eastAsia="SimSun" w:cs="SimSun"/>
          <w:color w:val="231F20"/>
          <w:spacing w:val="9"/>
        </w:rPr>
        <w:t>，王静</w:t>
      </w:r>
      <w:r>
        <w:rPr>
          <w:color w:val="231F20"/>
          <w:spacing w:val="9"/>
        </w:rPr>
        <w:t>(</w:t>
      </w:r>
      <w:r>
        <w:rPr>
          <w:rFonts w:ascii="SimSun" w:hAnsi="SimSun" w:eastAsia="SimSun" w:cs="SimSun"/>
          <w:color w:val="231F20"/>
          <w:spacing w:val="9"/>
        </w:rPr>
        <w:t>北部战区</w:t>
      </w:r>
      <w:r>
        <w:rPr>
          <w:rFonts w:ascii="SimSun" w:hAnsi="SimSun" w:eastAsia="SimSun" w:cs="SimSun"/>
          <w:color w:val="231F20"/>
          <w:spacing w:val="8"/>
        </w:rPr>
        <w:t>总医院</w:t>
      </w:r>
      <w:r>
        <w:rPr>
          <w:color w:val="231F20"/>
          <w:spacing w:val="8"/>
        </w:rPr>
        <w:t>)</w:t>
      </w:r>
      <w:r>
        <w:rPr>
          <w:rFonts w:ascii="SimSun" w:hAnsi="SimSun" w:eastAsia="SimSun" w:cs="SimSun"/>
          <w:color w:val="231F20"/>
          <w:spacing w:val="8"/>
        </w:rPr>
        <w:t>，王琪</w:t>
      </w:r>
      <w:r>
        <w:rPr>
          <w:color w:val="231F20"/>
          <w:spacing w:val="8"/>
        </w:rPr>
        <w:t>(</w:t>
      </w:r>
      <w:r>
        <w:rPr>
          <w:rFonts w:ascii="SimSun" w:hAnsi="SimSun" w:eastAsia="SimSun" w:cs="SimSun"/>
          <w:color w:val="231F20"/>
          <w:spacing w:val="8"/>
        </w:rPr>
        <w:t>北部战区总医院</w:t>
      </w:r>
      <w:r>
        <w:rPr>
          <w:color w:val="231F20"/>
          <w:spacing w:val="8"/>
        </w:rPr>
        <w:t>)</w:t>
      </w:r>
      <w:r>
        <w:rPr>
          <w:rFonts w:ascii="SimSun" w:hAnsi="SimSun" w:eastAsia="SimSun" w:cs="SimSun"/>
          <w:color w:val="231F20"/>
          <w:spacing w:val="8"/>
        </w:rPr>
        <w:t>，王雨</w:t>
      </w:r>
      <w:r>
        <w:rPr>
          <w:color w:val="231F20"/>
          <w:spacing w:val="8"/>
        </w:rPr>
        <w:t>(</w:t>
      </w:r>
      <w:r>
        <w:rPr>
          <w:rFonts w:ascii="SimSun" w:hAnsi="SimSun" w:eastAsia="SimSun" w:cs="SimSun"/>
          <w:color w:val="231F20"/>
          <w:spacing w:val="8"/>
        </w:rPr>
        <w:t>沈阳医学院</w:t>
      </w:r>
      <w:r>
        <w:rPr>
          <w:color w:val="231F20"/>
          <w:spacing w:val="8"/>
        </w:rPr>
        <w:t>)</w:t>
      </w:r>
      <w:r>
        <w:rPr>
          <w:rFonts w:ascii="SimSun" w:hAnsi="SimSun" w:eastAsia="SimSun" w:cs="SimSun"/>
          <w:color w:val="231F20"/>
          <w:spacing w:val="8"/>
        </w:rPr>
        <w:t>，谢波</w:t>
      </w:r>
      <w:r>
        <w:rPr>
          <w:color w:val="231F20"/>
          <w:spacing w:val="8"/>
        </w:rPr>
        <w:t>(</w:t>
      </w:r>
      <w:r>
        <w:rPr>
          <w:rFonts w:ascii="SimSun" w:hAnsi="SimSun" w:eastAsia="SimSun" w:cs="SimSun"/>
          <w:color w:val="231F20"/>
          <w:spacing w:val="8"/>
        </w:rPr>
        <w:t>上海交通大学</w:t>
      </w:r>
      <w:r>
        <w:rPr>
          <w:rFonts w:ascii="SimSun" w:hAnsi="SimSun" w:eastAsia="SimSun" w:cs="SimSun"/>
          <w:color w:val="231F20"/>
        </w:rPr>
        <w:t xml:space="preserve"> </w:t>
      </w:r>
      <w:r>
        <w:rPr>
          <w:rFonts w:ascii="SimSun" w:hAnsi="SimSun" w:eastAsia="SimSun" w:cs="SimSun"/>
          <w:color w:val="231F20"/>
          <w:spacing w:val="9"/>
        </w:rPr>
        <w:t>医学院附属仁济医院</w:t>
      </w:r>
      <w:r>
        <w:rPr>
          <w:color w:val="231F20"/>
          <w:spacing w:val="9"/>
        </w:rPr>
        <w:t>)</w:t>
      </w:r>
      <w:r>
        <w:rPr>
          <w:rFonts w:ascii="SimSun" w:hAnsi="SimSun" w:eastAsia="SimSun" w:cs="SimSun"/>
          <w:color w:val="231F20"/>
          <w:spacing w:val="9"/>
        </w:rPr>
        <w:t>，徐辉</w:t>
      </w:r>
      <w:r>
        <w:rPr>
          <w:color w:val="231F20"/>
          <w:spacing w:val="9"/>
        </w:rPr>
        <w:t>(</w:t>
      </w:r>
      <w:r>
        <w:rPr>
          <w:rFonts w:ascii="SimSun" w:hAnsi="SimSun" w:eastAsia="SimSun" w:cs="SimSun"/>
          <w:color w:val="231F20"/>
          <w:spacing w:val="9"/>
        </w:rPr>
        <w:t>北部战区总医院</w:t>
      </w:r>
      <w:r>
        <w:rPr>
          <w:color w:val="231F20"/>
          <w:spacing w:val="9"/>
        </w:rPr>
        <w:t>)</w:t>
      </w:r>
      <w:r>
        <w:rPr>
          <w:rFonts w:ascii="SimSun" w:hAnsi="SimSun" w:eastAsia="SimSun" w:cs="SimSun"/>
          <w:color w:val="231F20"/>
          <w:spacing w:val="9"/>
        </w:rPr>
        <w:t>，徐礼胜</w:t>
      </w:r>
      <w:r>
        <w:rPr>
          <w:color w:val="231F20"/>
          <w:spacing w:val="9"/>
        </w:rPr>
        <w:t>(</w:t>
      </w:r>
      <w:r>
        <w:rPr>
          <w:rFonts w:ascii="SimSun" w:hAnsi="SimSun" w:eastAsia="SimSun" w:cs="SimSun"/>
          <w:color w:val="231F20"/>
          <w:spacing w:val="9"/>
        </w:rPr>
        <w:t>东北大学医学与生物</w:t>
      </w:r>
      <w:r>
        <w:rPr>
          <w:rFonts w:ascii="SimSun" w:hAnsi="SimSun" w:eastAsia="SimSun" w:cs="SimSun"/>
          <w:color w:val="231F20"/>
          <w:spacing w:val="8"/>
        </w:rPr>
        <w:t>信息工程学院</w:t>
      </w:r>
      <w:r>
        <w:rPr>
          <w:color w:val="231F20"/>
          <w:spacing w:val="8"/>
        </w:rPr>
        <w:t>)</w:t>
      </w:r>
      <w:r>
        <w:rPr>
          <w:rFonts w:ascii="SimSun" w:hAnsi="SimSun" w:eastAsia="SimSun" w:cs="SimSun"/>
          <w:color w:val="231F20"/>
          <w:spacing w:val="8"/>
        </w:rPr>
        <w:t>，夏清平</w:t>
      </w:r>
      <w:r>
        <w:rPr>
          <w:color w:val="231F20"/>
          <w:spacing w:val="8"/>
        </w:rPr>
        <w:t>(</w:t>
      </w:r>
      <w:r>
        <w:rPr>
          <w:rFonts w:ascii="SimSun" w:hAnsi="SimSun" w:eastAsia="SimSun" w:cs="SimSun"/>
          <w:color w:val="231F20"/>
          <w:spacing w:val="8"/>
        </w:rPr>
        <w:t>高州市人民医</w:t>
      </w:r>
      <w:r>
        <w:rPr>
          <w:rFonts w:ascii="SimSun" w:hAnsi="SimSun" w:eastAsia="SimSun" w:cs="SimSun"/>
          <w:color w:val="231F20"/>
        </w:rPr>
        <w:t xml:space="preserve"> </w:t>
      </w:r>
      <w:r>
        <w:rPr>
          <w:rFonts w:ascii="SimSun" w:hAnsi="SimSun" w:eastAsia="SimSun" w:cs="SimSun"/>
          <w:color w:val="231F20"/>
          <w:spacing w:val="10"/>
        </w:rPr>
        <w:t>院</w:t>
      </w:r>
      <w:r>
        <w:rPr>
          <w:color w:val="231F20"/>
          <w:spacing w:val="10"/>
        </w:rPr>
        <w:t>)</w:t>
      </w:r>
      <w:r>
        <w:rPr>
          <w:rFonts w:ascii="SimSun" w:hAnsi="SimSun" w:eastAsia="SimSun" w:cs="SimSun"/>
          <w:color w:val="231F20"/>
          <w:spacing w:val="10"/>
        </w:rPr>
        <w:t>，于春泳</w:t>
      </w:r>
      <w:r>
        <w:rPr>
          <w:color w:val="231F20"/>
          <w:spacing w:val="10"/>
        </w:rPr>
        <w:t>(</w:t>
      </w:r>
      <w:r>
        <w:rPr>
          <w:rFonts w:ascii="SimSun" w:hAnsi="SimSun" w:eastAsia="SimSun" w:cs="SimSun"/>
          <w:color w:val="231F20"/>
          <w:spacing w:val="10"/>
        </w:rPr>
        <w:t>北部战区总医院</w:t>
      </w:r>
      <w:r>
        <w:rPr>
          <w:color w:val="231F20"/>
          <w:spacing w:val="10"/>
        </w:rPr>
        <w:t>)</w:t>
      </w:r>
      <w:r>
        <w:rPr>
          <w:rFonts w:ascii="SimSun" w:hAnsi="SimSun" w:eastAsia="SimSun" w:cs="SimSun"/>
          <w:color w:val="231F20"/>
          <w:spacing w:val="10"/>
        </w:rPr>
        <w:t>，叶建熙</w:t>
      </w:r>
      <w:r>
        <w:rPr>
          <w:color w:val="231F20"/>
          <w:spacing w:val="10"/>
        </w:rPr>
        <w:t>(</w:t>
      </w:r>
      <w:r>
        <w:rPr>
          <w:rFonts w:ascii="SimSun" w:hAnsi="SimSun" w:eastAsia="SimSun" w:cs="SimSun"/>
          <w:color w:val="231F20"/>
          <w:spacing w:val="10"/>
        </w:rPr>
        <w:t>厦门大学附属心血管病医院</w:t>
      </w:r>
      <w:r>
        <w:rPr>
          <w:color w:val="231F20"/>
          <w:spacing w:val="10"/>
        </w:rPr>
        <w:t>)</w:t>
      </w:r>
      <w:r>
        <w:rPr>
          <w:rFonts w:ascii="SimSun" w:hAnsi="SimSun" w:eastAsia="SimSun" w:cs="SimSun"/>
          <w:color w:val="231F20"/>
          <w:spacing w:val="9"/>
        </w:rPr>
        <w:t>，杨英昕</w:t>
      </w:r>
      <w:r>
        <w:rPr>
          <w:color w:val="231F20"/>
          <w:spacing w:val="9"/>
        </w:rPr>
        <w:t>(</w:t>
      </w:r>
      <w:r>
        <w:rPr>
          <w:rFonts w:ascii="SimSun" w:hAnsi="SimSun" w:eastAsia="SimSun" w:cs="SimSun"/>
          <w:color w:val="231F20"/>
          <w:spacing w:val="9"/>
        </w:rPr>
        <w:t>北部战区总医院</w:t>
      </w:r>
      <w:r>
        <w:rPr>
          <w:color w:val="231F20"/>
          <w:spacing w:val="9"/>
        </w:rPr>
        <w:t>)</w:t>
      </w:r>
      <w:r>
        <w:rPr>
          <w:rFonts w:ascii="SimSun" w:hAnsi="SimSun" w:eastAsia="SimSun" w:cs="SimSun"/>
          <w:color w:val="231F20"/>
          <w:spacing w:val="9"/>
        </w:rPr>
        <w:t>，赵冰</w:t>
      </w:r>
      <w:r>
        <w:rPr>
          <w:color w:val="231F20"/>
          <w:spacing w:val="9"/>
        </w:rPr>
        <w:t>(</w:t>
      </w:r>
      <w:r>
        <w:rPr>
          <w:rFonts w:ascii="SimSun" w:hAnsi="SimSun" w:eastAsia="SimSun" w:cs="SimSun"/>
          <w:color w:val="231F20"/>
          <w:spacing w:val="9"/>
        </w:rPr>
        <w:t>沈阳药科大</w:t>
      </w:r>
      <w:r>
        <w:rPr>
          <w:rFonts w:ascii="SimSun" w:hAnsi="SimSun" w:eastAsia="SimSun" w:cs="SimSun"/>
          <w:color w:val="231F20"/>
        </w:rPr>
        <w:t xml:space="preserve"> </w:t>
      </w:r>
      <w:r>
        <w:rPr>
          <w:rFonts w:ascii="SimSun" w:hAnsi="SimSun" w:eastAsia="SimSun" w:cs="SimSun"/>
          <w:color w:val="231F20"/>
          <w:spacing w:val="9"/>
        </w:rPr>
        <w:t>学</w:t>
      </w:r>
      <w:r>
        <w:rPr>
          <w:color w:val="231F20"/>
          <w:spacing w:val="9"/>
        </w:rPr>
        <w:t>)</w:t>
      </w:r>
      <w:r>
        <w:rPr>
          <w:rFonts w:ascii="SimSun" w:hAnsi="SimSun" w:eastAsia="SimSun" w:cs="SimSun"/>
          <w:color w:val="231F20"/>
          <w:spacing w:val="9"/>
        </w:rPr>
        <w:t>，张国富</w:t>
      </w:r>
      <w:r>
        <w:rPr>
          <w:color w:val="231F20"/>
          <w:spacing w:val="9"/>
        </w:rPr>
        <w:t>(</w:t>
      </w:r>
      <w:r>
        <w:rPr>
          <w:rFonts w:ascii="SimSun" w:hAnsi="SimSun" w:eastAsia="SimSun" w:cs="SimSun"/>
          <w:color w:val="231F20"/>
          <w:spacing w:val="9"/>
        </w:rPr>
        <w:t>哈尔滨医科大学附属第一医院</w:t>
      </w:r>
      <w:r>
        <w:rPr>
          <w:color w:val="231F20"/>
          <w:spacing w:val="9"/>
        </w:rPr>
        <w:t>)</w:t>
      </w:r>
      <w:r>
        <w:rPr>
          <w:rFonts w:ascii="SimSun" w:hAnsi="SimSun" w:eastAsia="SimSun" w:cs="SimSun"/>
          <w:color w:val="231F20"/>
          <w:spacing w:val="9"/>
        </w:rPr>
        <w:t>，周宏艳</w:t>
      </w:r>
      <w:r>
        <w:rPr>
          <w:color w:val="231F20"/>
          <w:spacing w:val="9"/>
        </w:rPr>
        <w:t>(</w:t>
      </w:r>
      <w:r>
        <w:rPr>
          <w:rFonts w:ascii="SimSun" w:hAnsi="SimSun" w:eastAsia="SimSun" w:cs="SimSun"/>
          <w:color w:val="231F20"/>
          <w:spacing w:val="9"/>
        </w:rPr>
        <w:t>中国医学科学院阜外医</w:t>
      </w:r>
      <w:r>
        <w:rPr>
          <w:rFonts w:ascii="SimSun" w:hAnsi="SimSun" w:eastAsia="SimSun" w:cs="SimSun"/>
          <w:color w:val="231F20"/>
          <w:spacing w:val="8"/>
        </w:rPr>
        <w:t>院</w:t>
      </w:r>
      <w:r>
        <w:rPr>
          <w:color w:val="231F20"/>
          <w:spacing w:val="8"/>
        </w:rPr>
        <w:t>)</w:t>
      </w:r>
      <w:r>
        <w:rPr>
          <w:rFonts w:ascii="SimSun" w:hAnsi="SimSun" w:eastAsia="SimSun" w:cs="SimSun"/>
          <w:color w:val="231F20"/>
          <w:spacing w:val="8"/>
        </w:rPr>
        <w:t>，左姝</w:t>
      </w:r>
      <w:r>
        <w:rPr>
          <w:color w:val="231F20"/>
          <w:spacing w:val="8"/>
        </w:rPr>
        <w:t>(</w:t>
      </w:r>
      <w:r>
        <w:rPr>
          <w:rFonts w:ascii="SimSun" w:hAnsi="SimSun" w:eastAsia="SimSun" w:cs="SimSun"/>
          <w:color w:val="231F20"/>
          <w:spacing w:val="8"/>
        </w:rPr>
        <w:t>哈尔滨医科大学附属第二医</w:t>
      </w:r>
      <w:r>
        <w:rPr>
          <w:rFonts w:ascii="SimSun" w:hAnsi="SimSun" w:eastAsia="SimSun" w:cs="SimSun"/>
          <w:color w:val="231F20"/>
        </w:rPr>
        <w:t xml:space="preserve"> </w:t>
      </w:r>
      <w:r>
        <w:rPr>
          <w:rFonts w:ascii="SimSun" w:hAnsi="SimSun" w:eastAsia="SimSun" w:cs="SimSun"/>
          <w:color w:val="231F20"/>
          <w:spacing w:val="10"/>
        </w:rPr>
        <w:t>院</w:t>
      </w:r>
      <w:r>
        <w:rPr>
          <w:color w:val="231F20"/>
          <w:spacing w:val="10"/>
        </w:rPr>
        <w:t>)</w:t>
      </w:r>
      <w:r>
        <w:rPr>
          <w:rFonts w:ascii="SimSun" w:hAnsi="SimSun" w:eastAsia="SimSun" w:cs="SimSun"/>
          <w:color w:val="231F20"/>
          <w:spacing w:val="10"/>
        </w:rPr>
        <w:t>，张永辉</w:t>
      </w:r>
      <w:r>
        <w:rPr>
          <w:color w:val="231F20"/>
          <w:spacing w:val="10"/>
        </w:rPr>
        <w:t>(</w:t>
      </w:r>
      <w:r>
        <w:rPr>
          <w:rFonts w:ascii="SimSun" w:hAnsi="SimSun" w:eastAsia="SimSun" w:cs="SimSun"/>
          <w:color w:val="231F20"/>
          <w:spacing w:val="10"/>
        </w:rPr>
        <w:t>中国医学科学院阜外医院</w:t>
      </w:r>
      <w:r>
        <w:rPr>
          <w:color w:val="231F20"/>
          <w:spacing w:val="10"/>
        </w:rPr>
        <w:t>)</w:t>
      </w:r>
      <w:r>
        <w:rPr>
          <w:rFonts w:ascii="SimSun" w:hAnsi="SimSun" w:eastAsia="SimSun" w:cs="SimSun"/>
          <w:color w:val="231F20"/>
          <w:spacing w:val="10"/>
        </w:rPr>
        <w:t>，张岩</w:t>
      </w:r>
      <w:r>
        <w:rPr>
          <w:color w:val="231F20"/>
          <w:spacing w:val="10"/>
        </w:rPr>
        <w:t>(</w:t>
      </w:r>
      <w:r>
        <w:rPr>
          <w:rFonts w:ascii="SimSun" w:hAnsi="SimSun" w:eastAsia="SimSun" w:cs="SimSun"/>
          <w:color w:val="231F20"/>
          <w:spacing w:val="10"/>
        </w:rPr>
        <w:t>北部战区总医院</w:t>
      </w:r>
      <w:r>
        <w:rPr>
          <w:color w:val="231F20"/>
          <w:spacing w:val="9"/>
        </w:rPr>
        <w:t>)</w:t>
      </w:r>
      <w:r>
        <w:rPr>
          <w:rFonts w:ascii="SimSun" w:hAnsi="SimSun" w:eastAsia="SimSun" w:cs="SimSun"/>
          <w:color w:val="231F20"/>
          <w:spacing w:val="9"/>
        </w:rPr>
        <w:t>，张亮</w:t>
      </w:r>
      <w:r>
        <w:rPr>
          <w:color w:val="231F20"/>
          <w:spacing w:val="9"/>
        </w:rPr>
        <w:t>(</w:t>
      </w:r>
      <w:r>
        <w:rPr>
          <w:rFonts w:ascii="SimSun" w:hAnsi="SimSun" w:eastAsia="SimSun" w:cs="SimSun"/>
          <w:color w:val="231F20"/>
          <w:spacing w:val="9"/>
        </w:rPr>
        <w:t>辽宁省人民医院</w:t>
      </w:r>
      <w:r>
        <w:rPr>
          <w:color w:val="231F20"/>
          <w:spacing w:val="9"/>
        </w:rPr>
        <w:t>)</w:t>
      </w:r>
      <w:r>
        <w:rPr>
          <w:rFonts w:ascii="SimSun" w:hAnsi="SimSun" w:eastAsia="SimSun" w:cs="SimSun"/>
          <w:color w:val="231F20"/>
          <w:spacing w:val="9"/>
        </w:rPr>
        <w:t>，赵昕</w:t>
      </w:r>
      <w:r>
        <w:rPr>
          <w:color w:val="231F20"/>
          <w:spacing w:val="9"/>
        </w:rPr>
        <w:t>(</w:t>
      </w:r>
      <w:r>
        <w:rPr>
          <w:rFonts w:ascii="SimSun" w:hAnsi="SimSun" w:eastAsia="SimSun" w:cs="SimSun"/>
          <w:color w:val="231F20"/>
          <w:spacing w:val="9"/>
        </w:rPr>
        <w:t>大连医科大学附属</w:t>
      </w:r>
      <w:r>
        <w:rPr>
          <w:rFonts w:ascii="SimSun" w:hAnsi="SimSun" w:eastAsia="SimSun" w:cs="SimSun"/>
          <w:color w:val="231F20"/>
        </w:rPr>
        <w:t xml:space="preserve"> </w:t>
      </w:r>
      <w:r>
        <w:rPr>
          <w:rFonts w:ascii="SimSun" w:hAnsi="SimSun" w:eastAsia="SimSun" w:cs="SimSun"/>
          <w:color w:val="231F20"/>
          <w:spacing w:val="6"/>
        </w:rPr>
        <w:t>第二医院</w:t>
      </w:r>
      <w:r>
        <w:rPr>
          <w:color w:val="231F20"/>
          <w:spacing w:val="6"/>
        </w:rPr>
        <w:t>)</w:t>
      </w:r>
      <w:r>
        <w:rPr>
          <w:rFonts w:ascii="SimSun" w:hAnsi="SimSun" w:eastAsia="SimSun" w:cs="SimSun"/>
          <w:color w:val="231F20"/>
          <w:spacing w:val="6"/>
        </w:rPr>
        <w:t>，闫承慧</w:t>
      </w:r>
      <w:r>
        <w:rPr>
          <w:color w:val="231F20"/>
          <w:spacing w:val="6"/>
        </w:rPr>
        <w:t>(</w:t>
      </w:r>
      <w:r>
        <w:rPr>
          <w:rFonts w:ascii="SimSun" w:hAnsi="SimSun" w:eastAsia="SimSun" w:cs="SimSun"/>
          <w:color w:val="231F20"/>
          <w:spacing w:val="6"/>
        </w:rPr>
        <w:t>北部战区总医院</w:t>
      </w:r>
      <w:r>
        <w:rPr>
          <w:color w:val="231F20"/>
          <w:spacing w:val="6"/>
        </w:rPr>
        <w:t>)</w:t>
      </w:r>
    </w:p>
    <w:p>
      <w:pPr>
        <w:ind w:left="944"/>
        <w:spacing w:before="198" w:line="242" w:lineRule="auto"/>
        <w:rPr>
          <w:rFonts w:ascii="SimHei" w:hAnsi="SimHei" w:eastAsia="SimHei" w:cs="SimHei"/>
          <w:sz w:val="18"/>
          <w:szCs w:val="18"/>
        </w:rPr>
      </w:pPr>
      <w:r>
        <w:rPr>
          <w:rFonts w:ascii="SimHei" w:hAnsi="SimHei" w:eastAsia="SimHei" w:cs="SimHei"/>
          <w:sz w:val="18"/>
          <w:szCs w:val="18"/>
          <w:color w:val="231F20"/>
          <w:spacing w:val="6"/>
        </w:rPr>
        <w:t>【参考文献】</w:t>
      </w:r>
    </w:p>
    <w:p>
      <w:pPr>
        <w:pStyle w:val="BodyText"/>
        <w:ind w:left="1378" w:right="3" w:hanging="408"/>
        <w:spacing w:before="150" w:line="283" w:lineRule="auto"/>
        <w:rPr>
          <w:sz w:val="16"/>
          <w:szCs w:val="16"/>
        </w:rPr>
      </w:pPr>
      <w:r>
        <w:rPr>
          <w:sz w:val="16"/>
          <w:szCs w:val="16"/>
          <w:color w:val="231F20"/>
          <w:spacing w:val="-1"/>
        </w:rPr>
        <w:t>[1]     Chinese Expert</w:t>
      </w:r>
      <w:r>
        <w:rPr>
          <w:sz w:val="16"/>
          <w:szCs w:val="16"/>
          <w:color w:val="231F20"/>
          <w:spacing w:val="10"/>
          <w:w w:val="101"/>
        </w:rPr>
        <w:t xml:space="preserve"> </w:t>
      </w:r>
      <w:r>
        <w:rPr>
          <w:sz w:val="16"/>
          <w:szCs w:val="16"/>
          <w:color w:val="231F20"/>
          <w:spacing w:val="-1"/>
        </w:rPr>
        <w:t>Committee</w:t>
      </w:r>
      <w:r>
        <w:rPr>
          <w:sz w:val="16"/>
          <w:szCs w:val="16"/>
          <w:color w:val="231F20"/>
          <w:spacing w:val="8"/>
        </w:rPr>
        <w:t xml:space="preserve"> </w:t>
      </w:r>
      <w:r>
        <w:rPr>
          <w:sz w:val="16"/>
          <w:szCs w:val="16"/>
          <w:color w:val="231F20"/>
          <w:spacing w:val="-1"/>
        </w:rPr>
        <w:t>on</w:t>
      </w:r>
      <w:r>
        <w:rPr>
          <w:sz w:val="16"/>
          <w:szCs w:val="16"/>
          <w:color w:val="231F20"/>
          <w:spacing w:val="7"/>
        </w:rPr>
        <w:t xml:space="preserve"> </w:t>
      </w:r>
      <w:r>
        <w:rPr>
          <w:sz w:val="16"/>
          <w:szCs w:val="16"/>
          <w:color w:val="231F20"/>
          <w:spacing w:val="-1"/>
        </w:rPr>
        <w:t>Severe</w:t>
      </w:r>
      <w:r>
        <w:rPr>
          <w:sz w:val="16"/>
          <w:szCs w:val="16"/>
          <w:color w:val="231F20"/>
          <w:spacing w:val="10"/>
          <w:w w:val="101"/>
        </w:rPr>
        <w:t xml:space="preserve"> </w:t>
      </w:r>
      <w:r>
        <w:rPr>
          <w:sz w:val="16"/>
          <w:szCs w:val="16"/>
          <w:color w:val="231F20"/>
          <w:spacing w:val="-1"/>
        </w:rPr>
        <w:t>Cardiac</w:t>
      </w:r>
      <w:r>
        <w:rPr>
          <w:sz w:val="16"/>
          <w:szCs w:val="16"/>
          <w:color w:val="231F20"/>
          <w:spacing w:val="7"/>
        </w:rPr>
        <w:t xml:space="preserve"> </w:t>
      </w:r>
      <w:r>
        <w:rPr>
          <w:sz w:val="16"/>
          <w:szCs w:val="16"/>
          <w:color w:val="231F20"/>
          <w:spacing w:val="-1"/>
        </w:rPr>
        <w:t>Sedation</w:t>
      </w:r>
      <w:r>
        <w:rPr>
          <w:sz w:val="16"/>
          <w:szCs w:val="16"/>
          <w:color w:val="231F20"/>
          <w:spacing w:val="8"/>
        </w:rPr>
        <w:t xml:space="preserve"> </w:t>
      </w:r>
      <w:r>
        <w:rPr>
          <w:sz w:val="16"/>
          <w:szCs w:val="16"/>
          <w:color w:val="231F20"/>
          <w:spacing w:val="-1"/>
        </w:rPr>
        <w:t>and Analgesia. Expert</w:t>
      </w:r>
      <w:r>
        <w:rPr>
          <w:sz w:val="16"/>
          <w:szCs w:val="16"/>
          <w:color w:val="231F20"/>
          <w:spacing w:val="7"/>
        </w:rPr>
        <w:t xml:space="preserve"> </w:t>
      </w:r>
      <w:r>
        <w:rPr>
          <w:sz w:val="16"/>
          <w:szCs w:val="16"/>
          <w:color w:val="231F20"/>
          <w:spacing w:val="-1"/>
        </w:rPr>
        <w:t>consensus</w:t>
      </w:r>
      <w:r>
        <w:rPr>
          <w:sz w:val="16"/>
          <w:szCs w:val="16"/>
          <w:color w:val="231F20"/>
          <w:spacing w:val="8"/>
        </w:rPr>
        <w:t xml:space="preserve"> </w:t>
      </w:r>
      <w:r>
        <w:rPr>
          <w:sz w:val="16"/>
          <w:szCs w:val="16"/>
          <w:color w:val="231F20"/>
          <w:spacing w:val="-1"/>
        </w:rPr>
        <w:t>on</w:t>
      </w:r>
      <w:r>
        <w:rPr>
          <w:sz w:val="16"/>
          <w:szCs w:val="16"/>
          <w:color w:val="231F20"/>
          <w:spacing w:val="6"/>
        </w:rPr>
        <w:t xml:space="preserve"> </w:t>
      </w:r>
      <w:r>
        <w:rPr>
          <w:sz w:val="16"/>
          <w:szCs w:val="16"/>
          <w:color w:val="231F20"/>
          <w:spacing w:val="-1"/>
        </w:rPr>
        <w:t>sever</w:t>
      </w:r>
      <w:r>
        <w:rPr>
          <w:sz w:val="16"/>
          <w:szCs w:val="16"/>
          <w:color w:val="231F20"/>
          <w:spacing w:val="-2"/>
        </w:rPr>
        <w:t>e</w:t>
      </w:r>
      <w:r>
        <w:rPr>
          <w:sz w:val="16"/>
          <w:szCs w:val="16"/>
          <w:color w:val="231F20"/>
          <w:spacing w:val="8"/>
        </w:rPr>
        <w:t xml:space="preserve"> </w:t>
      </w:r>
      <w:r>
        <w:rPr>
          <w:sz w:val="16"/>
          <w:szCs w:val="16"/>
          <w:color w:val="231F20"/>
          <w:spacing w:val="-2"/>
        </w:rPr>
        <w:t>cardiac</w:t>
      </w:r>
      <w:r>
        <w:rPr>
          <w:sz w:val="16"/>
          <w:szCs w:val="16"/>
          <w:color w:val="231F20"/>
          <w:spacing w:val="6"/>
        </w:rPr>
        <w:t xml:space="preserve"> </w:t>
      </w:r>
      <w:r>
        <w:rPr>
          <w:sz w:val="16"/>
          <w:szCs w:val="16"/>
          <w:color w:val="231F20"/>
          <w:spacing w:val="-2"/>
        </w:rPr>
        <w:t>sedation</w:t>
      </w:r>
      <w:r>
        <w:rPr>
          <w:sz w:val="16"/>
          <w:szCs w:val="16"/>
          <w:color w:val="231F20"/>
          <w:spacing w:val="7"/>
        </w:rPr>
        <w:t xml:space="preserve"> </w:t>
      </w:r>
      <w:r>
        <w:rPr>
          <w:sz w:val="16"/>
          <w:szCs w:val="16"/>
          <w:color w:val="231F20"/>
          <w:spacing w:val="-2"/>
        </w:rPr>
        <w:t>and</w:t>
      </w:r>
      <w:r>
        <w:rPr>
          <w:sz w:val="16"/>
          <w:szCs w:val="16"/>
          <w:color w:val="231F20"/>
          <w:spacing w:val="7"/>
        </w:rPr>
        <w:t xml:space="preserve"> </w:t>
      </w:r>
      <w:r>
        <w:rPr>
          <w:sz w:val="16"/>
          <w:szCs w:val="16"/>
          <w:color w:val="231F20"/>
          <w:spacing w:val="-2"/>
        </w:rPr>
        <w:t>analgesia</w:t>
      </w:r>
      <w:r>
        <w:rPr>
          <w:sz w:val="16"/>
          <w:szCs w:val="16"/>
          <w:color w:val="231F20"/>
          <w:spacing w:val="4"/>
        </w:rPr>
        <w:t xml:space="preserve"> </w:t>
      </w:r>
      <w:r>
        <w:rPr>
          <w:sz w:val="16"/>
          <w:szCs w:val="16"/>
          <w:color w:val="231F20"/>
          <w:spacing w:val="-2"/>
        </w:rPr>
        <w:t>in</w:t>
      </w:r>
      <w:r>
        <w:rPr>
          <w:sz w:val="16"/>
          <w:szCs w:val="16"/>
          <w:color w:val="231F20"/>
          <w:spacing w:val="10"/>
        </w:rPr>
        <w:t xml:space="preserve"> </w:t>
      </w:r>
      <w:r>
        <w:rPr>
          <w:sz w:val="16"/>
          <w:szCs w:val="16"/>
          <w:color w:val="231F20"/>
          <w:spacing w:val="-2"/>
        </w:rPr>
        <w:t>China[J].</w:t>
      </w:r>
      <w:r>
        <w:rPr>
          <w:sz w:val="16"/>
          <w:szCs w:val="16"/>
          <w:color w:val="231F20"/>
        </w:rPr>
        <w:t xml:space="preserve"> </w:t>
      </w:r>
      <w:r>
        <w:rPr>
          <w:sz w:val="16"/>
          <w:szCs w:val="16"/>
          <w:color w:val="231F20"/>
        </w:rPr>
        <w:t>Natl</w:t>
      </w:r>
      <w:r>
        <w:rPr>
          <w:sz w:val="16"/>
          <w:szCs w:val="16"/>
          <w:color w:val="231F20"/>
          <w:spacing w:val="3"/>
        </w:rPr>
        <w:t xml:space="preserve"> </w:t>
      </w:r>
      <w:r>
        <w:rPr>
          <w:sz w:val="16"/>
          <w:szCs w:val="16"/>
          <w:color w:val="231F20"/>
        </w:rPr>
        <w:t>MedJ</w:t>
      </w:r>
      <w:r>
        <w:rPr>
          <w:sz w:val="16"/>
          <w:szCs w:val="16"/>
          <w:color w:val="231F20"/>
          <w:spacing w:val="19"/>
        </w:rPr>
        <w:t xml:space="preserve"> </w:t>
      </w:r>
      <w:r>
        <w:rPr>
          <w:sz w:val="16"/>
          <w:szCs w:val="16"/>
          <w:color w:val="231F20"/>
        </w:rPr>
        <w:t>China</w:t>
      </w:r>
      <w:r>
        <w:rPr>
          <w:sz w:val="16"/>
          <w:szCs w:val="16"/>
          <w:color w:val="231F20"/>
          <w:spacing w:val="3"/>
        </w:rPr>
        <w:t>,</w:t>
      </w:r>
      <w:r>
        <w:rPr>
          <w:sz w:val="16"/>
          <w:szCs w:val="16"/>
          <w:color w:val="231F20"/>
          <w:spacing w:val="14"/>
          <w:w w:val="101"/>
        </w:rPr>
        <w:t xml:space="preserve"> </w:t>
      </w:r>
      <w:r>
        <w:rPr>
          <w:sz w:val="16"/>
          <w:szCs w:val="16"/>
          <w:color w:val="231F20"/>
          <w:spacing w:val="3"/>
        </w:rPr>
        <w:t>2017,</w:t>
      </w:r>
      <w:r>
        <w:rPr>
          <w:sz w:val="16"/>
          <w:szCs w:val="16"/>
          <w:color w:val="231F20"/>
          <w:spacing w:val="14"/>
          <w:w w:val="102"/>
        </w:rPr>
        <w:t xml:space="preserve"> </w:t>
      </w:r>
      <w:r>
        <w:rPr>
          <w:sz w:val="16"/>
          <w:szCs w:val="16"/>
          <w:color w:val="231F20"/>
          <w:spacing w:val="3"/>
        </w:rPr>
        <w:t>97(10):</w:t>
      </w:r>
      <w:r>
        <w:rPr>
          <w:sz w:val="16"/>
          <w:szCs w:val="16"/>
          <w:color w:val="231F20"/>
          <w:spacing w:val="14"/>
          <w:w w:val="101"/>
        </w:rPr>
        <w:t xml:space="preserve"> </w:t>
      </w:r>
      <w:r>
        <w:rPr>
          <w:sz w:val="16"/>
          <w:szCs w:val="16"/>
          <w:color w:val="231F20"/>
          <w:spacing w:val="3"/>
        </w:rPr>
        <w:t>726-734.</w:t>
      </w:r>
      <w:r>
        <w:rPr>
          <w:sz w:val="16"/>
          <w:szCs w:val="16"/>
          <w:color w:val="231F20"/>
          <w:spacing w:val="27"/>
          <w:w w:val="102"/>
        </w:rPr>
        <w:t xml:space="preserve"> </w:t>
      </w:r>
      <w:r>
        <w:rPr>
          <w:sz w:val="16"/>
          <w:szCs w:val="16"/>
          <w:color w:val="231F20"/>
          <w:spacing w:val="3"/>
        </w:rPr>
        <w:t>[</w:t>
      </w:r>
      <w:r>
        <w:rPr>
          <w:rFonts w:ascii="SimSun" w:hAnsi="SimSun" w:eastAsia="SimSun" w:cs="SimSun"/>
          <w:sz w:val="16"/>
          <w:szCs w:val="16"/>
          <w:color w:val="231F20"/>
          <w:spacing w:val="3"/>
        </w:rPr>
        <w:t>中国心脏重症镇静镇痛专家委员会</w:t>
      </w:r>
      <w:r>
        <w:rPr>
          <w:sz w:val="16"/>
          <w:szCs w:val="16"/>
          <w:color w:val="231F20"/>
          <w:spacing w:val="3"/>
        </w:rPr>
        <w:t>.</w:t>
      </w:r>
      <w:r>
        <w:rPr>
          <w:sz w:val="16"/>
          <w:szCs w:val="16"/>
          <w:color w:val="231F20"/>
          <w:spacing w:val="27"/>
          <w:w w:val="102"/>
        </w:rPr>
        <w:t xml:space="preserve"> </w:t>
      </w:r>
      <w:r>
        <w:rPr>
          <w:rFonts w:ascii="SimSun" w:hAnsi="SimSun" w:eastAsia="SimSun" w:cs="SimSun"/>
          <w:sz w:val="16"/>
          <w:szCs w:val="16"/>
          <w:color w:val="231F20"/>
          <w:spacing w:val="3"/>
        </w:rPr>
        <w:t>中国心脏重症</w:t>
      </w:r>
      <w:r>
        <w:rPr>
          <w:rFonts w:ascii="SimSun" w:hAnsi="SimSun" w:eastAsia="SimSun" w:cs="SimSun"/>
          <w:sz w:val="16"/>
          <w:szCs w:val="16"/>
          <w:color w:val="231F20"/>
          <w:spacing w:val="2"/>
        </w:rPr>
        <w:t>镇静镇痛专家共识</w:t>
      </w:r>
      <w:r>
        <w:rPr>
          <w:sz w:val="16"/>
          <w:szCs w:val="16"/>
          <w:color w:val="231F20"/>
          <w:spacing w:val="2"/>
        </w:rPr>
        <w:t>[J].</w:t>
      </w:r>
      <w:r>
        <w:rPr>
          <w:sz w:val="16"/>
          <w:szCs w:val="16"/>
          <w:color w:val="231F20"/>
          <w:spacing w:val="28"/>
          <w:w w:val="102"/>
        </w:rPr>
        <w:t xml:space="preserve"> </w:t>
      </w:r>
      <w:r>
        <w:rPr>
          <w:rFonts w:ascii="SimSun" w:hAnsi="SimSun" w:eastAsia="SimSun" w:cs="SimSun"/>
          <w:sz w:val="16"/>
          <w:szCs w:val="16"/>
          <w:color w:val="231F20"/>
          <w:spacing w:val="2"/>
        </w:rPr>
        <w:t>中华医学杂志</w:t>
      </w:r>
      <w:r>
        <w:rPr>
          <w:sz w:val="16"/>
          <w:szCs w:val="16"/>
          <w:color w:val="231F20"/>
          <w:spacing w:val="2"/>
        </w:rPr>
        <w:t>,</w:t>
      </w:r>
      <w:r>
        <w:rPr>
          <w:sz w:val="16"/>
          <w:szCs w:val="16"/>
          <w:color w:val="231F20"/>
        </w:rPr>
        <w:t xml:space="preserve"> </w:t>
      </w:r>
      <w:r>
        <w:rPr>
          <w:sz w:val="16"/>
          <w:szCs w:val="16"/>
          <w:color w:val="231F20"/>
          <w:spacing w:val="1"/>
        </w:rPr>
        <w:t>2017, 97(10): 726-7</w:t>
      </w:r>
      <w:r>
        <w:rPr>
          <w:sz w:val="16"/>
          <w:szCs w:val="16"/>
          <w:color w:val="231F20"/>
        </w:rPr>
        <w:t>34.]</w:t>
      </w:r>
    </w:p>
    <w:p>
      <w:pPr>
        <w:pStyle w:val="BodyText"/>
        <w:ind w:left="1395" w:right="3" w:hanging="425"/>
        <w:spacing w:before="40" w:line="277" w:lineRule="auto"/>
        <w:rPr>
          <w:sz w:val="16"/>
          <w:szCs w:val="16"/>
        </w:rPr>
      </w:pPr>
      <w:r>
        <w:rPr>
          <w:sz w:val="16"/>
          <w:szCs w:val="16"/>
          <w:color w:val="231F20"/>
        </w:rPr>
        <w:t>[2]     Han HG. Chinese expert</w:t>
      </w:r>
      <w:r>
        <w:rPr>
          <w:sz w:val="16"/>
          <w:szCs w:val="16"/>
          <w:color w:val="231F20"/>
          <w:spacing w:val="5"/>
        </w:rPr>
        <w:t xml:space="preserve"> </w:t>
      </w:r>
      <w:r>
        <w:rPr>
          <w:sz w:val="16"/>
          <w:szCs w:val="16"/>
          <w:color w:val="231F20"/>
        </w:rPr>
        <w:t>consensus</w:t>
      </w:r>
      <w:r>
        <w:rPr>
          <w:sz w:val="16"/>
          <w:szCs w:val="16"/>
          <w:color w:val="231F20"/>
          <w:spacing w:val="5"/>
        </w:rPr>
        <w:t xml:space="preserve"> </w:t>
      </w:r>
      <w:r>
        <w:rPr>
          <w:sz w:val="16"/>
          <w:szCs w:val="16"/>
          <w:color w:val="231F20"/>
        </w:rPr>
        <w:t>on perioperative brain protection in cardiac</w:t>
      </w:r>
      <w:r>
        <w:rPr>
          <w:sz w:val="16"/>
          <w:szCs w:val="16"/>
          <w:color w:val="231F20"/>
          <w:spacing w:val="3"/>
        </w:rPr>
        <w:t xml:space="preserve"> </w:t>
      </w:r>
      <w:r>
        <w:rPr>
          <w:sz w:val="16"/>
          <w:szCs w:val="16"/>
          <w:color w:val="231F20"/>
        </w:rPr>
        <w:t>surgery(2019)[J].</w:t>
      </w:r>
      <w:r>
        <w:rPr>
          <w:sz w:val="16"/>
          <w:szCs w:val="16"/>
          <w:color w:val="231F20"/>
          <w:spacing w:val="7"/>
        </w:rPr>
        <w:t xml:space="preserve"> </w:t>
      </w:r>
      <w:r>
        <w:rPr>
          <w:sz w:val="16"/>
          <w:szCs w:val="16"/>
          <w:color w:val="231F20"/>
        </w:rPr>
        <w:t>Chin</w:t>
      </w:r>
      <w:r>
        <w:rPr>
          <w:sz w:val="16"/>
          <w:szCs w:val="16"/>
          <w:color w:val="231F20"/>
          <w:spacing w:val="7"/>
        </w:rPr>
        <w:t xml:space="preserve"> </w:t>
      </w:r>
      <w:r>
        <w:rPr>
          <w:sz w:val="16"/>
          <w:szCs w:val="16"/>
          <w:color w:val="231F20"/>
        </w:rPr>
        <w:t>Crit</w:t>
      </w:r>
      <w:r>
        <w:rPr>
          <w:sz w:val="16"/>
          <w:szCs w:val="16"/>
          <w:color w:val="231F20"/>
          <w:spacing w:val="7"/>
        </w:rPr>
        <w:t xml:space="preserve"> </w:t>
      </w:r>
      <w:r>
        <w:rPr>
          <w:sz w:val="16"/>
          <w:szCs w:val="16"/>
          <w:color w:val="231F20"/>
        </w:rPr>
        <w:t>Care Med,</w:t>
      </w:r>
      <w:r>
        <w:rPr>
          <w:sz w:val="16"/>
          <w:szCs w:val="16"/>
          <w:color w:val="231F20"/>
          <w:spacing w:val="3"/>
        </w:rPr>
        <w:t xml:space="preserve"> </w:t>
      </w:r>
      <w:r>
        <w:rPr>
          <w:sz w:val="16"/>
          <w:szCs w:val="16"/>
          <w:color w:val="231F20"/>
        </w:rPr>
        <w:t>2</w:t>
      </w:r>
      <w:r>
        <w:rPr>
          <w:sz w:val="16"/>
          <w:szCs w:val="16"/>
          <w:color w:val="231F20"/>
          <w:spacing w:val="-1"/>
        </w:rPr>
        <w:t>019,</w:t>
      </w:r>
      <w:r>
        <w:rPr>
          <w:sz w:val="16"/>
          <w:szCs w:val="16"/>
          <w:color w:val="231F20"/>
          <w:spacing w:val="4"/>
        </w:rPr>
        <w:t xml:space="preserve"> </w:t>
      </w:r>
      <w:r>
        <w:rPr>
          <w:sz w:val="16"/>
          <w:szCs w:val="16"/>
          <w:color w:val="231F20"/>
          <w:spacing w:val="-1"/>
        </w:rPr>
        <w:t>31(2):</w:t>
      </w:r>
      <w:r>
        <w:rPr>
          <w:sz w:val="16"/>
          <w:szCs w:val="16"/>
          <w:color w:val="231F20"/>
          <w:spacing w:val="15"/>
        </w:rPr>
        <w:t xml:space="preserve"> </w:t>
      </w:r>
      <w:r>
        <w:rPr>
          <w:sz w:val="16"/>
          <w:szCs w:val="16"/>
          <w:color w:val="231F20"/>
          <w:spacing w:val="-1"/>
        </w:rPr>
        <w:t>129-134.</w:t>
      </w:r>
      <w:r>
        <w:rPr>
          <w:sz w:val="16"/>
          <w:szCs w:val="16"/>
          <w:color w:val="231F20"/>
        </w:rPr>
        <w:t xml:space="preserve"> </w:t>
      </w:r>
      <w:r>
        <w:rPr>
          <w:sz w:val="16"/>
          <w:szCs w:val="16"/>
          <w:color w:val="231F20"/>
          <w:spacing w:val="2"/>
        </w:rPr>
        <w:t>[</w:t>
      </w:r>
      <w:r>
        <w:rPr>
          <w:rFonts w:ascii="SimSun" w:hAnsi="SimSun" w:eastAsia="SimSun" w:cs="SimSun"/>
          <w:sz w:val="16"/>
          <w:szCs w:val="16"/>
          <w:color w:val="231F20"/>
          <w:spacing w:val="2"/>
        </w:rPr>
        <w:t>韩宏光</w:t>
      </w:r>
      <w:r>
        <w:rPr>
          <w:sz w:val="16"/>
          <w:szCs w:val="16"/>
          <w:color w:val="231F20"/>
          <w:spacing w:val="2"/>
        </w:rPr>
        <w:t>. </w:t>
      </w:r>
      <w:r>
        <w:rPr>
          <w:rFonts w:ascii="SimSun" w:hAnsi="SimSun" w:eastAsia="SimSun" w:cs="SimSun"/>
          <w:sz w:val="16"/>
          <w:szCs w:val="16"/>
          <w:color w:val="231F20"/>
          <w:spacing w:val="2"/>
        </w:rPr>
        <w:t>心脏外科围手术期脑保护中国专家共识</w:t>
      </w:r>
      <w:r>
        <w:rPr>
          <w:sz w:val="16"/>
          <w:szCs w:val="16"/>
          <w:color w:val="231F20"/>
          <w:spacing w:val="2"/>
        </w:rPr>
        <w:t>(2019)[J].</w:t>
      </w:r>
      <w:r>
        <w:rPr>
          <w:sz w:val="16"/>
          <w:szCs w:val="16"/>
          <w:color w:val="231F20"/>
          <w:spacing w:val="26"/>
        </w:rPr>
        <w:t xml:space="preserve"> </w:t>
      </w:r>
      <w:r>
        <w:rPr>
          <w:rFonts w:ascii="SimSun" w:hAnsi="SimSun" w:eastAsia="SimSun" w:cs="SimSun"/>
          <w:sz w:val="16"/>
          <w:szCs w:val="16"/>
          <w:color w:val="231F20"/>
          <w:spacing w:val="2"/>
        </w:rPr>
        <w:t>中华危重病急救医学</w:t>
      </w:r>
      <w:r>
        <w:rPr>
          <w:sz w:val="16"/>
          <w:szCs w:val="16"/>
          <w:color w:val="231F20"/>
          <w:spacing w:val="2"/>
        </w:rPr>
        <w:t>, 2019, 31(2):</w:t>
      </w:r>
      <w:r>
        <w:rPr>
          <w:sz w:val="16"/>
          <w:szCs w:val="16"/>
          <w:color w:val="231F20"/>
          <w:spacing w:val="14"/>
          <w:w w:val="101"/>
        </w:rPr>
        <w:t xml:space="preserve"> </w:t>
      </w:r>
      <w:r>
        <w:rPr>
          <w:sz w:val="16"/>
          <w:szCs w:val="16"/>
          <w:color w:val="231F20"/>
          <w:spacing w:val="2"/>
        </w:rPr>
        <w:t>129-134.]</w:t>
      </w:r>
    </w:p>
    <w:p>
      <w:pPr>
        <w:pStyle w:val="BodyText"/>
        <w:ind w:left="970"/>
        <w:spacing w:before="28" w:line="199" w:lineRule="exact"/>
        <w:rPr>
          <w:sz w:val="16"/>
          <w:szCs w:val="16"/>
        </w:rPr>
      </w:pPr>
      <w:r>
        <w:rPr>
          <w:sz w:val="16"/>
          <w:szCs w:val="16"/>
          <w:color w:val="231F20"/>
          <w:spacing w:val="-1"/>
          <w:position w:val="2"/>
        </w:rPr>
        <w:t>[3]     Nollert G, Reichart B.</w:t>
      </w:r>
      <w:r>
        <w:rPr>
          <w:sz w:val="16"/>
          <w:szCs w:val="16"/>
          <w:color w:val="231F20"/>
          <w:spacing w:val="22"/>
          <w:w w:val="101"/>
          <w:position w:val="2"/>
        </w:rPr>
        <w:t xml:space="preserve"> </w:t>
      </w:r>
      <w:r>
        <w:rPr>
          <w:sz w:val="16"/>
          <w:szCs w:val="16"/>
          <w:color w:val="231F20"/>
          <w:spacing w:val="-1"/>
          <w:position w:val="2"/>
        </w:rPr>
        <w:t>Cardiopulmonary bypass and</w:t>
      </w:r>
      <w:r>
        <w:rPr>
          <w:sz w:val="16"/>
          <w:szCs w:val="16"/>
          <w:color w:val="231F20"/>
          <w:spacing w:val="5"/>
          <w:position w:val="2"/>
        </w:rPr>
        <w:t xml:space="preserve"> </w:t>
      </w:r>
      <w:r>
        <w:rPr>
          <w:sz w:val="16"/>
          <w:szCs w:val="16"/>
          <w:color w:val="231F20"/>
          <w:spacing w:val="-1"/>
          <w:position w:val="2"/>
        </w:rPr>
        <w:t>cerebral injury in</w:t>
      </w:r>
      <w:r>
        <w:rPr>
          <w:sz w:val="16"/>
          <w:szCs w:val="16"/>
          <w:color w:val="231F20"/>
          <w:spacing w:val="4"/>
          <w:position w:val="2"/>
        </w:rPr>
        <w:t xml:space="preserve"> </w:t>
      </w:r>
      <w:r>
        <w:rPr>
          <w:sz w:val="16"/>
          <w:szCs w:val="16"/>
          <w:color w:val="231F20"/>
          <w:spacing w:val="-1"/>
          <w:position w:val="2"/>
        </w:rPr>
        <w:t>adults[J].</w:t>
      </w:r>
      <w:r>
        <w:rPr>
          <w:sz w:val="16"/>
          <w:szCs w:val="16"/>
          <w:color w:val="231F20"/>
          <w:spacing w:val="6"/>
          <w:position w:val="2"/>
        </w:rPr>
        <w:t xml:space="preserve"> </w:t>
      </w:r>
      <w:r>
        <w:rPr>
          <w:sz w:val="16"/>
          <w:szCs w:val="16"/>
          <w:color w:val="231F20"/>
          <w:spacing w:val="-1"/>
          <w:position w:val="2"/>
        </w:rPr>
        <w:t>Shock, 2001,</w:t>
      </w:r>
      <w:r>
        <w:rPr>
          <w:sz w:val="16"/>
          <w:szCs w:val="16"/>
          <w:color w:val="231F20"/>
          <w:spacing w:val="14"/>
          <w:w w:val="101"/>
          <w:position w:val="2"/>
        </w:rPr>
        <w:t xml:space="preserve"> </w:t>
      </w:r>
      <w:r>
        <w:rPr>
          <w:sz w:val="16"/>
          <w:szCs w:val="16"/>
          <w:color w:val="231F20"/>
          <w:spacing w:val="-1"/>
          <w:position w:val="2"/>
        </w:rPr>
        <w:t>16(Suppl</w:t>
      </w:r>
      <w:r>
        <w:rPr>
          <w:sz w:val="16"/>
          <w:szCs w:val="16"/>
          <w:color w:val="231F20"/>
          <w:spacing w:val="14"/>
          <w:w w:val="101"/>
          <w:position w:val="2"/>
        </w:rPr>
        <w:t xml:space="preserve"> </w:t>
      </w:r>
      <w:r>
        <w:rPr>
          <w:sz w:val="16"/>
          <w:szCs w:val="16"/>
          <w:color w:val="231F20"/>
          <w:spacing w:val="-1"/>
          <w:position w:val="2"/>
        </w:rPr>
        <w:t>1):</w:t>
      </w:r>
      <w:r>
        <w:rPr>
          <w:sz w:val="16"/>
          <w:szCs w:val="16"/>
          <w:color w:val="231F20"/>
          <w:spacing w:val="14"/>
          <w:w w:val="101"/>
          <w:position w:val="2"/>
        </w:rPr>
        <w:t xml:space="preserve"> </w:t>
      </w:r>
      <w:r>
        <w:rPr>
          <w:sz w:val="16"/>
          <w:szCs w:val="16"/>
          <w:color w:val="231F20"/>
          <w:spacing w:val="-1"/>
          <w:position w:val="2"/>
        </w:rPr>
        <w:t>16-19.</w:t>
      </w:r>
    </w:p>
    <w:p>
      <w:pPr>
        <w:pStyle w:val="BodyText"/>
        <w:ind w:left="1378" w:right="3" w:hanging="408"/>
        <w:spacing w:before="39" w:line="284" w:lineRule="auto"/>
        <w:rPr>
          <w:sz w:val="16"/>
          <w:szCs w:val="16"/>
        </w:rPr>
      </w:pPr>
      <w:r>
        <w:rPr>
          <w:sz w:val="16"/>
          <w:szCs w:val="16"/>
          <w:color w:val="231F20"/>
        </w:rPr>
        <w:t>[4]     Cerebral</w:t>
      </w:r>
      <w:r>
        <w:rPr>
          <w:sz w:val="16"/>
          <w:szCs w:val="16"/>
          <w:color w:val="231F20"/>
          <w:spacing w:val="14"/>
        </w:rPr>
        <w:t xml:space="preserve"> </w:t>
      </w:r>
      <w:r>
        <w:rPr>
          <w:sz w:val="16"/>
          <w:szCs w:val="16"/>
          <w:color w:val="231F20"/>
        </w:rPr>
        <w:t>Protection</w:t>
      </w:r>
      <w:r>
        <w:rPr>
          <w:sz w:val="16"/>
          <w:szCs w:val="16"/>
          <w:color w:val="231F20"/>
          <w:spacing w:val="12"/>
        </w:rPr>
        <w:t xml:space="preserve"> </w:t>
      </w:r>
      <w:r>
        <w:rPr>
          <w:sz w:val="16"/>
          <w:szCs w:val="16"/>
          <w:color w:val="231F20"/>
        </w:rPr>
        <w:t>in</w:t>
      </w:r>
      <w:r>
        <w:rPr>
          <w:sz w:val="16"/>
          <w:szCs w:val="16"/>
          <w:color w:val="231F20"/>
          <w:spacing w:val="18"/>
          <w:w w:val="101"/>
        </w:rPr>
        <w:t xml:space="preserve"> </w:t>
      </w:r>
      <w:r>
        <w:rPr>
          <w:sz w:val="16"/>
          <w:szCs w:val="16"/>
          <w:color w:val="231F20"/>
        </w:rPr>
        <w:t>Cardiac</w:t>
      </w:r>
      <w:r>
        <w:rPr>
          <w:sz w:val="16"/>
          <w:szCs w:val="16"/>
          <w:color w:val="231F20"/>
          <w:spacing w:val="13"/>
          <w:w w:val="101"/>
        </w:rPr>
        <w:t xml:space="preserve"> </w:t>
      </w:r>
      <w:r>
        <w:rPr>
          <w:sz w:val="16"/>
          <w:szCs w:val="16"/>
          <w:color w:val="231F20"/>
        </w:rPr>
        <w:t>Intensive</w:t>
      </w:r>
      <w:r>
        <w:rPr>
          <w:sz w:val="16"/>
          <w:szCs w:val="16"/>
          <w:color w:val="231F20"/>
          <w:spacing w:val="18"/>
          <w:w w:val="101"/>
        </w:rPr>
        <w:t xml:space="preserve"> </w:t>
      </w:r>
      <w:r>
        <w:rPr>
          <w:sz w:val="16"/>
          <w:szCs w:val="16"/>
          <w:color w:val="231F20"/>
        </w:rPr>
        <w:t>Care</w:t>
      </w:r>
      <w:r>
        <w:rPr>
          <w:sz w:val="16"/>
          <w:szCs w:val="16"/>
          <w:color w:val="231F20"/>
          <w:spacing w:val="18"/>
        </w:rPr>
        <w:t xml:space="preserve"> </w:t>
      </w:r>
      <w:r>
        <w:rPr>
          <w:sz w:val="16"/>
          <w:szCs w:val="16"/>
          <w:color w:val="231F20"/>
        </w:rPr>
        <w:t>Group,</w:t>
      </w:r>
      <w:r>
        <w:rPr>
          <w:sz w:val="16"/>
          <w:szCs w:val="16"/>
          <w:color w:val="231F20"/>
          <w:spacing w:val="11"/>
          <w:w w:val="101"/>
        </w:rPr>
        <w:t xml:space="preserve"> </w:t>
      </w:r>
      <w:r>
        <w:rPr>
          <w:sz w:val="16"/>
          <w:szCs w:val="16"/>
          <w:color w:val="231F20"/>
        </w:rPr>
        <w:t>Neural</w:t>
      </w:r>
      <w:r>
        <w:rPr>
          <w:sz w:val="16"/>
          <w:szCs w:val="16"/>
          <w:color w:val="231F20"/>
          <w:spacing w:val="13"/>
          <w:w w:val="102"/>
        </w:rPr>
        <w:t xml:space="preserve"> </w:t>
      </w:r>
      <w:r>
        <w:rPr>
          <w:sz w:val="16"/>
          <w:szCs w:val="16"/>
          <w:color w:val="231F20"/>
        </w:rPr>
        <w:t>Regene</w:t>
      </w:r>
      <w:r>
        <w:rPr>
          <w:sz w:val="16"/>
          <w:szCs w:val="16"/>
          <w:color w:val="231F20"/>
          <w:spacing w:val="-1"/>
        </w:rPr>
        <w:t>ration</w:t>
      </w:r>
      <w:r>
        <w:rPr>
          <w:sz w:val="16"/>
          <w:szCs w:val="16"/>
          <w:color w:val="231F20"/>
          <w:spacing w:val="15"/>
          <w:w w:val="101"/>
        </w:rPr>
        <w:t xml:space="preserve"> </w:t>
      </w:r>
      <w:r>
        <w:rPr>
          <w:sz w:val="16"/>
          <w:szCs w:val="16"/>
          <w:color w:val="231F20"/>
          <w:spacing w:val="-1"/>
        </w:rPr>
        <w:t>and</w:t>
      </w:r>
      <w:r>
        <w:rPr>
          <w:sz w:val="16"/>
          <w:szCs w:val="16"/>
          <w:color w:val="231F20"/>
          <w:spacing w:val="13"/>
          <w:w w:val="101"/>
        </w:rPr>
        <w:t xml:space="preserve"> </w:t>
      </w:r>
      <w:r>
        <w:rPr>
          <w:sz w:val="16"/>
          <w:szCs w:val="16"/>
          <w:color w:val="231F20"/>
          <w:spacing w:val="-1"/>
        </w:rPr>
        <w:t>Repair</w:t>
      </w:r>
      <w:r>
        <w:rPr>
          <w:sz w:val="16"/>
          <w:szCs w:val="16"/>
          <w:color w:val="231F20"/>
          <w:spacing w:val="18"/>
          <w:w w:val="101"/>
        </w:rPr>
        <w:t xml:space="preserve"> </w:t>
      </w:r>
      <w:r>
        <w:rPr>
          <w:sz w:val="16"/>
          <w:szCs w:val="16"/>
          <w:color w:val="231F20"/>
          <w:spacing w:val="-1"/>
        </w:rPr>
        <w:t>Committee,</w:t>
      </w:r>
      <w:r>
        <w:rPr>
          <w:sz w:val="16"/>
          <w:szCs w:val="16"/>
          <w:color w:val="231F20"/>
          <w:spacing w:val="18"/>
          <w:w w:val="101"/>
        </w:rPr>
        <w:t xml:space="preserve"> </w:t>
      </w:r>
      <w:r>
        <w:rPr>
          <w:sz w:val="16"/>
          <w:szCs w:val="16"/>
          <w:color w:val="231F20"/>
          <w:spacing w:val="-1"/>
        </w:rPr>
        <w:t>Chinese</w:t>
      </w:r>
      <w:r>
        <w:rPr>
          <w:sz w:val="16"/>
          <w:szCs w:val="16"/>
          <w:color w:val="231F20"/>
          <w:spacing w:val="13"/>
          <w:w w:val="101"/>
        </w:rPr>
        <w:t xml:space="preserve"> </w:t>
      </w:r>
      <w:r>
        <w:rPr>
          <w:sz w:val="16"/>
          <w:szCs w:val="16"/>
          <w:color w:val="231F20"/>
          <w:spacing w:val="-1"/>
        </w:rPr>
        <w:t>Research</w:t>
      </w:r>
      <w:r>
        <w:rPr>
          <w:sz w:val="16"/>
          <w:szCs w:val="16"/>
          <w:color w:val="231F20"/>
          <w:spacing w:val="13"/>
          <w:w w:val="101"/>
        </w:rPr>
        <w:t xml:space="preserve"> </w:t>
      </w:r>
      <w:r>
        <w:rPr>
          <w:sz w:val="16"/>
          <w:szCs w:val="16"/>
          <w:color w:val="231F20"/>
          <w:spacing w:val="-1"/>
        </w:rPr>
        <w:t>Hospital Association;</w:t>
      </w:r>
      <w:r>
        <w:rPr>
          <w:sz w:val="16"/>
          <w:szCs w:val="16"/>
          <w:color w:val="231F20"/>
        </w:rPr>
        <w:t xml:space="preserve"> </w:t>
      </w:r>
      <w:r>
        <w:rPr>
          <w:sz w:val="16"/>
          <w:szCs w:val="16"/>
          <w:color w:val="231F20"/>
        </w:rPr>
        <w:t>Neural</w:t>
      </w:r>
      <w:r>
        <w:rPr>
          <w:sz w:val="16"/>
          <w:szCs w:val="16"/>
          <w:color w:val="231F20"/>
          <w:spacing w:val="17"/>
          <w:w w:val="102"/>
        </w:rPr>
        <w:t xml:space="preserve"> </w:t>
      </w:r>
      <w:r>
        <w:rPr>
          <w:sz w:val="16"/>
          <w:szCs w:val="16"/>
          <w:color w:val="231F20"/>
        </w:rPr>
        <w:t>Intensive</w:t>
      </w:r>
      <w:r>
        <w:rPr>
          <w:sz w:val="16"/>
          <w:szCs w:val="16"/>
          <w:color w:val="231F20"/>
          <w:spacing w:val="13"/>
        </w:rPr>
        <w:t xml:space="preserve"> </w:t>
      </w:r>
      <w:r>
        <w:rPr>
          <w:sz w:val="16"/>
          <w:szCs w:val="16"/>
          <w:color w:val="231F20"/>
        </w:rPr>
        <w:t>Nursing</w:t>
      </w:r>
      <w:r>
        <w:rPr>
          <w:sz w:val="16"/>
          <w:szCs w:val="16"/>
          <w:color w:val="231F20"/>
          <w:spacing w:val="16"/>
          <w:w w:val="101"/>
        </w:rPr>
        <w:t xml:space="preserve"> </w:t>
      </w:r>
      <w:r>
        <w:rPr>
          <w:sz w:val="16"/>
          <w:szCs w:val="16"/>
          <w:color w:val="231F20"/>
        </w:rPr>
        <w:t>and</w:t>
      </w:r>
      <w:r>
        <w:rPr>
          <w:sz w:val="16"/>
          <w:szCs w:val="16"/>
          <w:color w:val="231F20"/>
          <w:spacing w:val="15"/>
          <w:w w:val="101"/>
        </w:rPr>
        <w:t xml:space="preserve"> </w:t>
      </w:r>
      <w:r>
        <w:rPr>
          <w:sz w:val="16"/>
          <w:szCs w:val="16"/>
          <w:color w:val="231F20"/>
        </w:rPr>
        <w:t>Rehabilitation</w:t>
      </w:r>
      <w:r>
        <w:rPr>
          <w:sz w:val="16"/>
          <w:szCs w:val="16"/>
          <w:color w:val="231F20"/>
          <w:spacing w:val="20"/>
        </w:rPr>
        <w:t xml:space="preserve"> </w:t>
      </w:r>
      <w:r>
        <w:rPr>
          <w:sz w:val="16"/>
          <w:szCs w:val="16"/>
          <w:color w:val="231F20"/>
        </w:rPr>
        <w:t>Group</w:t>
      </w:r>
      <w:r>
        <w:rPr>
          <w:sz w:val="16"/>
          <w:szCs w:val="16"/>
          <w:color w:val="231F20"/>
          <w:spacing w:val="1"/>
        </w:rPr>
        <w:t>,</w:t>
      </w:r>
      <w:r>
        <w:rPr>
          <w:sz w:val="16"/>
          <w:szCs w:val="16"/>
          <w:color w:val="231F20"/>
          <w:spacing w:val="12"/>
          <w:w w:val="102"/>
        </w:rPr>
        <w:t xml:space="preserve"> </w:t>
      </w:r>
      <w:r>
        <w:rPr>
          <w:sz w:val="16"/>
          <w:szCs w:val="16"/>
          <w:color w:val="231F20"/>
        </w:rPr>
        <w:t>Neural</w:t>
      </w:r>
      <w:r>
        <w:rPr>
          <w:sz w:val="16"/>
          <w:szCs w:val="16"/>
          <w:color w:val="231F20"/>
          <w:spacing w:val="15"/>
        </w:rPr>
        <w:t xml:space="preserve"> </w:t>
      </w:r>
      <w:r>
        <w:rPr>
          <w:sz w:val="16"/>
          <w:szCs w:val="16"/>
          <w:color w:val="231F20"/>
        </w:rPr>
        <w:t>Regeneration</w:t>
      </w:r>
      <w:r>
        <w:rPr>
          <w:sz w:val="16"/>
          <w:szCs w:val="16"/>
          <w:color w:val="231F20"/>
          <w:spacing w:val="17"/>
          <w:w w:val="101"/>
        </w:rPr>
        <w:t xml:space="preserve"> </w:t>
      </w:r>
      <w:r>
        <w:rPr>
          <w:sz w:val="16"/>
          <w:szCs w:val="16"/>
          <w:color w:val="231F20"/>
        </w:rPr>
        <w:t>and</w:t>
      </w:r>
      <w:r>
        <w:rPr>
          <w:sz w:val="16"/>
          <w:szCs w:val="16"/>
          <w:color w:val="231F20"/>
          <w:spacing w:val="15"/>
        </w:rPr>
        <w:t xml:space="preserve"> </w:t>
      </w:r>
      <w:r>
        <w:rPr>
          <w:sz w:val="16"/>
          <w:szCs w:val="16"/>
          <w:color w:val="231F20"/>
        </w:rPr>
        <w:t>Repair</w:t>
      </w:r>
      <w:r>
        <w:rPr>
          <w:sz w:val="16"/>
          <w:szCs w:val="16"/>
          <w:color w:val="231F20"/>
          <w:spacing w:val="20"/>
        </w:rPr>
        <w:t xml:space="preserve"> </w:t>
      </w:r>
      <w:r>
        <w:rPr>
          <w:sz w:val="16"/>
          <w:szCs w:val="16"/>
          <w:color w:val="231F20"/>
        </w:rPr>
        <w:t>Committee</w:t>
      </w:r>
      <w:r>
        <w:rPr>
          <w:sz w:val="16"/>
          <w:szCs w:val="16"/>
          <w:color w:val="231F20"/>
          <w:spacing w:val="1"/>
        </w:rPr>
        <w:t>,</w:t>
      </w:r>
      <w:r>
        <w:rPr>
          <w:sz w:val="16"/>
          <w:szCs w:val="16"/>
          <w:color w:val="231F20"/>
          <w:spacing w:val="19"/>
          <w:w w:val="102"/>
        </w:rPr>
        <w:t xml:space="preserve"> </w:t>
      </w:r>
      <w:r>
        <w:rPr>
          <w:sz w:val="16"/>
          <w:szCs w:val="16"/>
          <w:color w:val="231F20"/>
        </w:rPr>
        <w:t>Chinese</w:t>
      </w:r>
      <w:r>
        <w:rPr>
          <w:sz w:val="16"/>
          <w:szCs w:val="16"/>
          <w:color w:val="231F20"/>
          <w:spacing w:val="15"/>
        </w:rPr>
        <w:t xml:space="preserve"> </w:t>
      </w:r>
      <w:r>
        <w:rPr>
          <w:sz w:val="16"/>
          <w:szCs w:val="16"/>
          <w:color w:val="231F20"/>
        </w:rPr>
        <w:t>Research</w:t>
      </w:r>
      <w:r>
        <w:rPr>
          <w:sz w:val="16"/>
          <w:szCs w:val="16"/>
          <w:color w:val="231F20"/>
          <w:spacing w:val="15"/>
          <w:w w:val="101"/>
        </w:rPr>
        <w:t xml:space="preserve"> </w:t>
      </w:r>
      <w:r>
        <w:rPr>
          <w:sz w:val="16"/>
          <w:szCs w:val="16"/>
          <w:color w:val="231F20"/>
        </w:rPr>
        <w:t>Hospital</w:t>
      </w:r>
      <w:r>
        <w:rPr>
          <w:sz w:val="16"/>
          <w:szCs w:val="16"/>
          <w:color w:val="231F20"/>
          <w:spacing w:val="1"/>
        </w:rPr>
        <w:t xml:space="preserve"> </w:t>
      </w:r>
      <w:r>
        <w:rPr>
          <w:sz w:val="16"/>
          <w:szCs w:val="16"/>
          <w:color w:val="231F20"/>
        </w:rPr>
        <w:t>Association</w:t>
      </w:r>
      <w:r>
        <w:rPr>
          <w:sz w:val="16"/>
          <w:szCs w:val="16"/>
          <w:color w:val="231F20"/>
          <w:spacing w:val="1"/>
        </w:rPr>
        <w:t>.</w:t>
      </w:r>
      <w:r>
        <w:rPr>
          <w:sz w:val="16"/>
          <w:szCs w:val="16"/>
          <w:color w:val="231F20"/>
        </w:rPr>
        <w:t xml:space="preserve"> </w:t>
      </w:r>
      <w:r>
        <w:rPr>
          <w:sz w:val="16"/>
          <w:szCs w:val="16"/>
          <w:color w:val="231F20"/>
        </w:rPr>
        <w:t>Chinese</w:t>
      </w:r>
      <w:r>
        <w:rPr>
          <w:sz w:val="16"/>
          <w:szCs w:val="16"/>
          <w:color w:val="231F20"/>
          <w:spacing w:val="1"/>
        </w:rPr>
        <w:t xml:space="preserve"> </w:t>
      </w:r>
      <w:r>
        <w:rPr>
          <w:sz w:val="16"/>
          <w:szCs w:val="16"/>
          <w:color w:val="231F20"/>
        </w:rPr>
        <w:t>expert</w:t>
      </w:r>
      <w:r>
        <w:rPr>
          <w:sz w:val="16"/>
          <w:szCs w:val="16"/>
          <w:color w:val="231F20"/>
          <w:spacing w:val="1"/>
        </w:rPr>
        <w:t xml:space="preserve"> </w:t>
      </w:r>
      <w:r>
        <w:rPr>
          <w:sz w:val="16"/>
          <w:szCs w:val="16"/>
          <w:color w:val="231F20"/>
        </w:rPr>
        <w:t>consensus</w:t>
      </w:r>
      <w:r>
        <w:rPr>
          <w:sz w:val="16"/>
          <w:szCs w:val="16"/>
          <w:color w:val="231F20"/>
          <w:spacing w:val="1"/>
        </w:rPr>
        <w:t xml:space="preserve"> </w:t>
      </w:r>
      <w:r>
        <w:rPr>
          <w:sz w:val="16"/>
          <w:szCs w:val="16"/>
          <w:color w:val="231F20"/>
        </w:rPr>
        <w:t>on</w:t>
      </w:r>
      <w:r>
        <w:rPr>
          <w:sz w:val="16"/>
          <w:szCs w:val="16"/>
          <w:color w:val="231F20"/>
          <w:spacing w:val="1"/>
        </w:rPr>
        <w:t xml:space="preserve"> </w:t>
      </w:r>
      <w:r>
        <w:rPr>
          <w:sz w:val="16"/>
          <w:szCs w:val="16"/>
          <w:color w:val="231F20"/>
        </w:rPr>
        <w:t>mild</w:t>
      </w:r>
      <w:r>
        <w:rPr>
          <w:sz w:val="16"/>
          <w:szCs w:val="16"/>
          <w:color w:val="231F20"/>
          <w:spacing w:val="1"/>
        </w:rPr>
        <w:t xml:space="preserve"> </w:t>
      </w:r>
      <w:r>
        <w:rPr>
          <w:sz w:val="16"/>
          <w:szCs w:val="16"/>
          <w:color w:val="231F20"/>
        </w:rPr>
        <w:t>hypothermia</w:t>
      </w:r>
      <w:r>
        <w:rPr>
          <w:sz w:val="16"/>
          <w:szCs w:val="16"/>
          <w:color w:val="231F20"/>
          <w:spacing w:val="1"/>
        </w:rPr>
        <w:t xml:space="preserve"> </w:t>
      </w:r>
      <w:r>
        <w:rPr>
          <w:sz w:val="16"/>
          <w:szCs w:val="16"/>
          <w:color w:val="231F20"/>
        </w:rPr>
        <w:t>brain</w:t>
      </w:r>
      <w:r>
        <w:rPr>
          <w:sz w:val="16"/>
          <w:szCs w:val="16"/>
          <w:color w:val="231F20"/>
          <w:spacing w:val="1"/>
        </w:rPr>
        <w:t xml:space="preserve"> </w:t>
      </w:r>
      <w:r>
        <w:rPr>
          <w:sz w:val="16"/>
          <w:szCs w:val="16"/>
          <w:color w:val="231F20"/>
        </w:rPr>
        <w:t>protection</w:t>
      </w:r>
      <w:r>
        <w:rPr>
          <w:sz w:val="16"/>
          <w:szCs w:val="16"/>
          <w:color w:val="231F20"/>
          <w:spacing w:val="1"/>
        </w:rPr>
        <w:t>[J]. </w:t>
      </w:r>
      <w:r>
        <w:rPr>
          <w:sz w:val="16"/>
          <w:szCs w:val="16"/>
          <w:color w:val="231F20"/>
        </w:rPr>
        <w:t>Chin</w:t>
      </w:r>
      <w:r>
        <w:rPr>
          <w:sz w:val="16"/>
          <w:szCs w:val="16"/>
          <w:color w:val="231F20"/>
          <w:spacing w:val="1"/>
        </w:rPr>
        <w:t xml:space="preserve"> </w:t>
      </w:r>
      <w:r>
        <w:rPr>
          <w:sz w:val="16"/>
          <w:szCs w:val="16"/>
          <w:color w:val="231F20"/>
        </w:rPr>
        <w:t>Crit</w:t>
      </w:r>
      <w:r>
        <w:rPr>
          <w:sz w:val="16"/>
          <w:szCs w:val="16"/>
          <w:color w:val="231F20"/>
          <w:spacing w:val="1"/>
        </w:rPr>
        <w:t xml:space="preserve"> </w:t>
      </w:r>
      <w:r>
        <w:rPr>
          <w:sz w:val="16"/>
          <w:szCs w:val="16"/>
          <w:color w:val="231F20"/>
        </w:rPr>
        <w:t>Care</w:t>
      </w:r>
      <w:r>
        <w:rPr>
          <w:sz w:val="16"/>
          <w:szCs w:val="16"/>
          <w:color w:val="231F20"/>
          <w:spacing w:val="1"/>
        </w:rPr>
        <w:t xml:space="preserve"> </w:t>
      </w:r>
      <w:r>
        <w:rPr>
          <w:sz w:val="16"/>
          <w:szCs w:val="16"/>
          <w:color w:val="231F20"/>
        </w:rPr>
        <w:t>Med</w:t>
      </w:r>
      <w:r>
        <w:rPr>
          <w:sz w:val="16"/>
          <w:szCs w:val="16"/>
          <w:color w:val="231F20"/>
          <w:spacing w:val="1"/>
        </w:rPr>
        <w:t>,</w:t>
      </w:r>
      <w:r>
        <w:rPr>
          <w:sz w:val="16"/>
          <w:szCs w:val="16"/>
          <w:color w:val="231F20"/>
          <w:spacing w:val="20"/>
        </w:rPr>
        <w:t xml:space="preserve"> </w:t>
      </w:r>
      <w:r>
        <w:rPr>
          <w:sz w:val="16"/>
          <w:szCs w:val="16"/>
          <w:color w:val="231F20"/>
          <w:spacing w:val="1"/>
        </w:rPr>
        <w:t>2020,</w:t>
      </w:r>
      <w:r>
        <w:rPr>
          <w:sz w:val="16"/>
          <w:szCs w:val="16"/>
          <w:color w:val="231F20"/>
          <w:spacing w:val="5"/>
        </w:rPr>
        <w:t xml:space="preserve"> </w:t>
      </w:r>
      <w:r>
        <w:rPr>
          <w:sz w:val="16"/>
          <w:szCs w:val="16"/>
          <w:color w:val="231F20"/>
          <w:spacing w:val="1"/>
        </w:rPr>
        <w:t>32(4):</w:t>
      </w:r>
      <w:r>
        <w:rPr>
          <w:sz w:val="16"/>
          <w:szCs w:val="16"/>
          <w:color w:val="231F20"/>
          <w:spacing w:val="5"/>
        </w:rPr>
        <w:t xml:space="preserve"> </w:t>
      </w:r>
      <w:r>
        <w:rPr>
          <w:sz w:val="16"/>
          <w:szCs w:val="16"/>
          <w:color w:val="231F20"/>
          <w:spacing w:val="1"/>
        </w:rPr>
        <w:t>385-391.</w:t>
      </w:r>
      <w:r>
        <w:rPr>
          <w:sz w:val="16"/>
          <w:szCs w:val="16"/>
          <w:color w:val="231F20"/>
          <w:spacing w:val="17"/>
          <w:w w:val="102"/>
        </w:rPr>
        <w:t xml:space="preserve"> </w:t>
      </w:r>
      <w:r>
        <w:rPr>
          <w:sz w:val="16"/>
          <w:szCs w:val="16"/>
          <w:color w:val="231F20"/>
          <w:spacing w:val="1"/>
        </w:rPr>
        <w:t>[</w:t>
      </w:r>
      <w:r>
        <w:rPr>
          <w:rFonts w:ascii="SimSun" w:hAnsi="SimSun" w:eastAsia="SimSun" w:cs="SimSun"/>
          <w:sz w:val="16"/>
          <w:szCs w:val="16"/>
          <w:color w:val="231F20"/>
          <w:spacing w:val="1"/>
        </w:rPr>
        <w:t>中国研究型医院学会神经</w:t>
      </w:r>
      <w:r>
        <w:rPr>
          <w:rFonts w:ascii="SimSun" w:hAnsi="SimSun" w:eastAsia="SimSun" w:cs="SimSun"/>
          <w:sz w:val="16"/>
          <w:szCs w:val="16"/>
          <w:color w:val="231F20"/>
        </w:rPr>
        <w:t xml:space="preserve"> </w:t>
      </w:r>
      <w:r>
        <w:rPr>
          <w:rFonts w:ascii="SimSun" w:hAnsi="SimSun" w:eastAsia="SimSun" w:cs="SimSun"/>
          <w:sz w:val="16"/>
          <w:szCs w:val="16"/>
          <w:color w:val="231F20"/>
          <w:spacing w:val="6"/>
        </w:rPr>
        <w:t>再生与修复专业委员会心脏重症脑保护学组，中国研</w:t>
      </w:r>
      <w:r>
        <w:rPr>
          <w:rFonts w:ascii="SimSun" w:hAnsi="SimSun" w:eastAsia="SimSun" w:cs="SimSun"/>
          <w:sz w:val="16"/>
          <w:szCs w:val="16"/>
          <w:color w:val="231F20"/>
          <w:spacing w:val="5"/>
        </w:rPr>
        <w:t>究型医院学会神经再生与修复专业委员会神经重症护理与康复学组</w:t>
      </w:r>
      <w:r>
        <w:rPr>
          <w:sz w:val="16"/>
          <w:szCs w:val="16"/>
          <w:color w:val="231F20"/>
          <w:spacing w:val="5"/>
        </w:rPr>
        <w:t>.</w:t>
      </w:r>
      <w:r>
        <w:rPr>
          <w:sz w:val="16"/>
          <w:szCs w:val="16"/>
          <w:color w:val="231F20"/>
          <w:spacing w:val="21"/>
          <w:w w:val="101"/>
        </w:rPr>
        <w:t xml:space="preserve"> </w:t>
      </w:r>
      <w:r>
        <w:rPr>
          <w:rFonts w:ascii="SimSun" w:hAnsi="SimSun" w:eastAsia="SimSun" w:cs="SimSun"/>
          <w:sz w:val="16"/>
          <w:szCs w:val="16"/>
          <w:color w:val="231F20"/>
          <w:spacing w:val="5"/>
        </w:rPr>
        <w:t>亚低</w:t>
      </w:r>
      <w:r>
        <w:rPr>
          <w:rFonts w:ascii="SimSun" w:hAnsi="SimSun" w:eastAsia="SimSun" w:cs="SimSun"/>
          <w:sz w:val="16"/>
          <w:szCs w:val="16"/>
          <w:color w:val="231F20"/>
        </w:rPr>
        <w:t xml:space="preserve"> </w:t>
      </w:r>
      <w:r>
        <w:rPr>
          <w:rFonts w:ascii="SimSun" w:hAnsi="SimSun" w:eastAsia="SimSun" w:cs="SimSun"/>
          <w:sz w:val="16"/>
          <w:szCs w:val="16"/>
          <w:color w:val="231F20"/>
          <w:spacing w:val="2"/>
        </w:rPr>
        <w:t>温脑保护中国专家共识</w:t>
      </w:r>
      <w:r>
        <w:rPr>
          <w:sz w:val="16"/>
          <w:szCs w:val="16"/>
          <w:color w:val="231F20"/>
          <w:spacing w:val="2"/>
        </w:rPr>
        <w:t>[J].</w:t>
      </w:r>
      <w:r>
        <w:rPr>
          <w:sz w:val="16"/>
          <w:szCs w:val="16"/>
          <w:color w:val="231F20"/>
          <w:spacing w:val="17"/>
          <w:w w:val="101"/>
        </w:rPr>
        <w:t xml:space="preserve"> </w:t>
      </w:r>
      <w:r>
        <w:rPr>
          <w:rFonts w:ascii="SimSun" w:hAnsi="SimSun" w:eastAsia="SimSun" w:cs="SimSun"/>
          <w:sz w:val="16"/>
          <w:szCs w:val="16"/>
          <w:color w:val="231F20"/>
          <w:spacing w:val="2"/>
        </w:rPr>
        <w:t>中华危重病急救医学</w:t>
      </w:r>
      <w:r>
        <w:rPr>
          <w:sz w:val="16"/>
          <w:szCs w:val="16"/>
          <w:color w:val="231F20"/>
          <w:spacing w:val="2"/>
        </w:rPr>
        <w:t>, 2020, 32(4): 385-391.]</w:t>
      </w:r>
    </w:p>
    <w:p>
      <w:pPr>
        <w:pStyle w:val="BodyText"/>
        <w:ind w:left="1381" w:right="2" w:hanging="411"/>
        <w:spacing w:before="28" w:line="287" w:lineRule="auto"/>
        <w:rPr>
          <w:sz w:val="16"/>
          <w:szCs w:val="16"/>
        </w:rPr>
      </w:pPr>
      <w:r>
        <w:rPr>
          <w:sz w:val="16"/>
          <w:szCs w:val="16"/>
          <w:color w:val="231F20"/>
          <w:spacing w:val="-1"/>
        </w:rPr>
        <w:t>[5]     Seco M, Edelman</w:t>
      </w:r>
      <w:r>
        <w:rPr>
          <w:sz w:val="16"/>
          <w:szCs w:val="16"/>
          <w:color w:val="231F20"/>
          <w:spacing w:val="-12"/>
        </w:rPr>
        <w:t xml:space="preserve"> </w:t>
      </w:r>
      <w:r>
        <w:rPr>
          <w:sz w:val="16"/>
          <w:szCs w:val="16"/>
          <w:color w:val="231F20"/>
          <w:spacing w:val="-1"/>
        </w:rPr>
        <w:t>JJB,</w:t>
      </w:r>
      <w:r>
        <w:rPr>
          <w:sz w:val="16"/>
          <w:szCs w:val="16"/>
          <w:color w:val="231F20"/>
          <w:spacing w:val="1"/>
        </w:rPr>
        <w:t xml:space="preserve"> </w:t>
      </w:r>
      <w:r>
        <w:rPr>
          <w:sz w:val="16"/>
          <w:szCs w:val="16"/>
          <w:color w:val="231F20"/>
          <w:spacing w:val="-1"/>
        </w:rPr>
        <w:t>van</w:t>
      </w:r>
      <w:r>
        <w:rPr>
          <w:sz w:val="16"/>
          <w:szCs w:val="16"/>
          <w:color w:val="231F20"/>
          <w:spacing w:val="5"/>
        </w:rPr>
        <w:t xml:space="preserve"> </w:t>
      </w:r>
      <w:r>
        <w:rPr>
          <w:sz w:val="16"/>
          <w:szCs w:val="16"/>
          <w:color w:val="231F20"/>
          <w:spacing w:val="-1"/>
        </w:rPr>
        <w:t>Boxtel</w:t>
      </w:r>
      <w:r>
        <w:rPr>
          <w:sz w:val="16"/>
          <w:szCs w:val="16"/>
          <w:color w:val="231F20"/>
          <w:spacing w:val="5"/>
        </w:rPr>
        <w:t xml:space="preserve"> </w:t>
      </w:r>
      <w:r>
        <w:rPr>
          <w:sz w:val="16"/>
          <w:szCs w:val="16"/>
          <w:color w:val="231F20"/>
          <w:spacing w:val="-1"/>
        </w:rPr>
        <w:t>B,</w:t>
      </w:r>
      <w:r>
        <w:rPr>
          <w:sz w:val="16"/>
          <w:szCs w:val="16"/>
          <w:color w:val="231F20"/>
          <w:spacing w:val="8"/>
        </w:rPr>
        <w:t xml:space="preserve"> </w:t>
      </w:r>
      <w:r>
        <w:rPr>
          <w:sz w:val="16"/>
          <w:szCs w:val="16"/>
          <w:i/>
          <w:iCs/>
          <w:color w:val="231F20"/>
          <w:spacing w:val="-1"/>
        </w:rPr>
        <w:t>et</w:t>
      </w:r>
      <w:r>
        <w:rPr>
          <w:sz w:val="16"/>
          <w:szCs w:val="16"/>
          <w:i/>
          <w:iCs/>
          <w:color w:val="231F20"/>
          <w:spacing w:val="4"/>
        </w:rPr>
        <w:t xml:space="preserve"> </w:t>
      </w:r>
      <w:r>
        <w:rPr>
          <w:sz w:val="16"/>
          <w:szCs w:val="16"/>
          <w:i/>
          <w:iCs/>
          <w:color w:val="231F20"/>
          <w:spacing w:val="-1"/>
        </w:rPr>
        <w:t>al</w:t>
      </w:r>
      <w:r>
        <w:rPr>
          <w:sz w:val="16"/>
          <w:szCs w:val="16"/>
          <w:color w:val="231F20"/>
          <w:spacing w:val="-1"/>
        </w:rPr>
        <w:t>.</w:t>
      </w:r>
      <w:r>
        <w:rPr>
          <w:sz w:val="16"/>
          <w:szCs w:val="16"/>
          <w:color w:val="231F20"/>
          <w:spacing w:val="4"/>
        </w:rPr>
        <w:t xml:space="preserve"> </w:t>
      </w:r>
      <w:r>
        <w:rPr>
          <w:sz w:val="16"/>
          <w:szCs w:val="16"/>
          <w:color w:val="231F20"/>
          <w:spacing w:val="-1"/>
        </w:rPr>
        <w:t>Neurologic</w:t>
      </w:r>
      <w:r>
        <w:rPr>
          <w:sz w:val="16"/>
          <w:szCs w:val="16"/>
          <w:color w:val="231F20"/>
          <w:spacing w:val="5"/>
        </w:rPr>
        <w:t xml:space="preserve"> </w:t>
      </w:r>
      <w:r>
        <w:rPr>
          <w:sz w:val="16"/>
          <w:szCs w:val="16"/>
          <w:color w:val="231F20"/>
          <w:spacing w:val="-1"/>
        </w:rPr>
        <w:t>injury</w:t>
      </w:r>
      <w:r>
        <w:rPr>
          <w:sz w:val="16"/>
          <w:szCs w:val="16"/>
          <w:color w:val="231F20"/>
          <w:spacing w:val="5"/>
        </w:rPr>
        <w:t xml:space="preserve"> </w:t>
      </w:r>
      <w:r>
        <w:rPr>
          <w:sz w:val="16"/>
          <w:szCs w:val="16"/>
          <w:color w:val="231F20"/>
          <w:spacing w:val="-1"/>
        </w:rPr>
        <w:t>and</w:t>
      </w:r>
      <w:r>
        <w:rPr>
          <w:sz w:val="16"/>
          <w:szCs w:val="16"/>
          <w:color w:val="231F20"/>
          <w:spacing w:val="2"/>
        </w:rPr>
        <w:t xml:space="preserve"> </w:t>
      </w:r>
      <w:r>
        <w:rPr>
          <w:sz w:val="16"/>
          <w:szCs w:val="16"/>
          <w:color w:val="231F20"/>
          <w:spacing w:val="-1"/>
        </w:rPr>
        <w:t>protection</w:t>
      </w:r>
      <w:r>
        <w:rPr>
          <w:sz w:val="16"/>
          <w:szCs w:val="16"/>
          <w:color w:val="231F20"/>
          <w:spacing w:val="5"/>
        </w:rPr>
        <w:t xml:space="preserve"> </w:t>
      </w:r>
      <w:r>
        <w:rPr>
          <w:sz w:val="16"/>
          <w:szCs w:val="16"/>
          <w:color w:val="231F20"/>
          <w:spacing w:val="-1"/>
        </w:rPr>
        <w:t>i</w:t>
      </w:r>
      <w:r>
        <w:rPr>
          <w:sz w:val="16"/>
          <w:szCs w:val="16"/>
          <w:color w:val="231F20"/>
          <w:spacing w:val="-2"/>
        </w:rPr>
        <w:t>n</w:t>
      </w:r>
      <w:r>
        <w:rPr>
          <w:sz w:val="16"/>
          <w:szCs w:val="16"/>
          <w:color w:val="231F20"/>
          <w:spacing w:val="9"/>
        </w:rPr>
        <w:t xml:space="preserve"> </w:t>
      </w:r>
      <w:r>
        <w:rPr>
          <w:sz w:val="16"/>
          <w:szCs w:val="16"/>
          <w:color w:val="231F20"/>
          <w:spacing w:val="-2"/>
        </w:rPr>
        <w:t>adult</w:t>
      </w:r>
      <w:r>
        <w:rPr>
          <w:sz w:val="16"/>
          <w:szCs w:val="16"/>
          <w:color w:val="231F20"/>
          <w:spacing w:val="9"/>
        </w:rPr>
        <w:t xml:space="preserve"> </w:t>
      </w:r>
      <w:r>
        <w:rPr>
          <w:sz w:val="16"/>
          <w:szCs w:val="16"/>
          <w:color w:val="231F20"/>
          <w:spacing w:val="-2"/>
        </w:rPr>
        <w:t>cardiac</w:t>
      </w:r>
      <w:r>
        <w:rPr>
          <w:sz w:val="16"/>
          <w:szCs w:val="16"/>
          <w:color w:val="231F20"/>
          <w:spacing w:val="8"/>
        </w:rPr>
        <w:t xml:space="preserve"> </w:t>
      </w:r>
      <w:r>
        <w:rPr>
          <w:sz w:val="16"/>
          <w:szCs w:val="16"/>
          <w:color w:val="231F20"/>
          <w:spacing w:val="-2"/>
        </w:rPr>
        <w:t>and</w:t>
      </w:r>
      <w:r>
        <w:rPr>
          <w:sz w:val="16"/>
          <w:szCs w:val="16"/>
          <w:color w:val="231F20"/>
          <w:spacing w:val="9"/>
        </w:rPr>
        <w:t xml:space="preserve"> </w:t>
      </w:r>
      <w:r>
        <w:rPr>
          <w:sz w:val="16"/>
          <w:szCs w:val="16"/>
          <w:color w:val="231F20"/>
          <w:spacing w:val="-2"/>
        </w:rPr>
        <w:t>aortic</w:t>
      </w:r>
      <w:r>
        <w:rPr>
          <w:sz w:val="16"/>
          <w:szCs w:val="16"/>
          <w:color w:val="231F20"/>
          <w:spacing w:val="7"/>
        </w:rPr>
        <w:t xml:space="preserve"> </w:t>
      </w:r>
      <w:r>
        <w:rPr>
          <w:sz w:val="16"/>
          <w:szCs w:val="16"/>
          <w:color w:val="231F20"/>
          <w:spacing w:val="-2"/>
        </w:rPr>
        <w:t>surgery[J].</w:t>
      </w:r>
      <w:r>
        <w:rPr>
          <w:sz w:val="16"/>
          <w:szCs w:val="16"/>
          <w:color w:val="231F20"/>
          <w:spacing w:val="-12"/>
        </w:rPr>
        <w:t xml:space="preserve"> </w:t>
      </w:r>
      <w:r>
        <w:rPr>
          <w:sz w:val="16"/>
          <w:szCs w:val="16"/>
          <w:color w:val="231F20"/>
          <w:spacing w:val="-2"/>
        </w:rPr>
        <w:t>J</w:t>
      </w:r>
      <w:r>
        <w:rPr>
          <w:sz w:val="16"/>
          <w:szCs w:val="16"/>
          <w:color w:val="231F20"/>
          <w:spacing w:val="12"/>
        </w:rPr>
        <w:t xml:space="preserve"> </w:t>
      </w:r>
      <w:r>
        <w:rPr>
          <w:sz w:val="16"/>
          <w:szCs w:val="16"/>
          <w:color w:val="231F20"/>
          <w:spacing w:val="-2"/>
        </w:rPr>
        <w:t>Cardiothorac Vasc Anesth,</w:t>
      </w:r>
      <w:r>
        <w:rPr>
          <w:sz w:val="16"/>
          <w:szCs w:val="16"/>
          <w:color w:val="231F20"/>
        </w:rPr>
        <w:t xml:space="preserve"> </w:t>
      </w:r>
      <w:r>
        <w:rPr>
          <w:sz w:val="16"/>
          <w:szCs w:val="16"/>
          <w:color w:val="231F20"/>
          <w:spacing w:val="-1"/>
        </w:rPr>
        <w:t>2015, 29(1):</w:t>
      </w:r>
      <w:r>
        <w:rPr>
          <w:sz w:val="16"/>
          <w:szCs w:val="16"/>
          <w:color w:val="231F20"/>
          <w:spacing w:val="28"/>
        </w:rPr>
        <w:t xml:space="preserve"> </w:t>
      </w:r>
      <w:r>
        <w:rPr>
          <w:sz w:val="16"/>
          <w:szCs w:val="16"/>
          <w:color w:val="231F20"/>
          <w:spacing w:val="-1"/>
        </w:rPr>
        <w:t>185-195.</w:t>
      </w:r>
    </w:p>
    <w:p>
      <w:pPr>
        <w:pStyle w:val="BodyText"/>
        <w:ind w:right="2"/>
        <w:spacing w:before="40" w:line="199" w:lineRule="exact"/>
        <w:jc w:val="right"/>
        <w:rPr>
          <w:sz w:val="16"/>
          <w:szCs w:val="16"/>
        </w:rPr>
      </w:pPr>
      <w:r>
        <w:rPr>
          <w:sz w:val="16"/>
          <w:szCs w:val="16"/>
          <w:color w:val="231F20"/>
          <w:spacing w:val="-1"/>
          <w:position w:val="2"/>
        </w:rPr>
        <w:t>[6]     Barner</w:t>
      </w:r>
      <w:r>
        <w:rPr>
          <w:sz w:val="16"/>
          <w:szCs w:val="16"/>
          <w:color w:val="231F20"/>
          <w:spacing w:val="13"/>
          <w:w w:val="101"/>
          <w:position w:val="2"/>
        </w:rPr>
        <w:t xml:space="preserve"> </w:t>
      </w:r>
      <w:r>
        <w:rPr>
          <w:sz w:val="16"/>
          <w:szCs w:val="16"/>
          <w:color w:val="231F20"/>
          <w:spacing w:val="-1"/>
          <w:position w:val="2"/>
        </w:rPr>
        <w:t>HB,</w:t>
      </w:r>
      <w:r>
        <w:rPr>
          <w:sz w:val="16"/>
          <w:szCs w:val="16"/>
          <w:color w:val="231F20"/>
          <w:spacing w:val="16"/>
          <w:position w:val="2"/>
        </w:rPr>
        <w:t xml:space="preserve"> </w:t>
      </w:r>
      <w:r>
        <w:rPr>
          <w:sz w:val="16"/>
          <w:szCs w:val="16"/>
          <w:color w:val="231F20"/>
          <w:spacing w:val="-1"/>
          <w:position w:val="2"/>
        </w:rPr>
        <w:t>Sundt</w:t>
      </w:r>
      <w:r>
        <w:rPr>
          <w:sz w:val="16"/>
          <w:szCs w:val="16"/>
          <w:color w:val="231F20"/>
          <w:spacing w:val="13"/>
          <w:position w:val="2"/>
        </w:rPr>
        <w:t xml:space="preserve"> </w:t>
      </w:r>
      <w:r>
        <w:rPr>
          <w:sz w:val="16"/>
          <w:szCs w:val="16"/>
          <w:color w:val="231F20"/>
          <w:spacing w:val="-1"/>
          <w:position w:val="2"/>
        </w:rPr>
        <w:t>TM,</w:t>
      </w:r>
      <w:r>
        <w:rPr>
          <w:sz w:val="16"/>
          <w:szCs w:val="16"/>
          <w:color w:val="231F20"/>
          <w:spacing w:val="12"/>
          <w:position w:val="2"/>
        </w:rPr>
        <w:t xml:space="preserve"> </w:t>
      </w:r>
      <w:r>
        <w:rPr>
          <w:sz w:val="16"/>
          <w:szCs w:val="16"/>
          <w:color w:val="231F20"/>
          <w:spacing w:val="-1"/>
          <w:position w:val="2"/>
        </w:rPr>
        <w:t>Bailey M,</w:t>
      </w:r>
      <w:r>
        <w:rPr>
          <w:sz w:val="16"/>
          <w:szCs w:val="16"/>
          <w:color w:val="231F20"/>
          <w:spacing w:val="16"/>
          <w:w w:val="101"/>
          <w:position w:val="2"/>
        </w:rPr>
        <w:t xml:space="preserve"> </w:t>
      </w:r>
      <w:r>
        <w:rPr>
          <w:sz w:val="16"/>
          <w:szCs w:val="16"/>
          <w:i/>
          <w:iCs/>
          <w:color w:val="231F20"/>
          <w:spacing w:val="-1"/>
          <w:position w:val="2"/>
        </w:rPr>
        <w:t>et</w:t>
      </w:r>
      <w:r>
        <w:rPr>
          <w:sz w:val="16"/>
          <w:szCs w:val="16"/>
          <w:i/>
          <w:iCs/>
          <w:color w:val="231F20"/>
          <w:spacing w:val="10"/>
          <w:w w:val="101"/>
          <w:position w:val="2"/>
        </w:rPr>
        <w:t xml:space="preserve"> </w:t>
      </w:r>
      <w:r>
        <w:rPr>
          <w:sz w:val="16"/>
          <w:szCs w:val="16"/>
          <w:i/>
          <w:iCs/>
          <w:color w:val="231F20"/>
          <w:spacing w:val="-1"/>
          <w:position w:val="2"/>
        </w:rPr>
        <w:t>al</w:t>
      </w:r>
      <w:r>
        <w:rPr>
          <w:sz w:val="16"/>
          <w:szCs w:val="16"/>
          <w:color w:val="231F20"/>
          <w:spacing w:val="-1"/>
          <w:position w:val="2"/>
        </w:rPr>
        <w:t>.</w:t>
      </w:r>
      <w:r>
        <w:rPr>
          <w:sz w:val="16"/>
          <w:szCs w:val="16"/>
          <w:color w:val="231F20"/>
          <w:spacing w:val="10"/>
          <w:w w:val="101"/>
          <w:position w:val="2"/>
        </w:rPr>
        <w:t xml:space="preserve"> </w:t>
      </w:r>
      <w:r>
        <w:rPr>
          <w:sz w:val="16"/>
          <w:szCs w:val="16"/>
          <w:color w:val="231F20"/>
          <w:spacing w:val="-1"/>
          <w:position w:val="2"/>
        </w:rPr>
        <w:t>Midterm</w:t>
      </w:r>
      <w:r>
        <w:rPr>
          <w:sz w:val="16"/>
          <w:szCs w:val="16"/>
          <w:color w:val="231F20"/>
          <w:spacing w:val="12"/>
          <w:w w:val="101"/>
          <w:position w:val="2"/>
        </w:rPr>
        <w:t xml:space="preserve"> </w:t>
      </w:r>
      <w:r>
        <w:rPr>
          <w:sz w:val="16"/>
          <w:szCs w:val="16"/>
          <w:color w:val="231F20"/>
          <w:spacing w:val="-1"/>
          <w:position w:val="2"/>
        </w:rPr>
        <w:t>results</w:t>
      </w:r>
      <w:r>
        <w:rPr>
          <w:sz w:val="16"/>
          <w:szCs w:val="16"/>
          <w:color w:val="231F20"/>
          <w:spacing w:val="16"/>
          <w:position w:val="2"/>
        </w:rPr>
        <w:t xml:space="preserve"> </w:t>
      </w:r>
      <w:r>
        <w:rPr>
          <w:sz w:val="16"/>
          <w:szCs w:val="16"/>
          <w:color w:val="231F20"/>
          <w:spacing w:val="-1"/>
          <w:position w:val="2"/>
        </w:rPr>
        <w:t>of complete</w:t>
      </w:r>
      <w:r>
        <w:rPr>
          <w:sz w:val="16"/>
          <w:szCs w:val="16"/>
          <w:color w:val="231F20"/>
          <w:spacing w:val="15"/>
          <w:w w:val="102"/>
          <w:position w:val="2"/>
        </w:rPr>
        <w:t xml:space="preserve"> </w:t>
      </w:r>
      <w:r>
        <w:rPr>
          <w:sz w:val="16"/>
          <w:szCs w:val="16"/>
          <w:color w:val="231F20"/>
          <w:spacing w:val="-1"/>
          <w:position w:val="2"/>
        </w:rPr>
        <w:t>arterial</w:t>
      </w:r>
      <w:r>
        <w:rPr>
          <w:sz w:val="16"/>
          <w:szCs w:val="16"/>
          <w:color w:val="231F20"/>
          <w:spacing w:val="12"/>
          <w:w w:val="101"/>
          <w:position w:val="2"/>
        </w:rPr>
        <w:t xml:space="preserve"> </w:t>
      </w:r>
      <w:r>
        <w:rPr>
          <w:sz w:val="16"/>
          <w:szCs w:val="16"/>
          <w:color w:val="231F20"/>
          <w:spacing w:val="-1"/>
          <w:position w:val="2"/>
        </w:rPr>
        <w:t>revascularization</w:t>
      </w:r>
      <w:r>
        <w:rPr>
          <w:sz w:val="16"/>
          <w:szCs w:val="16"/>
          <w:color w:val="231F20"/>
          <w:spacing w:val="12"/>
          <w:position w:val="2"/>
        </w:rPr>
        <w:t xml:space="preserve"> </w:t>
      </w:r>
      <w:r>
        <w:rPr>
          <w:sz w:val="16"/>
          <w:szCs w:val="16"/>
          <w:color w:val="231F20"/>
          <w:spacing w:val="-1"/>
          <w:position w:val="2"/>
        </w:rPr>
        <w:t>in</w:t>
      </w:r>
      <w:r>
        <w:rPr>
          <w:sz w:val="16"/>
          <w:szCs w:val="16"/>
          <w:color w:val="231F20"/>
          <w:spacing w:val="12"/>
          <w:position w:val="2"/>
        </w:rPr>
        <w:t xml:space="preserve"> </w:t>
      </w:r>
      <w:r>
        <w:rPr>
          <w:sz w:val="16"/>
          <w:szCs w:val="16"/>
          <w:color w:val="231F20"/>
          <w:spacing w:val="-1"/>
          <w:position w:val="2"/>
        </w:rPr>
        <w:t>more</w:t>
      </w:r>
      <w:r>
        <w:rPr>
          <w:sz w:val="16"/>
          <w:szCs w:val="16"/>
          <w:color w:val="231F20"/>
          <w:spacing w:val="12"/>
          <w:position w:val="2"/>
        </w:rPr>
        <w:t xml:space="preserve"> </w:t>
      </w:r>
      <w:r>
        <w:rPr>
          <w:sz w:val="16"/>
          <w:szCs w:val="16"/>
          <w:color w:val="231F20"/>
          <w:spacing w:val="-1"/>
          <w:position w:val="2"/>
        </w:rPr>
        <w:t>than</w:t>
      </w:r>
      <w:r>
        <w:rPr>
          <w:sz w:val="16"/>
          <w:szCs w:val="16"/>
          <w:color w:val="231F20"/>
          <w:spacing w:val="25"/>
          <w:w w:val="101"/>
          <w:position w:val="2"/>
        </w:rPr>
        <w:t xml:space="preserve"> </w:t>
      </w:r>
      <w:r>
        <w:rPr>
          <w:sz w:val="16"/>
          <w:szCs w:val="16"/>
          <w:color w:val="231F20"/>
          <w:spacing w:val="-1"/>
          <w:position w:val="2"/>
        </w:rPr>
        <w:t>1,</w:t>
      </w:r>
      <w:r>
        <w:rPr>
          <w:sz w:val="16"/>
          <w:szCs w:val="16"/>
          <w:color w:val="231F20"/>
          <w:spacing w:val="14"/>
          <w:w w:val="101"/>
          <w:position w:val="2"/>
        </w:rPr>
        <w:t xml:space="preserve"> </w:t>
      </w:r>
      <w:r>
        <w:rPr>
          <w:sz w:val="16"/>
          <w:szCs w:val="16"/>
          <w:color w:val="231F20"/>
          <w:spacing w:val="-1"/>
          <w:position w:val="2"/>
        </w:rPr>
        <w:t>000</w:t>
      </w:r>
      <w:r>
        <w:rPr>
          <w:sz w:val="16"/>
          <w:szCs w:val="16"/>
          <w:color w:val="231F20"/>
          <w:spacing w:val="9"/>
          <w:position w:val="2"/>
        </w:rPr>
        <w:t xml:space="preserve"> </w:t>
      </w:r>
      <w:r>
        <w:rPr>
          <w:sz w:val="16"/>
          <w:szCs w:val="16"/>
          <w:color w:val="231F20"/>
          <w:spacing w:val="-1"/>
          <w:position w:val="2"/>
        </w:rPr>
        <w:t>patients</w:t>
      </w:r>
      <w:r>
        <w:rPr>
          <w:sz w:val="16"/>
          <w:szCs w:val="16"/>
          <w:color w:val="231F20"/>
          <w:spacing w:val="12"/>
          <w:position w:val="2"/>
        </w:rPr>
        <w:t xml:space="preserve"> </w:t>
      </w:r>
      <w:r>
        <w:rPr>
          <w:sz w:val="16"/>
          <w:szCs w:val="16"/>
          <w:color w:val="231F20"/>
          <w:spacing w:val="-1"/>
          <w:position w:val="2"/>
        </w:rPr>
        <w:t>using</w:t>
      </w:r>
      <w:r>
        <w:rPr>
          <w:sz w:val="16"/>
          <w:szCs w:val="16"/>
          <w:color w:val="231F20"/>
          <w:spacing w:val="15"/>
          <w:position w:val="2"/>
        </w:rPr>
        <w:t xml:space="preserve"> </w:t>
      </w:r>
      <w:r>
        <w:rPr>
          <w:sz w:val="16"/>
          <w:szCs w:val="16"/>
          <w:color w:val="231F20"/>
          <w:spacing w:val="-1"/>
          <w:position w:val="2"/>
        </w:rPr>
        <w:t>a</w:t>
      </w:r>
      <w:r>
        <w:rPr>
          <w:sz w:val="16"/>
          <w:szCs w:val="16"/>
          <w:color w:val="231F20"/>
          <w:spacing w:val="-2"/>
          <w:position w:val="2"/>
        </w:rPr>
        <w:t>n</w:t>
      </w:r>
      <w:r>
        <w:rPr>
          <w:sz w:val="16"/>
          <w:szCs w:val="16"/>
          <w:color w:val="231F20"/>
          <w:spacing w:val="12"/>
          <w:position w:val="2"/>
        </w:rPr>
        <w:t xml:space="preserve"> </w:t>
      </w:r>
      <w:r>
        <w:rPr>
          <w:sz w:val="16"/>
          <w:szCs w:val="16"/>
          <w:color w:val="231F20"/>
          <w:spacing w:val="-2"/>
          <w:position w:val="2"/>
        </w:rPr>
        <w:t>internal</w:t>
      </w:r>
    </w:p>
    <w:p>
      <w:pPr>
        <w:spacing w:line="199" w:lineRule="exact"/>
        <w:sectPr>
          <w:headerReference w:type="default" r:id="rId12"/>
          <w:pgSz w:w="12246" w:h="17178"/>
          <w:pgMar w:top="400" w:right="1413" w:bottom="0" w:left="407" w:header="0" w:footer="0" w:gutter="0"/>
        </w:sectPr>
        <w:rPr>
          <w:sz w:val="16"/>
          <w:szCs w:val="16"/>
        </w:rPr>
      </w:pPr>
    </w:p>
    <w:p>
      <w:pPr>
        <w:pStyle w:val="BodyText"/>
        <w:ind w:left="1437"/>
        <w:spacing w:before="279" w:line="199" w:lineRule="exact"/>
        <w:rPr>
          <w:sz w:val="16"/>
          <w:szCs w:val="16"/>
        </w:rPr>
      </w:pPr>
      <w:r>
        <w:rPr>
          <w:sz w:val="16"/>
          <w:szCs w:val="16"/>
          <w:color w:val="231F20"/>
          <w:position w:val="2"/>
        </w:rPr>
        <w:t>thoracic</w:t>
      </w:r>
      <w:r>
        <w:rPr>
          <w:sz w:val="16"/>
          <w:szCs w:val="16"/>
          <w:color w:val="231F20"/>
          <w:spacing w:val="1"/>
          <w:position w:val="2"/>
        </w:rPr>
        <w:t xml:space="preserve"> </w:t>
      </w:r>
      <w:r>
        <w:rPr>
          <w:sz w:val="16"/>
          <w:szCs w:val="16"/>
          <w:color w:val="231F20"/>
          <w:position w:val="2"/>
        </w:rPr>
        <w:t>artery</w:t>
      </w:r>
      <w:r>
        <w:rPr>
          <w:sz w:val="16"/>
          <w:szCs w:val="16"/>
          <w:color w:val="231F20"/>
          <w:spacing w:val="1"/>
          <w:position w:val="2"/>
        </w:rPr>
        <w:t>/</w:t>
      </w:r>
      <w:r>
        <w:rPr>
          <w:sz w:val="16"/>
          <w:szCs w:val="16"/>
          <w:color w:val="231F20"/>
          <w:position w:val="2"/>
        </w:rPr>
        <w:t>radial</w:t>
      </w:r>
      <w:r>
        <w:rPr>
          <w:sz w:val="16"/>
          <w:szCs w:val="16"/>
          <w:color w:val="231F20"/>
          <w:spacing w:val="1"/>
          <w:position w:val="2"/>
        </w:rPr>
        <w:t xml:space="preserve"> </w:t>
      </w:r>
      <w:r>
        <w:rPr>
          <w:sz w:val="16"/>
          <w:szCs w:val="16"/>
          <w:color w:val="231F20"/>
          <w:position w:val="2"/>
        </w:rPr>
        <w:t>artery</w:t>
      </w:r>
      <w:r>
        <w:rPr>
          <w:sz w:val="16"/>
          <w:szCs w:val="16"/>
          <w:color w:val="231F20"/>
          <w:spacing w:val="1"/>
          <w:position w:val="2"/>
        </w:rPr>
        <w:t xml:space="preserve"> </w:t>
      </w:r>
      <w:r>
        <w:rPr>
          <w:sz w:val="16"/>
          <w:szCs w:val="16"/>
          <w:color w:val="231F20"/>
          <w:position w:val="2"/>
        </w:rPr>
        <w:t>T</w:t>
      </w:r>
      <w:r>
        <w:rPr>
          <w:sz w:val="16"/>
          <w:szCs w:val="16"/>
          <w:color w:val="231F20"/>
          <w:spacing w:val="1"/>
          <w:position w:val="2"/>
        </w:rPr>
        <w:t xml:space="preserve"> </w:t>
      </w:r>
      <w:r>
        <w:rPr>
          <w:sz w:val="16"/>
          <w:szCs w:val="16"/>
          <w:color w:val="231F20"/>
          <w:position w:val="2"/>
        </w:rPr>
        <w:t>graft</w:t>
      </w:r>
      <w:r>
        <w:rPr>
          <w:sz w:val="16"/>
          <w:szCs w:val="16"/>
          <w:color w:val="231F20"/>
          <w:spacing w:val="1"/>
          <w:position w:val="2"/>
        </w:rPr>
        <w:t>[J]. </w:t>
      </w:r>
      <w:r>
        <w:rPr>
          <w:sz w:val="16"/>
          <w:szCs w:val="16"/>
          <w:color w:val="231F20"/>
          <w:position w:val="2"/>
        </w:rPr>
        <w:t>Ann</w:t>
      </w:r>
      <w:r>
        <w:rPr>
          <w:sz w:val="16"/>
          <w:szCs w:val="16"/>
          <w:color w:val="231F20"/>
          <w:spacing w:val="1"/>
          <w:position w:val="2"/>
        </w:rPr>
        <w:t xml:space="preserve"> </w:t>
      </w:r>
      <w:r>
        <w:rPr>
          <w:sz w:val="16"/>
          <w:szCs w:val="16"/>
          <w:color w:val="231F20"/>
          <w:position w:val="2"/>
        </w:rPr>
        <w:t>Surg</w:t>
      </w:r>
      <w:r>
        <w:rPr>
          <w:sz w:val="16"/>
          <w:szCs w:val="16"/>
          <w:color w:val="231F20"/>
          <w:spacing w:val="1"/>
          <w:position w:val="2"/>
        </w:rPr>
        <w:t>, 2001, 234(4): 447-452.</w:t>
      </w:r>
    </w:p>
    <w:p>
      <w:pPr>
        <w:pStyle w:val="BodyText"/>
        <w:ind w:left="1440" w:right="751" w:hanging="413"/>
        <w:spacing w:before="43" w:line="298" w:lineRule="auto"/>
        <w:rPr>
          <w:sz w:val="16"/>
          <w:szCs w:val="16"/>
        </w:rPr>
      </w:pPr>
      <w:r>
        <w:rPr>
          <w:sz w:val="16"/>
          <w:szCs w:val="16"/>
          <w:color w:val="231F20"/>
          <w:spacing w:val="-1"/>
        </w:rPr>
        <w:t>[7]     Wolman RL, Nussmeier NA, Aggarwal A, </w:t>
      </w:r>
      <w:r>
        <w:rPr>
          <w:sz w:val="16"/>
          <w:szCs w:val="16"/>
          <w:i/>
          <w:iCs/>
          <w:color w:val="231F20"/>
          <w:spacing w:val="-1"/>
        </w:rPr>
        <w:t>et al</w:t>
      </w:r>
      <w:r>
        <w:rPr>
          <w:sz w:val="16"/>
          <w:szCs w:val="16"/>
          <w:color w:val="231F20"/>
          <w:spacing w:val="-1"/>
        </w:rPr>
        <w:t>. Cerebral i</w:t>
      </w:r>
      <w:r>
        <w:rPr>
          <w:sz w:val="16"/>
          <w:szCs w:val="16"/>
          <w:color w:val="231F20"/>
          <w:spacing w:val="-2"/>
        </w:rPr>
        <w:t>njury</w:t>
      </w:r>
      <w:r>
        <w:rPr>
          <w:sz w:val="16"/>
          <w:szCs w:val="16"/>
          <w:color w:val="231F20"/>
          <w:spacing w:val="1"/>
        </w:rPr>
        <w:t xml:space="preserve"> </w:t>
      </w:r>
      <w:r>
        <w:rPr>
          <w:sz w:val="16"/>
          <w:szCs w:val="16"/>
          <w:color w:val="231F20"/>
          <w:spacing w:val="-2"/>
        </w:rPr>
        <w:t>after</w:t>
      </w:r>
      <w:r>
        <w:rPr>
          <w:sz w:val="16"/>
          <w:szCs w:val="16"/>
          <w:color w:val="231F20"/>
          <w:spacing w:val="6"/>
        </w:rPr>
        <w:t xml:space="preserve"> </w:t>
      </w:r>
      <w:r>
        <w:rPr>
          <w:sz w:val="16"/>
          <w:szCs w:val="16"/>
          <w:color w:val="231F20"/>
          <w:spacing w:val="-2"/>
        </w:rPr>
        <w:t>cardiac</w:t>
      </w:r>
      <w:r>
        <w:rPr>
          <w:sz w:val="16"/>
          <w:szCs w:val="16"/>
          <w:color w:val="231F20"/>
          <w:spacing w:val="4"/>
        </w:rPr>
        <w:t xml:space="preserve"> </w:t>
      </w:r>
      <w:r>
        <w:rPr>
          <w:sz w:val="16"/>
          <w:szCs w:val="16"/>
          <w:color w:val="231F20"/>
          <w:spacing w:val="-2"/>
        </w:rPr>
        <w:t>surgery:</w:t>
      </w:r>
      <w:r>
        <w:rPr>
          <w:sz w:val="16"/>
          <w:szCs w:val="16"/>
          <w:color w:val="231F20"/>
          <w:spacing w:val="1"/>
        </w:rPr>
        <w:t xml:space="preserve"> </w:t>
      </w:r>
      <w:r>
        <w:rPr>
          <w:sz w:val="16"/>
          <w:szCs w:val="16"/>
          <w:color w:val="231F20"/>
          <w:spacing w:val="-2"/>
        </w:rPr>
        <w:t>identification</w:t>
      </w:r>
      <w:r>
        <w:rPr>
          <w:sz w:val="16"/>
          <w:szCs w:val="16"/>
          <w:color w:val="231F20"/>
          <w:spacing w:val="6"/>
        </w:rPr>
        <w:t xml:space="preserve"> </w:t>
      </w:r>
      <w:r>
        <w:rPr>
          <w:sz w:val="16"/>
          <w:szCs w:val="16"/>
          <w:color w:val="231F20"/>
          <w:spacing w:val="-2"/>
        </w:rPr>
        <w:t>of</w:t>
      </w:r>
      <w:r>
        <w:rPr>
          <w:sz w:val="16"/>
          <w:szCs w:val="16"/>
          <w:color w:val="231F20"/>
          <w:spacing w:val="-11"/>
        </w:rPr>
        <w:t xml:space="preserve"> </w:t>
      </w:r>
      <w:r>
        <w:rPr>
          <w:sz w:val="16"/>
          <w:szCs w:val="16"/>
          <w:color w:val="231F20"/>
          <w:spacing w:val="-2"/>
        </w:rPr>
        <w:t>a</w:t>
      </w:r>
      <w:r>
        <w:rPr>
          <w:sz w:val="16"/>
          <w:szCs w:val="16"/>
          <w:color w:val="231F20"/>
          <w:spacing w:val="3"/>
        </w:rPr>
        <w:t xml:space="preserve"> </w:t>
      </w:r>
      <w:r>
        <w:rPr>
          <w:sz w:val="16"/>
          <w:szCs w:val="16"/>
          <w:color w:val="231F20"/>
          <w:spacing w:val="-2"/>
        </w:rPr>
        <w:t>group</w:t>
      </w:r>
      <w:r>
        <w:rPr>
          <w:sz w:val="16"/>
          <w:szCs w:val="16"/>
          <w:color w:val="231F20"/>
          <w:spacing w:val="5"/>
        </w:rPr>
        <w:t xml:space="preserve"> </w:t>
      </w:r>
      <w:r>
        <w:rPr>
          <w:sz w:val="16"/>
          <w:szCs w:val="16"/>
          <w:color w:val="231F20"/>
          <w:spacing w:val="-2"/>
        </w:rPr>
        <w:t>at</w:t>
      </w:r>
      <w:r>
        <w:rPr>
          <w:sz w:val="16"/>
          <w:szCs w:val="16"/>
          <w:color w:val="231F20"/>
          <w:spacing w:val="5"/>
        </w:rPr>
        <w:t xml:space="preserve"> </w:t>
      </w:r>
      <w:r>
        <w:rPr>
          <w:sz w:val="16"/>
          <w:szCs w:val="16"/>
          <w:color w:val="231F20"/>
          <w:spacing w:val="-2"/>
        </w:rPr>
        <w:t>extraordinary risk. Multicenter</w:t>
      </w:r>
      <w:r>
        <w:rPr>
          <w:sz w:val="16"/>
          <w:szCs w:val="16"/>
          <w:color w:val="231F20"/>
        </w:rPr>
        <w:t xml:space="preserve"> </w:t>
      </w:r>
      <w:r>
        <w:rPr>
          <w:sz w:val="16"/>
          <w:szCs w:val="16"/>
          <w:color w:val="231F20"/>
        </w:rPr>
        <w:t>Study of Perioperative Ischemia Research</w:t>
      </w:r>
      <w:r>
        <w:rPr>
          <w:sz w:val="16"/>
          <w:szCs w:val="16"/>
          <w:color w:val="231F20"/>
          <w:spacing w:val="14"/>
          <w:w w:val="101"/>
        </w:rPr>
        <w:t xml:space="preserve"> </w:t>
      </w:r>
      <w:r>
        <w:rPr>
          <w:sz w:val="16"/>
          <w:szCs w:val="16"/>
          <w:color w:val="231F20"/>
        </w:rPr>
        <w:t>Group</w:t>
      </w:r>
      <w:r>
        <w:rPr>
          <w:sz w:val="16"/>
          <w:szCs w:val="16"/>
          <w:color w:val="231F20"/>
          <w:spacing w:val="19"/>
        </w:rPr>
        <w:t xml:space="preserve"> </w:t>
      </w:r>
      <w:r>
        <w:rPr>
          <w:sz w:val="16"/>
          <w:szCs w:val="16"/>
          <w:color w:val="231F20"/>
        </w:rPr>
        <w:t>(McSPI</w:t>
      </w:r>
      <w:r>
        <w:rPr>
          <w:sz w:val="16"/>
          <w:szCs w:val="16"/>
          <w:color w:val="231F20"/>
          <w:spacing w:val="-1"/>
        </w:rPr>
        <w:t>)</w:t>
      </w:r>
      <w:r>
        <w:rPr>
          <w:sz w:val="16"/>
          <w:szCs w:val="16"/>
          <w:color w:val="231F20"/>
          <w:spacing w:val="11"/>
        </w:rPr>
        <w:t xml:space="preserve"> </w:t>
      </w:r>
      <w:r>
        <w:rPr>
          <w:sz w:val="16"/>
          <w:szCs w:val="16"/>
          <w:color w:val="231F20"/>
          <w:spacing w:val="-1"/>
        </w:rPr>
        <w:t>and the</w:t>
      </w:r>
      <w:r>
        <w:rPr>
          <w:sz w:val="16"/>
          <w:szCs w:val="16"/>
          <w:color w:val="231F20"/>
          <w:spacing w:val="9"/>
        </w:rPr>
        <w:t xml:space="preserve"> </w:t>
      </w:r>
      <w:r>
        <w:rPr>
          <w:sz w:val="16"/>
          <w:szCs w:val="16"/>
          <w:color w:val="231F20"/>
          <w:spacing w:val="-1"/>
        </w:rPr>
        <w:t>Ischemia</w:t>
      </w:r>
      <w:r>
        <w:rPr>
          <w:sz w:val="16"/>
          <w:szCs w:val="16"/>
          <w:color w:val="231F20"/>
          <w:spacing w:val="9"/>
        </w:rPr>
        <w:t xml:space="preserve"> </w:t>
      </w:r>
      <w:r>
        <w:rPr>
          <w:sz w:val="16"/>
          <w:szCs w:val="16"/>
          <w:color w:val="231F20"/>
          <w:spacing w:val="-1"/>
        </w:rPr>
        <w:t>Research Education</w:t>
      </w:r>
      <w:r>
        <w:rPr>
          <w:sz w:val="16"/>
          <w:szCs w:val="16"/>
          <w:color w:val="231F20"/>
          <w:spacing w:val="9"/>
        </w:rPr>
        <w:t xml:space="preserve"> </w:t>
      </w:r>
      <w:r>
        <w:rPr>
          <w:sz w:val="16"/>
          <w:szCs w:val="16"/>
          <w:color w:val="231F20"/>
          <w:spacing w:val="-1"/>
        </w:rPr>
        <w:t>Foundation</w:t>
      </w:r>
      <w:r>
        <w:rPr>
          <w:sz w:val="16"/>
          <w:szCs w:val="16"/>
          <w:color w:val="231F20"/>
          <w:spacing w:val="19"/>
        </w:rPr>
        <w:t xml:space="preserve"> </w:t>
      </w:r>
      <w:r>
        <w:rPr>
          <w:sz w:val="16"/>
          <w:szCs w:val="16"/>
          <w:color w:val="231F20"/>
          <w:spacing w:val="-1"/>
        </w:rPr>
        <w:t>(IREF)</w:t>
      </w:r>
      <w:r>
        <w:rPr>
          <w:sz w:val="16"/>
          <w:szCs w:val="16"/>
          <w:color w:val="231F20"/>
          <w:spacing w:val="9"/>
        </w:rPr>
        <w:t xml:space="preserve"> </w:t>
      </w:r>
      <w:r>
        <w:rPr>
          <w:sz w:val="16"/>
          <w:szCs w:val="16"/>
          <w:color w:val="231F20"/>
          <w:spacing w:val="-1"/>
        </w:rPr>
        <w:t>Investigators[J].</w:t>
      </w:r>
      <w:r>
        <w:rPr>
          <w:sz w:val="16"/>
          <w:szCs w:val="16"/>
          <w:color w:val="231F20"/>
          <w:spacing w:val="11"/>
          <w:w w:val="101"/>
        </w:rPr>
        <w:t xml:space="preserve"> </w:t>
      </w:r>
      <w:r>
        <w:rPr>
          <w:sz w:val="16"/>
          <w:szCs w:val="16"/>
          <w:color w:val="231F20"/>
          <w:spacing w:val="-1"/>
        </w:rPr>
        <w:t>Stroke,</w:t>
      </w:r>
      <w:r>
        <w:rPr>
          <w:sz w:val="16"/>
          <w:szCs w:val="16"/>
          <w:color w:val="231F20"/>
        </w:rPr>
        <w:t xml:space="preserve"> </w:t>
      </w:r>
      <w:r>
        <w:rPr>
          <w:sz w:val="16"/>
          <w:szCs w:val="16"/>
          <w:color w:val="231F20"/>
        </w:rPr>
        <w:t>1999, 30(3): 514-522.</w:t>
      </w:r>
    </w:p>
    <w:p>
      <w:pPr>
        <w:pStyle w:val="BodyText"/>
        <w:ind w:left="1027"/>
        <w:spacing w:before="42" w:line="200" w:lineRule="exact"/>
        <w:rPr>
          <w:sz w:val="16"/>
          <w:szCs w:val="16"/>
        </w:rPr>
      </w:pPr>
      <w:r>
        <w:rPr>
          <w:sz w:val="16"/>
          <w:szCs w:val="16"/>
          <w:color w:val="231F20"/>
          <w:spacing w:val="-3"/>
          <w:position w:val="2"/>
        </w:rPr>
        <w:t>[8]     Newman MF, Mathew</w:t>
      </w:r>
      <w:r>
        <w:rPr>
          <w:sz w:val="16"/>
          <w:szCs w:val="16"/>
          <w:color w:val="231F20"/>
          <w:spacing w:val="-24"/>
          <w:position w:val="2"/>
        </w:rPr>
        <w:t xml:space="preserve"> </w:t>
      </w:r>
      <w:r>
        <w:rPr>
          <w:sz w:val="16"/>
          <w:szCs w:val="16"/>
          <w:color w:val="231F20"/>
          <w:spacing w:val="-3"/>
          <w:position w:val="2"/>
        </w:rPr>
        <w:t>JP, Groco■ HP, </w:t>
      </w:r>
      <w:r>
        <w:rPr>
          <w:sz w:val="16"/>
          <w:szCs w:val="16"/>
          <w:i/>
          <w:iCs/>
          <w:color w:val="231F20"/>
          <w:spacing w:val="-3"/>
          <w:position w:val="2"/>
        </w:rPr>
        <w:t>et al</w:t>
      </w:r>
      <w:r>
        <w:rPr>
          <w:sz w:val="16"/>
          <w:szCs w:val="16"/>
          <w:color w:val="231F20"/>
          <w:spacing w:val="-3"/>
          <w:position w:val="2"/>
        </w:rPr>
        <w:t>. Central nervous system injury associated with cardiac surgery[J]. Lancet, 2006, 368(9536): 694-70</w:t>
      </w:r>
      <w:r>
        <w:rPr>
          <w:sz w:val="16"/>
          <w:szCs w:val="16"/>
          <w:color w:val="231F20"/>
          <w:spacing w:val="-4"/>
          <w:position w:val="2"/>
        </w:rPr>
        <w:t>3.</w:t>
      </w:r>
    </w:p>
    <w:p>
      <w:pPr>
        <w:pStyle w:val="BodyText"/>
        <w:ind w:left="1442" w:right="750" w:hanging="415"/>
        <w:spacing w:before="42" w:line="289" w:lineRule="auto"/>
        <w:rPr>
          <w:sz w:val="16"/>
          <w:szCs w:val="16"/>
        </w:rPr>
      </w:pPr>
      <w:r>
        <w:rPr>
          <w:sz w:val="16"/>
          <w:szCs w:val="16"/>
          <w:color w:val="231F20"/>
          <w:spacing w:val="-1"/>
        </w:rPr>
        <w:t>[9]     van Dijk D,</w:t>
      </w:r>
      <w:r>
        <w:rPr>
          <w:sz w:val="16"/>
          <w:szCs w:val="16"/>
          <w:color w:val="231F20"/>
          <w:spacing w:val="10"/>
        </w:rPr>
        <w:t xml:space="preserve"> </w:t>
      </w:r>
      <w:r>
        <w:rPr>
          <w:sz w:val="16"/>
          <w:szCs w:val="16"/>
          <w:color w:val="231F20"/>
          <w:spacing w:val="-1"/>
        </w:rPr>
        <w:t>Keizer AM,</w:t>
      </w:r>
      <w:r>
        <w:rPr>
          <w:sz w:val="16"/>
          <w:szCs w:val="16"/>
          <w:color w:val="231F20"/>
          <w:spacing w:val="7"/>
        </w:rPr>
        <w:t xml:space="preserve"> </w:t>
      </w:r>
      <w:r>
        <w:rPr>
          <w:sz w:val="16"/>
          <w:szCs w:val="16"/>
          <w:color w:val="231F20"/>
          <w:spacing w:val="-1"/>
        </w:rPr>
        <w:t>Diephuis</w:t>
      </w:r>
      <w:r>
        <w:rPr>
          <w:sz w:val="16"/>
          <w:szCs w:val="16"/>
          <w:color w:val="231F20"/>
          <w:spacing w:val="-10"/>
        </w:rPr>
        <w:t xml:space="preserve"> </w:t>
      </w:r>
      <w:r>
        <w:rPr>
          <w:sz w:val="16"/>
          <w:szCs w:val="16"/>
          <w:color w:val="231F20"/>
          <w:spacing w:val="-1"/>
        </w:rPr>
        <w:t>JC,</w:t>
      </w:r>
      <w:r>
        <w:rPr>
          <w:sz w:val="16"/>
          <w:szCs w:val="16"/>
          <w:color w:val="231F20"/>
          <w:spacing w:val="11"/>
          <w:w w:val="101"/>
        </w:rPr>
        <w:t xml:space="preserve"> </w:t>
      </w:r>
      <w:r>
        <w:rPr>
          <w:sz w:val="16"/>
          <w:szCs w:val="16"/>
          <w:i/>
          <w:iCs/>
          <w:color w:val="231F20"/>
          <w:spacing w:val="-1"/>
        </w:rPr>
        <w:t>et</w:t>
      </w:r>
      <w:r>
        <w:rPr>
          <w:sz w:val="16"/>
          <w:szCs w:val="16"/>
          <w:i/>
          <w:iCs/>
          <w:color w:val="231F20"/>
          <w:spacing w:val="6"/>
        </w:rPr>
        <w:t xml:space="preserve"> </w:t>
      </w:r>
      <w:r>
        <w:rPr>
          <w:sz w:val="16"/>
          <w:szCs w:val="16"/>
          <w:i/>
          <w:iCs/>
          <w:color w:val="231F20"/>
          <w:spacing w:val="-1"/>
        </w:rPr>
        <w:t>al</w:t>
      </w:r>
      <w:r>
        <w:rPr>
          <w:sz w:val="16"/>
          <w:szCs w:val="16"/>
          <w:color w:val="231F20"/>
          <w:spacing w:val="-1"/>
        </w:rPr>
        <w:t>.</w:t>
      </w:r>
      <w:r>
        <w:rPr>
          <w:sz w:val="16"/>
          <w:szCs w:val="16"/>
          <w:color w:val="231F20"/>
          <w:spacing w:val="7"/>
        </w:rPr>
        <w:t xml:space="preserve"> </w:t>
      </w:r>
      <w:r>
        <w:rPr>
          <w:sz w:val="16"/>
          <w:szCs w:val="16"/>
          <w:color w:val="231F20"/>
          <w:spacing w:val="-1"/>
        </w:rPr>
        <w:t>Neurocognitive</w:t>
      </w:r>
      <w:r>
        <w:rPr>
          <w:sz w:val="16"/>
          <w:szCs w:val="16"/>
          <w:color w:val="231F20"/>
          <w:spacing w:val="11"/>
          <w:w w:val="101"/>
        </w:rPr>
        <w:t xml:space="preserve"> </w:t>
      </w:r>
      <w:r>
        <w:rPr>
          <w:sz w:val="16"/>
          <w:szCs w:val="16"/>
          <w:color w:val="231F20"/>
          <w:spacing w:val="-1"/>
        </w:rPr>
        <w:t>dysfunction</w:t>
      </w:r>
      <w:r>
        <w:rPr>
          <w:sz w:val="16"/>
          <w:szCs w:val="16"/>
          <w:color w:val="231F20"/>
          <w:spacing w:val="11"/>
          <w:w w:val="101"/>
        </w:rPr>
        <w:t xml:space="preserve"> </w:t>
      </w:r>
      <w:r>
        <w:rPr>
          <w:sz w:val="16"/>
          <w:szCs w:val="16"/>
          <w:color w:val="231F20"/>
          <w:spacing w:val="-1"/>
        </w:rPr>
        <w:t>after</w:t>
      </w:r>
      <w:r>
        <w:rPr>
          <w:sz w:val="16"/>
          <w:szCs w:val="16"/>
          <w:color w:val="231F20"/>
          <w:spacing w:val="11"/>
          <w:w w:val="101"/>
        </w:rPr>
        <w:t xml:space="preserve"> </w:t>
      </w:r>
      <w:r>
        <w:rPr>
          <w:sz w:val="16"/>
          <w:szCs w:val="16"/>
          <w:color w:val="231F20"/>
          <w:spacing w:val="-1"/>
        </w:rPr>
        <w:t>coronary</w:t>
      </w:r>
      <w:r>
        <w:rPr>
          <w:sz w:val="16"/>
          <w:szCs w:val="16"/>
          <w:color w:val="231F20"/>
          <w:spacing w:val="7"/>
        </w:rPr>
        <w:t xml:space="preserve"> </w:t>
      </w:r>
      <w:r>
        <w:rPr>
          <w:sz w:val="16"/>
          <w:szCs w:val="16"/>
          <w:color w:val="231F20"/>
          <w:spacing w:val="-1"/>
        </w:rPr>
        <w:t>artery bypass</w:t>
      </w:r>
      <w:r>
        <w:rPr>
          <w:sz w:val="16"/>
          <w:szCs w:val="16"/>
          <w:color w:val="231F20"/>
          <w:spacing w:val="10"/>
          <w:w w:val="102"/>
        </w:rPr>
        <w:t xml:space="preserve"> </w:t>
      </w:r>
      <w:r>
        <w:rPr>
          <w:sz w:val="16"/>
          <w:szCs w:val="16"/>
          <w:color w:val="231F20"/>
          <w:spacing w:val="-1"/>
        </w:rPr>
        <w:t>surger</w:t>
      </w:r>
      <w:r>
        <w:rPr>
          <w:sz w:val="16"/>
          <w:szCs w:val="16"/>
          <w:color w:val="231F20"/>
          <w:spacing w:val="-2"/>
        </w:rPr>
        <w:t>y:</w:t>
      </w:r>
      <w:r>
        <w:rPr>
          <w:sz w:val="16"/>
          <w:szCs w:val="16"/>
          <w:color w:val="231F20"/>
          <w:spacing w:val="11"/>
        </w:rPr>
        <w:t xml:space="preserve"> </w:t>
      </w:r>
      <w:r>
        <w:rPr>
          <w:sz w:val="16"/>
          <w:szCs w:val="16"/>
          <w:color w:val="231F20"/>
          <w:spacing w:val="-2"/>
        </w:rPr>
        <w:t>a</w:t>
      </w:r>
      <w:r>
        <w:rPr>
          <w:sz w:val="16"/>
          <w:szCs w:val="16"/>
          <w:color w:val="231F20"/>
          <w:spacing w:val="10"/>
        </w:rPr>
        <w:t xml:space="preserve"> </w:t>
      </w:r>
      <w:r>
        <w:rPr>
          <w:sz w:val="16"/>
          <w:szCs w:val="16"/>
          <w:color w:val="231F20"/>
          <w:spacing w:val="-2"/>
        </w:rPr>
        <w:t>systematic</w:t>
      </w:r>
      <w:r>
        <w:rPr>
          <w:sz w:val="16"/>
          <w:szCs w:val="16"/>
          <w:color w:val="231F20"/>
          <w:spacing w:val="8"/>
        </w:rPr>
        <w:t xml:space="preserve"> </w:t>
      </w:r>
      <w:r>
        <w:rPr>
          <w:sz w:val="16"/>
          <w:szCs w:val="16"/>
          <w:color w:val="231F20"/>
          <w:spacing w:val="-2"/>
        </w:rPr>
        <w:t>review[J].</w:t>
      </w:r>
      <w:r>
        <w:rPr>
          <w:sz w:val="16"/>
          <w:szCs w:val="16"/>
          <w:color w:val="231F20"/>
          <w:spacing w:val="-10"/>
        </w:rPr>
        <w:t xml:space="preserve"> </w:t>
      </w:r>
      <w:r>
        <w:rPr>
          <w:sz w:val="16"/>
          <w:szCs w:val="16"/>
          <w:color w:val="231F20"/>
          <w:spacing w:val="-2"/>
        </w:rPr>
        <w:t>J</w:t>
      </w:r>
      <w:r>
        <w:rPr>
          <w:sz w:val="16"/>
          <w:szCs w:val="16"/>
          <w:color w:val="231F20"/>
          <w:spacing w:val="9"/>
        </w:rPr>
        <w:t xml:space="preserve"> </w:t>
      </w:r>
      <w:r>
        <w:rPr>
          <w:sz w:val="16"/>
          <w:szCs w:val="16"/>
          <w:color w:val="231F20"/>
          <w:spacing w:val="-2"/>
        </w:rPr>
        <w:t>Thorac</w:t>
      </w:r>
      <w:r>
        <w:rPr>
          <w:sz w:val="16"/>
          <w:szCs w:val="16"/>
          <w:color w:val="231F20"/>
        </w:rPr>
        <w:t xml:space="preserve"> </w:t>
      </w:r>
      <w:r>
        <w:rPr>
          <w:sz w:val="16"/>
          <w:szCs w:val="16"/>
          <w:color w:val="231F20"/>
          <w:spacing w:val="-1"/>
        </w:rPr>
        <w:t>Cardiovasc Surg, 2000,</w:t>
      </w:r>
      <w:r>
        <w:rPr>
          <w:sz w:val="16"/>
          <w:szCs w:val="16"/>
          <w:color w:val="231F20"/>
          <w:spacing w:val="14"/>
          <w:w w:val="102"/>
        </w:rPr>
        <w:t xml:space="preserve"> </w:t>
      </w:r>
      <w:r>
        <w:rPr>
          <w:sz w:val="16"/>
          <w:szCs w:val="16"/>
          <w:color w:val="231F20"/>
          <w:spacing w:val="-1"/>
        </w:rPr>
        <w:t>120(4): </w:t>
      </w:r>
      <w:r>
        <w:rPr>
          <w:sz w:val="16"/>
          <w:szCs w:val="16"/>
          <w:color w:val="231F20"/>
          <w:spacing w:val="-2"/>
        </w:rPr>
        <w:t>632-639.</w:t>
      </w:r>
    </w:p>
    <w:p>
      <w:pPr>
        <w:pStyle w:val="BodyText"/>
        <w:ind w:left="1436" w:right="753" w:hanging="409"/>
        <w:spacing w:before="43" w:line="289" w:lineRule="auto"/>
        <w:rPr>
          <w:sz w:val="16"/>
          <w:szCs w:val="16"/>
        </w:rPr>
      </w:pPr>
      <w:r>
        <w:rPr>
          <w:sz w:val="16"/>
          <w:szCs w:val="16"/>
          <w:color w:val="231F20"/>
        </w:rPr>
        <w:t>[10]   Sun</w:t>
      </w:r>
      <w:r>
        <w:rPr>
          <w:sz w:val="16"/>
          <w:szCs w:val="16"/>
          <w:color w:val="231F20"/>
          <w:spacing w:val="11"/>
          <w:w w:val="102"/>
        </w:rPr>
        <w:t xml:space="preserve"> </w:t>
      </w:r>
      <w:r>
        <w:rPr>
          <w:sz w:val="16"/>
          <w:szCs w:val="16"/>
          <w:color w:val="231F20"/>
        </w:rPr>
        <w:t>XM,</w:t>
      </w:r>
      <w:r>
        <w:rPr>
          <w:sz w:val="16"/>
          <w:szCs w:val="16"/>
          <w:color w:val="231F20"/>
          <w:spacing w:val="14"/>
          <w:w w:val="102"/>
        </w:rPr>
        <w:t xml:space="preserve"> </w:t>
      </w:r>
      <w:r>
        <w:rPr>
          <w:sz w:val="16"/>
          <w:szCs w:val="16"/>
          <w:color w:val="231F20"/>
        </w:rPr>
        <w:t>Lindsay J,</w:t>
      </w:r>
      <w:r>
        <w:rPr>
          <w:sz w:val="16"/>
          <w:szCs w:val="16"/>
          <w:color w:val="231F20"/>
          <w:spacing w:val="13"/>
          <w:w w:val="101"/>
        </w:rPr>
        <w:t xml:space="preserve"> </w:t>
      </w:r>
      <w:r>
        <w:rPr>
          <w:sz w:val="16"/>
          <w:szCs w:val="16"/>
          <w:color w:val="231F20"/>
        </w:rPr>
        <w:t>Monsein</w:t>
      </w:r>
      <w:r>
        <w:rPr>
          <w:sz w:val="16"/>
          <w:szCs w:val="16"/>
          <w:color w:val="231F20"/>
          <w:spacing w:val="14"/>
          <w:w w:val="102"/>
        </w:rPr>
        <w:t xml:space="preserve"> </w:t>
      </w:r>
      <w:r>
        <w:rPr>
          <w:sz w:val="16"/>
          <w:szCs w:val="16"/>
          <w:color w:val="231F20"/>
        </w:rPr>
        <w:t>LH,</w:t>
      </w:r>
      <w:r>
        <w:rPr>
          <w:sz w:val="16"/>
          <w:szCs w:val="16"/>
          <w:color w:val="231F20"/>
          <w:spacing w:val="19"/>
          <w:w w:val="101"/>
        </w:rPr>
        <w:t xml:space="preserve"> </w:t>
      </w:r>
      <w:r>
        <w:rPr>
          <w:sz w:val="16"/>
          <w:szCs w:val="16"/>
          <w:i/>
          <w:iCs/>
          <w:color w:val="231F20"/>
        </w:rPr>
        <w:t>et</w:t>
      </w:r>
      <w:r>
        <w:rPr>
          <w:sz w:val="16"/>
          <w:szCs w:val="16"/>
          <w:i/>
          <w:iCs/>
          <w:color w:val="231F20"/>
          <w:spacing w:val="14"/>
        </w:rPr>
        <w:t xml:space="preserve"> </w:t>
      </w:r>
      <w:r>
        <w:rPr>
          <w:sz w:val="16"/>
          <w:szCs w:val="16"/>
          <w:i/>
          <w:iCs/>
          <w:color w:val="231F20"/>
        </w:rPr>
        <w:t>al</w:t>
      </w:r>
      <w:r>
        <w:rPr>
          <w:sz w:val="16"/>
          <w:szCs w:val="16"/>
          <w:color w:val="231F20"/>
        </w:rPr>
        <w:t>.</w:t>
      </w:r>
      <w:r>
        <w:rPr>
          <w:sz w:val="16"/>
          <w:szCs w:val="16"/>
          <w:color w:val="231F20"/>
          <w:spacing w:val="19"/>
          <w:w w:val="101"/>
        </w:rPr>
        <w:t xml:space="preserve"> </w:t>
      </w:r>
      <w:r>
        <w:rPr>
          <w:sz w:val="16"/>
          <w:szCs w:val="16"/>
          <w:color w:val="231F20"/>
        </w:rPr>
        <w:t>Silent</w:t>
      </w:r>
      <w:r>
        <w:rPr>
          <w:sz w:val="16"/>
          <w:szCs w:val="16"/>
          <w:color w:val="231F20"/>
          <w:spacing w:val="11"/>
          <w:w w:val="101"/>
        </w:rPr>
        <w:t xml:space="preserve"> </w:t>
      </w:r>
      <w:r>
        <w:rPr>
          <w:sz w:val="16"/>
          <w:szCs w:val="16"/>
          <w:color w:val="231F20"/>
        </w:rPr>
        <w:t>brain</w:t>
      </w:r>
      <w:r>
        <w:rPr>
          <w:sz w:val="16"/>
          <w:szCs w:val="16"/>
          <w:color w:val="231F20"/>
          <w:spacing w:val="15"/>
        </w:rPr>
        <w:t xml:space="preserve"> </w:t>
      </w:r>
      <w:r>
        <w:rPr>
          <w:sz w:val="16"/>
          <w:szCs w:val="16"/>
          <w:color w:val="231F20"/>
        </w:rPr>
        <w:t>injury</w:t>
      </w:r>
      <w:r>
        <w:rPr>
          <w:sz w:val="16"/>
          <w:szCs w:val="16"/>
          <w:color w:val="231F20"/>
          <w:spacing w:val="15"/>
          <w:w w:val="101"/>
        </w:rPr>
        <w:t xml:space="preserve"> </w:t>
      </w:r>
      <w:r>
        <w:rPr>
          <w:sz w:val="16"/>
          <w:szCs w:val="16"/>
          <w:color w:val="231F20"/>
        </w:rPr>
        <w:t>after</w:t>
      </w:r>
      <w:r>
        <w:rPr>
          <w:sz w:val="16"/>
          <w:szCs w:val="16"/>
          <w:color w:val="231F20"/>
          <w:spacing w:val="19"/>
          <w:w w:val="101"/>
        </w:rPr>
        <w:t xml:space="preserve"> </w:t>
      </w:r>
      <w:r>
        <w:rPr>
          <w:sz w:val="16"/>
          <w:szCs w:val="16"/>
          <w:color w:val="231F20"/>
        </w:rPr>
        <w:t>cardiac</w:t>
      </w:r>
      <w:r>
        <w:rPr>
          <w:sz w:val="16"/>
          <w:szCs w:val="16"/>
          <w:color w:val="231F20"/>
          <w:spacing w:val="17"/>
          <w:w w:val="102"/>
        </w:rPr>
        <w:t xml:space="preserve"> </w:t>
      </w:r>
      <w:r>
        <w:rPr>
          <w:sz w:val="16"/>
          <w:szCs w:val="16"/>
          <w:color w:val="231F20"/>
        </w:rPr>
        <w:t>surgery:</w:t>
      </w:r>
      <w:r>
        <w:rPr>
          <w:sz w:val="16"/>
          <w:szCs w:val="16"/>
          <w:color w:val="231F20"/>
          <w:spacing w:val="18"/>
          <w:w w:val="102"/>
        </w:rPr>
        <w:t xml:space="preserve"> </w:t>
      </w:r>
      <w:r>
        <w:rPr>
          <w:sz w:val="16"/>
          <w:szCs w:val="16"/>
          <w:color w:val="231F20"/>
        </w:rPr>
        <w:t>a</w:t>
      </w:r>
      <w:r>
        <w:rPr>
          <w:sz w:val="16"/>
          <w:szCs w:val="16"/>
          <w:color w:val="231F20"/>
          <w:spacing w:val="15"/>
          <w:w w:val="101"/>
        </w:rPr>
        <w:t xml:space="preserve"> </w:t>
      </w:r>
      <w:r>
        <w:rPr>
          <w:sz w:val="16"/>
          <w:szCs w:val="16"/>
          <w:color w:val="231F20"/>
        </w:rPr>
        <w:t>review:</w:t>
      </w:r>
      <w:r>
        <w:rPr>
          <w:sz w:val="16"/>
          <w:szCs w:val="16"/>
          <w:color w:val="231F20"/>
          <w:spacing w:val="19"/>
          <w:w w:val="101"/>
        </w:rPr>
        <w:t xml:space="preserve"> </w:t>
      </w:r>
      <w:r>
        <w:rPr>
          <w:sz w:val="16"/>
          <w:szCs w:val="16"/>
          <w:color w:val="231F20"/>
        </w:rPr>
        <w:t>cognitive</w:t>
      </w:r>
      <w:r>
        <w:rPr>
          <w:sz w:val="16"/>
          <w:szCs w:val="16"/>
          <w:color w:val="231F20"/>
          <w:spacing w:val="19"/>
          <w:w w:val="101"/>
        </w:rPr>
        <w:t xml:space="preserve"> </w:t>
      </w:r>
      <w:r>
        <w:rPr>
          <w:sz w:val="16"/>
          <w:szCs w:val="16"/>
          <w:color w:val="231F20"/>
        </w:rPr>
        <w:t>dy</w:t>
      </w:r>
      <w:r>
        <w:rPr>
          <w:sz w:val="16"/>
          <w:szCs w:val="16"/>
          <w:color w:val="231F20"/>
          <w:spacing w:val="-1"/>
        </w:rPr>
        <w:t>sfunction</w:t>
      </w:r>
      <w:r>
        <w:rPr>
          <w:sz w:val="16"/>
          <w:szCs w:val="16"/>
          <w:color w:val="231F20"/>
          <w:spacing w:val="18"/>
          <w:w w:val="102"/>
        </w:rPr>
        <w:t xml:space="preserve"> </w:t>
      </w:r>
      <w:r>
        <w:rPr>
          <w:sz w:val="16"/>
          <w:szCs w:val="16"/>
          <w:color w:val="231F20"/>
          <w:spacing w:val="-1"/>
        </w:rPr>
        <w:t>and</w:t>
      </w:r>
      <w:r>
        <w:rPr>
          <w:sz w:val="16"/>
          <w:szCs w:val="16"/>
          <w:color w:val="231F20"/>
          <w:spacing w:val="15"/>
        </w:rPr>
        <w:t xml:space="preserve"> </w:t>
      </w:r>
      <w:r>
        <w:rPr>
          <w:sz w:val="16"/>
          <w:szCs w:val="16"/>
          <w:color w:val="231F20"/>
          <w:spacing w:val="-1"/>
        </w:rPr>
        <w:t>magnetic</w:t>
      </w:r>
      <w:r>
        <w:rPr>
          <w:sz w:val="16"/>
          <w:szCs w:val="16"/>
          <w:color w:val="231F20"/>
          <w:spacing w:val="16"/>
        </w:rPr>
        <w:t xml:space="preserve"> </w:t>
      </w:r>
      <w:r>
        <w:rPr>
          <w:sz w:val="16"/>
          <w:szCs w:val="16"/>
          <w:color w:val="231F20"/>
          <w:spacing w:val="-1"/>
        </w:rPr>
        <w:t>resonance</w:t>
      </w:r>
      <w:r>
        <w:rPr>
          <w:sz w:val="16"/>
          <w:szCs w:val="16"/>
          <w:color w:val="231F20"/>
        </w:rPr>
        <w:t xml:space="preserve"> </w:t>
      </w:r>
      <w:r>
        <w:rPr>
          <w:sz w:val="16"/>
          <w:szCs w:val="16"/>
          <w:color w:val="231F20"/>
          <w:spacing w:val="-1"/>
        </w:rPr>
        <w:t>imaging diffusion-weighted imaging findings[J]. J Am Coll Cardiol, 2012, 60(9): 791-797.</w:t>
      </w:r>
    </w:p>
    <w:p>
      <w:pPr>
        <w:pStyle w:val="BodyText"/>
        <w:ind w:left="1419" w:right="750" w:hanging="392"/>
        <w:spacing w:before="43" w:line="279" w:lineRule="auto"/>
        <w:rPr>
          <w:sz w:val="16"/>
          <w:szCs w:val="16"/>
        </w:rPr>
      </w:pPr>
      <w:r>
        <w:rPr>
          <w:sz w:val="16"/>
          <w:szCs w:val="16"/>
          <w:color w:val="231F20"/>
          <w:spacing w:val="-1"/>
        </w:rPr>
        <w:t>[11]   Chinese Society</w:t>
      </w:r>
      <w:r>
        <w:rPr>
          <w:sz w:val="16"/>
          <w:szCs w:val="16"/>
          <w:color w:val="231F20"/>
          <w:spacing w:val="6"/>
        </w:rPr>
        <w:t xml:space="preserve"> </w:t>
      </w:r>
      <w:r>
        <w:rPr>
          <w:sz w:val="16"/>
          <w:szCs w:val="16"/>
          <w:color w:val="231F20"/>
          <w:spacing w:val="-1"/>
        </w:rPr>
        <w:t>of</w:t>
      </w:r>
      <w:r>
        <w:rPr>
          <w:sz w:val="16"/>
          <w:szCs w:val="16"/>
          <w:color w:val="231F20"/>
          <w:spacing w:val="-12"/>
        </w:rPr>
        <w:t xml:space="preserve"> </w:t>
      </w:r>
      <w:r>
        <w:rPr>
          <w:sz w:val="16"/>
          <w:szCs w:val="16"/>
          <w:color w:val="231F20"/>
          <w:spacing w:val="-1"/>
        </w:rPr>
        <w:t>Neurology,</w:t>
      </w:r>
      <w:r>
        <w:rPr>
          <w:sz w:val="16"/>
          <w:szCs w:val="16"/>
          <w:color w:val="231F20"/>
          <w:spacing w:val="11"/>
        </w:rPr>
        <w:t xml:space="preserve"> </w:t>
      </w:r>
      <w:r>
        <w:rPr>
          <w:sz w:val="16"/>
          <w:szCs w:val="16"/>
          <w:color w:val="231F20"/>
          <w:spacing w:val="-1"/>
        </w:rPr>
        <w:t>Chinese</w:t>
      </w:r>
      <w:r>
        <w:rPr>
          <w:sz w:val="16"/>
          <w:szCs w:val="16"/>
          <w:color w:val="231F20"/>
          <w:spacing w:val="9"/>
        </w:rPr>
        <w:t xml:space="preserve"> </w:t>
      </w:r>
      <w:r>
        <w:rPr>
          <w:sz w:val="16"/>
          <w:szCs w:val="16"/>
          <w:color w:val="231F20"/>
          <w:spacing w:val="-1"/>
        </w:rPr>
        <w:t>Stroke</w:t>
      </w:r>
      <w:r>
        <w:rPr>
          <w:sz w:val="16"/>
          <w:szCs w:val="16"/>
          <w:color w:val="231F20"/>
          <w:spacing w:val="8"/>
        </w:rPr>
        <w:t xml:space="preserve"> </w:t>
      </w:r>
      <w:r>
        <w:rPr>
          <w:sz w:val="16"/>
          <w:szCs w:val="16"/>
          <w:color w:val="231F20"/>
          <w:spacing w:val="-1"/>
        </w:rPr>
        <w:t>Society.</w:t>
      </w:r>
      <w:r>
        <w:rPr>
          <w:sz w:val="16"/>
          <w:szCs w:val="16"/>
          <w:color w:val="231F20"/>
          <w:spacing w:val="11"/>
          <w:w w:val="101"/>
        </w:rPr>
        <w:t xml:space="preserve"> </w:t>
      </w:r>
      <w:r>
        <w:rPr>
          <w:sz w:val="16"/>
          <w:szCs w:val="16"/>
          <w:color w:val="231F20"/>
          <w:spacing w:val="-1"/>
        </w:rPr>
        <w:t>Chinese</w:t>
      </w:r>
      <w:r>
        <w:rPr>
          <w:sz w:val="16"/>
          <w:szCs w:val="16"/>
          <w:color w:val="231F20"/>
          <w:spacing w:val="6"/>
        </w:rPr>
        <w:t xml:space="preserve"> </w:t>
      </w:r>
      <w:r>
        <w:rPr>
          <w:sz w:val="16"/>
          <w:szCs w:val="16"/>
          <w:color w:val="231F20"/>
          <w:spacing w:val="-1"/>
        </w:rPr>
        <w:t>guidelines</w:t>
      </w:r>
      <w:r>
        <w:rPr>
          <w:sz w:val="16"/>
          <w:szCs w:val="16"/>
          <w:color w:val="231F20"/>
          <w:spacing w:val="4"/>
        </w:rPr>
        <w:t xml:space="preserve"> </w:t>
      </w:r>
      <w:r>
        <w:rPr>
          <w:sz w:val="16"/>
          <w:szCs w:val="16"/>
          <w:color w:val="231F20"/>
          <w:spacing w:val="-1"/>
        </w:rPr>
        <w:t>for</w:t>
      </w:r>
      <w:r>
        <w:rPr>
          <w:sz w:val="16"/>
          <w:szCs w:val="16"/>
          <w:color w:val="231F20"/>
          <w:spacing w:val="9"/>
        </w:rPr>
        <w:t xml:space="preserve"> </w:t>
      </w:r>
      <w:r>
        <w:rPr>
          <w:sz w:val="16"/>
          <w:szCs w:val="16"/>
          <w:color w:val="231F20"/>
          <w:spacing w:val="-1"/>
        </w:rPr>
        <w:t>diagnosis</w:t>
      </w:r>
      <w:r>
        <w:rPr>
          <w:sz w:val="16"/>
          <w:szCs w:val="16"/>
          <w:color w:val="231F20"/>
          <w:spacing w:val="8"/>
        </w:rPr>
        <w:t xml:space="preserve"> </w:t>
      </w:r>
      <w:r>
        <w:rPr>
          <w:sz w:val="16"/>
          <w:szCs w:val="16"/>
          <w:color w:val="231F20"/>
          <w:spacing w:val="-1"/>
        </w:rPr>
        <w:t>and</w:t>
      </w:r>
      <w:r>
        <w:rPr>
          <w:sz w:val="16"/>
          <w:szCs w:val="16"/>
          <w:color w:val="231F20"/>
          <w:spacing w:val="4"/>
        </w:rPr>
        <w:t xml:space="preserve"> </w:t>
      </w:r>
      <w:r>
        <w:rPr>
          <w:sz w:val="16"/>
          <w:szCs w:val="16"/>
          <w:color w:val="231F20"/>
          <w:spacing w:val="-1"/>
        </w:rPr>
        <w:t>treatment</w:t>
      </w:r>
      <w:r>
        <w:rPr>
          <w:sz w:val="16"/>
          <w:szCs w:val="16"/>
          <w:color w:val="231F20"/>
          <w:spacing w:val="9"/>
        </w:rPr>
        <w:t xml:space="preserve"> </w:t>
      </w:r>
      <w:r>
        <w:rPr>
          <w:sz w:val="16"/>
          <w:szCs w:val="16"/>
          <w:color w:val="231F20"/>
          <w:spacing w:val="-1"/>
        </w:rPr>
        <w:t>of</w:t>
      </w:r>
      <w:r>
        <w:rPr>
          <w:sz w:val="16"/>
          <w:szCs w:val="16"/>
          <w:color w:val="231F20"/>
          <w:spacing w:val="-7"/>
        </w:rPr>
        <w:t xml:space="preserve"> </w:t>
      </w:r>
      <w:r>
        <w:rPr>
          <w:sz w:val="16"/>
          <w:szCs w:val="16"/>
          <w:color w:val="231F20"/>
          <w:spacing w:val="-1"/>
        </w:rPr>
        <w:t>acute</w:t>
      </w:r>
      <w:r>
        <w:rPr>
          <w:sz w:val="16"/>
          <w:szCs w:val="16"/>
          <w:color w:val="231F20"/>
          <w:spacing w:val="4"/>
        </w:rPr>
        <w:t xml:space="preserve"> </w:t>
      </w:r>
      <w:r>
        <w:rPr>
          <w:sz w:val="16"/>
          <w:szCs w:val="16"/>
          <w:color w:val="231F20"/>
          <w:spacing w:val="-1"/>
        </w:rPr>
        <w:t>ischemic</w:t>
      </w:r>
      <w:r>
        <w:rPr>
          <w:sz w:val="16"/>
          <w:szCs w:val="16"/>
          <w:color w:val="231F20"/>
          <w:spacing w:val="8"/>
        </w:rPr>
        <w:t xml:space="preserve"> </w:t>
      </w:r>
      <w:r>
        <w:rPr>
          <w:sz w:val="16"/>
          <w:szCs w:val="16"/>
          <w:color w:val="231F20"/>
          <w:spacing w:val="-1"/>
        </w:rPr>
        <w:t>stroke</w:t>
      </w:r>
      <w:r>
        <w:rPr>
          <w:sz w:val="16"/>
          <w:szCs w:val="16"/>
          <w:color w:val="231F20"/>
          <w:spacing w:val="6"/>
        </w:rPr>
        <w:t xml:space="preserve"> </w:t>
      </w:r>
      <w:r>
        <w:rPr>
          <w:sz w:val="16"/>
          <w:szCs w:val="16"/>
          <w:color w:val="231F20"/>
          <w:spacing w:val="-1"/>
        </w:rPr>
        <w:t>2014[J].</w:t>
      </w:r>
      <w:r>
        <w:rPr>
          <w:sz w:val="16"/>
          <w:szCs w:val="16"/>
          <w:color w:val="231F20"/>
          <w:spacing w:val="11"/>
        </w:rPr>
        <w:t xml:space="preserve"> </w:t>
      </w:r>
      <w:r>
        <w:rPr>
          <w:sz w:val="16"/>
          <w:szCs w:val="16"/>
          <w:color w:val="231F20"/>
          <w:spacing w:val="-1"/>
        </w:rPr>
        <w:t>Chin</w:t>
      </w:r>
      <w:r>
        <w:rPr>
          <w:sz w:val="16"/>
          <w:szCs w:val="16"/>
          <w:color w:val="231F20"/>
        </w:rPr>
        <w:t xml:space="preserve"> </w:t>
      </w:r>
      <w:r>
        <w:rPr>
          <w:sz w:val="16"/>
          <w:szCs w:val="16"/>
          <w:color w:val="231F20"/>
        </w:rPr>
        <w:t>J</w:t>
      </w:r>
      <w:r>
        <w:rPr>
          <w:sz w:val="16"/>
          <w:szCs w:val="16"/>
          <w:color w:val="231F20"/>
          <w:spacing w:val="2"/>
        </w:rPr>
        <w:t xml:space="preserve"> </w:t>
      </w:r>
      <w:r>
        <w:rPr>
          <w:sz w:val="16"/>
          <w:szCs w:val="16"/>
          <w:color w:val="231F20"/>
        </w:rPr>
        <w:t>Neruol</w:t>
      </w:r>
      <w:r>
        <w:rPr>
          <w:sz w:val="16"/>
          <w:szCs w:val="16"/>
          <w:color w:val="231F20"/>
          <w:spacing w:val="2"/>
        </w:rPr>
        <w:t>, 2015, 48(4): 246-257.</w:t>
      </w:r>
      <w:r>
        <w:rPr>
          <w:sz w:val="16"/>
          <w:szCs w:val="16"/>
          <w:color w:val="231F20"/>
          <w:spacing w:val="26"/>
        </w:rPr>
        <w:t xml:space="preserve"> </w:t>
      </w:r>
      <w:r>
        <w:rPr>
          <w:sz w:val="16"/>
          <w:szCs w:val="16"/>
          <w:color w:val="231F20"/>
          <w:spacing w:val="2"/>
        </w:rPr>
        <w:t>[</w:t>
      </w:r>
      <w:r>
        <w:rPr>
          <w:rFonts w:ascii="SimSun" w:hAnsi="SimSun" w:eastAsia="SimSun" w:cs="SimSun"/>
          <w:sz w:val="16"/>
          <w:szCs w:val="16"/>
          <w:color w:val="231F20"/>
          <w:spacing w:val="2"/>
        </w:rPr>
        <w:t>中华医学会神经病学分会</w:t>
      </w:r>
      <w:r>
        <w:rPr>
          <w:sz w:val="16"/>
          <w:szCs w:val="16"/>
          <w:color w:val="231F20"/>
          <w:spacing w:val="2"/>
        </w:rPr>
        <w:t>,</w:t>
      </w:r>
      <w:r>
        <w:rPr>
          <w:sz w:val="16"/>
          <w:szCs w:val="16"/>
          <w:color w:val="231F20"/>
          <w:spacing w:val="25"/>
        </w:rPr>
        <w:t xml:space="preserve"> </w:t>
      </w:r>
      <w:r>
        <w:rPr>
          <w:rFonts w:ascii="SimSun" w:hAnsi="SimSun" w:eastAsia="SimSun" w:cs="SimSun"/>
          <w:sz w:val="16"/>
          <w:szCs w:val="16"/>
          <w:color w:val="231F20"/>
          <w:spacing w:val="2"/>
        </w:rPr>
        <w:t>中华医学会神经病学分会脑血管病学组</w:t>
      </w:r>
      <w:r>
        <w:rPr>
          <w:sz w:val="16"/>
          <w:szCs w:val="16"/>
          <w:color w:val="231F20"/>
          <w:spacing w:val="2"/>
        </w:rPr>
        <w:t>.</w:t>
      </w:r>
      <w:r>
        <w:rPr>
          <w:sz w:val="16"/>
          <w:szCs w:val="16"/>
          <w:color w:val="231F20"/>
          <w:spacing w:val="24"/>
          <w:w w:val="102"/>
        </w:rPr>
        <w:t xml:space="preserve"> </w:t>
      </w:r>
      <w:r>
        <w:rPr>
          <w:rFonts w:ascii="SimSun" w:hAnsi="SimSun" w:eastAsia="SimSun" w:cs="SimSun"/>
          <w:sz w:val="16"/>
          <w:szCs w:val="16"/>
          <w:color w:val="231F20"/>
          <w:spacing w:val="2"/>
        </w:rPr>
        <w:t>中国急性缺血性脑卒中诊治指</w:t>
      </w:r>
      <w:r>
        <w:rPr>
          <w:rFonts w:ascii="SimSun" w:hAnsi="SimSun" w:eastAsia="SimSun" w:cs="SimSun"/>
          <w:sz w:val="16"/>
          <w:szCs w:val="16"/>
          <w:color w:val="231F20"/>
        </w:rPr>
        <w:t xml:space="preserve"> </w:t>
      </w:r>
      <w:r>
        <w:rPr>
          <w:rFonts w:ascii="SimSun" w:hAnsi="SimSun" w:eastAsia="SimSun" w:cs="SimSun"/>
          <w:sz w:val="16"/>
          <w:szCs w:val="16"/>
          <w:color w:val="231F20"/>
          <w:spacing w:val="2"/>
        </w:rPr>
        <w:t>南</w:t>
      </w:r>
      <w:r>
        <w:rPr>
          <w:sz w:val="16"/>
          <w:szCs w:val="16"/>
          <w:color w:val="231F20"/>
          <w:spacing w:val="2"/>
        </w:rPr>
        <w:t>2014[J].</w:t>
      </w:r>
      <w:r>
        <w:rPr>
          <w:sz w:val="16"/>
          <w:szCs w:val="16"/>
          <w:color w:val="231F20"/>
          <w:spacing w:val="18"/>
          <w:w w:val="101"/>
        </w:rPr>
        <w:t xml:space="preserve"> </w:t>
      </w:r>
      <w:r>
        <w:rPr>
          <w:rFonts w:ascii="SimSun" w:hAnsi="SimSun" w:eastAsia="SimSun" w:cs="SimSun"/>
          <w:sz w:val="16"/>
          <w:szCs w:val="16"/>
          <w:color w:val="231F20"/>
          <w:spacing w:val="2"/>
        </w:rPr>
        <w:t>中华神经科杂志</w:t>
      </w:r>
      <w:r>
        <w:rPr>
          <w:sz w:val="16"/>
          <w:szCs w:val="16"/>
          <w:color w:val="231F20"/>
          <w:spacing w:val="2"/>
        </w:rPr>
        <w:t>, 2015, 48</w:t>
      </w:r>
      <w:r>
        <w:rPr>
          <w:sz w:val="16"/>
          <w:szCs w:val="16"/>
          <w:color w:val="231F20"/>
          <w:spacing w:val="1"/>
        </w:rPr>
        <w:t>(4): 246-257.]</w:t>
      </w:r>
    </w:p>
    <w:p>
      <w:pPr>
        <w:pStyle w:val="BodyText"/>
        <w:ind w:left="1436" w:right="753" w:hanging="409"/>
        <w:spacing w:before="31" w:line="289" w:lineRule="auto"/>
        <w:rPr>
          <w:sz w:val="16"/>
          <w:szCs w:val="16"/>
        </w:rPr>
      </w:pPr>
      <w:r>
        <w:rPr>
          <w:sz w:val="16"/>
          <w:szCs w:val="16"/>
          <w:color w:val="231F20"/>
          <w:spacing w:val="-1"/>
        </w:rPr>
        <w:t>[12]   Hu XL,</w:t>
      </w:r>
      <w:r>
        <w:rPr>
          <w:sz w:val="16"/>
          <w:szCs w:val="16"/>
          <w:color w:val="231F20"/>
          <w:spacing w:val="8"/>
        </w:rPr>
        <w:t xml:space="preserve"> </w:t>
      </w:r>
      <w:r>
        <w:rPr>
          <w:sz w:val="16"/>
          <w:szCs w:val="16"/>
          <w:color w:val="231F20"/>
          <w:spacing w:val="-1"/>
        </w:rPr>
        <w:t>Xu</w:t>
      </w:r>
      <w:r>
        <w:rPr>
          <w:sz w:val="16"/>
          <w:szCs w:val="16"/>
          <w:color w:val="231F20"/>
          <w:spacing w:val="6"/>
        </w:rPr>
        <w:t xml:space="preserve"> </w:t>
      </w:r>
      <w:r>
        <w:rPr>
          <w:sz w:val="16"/>
          <w:szCs w:val="16"/>
          <w:color w:val="231F20"/>
          <w:spacing w:val="-1"/>
        </w:rPr>
        <w:t>Y,</w:t>
      </w:r>
      <w:r>
        <w:rPr>
          <w:sz w:val="16"/>
          <w:szCs w:val="16"/>
          <w:color w:val="231F20"/>
          <w:spacing w:val="8"/>
        </w:rPr>
        <w:t xml:space="preserve"> </w:t>
      </w:r>
      <w:r>
        <w:rPr>
          <w:sz w:val="16"/>
          <w:szCs w:val="16"/>
          <w:color w:val="231F20"/>
          <w:spacing w:val="-1"/>
        </w:rPr>
        <w:t>Xu</w:t>
      </w:r>
      <w:r>
        <w:rPr>
          <w:sz w:val="16"/>
          <w:szCs w:val="16"/>
          <w:color w:val="231F20"/>
          <w:spacing w:val="13"/>
          <w:w w:val="102"/>
        </w:rPr>
        <w:t xml:space="preserve"> </w:t>
      </w:r>
      <w:r>
        <w:rPr>
          <w:sz w:val="16"/>
          <w:szCs w:val="16"/>
          <w:color w:val="231F20"/>
          <w:spacing w:val="-1"/>
        </w:rPr>
        <w:t>H,</w:t>
      </w:r>
      <w:r>
        <w:rPr>
          <w:sz w:val="16"/>
          <w:szCs w:val="16"/>
          <w:color w:val="231F20"/>
          <w:spacing w:val="16"/>
        </w:rPr>
        <w:t xml:space="preserve"> </w:t>
      </w:r>
      <w:r>
        <w:rPr>
          <w:sz w:val="16"/>
          <w:szCs w:val="16"/>
          <w:i/>
          <w:iCs/>
          <w:color w:val="231F20"/>
          <w:spacing w:val="-1"/>
        </w:rPr>
        <w:t>et</w:t>
      </w:r>
      <w:r>
        <w:rPr>
          <w:sz w:val="16"/>
          <w:szCs w:val="16"/>
          <w:i/>
          <w:iCs/>
          <w:color w:val="231F20"/>
          <w:spacing w:val="10"/>
          <w:w w:val="101"/>
        </w:rPr>
        <w:t xml:space="preserve"> </w:t>
      </w:r>
      <w:r>
        <w:rPr>
          <w:sz w:val="16"/>
          <w:szCs w:val="16"/>
          <w:i/>
          <w:iCs/>
          <w:color w:val="231F20"/>
          <w:spacing w:val="-1"/>
        </w:rPr>
        <w:t>al</w:t>
      </w:r>
      <w:r>
        <w:rPr>
          <w:sz w:val="16"/>
          <w:szCs w:val="16"/>
          <w:color w:val="231F20"/>
          <w:spacing w:val="-1"/>
        </w:rPr>
        <w:t>.</w:t>
      </w:r>
      <w:r>
        <w:rPr>
          <w:sz w:val="16"/>
          <w:szCs w:val="16"/>
          <w:color w:val="231F20"/>
          <w:spacing w:val="14"/>
        </w:rPr>
        <w:t xml:space="preserve"> </w:t>
      </w:r>
      <w:r>
        <w:rPr>
          <w:sz w:val="16"/>
          <w:szCs w:val="16"/>
          <w:color w:val="231F20"/>
          <w:spacing w:val="-1"/>
        </w:rPr>
        <w:t>Progress</w:t>
      </w:r>
      <w:r>
        <w:rPr>
          <w:sz w:val="16"/>
          <w:szCs w:val="16"/>
          <w:color w:val="231F20"/>
          <w:spacing w:val="12"/>
        </w:rPr>
        <w:t xml:space="preserve"> </w:t>
      </w:r>
      <w:r>
        <w:rPr>
          <w:sz w:val="16"/>
          <w:szCs w:val="16"/>
          <w:color w:val="231F20"/>
          <w:spacing w:val="-1"/>
        </w:rPr>
        <w:t>in</w:t>
      </w:r>
      <w:r>
        <w:rPr>
          <w:sz w:val="16"/>
          <w:szCs w:val="16"/>
          <w:color w:val="231F20"/>
          <w:spacing w:val="11"/>
          <w:w w:val="101"/>
        </w:rPr>
        <w:t xml:space="preserve"> </w:t>
      </w:r>
      <w:r>
        <w:rPr>
          <w:sz w:val="16"/>
          <w:szCs w:val="16"/>
          <w:color w:val="231F20"/>
          <w:spacing w:val="-1"/>
        </w:rPr>
        <w:t>understanding</w:t>
      </w:r>
      <w:r>
        <w:rPr>
          <w:sz w:val="16"/>
          <w:szCs w:val="16"/>
          <w:color w:val="231F20"/>
          <w:spacing w:val="11"/>
          <w:w w:val="101"/>
        </w:rPr>
        <w:t xml:space="preserve"> </w:t>
      </w:r>
      <w:r>
        <w:rPr>
          <w:sz w:val="16"/>
          <w:szCs w:val="16"/>
          <w:color w:val="231F20"/>
          <w:spacing w:val="-1"/>
        </w:rPr>
        <w:t>ferroptosis</w:t>
      </w:r>
      <w:r>
        <w:rPr>
          <w:sz w:val="16"/>
          <w:szCs w:val="16"/>
          <w:color w:val="231F20"/>
          <w:spacing w:val="15"/>
          <w:w w:val="101"/>
        </w:rPr>
        <w:t xml:space="preserve"> </w:t>
      </w:r>
      <w:r>
        <w:rPr>
          <w:sz w:val="16"/>
          <w:szCs w:val="16"/>
          <w:color w:val="231F20"/>
          <w:spacing w:val="-1"/>
        </w:rPr>
        <w:t>and</w:t>
      </w:r>
      <w:r>
        <w:rPr>
          <w:sz w:val="16"/>
          <w:szCs w:val="16"/>
          <w:color w:val="231F20"/>
          <w:spacing w:val="12"/>
        </w:rPr>
        <w:t xml:space="preserve"> </w:t>
      </w:r>
      <w:r>
        <w:rPr>
          <w:sz w:val="16"/>
          <w:szCs w:val="16"/>
          <w:color w:val="231F20"/>
          <w:spacing w:val="-1"/>
        </w:rPr>
        <w:t>its</w:t>
      </w:r>
      <w:r>
        <w:rPr>
          <w:sz w:val="16"/>
          <w:szCs w:val="16"/>
          <w:color w:val="231F20"/>
          <w:spacing w:val="12"/>
        </w:rPr>
        <w:t xml:space="preserve"> </w:t>
      </w:r>
      <w:r>
        <w:rPr>
          <w:sz w:val="16"/>
          <w:szCs w:val="16"/>
          <w:color w:val="231F20"/>
          <w:spacing w:val="-1"/>
        </w:rPr>
        <w:t>targeting</w:t>
      </w:r>
      <w:r>
        <w:rPr>
          <w:sz w:val="16"/>
          <w:szCs w:val="16"/>
          <w:color w:val="231F20"/>
          <w:spacing w:val="11"/>
          <w:w w:val="101"/>
        </w:rPr>
        <w:t xml:space="preserve"> </w:t>
      </w:r>
      <w:r>
        <w:rPr>
          <w:sz w:val="16"/>
          <w:szCs w:val="16"/>
          <w:color w:val="231F20"/>
          <w:spacing w:val="-1"/>
        </w:rPr>
        <w:t>for</w:t>
      </w:r>
      <w:r>
        <w:rPr>
          <w:sz w:val="16"/>
          <w:szCs w:val="16"/>
          <w:color w:val="231F20"/>
          <w:spacing w:val="12"/>
        </w:rPr>
        <w:t xml:space="preserve"> </w:t>
      </w:r>
      <w:r>
        <w:rPr>
          <w:sz w:val="16"/>
          <w:szCs w:val="16"/>
          <w:color w:val="231F20"/>
          <w:spacing w:val="-1"/>
        </w:rPr>
        <w:t>therapeutic</w:t>
      </w:r>
      <w:r>
        <w:rPr>
          <w:sz w:val="16"/>
          <w:szCs w:val="16"/>
          <w:color w:val="231F20"/>
          <w:spacing w:val="8"/>
        </w:rPr>
        <w:t xml:space="preserve"> </w:t>
      </w:r>
      <w:r>
        <w:rPr>
          <w:sz w:val="16"/>
          <w:szCs w:val="16"/>
          <w:color w:val="231F20"/>
          <w:spacing w:val="-1"/>
        </w:rPr>
        <w:t>benefits</w:t>
      </w:r>
      <w:r>
        <w:rPr>
          <w:sz w:val="16"/>
          <w:szCs w:val="16"/>
          <w:color w:val="231F20"/>
          <w:spacing w:val="12"/>
          <w:w w:val="101"/>
        </w:rPr>
        <w:t xml:space="preserve"> </w:t>
      </w:r>
      <w:r>
        <w:rPr>
          <w:sz w:val="16"/>
          <w:szCs w:val="16"/>
          <w:color w:val="231F20"/>
          <w:spacing w:val="-1"/>
        </w:rPr>
        <w:t>in</w:t>
      </w:r>
      <w:r>
        <w:rPr>
          <w:sz w:val="16"/>
          <w:szCs w:val="16"/>
          <w:color w:val="231F20"/>
          <w:spacing w:val="12"/>
        </w:rPr>
        <w:t xml:space="preserve"> </w:t>
      </w:r>
      <w:r>
        <w:rPr>
          <w:sz w:val="16"/>
          <w:szCs w:val="16"/>
          <w:color w:val="231F20"/>
          <w:spacing w:val="-1"/>
        </w:rPr>
        <w:t>traumatic</w:t>
      </w:r>
      <w:r>
        <w:rPr>
          <w:sz w:val="16"/>
          <w:szCs w:val="16"/>
          <w:color w:val="231F20"/>
          <w:spacing w:val="8"/>
        </w:rPr>
        <w:t xml:space="preserve"> </w:t>
      </w:r>
      <w:r>
        <w:rPr>
          <w:sz w:val="16"/>
          <w:szCs w:val="16"/>
          <w:color w:val="231F20"/>
          <w:spacing w:val="-1"/>
        </w:rPr>
        <w:t>brain</w:t>
      </w:r>
      <w:r>
        <w:rPr>
          <w:sz w:val="16"/>
          <w:szCs w:val="16"/>
          <w:color w:val="231F20"/>
          <w:spacing w:val="15"/>
          <w:w w:val="102"/>
        </w:rPr>
        <w:t xml:space="preserve"> </w:t>
      </w:r>
      <w:r>
        <w:rPr>
          <w:sz w:val="16"/>
          <w:szCs w:val="16"/>
          <w:color w:val="231F20"/>
          <w:spacing w:val="-1"/>
        </w:rPr>
        <w:t>and</w:t>
      </w:r>
      <w:r>
        <w:rPr>
          <w:sz w:val="16"/>
          <w:szCs w:val="16"/>
          <w:color w:val="231F20"/>
          <w:spacing w:val="14"/>
          <w:w w:val="101"/>
        </w:rPr>
        <w:t xml:space="preserve"> </w:t>
      </w:r>
      <w:r>
        <w:rPr>
          <w:sz w:val="16"/>
          <w:szCs w:val="16"/>
          <w:color w:val="231F20"/>
          <w:spacing w:val="-1"/>
        </w:rPr>
        <w:t>spinal</w:t>
      </w:r>
      <w:r>
        <w:rPr>
          <w:sz w:val="16"/>
          <w:szCs w:val="16"/>
          <w:color w:val="231F20"/>
          <w:spacing w:val="16"/>
          <w:w w:val="101"/>
        </w:rPr>
        <w:t xml:space="preserve"> </w:t>
      </w:r>
      <w:r>
        <w:rPr>
          <w:sz w:val="16"/>
          <w:szCs w:val="16"/>
          <w:color w:val="231F20"/>
          <w:spacing w:val="-1"/>
        </w:rPr>
        <w:t>co</w:t>
      </w:r>
      <w:r>
        <w:rPr>
          <w:sz w:val="16"/>
          <w:szCs w:val="16"/>
          <w:color w:val="231F20"/>
          <w:spacing w:val="-2"/>
        </w:rPr>
        <w:t>rd</w:t>
      </w:r>
      <w:r>
        <w:rPr>
          <w:sz w:val="16"/>
          <w:szCs w:val="16"/>
          <w:color w:val="231F20"/>
        </w:rPr>
        <w:t xml:space="preserve"> </w:t>
      </w:r>
      <w:r>
        <w:rPr>
          <w:sz w:val="16"/>
          <w:szCs w:val="16"/>
          <w:color w:val="231F20"/>
          <w:spacing w:val="-1"/>
        </w:rPr>
        <w:t>injuries[J]. Front Cell Dev Biol, 2021, 9: 705786.</w:t>
      </w:r>
    </w:p>
    <w:p>
      <w:pPr>
        <w:pStyle w:val="BodyText"/>
        <w:ind w:left="1452" w:right="746" w:hanging="425"/>
        <w:spacing w:before="44" w:line="278" w:lineRule="auto"/>
        <w:rPr>
          <w:sz w:val="16"/>
          <w:szCs w:val="16"/>
        </w:rPr>
      </w:pPr>
      <w:r>
        <w:rPr>
          <w:sz w:val="16"/>
          <w:szCs w:val="16"/>
          <w:color w:val="231F20"/>
          <w:spacing w:val="-1"/>
        </w:rPr>
        <w:t>[13]   Xia SY, Lin GD,</w:t>
      </w:r>
      <w:r>
        <w:rPr>
          <w:sz w:val="16"/>
          <w:szCs w:val="16"/>
          <w:color w:val="231F20"/>
          <w:spacing w:val="5"/>
        </w:rPr>
        <w:t xml:space="preserve"> </w:t>
      </w:r>
      <w:r>
        <w:rPr>
          <w:sz w:val="16"/>
          <w:szCs w:val="16"/>
          <w:color w:val="231F20"/>
          <w:spacing w:val="-1"/>
        </w:rPr>
        <w:t>Su L. Research progress</w:t>
      </w:r>
      <w:r>
        <w:rPr>
          <w:sz w:val="16"/>
          <w:szCs w:val="16"/>
          <w:color w:val="231F20"/>
          <w:spacing w:val="5"/>
        </w:rPr>
        <w:t xml:space="preserve"> </w:t>
      </w:r>
      <w:r>
        <w:rPr>
          <w:sz w:val="16"/>
          <w:szCs w:val="16"/>
          <w:color w:val="231F20"/>
          <w:spacing w:val="-1"/>
        </w:rPr>
        <w:t>of</w:t>
      </w:r>
      <w:r>
        <w:rPr>
          <w:sz w:val="16"/>
          <w:szCs w:val="16"/>
          <w:color w:val="231F20"/>
          <w:spacing w:val="-15"/>
        </w:rPr>
        <w:t xml:space="preserve"> </w:t>
      </w:r>
      <w:r>
        <w:rPr>
          <w:sz w:val="16"/>
          <w:szCs w:val="16"/>
          <w:color w:val="231F20"/>
          <w:spacing w:val="-1"/>
        </w:rPr>
        <w:t>intravascular</w:t>
      </w:r>
      <w:r>
        <w:rPr>
          <w:sz w:val="16"/>
          <w:szCs w:val="16"/>
          <w:color w:val="231F20"/>
          <w:spacing w:val="6"/>
        </w:rPr>
        <w:t xml:space="preserve"> </w:t>
      </w:r>
      <w:r>
        <w:rPr>
          <w:sz w:val="16"/>
          <w:szCs w:val="16"/>
          <w:color w:val="231F20"/>
          <w:spacing w:val="-1"/>
        </w:rPr>
        <w:t>cooling</w:t>
      </w:r>
      <w:r>
        <w:rPr>
          <w:sz w:val="16"/>
          <w:szCs w:val="16"/>
          <w:color w:val="231F20"/>
        </w:rPr>
        <w:t xml:space="preserve"> </w:t>
      </w:r>
      <w:r>
        <w:rPr>
          <w:sz w:val="16"/>
          <w:szCs w:val="16"/>
          <w:color w:val="231F20"/>
          <w:spacing w:val="-1"/>
        </w:rPr>
        <w:t>in</w:t>
      </w:r>
      <w:r>
        <w:rPr>
          <w:sz w:val="16"/>
          <w:szCs w:val="16"/>
          <w:color w:val="231F20"/>
          <w:spacing w:val="5"/>
        </w:rPr>
        <w:t xml:space="preserve"> </w:t>
      </w:r>
      <w:r>
        <w:rPr>
          <w:sz w:val="16"/>
          <w:szCs w:val="16"/>
          <w:color w:val="231F20"/>
          <w:spacing w:val="-1"/>
        </w:rPr>
        <w:t>clinical</w:t>
      </w:r>
      <w:r>
        <w:rPr>
          <w:sz w:val="16"/>
          <w:szCs w:val="16"/>
          <w:color w:val="231F20"/>
          <w:spacing w:val="1"/>
        </w:rPr>
        <w:t xml:space="preserve"> </w:t>
      </w:r>
      <w:r>
        <w:rPr>
          <w:sz w:val="16"/>
          <w:szCs w:val="16"/>
          <w:color w:val="231F20"/>
          <w:spacing w:val="-1"/>
        </w:rPr>
        <w:t>treatment</w:t>
      </w:r>
      <w:r>
        <w:rPr>
          <w:sz w:val="16"/>
          <w:szCs w:val="16"/>
          <w:color w:val="231F20"/>
          <w:spacing w:val="5"/>
        </w:rPr>
        <w:t xml:space="preserve"> </w:t>
      </w:r>
      <w:r>
        <w:rPr>
          <w:sz w:val="16"/>
          <w:szCs w:val="16"/>
          <w:color w:val="231F20"/>
          <w:spacing w:val="-1"/>
        </w:rPr>
        <w:t>of</w:t>
      </w:r>
      <w:r>
        <w:rPr>
          <w:sz w:val="16"/>
          <w:szCs w:val="16"/>
          <w:color w:val="231F20"/>
          <w:spacing w:val="-16"/>
        </w:rPr>
        <w:t xml:space="preserve"> </w:t>
      </w:r>
      <w:r>
        <w:rPr>
          <w:sz w:val="16"/>
          <w:szCs w:val="16"/>
          <w:color w:val="231F20"/>
          <w:spacing w:val="-1"/>
        </w:rPr>
        <w:t>heatstroke[J]. Me</w:t>
      </w:r>
      <w:r>
        <w:rPr>
          <w:sz w:val="16"/>
          <w:szCs w:val="16"/>
          <w:color w:val="231F20"/>
          <w:spacing w:val="-2"/>
        </w:rPr>
        <w:t>dJ</w:t>
      </w:r>
      <w:r>
        <w:rPr>
          <w:sz w:val="16"/>
          <w:szCs w:val="16"/>
          <w:color w:val="231F20"/>
          <w:spacing w:val="7"/>
        </w:rPr>
        <w:t xml:space="preserve"> </w:t>
      </w:r>
      <w:r>
        <w:rPr>
          <w:sz w:val="16"/>
          <w:szCs w:val="16"/>
          <w:color w:val="231F20"/>
          <w:spacing w:val="-2"/>
        </w:rPr>
        <w:t>Chin</w:t>
      </w:r>
      <w:r>
        <w:rPr>
          <w:sz w:val="16"/>
          <w:szCs w:val="16"/>
          <w:color w:val="231F20"/>
          <w:spacing w:val="3"/>
        </w:rPr>
        <w:t xml:space="preserve"> </w:t>
      </w:r>
      <w:r>
        <w:rPr>
          <w:sz w:val="16"/>
          <w:szCs w:val="16"/>
          <w:color w:val="231F20"/>
          <w:spacing w:val="-2"/>
        </w:rPr>
        <w:t>PLA,</w:t>
      </w:r>
      <w:r>
        <w:rPr>
          <w:sz w:val="16"/>
          <w:szCs w:val="16"/>
          <w:color w:val="231F20"/>
          <w:spacing w:val="3"/>
        </w:rPr>
        <w:t xml:space="preserve"> </w:t>
      </w:r>
      <w:r>
        <w:rPr>
          <w:sz w:val="16"/>
          <w:szCs w:val="16"/>
          <w:color w:val="231F20"/>
          <w:spacing w:val="-2"/>
        </w:rPr>
        <w:t>2021,</w:t>
      </w:r>
      <w:r>
        <w:rPr>
          <w:sz w:val="16"/>
          <w:szCs w:val="16"/>
          <w:color w:val="231F20"/>
        </w:rPr>
        <w:t xml:space="preserve"> </w:t>
      </w:r>
      <w:r>
        <w:rPr>
          <w:sz w:val="16"/>
          <w:szCs w:val="16"/>
          <w:color w:val="231F20"/>
          <w:spacing w:val="-2"/>
        </w:rPr>
        <w:t>46(5):</w:t>
      </w:r>
      <w:r>
        <w:rPr>
          <w:sz w:val="16"/>
          <w:szCs w:val="16"/>
          <w:color w:val="231F20"/>
          <w:spacing w:val="5"/>
        </w:rPr>
        <w:t xml:space="preserve"> </w:t>
      </w:r>
      <w:r>
        <w:rPr>
          <w:sz w:val="16"/>
          <w:szCs w:val="16"/>
          <w:color w:val="231F20"/>
          <w:spacing w:val="-2"/>
        </w:rPr>
        <w:t>525-530.</w:t>
      </w:r>
      <w:r>
        <w:rPr>
          <w:sz w:val="16"/>
          <w:szCs w:val="16"/>
          <w:color w:val="231F20"/>
        </w:rPr>
        <w:t xml:space="preserve"> </w:t>
      </w:r>
      <w:r>
        <w:rPr>
          <w:sz w:val="16"/>
          <w:szCs w:val="16"/>
          <w:color w:val="231F20"/>
          <w:spacing w:val="3"/>
        </w:rPr>
        <w:t>[</w:t>
      </w:r>
      <w:r>
        <w:rPr>
          <w:rFonts w:ascii="SimSun" w:hAnsi="SimSun" w:eastAsia="SimSun" w:cs="SimSun"/>
          <w:sz w:val="16"/>
          <w:szCs w:val="16"/>
          <w:color w:val="231F20"/>
          <w:spacing w:val="3"/>
        </w:rPr>
        <w:t>夏诗语</w:t>
      </w:r>
      <w:r>
        <w:rPr>
          <w:sz w:val="16"/>
          <w:szCs w:val="16"/>
          <w:color w:val="231F20"/>
          <w:spacing w:val="3"/>
        </w:rPr>
        <w:t>, </w:t>
      </w:r>
      <w:r>
        <w:rPr>
          <w:rFonts w:ascii="SimSun" w:hAnsi="SimSun" w:eastAsia="SimSun" w:cs="SimSun"/>
          <w:sz w:val="16"/>
          <w:szCs w:val="16"/>
          <w:color w:val="231F20"/>
          <w:spacing w:val="3"/>
        </w:rPr>
        <w:t>林国东</w:t>
      </w:r>
      <w:r>
        <w:rPr>
          <w:sz w:val="16"/>
          <w:szCs w:val="16"/>
          <w:color w:val="231F20"/>
          <w:spacing w:val="3"/>
        </w:rPr>
        <w:t>, </w:t>
      </w:r>
      <w:r>
        <w:rPr>
          <w:rFonts w:ascii="SimSun" w:hAnsi="SimSun" w:eastAsia="SimSun" w:cs="SimSun"/>
          <w:sz w:val="16"/>
          <w:szCs w:val="16"/>
          <w:color w:val="231F20"/>
          <w:spacing w:val="3"/>
        </w:rPr>
        <w:t>苏磊</w:t>
      </w:r>
      <w:r>
        <w:rPr>
          <w:sz w:val="16"/>
          <w:szCs w:val="16"/>
          <w:color w:val="231F20"/>
          <w:spacing w:val="3"/>
        </w:rPr>
        <w:t>. </w:t>
      </w:r>
      <w:r>
        <w:rPr>
          <w:rFonts w:ascii="SimSun" w:hAnsi="SimSun" w:eastAsia="SimSun" w:cs="SimSun"/>
          <w:sz w:val="16"/>
          <w:szCs w:val="16"/>
          <w:color w:val="231F20"/>
          <w:spacing w:val="3"/>
        </w:rPr>
        <w:t>血管内降温在重症中暑临床救治中的作用研究进展</w:t>
      </w:r>
      <w:r>
        <w:rPr>
          <w:sz w:val="16"/>
          <w:szCs w:val="16"/>
          <w:color w:val="231F20"/>
          <w:spacing w:val="3"/>
        </w:rPr>
        <w:t>[J].</w:t>
      </w:r>
      <w:r>
        <w:rPr>
          <w:rFonts w:ascii="SimSun" w:hAnsi="SimSun" w:eastAsia="SimSun" w:cs="SimSun"/>
          <w:sz w:val="16"/>
          <w:szCs w:val="16"/>
          <w:color w:val="231F20"/>
          <w:spacing w:val="3"/>
        </w:rPr>
        <w:t>解放军医学杂志</w:t>
      </w:r>
      <w:r>
        <w:rPr>
          <w:sz w:val="16"/>
          <w:szCs w:val="16"/>
          <w:color w:val="231F20"/>
          <w:spacing w:val="2"/>
        </w:rPr>
        <w:t>, 2021, 46(5): 525-530.]</w:t>
      </w:r>
    </w:p>
    <w:p>
      <w:pPr>
        <w:pStyle w:val="BodyText"/>
        <w:ind w:left="1438" w:right="750" w:hanging="411"/>
        <w:spacing w:before="30" w:line="289" w:lineRule="auto"/>
        <w:rPr>
          <w:sz w:val="16"/>
          <w:szCs w:val="16"/>
        </w:rPr>
      </w:pPr>
      <w:r>
        <w:rPr>
          <w:sz w:val="16"/>
          <w:szCs w:val="16"/>
          <w:color w:val="231F20"/>
          <w:spacing w:val="-1"/>
        </w:rPr>
        <w:t>[14]   Roach</w:t>
      </w:r>
      <w:r>
        <w:rPr>
          <w:sz w:val="16"/>
          <w:szCs w:val="16"/>
          <w:color w:val="231F20"/>
          <w:spacing w:val="17"/>
          <w:w w:val="101"/>
        </w:rPr>
        <w:t xml:space="preserve"> </w:t>
      </w:r>
      <w:r>
        <w:rPr>
          <w:sz w:val="16"/>
          <w:szCs w:val="16"/>
          <w:color w:val="231F20"/>
          <w:spacing w:val="-1"/>
        </w:rPr>
        <w:t>GW,</w:t>
      </w:r>
      <w:r>
        <w:rPr>
          <w:sz w:val="16"/>
          <w:szCs w:val="16"/>
          <w:color w:val="231F20"/>
          <w:spacing w:val="13"/>
        </w:rPr>
        <w:t xml:space="preserve"> </w:t>
      </w:r>
      <w:r>
        <w:rPr>
          <w:sz w:val="16"/>
          <w:szCs w:val="16"/>
          <w:color w:val="231F20"/>
          <w:spacing w:val="-1"/>
        </w:rPr>
        <w:t>Kanchuger</w:t>
      </w:r>
      <w:r>
        <w:rPr>
          <w:sz w:val="16"/>
          <w:szCs w:val="16"/>
          <w:color w:val="231F20"/>
          <w:spacing w:val="9"/>
        </w:rPr>
        <w:t xml:space="preserve"> </w:t>
      </w:r>
      <w:r>
        <w:rPr>
          <w:sz w:val="16"/>
          <w:szCs w:val="16"/>
          <w:color w:val="231F20"/>
          <w:spacing w:val="-1"/>
        </w:rPr>
        <w:t>M,</w:t>
      </w:r>
      <w:r>
        <w:rPr>
          <w:sz w:val="16"/>
          <w:szCs w:val="16"/>
          <w:color w:val="231F20"/>
          <w:spacing w:val="10"/>
        </w:rPr>
        <w:t xml:space="preserve"> </w:t>
      </w:r>
      <w:r>
        <w:rPr>
          <w:sz w:val="16"/>
          <w:szCs w:val="16"/>
          <w:color w:val="231F20"/>
          <w:spacing w:val="-1"/>
        </w:rPr>
        <w:t>Mangan</w:t>
      </w:r>
      <w:r>
        <w:rPr>
          <w:sz w:val="16"/>
          <w:szCs w:val="16"/>
          <w:color w:val="231F20"/>
          <w:spacing w:val="-2"/>
        </w:rPr>
        <w:t>o</w:t>
      </w:r>
      <w:r>
        <w:rPr>
          <w:sz w:val="16"/>
          <w:szCs w:val="16"/>
          <w:color w:val="231F20"/>
          <w:spacing w:val="17"/>
          <w:w w:val="102"/>
        </w:rPr>
        <w:t xml:space="preserve"> </w:t>
      </w:r>
      <w:r>
        <w:rPr>
          <w:sz w:val="16"/>
          <w:szCs w:val="16"/>
          <w:color w:val="231F20"/>
          <w:spacing w:val="-2"/>
        </w:rPr>
        <w:t>CM,</w:t>
      </w:r>
      <w:r>
        <w:rPr>
          <w:sz w:val="16"/>
          <w:szCs w:val="16"/>
          <w:color w:val="231F20"/>
          <w:spacing w:val="14"/>
          <w:w w:val="102"/>
        </w:rPr>
        <w:t xml:space="preserve"> </w:t>
      </w:r>
      <w:r>
        <w:rPr>
          <w:sz w:val="16"/>
          <w:szCs w:val="16"/>
          <w:i/>
          <w:iCs/>
          <w:color w:val="231F20"/>
          <w:spacing w:val="-2"/>
        </w:rPr>
        <w:t>et</w:t>
      </w:r>
      <w:r>
        <w:rPr>
          <w:sz w:val="16"/>
          <w:szCs w:val="16"/>
          <w:i/>
          <w:iCs/>
          <w:color w:val="231F20"/>
          <w:spacing w:val="9"/>
        </w:rPr>
        <w:t xml:space="preserve"> </w:t>
      </w:r>
      <w:r>
        <w:rPr>
          <w:sz w:val="16"/>
          <w:szCs w:val="16"/>
          <w:i/>
          <w:iCs/>
          <w:color w:val="231F20"/>
          <w:spacing w:val="-2"/>
        </w:rPr>
        <w:t>al</w:t>
      </w:r>
      <w:r>
        <w:rPr>
          <w:sz w:val="16"/>
          <w:szCs w:val="16"/>
          <w:color w:val="231F20"/>
          <w:spacing w:val="-2"/>
        </w:rPr>
        <w:t>. Adverse</w:t>
      </w:r>
      <w:r>
        <w:rPr>
          <w:sz w:val="16"/>
          <w:szCs w:val="16"/>
          <w:color w:val="231F20"/>
          <w:spacing w:val="16"/>
        </w:rPr>
        <w:t xml:space="preserve"> </w:t>
      </w:r>
      <w:r>
        <w:rPr>
          <w:sz w:val="16"/>
          <w:szCs w:val="16"/>
          <w:color w:val="231F20"/>
          <w:spacing w:val="-2"/>
        </w:rPr>
        <w:t>cerebral</w:t>
      </w:r>
      <w:r>
        <w:rPr>
          <w:sz w:val="16"/>
          <w:szCs w:val="16"/>
          <w:color w:val="231F20"/>
          <w:spacing w:val="15"/>
          <w:w w:val="101"/>
        </w:rPr>
        <w:t xml:space="preserve"> </w:t>
      </w:r>
      <w:r>
        <w:rPr>
          <w:sz w:val="16"/>
          <w:szCs w:val="16"/>
          <w:color w:val="231F20"/>
          <w:spacing w:val="-2"/>
        </w:rPr>
        <w:t>outcomes</w:t>
      </w:r>
      <w:r>
        <w:rPr>
          <w:sz w:val="16"/>
          <w:szCs w:val="16"/>
          <w:color w:val="231F20"/>
          <w:spacing w:val="15"/>
        </w:rPr>
        <w:t xml:space="preserve"> </w:t>
      </w:r>
      <w:r>
        <w:rPr>
          <w:sz w:val="16"/>
          <w:szCs w:val="16"/>
          <w:color w:val="231F20"/>
          <w:spacing w:val="-2"/>
        </w:rPr>
        <w:t>after</w:t>
      </w:r>
      <w:r>
        <w:rPr>
          <w:sz w:val="16"/>
          <w:szCs w:val="16"/>
          <w:color w:val="231F20"/>
          <w:spacing w:val="15"/>
          <w:w w:val="101"/>
        </w:rPr>
        <w:t xml:space="preserve"> </w:t>
      </w:r>
      <w:r>
        <w:rPr>
          <w:sz w:val="16"/>
          <w:szCs w:val="16"/>
          <w:color w:val="231F20"/>
          <w:spacing w:val="-2"/>
        </w:rPr>
        <w:t>coronary bypass</w:t>
      </w:r>
      <w:r>
        <w:rPr>
          <w:sz w:val="16"/>
          <w:szCs w:val="16"/>
          <w:color w:val="231F20"/>
          <w:spacing w:val="14"/>
        </w:rPr>
        <w:t xml:space="preserve"> </w:t>
      </w:r>
      <w:r>
        <w:rPr>
          <w:sz w:val="16"/>
          <w:szCs w:val="16"/>
          <w:color w:val="231F20"/>
          <w:spacing w:val="-2"/>
        </w:rPr>
        <w:t>surgery.</w:t>
      </w:r>
      <w:r>
        <w:rPr>
          <w:sz w:val="16"/>
          <w:szCs w:val="16"/>
          <w:color w:val="231F20"/>
          <w:spacing w:val="9"/>
        </w:rPr>
        <w:t xml:space="preserve"> </w:t>
      </w:r>
      <w:r>
        <w:rPr>
          <w:sz w:val="16"/>
          <w:szCs w:val="16"/>
          <w:color w:val="231F20"/>
          <w:spacing w:val="-2"/>
        </w:rPr>
        <w:t>Multicenter</w:t>
      </w:r>
      <w:r>
        <w:rPr>
          <w:sz w:val="16"/>
          <w:szCs w:val="16"/>
          <w:color w:val="231F20"/>
          <w:spacing w:val="16"/>
        </w:rPr>
        <w:t xml:space="preserve"> </w:t>
      </w:r>
      <w:r>
        <w:rPr>
          <w:sz w:val="16"/>
          <w:szCs w:val="16"/>
          <w:color w:val="231F20"/>
          <w:spacing w:val="-2"/>
        </w:rPr>
        <w:t>Study</w:t>
      </w:r>
      <w:r>
        <w:rPr>
          <w:sz w:val="16"/>
          <w:szCs w:val="16"/>
          <w:color w:val="231F20"/>
          <w:spacing w:val="12"/>
        </w:rPr>
        <w:t xml:space="preserve"> </w:t>
      </w:r>
      <w:r>
        <w:rPr>
          <w:sz w:val="16"/>
          <w:szCs w:val="16"/>
          <w:color w:val="231F20"/>
          <w:spacing w:val="-2"/>
        </w:rPr>
        <w:t>of Perioperative</w:t>
      </w:r>
      <w:r>
        <w:rPr>
          <w:sz w:val="16"/>
          <w:szCs w:val="16"/>
          <w:color w:val="231F20"/>
        </w:rPr>
        <w:t xml:space="preserve"> </w:t>
      </w:r>
      <w:r>
        <w:rPr>
          <w:sz w:val="16"/>
          <w:szCs w:val="16"/>
          <w:color w:val="231F20"/>
        </w:rPr>
        <w:t>Ischemia Research Group and the Ischemia Research and Education Foundatio</w:t>
      </w:r>
      <w:r>
        <w:rPr>
          <w:sz w:val="16"/>
          <w:szCs w:val="16"/>
          <w:color w:val="231F20"/>
          <w:spacing w:val="-1"/>
        </w:rPr>
        <w:t>n Investigators[J]. N EnglJ Med,</w:t>
      </w:r>
      <w:r>
        <w:rPr>
          <w:sz w:val="16"/>
          <w:szCs w:val="16"/>
          <w:color w:val="231F20"/>
          <w:spacing w:val="15"/>
        </w:rPr>
        <w:t xml:space="preserve"> </w:t>
      </w:r>
      <w:r>
        <w:rPr>
          <w:sz w:val="16"/>
          <w:szCs w:val="16"/>
          <w:color w:val="231F20"/>
          <w:spacing w:val="-1"/>
        </w:rPr>
        <w:t>1996, 335(25):</w:t>
      </w:r>
      <w:r>
        <w:rPr>
          <w:sz w:val="16"/>
          <w:szCs w:val="16"/>
          <w:color w:val="231F20"/>
          <w:spacing w:val="14"/>
          <w:w w:val="101"/>
        </w:rPr>
        <w:t xml:space="preserve"> </w:t>
      </w:r>
      <w:r>
        <w:rPr>
          <w:sz w:val="16"/>
          <w:szCs w:val="16"/>
          <w:color w:val="231F20"/>
          <w:spacing w:val="-1"/>
        </w:rPr>
        <w:t>1857-1863.</w:t>
      </w:r>
    </w:p>
    <w:p>
      <w:pPr>
        <w:pStyle w:val="BodyText"/>
        <w:ind w:left="1450" w:right="751" w:hanging="423"/>
        <w:spacing w:before="43" w:line="275" w:lineRule="auto"/>
        <w:rPr>
          <w:sz w:val="16"/>
          <w:szCs w:val="16"/>
        </w:rPr>
      </w:pPr>
      <w:r>
        <w:rPr>
          <w:sz w:val="16"/>
          <w:szCs w:val="16"/>
          <w:color w:val="231F20"/>
          <w:spacing w:val="-1"/>
        </w:rPr>
        <w:t>[15]   Sweeney MD, Kisler K, Montagne A,</w:t>
      </w:r>
      <w:r>
        <w:rPr>
          <w:sz w:val="16"/>
          <w:szCs w:val="16"/>
          <w:color w:val="231F20"/>
          <w:spacing w:val="10"/>
          <w:w w:val="101"/>
        </w:rPr>
        <w:t xml:space="preserve"> </w:t>
      </w:r>
      <w:r>
        <w:rPr>
          <w:sz w:val="16"/>
          <w:szCs w:val="16"/>
          <w:i/>
          <w:iCs/>
          <w:color w:val="231F20"/>
          <w:spacing w:val="-1"/>
        </w:rPr>
        <w:t>et al</w:t>
      </w:r>
      <w:r>
        <w:rPr>
          <w:sz w:val="16"/>
          <w:szCs w:val="16"/>
          <w:color w:val="231F20"/>
          <w:spacing w:val="-1"/>
        </w:rPr>
        <w:t>.</w:t>
      </w:r>
      <w:r>
        <w:rPr>
          <w:sz w:val="16"/>
          <w:szCs w:val="16"/>
          <w:color w:val="231F20"/>
          <w:spacing w:val="4"/>
        </w:rPr>
        <w:t xml:space="preserve"> </w:t>
      </w:r>
      <w:r>
        <w:rPr>
          <w:sz w:val="16"/>
          <w:szCs w:val="16"/>
          <w:color w:val="231F20"/>
          <w:spacing w:val="-1"/>
        </w:rPr>
        <w:t>The role</w:t>
      </w:r>
      <w:r>
        <w:rPr>
          <w:sz w:val="16"/>
          <w:szCs w:val="16"/>
          <w:color w:val="231F20"/>
          <w:spacing w:val="7"/>
        </w:rPr>
        <w:t xml:space="preserve"> </w:t>
      </w:r>
      <w:r>
        <w:rPr>
          <w:sz w:val="16"/>
          <w:szCs w:val="16"/>
          <w:color w:val="231F20"/>
          <w:spacing w:val="-1"/>
        </w:rPr>
        <w:t>of</w:t>
      </w:r>
      <w:r>
        <w:rPr>
          <w:sz w:val="16"/>
          <w:szCs w:val="16"/>
          <w:color w:val="231F20"/>
          <w:spacing w:val="-17"/>
        </w:rPr>
        <w:t xml:space="preserve"> </w:t>
      </w:r>
      <w:r>
        <w:rPr>
          <w:sz w:val="16"/>
          <w:szCs w:val="16"/>
          <w:color w:val="231F20"/>
          <w:spacing w:val="-1"/>
        </w:rPr>
        <w:t>brain vasculature</w:t>
      </w:r>
      <w:r>
        <w:rPr>
          <w:sz w:val="16"/>
          <w:szCs w:val="16"/>
          <w:color w:val="231F20"/>
          <w:spacing w:val="3"/>
        </w:rPr>
        <w:t xml:space="preserve"> </w:t>
      </w:r>
      <w:r>
        <w:rPr>
          <w:sz w:val="16"/>
          <w:szCs w:val="16"/>
          <w:color w:val="231F20"/>
          <w:spacing w:val="-1"/>
        </w:rPr>
        <w:t>in</w:t>
      </w:r>
      <w:r>
        <w:rPr>
          <w:sz w:val="16"/>
          <w:szCs w:val="16"/>
          <w:color w:val="231F20"/>
          <w:spacing w:val="3"/>
        </w:rPr>
        <w:t xml:space="preserve"> </w:t>
      </w:r>
      <w:r>
        <w:rPr>
          <w:sz w:val="16"/>
          <w:szCs w:val="16"/>
          <w:color w:val="231F20"/>
          <w:spacing w:val="-1"/>
        </w:rPr>
        <w:t>neurodegenerative</w:t>
      </w:r>
      <w:r>
        <w:rPr>
          <w:sz w:val="16"/>
          <w:szCs w:val="16"/>
          <w:color w:val="231F20"/>
          <w:spacing w:val="7"/>
        </w:rPr>
        <w:t xml:space="preserve"> </w:t>
      </w:r>
      <w:r>
        <w:rPr>
          <w:sz w:val="16"/>
          <w:szCs w:val="16"/>
          <w:color w:val="231F20"/>
          <w:spacing w:val="-1"/>
        </w:rPr>
        <w:t>disorders[J].</w:t>
      </w:r>
      <w:r>
        <w:rPr>
          <w:sz w:val="16"/>
          <w:szCs w:val="16"/>
          <w:color w:val="231F20"/>
          <w:spacing w:val="2"/>
        </w:rPr>
        <w:t xml:space="preserve"> </w:t>
      </w:r>
      <w:r>
        <w:rPr>
          <w:sz w:val="16"/>
          <w:szCs w:val="16"/>
          <w:color w:val="231F20"/>
          <w:spacing w:val="-1"/>
        </w:rPr>
        <w:t>Nat</w:t>
      </w:r>
      <w:r>
        <w:rPr>
          <w:sz w:val="16"/>
          <w:szCs w:val="16"/>
          <w:color w:val="231F20"/>
          <w:spacing w:val="2"/>
        </w:rPr>
        <w:t xml:space="preserve"> </w:t>
      </w:r>
      <w:r>
        <w:rPr>
          <w:sz w:val="16"/>
          <w:szCs w:val="16"/>
          <w:color w:val="231F20"/>
          <w:spacing w:val="-1"/>
        </w:rPr>
        <w:t>Neurosci,</w:t>
      </w:r>
      <w:r>
        <w:rPr>
          <w:sz w:val="16"/>
          <w:szCs w:val="16"/>
          <w:color w:val="231F20"/>
          <w:spacing w:val="5"/>
        </w:rPr>
        <w:t xml:space="preserve"> </w:t>
      </w:r>
      <w:r>
        <w:rPr>
          <w:sz w:val="16"/>
          <w:szCs w:val="16"/>
          <w:color w:val="231F20"/>
          <w:spacing w:val="-1"/>
        </w:rPr>
        <w:t>2018,</w:t>
      </w:r>
      <w:r>
        <w:rPr>
          <w:sz w:val="16"/>
          <w:szCs w:val="16"/>
          <w:color w:val="231F20"/>
          <w:spacing w:val="4"/>
        </w:rPr>
        <w:t xml:space="preserve"> </w:t>
      </w:r>
      <w:r>
        <w:rPr>
          <w:sz w:val="16"/>
          <w:szCs w:val="16"/>
          <w:color w:val="231F20"/>
          <w:spacing w:val="-1"/>
        </w:rPr>
        <w:t>21(10):</w:t>
      </w:r>
      <w:r>
        <w:rPr>
          <w:sz w:val="16"/>
          <w:szCs w:val="16"/>
          <w:color w:val="231F20"/>
          <w:spacing w:val="17"/>
        </w:rPr>
        <w:t xml:space="preserve"> </w:t>
      </w:r>
      <w:r>
        <w:rPr>
          <w:sz w:val="16"/>
          <w:szCs w:val="16"/>
          <w:color w:val="231F20"/>
          <w:spacing w:val="-1"/>
        </w:rPr>
        <w:t>1318-</w:t>
      </w:r>
      <w:r>
        <w:rPr>
          <w:sz w:val="16"/>
          <w:szCs w:val="16"/>
          <w:color w:val="231F20"/>
        </w:rPr>
        <w:t xml:space="preserve"> </w:t>
      </w:r>
      <w:r>
        <w:rPr>
          <w:sz w:val="16"/>
          <w:szCs w:val="16"/>
          <w:color w:val="231F20"/>
          <w:spacing w:val="-5"/>
        </w:rPr>
        <w:t>1331.</w:t>
      </w:r>
    </w:p>
    <w:p>
      <w:pPr>
        <w:pStyle w:val="BodyText"/>
        <w:ind w:left="1436" w:right="751" w:hanging="409"/>
        <w:spacing w:before="64" w:line="289" w:lineRule="auto"/>
        <w:rPr>
          <w:sz w:val="16"/>
          <w:szCs w:val="16"/>
        </w:rPr>
      </w:pPr>
      <w:r>
        <w:rPr>
          <w:sz w:val="16"/>
          <w:szCs w:val="16"/>
          <w:color w:val="231F20"/>
          <w:spacing w:val="-1"/>
        </w:rPr>
        <w:t>[16]   Sandsmark DK, Bashir A, Wellington CL, </w:t>
      </w:r>
      <w:r>
        <w:rPr>
          <w:sz w:val="16"/>
          <w:szCs w:val="16"/>
          <w:i/>
          <w:iCs/>
          <w:color w:val="231F20"/>
          <w:spacing w:val="-1"/>
        </w:rPr>
        <w:t>et</w:t>
      </w:r>
      <w:r>
        <w:rPr>
          <w:sz w:val="16"/>
          <w:szCs w:val="16"/>
          <w:i/>
          <w:iCs/>
          <w:color w:val="231F20"/>
          <w:spacing w:val="1"/>
        </w:rPr>
        <w:t xml:space="preserve"> </w:t>
      </w:r>
      <w:r>
        <w:rPr>
          <w:sz w:val="16"/>
          <w:szCs w:val="16"/>
          <w:i/>
          <w:iCs/>
          <w:color w:val="231F20"/>
          <w:spacing w:val="-1"/>
        </w:rPr>
        <w:t>al</w:t>
      </w:r>
      <w:r>
        <w:rPr>
          <w:sz w:val="16"/>
          <w:szCs w:val="16"/>
          <w:color w:val="231F20"/>
          <w:spacing w:val="-1"/>
        </w:rPr>
        <w:t>.</w:t>
      </w:r>
      <w:r>
        <w:rPr>
          <w:sz w:val="16"/>
          <w:szCs w:val="16"/>
          <w:color w:val="231F20"/>
          <w:spacing w:val="8"/>
        </w:rPr>
        <w:t xml:space="preserve"> </w:t>
      </w:r>
      <w:r>
        <w:rPr>
          <w:sz w:val="16"/>
          <w:szCs w:val="16"/>
          <w:color w:val="231F20"/>
          <w:spacing w:val="-1"/>
        </w:rPr>
        <w:t>Cerebral</w:t>
      </w:r>
      <w:r>
        <w:rPr>
          <w:sz w:val="16"/>
          <w:szCs w:val="16"/>
          <w:color w:val="231F20"/>
          <w:spacing w:val="3"/>
        </w:rPr>
        <w:t xml:space="preserve"> </w:t>
      </w:r>
      <w:r>
        <w:rPr>
          <w:sz w:val="16"/>
          <w:szCs w:val="16"/>
          <w:color w:val="231F20"/>
          <w:spacing w:val="-1"/>
        </w:rPr>
        <w:t>microvascular</w:t>
      </w:r>
      <w:r>
        <w:rPr>
          <w:sz w:val="16"/>
          <w:szCs w:val="16"/>
          <w:color w:val="231F20"/>
          <w:spacing w:val="2"/>
        </w:rPr>
        <w:t xml:space="preserve"> </w:t>
      </w:r>
      <w:r>
        <w:rPr>
          <w:sz w:val="16"/>
          <w:szCs w:val="16"/>
          <w:color w:val="231F20"/>
          <w:spacing w:val="-1"/>
        </w:rPr>
        <w:t>injury:</w:t>
      </w:r>
      <w:r>
        <w:rPr>
          <w:sz w:val="16"/>
          <w:szCs w:val="16"/>
          <w:color w:val="231F20"/>
          <w:spacing w:val="6"/>
        </w:rPr>
        <w:t xml:space="preserve"> </w:t>
      </w:r>
      <w:r>
        <w:rPr>
          <w:sz w:val="16"/>
          <w:szCs w:val="16"/>
          <w:color w:val="231F20"/>
          <w:spacing w:val="-1"/>
        </w:rPr>
        <w:t>a</w:t>
      </w:r>
      <w:r>
        <w:rPr>
          <w:sz w:val="16"/>
          <w:szCs w:val="16"/>
          <w:color w:val="231F20"/>
        </w:rPr>
        <w:t xml:space="preserve"> </w:t>
      </w:r>
      <w:r>
        <w:rPr>
          <w:sz w:val="16"/>
          <w:szCs w:val="16"/>
          <w:color w:val="231F20"/>
          <w:spacing w:val="-1"/>
        </w:rPr>
        <w:t>potentially treatable</w:t>
      </w:r>
      <w:r>
        <w:rPr>
          <w:sz w:val="16"/>
          <w:szCs w:val="16"/>
          <w:color w:val="231F20"/>
          <w:spacing w:val="7"/>
        </w:rPr>
        <w:t xml:space="preserve"> </w:t>
      </w:r>
      <w:r>
        <w:rPr>
          <w:sz w:val="16"/>
          <w:szCs w:val="16"/>
          <w:color w:val="231F20"/>
          <w:spacing w:val="-1"/>
        </w:rPr>
        <w:t>endophenotype</w:t>
      </w:r>
      <w:r>
        <w:rPr>
          <w:sz w:val="16"/>
          <w:szCs w:val="16"/>
          <w:color w:val="231F20"/>
          <w:spacing w:val="6"/>
        </w:rPr>
        <w:t xml:space="preserve"> </w:t>
      </w:r>
      <w:r>
        <w:rPr>
          <w:sz w:val="16"/>
          <w:szCs w:val="16"/>
          <w:color w:val="231F20"/>
          <w:spacing w:val="-1"/>
        </w:rPr>
        <w:t>of</w:t>
      </w:r>
      <w:r>
        <w:rPr>
          <w:sz w:val="16"/>
          <w:szCs w:val="16"/>
          <w:color w:val="231F20"/>
          <w:spacing w:val="-13"/>
        </w:rPr>
        <w:t xml:space="preserve"> </w:t>
      </w:r>
      <w:r>
        <w:rPr>
          <w:sz w:val="16"/>
          <w:szCs w:val="16"/>
          <w:color w:val="231F20"/>
          <w:spacing w:val="-1"/>
        </w:rPr>
        <w:t>traumatic </w:t>
      </w:r>
      <w:r>
        <w:rPr>
          <w:sz w:val="16"/>
          <w:szCs w:val="16"/>
          <w:color w:val="231F20"/>
          <w:spacing w:val="-2"/>
        </w:rPr>
        <w:t>brain</w:t>
      </w:r>
      <w:r>
        <w:rPr>
          <w:sz w:val="16"/>
          <w:szCs w:val="16"/>
          <w:color w:val="231F20"/>
          <w:spacing w:val="2"/>
        </w:rPr>
        <w:t xml:space="preserve"> </w:t>
      </w:r>
      <w:r>
        <w:rPr>
          <w:sz w:val="16"/>
          <w:szCs w:val="16"/>
          <w:color w:val="231F20"/>
          <w:spacing w:val="-2"/>
        </w:rPr>
        <w:t>injury-</w:t>
      </w:r>
      <w:r>
        <w:rPr>
          <w:sz w:val="16"/>
          <w:szCs w:val="16"/>
          <w:color w:val="231F20"/>
        </w:rPr>
        <w:t xml:space="preserve"> </w:t>
      </w:r>
      <w:r>
        <w:rPr>
          <w:sz w:val="16"/>
          <w:szCs w:val="16"/>
          <w:color w:val="231F20"/>
        </w:rPr>
        <w:t>induced</w:t>
      </w:r>
      <w:r>
        <w:rPr>
          <w:sz w:val="16"/>
          <w:szCs w:val="16"/>
          <w:color w:val="231F20"/>
          <w:spacing w:val="1"/>
        </w:rPr>
        <w:t xml:space="preserve"> </w:t>
      </w:r>
      <w:r>
        <w:rPr>
          <w:sz w:val="16"/>
          <w:szCs w:val="16"/>
          <w:color w:val="231F20"/>
        </w:rPr>
        <w:t>neurodegeneration</w:t>
      </w:r>
      <w:r>
        <w:rPr>
          <w:sz w:val="16"/>
          <w:szCs w:val="16"/>
          <w:color w:val="231F20"/>
          <w:spacing w:val="1"/>
        </w:rPr>
        <w:t>[J]. </w:t>
      </w:r>
      <w:r>
        <w:rPr>
          <w:sz w:val="16"/>
          <w:szCs w:val="16"/>
          <w:color w:val="231F20"/>
        </w:rPr>
        <w:t>Neuron</w:t>
      </w:r>
      <w:r>
        <w:rPr>
          <w:sz w:val="16"/>
          <w:szCs w:val="16"/>
          <w:color w:val="231F20"/>
          <w:spacing w:val="1"/>
        </w:rPr>
        <w:t>, 2019,</w:t>
      </w:r>
      <w:r>
        <w:rPr>
          <w:sz w:val="16"/>
          <w:szCs w:val="16"/>
          <w:color w:val="231F20"/>
          <w:spacing w:val="23"/>
        </w:rPr>
        <w:t xml:space="preserve"> </w:t>
      </w:r>
      <w:r>
        <w:rPr>
          <w:sz w:val="16"/>
          <w:szCs w:val="16"/>
          <w:color w:val="231F20"/>
          <w:spacing w:val="1"/>
        </w:rPr>
        <w:t>103(3): 367-379.</w:t>
      </w:r>
    </w:p>
    <w:p>
      <w:pPr>
        <w:pStyle w:val="BodyText"/>
        <w:ind w:left="1450" w:right="750" w:hanging="423"/>
        <w:spacing w:before="43" w:line="276" w:lineRule="auto"/>
        <w:rPr>
          <w:sz w:val="16"/>
          <w:szCs w:val="16"/>
        </w:rPr>
      </w:pPr>
      <w:r>
        <w:rPr>
          <w:sz w:val="16"/>
          <w:szCs w:val="16"/>
          <w:color w:val="231F20"/>
        </w:rPr>
        <w:t>[17]   Yang T, Velagapudi</w:t>
      </w:r>
      <w:r>
        <w:rPr>
          <w:sz w:val="16"/>
          <w:szCs w:val="16"/>
          <w:color w:val="231F20"/>
          <w:spacing w:val="-1"/>
        </w:rPr>
        <w:t xml:space="preserve"> R, Terrando N. Neuroinflammation</w:t>
      </w:r>
      <w:r>
        <w:rPr>
          <w:sz w:val="16"/>
          <w:szCs w:val="16"/>
          <w:color w:val="231F20"/>
          <w:spacing w:val="7"/>
        </w:rPr>
        <w:t xml:space="preserve"> </w:t>
      </w:r>
      <w:r>
        <w:rPr>
          <w:sz w:val="16"/>
          <w:szCs w:val="16"/>
          <w:color w:val="231F20"/>
          <w:spacing w:val="-1"/>
        </w:rPr>
        <w:t>after</w:t>
      </w:r>
      <w:r>
        <w:rPr>
          <w:sz w:val="16"/>
          <w:szCs w:val="16"/>
          <w:color w:val="231F20"/>
          <w:spacing w:val="5"/>
        </w:rPr>
        <w:t xml:space="preserve"> </w:t>
      </w:r>
      <w:r>
        <w:rPr>
          <w:sz w:val="16"/>
          <w:szCs w:val="16"/>
          <w:color w:val="231F20"/>
          <w:spacing w:val="-1"/>
        </w:rPr>
        <w:t>surgery: from</w:t>
      </w:r>
      <w:r>
        <w:rPr>
          <w:sz w:val="16"/>
          <w:szCs w:val="16"/>
          <w:color w:val="231F20"/>
          <w:spacing w:val="3"/>
        </w:rPr>
        <w:t xml:space="preserve"> </w:t>
      </w:r>
      <w:r>
        <w:rPr>
          <w:sz w:val="16"/>
          <w:szCs w:val="16"/>
          <w:color w:val="231F20"/>
          <w:spacing w:val="-1"/>
        </w:rPr>
        <w:t>mechanisms</w:t>
      </w:r>
      <w:r>
        <w:rPr>
          <w:sz w:val="16"/>
          <w:szCs w:val="16"/>
          <w:color w:val="231F20"/>
          <w:spacing w:val="3"/>
        </w:rPr>
        <w:t xml:space="preserve"> </w:t>
      </w:r>
      <w:r>
        <w:rPr>
          <w:sz w:val="16"/>
          <w:szCs w:val="16"/>
          <w:color w:val="231F20"/>
          <w:spacing w:val="-1"/>
        </w:rPr>
        <w:t>to</w:t>
      </w:r>
      <w:r>
        <w:rPr>
          <w:sz w:val="16"/>
          <w:szCs w:val="16"/>
          <w:color w:val="231F20"/>
          <w:spacing w:val="3"/>
        </w:rPr>
        <w:t xml:space="preserve"> </w:t>
      </w:r>
      <w:r>
        <w:rPr>
          <w:sz w:val="16"/>
          <w:szCs w:val="16"/>
          <w:color w:val="231F20"/>
          <w:spacing w:val="-1"/>
        </w:rPr>
        <w:t>therapeutic</w:t>
      </w:r>
      <w:r>
        <w:rPr>
          <w:sz w:val="16"/>
          <w:szCs w:val="16"/>
          <w:color w:val="231F20"/>
          <w:spacing w:val="2"/>
        </w:rPr>
        <w:t xml:space="preserve"> </w:t>
      </w:r>
      <w:r>
        <w:rPr>
          <w:sz w:val="16"/>
          <w:szCs w:val="16"/>
          <w:color w:val="231F20"/>
          <w:spacing w:val="-1"/>
        </w:rPr>
        <w:t>targets[J].</w:t>
      </w:r>
      <w:r>
        <w:rPr>
          <w:sz w:val="16"/>
          <w:szCs w:val="16"/>
          <w:color w:val="231F20"/>
          <w:spacing w:val="3"/>
        </w:rPr>
        <w:t xml:space="preserve"> </w:t>
      </w:r>
      <w:r>
        <w:rPr>
          <w:sz w:val="16"/>
          <w:szCs w:val="16"/>
          <w:color w:val="231F20"/>
          <w:spacing w:val="-1"/>
        </w:rPr>
        <w:t>Nat</w:t>
      </w:r>
      <w:r>
        <w:rPr>
          <w:sz w:val="16"/>
          <w:szCs w:val="16"/>
          <w:color w:val="231F20"/>
          <w:spacing w:val="4"/>
        </w:rPr>
        <w:t xml:space="preserve"> </w:t>
      </w:r>
      <w:r>
        <w:rPr>
          <w:sz w:val="16"/>
          <w:szCs w:val="16"/>
          <w:color w:val="231F20"/>
          <w:spacing w:val="-1"/>
        </w:rPr>
        <w:t>Immunol,</w:t>
      </w:r>
      <w:r>
        <w:rPr>
          <w:sz w:val="16"/>
          <w:szCs w:val="16"/>
          <w:color w:val="231F20"/>
          <w:spacing w:val="5"/>
        </w:rPr>
        <w:t xml:space="preserve"> </w:t>
      </w:r>
      <w:r>
        <w:rPr>
          <w:sz w:val="16"/>
          <w:szCs w:val="16"/>
          <w:color w:val="231F20"/>
          <w:spacing w:val="-1"/>
        </w:rPr>
        <w:t>2020,</w:t>
      </w:r>
      <w:r>
        <w:rPr>
          <w:sz w:val="16"/>
          <w:szCs w:val="16"/>
          <w:color w:val="231F20"/>
          <w:spacing w:val="5"/>
        </w:rPr>
        <w:t xml:space="preserve"> </w:t>
      </w:r>
      <w:r>
        <w:rPr>
          <w:sz w:val="16"/>
          <w:szCs w:val="16"/>
          <w:color w:val="231F20"/>
          <w:spacing w:val="-1"/>
        </w:rPr>
        <w:t>21(11):</w:t>
      </w:r>
      <w:r>
        <w:rPr>
          <w:sz w:val="16"/>
          <w:szCs w:val="16"/>
          <w:color w:val="231F20"/>
        </w:rPr>
        <w:t xml:space="preserve"> </w:t>
      </w:r>
      <w:r>
        <w:rPr>
          <w:sz w:val="16"/>
          <w:szCs w:val="16"/>
          <w:color w:val="231F20"/>
          <w:spacing w:val="-3"/>
        </w:rPr>
        <w:t>1319-1326.</w:t>
      </w:r>
    </w:p>
    <w:p>
      <w:pPr>
        <w:pStyle w:val="BodyText"/>
        <w:ind w:left="1027"/>
        <w:spacing w:before="63" w:line="199" w:lineRule="exact"/>
        <w:rPr>
          <w:sz w:val="16"/>
          <w:szCs w:val="16"/>
        </w:rPr>
      </w:pPr>
      <w:r>
        <w:rPr>
          <w:sz w:val="16"/>
          <w:szCs w:val="16"/>
          <w:color w:val="231F20"/>
          <w:spacing w:val="-1"/>
          <w:position w:val="2"/>
        </w:rPr>
        <w:t>[18]   Harris DN, Bailey SM, Smith</w:t>
      </w:r>
      <w:r>
        <w:rPr>
          <w:sz w:val="16"/>
          <w:szCs w:val="16"/>
          <w:color w:val="231F20"/>
          <w:spacing w:val="3"/>
          <w:position w:val="2"/>
        </w:rPr>
        <w:t xml:space="preserve"> </w:t>
      </w:r>
      <w:r>
        <w:rPr>
          <w:sz w:val="16"/>
          <w:szCs w:val="16"/>
          <w:color w:val="231F20"/>
          <w:spacing w:val="-1"/>
          <w:position w:val="2"/>
        </w:rPr>
        <w:t>PL,</w:t>
      </w:r>
      <w:r>
        <w:rPr>
          <w:sz w:val="16"/>
          <w:szCs w:val="16"/>
          <w:color w:val="231F20"/>
          <w:spacing w:val="5"/>
          <w:position w:val="2"/>
        </w:rPr>
        <w:t xml:space="preserve"> </w:t>
      </w:r>
      <w:r>
        <w:rPr>
          <w:sz w:val="16"/>
          <w:szCs w:val="16"/>
          <w:i/>
          <w:iCs/>
          <w:color w:val="231F20"/>
          <w:spacing w:val="-1"/>
          <w:position w:val="2"/>
        </w:rPr>
        <w:t>et al</w:t>
      </w:r>
      <w:r>
        <w:rPr>
          <w:sz w:val="16"/>
          <w:szCs w:val="16"/>
          <w:color w:val="231F20"/>
          <w:spacing w:val="-1"/>
          <w:position w:val="2"/>
        </w:rPr>
        <w:t>. Brain</w:t>
      </w:r>
      <w:r>
        <w:rPr>
          <w:sz w:val="16"/>
          <w:szCs w:val="16"/>
          <w:color w:val="231F20"/>
          <w:spacing w:val="4"/>
          <w:position w:val="2"/>
        </w:rPr>
        <w:t xml:space="preserve"> </w:t>
      </w:r>
      <w:r>
        <w:rPr>
          <w:sz w:val="16"/>
          <w:szCs w:val="16"/>
          <w:color w:val="231F20"/>
          <w:spacing w:val="-1"/>
          <w:position w:val="2"/>
        </w:rPr>
        <w:t>swelling</w:t>
      </w:r>
      <w:r>
        <w:rPr>
          <w:sz w:val="16"/>
          <w:szCs w:val="16"/>
          <w:color w:val="231F20"/>
          <w:position w:val="2"/>
        </w:rPr>
        <w:t xml:space="preserve"> </w:t>
      </w:r>
      <w:r>
        <w:rPr>
          <w:sz w:val="16"/>
          <w:szCs w:val="16"/>
          <w:color w:val="231F20"/>
          <w:spacing w:val="-1"/>
          <w:position w:val="2"/>
        </w:rPr>
        <w:t>in</w:t>
      </w:r>
      <w:r>
        <w:rPr>
          <w:sz w:val="16"/>
          <w:szCs w:val="16"/>
          <w:color w:val="231F20"/>
          <w:spacing w:val="1"/>
          <w:position w:val="2"/>
        </w:rPr>
        <w:t xml:space="preserve"> </w:t>
      </w:r>
      <w:r>
        <w:rPr>
          <w:sz w:val="16"/>
          <w:szCs w:val="16"/>
          <w:color w:val="231F20"/>
          <w:spacing w:val="-1"/>
          <w:position w:val="2"/>
        </w:rPr>
        <w:t>first hour</w:t>
      </w:r>
      <w:r>
        <w:rPr>
          <w:sz w:val="16"/>
          <w:szCs w:val="16"/>
          <w:color w:val="231F20"/>
          <w:spacing w:val="4"/>
          <w:position w:val="2"/>
        </w:rPr>
        <w:t xml:space="preserve"> </w:t>
      </w:r>
      <w:r>
        <w:rPr>
          <w:sz w:val="16"/>
          <w:szCs w:val="16"/>
          <w:color w:val="231F20"/>
          <w:spacing w:val="-1"/>
          <w:position w:val="2"/>
        </w:rPr>
        <w:t>after</w:t>
      </w:r>
      <w:r>
        <w:rPr>
          <w:sz w:val="16"/>
          <w:szCs w:val="16"/>
          <w:color w:val="231F20"/>
          <w:spacing w:val="5"/>
          <w:position w:val="2"/>
        </w:rPr>
        <w:t xml:space="preserve"> </w:t>
      </w:r>
      <w:r>
        <w:rPr>
          <w:sz w:val="16"/>
          <w:szCs w:val="16"/>
          <w:color w:val="231F20"/>
          <w:spacing w:val="-1"/>
          <w:position w:val="2"/>
        </w:rPr>
        <w:t>coronary</w:t>
      </w:r>
      <w:r>
        <w:rPr>
          <w:sz w:val="16"/>
          <w:szCs w:val="16"/>
          <w:color w:val="231F20"/>
          <w:spacing w:val="1"/>
          <w:position w:val="2"/>
        </w:rPr>
        <w:t xml:space="preserve"> </w:t>
      </w:r>
      <w:r>
        <w:rPr>
          <w:sz w:val="16"/>
          <w:szCs w:val="16"/>
          <w:color w:val="231F20"/>
          <w:spacing w:val="-1"/>
          <w:position w:val="2"/>
        </w:rPr>
        <w:t>artery </w:t>
      </w:r>
      <w:r>
        <w:rPr>
          <w:sz w:val="16"/>
          <w:szCs w:val="16"/>
          <w:color w:val="231F20"/>
          <w:spacing w:val="-2"/>
          <w:position w:val="2"/>
        </w:rPr>
        <w:t>bypass surgery[J].</w:t>
      </w:r>
      <w:r>
        <w:rPr>
          <w:sz w:val="16"/>
          <w:szCs w:val="16"/>
          <w:color w:val="231F20"/>
          <w:spacing w:val="1"/>
          <w:position w:val="2"/>
        </w:rPr>
        <w:t xml:space="preserve"> </w:t>
      </w:r>
      <w:r>
        <w:rPr>
          <w:sz w:val="16"/>
          <w:szCs w:val="16"/>
          <w:color w:val="231F20"/>
          <w:spacing w:val="-2"/>
          <w:position w:val="2"/>
        </w:rPr>
        <w:t>Lancet,</w:t>
      </w:r>
      <w:r>
        <w:rPr>
          <w:sz w:val="16"/>
          <w:szCs w:val="16"/>
          <w:color w:val="231F20"/>
          <w:spacing w:val="14"/>
          <w:w w:val="102"/>
          <w:position w:val="2"/>
        </w:rPr>
        <w:t xml:space="preserve"> </w:t>
      </w:r>
      <w:r>
        <w:rPr>
          <w:sz w:val="16"/>
          <w:szCs w:val="16"/>
          <w:color w:val="231F20"/>
          <w:spacing w:val="-2"/>
          <w:position w:val="2"/>
        </w:rPr>
        <w:t>1993,</w:t>
      </w:r>
      <w:r>
        <w:rPr>
          <w:sz w:val="16"/>
          <w:szCs w:val="16"/>
          <w:color w:val="231F20"/>
          <w:spacing w:val="4"/>
          <w:position w:val="2"/>
        </w:rPr>
        <w:t xml:space="preserve"> </w:t>
      </w:r>
      <w:r>
        <w:rPr>
          <w:sz w:val="16"/>
          <w:szCs w:val="16"/>
          <w:color w:val="231F20"/>
          <w:spacing w:val="-2"/>
          <w:position w:val="2"/>
        </w:rPr>
        <w:t>342(8871):</w:t>
      </w:r>
      <w:r>
        <w:rPr>
          <w:sz w:val="16"/>
          <w:szCs w:val="16"/>
          <w:color w:val="231F20"/>
          <w:spacing w:val="5"/>
          <w:position w:val="2"/>
        </w:rPr>
        <w:t xml:space="preserve"> </w:t>
      </w:r>
      <w:r>
        <w:rPr>
          <w:sz w:val="16"/>
          <w:szCs w:val="16"/>
          <w:color w:val="231F20"/>
          <w:spacing w:val="-2"/>
          <w:position w:val="2"/>
        </w:rPr>
        <w:t>586-587.</w:t>
      </w:r>
    </w:p>
    <w:p>
      <w:pPr>
        <w:pStyle w:val="BodyText"/>
        <w:ind w:left="1440" w:right="750" w:hanging="413"/>
        <w:spacing w:before="43" w:line="289" w:lineRule="auto"/>
        <w:rPr>
          <w:sz w:val="16"/>
          <w:szCs w:val="16"/>
        </w:rPr>
      </w:pPr>
      <w:r>
        <w:rPr>
          <w:sz w:val="16"/>
          <w:szCs w:val="16"/>
          <w:color w:val="231F20"/>
          <w:spacing w:val="8"/>
        </w:rPr>
        <w:t>[19]   </w:t>
      </w:r>
      <w:r>
        <w:rPr>
          <w:sz w:val="16"/>
          <w:szCs w:val="16"/>
          <w:color w:val="231F20"/>
        </w:rPr>
        <w:t>Rajaram</w:t>
      </w:r>
      <w:r>
        <w:rPr>
          <w:sz w:val="16"/>
          <w:szCs w:val="16"/>
          <w:color w:val="231F20"/>
          <w:spacing w:val="21"/>
          <w:w w:val="101"/>
        </w:rPr>
        <w:t xml:space="preserve"> </w:t>
      </w:r>
      <w:r>
        <w:rPr>
          <w:sz w:val="16"/>
          <w:szCs w:val="16"/>
          <w:color w:val="231F20"/>
        </w:rPr>
        <w:t>A</w:t>
      </w:r>
      <w:r>
        <w:rPr>
          <w:sz w:val="16"/>
          <w:szCs w:val="16"/>
          <w:color w:val="231F20"/>
          <w:spacing w:val="8"/>
        </w:rPr>
        <w:t>,</w:t>
      </w:r>
      <w:r>
        <w:rPr>
          <w:sz w:val="16"/>
          <w:szCs w:val="16"/>
          <w:color w:val="231F20"/>
          <w:spacing w:val="16"/>
        </w:rPr>
        <w:t xml:space="preserve"> </w:t>
      </w:r>
      <w:r>
        <w:rPr>
          <w:sz w:val="16"/>
          <w:szCs w:val="16"/>
          <w:color w:val="231F20"/>
        </w:rPr>
        <w:t>Milej</w:t>
      </w:r>
      <w:r>
        <w:rPr>
          <w:sz w:val="16"/>
          <w:szCs w:val="16"/>
          <w:color w:val="231F20"/>
          <w:spacing w:val="17"/>
        </w:rPr>
        <w:t xml:space="preserve"> </w:t>
      </w:r>
      <w:r>
        <w:rPr>
          <w:sz w:val="16"/>
          <w:szCs w:val="16"/>
          <w:color w:val="231F20"/>
        </w:rPr>
        <w:t>D</w:t>
      </w:r>
      <w:r>
        <w:rPr>
          <w:sz w:val="16"/>
          <w:szCs w:val="16"/>
          <w:color w:val="231F20"/>
          <w:spacing w:val="8"/>
        </w:rPr>
        <w:t>,</w:t>
      </w:r>
      <w:r>
        <w:rPr>
          <w:sz w:val="16"/>
          <w:szCs w:val="16"/>
          <w:color w:val="231F20"/>
          <w:spacing w:val="22"/>
        </w:rPr>
        <w:t xml:space="preserve"> </w:t>
      </w:r>
      <w:r>
        <w:rPr>
          <w:sz w:val="16"/>
          <w:szCs w:val="16"/>
          <w:color w:val="231F20"/>
        </w:rPr>
        <w:t>Suwalski</w:t>
      </w:r>
      <w:r>
        <w:rPr>
          <w:sz w:val="16"/>
          <w:szCs w:val="16"/>
          <w:color w:val="231F20"/>
          <w:spacing w:val="15"/>
          <w:w w:val="102"/>
        </w:rPr>
        <w:t xml:space="preserve"> </w:t>
      </w:r>
      <w:r>
        <w:rPr>
          <w:sz w:val="16"/>
          <w:szCs w:val="16"/>
          <w:color w:val="231F20"/>
        </w:rPr>
        <w:t>M</w:t>
      </w:r>
      <w:r>
        <w:rPr>
          <w:sz w:val="16"/>
          <w:szCs w:val="16"/>
          <w:color w:val="231F20"/>
          <w:spacing w:val="8"/>
        </w:rPr>
        <w:t>,</w:t>
      </w:r>
      <w:r>
        <w:rPr>
          <w:sz w:val="16"/>
          <w:szCs w:val="16"/>
          <w:color w:val="231F20"/>
          <w:spacing w:val="21"/>
        </w:rPr>
        <w:t xml:space="preserve"> </w:t>
      </w:r>
      <w:r>
        <w:rPr>
          <w:sz w:val="16"/>
          <w:szCs w:val="16"/>
          <w:i/>
          <w:iCs/>
          <w:color w:val="231F20"/>
        </w:rPr>
        <w:t>et</w:t>
      </w:r>
      <w:r>
        <w:rPr>
          <w:sz w:val="16"/>
          <w:szCs w:val="16"/>
          <w:i/>
          <w:iCs/>
          <w:color w:val="231F20"/>
          <w:spacing w:val="16"/>
        </w:rPr>
        <w:t xml:space="preserve"> </w:t>
      </w:r>
      <w:r>
        <w:rPr>
          <w:sz w:val="16"/>
          <w:szCs w:val="16"/>
          <w:i/>
          <w:iCs/>
          <w:color w:val="231F20"/>
        </w:rPr>
        <w:t>al</w:t>
      </w:r>
      <w:r>
        <w:rPr>
          <w:sz w:val="16"/>
          <w:szCs w:val="16"/>
          <w:color w:val="231F20"/>
          <w:spacing w:val="8"/>
        </w:rPr>
        <w:t>.</w:t>
      </w:r>
      <w:r>
        <w:rPr>
          <w:sz w:val="16"/>
          <w:szCs w:val="16"/>
          <w:color w:val="231F20"/>
          <w:spacing w:val="24"/>
        </w:rPr>
        <w:t xml:space="preserve"> </w:t>
      </w:r>
      <w:r>
        <w:rPr>
          <w:sz w:val="16"/>
          <w:szCs w:val="16"/>
          <w:color w:val="231F20"/>
        </w:rPr>
        <w:t>Optical</w:t>
      </w:r>
      <w:r>
        <w:rPr>
          <w:sz w:val="16"/>
          <w:szCs w:val="16"/>
          <w:color w:val="231F20"/>
          <w:spacing w:val="17"/>
          <w:w w:val="101"/>
        </w:rPr>
        <w:t xml:space="preserve"> </w:t>
      </w:r>
      <w:r>
        <w:rPr>
          <w:sz w:val="16"/>
          <w:szCs w:val="16"/>
          <w:color w:val="231F20"/>
        </w:rPr>
        <w:t>monitoring</w:t>
      </w:r>
      <w:r>
        <w:rPr>
          <w:sz w:val="16"/>
          <w:szCs w:val="16"/>
          <w:color w:val="231F20"/>
          <w:spacing w:val="21"/>
          <w:w w:val="101"/>
        </w:rPr>
        <w:t xml:space="preserve"> </w:t>
      </w:r>
      <w:r>
        <w:rPr>
          <w:sz w:val="16"/>
          <w:szCs w:val="16"/>
          <w:color w:val="231F20"/>
        </w:rPr>
        <w:t>of</w:t>
      </w:r>
      <w:r>
        <w:rPr>
          <w:sz w:val="16"/>
          <w:szCs w:val="16"/>
          <w:color w:val="231F20"/>
          <w:spacing w:val="8"/>
        </w:rPr>
        <w:t xml:space="preserve"> </w:t>
      </w:r>
      <w:r>
        <w:rPr>
          <w:sz w:val="16"/>
          <w:szCs w:val="16"/>
          <w:color w:val="231F20"/>
        </w:rPr>
        <w:t>cerebral</w:t>
      </w:r>
      <w:r>
        <w:rPr>
          <w:sz w:val="16"/>
          <w:szCs w:val="16"/>
          <w:color w:val="231F20"/>
          <w:spacing w:val="15"/>
        </w:rPr>
        <w:t xml:space="preserve"> </w:t>
      </w:r>
      <w:r>
        <w:rPr>
          <w:sz w:val="16"/>
          <w:szCs w:val="16"/>
          <w:color w:val="231F20"/>
        </w:rPr>
        <w:t>perfusion</w:t>
      </w:r>
      <w:r>
        <w:rPr>
          <w:sz w:val="16"/>
          <w:szCs w:val="16"/>
          <w:color w:val="231F20"/>
          <w:spacing w:val="21"/>
          <w:w w:val="101"/>
        </w:rPr>
        <w:t xml:space="preserve"> </w:t>
      </w:r>
      <w:r>
        <w:rPr>
          <w:sz w:val="16"/>
          <w:szCs w:val="16"/>
          <w:color w:val="231F20"/>
        </w:rPr>
        <w:t>and</w:t>
      </w:r>
      <w:r>
        <w:rPr>
          <w:sz w:val="16"/>
          <w:szCs w:val="16"/>
          <w:color w:val="231F20"/>
          <w:spacing w:val="17"/>
          <w:w w:val="101"/>
        </w:rPr>
        <w:t xml:space="preserve"> </w:t>
      </w:r>
      <w:r>
        <w:rPr>
          <w:sz w:val="16"/>
          <w:szCs w:val="16"/>
          <w:color w:val="231F20"/>
        </w:rPr>
        <w:t>metabolism</w:t>
      </w:r>
      <w:r>
        <w:rPr>
          <w:sz w:val="16"/>
          <w:szCs w:val="16"/>
          <w:color w:val="231F20"/>
          <w:spacing w:val="17"/>
          <w:w w:val="101"/>
        </w:rPr>
        <w:t xml:space="preserve"> </w:t>
      </w:r>
      <w:r>
        <w:rPr>
          <w:sz w:val="16"/>
          <w:szCs w:val="16"/>
          <w:color w:val="231F20"/>
        </w:rPr>
        <w:t>in</w:t>
      </w:r>
      <w:r>
        <w:rPr>
          <w:sz w:val="16"/>
          <w:szCs w:val="16"/>
          <w:color w:val="231F20"/>
          <w:spacing w:val="21"/>
          <w:w w:val="101"/>
        </w:rPr>
        <w:t xml:space="preserve"> </w:t>
      </w:r>
      <w:r>
        <w:rPr>
          <w:sz w:val="16"/>
          <w:szCs w:val="16"/>
          <w:color w:val="231F20"/>
        </w:rPr>
        <w:t>adults</w:t>
      </w:r>
      <w:r>
        <w:rPr>
          <w:sz w:val="16"/>
          <w:szCs w:val="16"/>
          <w:color w:val="231F20"/>
          <w:spacing w:val="21"/>
          <w:w w:val="101"/>
        </w:rPr>
        <w:t xml:space="preserve"> </w:t>
      </w:r>
      <w:r>
        <w:rPr>
          <w:sz w:val="16"/>
          <w:szCs w:val="16"/>
          <w:color w:val="231F20"/>
        </w:rPr>
        <w:t>during</w:t>
      </w:r>
      <w:r>
        <w:rPr>
          <w:sz w:val="16"/>
          <w:szCs w:val="16"/>
          <w:color w:val="231F20"/>
          <w:spacing w:val="21"/>
          <w:w w:val="101"/>
        </w:rPr>
        <w:t xml:space="preserve"> </w:t>
      </w:r>
      <w:r>
        <w:rPr>
          <w:sz w:val="16"/>
          <w:szCs w:val="16"/>
          <w:color w:val="231F20"/>
        </w:rPr>
        <w:t>cardiac</w:t>
      </w:r>
      <w:r>
        <w:rPr>
          <w:sz w:val="16"/>
          <w:szCs w:val="16"/>
          <w:color w:val="231F20"/>
          <w:spacing w:val="20"/>
          <w:w w:val="101"/>
        </w:rPr>
        <w:t xml:space="preserve"> </w:t>
      </w:r>
      <w:r>
        <w:rPr>
          <w:sz w:val="16"/>
          <w:szCs w:val="16"/>
          <w:color w:val="231F20"/>
        </w:rPr>
        <w:t>surgery</w:t>
      </w:r>
      <w:r>
        <w:rPr>
          <w:sz w:val="16"/>
          <w:szCs w:val="16"/>
          <w:color w:val="231F20"/>
          <w:spacing w:val="8"/>
        </w:rPr>
        <w:t xml:space="preserve"> </w:t>
      </w:r>
      <w:r>
        <w:rPr>
          <w:sz w:val="16"/>
          <w:szCs w:val="16"/>
          <w:color w:val="231F20"/>
        </w:rPr>
        <w:t>with </w:t>
      </w:r>
      <w:r>
        <w:rPr>
          <w:sz w:val="16"/>
          <w:szCs w:val="16"/>
          <w:color w:val="231F20"/>
        </w:rPr>
        <w:t>cardiopulmonary bypass[J]. Biomed Opt Express, 20</w:t>
      </w:r>
      <w:r>
        <w:rPr>
          <w:sz w:val="16"/>
          <w:szCs w:val="16"/>
          <w:color w:val="231F20"/>
          <w:spacing w:val="-1"/>
        </w:rPr>
        <w:t>20,</w:t>
      </w:r>
      <w:r>
        <w:rPr>
          <w:sz w:val="16"/>
          <w:szCs w:val="16"/>
          <w:color w:val="231F20"/>
          <w:spacing w:val="15"/>
        </w:rPr>
        <w:t xml:space="preserve"> </w:t>
      </w:r>
      <w:r>
        <w:rPr>
          <w:sz w:val="16"/>
          <w:szCs w:val="16"/>
          <w:color w:val="231F20"/>
          <w:spacing w:val="-1"/>
        </w:rPr>
        <w:t>11(10): 5967-5981.</w:t>
      </w:r>
    </w:p>
    <w:p>
      <w:pPr>
        <w:pStyle w:val="BodyText"/>
        <w:ind w:left="1435" w:right="752" w:hanging="408"/>
        <w:spacing w:before="44" w:line="285" w:lineRule="auto"/>
        <w:rPr>
          <w:sz w:val="16"/>
          <w:szCs w:val="16"/>
        </w:rPr>
      </w:pPr>
      <w:r>
        <w:rPr>
          <w:sz w:val="16"/>
          <w:szCs w:val="16"/>
          <w:color w:val="231F20"/>
          <w:spacing w:val="9"/>
        </w:rPr>
        <w:t>[20]   </w:t>
      </w:r>
      <w:r>
        <w:rPr>
          <w:sz w:val="16"/>
          <w:szCs w:val="16"/>
          <w:color w:val="231F20"/>
        </w:rPr>
        <w:t>Davis</w:t>
      </w:r>
      <w:r>
        <w:rPr>
          <w:sz w:val="16"/>
          <w:szCs w:val="16"/>
          <w:color w:val="231F20"/>
          <w:spacing w:val="24"/>
        </w:rPr>
        <w:t xml:space="preserve"> </w:t>
      </w:r>
      <w:r>
        <w:rPr>
          <w:sz w:val="16"/>
          <w:szCs w:val="16"/>
          <w:color w:val="231F20"/>
        </w:rPr>
        <w:t>SM</w:t>
      </w:r>
      <w:r>
        <w:rPr>
          <w:sz w:val="16"/>
          <w:szCs w:val="16"/>
          <w:color w:val="231F20"/>
          <w:spacing w:val="9"/>
        </w:rPr>
        <w:t>,</w:t>
      </w:r>
      <w:r>
        <w:rPr>
          <w:sz w:val="16"/>
          <w:szCs w:val="16"/>
          <w:color w:val="231F20"/>
          <w:spacing w:val="12"/>
        </w:rPr>
        <w:t xml:space="preserve"> </w:t>
      </w:r>
      <w:r>
        <w:rPr>
          <w:sz w:val="16"/>
          <w:szCs w:val="16"/>
          <w:color w:val="231F20"/>
        </w:rPr>
        <w:t>Ackerman</w:t>
      </w:r>
      <w:r>
        <w:rPr>
          <w:sz w:val="16"/>
          <w:szCs w:val="16"/>
          <w:color w:val="231F20"/>
          <w:spacing w:val="20"/>
        </w:rPr>
        <w:t xml:space="preserve"> </w:t>
      </w:r>
      <w:r>
        <w:rPr>
          <w:sz w:val="16"/>
          <w:szCs w:val="16"/>
          <w:color w:val="231F20"/>
        </w:rPr>
        <w:t>RH</w:t>
      </w:r>
      <w:r>
        <w:rPr>
          <w:sz w:val="16"/>
          <w:szCs w:val="16"/>
          <w:color w:val="231F20"/>
          <w:spacing w:val="9"/>
        </w:rPr>
        <w:t>,</w:t>
      </w:r>
      <w:r>
        <w:rPr>
          <w:sz w:val="16"/>
          <w:szCs w:val="16"/>
          <w:color w:val="231F20"/>
          <w:spacing w:val="24"/>
          <w:w w:val="101"/>
        </w:rPr>
        <w:t xml:space="preserve"> </w:t>
      </w:r>
      <w:r>
        <w:rPr>
          <w:sz w:val="16"/>
          <w:szCs w:val="16"/>
          <w:color w:val="231F20"/>
        </w:rPr>
        <w:t>Correia</w:t>
      </w:r>
      <w:r>
        <w:rPr>
          <w:sz w:val="16"/>
          <w:szCs w:val="16"/>
          <w:color w:val="231F20"/>
          <w:spacing w:val="9"/>
        </w:rPr>
        <w:t xml:space="preserve"> </w:t>
      </w:r>
      <w:r>
        <w:rPr>
          <w:sz w:val="16"/>
          <w:szCs w:val="16"/>
          <w:color w:val="231F20"/>
        </w:rPr>
        <w:t>JA</w:t>
      </w:r>
      <w:r>
        <w:rPr>
          <w:sz w:val="16"/>
          <w:szCs w:val="16"/>
          <w:color w:val="231F20"/>
          <w:spacing w:val="9"/>
        </w:rPr>
        <w:t>,</w:t>
      </w:r>
      <w:r>
        <w:rPr>
          <w:sz w:val="16"/>
          <w:szCs w:val="16"/>
          <w:color w:val="231F20"/>
          <w:spacing w:val="22"/>
          <w:w w:val="101"/>
        </w:rPr>
        <w:t xml:space="preserve"> </w:t>
      </w:r>
      <w:r>
        <w:rPr>
          <w:sz w:val="16"/>
          <w:szCs w:val="16"/>
          <w:i/>
          <w:iCs/>
          <w:color w:val="231F20"/>
        </w:rPr>
        <w:t>et</w:t>
      </w:r>
      <w:r>
        <w:rPr>
          <w:sz w:val="16"/>
          <w:szCs w:val="16"/>
          <w:i/>
          <w:iCs/>
          <w:color w:val="231F20"/>
          <w:spacing w:val="17"/>
        </w:rPr>
        <w:t xml:space="preserve"> </w:t>
      </w:r>
      <w:r>
        <w:rPr>
          <w:sz w:val="16"/>
          <w:szCs w:val="16"/>
          <w:i/>
          <w:iCs/>
          <w:color w:val="231F20"/>
        </w:rPr>
        <w:t>al</w:t>
      </w:r>
      <w:r>
        <w:rPr>
          <w:sz w:val="16"/>
          <w:szCs w:val="16"/>
          <w:color w:val="231F20"/>
          <w:spacing w:val="9"/>
        </w:rPr>
        <w:t>.</w:t>
      </w:r>
      <w:r>
        <w:rPr>
          <w:sz w:val="16"/>
          <w:szCs w:val="16"/>
          <w:color w:val="231F20"/>
          <w:spacing w:val="24"/>
          <w:w w:val="102"/>
        </w:rPr>
        <w:t xml:space="preserve"> </w:t>
      </w:r>
      <w:r>
        <w:rPr>
          <w:sz w:val="16"/>
          <w:szCs w:val="16"/>
          <w:color w:val="231F20"/>
        </w:rPr>
        <w:t>Cerebral</w:t>
      </w:r>
      <w:r>
        <w:rPr>
          <w:sz w:val="16"/>
          <w:szCs w:val="16"/>
          <w:color w:val="231F20"/>
          <w:spacing w:val="14"/>
          <w:w w:val="102"/>
        </w:rPr>
        <w:t xml:space="preserve"> </w:t>
      </w:r>
      <w:r>
        <w:rPr>
          <w:sz w:val="16"/>
          <w:szCs w:val="16"/>
          <w:color w:val="231F20"/>
        </w:rPr>
        <w:t>blood</w:t>
      </w:r>
      <w:r>
        <w:rPr>
          <w:sz w:val="16"/>
          <w:szCs w:val="16"/>
          <w:color w:val="231F20"/>
          <w:spacing w:val="18"/>
        </w:rPr>
        <w:t xml:space="preserve"> </w:t>
      </w:r>
      <w:r>
        <w:rPr>
          <w:sz w:val="16"/>
          <w:szCs w:val="16"/>
          <w:color w:val="231F20"/>
        </w:rPr>
        <w:t>flow</w:t>
      </w:r>
      <w:r>
        <w:rPr>
          <w:sz w:val="16"/>
          <w:szCs w:val="16"/>
          <w:color w:val="231F20"/>
          <w:spacing w:val="18"/>
          <w:w w:val="102"/>
        </w:rPr>
        <w:t xml:space="preserve"> </w:t>
      </w:r>
      <w:r>
        <w:rPr>
          <w:sz w:val="16"/>
          <w:szCs w:val="16"/>
          <w:color w:val="231F20"/>
        </w:rPr>
        <w:t>and</w:t>
      </w:r>
      <w:r>
        <w:rPr>
          <w:sz w:val="16"/>
          <w:szCs w:val="16"/>
          <w:color w:val="231F20"/>
          <w:spacing w:val="22"/>
          <w:w w:val="101"/>
        </w:rPr>
        <w:t xml:space="preserve"> </w:t>
      </w:r>
      <w:r>
        <w:rPr>
          <w:sz w:val="16"/>
          <w:szCs w:val="16"/>
          <w:color w:val="231F20"/>
        </w:rPr>
        <w:t>cerebrovascular</w:t>
      </w:r>
      <w:r>
        <w:rPr>
          <w:sz w:val="16"/>
          <w:szCs w:val="16"/>
          <w:color w:val="231F20"/>
          <w:spacing w:val="24"/>
          <w:w w:val="102"/>
        </w:rPr>
        <w:t xml:space="preserve"> </w:t>
      </w:r>
      <w:r>
        <w:rPr>
          <w:sz w:val="16"/>
          <w:szCs w:val="16"/>
          <w:color w:val="231F20"/>
        </w:rPr>
        <w:t>CO</w:t>
      </w:r>
      <w:r>
        <w:rPr>
          <w:sz w:val="9"/>
          <w:szCs w:val="9"/>
          <w:color w:val="231F20"/>
          <w:spacing w:val="9"/>
          <w:position w:val="-2"/>
        </w:rPr>
        <w:t>2</w:t>
      </w:r>
      <w:r>
        <w:rPr>
          <w:sz w:val="9"/>
          <w:szCs w:val="9"/>
          <w:color w:val="231F20"/>
          <w:spacing w:val="5"/>
          <w:position w:val="-2"/>
        </w:rPr>
        <w:t xml:space="preserve">  </w:t>
      </w:r>
      <w:r>
        <w:rPr>
          <w:sz w:val="16"/>
          <w:szCs w:val="16"/>
          <w:color w:val="231F20"/>
        </w:rPr>
        <w:t>reactivity</w:t>
      </w:r>
      <w:r>
        <w:rPr>
          <w:sz w:val="16"/>
          <w:szCs w:val="16"/>
          <w:color w:val="231F20"/>
          <w:spacing w:val="15"/>
          <w:w w:val="101"/>
        </w:rPr>
        <w:t xml:space="preserve"> </w:t>
      </w:r>
      <w:r>
        <w:rPr>
          <w:sz w:val="16"/>
          <w:szCs w:val="16"/>
          <w:color w:val="231F20"/>
        </w:rPr>
        <w:t>in</w:t>
      </w:r>
      <w:r>
        <w:rPr>
          <w:sz w:val="16"/>
          <w:szCs w:val="16"/>
          <w:color w:val="231F20"/>
          <w:spacing w:val="21"/>
        </w:rPr>
        <w:t xml:space="preserve"> </w:t>
      </w:r>
      <w:r>
        <w:rPr>
          <w:sz w:val="16"/>
          <w:szCs w:val="16"/>
          <w:color w:val="231F20"/>
        </w:rPr>
        <w:t>stroke</w:t>
      </w:r>
      <w:r>
        <w:rPr>
          <w:sz w:val="16"/>
          <w:szCs w:val="16"/>
          <w:color w:val="231F20"/>
          <w:spacing w:val="9"/>
        </w:rPr>
        <w:t>-</w:t>
      </w:r>
      <w:r>
        <w:rPr>
          <w:sz w:val="16"/>
          <w:szCs w:val="16"/>
          <w:color w:val="231F20"/>
        </w:rPr>
        <w:t>age</w:t>
      </w:r>
      <w:r>
        <w:rPr>
          <w:sz w:val="16"/>
          <w:szCs w:val="16"/>
          <w:color w:val="231F20"/>
          <w:spacing w:val="19"/>
        </w:rPr>
        <w:t xml:space="preserve"> </w:t>
      </w:r>
      <w:r>
        <w:rPr>
          <w:sz w:val="16"/>
          <w:szCs w:val="16"/>
          <w:color w:val="231F20"/>
        </w:rPr>
        <w:t>normal</w:t>
      </w:r>
      <w:r>
        <w:rPr>
          <w:sz w:val="16"/>
          <w:szCs w:val="16"/>
          <w:color w:val="231F20"/>
          <w:spacing w:val="22"/>
          <w:w w:val="101"/>
        </w:rPr>
        <w:t xml:space="preserve"> </w:t>
      </w:r>
      <w:r>
        <w:rPr>
          <w:sz w:val="16"/>
          <w:szCs w:val="16"/>
          <w:color w:val="231F20"/>
        </w:rPr>
        <w:t>controls</w:t>
      </w:r>
      <w:r>
        <w:rPr>
          <w:sz w:val="16"/>
          <w:szCs w:val="16"/>
          <w:color w:val="231F20"/>
          <w:spacing w:val="9"/>
        </w:rPr>
        <w:t>[J].</w:t>
      </w:r>
      <w:r>
        <w:rPr>
          <w:sz w:val="16"/>
          <w:szCs w:val="16"/>
          <w:color w:val="231F20"/>
        </w:rPr>
        <w:t xml:space="preserve"> </w:t>
      </w:r>
      <w:r>
        <w:rPr>
          <w:sz w:val="16"/>
          <w:szCs w:val="16"/>
          <w:color w:val="231F20"/>
          <w:spacing w:val="-1"/>
        </w:rPr>
        <w:t>Neurology,</w:t>
      </w:r>
      <w:r>
        <w:rPr>
          <w:sz w:val="16"/>
          <w:szCs w:val="16"/>
          <w:color w:val="231F20"/>
          <w:spacing w:val="18"/>
        </w:rPr>
        <w:t xml:space="preserve"> </w:t>
      </w:r>
      <w:r>
        <w:rPr>
          <w:sz w:val="16"/>
          <w:szCs w:val="16"/>
          <w:color w:val="231F20"/>
          <w:spacing w:val="-1"/>
        </w:rPr>
        <w:t>1983, 33(4): 391-399.</w:t>
      </w:r>
    </w:p>
    <w:p>
      <w:pPr>
        <w:pStyle w:val="BodyText"/>
        <w:ind w:left="1432" w:right="749" w:hanging="405"/>
        <w:spacing w:before="42" w:line="289" w:lineRule="auto"/>
        <w:rPr>
          <w:sz w:val="16"/>
          <w:szCs w:val="16"/>
        </w:rPr>
      </w:pPr>
      <w:r>
        <w:rPr>
          <w:sz w:val="16"/>
          <w:szCs w:val="16"/>
          <w:color w:val="231F20"/>
          <w:spacing w:val="-1"/>
        </w:rPr>
        <w:t>[21]   Newman</w:t>
      </w:r>
      <w:r>
        <w:rPr>
          <w:sz w:val="16"/>
          <w:szCs w:val="16"/>
          <w:color w:val="231F20"/>
          <w:spacing w:val="10"/>
          <w:w w:val="102"/>
        </w:rPr>
        <w:t xml:space="preserve"> </w:t>
      </w:r>
      <w:r>
        <w:rPr>
          <w:sz w:val="16"/>
          <w:szCs w:val="16"/>
          <w:color w:val="231F20"/>
          <w:spacing w:val="-1"/>
        </w:rPr>
        <w:t>MF,</w:t>
      </w:r>
      <w:r>
        <w:rPr>
          <w:sz w:val="16"/>
          <w:szCs w:val="16"/>
          <w:color w:val="231F20"/>
          <w:spacing w:val="18"/>
          <w:w w:val="101"/>
        </w:rPr>
        <w:t xml:space="preserve"> </w:t>
      </w:r>
      <w:r>
        <w:rPr>
          <w:sz w:val="16"/>
          <w:szCs w:val="16"/>
          <w:color w:val="231F20"/>
          <w:spacing w:val="-1"/>
        </w:rPr>
        <w:t>Croughwell</w:t>
      </w:r>
      <w:r>
        <w:rPr>
          <w:sz w:val="16"/>
          <w:szCs w:val="16"/>
          <w:color w:val="231F20"/>
          <w:spacing w:val="11"/>
          <w:w w:val="101"/>
        </w:rPr>
        <w:t xml:space="preserve"> </w:t>
      </w:r>
      <w:r>
        <w:rPr>
          <w:sz w:val="16"/>
          <w:szCs w:val="16"/>
          <w:color w:val="231F20"/>
          <w:spacing w:val="-1"/>
        </w:rPr>
        <w:t>ND,</w:t>
      </w:r>
      <w:r>
        <w:rPr>
          <w:sz w:val="16"/>
          <w:szCs w:val="16"/>
          <w:color w:val="231F20"/>
          <w:spacing w:val="12"/>
        </w:rPr>
        <w:t xml:space="preserve"> </w:t>
      </w:r>
      <w:r>
        <w:rPr>
          <w:sz w:val="16"/>
          <w:szCs w:val="16"/>
          <w:color w:val="231F20"/>
          <w:spacing w:val="-1"/>
        </w:rPr>
        <w:t>Blumenthal JA,</w:t>
      </w:r>
      <w:r>
        <w:rPr>
          <w:sz w:val="16"/>
          <w:szCs w:val="16"/>
          <w:color w:val="231F20"/>
          <w:spacing w:val="15"/>
          <w:w w:val="101"/>
        </w:rPr>
        <w:t xml:space="preserve"> </w:t>
      </w:r>
      <w:r>
        <w:rPr>
          <w:sz w:val="16"/>
          <w:szCs w:val="16"/>
          <w:i/>
          <w:iCs/>
          <w:color w:val="231F20"/>
          <w:spacing w:val="-1"/>
        </w:rPr>
        <w:t>et</w:t>
      </w:r>
      <w:r>
        <w:rPr>
          <w:sz w:val="16"/>
          <w:szCs w:val="16"/>
          <w:i/>
          <w:iCs/>
          <w:color w:val="231F20"/>
          <w:spacing w:val="10"/>
          <w:w w:val="102"/>
        </w:rPr>
        <w:t xml:space="preserve"> </w:t>
      </w:r>
      <w:r>
        <w:rPr>
          <w:sz w:val="16"/>
          <w:szCs w:val="16"/>
          <w:i/>
          <w:iCs/>
          <w:color w:val="231F20"/>
          <w:spacing w:val="-1"/>
        </w:rPr>
        <w:t>al</w:t>
      </w:r>
      <w:r>
        <w:rPr>
          <w:sz w:val="16"/>
          <w:szCs w:val="16"/>
          <w:color w:val="231F20"/>
          <w:spacing w:val="-1"/>
        </w:rPr>
        <w:t>.</w:t>
      </w:r>
      <w:r>
        <w:rPr>
          <w:sz w:val="16"/>
          <w:szCs w:val="16"/>
          <w:color w:val="231F20"/>
          <w:spacing w:val="10"/>
          <w:w w:val="101"/>
        </w:rPr>
        <w:t xml:space="preserve"> </w:t>
      </w:r>
      <w:r>
        <w:rPr>
          <w:sz w:val="16"/>
          <w:szCs w:val="16"/>
          <w:color w:val="231F20"/>
          <w:spacing w:val="-1"/>
        </w:rPr>
        <w:t>Effect</w:t>
      </w:r>
      <w:r>
        <w:rPr>
          <w:sz w:val="16"/>
          <w:szCs w:val="16"/>
          <w:color w:val="231F20"/>
          <w:spacing w:val="16"/>
          <w:w w:val="101"/>
        </w:rPr>
        <w:t xml:space="preserve"> </w:t>
      </w:r>
      <w:r>
        <w:rPr>
          <w:sz w:val="16"/>
          <w:szCs w:val="16"/>
          <w:color w:val="231F20"/>
          <w:spacing w:val="-1"/>
        </w:rPr>
        <w:t>of aging</w:t>
      </w:r>
      <w:r>
        <w:rPr>
          <w:sz w:val="16"/>
          <w:szCs w:val="16"/>
          <w:color w:val="231F20"/>
          <w:spacing w:val="15"/>
          <w:w w:val="102"/>
        </w:rPr>
        <w:t xml:space="preserve"> </w:t>
      </w:r>
      <w:r>
        <w:rPr>
          <w:sz w:val="16"/>
          <w:szCs w:val="16"/>
          <w:color w:val="231F20"/>
          <w:spacing w:val="-1"/>
        </w:rPr>
        <w:t>on</w:t>
      </w:r>
      <w:r>
        <w:rPr>
          <w:sz w:val="16"/>
          <w:szCs w:val="16"/>
          <w:color w:val="231F20"/>
          <w:spacing w:val="16"/>
          <w:w w:val="101"/>
        </w:rPr>
        <w:t xml:space="preserve"> </w:t>
      </w:r>
      <w:r>
        <w:rPr>
          <w:sz w:val="16"/>
          <w:szCs w:val="16"/>
          <w:color w:val="231F20"/>
          <w:spacing w:val="-1"/>
        </w:rPr>
        <w:t>cerebral</w:t>
      </w:r>
      <w:r>
        <w:rPr>
          <w:sz w:val="16"/>
          <w:szCs w:val="16"/>
          <w:color w:val="231F20"/>
          <w:spacing w:val="15"/>
          <w:w w:val="101"/>
        </w:rPr>
        <w:t xml:space="preserve"> </w:t>
      </w:r>
      <w:r>
        <w:rPr>
          <w:sz w:val="16"/>
          <w:szCs w:val="16"/>
          <w:color w:val="231F20"/>
          <w:spacing w:val="-1"/>
        </w:rPr>
        <w:t>autoregulation</w:t>
      </w:r>
      <w:r>
        <w:rPr>
          <w:sz w:val="16"/>
          <w:szCs w:val="16"/>
          <w:color w:val="231F20"/>
          <w:spacing w:val="16"/>
          <w:w w:val="101"/>
        </w:rPr>
        <w:t xml:space="preserve"> </w:t>
      </w:r>
      <w:r>
        <w:rPr>
          <w:sz w:val="16"/>
          <w:szCs w:val="16"/>
          <w:color w:val="231F20"/>
          <w:spacing w:val="-1"/>
        </w:rPr>
        <w:t>during</w:t>
      </w:r>
      <w:r>
        <w:rPr>
          <w:sz w:val="16"/>
          <w:szCs w:val="16"/>
          <w:color w:val="231F20"/>
          <w:spacing w:val="16"/>
        </w:rPr>
        <w:t xml:space="preserve"> </w:t>
      </w:r>
      <w:r>
        <w:rPr>
          <w:sz w:val="16"/>
          <w:szCs w:val="16"/>
          <w:color w:val="231F20"/>
          <w:spacing w:val="-1"/>
        </w:rPr>
        <w:t>cardiopulmonary bypa</w:t>
      </w:r>
      <w:r>
        <w:rPr>
          <w:sz w:val="16"/>
          <w:szCs w:val="16"/>
          <w:color w:val="231F20"/>
          <w:spacing w:val="-2"/>
        </w:rPr>
        <w:t>ss. Association</w:t>
      </w:r>
      <w:r>
        <w:rPr>
          <w:sz w:val="16"/>
          <w:szCs w:val="16"/>
          <w:color w:val="231F20"/>
        </w:rPr>
        <w:t xml:space="preserve"> </w:t>
      </w:r>
      <w:r>
        <w:rPr>
          <w:sz w:val="16"/>
          <w:szCs w:val="16"/>
          <w:color w:val="231F20"/>
        </w:rPr>
        <w:t>with</w:t>
      </w:r>
      <w:r>
        <w:rPr>
          <w:sz w:val="16"/>
          <w:szCs w:val="16"/>
          <w:color w:val="231F20"/>
          <w:spacing w:val="1"/>
        </w:rPr>
        <w:t xml:space="preserve"> </w:t>
      </w:r>
      <w:r>
        <w:rPr>
          <w:sz w:val="16"/>
          <w:szCs w:val="16"/>
          <w:color w:val="231F20"/>
        </w:rPr>
        <w:t>postoperative</w:t>
      </w:r>
      <w:r>
        <w:rPr>
          <w:sz w:val="16"/>
          <w:szCs w:val="16"/>
          <w:color w:val="231F20"/>
          <w:spacing w:val="1"/>
        </w:rPr>
        <w:t xml:space="preserve"> </w:t>
      </w:r>
      <w:r>
        <w:rPr>
          <w:sz w:val="16"/>
          <w:szCs w:val="16"/>
          <w:color w:val="231F20"/>
        </w:rPr>
        <w:t>cognitive</w:t>
      </w:r>
      <w:r>
        <w:rPr>
          <w:sz w:val="16"/>
          <w:szCs w:val="16"/>
          <w:color w:val="231F20"/>
          <w:spacing w:val="1"/>
        </w:rPr>
        <w:t xml:space="preserve"> </w:t>
      </w:r>
      <w:r>
        <w:rPr>
          <w:sz w:val="16"/>
          <w:szCs w:val="16"/>
          <w:color w:val="231F20"/>
        </w:rPr>
        <w:t>dysfunction</w:t>
      </w:r>
      <w:r>
        <w:rPr>
          <w:sz w:val="16"/>
          <w:szCs w:val="16"/>
          <w:color w:val="231F20"/>
          <w:spacing w:val="1"/>
        </w:rPr>
        <w:t>[J]. </w:t>
      </w:r>
      <w:r>
        <w:rPr>
          <w:sz w:val="16"/>
          <w:szCs w:val="16"/>
          <w:color w:val="231F20"/>
        </w:rPr>
        <w:t>Circulation</w:t>
      </w:r>
      <w:r>
        <w:rPr>
          <w:sz w:val="16"/>
          <w:szCs w:val="16"/>
          <w:color w:val="231F20"/>
          <w:spacing w:val="1"/>
        </w:rPr>
        <w:t>,</w:t>
      </w:r>
      <w:r>
        <w:rPr>
          <w:sz w:val="16"/>
          <w:szCs w:val="16"/>
          <w:color w:val="231F20"/>
          <w:spacing w:val="14"/>
          <w:w w:val="102"/>
        </w:rPr>
        <w:t xml:space="preserve"> </w:t>
      </w:r>
      <w:r>
        <w:rPr>
          <w:sz w:val="16"/>
          <w:szCs w:val="16"/>
          <w:color w:val="231F20"/>
          <w:spacing w:val="1"/>
        </w:rPr>
        <w:t>1994, 90(5 </w:t>
      </w:r>
      <w:r>
        <w:rPr>
          <w:sz w:val="16"/>
          <w:szCs w:val="16"/>
          <w:color w:val="231F20"/>
        </w:rPr>
        <w:t>Pt 2): II243-II249.</w:t>
      </w:r>
    </w:p>
    <w:p>
      <w:pPr>
        <w:pStyle w:val="BodyText"/>
        <w:ind w:left="1450" w:right="750" w:hanging="423"/>
        <w:spacing w:before="43" w:line="275" w:lineRule="auto"/>
        <w:rPr>
          <w:sz w:val="16"/>
          <w:szCs w:val="16"/>
        </w:rPr>
      </w:pPr>
      <w:r>
        <w:rPr>
          <w:sz w:val="16"/>
          <w:szCs w:val="16"/>
          <w:color w:val="231F20"/>
        </w:rPr>
        <w:t>[22]   Heller</w:t>
      </w:r>
      <w:r>
        <w:rPr>
          <w:sz w:val="16"/>
          <w:szCs w:val="16"/>
          <w:color w:val="231F20"/>
          <w:spacing w:val="17"/>
          <w:w w:val="101"/>
        </w:rPr>
        <w:t xml:space="preserve"> </w:t>
      </w:r>
      <w:r>
        <w:rPr>
          <w:sz w:val="16"/>
          <w:szCs w:val="16"/>
          <w:color w:val="231F20"/>
        </w:rPr>
        <w:t>SS,</w:t>
      </w:r>
      <w:r>
        <w:rPr>
          <w:sz w:val="16"/>
          <w:szCs w:val="16"/>
          <w:color w:val="231F20"/>
          <w:spacing w:val="14"/>
          <w:w w:val="102"/>
        </w:rPr>
        <w:t xml:space="preserve"> </w:t>
      </w:r>
      <w:r>
        <w:rPr>
          <w:sz w:val="16"/>
          <w:szCs w:val="16"/>
          <w:color w:val="231F20"/>
        </w:rPr>
        <w:t>Frank</w:t>
      </w:r>
      <w:r>
        <w:rPr>
          <w:sz w:val="16"/>
          <w:szCs w:val="16"/>
          <w:color w:val="231F20"/>
          <w:spacing w:val="11"/>
        </w:rPr>
        <w:t xml:space="preserve"> </w:t>
      </w:r>
      <w:r>
        <w:rPr>
          <w:sz w:val="16"/>
          <w:szCs w:val="16"/>
          <w:color w:val="231F20"/>
        </w:rPr>
        <w:t>KA,</w:t>
      </w:r>
      <w:r>
        <w:rPr>
          <w:sz w:val="16"/>
          <w:szCs w:val="16"/>
          <w:color w:val="231F20"/>
          <w:spacing w:val="11"/>
          <w:w w:val="101"/>
        </w:rPr>
        <w:t xml:space="preserve"> </w:t>
      </w:r>
      <w:r>
        <w:rPr>
          <w:sz w:val="16"/>
          <w:szCs w:val="16"/>
          <w:color w:val="231F20"/>
        </w:rPr>
        <w:t>Malm JR,</w:t>
      </w:r>
      <w:r>
        <w:rPr>
          <w:sz w:val="16"/>
          <w:szCs w:val="16"/>
          <w:color w:val="231F20"/>
          <w:spacing w:val="16"/>
          <w:w w:val="101"/>
        </w:rPr>
        <w:t xml:space="preserve"> </w:t>
      </w:r>
      <w:r>
        <w:rPr>
          <w:sz w:val="16"/>
          <w:szCs w:val="16"/>
          <w:i/>
          <w:iCs/>
          <w:color w:val="231F20"/>
        </w:rPr>
        <w:t>et</w:t>
      </w:r>
      <w:r>
        <w:rPr>
          <w:sz w:val="16"/>
          <w:szCs w:val="16"/>
          <w:i/>
          <w:iCs/>
          <w:color w:val="231F20"/>
          <w:spacing w:val="11"/>
          <w:w w:val="102"/>
        </w:rPr>
        <w:t xml:space="preserve"> </w:t>
      </w:r>
      <w:r>
        <w:rPr>
          <w:sz w:val="16"/>
          <w:szCs w:val="16"/>
          <w:i/>
          <w:iCs/>
          <w:color w:val="231F20"/>
        </w:rPr>
        <w:t>al</w:t>
      </w:r>
      <w:r>
        <w:rPr>
          <w:sz w:val="16"/>
          <w:szCs w:val="16"/>
          <w:color w:val="231F20"/>
        </w:rPr>
        <w:t>.</w:t>
      </w:r>
      <w:r>
        <w:rPr>
          <w:sz w:val="16"/>
          <w:szCs w:val="16"/>
          <w:color w:val="231F20"/>
          <w:spacing w:val="15"/>
        </w:rPr>
        <w:t xml:space="preserve"> </w:t>
      </w:r>
      <w:r>
        <w:rPr>
          <w:sz w:val="16"/>
          <w:szCs w:val="16"/>
          <w:color w:val="231F20"/>
        </w:rPr>
        <w:t>Psychiatric</w:t>
      </w:r>
      <w:r>
        <w:rPr>
          <w:sz w:val="16"/>
          <w:szCs w:val="16"/>
          <w:color w:val="231F20"/>
          <w:spacing w:val="17"/>
          <w:w w:val="101"/>
        </w:rPr>
        <w:t xml:space="preserve"> </w:t>
      </w:r>
      <w:r>
        <w:rPr>
          <w:sz w:val="16"/>
          <w:szCs w:val="16"/>
          <w:color w:val="231F20"/>
        </w:rPr>
        <w:t>complicat</w:t>
      </w:r>
      <w:r>
        <w:rPr>
          <w:sz w:val="16"/>
          <w:szCs w:val="16"/>
          <w:color w:val="231F20"/>
          <w:spacing w:val="-1"/>
        </w:rPr>
        <w:t>ions</w:t>
      </w:r>
      <w:r>
        <w:rPr>
          <w:sz w:val="16"/>
          <w:szCs w:val="16"/>
          <w:color w:val="231F20"/>
          <w:spacing w:val="17"/>
          <w:w w:val="101"/>
        </w:rPr>
        <w:t xml:space="preserve"> </w:t>
      </w:r>
      <w:r>
        <w:rPr>
          <w:sz w:val="16"/>
          <w:szCs w:val="16"/>
          <w:color w:val="231F20"/>
          <w:spacing w:val="-1"/>
        </w:rPr>
        <w:t>of open-heart</w:t>
      </w:r>
      <w:r>
        <w:rPr>
          <w:sz w:val="16"/>
          <w:szCs w:val="16"/>
          <w:color w:val="231F20"/>
          <w:spacing w:val="16"/>
        </w:rPr>
        <w:t xml:space="preserve"> </w:t>
      </w:r>
      <w:r>
        <w:rPr>
          <w:sz w:val="16"/>
          <w:szCs w:val="16"/>
          <w:color w:val="231F20"/>
          <w:spacing w:val="-1"/>
        </w:rPr>
        <w:t>surgery. A re-examination[J].</w:t>
      </w:r>
      <w:r>
        <w:rPr>
          <w:sz w:val="16"/>
          <w:szCs w:val="16"/>
          <w:color w:val="231F20"/>
          <w:spacing w:val="12"/>
          <w:w w:val="101"/>
        </w:rPr>
        <w:t xml:space="preserve"> </w:t>
      </w:r>
      <w:r>
        <w:rPr>
          <w:sz w:val="16"/>
          <w:szCs w:val="16"/>
          <w:color w:val="231F20"/>
          <w:spacing w:val="-1"/>
        </w:rPr>
        <w:t>N</w:t>
      </w:r>
      <w:r>
        <w:rPr>
          <w:sz w:val="16"/>
          <w:szCs w:val="16"/>
          <w:color w:val="231F20"/>
          <w:spacing w:val="11"/>
          <w:w w:val="102"/>
        </w:rPr>
        <w:t xml:space="preserve"> </w:t>
      </w:r>
      <w:r>
        <w:rPr>
          <w:sz w:val="16"/>
          <w:szCs w:val="16"/>
          <w:color w:val="231F20"/>
          <w:spacing w:val="-1"/>
        </w:rPr>
        <w:t>Engl J</w:t>
      </w:r>
      <w:r>
        <w:rPr>
          <w:sz w:val="16"/>
          <w:szCs w:val="16"/>
          <w:color w:val="231F20"/>
          <w:spacing w:val="11"/>
          <w:w w:val="101"/>
        </w:rPr>
        <w:t xml:space="preserve"> </w:t>
      </w:r>
      <w:r>
        <w:rPr>
          <w:sz w:val="16"/>
          <w:szCs w:val="16"/>
          <w:color w:val="231F20"/>
          <w:spacing w:val="-1"/>
        </w:rPr>
        <w:t>Med,  1970,</w:t>
      </w:r>
      <w:r>
        <w:rPr>
          <w:sz w:val="16"/>
          <w:szCs w:val="16"/>
          <w:color w:val="231F20"/>
          <w:spacing w:val="15"/>
        </w:rPr>
        <w:t xml:space="preserve"> </w:t>
      </w:r>
      <w:r>
        <w:rPr>
          <w:sz w:val="16"/>
          <w:szCs w:val="16"/>
          <w:color w:val="231F20"/>
          <w:spacing w:val="-1"/>
        </w:rPr>
        <w:t>283(19):</w:t>
      </w:r>
      <w:r>
        <w:rPr>
          <w:sz w:val="16"/>
          <w:szCs w:val="16"/>
          <w:color w:val="231F20"/>
        </w:rPr>
        <w:t xml:space="preserve"> </w:t>
      </w:r>
      <w:r>
        <w:rPr>
          <w:sz w:val="16"/>
          <w:szCs w:val="16"/>
          <w:color w:val="231F20"/>
          <w:spacing w:val="-3"/>
        </w:rPr>
        <w:t>1015-1020.</w:t>
      </w:r>
    </w:p>
    <w:p>
      <w:pPr>
        <w:pStyle w:val="BodyText"/>
        <w:ind w:left="1027"/>
        <w:spacing w:before="65" w:line="199" w:lineRule="exact"/>
        <w:rPr>
          <w:sz w:val="16"/>
          <w:szCs w:val="16"/>
        </w:rPr>
      </w:pPr>
      <w:r>
        <w:rPr>
          <w:sz w:val="16"/>
          <w:szCs w:val="16"/>
          <w:color w:val="231F20"/>
          <w:position w:val="2"/>
        </w:rPr>
        <w:t>[23]   Pitkänen A, Roivai</w:t>
      </w:r>
      <w:r>
        <w:rPr>
          <w:sz w:val="16"/>
          <w:szCs w:val="16"/>
          <w:color w:val="231F20"/>
          <w:spacing w:val="-1"/>
          <w:position w:val="2"/>
        </w:rPr>
        <w:t>nen R, Lukasiuk K. Development of</w:t>
      </w:r>
      <w:r>
        <w:rPr>
          <w:sz w:val="16"/>
          <w:szCs w:val="16"/>
          <w:color w:val="231F20"/>
          <w:spacing w:val="-11"/>
          <w:position w:val="2"/>
        </w:rPr>
        <w:t xml:space="preserve"> </w:t>
      </w:r>
      <w:r>
        <w:rPr>
          <w:sz w:val="16"/>
          <w:szCs w:val="16"/>
          <w:color w:val="231F20"/>
          <w:spacing w:val="-1"/>
          <w:position w:val="2"/>
        </w:rPr>
        <w:t>epilepsy after ischaemic</w:t>
      </w:r>
      <w:r>
        <w:rPr>
          <w:sz w:val="16"/>
          <w:szCs w:val="16"/>
          <w:color w:val="231F20"/>
          <w:spacing w:val="4"/>
          <w:position w:val="2"/>
        </w:rPr>
        <w:t xml:space="preserve"> </w:t>
      </w:r>
      <w:r>
        <w:rPr>
          <w:sz w:val="16"/>
          <w:szCs w:val="16"/>
          <w:color w:val="231F20"/>
          <w:spacing w:val="-1"/>
          <w:position w:val="2"/>
        </w:rPr>
        <w:t>stroke[J]. Lancet Neurol,</w:t>
      </w:r>
      <w:r>
        <w:rPr>
          <w:sz w:val="16"/>
          <w:szCs w:val="16"/>
          <w:color w:val="231F20"/>
          <w:spacing w:val="3"/>
          <w:position w:val="2"/>
        </w:rPr>
        <w:t xml:space="preserve"> </w:t>
      </w:r>
      <w:r>
        <w:rPr>
          <w:sz w:val="16"/>
          <w:szCs w:val="16"/>
          <w:color w:val="231F20"/>
          <w:spacing w:val="-1"/>
          <w:position w:val="2"/>
        </w:rPr>
        <w:t>2016,</w:t>
      </w:r>
      <w:r>
        <w:rPr>
          <w:sz w:val="16"/>
          <w:szCs w:val="16"/>
          <w:color w:val="231F20"/>
          <w:spacing w:val="14"/>
          <w:w w:val="101"/>
          <w:position w:val="2"/>
        </w:rPr>
        <w:t xml:space="preserve"> </w:t>
      </w:r>
      <w:r>
        <w:rPr>
          <w:sz w:val="16"/>
          <w:szCs w:val="16"/>
          <w:color w:val="231F20"/>
          <w:spacing w:val="-1"/>
          <w:position w:val="2"/>
        </w:rPr>
        <w:t>15(2):</w:t>
      </w:r>
      <w:r>
        <w:rPr>
          <w:sz w:val="16"/>
          <w:szCs w:val="16"/>
          <w:color w:val="231F20"/>
          <w:spacing w:val="14"/>
          <w:w w:val="101"/>
          <w:position w:val="2"/>
        </w:rPr>
        <w:t xml:space="preserve"> </w:t>
      </w:r>
      <w:r>
        <w:rPr>
          <w:sz w:val="16"/>
          <w:szCs w:val="16"/>
          <w:color w:val="231F20"/>
          <w:spacing w:val="-1"/>
          <w:position w:val="2"/>
        </w:rPr>
        <w:t>185-197.</w:t>
      </w:r>
    </w:p>
    <w:p>
      <w:pPr>
        <w:pStyle w:val="BodyText"/>
        <w:ind w:left="1027"/>
        <w:spacing w:before="44" w:line="199" w:lineRule="exact"/>
        <w:rPr>
          <w:sz w:val="16"/>
          <w:szCs w:val="16"/>
        </w:rPr>
      </w:pPr>
      <w:r>
        <w:rPr>
          <w:sz w:val="16"/>
          <w:szCs w:val="16"/>
          <w:color w:val="231F20"/>
          <w:position w:val="2"/>
        </w:rPr>
        <w:t>[24]   Fan F, Lei M. Mechanism</w:t>
      </w:r>
      <w:r>
        <w:rPr>
          <w:sz w:val="16"/>
          <w:szCs w:val="16"/>
          <w:color w:val="231F20"/>
          <w:spacing w:val="-1"/>
          <w:position w:val="2"/>
        </w:rPr>
        <w:t>s underlying curcumin-induced neuroprotection in</w:t>
      </w:r>
      <w:r>
        <w:rPr>
          <w:sz w:val="16"/>
          <w:szCs w:val="16"/>
          <w:color w:val="231F20"/>
          <w:spacing w:val="5"/>
          <w:position w:val="2"/>
        </w:rPr>
        <w:t xml:space="preserve"> </w:t>
      </w:r>
      <w:r>
        <w:rPr>
          <w:sz w:val="16"/>
          <w:szCs w:val="16"/>
          <w:color w:val="231F20"/>
          <w:spacing w:val="-1"/>
          <w:position w:val="2"/>
        </w:rPr>
        <w:t>cerebral ischemia[J].</w:t>
      </w:r>
      <w:r>
        <w:rPr>
          <w:sz w:val="16"/>
          <w:szCs w:val="16"/>
          <w:color w:val="231F20"/>
          <w:spacing w:val="2"/>
          <w:position w:val="2"/>
        </w:rPr>
        <w:t xml:space="preserve"> </w:t>
      </w:r>
      <w:r>
        <w:rPr>
          <w:sz w:val="16"/>
          <w:szCs w:val="16"/>
          <w:color w:val="231F20"/>
          <w:spacing w:val="-1"/>
          <w:position w:val="2"/>
        </w:rPr>
        <w:t>Front</w:t>
      </w:r>
      <w:r>
        <w:rPr>
          <w:sz w:val="16"/>
          <w:szCs w:val="16"/>
          <w:color w:val="231F20"/>
          <w:spacing w:val="3"/>
          <w:position w:val="2"/>
        </w:rPr>
        <w:t xml:space="preserve"> </w:t>
      </w:r>
      <w:r>
        <w:rPr>
          <w:sz w:val="16"/>
          <w:szCs w:val="16"/>
          <w:color w:val="231F20"/>
          <w:spacing w:val="-1"/>
          <w:position w:val="2"/>
        </w:rPr>
        <w:t>Pharmacol,</w:t>
      </w:r>
      <w:r>
        <w:rPr>
          <w:sz w:val="16"/>
          <w:szCs w:val="16"/>
          <w:color w:val="231F20"/>
          <w:spacing w:val="3"/>
          <w:position w:val="2"/>
        </w:rPr>
        <w:t xml:space="preserve"> </w:t>
      </w:r>
      <w:r>
        <w:rPr>
          <w:sz w:val="16"/>
          <w:szCs w:val="16"/>
          <w:color w:val="231F20"/>
          <w:spacing w:val="-1"/>
          <w:position w:val="2"/>
        </w:rPr>
        <w:t>2022,</w:t>
      </w:r>
      <w:r>
        <w:rPr>
          <w:sz w:val="16"/>
          <w:szCs w:val="16"/>
          <w:color w:val="231F20"/>
          <w:spacing w:val="14"/>
          <w:w w:val="102"/>
          <w:position w:val="2"/>
        </w:rPr>
        <w:t xml:space="preserve"> </w:t>
      </w:r>
      <w:r>
        <w:rPr>
          <w:sz w:val="16"/>
          <w:szCs w:val="16"/>
          <w:color w:val="231F20"/>
          <w:spacing w:val="-1"/>
          <w:position w:val="2"/>
        </w:rPr>
        <w:t>13:</w:t>
      </w:r>
      <w:r>
        <w:rPr>
          <w:sz w:val="16"/>
          <w:szCs w:val="16"/>
          <w:color w:val="231F20"/>
          <w:spacing w:val="6"/>
          <w:position w:val="2"/>
        </w:rPr>
        <w:t xml:space="preserve"> </w:t>
      </w:r>
      <w:r>
        <w:rPr>
          <w:sz w:val="16"/>
          <w:szCs w:val="16"/>
          <w:color w:val="231F20"/>
          <w:spacing w:val="-1"/>
          <w:position w:val="2"/>
        </w:rPr>
        <w:t>893118.</w:t>
      </w:r>
    </w:p>
    <w:p>
      <w:pPr>
        <w:pStyle w:val="BodyText"/>
        <w:ind w:left="1442" w:right="751" w:hanging="415"/>
        <w:spacing w:before="43" w:line="289" w:lineRule="auto"/>
        <w:rPr>
          <w:sz w:val="16"/>
          <w:szCs w:val="16"/>
        </w:rPr>
      </w:pPr>
      <w:r>
        <w:rPr>
          <w:sz w:val="16"/>
          <w:szCs w:val="16"/>
          <w:color w:val="231F20"/>
          <w:spacing w:val="1"/>
        </w:rPr>
        <w:t>[25]   </w:t>
      </w:r>
      <w:r>
        <w:rPr>
          <w:sz w:val="16"/>
          <w:szCs w:val="16"/>
          <w:color w:val="231F20"/>
        </w:rPr>
        <w:t>Saenger</w:t>
      </w:r>
      <w:r>
        <w:rPr>
          <w:sz w:val="16"/>
          <w:szCs w:val="16"/>
          <w:color w:val="231F20"/>
          <w:spacing w:val="1"/>
        </w:rPr>
        <w:t xml:space="preserve"> </w:t>
      </w:r>
      <w:r>
        <w:rPr>
          <w:sz w:val="16"/>
          <w:szCs w:val="16"/>
          <w:color w:val="231F20"/>
        </w:rPr>
        <w:t>AK</w:t>
      </w:r>
      <w:r>
        <w:rPr>
          <w:sz w:val="16"/>
          <w:szCs w:val="16"/>
          <w:color w:val="231F20"/>
          <w:spacing w:val="1"/>
        </w:rPr>
        <w:t>,</w:t>
      </w:r>
      <w:r>
        <w:rPr>
          <w:sz w:val="16"/>
          <w:szCs w:val="16"/>
          <w:color w:val="231F20"/>
          <w:spacing w:val="33"/>
        </w:rPr>
        <w:t xml:space="preserve"> </w:t>
      </w:r>
      <w:r>
        <w:rPr>
          <w:sz w:val="16"/>
          <w:szCs w:val="16"/>
          <w:color w:val="231F20"/>
        </w:rPr>
        <w:t>Christenson</w:t>
      </w:r>
      <w:r>
        <w:rPr>
          <w:sz w:val="16"/>
          <w:szCs w:val="16"/>
          <w:color w:val="231F20"/>
          <w:spacing w:val="15"/>
        </w:rPr>
        <w:t xml:space="preserve"> </w:t>
      </w:r>
      <w:r>
        <w:rPr>
          <w:sz w:val="16"/>
          <w:szCs w:val="16"/>
          <w:color w:val="231F20"/>
        </w:rPr>
        <w:t>RH</w:t>
      </w:r>
      <w:r>
        <w:rPr>
          <w:sz w:val="16"/>
          <w:szCs w:val="16"/>
          <w:color w:val="231F20"/>
          <w:spacing w:val="1"/>
        </w:rPr>
        <w:t>.</w:t>
      </w:r>
      <w:r>
        <w:rPr>
          <w:sz w:val="16"/>
          <w:szCs w:val="16"/>
          <w:color w:val="231F20"/>
          <w:spacing w:val="17"/>
          <w:w w:val="102"/>
        </w:rPr>
        <w:t xml:space="preserve"> </w:t>
      </w:r>
      <w:r>
        <w:rPr>
          <w:sz w:val="16"/>
          <w:szCs w:val="16"/>
          <w:color w:val="231F20"/>
        </w:rPr>
        <w:t>Stroke</w:t>
      </w:r>
      <w:r>
        <w:rPr>
          <w:sz w:val="16"/>
          <w:szCs w:val="16"/>
          <w:color w:val="231F20"/>
          <w:spacing w:val="10"/>
        </w:rPr>
        <w:t xml:space="preserve"> </w:t>
      </w:r>
      <w:r>
        <w:rPr>
          <w:sz w:val="16"/>
          <w:szCs w:val="16"/>
          <w:color w:val="231F20"/>
        </w:rPr>
        <w:t>biomarkers</w:t>
      </w:r>
      <w:r>
        <w:rPr>
          <w:sz w:val="16"/>
          <w:szCs w:val="16"/>
          <w:color w:val="231F20"/>
          <w:spacing w:val="1"/>
        </w:rPr>
        <w:t>:</w:t>
      </w:r>
      <w:r>
        <w:rPr>
          <w:sz w:val="16"/>
          <w:szCs w:val="16"/>
          <w:color w:val="231F20"/>
          <w:spacing w:val="11"/>
        </w:rPr>
        <w:t xml:space="preserve"> </w:t>
      </w:r>
      <w:r>
        <w:rPr>
          <w:sz w:val="16"/>
          <w:szCs w:val="16"/>
          <w:color w:val="231F20"/>
        </w:rPr>
        <w:t>progress</w:t>
      </w:r>
      <w:r>
        <w:rPr>
          <w:sz w:val="16"/>
          <w:szCs w:val="16"/>
          <w:color w:val="231F20"/>
          <w:spacing w:val="17"/>
          <w:w w:val="101"/>
        </w:rPr>
        <w:t xml:space="preserve"> </w:t>
      </w:r>
      <w:r>
        <w:rPr>
          <w:sz w:val="16"/>
          <w:szCs w:val="16"/>
          <w:color w:val="231F20"/>
        </w:rPr>
        <w:t>and</w:t>
      </w:r>
      <w:r>
        <w:rPr>
          <w:sz w:val="16"/>
          <w:szCs w:val="16"/>
          <w:color w:val="231F20"/>
          <w:spacing w:val="17"/>
          <w:w w:val="101"/>
        </w:rPr>
        <w:t xml:space="preserve"> </w:t>
      </w:r>
      <w:r>
        <w:rPr>
          <w:sz w:val="16"/>
          <w:szCs w:val="16"/>
          <w:color w:val="231F20"/>
        </w:rPr>
        <w:t>challenges</w:t>
      </w:r>
      <w:r>
        <w:rPr>
          <w:sz w:val="16"/>
          <w:szCs w:val="16"/>
          <w:color w:val="231F20"/>
          <w:spacing w:val="13"/>
          <w:w w:val="102"/>
        </w:rPr>
        <w:t xml:space="preserve"> </w:t>
      </w:r>
      <w:r>
        <w:rPr>
          <w:sz w:val="16"/>
          <w:szCs w:val="16"/>
          <w:color w:val="231F20"/>
        </w:rPr>
        <w:t>for</w:t>
      </w:r>
      <w:r>
        <w:rPr>
          <w:sz w:val="16"/>
          <w:szCs w:val="16"/>
          <w:color w:val="231F20"/>
          <w:spacing w:val="17"/>
          <w:w w:val="101"/>
        </w:rPr>
        <w:t xml:space="preserve"> </w:t>
      </w:r>
      <w:r>
        <w:rPr>
          <w:sz w:val="16"/>
          <w:szCs w:val="16"/>
          <w:color w:val="231F20"/>
        </w:rPr>
        <w:t>diagnosis</w:t>
      </w:r>
      <w:r>
        <w:rPr>
          <w:sz w:val="16"/>
          <w:szCs w:val="16"/>
          <w:color w:val="231F20"/>
          <w:spacing w:val="1"/>
        </w:rPr>
        <w:t>,</w:t>
      </w:r>
      <w:r>
        <w:rPr>
          <w:sz w:val="16"/>
          <w:szCs w:val="16"/>
          <w:color w:val="231F20"/>
          <w:spacing w:val="11"/>
          <w:w w:val="101"/>
        </w:rPr>
        <w:t xml:space="preserve"> </w:t>
      </w:r>
      <w:r>
        <w:rPr>
          <w:sz w:val="16"/>
          <w:szCs w:val="16"/>
          <w:color w:val="231F20"/>
        </w:rPr>
        <w:t>prognosis</w:t>
      </w:r>
      <w:r>
        <w:rPr>
          <w:sz w:val="16"/>
          <w:szCs w:val="16"/>
          <w:color w:val="231F20"/>
          <w:spacing w:val="1"/>
        </w:rPr>
        <w:t>,</w:t>
      </w:r>
      <w:r>
        <w:rPr>
          <w:sz w:val="16"/>
          <w:szCs w:val="16"/>
          <w:color w:val="231F20"/>
          <w:spacing w:val="17"/>
          <w:w w:val="102"/>
        </w:rPr>
        <w:t xml:space="preserve"> </w:t>
      </w:r>
      <w:r>
        <w:rPr>
          <w:sz w:val="16"/>
          <w:szCs w:val="16"/>
          <w:color w:val="231F20"/>
        </w:rPr>
        <w:t>differentiation</w:t>
      </w:r>
      <w:r>
        <w:rPr>
          <w:sz w:val="16"/>
          <w:szCs w:val="16"/>
          <w:color w:val="231F20"/>
          <w:spacing w:val="1"/>
        </w:rPr>
        <w:t>,</w:t>
      </w:r>
      <w:r>
        <w:rPr>
          <w:sz w:val="16"/>
          <w:szCs w:val="16"/>
          <w:color w:val="231F20"/>
          <w:spacing w:val="17"/>
        </w:rPr>
        <w:t xml:space="preserve"> </w:t>
      </w:r>
      <w:r>
        <w:rPr>
          <w:sz w:val="16"/>
          <w:szCs w:val="16"/>
          <w:color w:val="231F20"/>
        </w:rPr>
        <w:t>and</w:t>
      </w:r>
      <w:r>
        <w:rPr>
          <w:sz w:val="16"/>
          <w:szCs w:val="16"/>
          <w:color w:val="231F20"/>
          <w:spacing w:val="13"/>
          <w:w w:val="102"/>
        </w:rPr>
        <w:t xml:space="preserve"> </w:t>
      </w:r>
      <w:r>
        <w:rPr>
          <w:sz w:val="16"/>
          <w:szCs w:val="16"/>
          <w:color w:val="231F20"/>
        </w:rPr>
        <w:t>treatment</w:t>
      </w:r>
      <w:r>
        <w:rPr>
          <w:sz w:val="16"/>
          <w:szCs w:val="16"/>
          <w:color w:val="231F20"/>
          <w:spacing w:val="1"/>
        </w:rPr>
        <w:t>[J].</w:t>
      </w:r>
      <w:r>
        <w:rPr>
          <w:sz w:val="16"/>
          <w:szCs w:val="16"/>
          <w:color w:val="231F20"/>
          <w:spacing w:val="19"/>
          <w:w w:val="102"/>
        </w:rPr>
        <w:t xml:space="preserve"> </w:t>
      </w:r>
      <w:r>
        <w:rPr>
          <w:sz w:val="16"/>
          <w:szCs w:val="16"/>
          <w:color w:val="231F20"/>
        </w:rPr>
        <w:t>Clin </w:t>
      </w:r>
      <w:r>
        <w:rPr>
          <w:sz w:val="16"/>
          <w:szCs w:val="16"/>
          <w:color w:val="231F20"/>
        </w:rPr>
        <w:t>Chem, 2010, 56(1): 21-33.</w:t>
      </w:r>
    </w:p>
    <w:p>
      <w:pPr>
        <w:pStyle w:val="BodyText"/>
        <w:ind w:left="1450" w:right="751" w:hanging="423"/>
        <w:spacing w:before="43" w:line="289" w:lineRule="auto"/>
        <w:rPr>
          <w:sz w:val="16"/>
          <w:szCs w:val="16"/>
        </w:rPr>
      </w:pPr>
      <w:r>
        <w:rPr>
          <w:sz w:val="16"/>
          <w:szCs w:val="16"/>
          <w:color w:val="231F20"/>
          <w:spacing w:val="-1"/>
        </w:rPr>
        <w:t>[26]   Guedeney P,</w:t>
      </w:r>
      <w:r>
        <w:rPr>
          <w:sz w:val="16"/>
          <w:szCs w:val="16"/>
          <w:color w:val="231F20"/>
          <w:spacing w:val="10"/>
        </w:rPr>
        <w:t xml:space="preserve"> </w:t>
      </w:r>
      <w:r>
        <w:rPr>
          <w:sz w:val="16"/>
          <w:szCs w:val="16"/>
          <w:color w:val="231F20"/>
          <w:spacing w:val="-1"/>
        </w:rPr>
        <w:t>Mehran</w:t>
      </w:r>
      <w:r>
        <w:rPr>
          <w:sz w:val="16"/>
          <w:szCs w:val="16"/>
          <w:color w:val="231F20"/>
          <w:spacing w:val="9"/>
        </w:rPr>
        <w:t xml:space="preserve"> </w:t>
      </w:r>
      <w:r>
        <w:rPr>
          <w:sz w:val="16"/>
          <w:szCs w:val="16"/>
          <w:color w:val="231F20"/>
          <w:spacing w:val="-1"/>
        </w:rPr>
        <w:t>R,</w:t>
      </w:r>
      <w:r>
        <w:rPr>
          <w:sz w:val="16"/>
          <w:szCs w:val="16"/>
          <w:color w:val="231F20"/>
          <w:spacing w:val="14"/>
          <w:w w:val="101"/>
        </w:rPr>
        <w:t xml:space="preserve"> </w:t>
      </w:r>
      <w:r>
        <w:rPr>
          <w:sz w:val="16"/>
          <w:szCs w:val="16"/>
          <w:color w:val="231F20"/>
          <w:spacing w:val="-1"/>
        </w:rPr>
        <w:t>Collet</w:t>
      </w:r>
      <w:r>
        <w:rPr>
          <w:sz w:val="16"/>
          <w:szCs w:val="16"/>
          <w:color w:val="231F20"/>
          <w:spacing w:val="-10"/>
        </w:rPr>
        <w:t xml:space="preserve"> </w:t>
      </w:r>
      <w:r>
        <w:rPr>
          <w:sz w:val="16"/>
          <w:szCs w:val="16"/>
          <w:color w:val="231F20"/>
          <w:spacing w:val="-1"/>
        </w:rPr>
        <w:t>JP,</w:t>
      </w:r>
      <w:r>
        <w:rPr>
          <w:sz w:val="16"/>
          <w:szCs w:val="16"/>
          <w:color w:val="231F20"/>
          <w:spacing w:val="12"/>
          <w:w w:val="101"/>
        </w:rPr>
        <w:t xml:space="preserve"> </w:t>
      </w:r>
      <w:r>
        <w:rPr>
          <w:sz w:val="16"/>
          <w:szCs w:val="16"/>
          <w:i/>
          <w:iCs/>
          <w:color w:val="231F20"/>
          <w:spacing w:val="-1"/>
        </w:rPr>
        <w:t>et</w:t>
      </w:r>
      <w:r>
        <w:rPr>
          <w:sz w:val="16"/>
          <w:szCs w:val="16"/>
          <w:i/>
          <w:iCs/>
          <w:color w:val="231F20"/>
          <w:spacing w:val="6"/>
        </w:rPr>
        <w:t xml:space="preserve"> </w:t>
      </w:r>
      <w:r>
        <w:rPr>
          <w:sz w:val="16"/>
          <w:szCs w:val="16"/>
          <w:i/>
          <w:iCs/>
          <w:color w:val="231F20"/>
          <w:spacing w:val="-1"/>
        </w:rPr>
        <w:t>al</w:t>
      </w:r>
      <w:r>
        <w:rPr>
          <w:sz w:val="16"/>
          <w:szCs w:val="16"/>
          <w:color w:val="231F20"/>
          <w:spacing w:val="-1"/>
        </w:rPr>
        <w:t>. Antithrombotic</w:t>
      </w:r>
      <w:r>
        <w:rPr>
          <w:sz w:val="16"/>
          <w:szCs w:val="16"/>
          <w:color w:val="231F20"/>
          <w:spacing w:val="8"/>
        </w:rPr>
        <w:t xml:space="preserve"> </w:t>
      </w:r>
      <w:r>
        <w:rPr>
          <w:sz w:val="16"/>
          <w:szCs w:val="16"/>
          <w:color w:val="231F20"/>
          <w:spacing w:val="-1"/>
        </w:rPr>
        <w:t>therapy</w:t>
      </w:r>
      <w:r>
        <w:rPr>
          <w:sz w:val="16"/>
          <w:szCs w:val="16"/>
          <w:color w:val="231F20"/>
          <w:spacing w:val="7"/>
        </w:rPr>
        <w:t xml:space="preserve"> </w:t>
      </w:r>
      <w:r>
        <w:rPr>
          <w:sz w:val="16"/>
          <w:szCs w:val="16"/>
          <w:color w:val="231F20"/>
          <w:spacing w:val="-1"/>
        </w:rPr>
        <w:t>after</w:t>
      </w:r>
      <w:r>
        <w:rPr>
          <w:sz w:val="16"/>
          <w:szCs w:val="16"/>
          <w:color w:val="231F20"/>
          <w:spacing w:val="8"/>
        </w:rPr>
        <w:t xml:space="preserve"> </w:t>
      </w:r>
      <w:r>
        <w:rPr>
          <w:sz w:val="16"/>
          <w:szCs w:val="16"/>
          <w:color w:val="231F20"/>
          <w:spacing w:val="-1"/>
        </w:rPr>
        <w:t>transcatheter</w:t>
      </w:r>
      <w:r>
        <w:rPr>
          <w:sz w:val="16"/>
          <w:szCs w:val="16"/>
          <w:color w:val="231F20"/>
          <w:spacing w:val="11"/>
          <w:w w:val="101"/>
        </w:rPr>
        <w:t xml:space="preserve"> </w:t>
      </w:r>
      <w:r>
        <w:rPr>
          <w:sz w:val="16"/>
          <w:szCs w:val="16"/>
          <w:color w:val="231F20"/>
          <w:spacing w:val="-1"/>
        </w:rPr>
        <w:t>aortic</w:t>
      </w:r>
      <w:r>
        <w:rPr>
          <w:sz w:val="16"/>
          <w:szCs w:val="16"/>
          <w:color w:val="231F20"/>
          <w:spacing w:val="3"/>
        </w:rPr>
        <w:t xml:space="preserve"> </w:t>
      </w:r>
      <w:r>
        <w:rPr>
          <w:sz w:val="16"/>
          <w:szCs w:val="16"/>
          <w:color w:val="231F20"/>
          <w:spacing w:val="-1"/>
        </w:rPr>
        <w:t>valve</w:t>
      </w:r>
      <w:r>
        <w:rPr>
          <w:sz w:val="16"/>
          <w:szCs w:val="16"/>
          <w:color w:val="231F20"/>
          <w:spacing w:val="8"/>
        </w:rPr>
        <w:t xml:space="preserve"> </w:t>
      </w:r>
      <w:r>
        <w:rPr>
          <w:sz w:val="16"/>
          <w:szCs w:val="16"/>
          <w:color w:val="231F20"/>
          <w:spacing w:val="-1"/>
        </w:rPr>
        <w:t>replacement[J].</w:t>
      </w:r>
      <w:r>
        <w:rPr>
          <w:sz w:val="16"/>
          <w:szCs w:val="16"/>
          <w:color w:val="231F20"/>
          <w:spacing w:val="14"/>
          <w:w w:val="101"/>
        </w:rPr>
        <w:t xml:space="preserve"> </w:t>
      </w:r>
      <w:r>
        <w:rPr>
          <w:sz w:val="16"/>
          <w:szCs w:val="16"/>
          <w:color w:val="231F20"/>
          <w:spacing w:val="-1"/>
        </w:rPr>
        <w:t>Circ</w:t>
      </w:r>
      <w:r>
        <w:rPr>
          <w:sz w:val="16"/>
          <w:szCs w:val="16"/>
          <w:color w:val="231F20"/>
          <w:spacing w:val="14"/>
        </w:rPr>
        <w:t xml:space="preserve"> </w:t>
      </w:r>
      <w:r>
        <w:rPr>
          <w:sz w:val="16"/>
          <w:szCs w:val="16"/>
          <w:color w:val="231F20"/>
          <w:spacing w:val="-1"/>
        </w:rPr>
        <w:t>Cardiovasc</w:t>
      </w:r>
      <w:r>
        <w:rPr>
          <w:sz w:val="16"/>
          <w:szCs w:val="16"/>
          <w:color w:val="231F20"/>
          <w:spacing w:val="9"/>
        </w:rPr>
        <w:t xml:space="preserve"> </w:t>
      </w:r>
      <w:r>
        <w:rPr>
          <w:sz w:val="16"/>
          <w:szCs w:val="16"/>
          <w:color w:val="231F20"/>
          <w:spacing w:val="-1"/>
        </w:rPr>
        <w:t>Interv,</w:t>
      </w:r>
      <w:r>
        <w:rPr>
          <w:sz w:val="16"/>
          <w:szCs w:val="16"/>
          <w:color w:val="231F20"/>
          <w:spacing w:val="10"/>
        </w:rPr>
        <w:t xml:space="preserve"> </w:t>
      </w:r>
      <w:r>
        <w:rPr>
          <w:sz w:val="16"/>
          <w:szCs w:val="16"/>
          <w:color w:val="231F20"/>
          <w:spacing w:val="-1"/>
        </w:rPr>
        <w:t>2019,</w:t>
      </w:r>
      <w:r>
        <w:rPr>
          <w:sz w:val="16"/>
          <w:szCs w:val="16"/>
          <w:color w:val="231F20"/>
        </w:rPr>
        <w:t xml:space="preserve"> </w:t>
      </w:r>
      <w:r>
        <w:rPr>
          <w:sz w:val="16"/>
          <w:szCs w:val="16"/>
          <w:color w:val="231F20"/>
          <w:spacing w:val="1"/>
        </w:rPr>
        <w:t>12(1): e007411.</w:t>
      </w:r>
    </w:p>
    <w:p>
      <w:pPr>
        <w:pStyle w:val="BodyText"/>
        <w:ind w:left="1434" w:right="750" w:hanging="407"/>
        <w:spacing w:before="42" w:line="289" w:lineRule="auto"/>
        <w:rPr>
          <w:sz w:val="16"/>
          <w:szCs w:val="16"/>
        </w:rPr>
      </w:pPr>
      <w:r>
        <w:rPr>
          <w:sz w:val="16"/>
          <w:szCs w:val="16"/>
          <w:color w:val="231F20"/>
          <w:spacing w:val="-1"/>
        </w:rPr>
        <w:t>[27]   Zhang WW,</w:t>
      </w:r>
      <w:r>
        <w:rPr>
          <w:sz w:val="16"/>
          <w:szCs w:val="16"/>
          <w:color w:val="231F20"/>
          <w:spacing w:val="13"/>
          <w:w w:val="102"/>
        </w:rPr>
        <w:t xml:space="preserve"> </w:t>
      </w:r>
      <w:r>
        <w:rPr>
          <w:sz w:val="16"/>
          <w:szCs w:val="16"/>
          <w:color w:val="231F20"/>
          <w:spacing w:val="-1"/>
        </w:rPr>
        <w:t>Huang YN,</w:t>
      </w:r>
      <w:r>
        <w:rPr>
          <w:sz w:val="16"/>
          <w:szCs w:val="16"/>
          <w:color w:val="231F20"/>
          <w:spacing w:val="11"/>
        </w:rPr>
        <w:t xml:space="preserve"> </w:t>
      </w:r>
      <w:r>
        <w:rPr>
          <w:sz w:val="16"/>
          <w:szCs w:val="16"/>
          <w:color w:val="231F20"/>
          <w:spacing w:val="-1"/>
        </w:rPr>
        <w:t>Li</w:t>
      </w:r>
      <w:r>
        <w:rPr>
          <w:sz w:val="16"/>
          <w:szCs w:val="16"/>
          <w:color w:val="231F20"/>
          <w:spacing w:val="5"/>
        </w:rPr>
        <w:t xml:space="preserve"> </w:t>
      </w:r>
      <w:r>
        <w:rPr>
          <w:sz w:val="16"/>
          <w:szCs w:val="16"/>
          <w:color w:val="231F20"/>
          <w:spacing w:val="-1"/>
        </w:rPr>
        <w:t>Y,</w:t>
      </w:r>
      <w:r>
        <w:rPr>
          <w:sz w:val="16"/>
          <w:szCs w:val="16"/>
          <w:color w:val="231F20"/>
          <w:spacing w:val="16"/>
        </w:rPr>
        <w:t xml:space="preserve"> </w:t>
      </w:r>
      <w:r>
        <w:rPr>
          <w:sz w:val="16"/>
          <w:szCs w:val="16"/>
          <w:i/>
          <w:iCs/>
          <w:color w:val="231F20"/>
          <w:spacing w:val="-1"/>
        </w:rPr>
        <w:t>et</w:t>
      </w:r>
      <w:r>
        <w:rPr>
          <w:sz w:val="16"/>
          <w:szCs w:val="16"/>
          <w:i/>
          <w:iCs/>
          <w:color w:val="231F20"/>
          <w:spacing w:val="10"/>
        </w:rPr>
        <w:t xml:space="preserve"> </w:t>
      </w:r>
      <w:r>
        <w:rPr>
          <w:sz w:val="16"/>
          <w:szCs w:val="16"/>
          <w:i/>
          <w:iCs/>
          <w:color w:val="231F20"/>
          <w:spacing w:val="-1"/>
        </w:rPr>
        <w:t>al</w:t>
      </w:r>
      <w:r>
        <w:rPr>
          <w:sz w:val="16"/>
          <w:szCs w:val="16"/>
          <w:color w:val="231F20"/>
          <w:spacing w:val="-1"/>
        </w:rPr>
        <w:t>.</w:t>
      </w:r>
      <w:r>
        <w:rPr>
          <w:sz w:val="16"/>
          <w:szCs w:val="16"/>
          <w:color w:val="231F20"/>
          <w:spacing w:val="10"/>
        </w:rPr>
        <w:t xml:space="preserve"> </w:t>
      </w:r>
      <w:r>
        <w:rPr>
          <w:sz w:val="16"/>
          <w:szCs w:val="16"/>
          <w:color w:val="231F20"/>
          <w:spacing w:val="-1"/>
        </w:rPr>
        <w:t>Efficacy</w:t>
      </w:r>
      <w:r>
        <w:rPr>
          <w:sz w:val="16"/>
          <w:szCs w:val="16"/>
          <w:color w:val="231F20"/>
          <w:spacing w:val="11"/>
          <w:w w:val="101"/>
        </w:rPr>
        <w:t xml:space="preserve"> </w:t>
      </w:r>
      <w:r>
        <w:rPr>
          <w:sz w:val="16"/>
          <w:szCs w:val="16"/>
          <w:color w:val="231F20"/>
          <w:spacing w:val="-1"/>
        </w:rPr>
        <w:t>and</w:t>
      </w:r>
      <w:r>
        <w:rPr>
          <w:sz w:val="16"/>
          <w:szCs w:val="16"/>
          <w:color w:val="231F20"/>
          <w:spacing w:val="14"/>
          <w:w w:val="101"/>
        </w:rPr>
        <w:t xml:space="preserve"> </w:t>
      </w:r>
      <w:r>
        <w:rPr>
          <w:sz w:val="16"/>
          <w:szCs w:val="16"/>
          <w:color w:val="231F20"/>
          <w:spacing w:val="-1"/>
        </w:rPr>
        <w:t>sa</w:t>
      </w:r>
      <w:r>
        <w:rPr>
          <w:sz w:val="16"/>
          <w:szCs w:val="16"/>
          <w:color w:val="231F20"/>
          <w:spacing w:val="-2"/>
        </w:rPr>
        <w:t>fety</w:t>
      </w:r>
      <w:r>
        <w:rPr>
          <w:sz w:val="16"/>
          <w:szCs w:val="16"/>
          <w:color w:val="231F20"/>
          <w:spacing w:val="12"/>
        </w:rPr>
        <w:t xml:space="preserve"> </w:t>
      </w:r>
      <w:r>
        <w:rPr>
          <w:sz w:val="16"/>
          <w:szCs w:val="16"/>
          <w:color w:val="231F20"/>
          <w:spacing w:val="-2"/>
        </w:rPr>
        <w:t>of</w:t>
      </w:r>
      <w:r>
        <w:rPr>
          <w:sz w:val="16"/>
          <w:szCs w:val="16"/>
          <w:color w:val="231F20"/>
          <w:spacing w:val="-8"/>
        </w:rPr>
        <w:t xml:space="preserve"> </w:t>
      </w:r>
      <w:r>
        <w:rPr>
          <w:sz w:val="16"/>
          <w:szCs w:val="16"/>
          <w:color w:val="231F20"/>
          <w:spacing w:val="-2"/>
        </w:rPr>
        <w:t>vinpocetine</w:t>
      </w:r>
      <w:r>
        <w:rPr>
          <w:sz w:val="16"/>
          <w:szCs w:val="16"/>
          <w:color w:val="231F20"/>
          <w:spacing w:val="15"/>
        </w:rPr>
        <w:t xml:space="preserve"> </w:t>
      </w:r>
      <w:r>
        <w:rPr>
          <w:sz w:val="16"/>
          <w:szCs w:val="16"/>
          <w:color w:val="231F20"/>
          <w:spacing w:val="-2"/>
        </w:rPr>
        <w:t>as</w:t>
      </w:r>
      <w:r>
        <w:rPr>
          <w:sz w:val="16"/>
          <w:szCs w:val="16"/>
          <w:color w:val="231F20"/>
          <w:spacing w:val="9"/>
        </w:rPr>
        <w:t xml:space="preserve"> </w:t>
      </w:r>
      <w:r>
        <w:rPr>
          <w:sz w:val="16"/>
          <w:szCs w:val="16"/>
          <w:color w:val="231F20"/>
          <w:spacing w:val="-2"/>
        </w:rPr>
        <w:t>part</w:t>
      </w:r>
      <w:r>
        <w:rPr>
          <w:sz w:val="16"/>
          <w:szCs w:val="16"/>
          <w:color w:val="231F20"/>
          <w:spacing w:val="15"/>
          <w:w w:val="102"/>
        </w:rPr>
        <w:t xml:space="preserve"> </w:t>
      </w:r>
      <w:r>
        <w:rPr>
          <w:sz w:val="16"/>
          <w:szCs w:val="16"/>
          <w:color w:val="231F20"/>
          <w:spacing w:val="-2"/>
        </w:rPr>
        <w:t>of treatment</w:t>
      </w:r>
      <w:r>
        <w:rPr>
          <w:sz w:val="16"/>
          <w:szCs w:val="16"/>
          <w:color w:val="231F20"/>
          <w:spacing w:val="11"/>
          <w:w w:val="101"/>
        </w:rPr>
        <w:t xml:space="preserve"> </w:t>
      </w:r>
      <w:r>
        <w:rPr>
          <w:sz w:val="16"/>
          <w:szCs w:val="16"/>
          <w:color w:val="231F20"/>
          <w:spacing w:val="-2"/>
        </w:rPr>
        <w:t>for</w:t>
      </w:r>
      <w:r>
        <w:rPr>
          <w:sz w:val="16"/>
          <w:szCs w:val="16"/>
          <w:color w:val="231F20"/>
          <w:spacing w:val="15"/>
        </w:rPr>
        <w:t xml:space="preserve"> </w:t>
      </w:r>
      <w:r>
        <w:rPr>
          <w:sz w:val="16"/>
          <w:szCs w:val="16"/>
          <w:color w:val="231F20"/>
          <w:spacing w:val="-2"/>
        </w:rPr>
        <w:t>acute</w:t>
      </w:r>
      <w:r>
        <w:rPr>
          <w:sz w:val="16"/>
          <w:szCs w:val="16"/>
          <w:color w:val="231F20"/>
          <w:spacing w:val="15"/>
          <w:w w:val="101"/>
        </w:rPr>
        <w:t xml:space="preserve"> </w:t>
      </w:r>
      <w:r>
        <w:rPr>
          <w:sz w:val="16"/>
          <w:szCs w:val="16"/>
          <w:color w:val="231F20"/>
          <w:spacing w:val="-2"/>
        </w:rPr>
        <w:t>cerebral</w:t>
      </w:r>
      <w:r>
        <w:rPr>
          <w:sz w:val="16"/>
          <w:szCs w:val="16"/>
          <w:color w:val="231F20"/>
          <w:spacing w:val="11"/>
          <w:w w:val="102"/>
        </w:rPr>
        <w:t xml:space="preserve"> </w:t>
      </w:r>
      <w:r>
        <w:rPr>
          <w:sz w:val="16"/>
          <w:szCs w:val="16"/>
          <w:color w:val="231F20"/>
          <w:spacing w:val="-2"/>
        </w:rPr>
        <w:t>infarction:</w:t>
      </w:r>
      <w:r>
        <w:rPr>
          <w:sz w:val="16"/>
          <w:szCs w:val="16"/>
          <w:color w:val="231F20"/>
          <w:spacing w:val="15"/>
        </w:rPr>
        <w:t xml:space="preserve"> </w:t>
      </w:r>
      <w:r>
        <w:rPr>
          <w:sz w:val="16"/>
          <w:szCs w:val="16"/>
          <w:color w:val="231F20"/>
          <w:spacing w:val="-2"/>
        </w:rPr>
        <w:t>a</w:t>
      </w:r>
      <w:r>
        <w:rPr>
          <w:sz w:val="16"/>
          <w:szCs w:val="16"/>
          <w:color w:val="231F20"/>
          <w:spacing w:val="12"/>
        </w:rPr>
        <w:t xml:space="preserve"> </w:t>
      </w:r>
      <w:r>
        <w:rPr>
          <w:sz w:val="16"/>
          <w:szCs w:val="16"/>
          <w:color w:val="231F20"/>
          <w:spacing w:val="-2"/>
        </w:rPr>
        <w:t>randomized,</w:t>
      </w:r>
      <w:r>
        <w:rPr>
          <w:sz w:val="16"/>
          <w:szCs w:val="16"/>
          <w:color w:val="231F20"/>
          <w:spacing w:val="15"/>
          <w:w w:val="102"/>
        </w:rPr>
        <w:t xml:space="preserve"> </w:t>
      </w:r>
      <w:r>
        <w:rPr>
          <w:sz w:val="16"/>
          <w:szCs w:val="16"/>
          <w:color w:val="231F20"/>
          <w:spacing w:val="-2"/>
        </w:rPr>
        <w:t>open-</w:t>
      </w:r>
      <w:r>
        <w:rPr>
          <w:sz w:val="16"/>
          <w:szCs w:val="16"/>
          <w:color w:val="231F20"/>
        </w:rPr>
        <w:t xml:space="preserve"> </w:t>
      </w:r>
      <w:r>
        <w:rPr>
          <w:sz w:val="16"/>
          <w:szCs w:val="16"/>
          <w:color w:val="231F20"/>
        </w:rPr>
        <w:t>label, controlled, multicenter CAVIN</w:t>
      </w:r>
      <w:r>
        <w:rPr>
          <w:sz w:val="16"/>
          <w:szCs w:val="16"/>
          <w:color w:val="231F20"/>
          <w:spacing w:val="12"/>
        </w:rPr>
        <w:t xml:space="preserve"> </w:t>
      </w:r>
      <w:r>
        <w:rPr>
          <w:sz w:val="16"/>
          <w:szCs w:val="16"/>
          <w:color w:val="231F20"/>
        </w:rPr>
        <w:t>(Chinese assessment for vinpocetine in neur</w:t>
      </w:r>
      <w:r>
        <w:rPr>
          <w:sz w:val="16"/>
          <w:szCs w:val="16"/>
          <w:color w:val="231F20"/>
          <w:spacing w:val="-1"/>
        </w:rPr>
        <w:t>ology) trial[J]. Clin Drug Investig, 2016,</w:t>
      </w:r>
      <w:r>
        <w:rPr>
          <w:sz w:val="16"/>
          <w:szCs w:val="16"/>
          <w:color w:val="231F20"/>
          <w:spacing w:val="4"/>
        </w:rPr>
        <w:t xml:space="preserve"> </w:t>
      </w:r>
      <w:r>
        <w:rPr>
          <w:sz w:val="16"/>
          <w:szCs w:val="16"/>
          <w:color w:val="231F20"/>
          <w:spacing w:val="-1"/>
        </w:rPr>
        <w:t>36(9):</w:t>
      </w:r>
      <w:r>
        <w:rPr>
          <w:sz w:val="16"/>
          <w:szCs w:val="16"/>
          <w:color w:val="231F20"/>
          <w:spacing w:val="4"/>
        </w:rPr>
        <w:t xml:space="preserve"> </w:t>
      </w:r>
      <w:r>
        <w:rPr>
          <w:sz w:val="16"/>
          <w:szCs w:val="16"/>
          <w:color w:val="231F20"/>
          <w:spacing w:val="-1"/>
        </w:rPr>
        <w:t>697-704.</w:t>
      </w:r>
    </w:p>
    <w:p>
      <w:pPr>
        <w:pStyle w:val="BodyText"/>
        <w:ind w:left="1419" w:right="749" w:hanging="392"/>
        <w:spacing w:before="44" w:line="279" w:lineRule="auto"/>
        <w:rPr>
          <w:sz w:val="16"/>
          <w:szCs w:val="16"/>
        </w:rPr>
      </w:pPr>
      <w:r>
        <w:rPr>
          <w:sz w:val="16"/>
          <w:szCs w:val="16"/>
          <w:color w:val="231F20"/>
          <w:spacing w:val="-1"/>
        </w:rPr>
        <w:t>[28]   Chen HY, Lei ZD. Effect</w:t>
      </w:r>
      <w:r>
        <w:rPr>
          <w:sz w:val="16"/>
          <w:szCs w:val="16"/>
          <w:color w:val="231F20"/>
          <w:spacing w:val="4"/>
        </w:rPr>
        <w:t xml:space="preserve"> </w:t>
      </w:r>
      <w:r>
        <w:rPr>
          <w:sz w:val="16"/>
          <w:szCs w:val="16"/>
          <w:color w:val="231F20"/>
          <w:spacing w:val="-1"/>
        </w:rPr>
        <w:t>of</w:t>
      </w:r>
      <w:r>
        <w:rPr>
          <w:sz w:val="16"/>
          <w:szCs w:val="16"/>
          <w:color w:val="231F20"/>
          <w:spacing w:val="-13"/>
        </w:rPr>
        <w:t xml:space="preserve"> </w:t>
      </w:r>
      <w:r>
        <w:rPr>
          <w:sz w:val="16"/>
          <w:szCs w:val="16"/>
          <w:color w:val="231F20"/>
          <w:spacing w:val="-1"/>
        </w:rPr>
        <w:t>TCM</w:t>
      </w:r>
      <w:r>
        <w:rPr>
          <w:sz w:val="16"/>
          <w:szCs w:val="16"/>
          <w:color w:val="231F20"/>
          <w:spacing w:val="4"/>
        </w:rPr>
        <w:t xml:space="preserve"> </w:t>
      </w:r>
      <w:r>
        <w:rPr>
          <w:sz w:val="16"/>
          <w:szCs w:val="16"/>
          <w:color w:val="231F20"/>
          <w:spacing w:val="-1"/>
        </w:rPr>
        <w:t>comprehensive treatment</w:t>
      </w:r>
      <w:r>
        <w:rPr>
          <w:sz w:val="16"/>
          <w:szCs w:val="16"/>
          <w:color w:val="231F20"/>
          <w:spacing w:val="5"/>
        </w:rPr>
        <w:t xml:space="preserve"> </w:t>
      </w:r>
      <w:r>
        <w:rPr>
          <w:sz w:val="16"/>
          <w:szCs w:val="16"/>
          <w:color w:val="231F20"/>
          <w:spacing w:val="-1"/>
        </w:rPr>
        <w:t>on</w:t>
      </w:r>
      <w:r>
        <w:rPr>
          <w:sz w:val="16"/>
          <w:szCs w:val="16"/>
          <w:color w:val="231F20"/>
          <w:spacing w:val="2"/>
        </w:rPr>
        <w:t xml:space="preserve"> </w:t>
      </w:r>
      <w:r>
        <w:rPr>
          <w:sz w:val="16"/>
          <w:szCs w:val="16"/>
          <w:color w:val="231F20"/>
          <w:spacing w:val="-1"/>
        </w:rPr>
        <w:t>FMA scores</w:t>
      </w:r>
      <w:r>
        <w:rPr>
          <w:sz w:val="16"/>
          <w:szCs w:val="16"/>
          <w:color w:val="231F20"/>
          <w:spacing w:val="1"/>
        </w:rPr>
        <w:t xml:space="preserve"> </w:t>
      </w:r>
      <w:r>
        <w:rPr>
          <w:sz w:val="16"/>
          <w:szCs w:val="16"/>
          <w:color w:val="231F20"/>
          <w:spacing w:val="-1"/>
        </w:rPr>
        <w:t>in patients with hemiplegia</w:t>
      </w:r>
      <w:r>
        <w:rPr>
          <w:sz w:val="16"/>
          <w:szCs w:val="16"/>
          <w:color w:val="231F20"/>
          <w:spacing w:val="4"/>
        </w:rPr>
        <w:t xml:space="preserve"> </w:t>
      </w:r>
      <w:r>
        <w:rPr>
          <w:sz w:val="16"/>
          <w:szCs w:val="16"/>
          <w:color w:val="231F20"/>
          <w:spacing w:val="-1"/>
        </w:rPr>
        <w:t>af</w:t>
      </w:r>
      <w:r>
        <w:rPr>
          <w:sz w:val="16"/>
          <w:szCs w:val="16"/>
          <w:color w:val="231F20"/>
          <w:spacing w:val="-2"/>
        </w:rPr>
        <w:t>ter</w:t>
      </w:r>
      <w:r>
        <w:rPr>
          <w:sz w:val="16"/>
          <w:szCs w:val="16"/>
          <w:color w:val="231F20"/>
          <w:spacing w:val="4"/>
        </w:rPr>
        <w:t xml:space="preserve"> </w:t>
      </w:r>
      <w:r>
        <w:rPr>
          <w:sz w:val="16"/>
          <w:szCs w:val="16"/>
          <w:color w:val="231F20"/>
          <w:spacing w:val="-2"/>
        </w:rPr>
        <w:t>acute ischemic</w:t>
      </w:r>
      <w:r>
        <w:rPr>
          <w:sz w:val="16"/>
          <w:szCs w:val="16"/>
          <w:color w:val="231F20"/>
          <w:spacing w:val="4"/>
        </w:rPr>
        <w:t xml:space="preserve"> </w:t>
      </w:r>
      <w:r>
        <w:rPr>
          <w:sz w:val="16"/>
          <w:szCs w:val="16"/>
          <w:color w:val="231F20"/>
          <w:spacing w:val="-2"/>
        </w:rPr>
        <w:t>stroke[J]. Liaoning</w:t>
      </w:r>
      <w:r>
        <w:rPr>
          <w:sz w:val="16"/>
          <w:szCs w:val="16"/>
          <w:color w:val="231F20"/>
        </w:rPr>
        <w:t xml:space="preserve"> </w:t>
      </w:r>
      <w:r>
        <w:rPr>
          <w:sz w:val="16"/>
          <w:szCs w:val="16"/>
          <w:color w:val="231F20"/>
        </w:rPr>
        <w:t>J</w:t>
      </w:r>
      <w:r>
        <w:rPr>
          <w:sz w:val="16"/>
          <w:szCs w:val="16"/>
          <w:color w:val="231F20"/>
          <w:spacing w:val="14"/>
          <w:w w:val="102"/>
        </w:rPr>
        <w:t xml:space="preserve"> </w:t>
      </w:r>
      <w:r>
        <w:rPr>
          <w:sz w:val="16"/>
          <w:szCs w:val="16"/>
          <w:color w:val="231F20"/>
        </w:rPr>
        <w:t>Trad</w:t>
      </w:r>
      <w:r>
        <w:rPr>
          <w:sz w:val="16"/>
          <w:szCs w:val="16"/>
          <w:color w:val="231F20"/>
          <w:spacing w:val="19"/>
          <w:w w:val="101"/>
        </w:rPr>
        <w:t xml:space="preserve"> </w:t>
      </w:r>
      <w:r>
        <w:rPr>
          <w:sz w:val="16"/>
          <w:szCs w:val="16"/>
          <w:color w:val="231F20"/>
        </w:rPr>
        <w:t>Chin</w:t>
      </w:r>
      <w:r>
        <w:rPr>
          <w:sz w:val="16"/>
          <w:szCs w:val="16"/>
          <w:color w:val="231F20"/>
          <w:spacing w:val="11"/>
          <w:w w:val="101"/>
        </w:rPr>
        <w:t xml:space="preserve"> </w:t>
      </w:r>
      <w:r>
        <w:rPr>
          <w:sz w:val="16"/>
          <w:szCs w:val="16"/>
          <w:color w:val="231F20"/>
        </w:rPr>
        <w:t>Med</w:t>
      </w:r>
      <w:r>
        <w:rPr>
          <w:sz w:val="16"/>
          <w:szCs w:val="16"/>
          <w:color w:val="231F20"/>
          <w:spacing w:val="3"/>
        </w:rPr>
        <w:t>,</w:t>
      </w:r>
      <w:r>
        <w:rPr>
          <w:sz w:val="16"/>
          <w:szCs w:val="16"/>
          <w:color w:val="231F20"/>
          <w:spacing w:val="15"/>
          <w:w w:val="101"/>
        </w:rPr>
        <w:t xml:space="preserve"> </w:t>
      </w:r>
      <w:r>
        <w:rPr>
          <w:sz w:val="16"/>
          <w:szCs w:val="16"/>
          <w:color w:val="231F20"/>
          <w:spacing w:val="3"/>
        </w:rPr>
        <w:t>2014,</w:t>
      </w:r>
      <w:r>
        <w:rPr>
          <w:sz w:val="16"/>
          <w:szCs w:val="16"/>
          <w:color w:val="231F20"/>
          <w:spacing w:val="12"/>
          <w:w w:val="102"/>
        </w:rPr>
        <w:t xml:space="preserve"> </w:t>
      </w:r>
      <w:r>
        <w:rPr>
          <w:sz w:val="16"/>
          <w:szCs w:val="16"/>
          <w:color w:val="231F20"/>
          <w:spacing w:val="3"/>
        </w:rPr>
        <w:t>41(10):</w:t>
      </w:r>
      <w:r>
        <w:rPr>
          <w:sz w:val="16"/>
          <w:szCs w:val="16"/>
          <w:color w:val="231F20"/>
          <w:spacing w:val="15"/>
        </w:rPr>
        <w:t xml:space="preserve"> </w:t>
      </w:r>
      <w:r>
        <w:rPr>
          <w:sz w:val="16"/>
          <w:szCs w:val="16"/>
          <w:color w:val="231F20"/>
          <w:spacing w:val="3"/>
        </w:rPr>
        <w:t>2179-2181.</w:t>
      </w:r>
      <w:r>
        <w:rPr>
          <w:sz w:val="16"/>
          <w:szCs w:val="16"/>
          <w:color w:val="231F20"/>
          <w:spacing w:val="29"/>
        </w:rPr>
        <w:t xml:space="preserve"> </w:t>
      </w:r>
      <w:r>
        <w:rPr>
          <w:sz w:val="16"/>
          <w:szCs w:val="16"/>
          <w:color w:val="231F20"/>
          <w:spacing w:val="3"/>
        </w:rPr>
        <w:t>[</w:t>
      </w:r>
      <w:r>
        <w:rPr>
          <w:rFonts w:ascii="SimSun" w:hAnsi="SimSun" w:eastAsia="SimSun" w:cs="SimSun"/>
          <w:sz w:val="16"/>
          <w:szCs w:val="16"/>
          <w:color w:val="231F20"/>
          <w:spacing w:val="3"/>
        </w:rPr>
        <w:t>陈海</w:t>
      </w:r>
      <w:r>
        <w:rPr>
          <w:rFonts w:ascii="SimSun" w:hAnsi="SimSun" w:eastAsia="SimSun" w:cs="SimSun"/>
          <w:sz w:val="16"/>
          <w:szCs w:val="16"/>
          <w:color w:val="231F20"/>
          <w:spacing w:val="2"/>
        </w:rPr>
        <w:t>勇</w:t>
      </w:r>
      <w:r>
        <w:rPr>
          <w:sz w:val="16"/>
          <w:szCs w:val="16"/>
          <w:color w:val="231F20"/>
          <w:spacing w:val="2"/>
        </w:rPr>
        <w:t>,</w:t>
      </w:r>
      <w:r>
        <w:rPr>
          <w:sz w:val="16"/>
          <w:szCs w:val="16"/>
          <w:color w:val="231F20"/>
          <w:spacing w:val="15"/>
        </w:rPr>
        <w:t xml:space="preserve"> </w:t>
      </w:r>
      <w:r>
        <w:rPr>
          <w:rFonts w:ascii="SimSun" w:hAnsi="SimSun" w:eastAsia="SimSun" w:cs="SimSun"/>
          <w:sz w:val="16"/>
          <w:szCs w:val="16"/>
          <w:color w:val="231F20"/>
          <w:spacing w:val="2"/>
        </w:rPr>
        <w:t>雷振东</w:t>
      </w:r>
      <w:r>
        <w:rPr>
          <w:sz w:val="16"/>
          <w:szCs w:val="16"/>
          <w:color w:val="231F20"/>
          <w:spacing w:val="2"/>
        </w:rPr>
        <w:t>.</w:t>
      </w:r>
      <w:r>
        <w:rPr>
          <w:sz w:val="16"/>
          <w:szCs w:val="16"/>
          <w:color w:val="231F20"/>
          <w:spacing w:val="30"/>
          <w:w w:val="101"/>
        </w:rPr>
        <w:t xml:space="preserve"> </w:t>
      </w:r>
      <w:r>
        <w:rPr>
          <w:rFonts w:ascii="SimSun" w:hAnsi="SimSun" w:eastAsia="SimSun" w:cs="SimSun"/>
          <w:sz w:val="16"/>
          <w:szCs w:val="16"/>
          <w:color w:val="231F20"/>
          <w:spacing w:val="2"/>
        </w:rPr>
        <w:t>中医综合治疗方案对急性缺血性脑卒中偏瘫患者</w:t>
      </w:r>
      <w:r>
        <w:rPr>
          <w:sz w:val="16"/>
          <w:szCs w:val="16"/>
          <w:color w:val="231F20"/>
        </w:rPr>
        <w:t>FMA</w:t>
      </w:r>
      <w:r>
        <w:rPr>
          <w:rFonts w:ascii="SimSun" w:hAnsi="SimSun" w:eastAsia="SimSun" w:cs="SimSun"/>
          <w:sz w:val="16"/>
          <w:szCs w:val="16"/>
          <w:color w:val="231F20"/>
          <w:spacing w:val="2"/>
        </w:rPr>
        <w:t>评分的影响</w:t>
      </w:r>
      <w:r>
        <w:rPr>
          <w:sz w:val="16"/>
          <w:szCs w:val="16"/>
          <w:color w:val="231F20"/>
          <w:spacing w:val="2"/>
        </w:rPr>
        <w:t>[J].</w:t>
      </w:r>
      <w:r>
        <w:rPr>
          <w:sz w:val="16"/>
          <w:szCs w:val="16"/>
          <w:color w:val="231F20"/>
        </w:rPr>
        <w:t xml:space="preserve"> </w:t>
      </w:r>
      <w:r>
        <w:rPr>
          <w:rFonts w:ascii="SimSun" w:hAnsi="SimSun" w:eastAsia="SimSun" w:cs="SimSun"/>
          <w:sz w:val="16"/>
          <w:szCs w:val="16"/>
          <w:color w:val="231F20"/>
          <w:spacing w:val="1"/>
        </w:rPr>
        <w:t>辽宁中医杂志</w:t>
      </w:r>
      <w:r>
        <w:rPr>
          <w:sz w:val="16"/>
          <w:szCs w:val="16"/>
          <w:color w:val="231F20"/>
          <w:spacing w:val="1"/>
        </w:rPr>
        <w:t>, 2014, 41(10): 2179-2181.]</w:t>
      </w:r>
    </w:p>
    <w:p>
      <w:pPr>
        <w:pStyle w:val="BodyText"/>
        <w:ind w:left="1441" w:right="750" w:hanging="414"/>
        <w:spacing w:before="31" w:line="278" w:lineRule="auto"/>
        <w:rPr>
          <w:sz w:val="16"/>
          <w:szCs w:val="16"/>
        </w:rPr>
      </w:pPr>
      <w:r>
        <w:rPr>
          <w:sz w:val="16"/>
          <w:szCs w:val="16"/>
          <w:color w:val="231F20"/>
          <w:spacing w:val="-1"/>
        </w:rPr>
        <w:t>[29]   Hu LT, Cai</w:t>
      </w:r>
      <w:r>
        <w:rPr>
          <w:sz w:val="16"/>
          <w:szCs w:val="16"/>
          <w:color w:val="231F20"/>
          <w:spacing w:val="4"/>
        </w:rPr>
        <w:t xml:space="preserve"> </w:t>
      </w:r>
      <w:r>
        <w:rPr>
          <w:sz w:val="16"/>
          <w:szCs w:val="16"/>
          <w:color w:val="231F20"/>
          <w:spacing w:val="-1"/>
        </w:rPr>
        <w:t>FN, Wang LY. Analysis</w:t>
      </w:r>
      <w:r>
        <w:rPr>
          <w:sz w:val="16"/>
          <w:szCs w:val="16"/>
          <w:color w:val="231F20"/>
          <w:spacing w:val="6"/>
        </w:rPr>
        <w:t xml:space="preserve"> </w:t>
      </w:r>
      <w:r>
        <w:rPr>
          <w:sz w:val="16"/>
          <w:szCs w:val="16"/>
          <w:color w:val="231F20"/>
          <w:spacing w:val="-1"/>
        </w:rPr>
        <w:t>of</w:t>
      </w:r>
      <w:r>
        <w:rPr>
          <w:sz w:val="16"/>
          <w:szCs w:val="16"/>
          <w:color w:val="231F20"/>
          <w:spacing w:val="-8"/>
        </w:rPr>
        <w:t xml:space="preserve"> </w:t>
      </w:r>
      <w:r>
        <w:rPr>
          <w:sz w:val="16"/>
          <w:szCs w:val="16"/>
          <w:color w:val="231F20"/>
          <w:spacing w:val="-1"/>
        </w:rPr>
        <w:t>etiology and pathogenesis</w:t>
      </w:r>
      <w:r>
        <w:rPr>
          <w:sz w:val="16"/>
          <w:szCs w:val="16"/>
          <w:color w:val="231F20"/>
          <w:spacing w:val="6"/>
        </w:rPr>
        <w:t xml:space="preserve"> </w:t>
      </w:r>
      <w:r>
        <w:rPr>
          <w:sz w:val="16"/>
          <w:szCs w:val="16"/>
          <w:color w:val="231F20"/>
          <w:spacing w:val="-1"/>
        </w:rPr>
        <w:t>of</w:t>
      </w:r>
      <w:r>
        <w:rPr>
          <w:sz w:val="16"/>
          <w:szCs w:val="16"/>
          <w:color w:val="231F20"/>
          <w:spacing w:val="-9"/>
        </w:rPr>
        <w:t xml:space="preserve"> </w:t>
      </w:r>
      <w:r>
        <w:rPr>
          <w:sz w:val="16"/>
          <w:szCs w:val="16"/>
          <w:color w:val="231F20"/>
          <w:spacing w:val="-1"/>
        </w:rPr>
        <w:t>apoplex</w:t>
      </w:r>
      <w:r>
        <w:rPr>
          <w:sz w:val="16"/>
          <w:szCs w:val="16"/>
          <w:color w:val="231F20"/>
          <w:spacing w:val="-2"/>
        </w:rPr>
        <w:t>y[J].</w:t>
      </w:r>
      <w:r>
        <w:rPr>
          <w:sz w:val="16"/>
          <w:szCs w:val="16"/>
          <w:color w:val="231F20"/>
          <w:spacing w:val="9"/>
        </w:rPr>
        <w:t xml:space="preserve"> </w:t>
      </w:r>
      <w:r>
        <w:rPr>
          <w:sz w:val="16"/>
          <w:szCs w:val="16"/>
          <w:color w:val="231F20"/>
          <w:spacing w:val="-2"/>
        </w:rPr>
        <w:t>Chin</w:t>
      </w:r>
      <w:r>
        <w:rPr>
          <w:sz w:val="16"/>
          <w:szCs w:val="16"/>
          <w:color w:val="231F20"/>
          <w:spacing w:val="-15"/>
        </w:rPr>
        <w:t xml:space="preserve"> </w:t>
      </w:r>
      <w:r>
        <w:rPr>
          <w:sz w:val="16"/>
          <w:szCs w:val="16"/>
          <w:color w:val="231F20"/>
          <w:spacing w:val="-2"/>
        </w:rPr>
        <w:t>J</w:t>
      </w:r>
      <w:r>
        <w:rPr>
          <w:sz w:val="16"/>
          <w:szCs w:val="16"/>
          <w:color w:val="231F20"/>
          <w:spacing w:val="4"/>
        </w:rPr>
        <w:t xml:space="preserve"> </w:t>
      </w:r>
      <w:r>
        <w:rPr>
          <w:sz w:val="16"/>
          <w:szCs w:val="16"/>
          <w:color w:val="231F20"/>
          <w:spacing w:val="-2"/>
        </w:rPr>
        <w:t>Integr</w:t>
      </w:r>
      <w:r>
        <w:rPr>
          <w:sz w:val="16"/>
          <w:szCs w:val="16"/>
          <w:color w:val="231F20"/>
          <w:spacing w:val="1"/>
        </w:rPr>
        <w:t xml:space="preserve"> </w:t>
      </w:r>
      <w:r>
        <w:rPr>
          <w:sz w:val="16"/>
          <w:szCs w:val="16"/>
          <w:color w:val="231F20"/>
          <w:spacing w:val="-2"/>
        </w:rPr>
        <w:t>Med</w:t>
      </w:r>
      <w:r>
        <w:rPr>
          <w:sz w:val="16"/>
          <w:szCs w:val="16"/>
          <w:color w:val="231F20"/>
          <w:spacing w:val="9"/>
        </w:rPr>
        <w:t xml:space="preserve"> </w:t>
      </w:r>
      <w:r>
        <w:rPr>
          <w:sz w:val="16"/>
          <w:szCs w:val="16"/>
          <w:color w:val="231F20"/>
          <w:spacing w:val="-2"/>
        </w:rPr>
        <w:t>Cardio/Cerebrovasc</w:t>
      </w:r>
      <w:r>
        <w:rPr>
          <w:sz w:val="16"/>
          <w:szCs w:val="16"/>
          <w:color w:val="231F20"/>
          <w:spacing w:val="2"/>
        </w:rPr>
        <w:t xml:space="preserve"> </w:t>
      </w:r>
      <w:r>
        <w:rPr>
          <w:sz w:val="16"/>
          <w:szCs w:val="16"/>
          <w:color w:val="231F20"/>
          <w:spacing w:val="-2"/>
        </w:rPr>
        <w:t>Dis,</w:t>
      </w:r>
      <w:r>
        <w:rPr>
          <w:sz w:val="16"/>
          <w:szCs w:val="16"/>
          <w:color w:val="231F20"/>
          <w:spacing w:val="4"/>
        </w:rPr>
        <w:t xml:space="preserve"> </w:t>
      </w:r>
      <w:r>
        <w:rPr>
          <w:sz w:val="16"/>
          <w:szCs w:val="16"/>
          <w:color w:val="231F20"/>
          <w:spacing w:val="-2"/>
        </w:rPr>
        <w:t>2017,</w:t>
      </w:r>
      <w:r>
        <w:rPr>
          <w:sz w:val="16"/>
          <w:szCs w:val="16"/>
          <w:color w:val="231F20"/>
          <w:spacing w:val="16"/>
          <w:w w:val="101"/>
        </w:rPr>
        <w:t xml:space="preserve"> </w:t>
      </w:r>
      <w:r>
        <w:rPr>
          <w:sz w:val="16"/>
          <w:szCs w:val="16"/>
          <w:color w:val="231F20"/>
          <w:spacing w:val="-2"/>
        </w:rPr>
        <w:t>15(7):</w:t>
      </w:r>
      <w:r>
        <w:rPr>
          <w:sz w:val="16"/>
          <w:szCs w:val="16"/>
          <w:color w:val="231F20"/>
          <w:spacing w:val="7"/>
        </w:rPr>
        <w:t xml:space="preserve"> </w:t>
      </w:r>
      <w:r>
        <w:rPr>
          <w:sz w:val="16"/>
          <w:szCs w:val="16"/>
          <w:color w:val="231F20"/>
          <w:spacing w:val="-2"/>
        </w:rPr>
        <w:t>883-</w:t>
      </w:r>
      <w:r>
        <w:rPr>
          <w:sz w:val="16"/>
          <w:szCs w:val="16"/>
          <w:color w:val="231F20"/>
        </w:rPr>
        <w:t xml:space="preserve"> </w:t>
      </w:r>
      <w:r>
        <w:rPr>
          <w:sz w:val="16"/>
          <w:szCs w:val="16"/>
          <w:color w:val="231F20"/>
          <w:spacing w:val="1"/>
        </w:rPr>
        <w:t>885.</w:t>
      </w:r>
      <w:r>
        <w:rPr>
          <w:sz w:val="16"/>
          <w:szCs w:val="16"/>
          <w:color w:val="231F20"/>
          <w:spacing w:val="16"/>
          <w:w w:val="102"/>
        </w:rPr>
        <w:t xml:space="preserve"> </w:t>
      </w:r>
      <w:r>
        <w:rPr>
          <w:sz w:val="16"/>
          <w:szCs w:val="16"/>
          <w:color w:val="231F20"/>
          <w:spacing w:val="1"/>
        </w:rPr>
        <w:t>[</w:t>
      </w:r>
      <w:r>
        <w:rPr>
          <w:rFonts w:ascii="SimSun" w:hAnsi="SimSun" w:eastAsia="SimSun" w:cs="SimSun"/>
          <w:sz w:val="16"/>
          <w:szCs w:val="16"/>
          <w:color w:val="231F20"/>
          <w:spacing w:val="1"/>
        </w:rPr>
        <w:t>胡龙涛</w:t>
      </w:r>
      <w:r>
        <w:rPr>
          <w:sz w:val="16"/>
          <w:szCs w:val="16"/>
          <w:color w:val="231F20"/>
          <w:spacing w:val="1"/>
        </w:rPr>
        <w:t>, </w:t>
      </w:r>
      <w:r>
        <w:rPr>
          <w:rFonts w:ascii="SimSun" w:hAnsi="SimSun" w:eastAsia="SimSun" w:cs="SimSun"/>
          <w:sz w:val="16"/>
          <w:szCs w:val="16"/>
          <w:color w:val="231F20"/>
          <w:spacing w:val="1"/>
        </w:rPr>
        <w:t>蔡芳妮</w:t>
      </w:r>
      <w:r>
        <w:rPr>
          <w:sz w:val="16"/>
          <w:szCs w:val="16"/>
          <w:color w:val="231F20"/>
          <w:spacing w:val="1"/>
        </w:rPr>
        <w:t>, </w:t>
      </w:r>
      <w:r>
        <w:rPr>
          <w:rFonts w:ascii="SimSun" w:hAnsi="SimSun" w:eastAsia="SimSun" w:cs="SimSun"/>
          <w:sz w:val="16"/>
          <w:szCs w:val="16"/>
          <w:color w:val="231F20"/>
          <w:spacing w:val="1"/>
        </w:rPr>
        <w:t>王亚丽</w:t>
      </w:r>
      <w:r>
        <w:rPr>
          <w:sz w:val="16"/>
          <w:szCs w:val="16"/>
          <w:color w:val="231F20"/>
          <w:spacing w:val="1"/>
        </w:rPr>
        <w:t>.</w:t>
      </w:r>
      <w:r>
        <w:rPr>
          <w:sz w:val="16"/>
          <w:szCs w:val="16"/>
          <w:color w:val="231F20"/>
          <w:spacing w:val="17"/>
          <w:w w:val="102"/>
        </w:rPr>
        <w:t xml:space="preserve"> </w:t>
      </w:r>
      <w:r>
        <w:rPr>
          <w:rFonts w:ascii="SimSun" w:hAnsi="SimSun" w:eastAsia="SimSun" w:cs="SimSun"/>
          <w:sz w:val="16"/>
          <w:szCs w:val="16"/>
          <w:color w:val="231F20"/>
          <w:spacing w:val="1"/>
        </w:rPr>
        <w:t>中风病病因病机探析</w:t>
      </w:r>
      <w:r>
        <w:rPr>
          <w:sz w:val="16"/>
          <w:szCs w:val="16"/>
          <w:color w:val="231F20"/>
          <w:spacing w:val="1"/>
        </w:rPr>
        <w:t>[J].</w:t>
      </w:r>
      <w:r>
        <w:rPr>
          <w:sz w:val="16"/>
          <w:szCs w:val="16"/>
          <w:color w:val="231F20"/>
          <w:spacing w:val="17"/>
          <w:w w:val="102"/>
        </w:rPr>
        <w:t xml:space="preserve"> </w:t>
      </w:r>
      <w:r>
        <w:rPr>
          <w:rFonts w:ascii="SimSun" w:hAnsi="SimSun" w:eastAsia="SimSun" w:cs="SimSun"/>
          <w:sz w:val="16"/>
          <w:szCs w:val="16"/>
          <w:color w:val="231F20"/>
          <w:spacing w:val="1"/>
        </w:rPr>
        <w:t>中西医结合心脑血管病杂志</w:t>
      </w:r>
      <w:r>
        <w:rPr>
          <w:sz w:val="16"/>
          <w:szCs w:val="16"/>
          <w:color w:val="231F20"/>
          <w:spacing w:val="1"/>
        </w:rPr>
        <w:t>, 2017,</w:t>
      </w:r>
      <w:r>
        <w:rPr>
          <w:sz w:val="16"/>
          <w:szCs w:val="16"/>
          <w:color w:val="231F20"/>
          <w:spacing w:val="14"/>
          <w:w w:val="101"/>
        </w:rPr>
        <w:t xml:space="preserve"> </w:t>
      </w:r>
      <w:r>
        <w:rPr>
          <w:sz w:val="16"/>
          <w:szCs w:val="16"/>
          <w:color w:val="231F20"/>
          <w:spacing w:val="1"/>
        </w:rPr>
        <w:t>15(7): 88</w:t>
      </w:r>
      <w:r>
        <w:rPr>
          <w:sz w:val="16"/>
          <w:szCs w:val="16"/>
          <w:color w:val="231F20"/>
        </w:rPr>
        <w:t>3-885.]</w:t>
      </w:r>
    </w:p>
    <w:p>
      <w:pPr>
        <w:pStyle w:val="BodyText"/>
        <w:ind w:left="1442" w:right="750" w:hanging="415"/>
        <w:spacing w:before="32" w:line="278" w:lineRule="auto"/>
        <w:rPr>
          <w:sz w:val="16"/>
          <w:szCs w:val="16"/>
        </w:rPr>
      </w:pPr>
      <w:r>
        <w:rPr>
          <w:sz w:val="16"/>
          <w:szCs w:val="16"/>
          <w:color w:val="231F20"/>
          <w:spacing w:val="-1"/>
        </w:rPr>
        <w:t>[30]   Cheng NF,</w:t>
      </w:r>
      <w:r>
        <w:rPr>
          <w:sz w:val="16"/>
          <w:szCs w:val="16"/>
          <w:color w:val="231F20"/>
          <w:spacing w:val="7"/>
        </w:rPr>
        <w:t xml:space="preserve"> </w:t>
      </w:r>
      <w:r>
        <w:rPr>
          <w:sz w:val="16"/>
          <w:szCs w:val="16"/>
          <w:color w:val="231F20"/>
          <w:spacing w:val="-1"/>
        </w:rPr>
        <w:t>Tan</w:t>
      </w:r>
      <w:r>
        <w:rPr>
          <w:sz w:val="16"/>
          <w:szCs w:val="16"/>
          <w:color w:val="231F20"/>
          <w:spacing w:val="8"/>
        </w:rPr>
        <w:t xml:space="preserve"> </w:t>
      </w:r>
      <w:r>
        <w:rPr>
          <w:sz w:val="16"/>
          <w:szCs w:val="16"/>
          <w:color w:val="231F20"/>
          <w:spacing w:val="-1"/>
        </w:rPr>
        <w:t>F,</w:t>
      </w:r>
      <w:r>
        <w:rPr>
          <w:sz w:val="16"/>
          <w:szCs w:val="16"/>
          <w:color w:val="231F20"/>
          <w:spacing w:val="9"/>
        </w:rPr>
        <w:t xml:space="preserve"> </w:t>
      </w:r>
      <w:r>
        <w:rPr>
          <w:sz w:val="16"/>
          <w:szCs w:val="16"/>
          <w:color w:val="231F20"/>
          <w:spacing w:val="-1"/>
        </w:rPr>
        <w:t>Zhan</w:t>
      </w:r>
      <w:r>
        <w:rPr>
          <w:sz w:val="16"/>
          <w:szCs w:val="16"/>
          <w:color w:val="231F20"/>
          <w:spacing w:val="-11"/>
        </w:rPr>
        <w:t xml:space="preserve"> </w:t>
      </w:r>
      <w:r>
        <w:rPr>
          <w:sz w:val="16"/>
          <w:szCs w:val="16"/>
          <w:color w:val="231F20"/>
          <w:spacing w:val="-1"/>
        </w:rPr>
        <w:t>J,</w:t>
      </w:r>
      <w:r>
        <w:rPr>
          <w:sz w:val="16"/>
          <w:szCs w:val="16"/>
          <w:color w:val="231F20"/>
          <w:spacing w:val="10"/>
          <w:w w:val="101"/>
        </w:rPr>
        <w:t xml:space="preserve"> </w:t>
      </w:r>
      <w:r>
        <w:rPr>
          <w:sz w:val="16"/>
          <w:szCs w:val="16"/>
          <w:i/>
          <w:iCs/>
          <w:color w:val="231F20"/>
          <w:spacing w:val="-1"/>
        </w:rPr>
        <w:t>et</w:t>
      </w:r>
      <w:r>
        <w:rPr>
          <w:sz w:val="16"/>
          <w:szCs w:val="16"/>
          <w:i/>
          <w:iCs/>
          <w:color w:val="231F20"/>
          <w:spacing w:val="4"/>
        </w:rPr>
        <w:t xml:space="preserve"> </w:t>
      </w:r>
      <w:r>
        <w:rPr>
          <w:sz w:val="16"/>
          <w:szCs w:val="16"/>
          <w:i/>
          <w:iCs/>
          <w:color w:val="231F20"/>
          <w:spacing w:val="-1"/>
        </w:rPr>
        <w:t>al</w:t>
      </w:r>
      <w:r>
        <w:rPr>
          <w:sz w:val="16"/>
          <w:szCs w:val="16"/>
          <w:color w:val="231F20"/>
          <w:spacing w:val="-1"/>
        </w:rPr>
        <w:t>.</w:t>
      </w:r>
      <w:r>
        <w:rPr>
          <w:sz w:val="16"/>
          <w:szCs w:val="16"/>
          <w:color w:val="231F20"/>
          <w:spacing w:val="8"/>
        </w:rPr>
        <w:t xml:space="preserve"> </w:t>
      </w:r>
      <w:r>
        <w:rPr>
          <w:sz w:val="16"/>
          <w:szCs w:val="16"/>
          <w:color w:val="231F20"/>
          <w:spacing w:val="-1"/>
        </w:rPr>
        <w:t>Treatment</w:t>
      </w:r>
      <w:r>
        <w:rPr>
          <w:sz w:val="16"/>
          <w:szCs w:val="16"/>
          <w:color w:val="231F20"/>
          <w:spacing w:val="10"/>
          <w:w w:val="101"/>
        </w:rPr>
        <w:t xml:space="preserve"> </w:t>
      </w:r>
      <w:r>
        <w:rPr>
          <w:sz w:val="16"/>
          <w:szCs w:val="16"/>
          <w:color w:val="231F20"/>
          <w:spacing w:val="-1"/>
        </w:rPr>
        <w:t>of early ischemic</w:t>
      </w:r>
      <w:r>
        <w:rPr>
          <w:sz w:val="16"/>
          <w:szCs w:val="16"/>
          <w:color w:val="231F20"/>
          <w:spacing w:val="8"/>
        </w:rPr>
        <w:t xml:space="preserve"> </w:t>
      </w:r>
      <w:r>
        <w:rPr>
          <w:sz w:val="16"/>
          <w:szCs w:val="16"/>
          <w:color w:val="231F20"/>
          <w:spacing w:val="-1"/>
        </w:rPr>
        <w:t>stroke by</w:t>
      </w:r>
      <w:r>
        <w:rPr>
          <w:sz w:val="16"/>
          <w:szCs w:val="16"/>
          <w:color w:val="231F20"/>
          <w:spacing w:val="7"/>
        </w:rPr>
        <w:t xml:space="preserve"> </w:t>
      </w:r>
      <w:r>
        <w:rPr>
          <w:sz w:val="16"/>
          <w:szCs w:val="16"/>
          <w:color w:val="231F20"/>
          <w:spacing w:val="-1"/>
        </w:rPr>
        <w:t>activating</w:t>
      </w:r>
      <w:r>
        <w:rPr>
          <w:sz w:val="16"/>
          <w:szCs w:val="16"/>
          <w:color w:val="231F20"/>
          <w:spacing w:val="2"/>
        </w:rPr>
        <w:t xml:space="preserve"> </w:t>
      </w:r>
      <w:r>
        <w:rPr>
          <w:sz w:val="16"/>
          <w:szCs w:val="16"/>
          <w:color w:val="231F20"/>
          <w:spacing w:val="-1"/>
        </w:rPr>
        <w:t>blood</w:t>
      </w:r>
      <w:r>
        <w:rPr>
          <w:sz w:val="16"/>
          <w:szCs w:val="16"/>
          <w:color w:val="231F20"/>
          <w:spacing w:val="10"/>
          <w:w w:val="101"/>
        </w:rPr>
        <w:t xml:space="preserve"> </w:t>
      </w:r>
      <w:r>
        <w:rPr>
          <w:sz w:val="16"/>
          <w:szCs w:val="16"/>
          <w:color w:val="231F20"/>
          <w:spacing w:val="-1"/>
        </w:rPr>
        <w:t>circulation</w:t>
      </w:r>
      <w:r>
        <w:rPr>
          <w:sz w:val="16"/>
          <w:szCs w:val="16"/>
          <w:color w:val="231F20"/>
          <w:spacing w:val="9"/>
        </w:rPr>
        <w:t xml:space="preserve"> </w:t>
      </w:r>
      <w:r>
        <w:rPr>
          <w:sz w:val="16"/>
          <w:szCs w:val="16"/>
          <w:color w:val="231F20"/>
          <w:spacing w:val="-1"/>
        </w:rPr>
        <w:t>a</w:t>
      </w:r>
      <w:r>
        <w:rPr>
          <w:sz w:val="16"/>
          <w:szCs w:val="16"/>
          <w:color w:val="231F20"/>
          <w:spacing w:val="-2"/>
        </w:rPr>
        <w:t>nd</w:t>
      </w:r>
      <w:r>
        <w:rPr>
          <w:sz w:val="16"/>
          <w:szCs w:val="16"/>
          <w:color w:val="231F20"/>
          <w:spacing w:val="7"/>
        </w:rPr>
        <w:t xml:space="preserve"> </w:t>
      </w:r>
      <w:r>
        <w:rPr>
          <w:sz w:val="16"/>
          <w:szCs w:val="16"/>
          <w:color w:val="231F20"/>
          <w:spacing w:val="-2"/>
        </w:rPr>
        <w:t>removing</w:t>
      </w:r>
      <w:r>
        <w:rPr>
          <w:sz w:val="16"/>
          <w:szCs w:val="16"/>
          <w:color w:val="231F20"/>
          <w:spacing w:val="2"/>
        </w:rPr>
        <w:t xml:space="preserve"> </w:t>
      </w:r>
      <w:r>
        <w:rPr>
          <w:sz w:val="16"/>
          <w:szCs w:val="16"/>
          <w:color w:val="231F20"/>
          <w:spacing w:val="-2"/>
        </w:rPr>
        <w:t>blood</w:t>
      </w:r>
      <w:r>
        <w:rPr>
          <w:sz w:val="16"/>
          <w:szCs w:val="16"/>
          <w:color w:val="231F20"/>
          <w:spacing w:val="9"/>
        </w:rPr>
        <w:t xml:space="preserve"> </w:t>
      </w:r>
      <w:r>
        <w:rPr>
          <w:sz w:val="16"/>
          <w:szCs w:val="16"/>
          <w:color w:val="231F20"/>
          <w:spacing w:val="-2"/>
        </w:rPr>
        <w:t>stasis[J].</w:t>
      </w:r>
      <w:r>
        <w:rPr>
          <w:sz w:val="16"/>
          <w:szCs w:val="16"/>
          <w:color w:val="231F20"/>
          <w:spacing w:val="8"/>
        </w:rPr>
        <w:t xml:space="preserve"> </w:t>
      </w:r>
      <w:r>
        <w:rPr>
          <w:sz w:val="16"/>
          <w:szCs w:val="16"/>
          <w:color w:val="231F20"/>
          <w:spacing w:val="-2"/>
        </w:rPr>
        <w:t>Henan</w:t>
      </w:r>
      <w:r>
        <w:rPr>
          <w:sz w:val="16"/>
          <w:szCs w:val="16"/>
          <w:color w:val="231F20"/>
          <w:spacing w:val="7"/>
        </w:rPr>
        <w:t xml:space="preserve"> </w:t>
      </w:r>
      <w:r>
        <w:rPr>
          <w:sz w:val="16"/>
          <w:szCs w:val="16"/>
          <w:color w:val="231F20"/>
          <w:spacing w:val="-2"/>
        </w:rPr>
        <w:t>Tradit</w:t>
      </w:r>
      <w:r>
        <w:rPr>
          <w:sz w:val="16"/>
          <w:szCs w:val="16"/>
          <w:color w:val="231F20"/>
        </w:rPr>
        <w:t xml:space="preserve"> </w:t>
      </w:r>
      <w:r>
        <w:rPr>
          <w:sz w:val="16"/>
          <w:szCs w:val="16"/>
          <w:color w:val="231F20"/>
        </w:rPr>
        <w:t>Chin</w:t>
      </w:r>
      <w:r>
        <w:rPr>
          <w:sz w:val="16"/>
          <w:szCs w:val="16"/>
          <w:color w:val="231F20"/>
          <w:spacing w:val="1"/>
        </w:rPr>
        <w:t xml:space="preserve"> </w:t>
      </w:r>
      <w:r>
        <w:rPr>
          <w:sz w:val="16"/>
          <w:szCs w:val="16"/>
          <w:color w:val="231F20"/>
        </w:rPr>
        <w:t>Med</w:t>
      </w:r>
      <w:r>
        <w:rPr>
          <w:sz w:val="16"/>
          <w:szCs w:val="16"/>
          <w:color w:val="231F20"/>
          <w:spacing w:val="1"/>
        </w:rPr>
        <w:t>, 2018, 38(11):</w:t>
      </w:r>
      <w:r>
        <w:rPr>
          <w:sz w:val="16"/>
          <w:szCs w:val="16"/>
          <w:color w:val="231F20"/>
          <w:spacing w:val="15"/>
        </w:rPr>
        <w:t xml:space="preserve"> </w:t>
      </w:r>
      <w:r>
        <w:rPr>
          <w:sz w:val="16"/>
          <w:szCs w:val="16"/>
          <w:color w:val="231F20"/>
          <w:spacing w:val="1"/>
        </w:rPr>
        <w:t>1682-1685.</w:t>
      </w:r>
      <w:r>
        <w:rPr>
          <w:sz w:val="16"/>
          <w:szCs w:val="16"/>
          <w:color w:val="231F20"/>
          <w:spacing w:val="16"/>
          <w:w w:val="102"/>
        </w:rPr>
        <w:t xml:space="preserve"> </w:t>
      </w:r>
      <w:r>
        <w:rPr>
          <w:sz w:val="16"/>
          <w:szCs w:val="16"/>
          <w:color w:val="231F20"/>
          <w:spacing w:val="1"/>
        </w:rPr>
        <w:t>[</w:t>
      </w:r>
      <w:r>
        <w:rPr>
          <w:rFonts w:ascii="SimSun" w:hAnsi="SimSun" w:eastAsia="SimSun" w:cs="SimSun"/>
          <w:sz w:val="16"/>
          <w:szCs w:val="16"/>
          <w:color w:val="231F20"/>
          <w:spacing w:val="1"/>
        </w:rPr>
        <w:t>程南方</w:t>
      </w:r>
      <w:r>
        <w:rPr>
          <w:sz w:val="16"/>
          <w:szCs w:val="16"/>
          <w:color w:val="231F20"/>
          <w:spacing w:val="1"/>
        </w:rPr>
        <w:t>, </w:t>
      </w:r>
      <w:r>
        <w:rPr>
          <w:rFonts w:ascii="SimSun" w:hAnsi="SimSun" w:eastAsia="SimSun" w:cs="SimSun"/>
          <w:sz w:val="16"/>
          <w:szCs w:val="16"/>
          <w:color w:val="231F20"/>
          <w:spacing w:val="1"/>
        </w:rPr>
        <w:t>谭峰</w:t>
      </w:r>
      <w:r>
        <w:rPr>
          <w:sz w:val="16"/>
          <w:szCs w:val="16"/>
          <w:color w:val="231F20"/>
          <w:spacing w:val="1"/>
        </w:rPr>
        <w:t>, </w:t>
      </w:r>
      <w:r>
        <w:rPr>
          <w:rFonts w:ascii="SimSun" w:hAnsi="SimSun" w:eastAsia="SimSun" w:cs="SimSun"/>
          <w:sz w:val="16"/>
          <w:szCs w:val="16"/>
          <w:color w:val="231F20"/>
          <w:spacing w:val="1"/>
        </w:rPr>
        <w:t>詹杰</w:t>
      </w:r>
      <w:r>
        <w:rPr>
          <w:sz w:val="16"/>
          <w:szCs w:val="16"/>
          <w:color w:val="231F20"/>
          <w:spacing w:val="1"/>
        </w:rPr>
        <w:t>, </w:t>
      </w:r>
      <w:r>
        <w:rPr>
          <w:rFonts w:ascii="SimSun" w:hAnsi="SimSun" w:eastAsia="SimSun" w:cs="SimSun"/>
          <w:sz w:val="16"/>
          <w:szCs w:val="16"/>
          <w:color w:val="231F20"/>
          <w:spacing w:val="1"/>
        </w:rPr>
        <w:t>等</w:t>
      </w:r>
      <w:r>
        <w:rPr>
          <w:sz w:val="16"/>
          <w:szCs w:val="16"/>
          <w:color w:val="231F20"/>
          <w:spacing w:val="1"/>
        </w:rPr>
        <w:t>. </w:t>
      </w:r>
      <w:r>
        <w:rPr>
          <w:rFonts w:ascii="SimSun" w:hAnsi="SimSun" w:eastAsia="SimSun" w:cs="SimSun"/>
          <w:sz w:val="16"/>
          <w:szCs w:val="16"/>
          <w:color w:val="231F20"/>
          <w:spacing w:val="1"/>
        </w:rPr>
        <w:t>活血化瘀治疗早期缺血性中风</w:t>
      </w:r>
      <w:r>
        <w:rPr>
          <w:sz w:val="16"/>
          <w:szCs w:val="16"/>
          <w:color w:val="231F20"/>
          <w:spacing w:val="1"/>
        </w:rPr>
        <w:t>[J]. </w:t>
      </w:r>
      <w:r>
        <w:rPr>
          <w:rFonts w:ascii="SimSun" w:hAnsi="SimSun" w:eastAsia="SimSun" w:cs="SimSun"/>
          <w:sz w:val="16"/>
          <w:szCs w:val="16"/>
          <w:color w:val="231F20"/>
        </w:rPr>
        <w:t>河南中医</w:t>
      </w:r>
      <w:r>
        <w:rPr>
          <w:sz w:val="16"/>
          <w:szCs w:val="16"/>
          <w:color w:val="231F20"/>
        </w:rPr>
        <w:t>, 2018, 38(11):</w:t>
      </w:r>
      <w:r>
        <w:rPr>
          <w:sz w:val="16"/>
          <w:szCs w:val="16"/>
          <w:color w:val="231F20"/>
          <w:spacing w:val="14"/>
          <w:w w:val="101"/>
        </w:rPr>
        <w:t xml:space="preserve"> </w:t>
      </w:r>
      <w:r>
        <w:rPr>
          <w:sz w:val="16"/>
          <w:szCs w:val="16"/>
          <w:color w:val="231F20"/>
        </w:rPr>
        <w:t>1682-1685.]</w:t>
      </w:r>
    </w:p>
    <w:p>
      <w:pPr>
        <w:pStyle w:val="BodyText"/>
        <w:ind w:left="1437" w:right="751" w:hanging="410"/>
        <w:spacing w:before="31" w:line="278" w:lineRule="auto"/>
        <w:rPr>
          <w:sz w:val="16"/>
          <w:szCs w:val="16"/>
        </w:rPr>
      </w:pPr>
      <w:r>
        <w:rPr>
          <w:sz w:val="16"/>
          <w:szCs w:val="16"/>
          <w:color w:val="231F20"/>
        </w:rPr>
        <w:t>[31]   Zhang YJ. The</w:t>
      </w:r>
      <w:r>
        <w:rPr>
          <w:sz w:val="16"/>
          <w:szCs w:val="16"/>
          <w:color w:val="231F20"/>
          <w:spacing w:val="10"/>
          <w:w w:val="101"/>
        </w:rPr>
        <w:t xml:space="preserve"> </w:t>
      </w:r>
      <w:r>
        <w:rPr>
          <w:sz w:val="16"/>
          <w:szCs w:val="16"/>
          <w:color w:val="231F20"/>
        </w:rPr>
        <w:t>study</w:t>
      </w:r>
      <w:r>
        <w:rPr>
          <w:sz w:val="16"/>
          <w:szCs w:val="16"/>
          <w:color w:val="231F20"/>
          <w:spacing w:val="7"/>
        </w:rPr>
        <w:t xml:space="preserve"> </w:t>
      </w:r>
      <w:r>
        <w:rPr>
          <w:sz w:val="16"/>
          <w:szCs w:val="16"/>
          <w:color w:val="231F20"/>
          <w:spacing w:val="-1"/>
        </w:rPr>
        <w:t>on</w:t>
      </w:r>
      <w:r>
        <w:rPr>
          <w:sz w:val="16"/>
          <w:szCs w:val="16"/>
          <w:color w:val="231F20"/>
          <w:spacing w:val="7"/>
        </w:rPr>
        <w:t xml:space="preserve"> </w:t>
      </w:r>
      <w:r>
        <w:rPr>
          <w:sz w:val="16"/>
          <w:szCs w:val="16"/>
          <w:color w:val="231F20"/>
          <w:spacing w:val="-1"/>
        </w:rPr>
        <w:t>the Xifeng</w:t>
      </w:r>
      <w:r>
        <w:rPr>
          <w:sz w:val="16"/>
          <w:szCs w:val="16"/>
          <w:color w:val="231F20"/>
          <w:spacing w:val="8"/>
        </w:rPr>
        <w:t xml:space="preserve"> </w:t>
      </w:r>
      <w:r>
        <w:rPr>
          <w:sz w:val="16"/>
          <w:szCs w:val="16"/>
          <w:color w:val="231F20"/>
          <w:spacing w:val="-1"/>
        </w:rPr>
        <w:t>Huatan</w:t>
      </w:r>
      <w:r>
        <w:rPr>
          <w:sz w:val="16"/>
          <w:szCs w:val="16"/>
          <w:color w:val="231F20"/>
          <w:spacing w:val="9"/>
        </w:rPr>
        <w:t xml:space="preserve"> </w:t>
      </w:r>
      <w:r>
        <w:rPr>
          <w:sz w:val="16"/>
          <w:szCs w:val="16"/>
          <w:color w:val="231F20"/>
          <w:spacing w:val="-1"/>
        </w:rPr>
        <w:t>Huoxue</w:t>
      </w:r>
      <w:r>
        <w:rPr>
          <w:sz w:val="16"/>
          <w:szCs w:val="16"/>
          <w:color w:val="231F20"/>
          <w:spacing w:val="8"/>
        </w:rPr>
        <w:t xml:space="preserve"> </w:t>
      </w:r>
      <w:r>
        <w:rPr>
          <w:sz w:val="16"/>
          <w:szCs w:val="16"/>
          <w:color w:val="231F20"/>
          <w:spacing w:val="-1"/>
        </w:rPr>
        <w:t>Tongluo</w:t>
      </w:r>
      <w:r>
        <w:rPr>
          <w:sz w:val="16"/>
          <w:szCs w:val="16"/>
          <w:color w:val="231F20"/>
          <w:spacing w:val="7"/>
        </w:rPr>
        <w:t xml:space="preserve"> </w:t>
      </w:r>
      <w:r>
        <w:rPr>
          <w:sz w:val="16"/>
          <w:szCs w:val="16"/>
          <w:color w:val="231F20"/>
          <w:spacing w:val="-1"/>
        </w:rPr>
        <w:t>treatment</w:t>
      </w:r>
      <w:r>
        <w:rPr>
          <w:sz w:val="16"/>
          <w:szCs w:val="16"/>
          <w:color w:val="231F20"/>
          <w:spacing w:val="7"/>
        </w:rPr>
        <w:t xml:space="preserve"> </w:t>
      </w:r>
      <w:r>
        <w:rPr>
          <w:sz w:val="16"/>
          <w:szCs w:val="16"/>
          <w:color w:val="231F20"/>
          <w:spacing w:val="-1"/>
        </w:rPr>
        <w:t>in</w:t>
      </w:r>
      <w:r>
        <w:rPr>
          <w:sz w:val="16"/>
          <w:szCs w:val="16"/>
          <w:color w:val="231F20"/>
          <w:spacing w:val="7"/>
        </w:rPr>
        <w:t xml:space="preserve"> </w:t>
      </w:r>
      <w:r>
        <w:rPr>
          <w:sz w:val="16"/>
          <w:szCs w:val="16"/>
          <w:color w:val="231F20"/>
          <w:spacing w:val="-1"/>
        </w:rPr>
        <w:t>treating</w:t>
      </w:r>
      <w:r>
        <w:rPr>
          <w:sz w:val="16"/>
          <w:szCs w:val="16"/>
          <w:color w:val="231F20"/>
          <w:spacing w:val="2"/>
        </w:rPr>
        <w:t xml:space="preserve"> </w:t>
      </w:r>
      <w:r>
        <w:rPr>
          <w:sz w:val="16"/>
          <w:szCs w:val="16"/>
          <w:color w:val="231F20"/>
          <w:spacing w:val="-1"/>
        </w:rPr>
        <w:t>with</w:t>
      </w:r>
      <w:r>
        <w:rPr>
          <w:sz w:val="16"/>
          <w:szCs w:val="16"/>
          <w:color w:val="231F20"/>
          <w:spacing w:val="11"/>
        </w:rPr>
        <w:t xml:space="preserve"> </w:t>
      </w:r>
      <w:r>
        <w:rPr>
          <w:sz w:val="16"/>
          <w:szCs w:val="16"/>
          <w:color w:val="231F20"/>
          <w:spacing w:val="-1"/>
        </w:rPr>
        <w:t>acute</w:t>
      </w:r>
      <w:r>
        <w:rPr>
          <w:sz w:val="16"/>
          <w:szCs w:val="16"/>
          <w:color w:val="231F20"/>
          <w:spacing w:val="9"/>
        </w:rPr>
        <w:t xml:space="preserve"> </w:t>
      </w:r>
      <w:r>
        <w:rPr>
          <w:sz w:val="16"/>
          <w:szCs w:val="16"/>
          <w:color w:val="231F20"/>
          <w:spacing w:val="-1"/>
        </w:rPr>
        <w:t>stage</w:t>
      </w:r>
      <w:r>
        <w:rPr>
          <w:sz w:val="16"/>
          <w:szCs w:val="16"/>
          <w:color w:val="231F20"/>
          <w:spacing w:val="12"/>
        </w:rPr>
        <w:t xml:space="preserve"> </w:t>
      </w:r>
      <w:r>
        <w:rPr>
          <w:sz w:val="16"/>
          <w:szCs w:val="16"/>
          <w:color w:val="231F20"/>
          <w:spacing w:val="-1"/>
        </w:rPr>
        <w:t>of</w:t>
      </w:r>
      <w:r>
        <w:rPr>
          <w:sz w:val="16"/>
          <w:szCs w:val="16"/>
          <w:color w:val="231F20"/>
          <w:spacing w:val="-9"/>
        </w:rPr>
        <w:t xml:space="preserve"> </w:t>
      </w:r>
      <w:r>
        <w:rPr>
          <w:sz w:val="16"/>
          <w:szCs w:val="16"/>
          <w:color w:val="231F20"/>
          <w:spacing w:val="-1"/>
        </w:rPr>
        <w:t>ischemic</w:t>
      </w:r>
      <w:r>
        <w:rPr>
          <w:sz w:val="16"/>
          <w:szCs w:val="16"/>
          <w:color w:val="231F20"/>
          <w:spacing w:val="10"/>
        </w:rPr>
        <w:t xml:space="preserve"> </w:t>
      </w:r>
      <w:r>
        <w:rPr>
          <w:sz w:val="16"/>
          <w:szCs w:val="16"/>
          <w:color w:val="231F20"/>
          <w:spacing w:val="-1"/>
        </w:rPr>
        <w:t>stroke[D].</w:t>
      </w:r>
      <w:r>
        <w:rPr>
          <w:sz w:val="16"/>
          <w:szCs w:val="16"/>
          <w:color w:val="231F20"/>
          <w:spacing w:val="10"/>
        </w:rPr>
        <w:t xml:space="preserve"> </w:t>
      </w:r>
      <w:r>
        <w:rPr>
          <w:sz w:val="16"/>
          <w:szCs w:val="16"/>
          <w:color w:val="231F20"/>
          <w:spacing w:val="-1"/>
        </w:rPr>
        <w:t>Zhengzhou:</w:t>
      </w:r>
      <w:r>
        <w:rPr>
          <w:sz w:val="16"/>
          <w:szCs w:val="16"/>
          <w:color w:val="231F20"/>
          <w:spacing w:val="8"/>
        </w:rPr>
        <w:t xml:space="preserve"> </w:t>
      </w:r>
      <w:r>
        <w:rPr>
          <w:sz w:val="16"/>
          <w:szCs w:val="16"/>
          <w:color w:val="231F20"/>
          <w:spacing w:val="-1"/>
        </w:rPr>
        <w:t>Henan</w:t>
      </w:r>
      <w:r>
        <w:rPr>
          <w:sz w:val="16"/>
          <w:szCs w:val="16"/>
          <w:color w:val="231F20"/>
        </w:rPr>
        <w:t xml:space="preserve"> </w:t>
      </w:r>
      <w:r>
        <w:rPr>
          <w:sz w:val="16"/>
          <w:szCs w:val="16"/>
          <w:color w:val="231F20"/>
        </w:rPr>
        <w:t>University</w:t>
      </w:r>
      <w:r>
        <w:rPr>
          <w:sz w:val="16"/>
          <w:szCs w:val="16"/>
          <w:color w:val="231F20"/>
          <w:spacing w:val="2"/>
        </w:rPr>
        <w:t xml:space="preserve"> </w:t>
      </w:r>
      <w:r>
        <w:rPr>
          <w:sz w:val="16"/>
          <w:szCs w:val="16"/>
          <w:color w:val="231F20"/>
        </w:rPr>
        <w:t>of</w:t>
      </w:r>
      <w:r>
        <w:rPr>
          <w:sz w:val="16"/>
          <w:szCs w:val="16"/>
          <w:color w:val="231F20"/>
          <w:spacing w:val="-8"/>
        </w:rPr>
        <w:t xml:space="preserve"> </w:t>
      </w:r>
      <w:r>
        <w:rPr>
          <w:sz w:val="16"/>
          <w:szCs w:val="16"/>
          <w:color w:val="231F20"/>
        </w:rPr>
        <w:t>Chinese</w:t>
      </w:r>
      <w:r>
        <w:rPr>
          <w:sz w:val="16"/>
          <w:szCs w:val="16"/>
          <w:color w:val="231F20"/>
          <w:spacing w:val="2"/>
        </w:rPr>
        <w:t xml:space="preserve"> </w:t>
      </w:r>
      <w:r>
        <w:rPr>
          <w:sz w:val="16"/>
          <w:szCs w:val="16"/>
          <w:color w:val="231F20"/>
        </w:rPr>
        <w:t>Medicine</w:t>
      </w:r>
      <w:r>
        <w:rPr>
          <w:sz w:val="16"/>
          <w:szCs w:val="16"/>
          <w:color w:val="231F20"/>
          <w:spacing w:val="2"/>
        </w:rPr>
        <w:t>, 2015.</w:t>
      </w:r>
      <w:r>
        <w:rPr>
          <w:sz w:val="16"/>
          <w:szCs w:val="16"/>
          <w:color w:val="231F20"/>
          <w:spacing w:val="16"/>
          <w:w w:val="101"/>
        </w:rPr>
        <w:t xml:space="preserve"> </w:t>
      </w:r>
      <w:r>
        <w:rPr>
          <w:sz w:val="16"/>
          <w:szCs w:val="16"/>
          <w:color w:val="231F20"/>
          <w:spacing w:val="2"/>
        </w:rPr>
        <w:t>[</w:t>
      </w:r>
      <w:r>
        <w:rPr>
          <w:rFonts w:ascii="SimSun" w:hAnsi="SimSun" w:eastAsia="SimSun" w:cs="SimSun"/>
          <w:sz w:val="16"/>
          <w:szCs w:val="16"/>
          <w:color w:val="231F20"/>
          <w:spacing w:val="2"/>
        </w:rPr>
        <w:t>张彦军</w:t>
      </w:r>
      <w:r>
        <w:rPr>
          <w:sz w:val="16"/>
          <w:szCs w:val="16"/>
          <w:color w:val="231F20"/>
          <w:spacing w:val="2"/>
        </w:rPr>
        <w:t>. </w:t>
      </w:r>
      <w:r>
        <w:rPr>
          <w:rFonts w:ascii="SimSun" w:hAnsi="SimSun" w:eastAsia="SimSun" w:cs="SimSun"/>
          <w:sz w:val="16"/>
          <w:szCs w:val="16"/>
          <w:color w:val="231F20"/>
          <w:spacing w:val="2"/>
        </w:rPr>
        <w:t>熄风化痰活血通络法治疗急性脑梗死临床研究</w:t>
      </w:r>
      <w:r>
        <w:rPr>
          <w:sz w:val="16"/>
          <w:szCs w:val="16"/>
          <w:color w:val="231F20"/>
          <w:spacing w:val="2"/>
        </w:rPr>
        <w:t>[D].</w:t>
      </w:r>
      <w:r>
        <w:rPr>
          <w:rFonts w:ascii="SimSun" w:hAnsi="SimSun" w:eastAsia="SimSun" w:cs="SimSun"/>
          <w:sz w:val="16"/>
          <w:szCs w:val="16"/>
          <w:color w:val="231F20"/>
          <w:spacing w:val="2"/>
        </w:rPr>
        <w:t>郑州</w:t>
      </w:r>
      <w:r>
        <w:rPr>
          <w:sz w:val="16"/>
          <w:szCs w:val="16"/>
          <w:color w:val="231F20"/>
          <w:spacing w:val="2"/>
        </w:rPr>
        <w:t>: </w:t>
      </w:r>
      <w:r>
        <w:rPr>
          <w:rFonts w:ascii="SimSun" w:hAnsi="SimSun" w:eastAsia="SimSun" w:cs="SimSun"/>
          <w:sz w:val="16"/>
          <w:szCs w:val="16"/>
          <w:color w:val="231F20"/>
          <w:spacing w:val="2"/>
        </w:rPr>
        <w:t>河南中医药大学</w:t>
      </w:r>
      <w:r>
        <w:rPr>
          <w:sz w:val="16"/>
          <w:szCs w:val="16"/>
          <w:color w:val="231F20"/>
          <w:spacing w:val="2"/>
        </w:rPr>
        <w:t>, </w:t>
      </w:r>
      <w:r>
        <w:rPr>
          <w:sz w:val="16"/>
          <w:szCs w:val="16"/>
          <w:color w:val="231F20"/>
          <w:spacing w:val="1"/>
        </w:rPr>
        <w:t>2015.]</w:t>
      </w:r>
    </w:p>
    <w:p>
      <w:pPr>
        <w:pStyle w:val="BodyText"/>
        <w:ind w:left="1440" w:right="751" w:hanging="413"/>
        <w:spacing w:before="31" w:line="289" w:lineRule="auto"/>
        <w:rPr>
          <w:sz w:val="16"/>
          <w:szCs w:val="16"/>
        </w:rPr>
      </w:pPr>
      <w:r>
        <w:rPr>
          <w:sz w:val="16"/>
          <w:szCs w:val="16"/>
          <w:color w:val="231F20"/>
          <w:spacing w:val="-1"/>
        </w:rPr>
        <w:t>[32]   Al-Shahi</w:t>
      </w:r>
      <w:r>
        <w:rPr>
          <w:sz w:val="16"/>
          <w:szCs w:val="16"/>
          <w:color w:val="231F20"/>
          <w:spacing w:val="15"/>
        </w:rPr>
        <w:t xml:space="preserve"> </w:t>
      </w:r>
      <w:r>
        <w:rPr>
          <w:sz w:val="16"/>
          <w:szCs w:val="16"/>
          <w:color w:val="231F20"/>
          <w:spacing w:val="-1"/>
        </w:rPr>
        <w:t>Salman</w:t>
      </w:r>
      <w:r>
        <w:rPr>
          <w:sz w:val="16"/>
          <w:szCs w:val="16"/>
          <w:color w:val="231F20"/>
          <w:spacing w:val="12"/>
        </w:rPr>
        <w:t xml:space="preserve"> </w:t>
      </w:r>
      <w:r>
        <w:rPr>
          <w:sz w:val="16"/>
          <w:szCs w:val="16"/>
          <w:color w:val="231F20"/>
          <w:spacing w:val="-1"/>
        </w:rPr>
        <w:t>R,</w:t>
      </w:r>
      <w:r>
        <w:rPr>
          <w:sz w:val="16"/>
          <w:szCs w:val="16"/>
          <w:color w:val="231F20"/>
          <w:spacing w:val="10"/>
        </w:rPr>
        <w:t xml:space="preserve"> </w:t>
      </w:r>
      <w:r>
        <w:rPr>
          <w:sz w:val="16"/>
          <w:szCs w:val="16"/>
          <w:color w:val="231F20"/>
          <w:spacing w:val="-1"/>
        </w:rPr>
        <w:t>Law</w:t>
      </w:r>
      <w:r>
        <w:rPr>
          <w:sz w:val="16"/>
          <w:szCs w:val="16"/>
          <w:color w:val="231F20"/>
          <w:spacing w:val="10"/>
        </w:rPr>
        <w:t xml:space="preserve"> </w:t>
      </w:r>
      <w:r>
        <w:rPr>
          <w:sz w:val="16"/>
          <w:szCs w:val="16"/>
          <w:color w:val="231F20"/>
          <w:spacing w:val="-1"/>
        </w:rPr>
        <w:t>ZK,</w:t>
      </w:r>
      <w:r>
        <w:rPr>
          <w:sz w:val="16"/>
          <w:szCs w:val="16"/>
          <w:color w:val="231F20"/>
          <w:spacing w:val="10"/>
          <w:w w:val="101"/>
        </w:rPr>
        <w:t xml:space="preserve"> </w:t>
      </w:r>
      <w:r>
        <w:rPr>
          <w:sz w:val="16"/>
          <w:szCs w:val="16"/>
          <w:color w:val="231F20"/>
          <w:spacing w:val="-1"/>
        </w:rPr>
        <w:t>Bath</w:t>
      </w:r>
      <w:r>
        <w:rPr>
          <w:sz w:val="16"/>
          <w:szCs w:val="16"/>
          <w:color w:val="231F20"/>
          <w:spacing w:val="12"/>
          <w:w w:val="101"/>
        </w:rPr>
        <w:t xml:space="preserve"> </w:t>
      </w:r>
      <w:r>
        <w:rPr>
          <w:sz w:val="16"/>
          <w:szCs w:val="16"/>
          <w:color w:val="231F20"/>
          <w:spacing w:val="-1"/>
        </w:rPr>
        <w:t>PM,</w:t>
      </w:r>
      <w:r>
        <w:rPr>
          <w:sz w:val="16"/>
          <w:szCs w:val="16"/>
          <w:color w:val="231F20"/>
          <w:spacing w:val="14"/>
          <w:w w:val="101"/>
        </w:rPr>
        <w:t xml:space="preserve"> </w:t>
      </w:r>
      <w:r>
        <w:rPr>
          <w:sz w:val="16"/>
          <w:szCs w:val="16"/>
          <w:i/>
          <w:iCs/>
          <w:color w:val="231F20"/>
          <w:spacing w:val="-1"/>
        </w:rPr>
        <w:t>et al</w:t>
      </w:r>
      <w:r>
        <w:rPr>
          <w:sz w:val="16"/>
          <w:szCs w:val="16"/>
          <w:color w:val="231F20"/>
          <w:spacing w:val="-1"/>
        </w:rPr>
        <w:t>.</w:t>
      </w:r>
      <w:r>
        <w:rPr>
          <w:sz w:val="16"/>
          <w:szCs w:val="16"/>
          <w:color w:val="231F20"/>
          <w:spacing w:val="12"/>
        </w:rPr>
        <w:t xml:space="preserve"> </w:t>
      </w:r>
      <w:r>
        <w:rPr>
          <w:sz w:val="16"/>
          <w:szCs w:val="16"/>
          <w:color w:val="231F20"/>
          <w:spacing w:val="-1"/>
        </w:rPr>
        <w:t>Haemostatic</w:t>
      </w:r>
      <w:r>
        <w:rPr>
          <w:sz w:val="16"/>
          <w:szCs w:val="16"/>
          <w:color w:val="231F20"/>
          <w:spacing w:val="10"/>
          <w:w w:val="102"/>
        </w:rPr>
        <w:t xml:space="preserve"> </w:t>
      </w:r>
      <w:r>
        <w:rPr>
          <w:sz w:val="16"/>
          <w:szCs w:val="16"/>
          <w:color w:val="231F20"/>
          <w:spacing w:val="-1"/>
        </w:rPr>
        <w:t>therapies</w:t>
      </w:r>
      <w:r>
        <w:rPr>
          <w:sz w:val="16"/>
          <w:szCs w:val="16"/>
          <w:color w:val="231F20"/>
          <w:spacing w:val="10"/>
          <w:w w:val="101"/>
        </w:rPr>
        <w:t xml:space="preserve"> </w:t>
      </w:r>
      <w:r>
        <w:rPr>
          <w:sz w:val="16"/>
          <w:szCs w:val="16"/>
          <w:color w:val="231F20"/>
          <w:spacing w:val="-1"/>
        </w:rPr>
        <w:t>for</w:t>
      </w:r>
      <w:r>
        <w:rPr>
          <w:sz w:val="16"/>
          <w:szCs w:val="16"/>
          <w:color w:val="231F20"/>
          <w:spacing w:val="14"/>
        </w:rPr>
        <w:t xml:space="preserve"> </w:t>
      </w:r>
      <w:r>
        <w:rPr>
          <w:sz w:val="16"/>
          <w:szCs w:val="16"/>
          <w:color w:val="231F20"/>
          <w:spacing w:val="-1"/>
        </w:rPr>
        <w:t>acute</w:t>
      </w:r>
      <w:r>
        <w:rPr>
          <w:sz w:val="16"/>
          <w:szCs w:val="16"/>
          <w:color w:val="231F20"/>
          <w:spacing w:val="13"/>
        </w:rPr>
        <w:t xml:space="preserve"> </w:t>
      </w:r>
      <w:r>
        <w:rPr>
          <w:sz w:val="16"/>
          <w:szCs w:val="16"/>
          <w:color w:val="231F20"/>
          <w:spacing w:val="-1"/>
        </w:rPr>
        <w:t>spontaneous</w:t>
      </w:r>
      <w:r>
        <w:rPr>
          <w:sz w:val="16"/>
          <w:szCs w:val="16"/>
          <w:color w:val="231F20"/>
          <w:spacing w:val="10"/>
          <w:w w:val="101"/>
        </w:rPr>
        <w:t xml:space="preserve"> </w:t>
      </w:r>
      <w:r>
        <w:rPr>
          <w:sz w:val="16"/>
          <w:szCs w:val="16"/>
          <w:color w:val="231F20"/>
          <w:spacing w:val="-1"/>
        </w:rPr>
        <w:t>intracerebral haemorrhage[J].</w:t>
      </w:r>
      <w:r>
        <w:rPr>
          <w:sz w:val="16"/>
          <w:szCs w:val="16"/>
          <w:color w:val="231F20"/>
          <w:spacing w:val="17"/>
        </w:rPr>
        <w:t xml:space="preserve"> </w:t>
      </w:r>
      <w:r>
        <w:rPr>
          <w:sz w:val="16"/>
          <w:szCs w:val="16"/>
          <w:color w:val="231F20"/>
          <w:spacing w:val="-1"/>
        </w:rPr>
        <w:t>Coc</w:t>
      </w:r>
      <w:r>
        <w:rPr>
          <w:sz w:val="16"/>
          <w:szCs w:val="16"/>
          <w:color w:val="231F20"/>
          <w:spacing w:val="-2"/>
        </w:rPr>
        <w:t>hrane</w:t>
      </w:r>
      <w:r>
        <w:rPr>
          <w:sz w:val="16"/>
          <w:szCs w:val="16"/>
          <w:color w:val="231F20"/>
          <w:spacing w:val="10"/>
          <w:w w:val="101"/>
        </w:rPr>
        <w:t xml:space="preserve"> </w:t>
      </w:r>
      <w:r>
        <w:rPr>
          <w:sz w:val="16"/>
          <w:szCs w:val="16"/>
          <w:color w:val="231F20"/>
          <w:spacing w:val="-2"/>
        </w:rPr>
        <w:t>Database</w:t>
      </w:r>
      <w:r>
        <w:rPr>
          <w:sz w:val="16"/>
          <w:szCs w:val="16"/>
          <w:color w:val="231F20"/>
        </w:rPr>
        <w:t xml:space="preserve"> </w:t>
      </w:r>
      <w:r>
        <w:rPr>
          <w:sz w:val="16"/>
          <w:szCs w:val="16"/>
          <w:color w:val="231F20"/>
          <w:spacing w:val="-1"/>
        </w:rPr>
        <w:t>Syst Rev, 2018, 4(4): CD005951.</w:t>
      </w:r>
    </w:p>
    <w:p>
      <w:pPr>
        <w:pStyle w:val="BodyText"/>
        <w:ind w:left="1027"/>
        <w:spacing w:before="43" w:line="200" w:lineRule="exact"/>
        <w:rPr>
          <w:sz w:val="16"/>
          <w:szCs w:val="16"/>
        </w:rPr>
      </w:pPr>
      <w:r>
        <w:rPr>
          <w:sz w:val="16"/>
          <w:szCs w:val="16"/>
          <w:color w:val="231F20"/>
          <w:position w:val="2"/>
        </w:rPr>
        <w:t>[33]   Mohammad Y, Qureshi A. Blood pressure manage</w:t>
      </w:r>
      <w:r>
        <w:rPr>
          <w:sz w:val="16"/>
          <w:szCs w:val="16"/>
          <w:color w:val="231F20"/>
          <w:spacing w:val="-1"/>
          <w:position w:val="2"/>
        </w:rPr>
        <w:t>ment in intracerebral hemorrhage[J]. Semin Neurol, 2016, 36(3):</w:t>
      </w:r>
      <w:r>
        <w:rPr>
          <w:sz w:val="16"/>
          <w:szCs w:val="16"/>
          <w:color w:val="231F20"/>
          <w:spacing w:val="3"/>
          <w:position w:val="2"/>
        </w:rPr>
        <w:t xml:space="preserve"> </w:t>
      </w:r>
      <w:r>
        <w:rPr>
          <w:sz w:val="16"/>
          <w:szCs w:val="16"/>
          <w:color w:val="231F20"/>
          <w:spacing w:val="-1"/>
          <w:position w:val="2"/>
        </w:rPr>
        <w:t>269-273.</w:t>
      </w:r>
    </w:p>
    <w:p>
      <w:pPr>
        <w:pStyle w:val="BodyText"/>
        <w:ind w:left="1439" w:right="751" w:hanging="412"/>
        <w:spacing w:before="43" w:line="289" w:lineRule="auto"/>
        <w:rPr>
          <w:sz w:val="16"/>
          <w:szCs w:val="16"/>
        </w:rPr>
      </w:pPr>
      <w:r>
        <w:rPr>
          <w:sz w:val="16"/>
          <w:szCs w:val="16"/>
          <w:color w:val="231F20"/>
          <w:spacing w:val="3"/>
        </w:rPr>
        <w:t>[34]   </w:t>
      </w:r>
      <w:r>
        <w:rPr>
          <w:sz w:val="16"/>
          <w:szCs w:val="16"/>
          <w:color w:val="231F20"/>
        </w:rPr>
        <w:t>Likosky</w:t>
      </w:r>
      <w:r>
        <w:rPr>
          <w:sz w:val="16"/>
          <w:szCs w:val="16"/>
          <w:color w:val="231F20"/>
          <w:spacing w:val="13"/>
          <w:w w:val="101"/>
        </w:rPr>
        <w:t xml:space="preserve"> </w:t>
      </w:r>
      <w:r>
        <w:rPr>
          <w:sz w:val="16"/>
          <w:szCs w:val="16"/>
          <w:color w:val="231F20"/>
        </w:rPr>
        <w:t>DS</w:t>
      </w:r>
      <w:r>
        <w:rPr>
          <w:sz w:val="16"/>
          <w:szCs w:val="16"/>
          <w:color w:val="231F20"/>
          <w:spacing w:val="3"/>
        </w:rPr>
        <w:t>,</w:t>
      </w:r>
      <w:r>
        <w:rPr>
          <w:sz w:val="16"/>
          <w:szCs w:val="16"/>
          <w:color w:val="231F20"/>
          <w:spacing w:val="13"/>
          <w:w w:val="101"/>
        </w:rPr>
        <w:t xml:space="preserve"> </w:t>
      </w:r>
      <w:r>
        <w:rPr>
          <w:sz w:val="16"/>
          <w:szCs w:val="16"/>
          <w:color w:val="231F20"/>
        </w:rPr>
        <w:t>Marrin</w:t>
      </w:r>
      <w:r>
        <w:rPr>
          <w:sz w:val="16"/>
          <w:szCs w:val="16"/>
          <w:color w:val="231F20"/>
          <w:spacing w:val="22"/>
        </w:rPr>
        <w:t xml:space="preserve"> </w:t>
      </w:r>
      <w:r>
        <w:rPr>
          <w:sz w:val="16"/>
          <w:szCs w:val="16"/>
          <w:color w:val="231F20"/>
        </w:rPr>
        <w:t>CAS</w:t>
      </w:r>
      <w:r>
        <w:rPr>
          <w:sz w:val="16"/>
          <w:szCs w:val="16"/>
          <w:color w:val="231F20"/>
          <w:spacing w:val="3"/>
        </w:rPr>
        <w:t>,</w:t>
      </w:r>
      <w:r>
        <w:rPr>
          <w:sz w:val="16"/>
          <w:szCs w:val="16"/>
          <w:color w:val="231F20"/>
          <w:spacing w:val="21"/>
          <w:w w:val="102"/>
        </w:rPr>
        <w:t xml:space="preserve"> </w:t>
      </w:r>
      <w:r>
        <w:rPr>
          <w:sz w:val="16"/>
          <w:szCs w:val="16"/>
          <w:color w:val="231F20"/>
        </w:rPr>
        <w:t>Caplan</w:t>
      </w:r>
      <w:r>
        <w:rPr>
          <w:sz w:val="16"/>
          <w:szCs w:val="16"/>
          <w:color w:val="231F20"/>
          <w:spacing w:val="15"/>
        </w:rPr>
        <w:t xml:space="preserve"> </w:t>
      </w:r>
      <w:r>
        <w:rPr>
          <w:sz w:val="16"/>
          <w:szCs w:val="16"/>
          <w:color w:val="231F20"/>
        </w:rPr>
        <w:t>LR</w:t>
      </w:r>
      <w:r>
        <w:rPr>
          <w:sz w:val="16"/>
          <w:szCs w:val="16"/>
          <w:color w:val="231F20"/>
          <w:spacing w:val="3"/>
        </w:rPr>
        <w:t>,</w:t>
      </w:r>
      <w:r>
        <w:rPr>
          <w:sz w:val="16"/>
          <w:szCs w:val="16"/>
          <w:color w:val="231F20"/>
          <w:spacing w:val="19"/>
        </w:rPr>
        <w:t xml:space="preserve"> </w:t>
      </w:r>
      <w:r>
        <w:rPr>
          <w:sz w:val="16"/>
          <w:szCs w:val="16"/>
          <w:i/>
          <w:iCs/>
          <w:color w:val="231F20"/>
        </w:rPr>
        <w:t>et</w:t>
      </w:r>
      <w:r>
        <w:rPr>
          <w:sz w:val="16"/>
          <w:szCs w:val="16"/>
          <w:i/>
          <w:iCs/>
          <w:color w:val="231F20"/>
          <w:spacing w:val="14"/>
        </w:rPr>
        <w:t xml:space="preserve"> </w:t>
      </w:r>
      <w:r>
        <w:rPr>
          <w:sz w:val="16"/>
          <w:szCs w:val="16"/>
          <w:i/>
          <w:iCs/>
          <w:color w:val="231F20"/>
        </w:rPr>
        <w:t>al</w:t>
      </w:r>
      <w:r>
        <w:rPr>
          <w:sz w:val="16"/>
          <w:szCs w:val="16"/>
          <w:color w:val="231F20"/>
          <w:spacing w:val="3"/>
        </w:rPr>
        <w:t>.</w:t>
      </w:r>
      <w:r>
        <w:rPr>
          <w:sz w:val="16"/>
          <w:szCs w:val="16"/>
          <w:color w:val="231F20"/>
          <w:spacing w:val="15"/>
          <w:w w:val="101"/>
        </w:rPr>
        <w:t xml:space="preserve"> </w:t>
      </w:r>
      <w:r>
        <w:rPr>
          <w:sz w:val="16"/>
          <w:szCs w:val="16"/>
          <w:color w:val="231F20"/>
        </w:rPr>
        <w:t>Determination</w:t>
      </w:r>
      <w:r>
        <w:rPr>
          <w:sz w:val="16"/>
          <w:szCs w:val="16"/>
          <w:color w:val="231F20"/>
          <w:spacing w:val="19"/>
          <w:w w:val="101"/>
        </w:rPr>
        <w:t xml:space="preserve"> </w:t>
      </w:r>
      <w:r>
        <w:rPr>
          <w:sz w:val="16"/>
          <w:szCs w:val="16"/>
          <w:color w:val="231F20"/>
        </w:rPr>
        <w:t>of</w:t>
      </w:r>
      <w:r>
        <w:rPr>
          <w:sz w:val="16"/>
          <w:szCs w:val="16"/>
          <w:color w:val="231F20"/>
          <w:spacing w:val="3"/>
        </w:rPr>
        <w:t xml:space="preserve"> </w:t>
      </w:r>
      <w:r>
        <w:rPr>
          <w:sz w:val="16"/>
          <w:szCs w:val="16"/>
          <w:color w:val="231F20"/>
        </w:rPr>
        <w:t>etiologic</w:t>
      </w:r>
      <w:r>
        <w:rPr>
          <w:sz w:val="16"/>
          <w:szCs w:val="16"/>
          <w:color w:val="231F20"/>
          <w:spacing w:val="15"/>
          <w:w w:val="102"/>
        </w:rPr>
        <w:t xml:space="preserve"> </w:t>
      </w:r>
      <w:r>
        <w:rPr>
          <w:sz w:val="16"/>
          <w:szCs w:val="16"/>
          <w:color w:val="231F20"/>
        </w:rPr>
        <w:t>mechanisms</w:t>
      </w:r>
      <w:r>
        <w:rPr>
          <w:sz w:val="16"/>
          <w:szCs w:val="16"/>
          <w:color w:val="231F20"/>
          <w:spacing w:val="19"/>
          <w:w w:val="101"/>
        </w:rPr>
        <w:t xml:space="preserve"> </w:t>
      </w:r>
      <w:r>
        <w:rPr>
          <w:sz w:val="16"/>
          <w:szCs w:val="16"/>
          <w:color w:val="231F20"/>
        </w:rPr>
        <w:t>of</w:t>
      </w:r>
      <w:r>
        <w:rPr>
          <w:sz w:val="16"/>
          <w:szCs w:val="16"/>
          <w:color w:val="231F20"/>
          <w:spacing w:val="3"/>
        </w:rPr>
        <w:t xml:space="preserve"> </w:t>
      </w:r>
      <w:r>
        <w:rPr>
          <w:sz w:val="16"/>
          <w:szCs w:val="16"/>
          <w:color w:val="231F20"/>
        </w:rPr>
        <w:t>strokes</w:t>
      </w:r>
      <w:r>
        <w:rPr>
          <w:sz w:val="16"/>
          <w:szCs w:val="16"/>
          <w:color w:val="231F20"/>
          <w:spacing w:val="18"/>
          <w:w w:val="101"/>
        </w:rPr>
        <w:t xml:space="preserve"> </w:t>
      </w:r>
      <w:r>
        <w:rPr>
          <w:sz w:val="16"/>
          <w:szCs w:val="16"/>
          <w:color w:val="231F20"/>
        </w:rPr>
        <w:t>secondary</w:t>
      </w:r>
      <w:r>
        <w:rPr>
          <w:sz w:val="16"/>
          <w:szCs w:val="16"/>
          <w:color w:val="231F20"/>
          <w:spacing w:val="12"/>
        </w:rPr>
        <w:t xml:space="preserve"> </w:t>
      </w:r>
      <w:r>
        <w:rPr>
          <w:sz w:val="16"/>
          <w:szCs w:val="16"/>
          <w:color w:val="231F20"/>
        </w:rPr>
        <w:t>to</w:t>
      </w:r>
      <w:r>
        <w:rPr>
          <w:sz w:val="16"/>
          <w:szCs w:val="16"/>
          <w:color w:val="231F20"/>
          <w:spacing w:val="19"/>
          <w:w w:val="101"/>
        </w:rPr>
        <w:t xml:space="preserve"> </w:t>
      </w:r>
      <w:r>
        <w:rPr>
          <w:sz w:val="16"/>
          <w:szCs w:val="16"/>
          <w:color w:val="231F20"/>
        </w:rPr>
        <w:t>coronary</w:t>
      </w:r>
      <w:r>
        <w:rPr>
          <w:sz w:val="16"/>
          <w:szCs w:val="16"/>
          <w:color w:val="231F20"/>
          <w:spacing w:val="15"/>
          <w:w w:val="102"/>
        </w:rPr>
        <w:t xml:space="preserve"> </w:t>
      </w:r>
      <w:r>
        <w:rPr>
          <w:sz w:val="16"/>
          <w:szCs w:val="16"/>
          <w:color w:val="231F20"/>
        </w:rPr>
        <w:t>artery</w:t>
      </w:r>
      <w:r>
        <w:rPr>
          <w:sz w:val="16"/>
          <w:szCs w:val="16"/>
          <w:color w:val="231F20"/>
          <w:spacing w:val="3"/>
        </w:rPr>
        <w:t xml:space="preserve"> </w:t>
      </w:r>
      <w:r>
        <w:rPr>
          <w:sz w:val="16"/>
          <w:szCs w:val="16"/>
          <w:color w:val="231F20"/>
        </w:rPr>
        <w:t>bypass</w:t>
      </w:r>
      <w:r>
        <w:rPr>
          <w:sz w:val="16"/>
          <w:szCs w:val="16"/>
          <w:color w:val="231F20"/>
          <w:spacing w:val="16"/>
          <w:w w:val="102"/>
        </w:rPr>
        <w:t xml:space="preserve"> </w:t>
      </w:r>
      <w:r>
        <w:rPr>
          <w:sz w:val="16"/>
          <w:szCs w:val="16"/>
          <w:color w:val="231F20"/>
        </w:rPr>
        <w:t>graft </w:t>
      </w:r>
      <w:r>
        <w:rPr>
          <w:sz w:val="16"/>
          <w:szCs w:val="16"/>
          <w:color w:val="231F20"/>
        </w:rPr>
        <w:t>surgery[J]. Stroke, 2003, 34(12): 2830-2834.</w:t>
      </w:r>
    </w:p>
    <w:p>
      <w:pPr>
        <w:pStyle w:val="BodyText"/>
        <w:ind w:left="1434" w:right="751" w:hanging="407"/>
        <w:spacing w:before="42" w:line="289" w:lineRule="auto"/>
        <w:rPr>
          <w:sz w:val="16"/>
          <w:szCs w:val="16"/>
        </w:rPr>
      </w:pPr>
      <w:r>
        <w:rPr>
          <w:sz w:val="16"/>
          <w:szCs w:val="16"/>
          <w:color w:val="231F20"/>
        </w:rPr>
        <w:t>[35]   Hemphill JC</w:t>
      </w:r>
      <w:r>
        <w:rPr>
          <w:sz w:val="16"/>
          <w:szCs w:val="16"/>
          <w:color w:val="231F20"/>
          <w:spacing w:val="17"/>
          <w:w w:val="101"/>
        </w:rPr>
        <w:t xml:space="preserve"> </w:t>
      </w:r>
      <w:r>
        <w:rPr>
          <w:sz w:val="16"/>
          <w:szCs w:val="16"/>
          <w:color w:val="231F20"/>
        </w:rPr>
        <w:t>3rd, Adeoye</w:t>
      </w:r>
      <w:r>
        <w:rPr>
          <w:sz w:val="16"/>
          <w:szCs w:val="16"/>
          <w:color w:val="231F20"/>
          <w:spacing w:val="19"/>
          <w:w w:val="101"/>
        </w:rPr>
        <w:t xml:space="preserve"> </w:t>
      </w:r>
      <w:r>
        <w:rPr>
          <w:sz w:val="16"/>
          <w:szCs w:val="16"/>
          <w:color w:val="231F20"/>
        </w:rPr>
        <w:t>OM, Alexander</w:t>
      </w:r>
      <w:r>
        <w:rPr>
          <w:sz w:val="16"/>
          <w:szCs w:val="16"/>
          <w:color w:val="231F20"/>
          <w:spacing w:val="13"/>
          <w:w w:val="101"/>
        </w:rPr>
        <w:t xml:space="preserve"> </w:t>
      </w:r>
      <w:r>
        <w:rPr>
          <w:sz w:val="16"/>
          <w:szCs w:val="16"/>
          <w:color w:val="231F20"/>
        </w:rPr>
        <w:t>DN,</w:t>
      </w:r>
      <w:r>
        <w:rPr>
          <w:sz w:val="16"/>
          <w:szCs w:val="16"/>
          <w:color w:val="231F20"/>
          <w:spacing w:val="17"/>
        </w:rPr>
        <w:t xml:space="preserve"> </w:t>
      </w:r>
      <w:r>
        <w:rPr>
          <w:sz w:val="16"/>
          <w:szCs w:val="16"/>
          <w:i/>
          <w:iCs/>
          <w:color w:val="231F20"/>
        </w:rPr>
        <w:t>et</w:t>
      </w:r>
      <w:r>
        <w:rPr>
          <w:sz w:val="16"/>
          <w:szCs w:val="16"/>
          <w:i/>
          <w:iCs/>
          <w:color w:val="231F20"/>
          <w:spacing w:val="12"/>
        </w:rPr>
        <w:t xml:space="preserve"> </w:t>
      </w:r>
      <w:r>
        <w:rPr>
          <w:sz w:val="16"/>
          <w:szCs w:val="16"/>
          <w:i/>
          <w:iCs/>
          <w:color w:val="231F20"/>
        </w:rPr>
        <w:t>al</w:t>
      </w:r>
      <w:r>
        <w:rPr>
          <w:sz w:val="16"/>
          <w:szCs w:val="16"/>
          <w:color w:val="231F20"/>
        </w:rPr>
        <w:t>.</w:t>
      </w:r>
      <w:r>
        <w:rPr>
          <w:sz w:val="16"/>
          <w:szCs w:val="16"/>
          <w:color w:val="231F20"/>
          <w:spacing w:val="19"/>
          <w:w w:val="101"/>
        </w:rPr>
        <w:t xml:space="preserve"> </w:t>
      </w:r>
      <w:r>
        <w:rPr>
          <w:sz w:val="16"/>
          <w:szCs w:val="16"/>
          <w:color w:val="231F20"/>
        </w:rPr>
        <w:t>Clinical</w:t>
      </w:r>
      <w:r>
        <w:rPr>
          <w:sz w:val="16"/>
          <w:szCs w:val="16"/>
          <w:color w:val="231F20"/>
          <w:spacing w:val="11"/>
        </w:rPr>
        <w:t xml:space="preserve"> </w:t>
      </w:r>
      <w:r>
        <w:rPr>
          <w:sz w:val="16"/>
          <w:szCs w:val="16"/>
          <w:color w:val="231F20"/>
        </w:rPr>
        <w:t>performance</w:t>
      </w:r>
      <w:r>
        <w:rPr>
          <w:sz w:val="16"/>
          <w:szCs w:val="16"/>
          <w:color w:val="231F20"/>
          <w:spacing w:val="13"/>
          <w:w w:val="101"/>
        </w:rPr>
        <w:t xml:space="preserve"> </w:t>
      </w:r>
      <w:r>
        <w:rPr>
          <w:sz w:val="16"/>
          <w:szCs w:val="16"/>
          <w:color w:val="231F20"/>
        </w:rPr>
        <w:t>measures</w:t>
      </w:r>
      <w:r>
        <w:rPr>
          <w:sz w:val="16"/>
          <w:szCs w:val="16"/>
          <w:color w:val="231F20"/>
          <w:spacing w:val="13"/>
          <w:w w:val="101"/>
        </w:rPr>
        <w:t xml:space="preserve"> </w:t>
      </w:r>
      <w:r>
        <w:rPr>
          <w:sz w:val="16"/>
          <w:szCs w:val="16"/>
          <w:color w:val="231F20"/>
        </w:rPr>
        <w:t>for</w:t>
      </w:r>
      <w:r>
        <w:rPr>
          <w:sz w:val="16"/>
          <w:szCs w:val="16"/>
          <w:color w:val="231F20"/>
          <w:spacing w:val="16"/>
          <w:w w:val="102"/>
        </w:rPr>
        <w:t xml:space="preserve"> </w:t>
      </w:r>
      <w:r>
        <w:rPr>
          <w:sz w:val="16"/>
          <w:szCs w:val="16"/>
          <w:color w:val="231F20"/>
        </w:rPr>
        <w:t>adults</w:t>
      </w:r>
      <w:r>
        <w:rPr>
          <w:sz w:val="16"/>
          <w:szCs w:val="16"/>
          <w:color w:val="231F20"/>
          <w:spacing w:val="11"/>
          <w:w w:val="101"/>
        </w:rPr>
        <w:t xml:space="preserve"> </w:t>
      </w:r>
      <w:r>
        <w:rPr>
          <w:sz w:val="16"/>
          <w:szCs w:val="16"/>
          <w:color w:val="231F20"/>
        </w:rPr>
        <w:t>hospitalized</w:t>
      </w:r>
      <w:r>
        <w:rPr>
          <w:sz w:val="16"/>
          <w:szCs w:val="16"/>
          <w:color w:val="231F20"/>
          <w:spacing w:val="9"/>
        </w:rPr>
        <w:t xml:space="preserve"> </w:t>
      </w:r>
      <w:r>
        <w:rPr>
          <w:sz w:val="16"/>
          <w:szCs w:val="16"/>
          <w:color w:val="231F20"/>
        </w:rPr>
        <w:t>with</w:t>
      </w:r>
      <w:r>
        <w:rPr>
          <w:sz w:val="16"/>
          <w:szCs w:val="16"/>
          <w:color w:val="231F20"/>
          <w:spacing w:val="13"/>
          <w:w w:val="101"/>
        </w:rPr>
        <w:t xml:space="preserve"> </w:t>
      </w:r>
      <w:r>
        <w:rPr>
          <w:sz w:val="16"/>
          <w:szCs w:val="16"/>
          <w:color w:val="231F20"/>
        </w:rPr>
        <w:t>intracerebral</w:t>
      </w:r>
      <w:r>
        <w:rPr>
          <w:sz w:val="16"/>
          <w:szCs w:val="16"/>
          <w:color w:val="231F20"/>
          <w:spacing w:val="11"/>
        </w:rPr>
        <w:t xml:space="preserve"> </w:t>
      </w:r>
      <w:r>
        <w:rPr>
          <w:sz w:val="16"/>
          <w:szCs w:val="16"/>
          <w:color w:val="231F20"/>
        </w:rPr>
        <w:t>he</w:t>
      </w:r>
      <w:r>
        <w:rPr>
          <w:sz w:val="16"/>
          <w:szCs w:val="16"/>
          <w:color w:val="231F20"/>
          <w:spacing w:val="-1"/>
        </w:rPr>
        <w:t>morrhage:</w:t>
      </w:r>
      <w:r>
        <w:rPr>
          <w:sz w:val="16"/>
          <w:szCs w:val="16"/>
          <w:color w:val="231F20"/>
        </w:rPr>
        <w:t xml:space="preserve"> </w:t>
      </w:r>
      <w:r>
        <w:rPr>
          <w:sz w:val="16"/>
          <w:szCs w:val="16"/>
          <w:color w:val="231F20"/>
        </w:rPr>
        <w:t>performance measures for healthcare professionals from the American heart association/American</w:t>
      </w:r>
      <w:r>
        <w:rPr>
          <w:sz w:val="16"/>
          <w:szCs w:val="16"/>
          <w:color w:val="231F20"/>
          <w:spacing w:val="7"/>
        </w:rPr>
        <w:t xml:space="preserve"> </w:t>
      </w:r>
      <w:r>
        <w:rPr>
          <w:sz w:val="16"/>
          <w:szCs w:val="16"/>
          <w:color w:val="231F20"/>
        </w:rPr>
        <w:t>stroke</w:t>
      </w:r>
      <w:r>
        <w:rPr>
          <w:sz w:val="16"/>
          <w:szCs w:val="16"/>
          <w:color w:val="231F20"/>
          <w:spacing w:val="9"/>
        </w:rPr>
        <w:t xml:space="preserve"> </w:t>
      </w:r>
      <w:r>
        <w:rPr>
          <w:sz w:val="16"/>
          <w:szCs w:val="16"/>
          <w:color w:val="231F20"/>
        </w:rPr>
        <w:t>association[J].</w:t>
      </w:r>
      <w:r>
        <w:rPr>
          <w:sz w:val="16"/>
          <w:szCs w:val="16"/>
          <w:color w:val="231F20"/>
          <w:spacing w:val="9"/>
        </w:rPr>
        <w:t xml:space="preserve"> </w:t>
      </w:r>
      <w:r>
        <w:rPr>
          <w:sz w:val="16"/>
          <w:szCs w:val="16"/>
          <w:color w:val="231F20"/>
        </w:rPr>
        <w:t>Stroke,</w:t>
      </w:r>
      <w:r>
        <w:rPr>
          <w:sz w:val="16"/>
          <w:szCs w:val="16"/>
          <w:color w:val="231F20"/>
          <w:spacing w:val="7"/>
        </w:rPr>
        <w:t xml:space="preserve"> </w:t>
      </w:r>
      <w:r>
        <w:rPr>
          <w:sz w:val="16"/>
          <w:szCs w:val="16"/>
          <w:color w:val="231F20"/>
          <w:spacing w:val="-1"/>
        </w:rPr>
        <w:t>2018,</w:t>
      </w:r>
      <w:r>
        <w:rPr>
          <w:sz w:val="16"/>
          <w:szCs w:val="16"/>
          <w:color w:val="231F20"/>
          <w:spacing w:val="5"/>
        </w:rPr>
        <w:t xml:space="preserve"> </w:t>
      </w:r>
      <w:r>
        <w:rPr>
          <w:sz w:val="16"/>
          <w:szCs w:val="16"/>
          <w:color w:val="231F20"/>
          <w:spacing w:val="-1"/>
        </w:rPr>
        <w:t>49(7):</w:t>
      </w:r>
      <w:r>
        <w:rPr>
          <w:sz w:val="16"/>
          <w:szCs w:val="16"/>
          <w:color w:val="231F20"/>
        </w:rPr>
        <w:t xml:space="preserve"> </w:t>
      </w:r>
      <w:r>
        <w:rPr>
          <w:sz w:val="16"/>
          <w:szCs w:val="16"/>
          <w:color w:val="231F20"/>
        </w:rPr>
        <w:t>e243-e261.</w:t>
      </w:r>
    </w:p>
    <w:p>
      <w:pPr>
        <w:spacing w:line="289" w:lineRule="auto"/>
        <w:sectPr>
          <w:headerReference w:type="default" r:id="rId14"/>
          <w:pgSz w:w="12246" w:h="17178"/>
          <w:pgMar w:top="1589" w:right="608" w:bottom="0" w:left="407" w:header="957" w:footer="0" w:gutter="0"/>
        </w:sectPr>
        <w:rPr>
          <w:sz w:val="16"/>
          <w:szCs w:val="16"/>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05"/>
        <w:spacing w:before="64" w:line="184" w:lineRule="auto"/>
        <w:rPr>
          <w:rFonts w:ascii="SimSun" w:hAnsi="SimSun" w:eastAsia="SimSun" w:cs="SimSun"/>
          <w:sz w:val="16"/>
          <w:szCs w:val="16"/>
        </w:rPr>
      </w:pPr>
      <w:r>
        <w:drawing>
          <wp:anchor distT="0" distB="0" distL="0" distR="0" simplePos="0" relativeHeight="251688960" behindDoc="1" locked="0" layoutInCell="1" allowOverlap="1">
            <wp:simplePos x="0" y="0"/>
            <wp:positionH relativeFrom="column">
              <wp:posOffset>114198</wp:posOffset>
            </wp:positionH>
            <wp:positionV relativeFrom="paragraph">
              <wp:posOffset>-95781</wp:posOffset>
            </wp:positionV>
            <wp:extent cx="371551" cy="371538"/>
            <wp:effectExtent l="0" t="0" r="0" b="0"/>
            <wp:wrapNone/>
            <wp:docPr id="12" name="IM 12"/>
            <wp:cNvGraphicFramePr/>
            <a:graphic>
              <a:graphicData uri="http://schemas.openxmlformats.org/drawingml/2006/picture">
                <pic:pic>
                  <pic:nvPicPr>
                    <pic:cNvPr id="12" name="IM 12"/>
                    <pic:cNvPicPr/>
                  </pic:nvPicPr>
                  <pic:blipFill>
                    <a:blip r:embed="rId16"/>
                    <a:stretch>
                      <a:fillRect/>
                    </a:stretch>
                  </pic:blipFill>
                  <pic:spPr>
                    <a:xfrm rot="0">
                      <a:off x="0" y="0"/>
                      <a:ext cx="371551" cy="371538"/>
                    </a:xfrm>
                    <a:prstGeom prst="rect">
                      <a:avLst/>
                    </a:prstGeom>
                  </pic:spPr>
                </pic:pic>
              </a:graphicData>
            </a:graphic>
          </wp:anchor>
        </w:drawing>
      </w:r>
      <w:r>
        <w:rPr>
          <w:sz w:val="22"/>
          <w:szCs w:val="22"/>
          <w:color w:val="231F20"/>
          <w:spacing w:val="2"/>
          <w:position w:val="-1"/>
        </w:rPr>
        <w:t>498</w:t>
      </w:r>
      <w:r>
        <w:rPr>
          <w:sz w:val="22"/>
          <w:szCs w:val="22"/>
          <w:color w:val="231F20"/>
          <w:spacing w:val="8"/>
          <w:position w:val="-1"/>
        </w:rPr>
        <w:t xml:space="preserve">     </w:t>
      </w:r>
      <w:r>
        <w:rPr>
          <w:rFonts w:ascii="SimSun" w:hAnsi="SimSun" w:eastAsia="SimSun" w:cs="SimSun"/>
          <w:sz w:val="16"/>
          <w:szCs w:val="16"/>
          <w:color w:val="231F20"/>
          <w:spacing w:val="2"/>
        </w:rPr>
        <w:t>解放军医学杂志  </w:t>
      </w:r>
      <w:r>
        <w:rPr>
          <w:sz w:val="16"/>
          <w:szCs w:val="16"/>
          <w:color w:val="231F20"/>
          <w:spacing w:val="2"/>
        </w:rPr>
        <w:t>2023</w:t>
      </w:r>
      <w:r>
        <w:rPr>
          <w:rFonts w:ascii="SimSun" w:hAnsi="SimSun" w:eastAsia="SimSun" w:cs="SimSun"/>
          <w:sz w:val="16"/>
          <w:szCs w:val="16"/>
          <w:color w:val="231F20"/>
          <w:spacing w:val="2"/>
        </w:rPr>
        <w:t>年</w:t>
      </w:r>
      <w:r>
        <w:rPr>
          <w:sz w:val="16"/>
          <w:szCs w:val="16"/>
          <w:color w:val="231F20"/>
          <w:spacing w:val="2"/>
        </w:rPr>
        <w:t>5</w:t>
      </w:r>
      <w:r>
        <w:rPr>
          <w:rFonts w:ascii="SimSun" w:hAnsi="SimSun" w:eastAsia="SimSun" w:cs="SimSun"/>
          <w:sz w:val="16"/>
          <w:szCs w:val="16"/>
          <w:color w:val="231F20"/>
          <w:spacing w:val="2"/>
        </w:rPr>
        <w:t>月</w:t>
      </w:r>
      <w:r>
        <w:rPr>
          <w:sz w:val="16"/>
          <w:szCs w:val="16"/>
          <w:color w:val="231F20"/>
          <w:spacing w:val="2"/>
        </w:rPr>
        <w:t>28</w:t>
      </w:r>
      <w:r>
        <w:rPr>
          <w:rFonts w:ascii="SimSun" w:hAnsi="SimSun" w:eastAsia="SimSun" w:cs="SimSun"/>
          <w:sz w:val="16"/>
          <w:szCs w:val="16"/>
          <w:color w:val="231F20"/>
          <w:spacing w:val="2"/>
        </w:rPr>
        <w:t>日  第</w:t>
      </w:r>
      <w:r>
        <w:rPr>
          <w:sz w:val="16"/>
          <w:szCs w:val="16"/>
          <w:color w:val="231F20"/>
          <w:spacing w:val="2"/>
        </w:rPr>
        <w:t>48</w:t>
      </w:r>
      <w:r>
        <w:rPr>
          <w:rFonts w:ascii="SimSun" w:hAnsi="SimSun" w:eastAsia="SimSun" w:cs="SimSun"/>
          <w:sz w:val="16"/>
          <w:szCs w:val="16"/>
          <w:color w:val="231F20"/>
          <w:spacing w:val="2"/>
        </w:rPr>
        <w:t>卷  第</w:t>
      </w:r>
      <w:r>
        <w:rPr>
          <w:sz w:val="16"/>
          <w:szCs w:val="16"/>
          <w:color w:val="231F20"/>
          <w:spacing w:val="2"/>
        </w:rPr>
        <w:t>5</w:t>
      </w:r>
      <w:r>
        <w:rPr>
          <w:rFonts w:ascii="SimSun" w:hAnsi="SimSun" w:eastAsia="SimSun" w:cs="SimSun"/>
          <w:sz w:val="16"/>
          <w:szCs w:val="16"/>
          <w:color w:val="231F20"/>
          <w:spacing w:val="2"/>
        </w:rPr>
        <w:t>期</w:t>
      </w:r>
    </w:p>
    <w:p>
      <w:pPr>
        <w:spacing w:line="429" w:lineRule="auto"/>
        <w:rPr>
          <w:rFonts w:ascii="Arial"/>
          <w:sz w:val="21"/>
        </w:rPr>
      </w:pPr>
      <w:r>
        <w:pict>
          <v:shape id="_x0000_s70" style="position:absolute;margin-left:48.0065pt;margin-top:2.00232pt;mso-position-vertical-relative:text;mso-position-horizontal-relative:text;width:195.6pt;height:0.75pt;z-index:251689984;" filled="false" strokecolor="#D1232A" strokeweight="0.75pt" coordsize="3912,15" coordorigin="0,0" path="m0,7l3911,7e">
            <v:stroke joinstyle="miter" miterlimit="4"/>
          </v:shape>
        </w:pict>
      </w:r>
      <w:r/>
    </w:p>
    <w:p>
      <w:pPr>
        <w:pStyle w:val="BodyText"/>
        <w:ind w:left="970"/>
        <w:spacing w:before="46" w:line="200" w:lineRule="exact"/>
        <w:rPr>
          <w:sz w:val="16"/>
          <w:szCs w:val="16"/>
        </w:rPr>
      </w:pPr>
      <w:r>
        <w:rPr>
          <w:sz w:val="16"/>
          <w:szCs w:val="16"/>
          <w:color w:val="231F20"/>
          <w:spacing w:val="-1"/>
          <w:position w:val="2"/>
        </w:rPr>
        <w:t>[36]   Patel N, Banahan C,</w:t>
      </w:r>
      <w:r>
        <w:rPr>
          <w:sz w:val="16"/>
          <w:szCs w:val="16"/>
          <w:color w:val="231F20"/>
          <w:spacing w:val="-16"/>
          <w:position w:val="2"/>
        </w:rPr>
        <w:t xml:space="preserve"> </w:t>
      </w:r>
      <w:r>
        <w:rPr>
          <w:sz w:val="16"/>
          <w:szCs w:val="16"/>
          <w:color w:val="231F20"/>
          <w:spacing w:val="-1"/>
          <w:position w:val="2"/>
        </w:rPr>
        <w:t>Janus</w:t>
      </w:r>
      <w:r>
        <w:rPr>
          <w:sz w:val="16"/>
          <w:szCs w:val="16"/>
          <w:color w:val="231F20"/>
          <w:spacing w:val="-16"/>
          <w:position w:val="2"/>
        </w:rPr>
        <w:t xml:space="preserve"> </w:t>
      </w:r>
      <w:r>
        <w:rPr>
          <w:sz w:val="16"/>
          <w:szCs w:val="16"/>
          <w:color w:val="231F20"/>
          <w:spacing w:val="-1"/>
          <w:position w:val="2"/>
        </w:rPr>
        <w:t>J,</w:t>
      </w:r>
      <w:r>
        <w:rPr>
          <w:sz w:val="16"/>
          <w:szCs w:val="16"/>
          <w:color w:val="231F20"/>
          <w:spacing w:val="4"/>
          <w:position w:val="2"/>
        </w:rPr>
        <w:t xml:space="preserve"> </w:t>
      </w:r>
      <w:r>
        <w:rPr>
          <w:sz w:val="16"/>
          <w:szCs w:val="16"/>
          <w:i/>
          <w:iCs/>
          <w:color w:val="231F20"/>
          <w:spacing w:val="-1"/>
          <w:position w:val="2"/>
        </w:rPr>
        <w:t>et al</w:t>
      </w:r>
      <w:r>
        <w:rPr>
          <w:sz w:val="16"/>
          <w:szCs w:val="16"/>
          <w:color w:val="231F20"/>
          <w:spacing w:val="-1"/>
          <w:position w:val="2"/>
        </w:rPr>
        <w:t>.</w:t>
      </w:r>
      <w:r>
        <w:rPr>
          <w:sz w:val="16"/>
          <w:szCs w:val="16"/>
          <w:color w:val="231F20"/>
          <w:spacing w:val="3"/>
          <w:position w:val="2"/>
        </w:rPr>
        <w:t xml:space="preserve"> </w:t>
      </w:r>
      <w:r>
        <w:rPr>
          <w:sz w:val="16"/>
          <w:szCs w:val="16"/>
          <w:color w:val="231F20"/>
          <w:spacing w:val="-1"/>
          <w:position w:val="2"/>
        </w:rPr>
        <w:t>Perioperative</w:t>
      </w:r>
      <w:r>
        <w:rPr>
          <w:sz w:val="16"/>
          <w:szCs w:val="16"/>
          <w:color w:val="231F20"/>
          <w:spacing w:val="5"/>
          <w:position w:val="2"/>
        </w:rPr>
        <w:t xml:space="preserve"> </w:t>
      </w:r>
      <w:r>
        <w:rPr>
          <w:sz w:val="16"/>
          <w:szCs w:val="16"/>
          <w:color w:val="231F20"/>
          <w:spacing w:val="-1"/>
          <w:position w:val="2"/>
        </w:rPr>
        <w:t>cerebral microbleeds</w:t>
      </w:r>
      <w:r>
        <w:rPr>
          <w:sz w:val="16"/>
          <w:szCs w:val="16"/>
          <w:color w:val="231F20"/>
          <w:spacing w:val="5"/>
          <w:position w:val="2"/>
        </w:rPr>
        <w:t xml:space="preserve"> </w:t>
      </w:r>
      <w:r>
        <w:rPr>
          <w:sz w:val="16"/>
          <w:szCs w:val="16"/>
          <w:color w:val="231F20"/>
          <w:spacing w:val="-1"/>
          <w:position w:val="2"/>
        </w:rPr>
        <w:t>after</w:t>
      </w:r>
      <w:r>
        <w:rPr>
          <w:sz w:val="16"/>
          <w:szCs w:val="16"/>
          <w:color w:val="231F20"/>
          <w:spacing w:val="4"/>
          <w:position w:val="2"/>
        </w:rPr>
        <w:t xml:space="preserve"> </w:t>
      </w:r>
      <w:r>
        <w:rPr>
          <w:sz w:val="16"/>
          <w:szCs w:val="16"/>
          <w:color w:val="231F20"/>
          <w:spacing w:val="-1"/>
          <w:position w:val="2"/>
        </w:rPr>
        <w:t>adult</w:t>
      </w:r>
      <w:r>
        <w:rPr>
          <w:sz w:val="16"/>
          <w:szCs w:val="16"/>
          <w:color w:val="231F20"/>
          <w:spacing w:val="5"/>
          <w:position w:val="2"/>
        </w:rPr>
        <w:t xml:space="preserve"> </w:t>
      </w:r>
      <w:r>
        <w:rPr>
          <w:sz w:val="16"/>
          <w:szCs w:val="16"/>
          <w:color w:val="231F20"/>
          <w:spacing w:val="-1"/>
          <w:position w:val="2"/>
        </w:rPr>
        <w:t>cardiac</w:t>
      </w:r>
      <w:r>
        <w:rPr>
          <w:sz w:val="16"/>
          <w:szCs w:val="16"/>
          <w:color w:val="231F20"/>
          <w:spacing w:val="4"/>
          <w:position w:val="2"/>
        </w:rPr>
        <w:t xml:space="preserve"> </w:t>
      </w:r>
      <w:r>
        <w:rPr>
          <w:sz w:val="16"/>
          <w:szCs w:val="16"/>
          <w:color w:val="231F20"/>
          <w:spacing w:val="-1"/>
          <w:position w:val="2"/>
        </w:rPr>
        <w:t>surgery[J</w:t>
      </w:r>
      <w:r>
        <w:rPr>
          <w:sz w:val="16"/>
          <w:szCs w:val="16"/>
          <w:color w:val="231F20"/>
          <w:spacing w:val="-2"/>
          <w:position w:val="2"/>
        </w:rPr>
        <w:t>].</w:t>
      </w:r>
      <w:r>
        <w:rPr>
          <w:sz w:val="16"/>
          <w:szCs w:val="16"/>
          <w:color w:val="231F20"/>
          <w:spacing w:val="5"/>
          <w:position w:val="2"/>
        </w:rPr>
        <w:t xml:space="preserve"> </w:t>
      </w:r>
      <w:r>
        <w:rPr>
          <w:sz w:val="16"/>
          <w:szCs w:val="16"/>
          <w:color w:val="231F20"/>
          <w:spacing w:val="-2"/>
          <w:position w:val="2"/>
        </w:rPr>
        <w:t>Stroke,</w:t>
      </w:r>
      <w:r>
        <w:rPr>
          <w:sz w:val="16"/>
          <w:szCs w:val="16"/>
          <w:color w:val="231F20"/>
          <w:spacing w:val="3"/>
          <w:position w:val="2"/>
        </w:rPr>
        <w:t xml:space="preserve"> </w:t>
      </w:r>
      <w:r>
        <w:rPr>
          <w:sz w:val="16"/>
          <w:szCs w:val="16"/>
          <w:color w:val="231F20"/>
          <w:spacing w:val="-2"/>
          <w:position w:val="2"/>
        </w:rPr>
        <w:t>2019,</w:t>
      </w:r>
      <w:r>
        <w:rPr>
          <w:sz w:val="16"/>
          <w:szCs w:val="16"/>
          <w:color w:val="231F20"/>
          <w:spacing w:val="5"/>
          <w:position w:val="2"/>
        </w:rPr>
        <w:t xml:space="preserve"> </w:t>
      </w:r>
      <w:r>
        <w:rPr>
          <w:sz w:val="16"/>
          <w:szCs w:val="16"/>
          <w:color w:val="231F20"/>
          <w:spacing w:val="-2"/>
          <w:position w:val="2"/>
        </w:rPr>
        <w:t>50(2):</w:t>
      </w:r>
      <w:r>
        <w:rPr>
          <w:sz w:val="16"/>
          <w:szCs w:val="16"/>
          <w:color w:val="231F20"/>
          <w:spacing w:val="4"/>
          <w:position w:val="2"/>
        </w:rPr>
        <w:t xml:space="preserve"> </w:t>
      </w:r>
      <w:r>
        <w:rPr>
          <w:sz w:val="16"/>
          <w:szCs w:val="16"/>
          <w:color w:val="231F20"/>
          <w:spacing w:val="-2"/>
          <w:position w:val="2"/>
        </w:rPr>
        <w:t>336-343.</w:t>
      </w:r>
    </w:p>
    <w:p>
      <w:pPr>
        <w:pStyle w:val="BodyText"/>
        <w:ind w:left="1393" w:right="17" w:hanging="423"/>
        <w:spacing w:before="43" w:line="289" w:lineRule="auto"/>
        <w:rPr>
          <w:sz w:val="16"/>
          <w:szCs w:val="16"/>
        </w:rPr>
      </w:pPr>
      <w:r>
        <w:rPr>
          <w:sz w:val="16"/>
          <w:szCs w:val="16"/>
          <w:color w:val="231F20"/>
          <w:spacing w:val="1"/>
        </w:rPr>
        <w:t>[37]   </w:t>
      </w:r>
      <w:r>
        <w:rPr>
          <w:sz w:val="16"/>
          <w:szCs w:val="16"/>
          <w:color w:val="231F20"/>
        </w:rPr>
        <w:t>Magid</w:t>
      </w:r>
      <w:r>
        <w:rPr>
          <w:sz w:val="16"/>
          <w:szCs w:val="16"/>
          <w:color w:val="231F20"/>
          <w:spacing w:val="1"/>
        </w:rPr>
        <w:t>-</w:t>
      </w:r>
      <w:r>
        <w:rPr>
          <w:sz w:val="16"/>
          <w:szCs w:val="16"/>
          <w:color w:val="231F20"/>
        </w:rPr>
        <w:t>Bernstein</w:t>
      </w:r>
      <w:r>
        <w:rPr>
          <w:sz w:val="16"/>
          <w:szCs w:val="16"/>
          <w:color w:val="231F20"/>
          <w:spacing w:val="1"/>
        </w:rPr>
        <w:t xml:space="preserve"> </w:t>
      </w:r>
      <w:r>
        <w:rPr>
          <w:sz w:val="16"/>
          <w:szCs w:val="16"/>
          <w:color w:val="231F20"/>
        </w:rPr>
        <w:t>J</w:t>
      </w:r>
      <w:r>
        <w:rPr>
          <w:sz w:val="16"/>
          <w:szCs w:val="16"/>
          <w:color w:val="231F20"/>
          <w:spacing w:val="1"/>
        </w:rPr>
        <w:t>,</w:t>
      </w:r>
      <w:r>
        <w:rPr>
          <w:sz w:val="16"/>
          <w:szCs w:val="16"/>
          <w:color w:val="231F20"/>
          <w:spacing w:val="23"/>
        </w:rPr>
        <w:t xml:space="preserve"> </w:t>
      </w:r>
      <w:r>
        <w:rPr>
          <w:sz w:val="16"/>
          <w:szCs w:val="16"/>
          <w:color w:val="231F20"/>
        </w:rPr>
        <w:t>Girard</w:t>
      </w:r>
      <w:r>
        <w:rPr>
          <w:sz w:val="16"/>
          <w:szCs w:val="16"/>
          <w:color w:val="231F20"/>
          <w:spacing w:val="16"/>
          <w:w w:val="101"/>
        </w:rPr>
        <w:t xml:space="preserve"> </w:t>
      </w:r>
      <w:r>
        <w:rPr>
          <w:sz w:val="16"/>
          <w:szCs w:val="16"/>
          <w:color w:val="231F20"/>
        </w:rPr>
        <w:t>R</w:t>
      </w:r>
      <w:r>
        <w:rPr>
          <w:sz w:val="16"/>
          <w:szCs w:val="16"/>
          <w:color w:val="231F20"/>
          <w:spacing w:val="1"/>
        </w:rPr>
        <w:t>,</w:t>
      </w:r>
      <w:r>
        <w:rPr>
          <w:sz w:val="16"/>
          <w:szCs w:val="16"/>
          <w:color w:val="231F20"/>
          <w:spacing w:val="16"/>
          <w:w w:val="101"/>
        </w:rPr>
        <w:t xml:space="preserve"> </w:t>
      </w:r>
      <w:r>
        <w:rPr>
          <w:sz w:val="16"/>
          <w:szCs w:val="16"/>
          <w:color w:val="231F20"/>
        </w:rPr>
        <w:t>Polster</w:t>
      </w:r>
      <w:r>
        <w:rPr>
          <w:sz w:val="16"/>
          <w:szCs w:val="16"/>
          <w:color w:val="231F20"/>
          <w:spacing w:val="18"/>
          <w:w w:val="102"/>
        </w:rPr>
        <w:t xml:space="preserve"> </w:t>
      </w:r>
      <w:r>
        <w:rPr>
          <w:sz w:val="16"/>
          <w:szCs w:val="16"/>
          <w:color w:val="231F20"/>
        </w:rPr>
        <w:t>S</w:t>
      </w:r>
      <w:r>
        <w:rPr>
          <w:sz w:val="16"/>
          <w:szCs w:val="16"/>
          <w:color w:val="231F20"/>
          <w:spacing w:val="1"/>
        </w:rPr>
        <w:t>,</w:t>
      </w:r>
      <w:r>
        <w:rPr>
          <w:sz w:val="16"/>
          <w:szCs w:val="16"/>
          <w:color w:val="231F20"/>
          <w:spacing w:val="19"/>
        </w:rPr>
        <w:t xml:space="preserve"> </w:t>
      </w:r>
      <w:r>
        <w:rPr>
          <w:sz w:val="16"/>
          <w:szCs w:val="16"/>
          <w:i/>
          <w:iCs/>
          <w:color w:val="231F20"/>
        </w:rPr>
        <w:t>et</w:t>
      </w:r>
      <w:r>
        <w:rPr>
          <w:sz w:val="16"/>
          <w:szCs w:val="16"/>
          <w:i/>
          <w:iCs/>
          <w:color w:val="231F20"/>
          <w:spacing w:val="13"/>
        </w:rPr>
        <w:t xml:space="preserve"> </w:t>
      </w:r>
      <w:r>
        <w:rPr>
          <w:sz w:val="16"/>
          <w:szCs w:val="16"/>
          <w:i/>
          <w:iCs/>
          <w:color w:val="231F20"/>
        </w:rPr>
        <w:t>al</w:t>
      </w:r>
      <w:r>
        <w:rPr>
          <w:sz w:val="16"/>
          <w:szCs w:val="16"/>
          <w:color w:val="231F20"/>
          <w:spacing w:val="1"/>
        </w:rPr>
        <w:t>.</w:t>
      </w:r>
      <w:r>
        <w:rPr>
          <w:sz w:val="16"/>
          <w:szCs w:val="16"/>
          <w:color w:val="231F20"/>
          <w:spacing w:val="20"/>
          <w:w w:val="102"/>
        </w:rPr>
        <w:t xml:space="preserve"> </w:t>
      </w:r>
      <w:r>
        <w:rPr>
          <w:sz w:val="16"/>
          <w:szCs w:val="16"/>
          <w:color w:val="231F20"/>
        </w:rPr>
        <w:t>Cerebral</w:t>
      </w:r>
      <w:r>
        <w:rPr>
          <w:sz w:val="16"/>
          <w:szCs w:val="16"/>
          <w:color w:val="231F20"/>
          <w:spacing w:val="12"/>
          <w:w w:val="101"/>
        </w:rPr>
        <w:t xml:space="preserve"> </w:t>
      </w:r>
      <w:r>
        <w:rPr>
          <w:sz w:val="16"/>
          <w:szCs w:val="16"/>
          <w:color w:val="231F20"/>
        </w:rPr>
        <w:t>hemorrhage</w:t>
      </w:r>
      <w:r>
        <w:rPr>
          <w:sz w:val="16"/>
          <w:szCs w:val="16"/>
          <w:color w:val="231F20"/>
          <w:spacing w:val="1"/>
        </w:rPr>
        <w:t>:</w:t>
      </w:r>
      <w:r>
        <w:rPr>
          <w:sz w:val="16"/>
          <w:szCs w:val="16"/>
          <w:color w:val="231F20"/>
          <w:spacing w:val="12"/>
        </w:rPr>
        <w:t xml:space="preserve"> </w:t>
      </w:r>
      <w:r>
        <w:rPr>
          <w:sz w:val="16"/>
          <w:szCs w:val="16"/>
          <w:color w:val="231F20"/>
        </w:rPr>
        <w:t>pathophysiology</w:t>
      </w:r>
      <w:r>
        <w:rPr>
          <w:sz w:val="16"/>
          <w:szCs w:val="16"/>
          <w:color w:val="231F20"/>
          <w:spacing w:val="1"/>
        </w:rPr>
        <w:t>,</w:t>
      </w:r>
      <w:r>
        <w:rPr>
          <w:sz w:val="16"/>
          <w:szCs w:val="16"/>
          <w:color w:val="231F20"/>
          <w:spacing w:val="14"/>
          <w:w w:val="102"/>
        </w:rPr>
        <w:t xml:space="preserve"> </w:t>
      </w:r>
      <w:r>
        <w:rPr>
          <w:sz w:val="16"/>
          <w:szCs w:val="16"/>
          <w:color w:val="231F20"/>
        </w:rPr>
        <w:t>treatment</w:t>
      </w:r>
      <w:r>
        <w:rPr>
          <w:sz w:val="16"/>
          <w:szCs w:val="16"/>
          <w:color w:val="231F20"/>
          <w:spacing w:val="1"/>
        </w:rPr>
        <w:t>,</w:t>
      </w:r>
      <w:r>
        <w:rPr>
          <w:sz w:val="16"/>
          <w:szCs w:val="16"/>
          <w:color w:val="231F20"/>
          <w:spacing w:val="18"/>
        </w:rPr>
        <w:t xml:space="preserve"> </w:t>
      </w:r>
      <w:r>
        <w:rPr>
          <w:sz w:val="16"/>
          <w:szCs w:val="16"/>
          <w:color w:val="231F20"/>
        </w:rPr>
        <w:t>and</w:t>
      </w:r>
      <w:r>
        <w:rPr>
          <w:sz w:val="16"/>
          <w:szCs w:val="16"/>
          <w:color w:val="231F20"/>
          <w:spacing w:val="14"/>
          <w:w w:val="101"/>
        </w:rPr>
        <w:t xml:space="preserve"> </w:t>
      </w:r>
      <w:r>
        <w:rPr>
          <w:sz w:val="16"/>
          <w:szCs w:val="16"/>
          <w:color w:val="231F20"/>
        </w:rPr>
        <w:t>future</w:t>
      </w:r>
      <w:r>
        <w:rPr>
          <w:sz w:val="16"/>
          <w:szCs w:val="16"/>
          <w:color w:val="231F20"/>
          <w:spacing w:val="18"/>
          <w:w w:val="102"/>
        </w:rPr>
        <w:t xml:space="preserve"> </w:t>
      </w:r>
      <w:r>
        <w:rPr>
          <w:sz w:val="16"/>
          <w:szCs w:val="16"/>
          <w:color w:val="231F20"/>
        </w:rPr>
        <w:t>directions</w:t>
      </w:r>
      <w:r>
        <w:rPr>
          <w:sz w:val="16"/>
          <w:szCs w:val="16"/>
          <w:color w:val="231F20"/>
          <w:spacing w:val="1"/>
        </w:rPr>
        <w:t>[J].</w:t>
      </w:r>
      <w:r>
        <w:rPr>
          <w:sz w:val="16"/>
          <w:szCs w:val="16"/>
          <w:color w:val="231F20"/>
          <w:spacing w:val="20"/>
          <w:w w:val="102"/>
        </w:rPr>
        <w:t xml:space="preserve"> </w:t>
      </w:r>
      <w:r>
        <w:rPr>
          <w:sz w:val="16"/>
          <w:szCs w:val="16"/>
          <w:color w:val="231F20"/>
        </w:rPr>
        <w:t>Circ</w:t>
      </w:r>
      <w:r>
        <w:rPr>
          <w:sz w:val="16"/>
          <w:szCs w:val="16"/>
          <w:color w:val="231F20"/>
          <w:spacing w:val="16"/>
        </w:rPr>
        <w:t xml:space="preserve"> </w:t>
      </w:r>
      <w:r>
        <w:rPr>
          <w:sz w:val="16"/>
          <w:szCs w:val="16"/>
          <w:color w:val="231F20"/>
        </w:rPr>
        <w:t>Res</w:t>
      </w:r>
      <w:r>
        <w:rPr>
          <w:sz w:val="16"/>
          <w:szCs w:val="16"/>
          <w:color w:val="231F20"/>
          <w:spacing w:val="1"/>
        </w:rPr>
        <w:t>,</w:t>
      </w:r>
      <w:r>
        <w:rPr>
          <w:sz w:val="16"/>
          <w:szCs w:val="16"/>
          <w:color w:val="231F20"/>
          <w:spacing w:val="16"/>
          <w:w w:val="101"/>
        </w:rPr>
        <w:t xml:space="preserve"> </w:t>
      </w:r>
      <w:r>
        <w:rPr>
          <w:sz w:val="16"/>
          <w:szCs w:val="16"/>
          <w:color w:val="231F20"/>
          <w:spacing w:val="1"/>
        </w:rPr>
        <w:t>2022,</w:t>
      </w:r>
      <w:r>
        <w:rPr>
          <w:sz w:val="16"/>
          <w:szCs w:val="16"/>
          <w:color w:val="231F20"/>
        </w:rPr>
        <w:t xml:space="preserve"> </w:t>
      </w:r>
      <w:r>
        <w:rPr>
          <w:sz w:val="16"/>
          <w:szCs w:val="16"/>
          <w:color w:val="231F20"/>
          <w:spacing w:val="-1"/>
        </w:rPr>
        <w:t>130(8):</w:t>
      </w:r>
      <w:r>
        <w:rPr>
          <w:sz w:val="16"/>
          <w:szCs w:val="16"/>
          <w:color w:val="231F20"/>
          <w:spacing w:val="22"/>
          <w:w w:val="101"/>
        </w:rPr>
        <w:t xml:space="preserve"> </w:t>
      </w:r>
      <w:r>
        <w:rPr>
          <w:sz w:val="16"/>
          <w:szCs w:val="16"/>
          <w:color w:val="231F20"/>
          <w:spacing w:val="-1"/>
        </w:rPr>
        <w:t>1204-1229.</w:t>
      </w:r>
    </w:p>
    <w:p>
      <w:pPr>
        <w:pStyle w:val="BodyText"/>
        <w:ind w:left="1396" w:right="15" w:hanging="426"/>
        <w:spacing w:before="43" w:line="262" w:lineRule="auto"/>
        <w:rPr>
          <w:sz w:val="16"/>
          <w:szCs w:val="16"/>
        </w:rPr>
      </w:pPr>
      <w:r>
        <w:rPr>
          <w:sz w:val="16"/>
          <w:szCs w:val="16"/>
          <w:color w:val="231F20"/>
          <w:spacing w:val="1"/>
        </w:rPr>
        <w:t>[38]   </w:t>
      </w:r>
      <w:r>
        <w:rPr>
          <w:sz w:val="16"/>
          <w:szCs w:val="16"/>
          <w:color w:val="231F20"/>
        </w:rPr>
        <w:t>Ren</w:t>
      </w:r>
      <w:r>
        <w:rPr>
          <w:sz w:val="16"/>
          <w:szCs w:val="16"/>
          <w:color w:val="231F20"/>
          <w:spacing w:val="-8"/>
        </w:rPr>
        <w:t xml:space="preserve"> </w:t>
      </w:r>
      <w:r>
        <w:rPr>
          <w:sz w:val="16"/>
          <w:szCs w:val="16"/>
          <w:color w:val="231F20"/>
        </w:rPr>
        <w:t>JX</w:t>
      </w:r>
      <w:r>
        <w:rPr>
          <w:sz w:val="16"/>
          <w:szCs w:val="16"/>
          <w:color w:val="231F20"/>
          <w:spacing w:val="1"/>
        </w:rPr>
        <w:t>. </w:t>
      </w:r>
      <w:r>
        <w:rPr>
          <w:sz w:val="16"/>
          <w:szCs w:val="16"/>
          <w:color w:val="231F20"/>
        </w:rPr>
        <w:t>The</w:t>
      </w:r>
      <w:r>
        <w:rPr>
          <w:sz w:val="16"/>
          <w:szCs w:val="16"/>
          <w:color w:val="231F20"/>
          <w:spacing w:val="10"/>
          <w:w w:val="101"/>
        </w:rPr>
        <w:t xml:space="preserve"> </w:t>
      </w:r>
      <w:r>
        <w:rPr>
          <w:sz w:val="16"/>
          <w:szCs w:val="16"/>
          <w:color w:val="231F20"/>
        </w:rPr>
        <w:t>etiology</w:t>
      </w:r>
      <w:r>
        <w:rPr>
          <w:sz w:val="16"/>
          <w:szCs w:val="16"/>
          <w:color w:val="231F20"/>
          <w:spacing w:val="1"/>
        </w:rPr>
        <w:t>, </w:t>
      </w:r>
      <w:r>
        <w:rPr>
          <w:sz w:val="16"/>
          <w:szCs w:val="16"/>
          <w:color w:val="231F20"/>
        </w:rPr>
        <w:t>pathogenesis</w:t>
      </w:r>
      <w:r>
        <w:rPr>
          <w:sz w:val="16"/>
          <w:szCs w:val="16"/>
          <w:color w:val="231F20"/>
          <w:spacing w:val="10"/>
        </w:rPr>
        <w:t xml:space="preserve"> </w:t>
      </w:r>
      <w:r>
        <w:rPr>
          <w:sz w:val="16"/>
          <w:szCs w:val="16"/>
          <w:color w:val="231F20"/>
        </w:rPr>
        <w:t>and</w:t>
      </w:r>
      <w:r>
        <w:rPr>
          <w:sz w:val="16"/>
          <w:szCs w:val="16"/>
          <w:color w:val="231F20"/>
          <w:spacing w:val="1"/>
        </w:rPr>
        <w:t xml:space="preserve"> </w:t>
      </w:r>
      <w:r>
        <w:rPr>
          <w:sz w:val="16"/>
          <w:szCs w:val="16"/>
          <w:color w:val="231F20"/>
        </w:rPr>
        <w:t>treatment</w:t>
      </w:r>
      <w:r>
        <w:rPr>
          <w:sz w:val="16"/>
          <w:szCs w:val="16"/>
          <w:color w:val="231F20"/>
          <w:spacing w:val="10"/>
          <w:w w:val="102"/>
        </w:rPr>
        <w:t xml:space="preserve"> </w:t>
      </w:r>
      <w:r>
        <w:rPr>
          <w:sz w:val="16"/>
          <w:szCs w:val="16"/>
          <w:color w:val="231F20"/>
        </w:rPr>
        <w:t>of</w:t>
      </w:r>
      <w:r>
        <w:rPr>
          <w:sz w:val="16"/>
          <w:szCs w:val="16"/>
          <w:color w:val="231F20"/>
          <w:spacing w:val="1"/>
        </w:rPr>
        <w:t xml:space="preserve"> </w:t>
      </w:r>
      <w:r>
        <w:rPr>
          <w:sz w:val="16"/>
          <w:szCs w:val="16"/>
          <w:color w:val="231F20"/>
        </w:rPr>
        <w:t>apoplexy</w:t>
      </w:r>
      <w:r>
        <w:rPr>
          <w:sz w:val="16"/>
          <w:szCs w:val="16"/>
          <w:color w:val="231F20"/>
          <w:spacing w:val="1"/>
        </w:rPr>
        <w:t>[J].</w:t>
      </w:r>
      <w:r>
        <w:rPr>
          <w:sz w:val="16"/>
          <w:szCs w:val="16"/>
          <w:color w:val="231F20"/>
          <w:spacing w:val="12"/>
          <w:w w:val="101"/>
        </w:rPr>
        <w:t xml:space="preserve"> </w:t>
      </w:r>
      <w:r>
        <w:rPr>
          <w:sz w:val="16"/>
          <w:szCs w:val="16"/>
          <w:color w:val="231F20"/>
        </w:rPr>
        <w:t>Chin</w:t>
      </w:r>
      <w:r>
        <w:rPr>
          <w:sz w:val="16"/>
          <w:szCs w:val="16"/>
          <w:color w:val="231F20"/>
          <w:spacing w:val="1"/>
        </w:rPr>
        <w:t xml:space="preserve"> </w:t>
      </w:r>
      <w:r>
        <w:rPr>
          <w:sz w:val="16"/>
          <w:szCs w:val="16"/>
          <w:color w:val="231F20"/>
        </w:rPr>
        <w:t>MedJ</w:t>
      </w:r>
      <w:r>
        <w:rPr>
          <w:sz w:val="16"/>
          <w:szCs w:val="16"/>
          <w:color w:val="231F20"/>
          <w:spacing w:val="1"/>
        </w:rPr>
        <w:t>,</w:t>
      </w:r>
      <w:r>
        <w:rPr>
          <w:sz w:val="16"/>
          <w:szCs w:val="16"/>
          <w:color w:val="231F20"/>
          <w:spacing w:val="20"/>
        </w:rPr>
        <w:t xml:space="preserve"> </w:t>
      </w:r>
      <w:r>
        <w:rPr>
          <w:sz w:val="16"/>
          <w:szCs w:val="16"/>
          <w:color w:val="231F20"/>
          <w:spacing w:val="1"/>
        </w:rPr>
        <w:t>1998,</w:t>
      </w:r>
      <w:r>
        <w:rPr>
          <w:sz w:val="16"/>
          <w:szCs w:val="16"/>
          <w:color w:val="231F20"/>
          <w:spacing w:val="19"/>
          <w:w w:val="102"/>
        </w:rPr>
        <w:t xml:space="preserve"> </w:t>
      </w:r>
      <w:r>
        <w:rPr>
          <w:sz w:val="16"/>
          <w:szCs w:val="16"/>
          <w:color w:val="231F20"/>
          <w:spacing w:val="1"/>
        </w:rPr>
        <w:t>13(5):</w:t>
      </w:r>
      <w:r>
        <w:rPr>
          <w:sz w:val="16"/>
          <w:szCs w:val="16"/>
          <w:color w:val="231F20"/>
          <w:spacing w:val="5"/>
        </w:rPr>
        <w:t xml:space="preserve"> </w:t>
      </w:r>
      <w:r>
        <w:rPr>
          <w:sz w:val="16"/>
          <w:szCs w:val="16"/>
          <w:color w:val="231F20"/>
          <w:spacing w:val="1"/>
        </w:rPr>
        <w:t>48-49.</w:t>
      </w:r>
      <w:r>
        <w:rPr>
          <w:sz w:val="16"/>
          <w:szCs w:val="16"/>
          <w:color w:val="231F20"/>
          <w:spacing w:val="22"/>
          <w:w w:val="102"/>
        </w:rPr>
        <w:t xml:space="preserve"> </w:t>
      </w:r>
      <w:r>
        <w:rPr>
          <w:sz w:val="16"/>
          <w:szCs w:val="16"/>
          <w:color w:val="231F20"/>
          <w:spacing w:val="1"/>
        </w:rPr>
        <w:t>[</w:t>
      </w:r>
      <w:r>
        <w:rPr>
          <w:rFonts w:ascii="SimSun" w:hAnsi="SimSun" w:eastAsia="SimSun" w:cs="SimSun"/>
          <w:sz w:val="16"/>
          <w:szCs w:val="16"/>
          <w:color w:val="231F20"/>
          <w:spacing w:val="1"/>
        </w:rPr>
        <w:t>任继学</w:t>
      </w:r>
      <w:r>
        <w:rPr>
          <w:sz w:val="16"/>
          <w:szCs w:val="16"/>
          <w:color w:val="231F20"/>
          <w:spacing w:val="1"/>
        </w:rPr>
        <w:t>.</w:t>
      </w:r>
      <w:r>
        <w:rPr>
          <w:sz w:val="16"/>
          <w:szCs w:val="16"/>
          <w:color w:val="231F20"/>
          <w:spacing w:val="10"/>
          <w:w w:val="102"/>
        </w:rPr>
        <w:t xml:space="preserve"> </w:t>
      </w:r>
      <w:r>
        <w:rPr>
          <w:rFonts w:ascii="SimSun" w:hAnsi="SimSun" w:eastAsia="SimSun" w:cs="SimSun"/>
          <w:sz w:val="16"/>
          <w:szCs w:val="16"/>
          <w:color w:val="231F20"/>
          <w:spacing w:val="1"/>
        </w:rPr>
        <w:t>三谈中风病因病机与救治</w:t>
      </w:r>
      <w:r>
        <w:rPr>
          <w:sz w:val="16"/>
          <w:szCs w:val="16"/>
          <w:color w:val="231F20"/>
          <w:spacing w:val="1"/>
        </w:rPr>
        <w:t>[J].</w:t>
      </w:r>
      <w:r>
        <w:rPr>
          <w:sz w:val="16"/>
          <w:szCs w:val="16"/>
          <w:color w:val="231F20"/>
        </w:rPr>
        <w:t xml:space="preserve"> </w:t>
      </w:r>
      <w:r>
        <w:rPr>
          <w:rFonts w:ascii="SimSun" w:hAnsi="SimSun" w:eastAsia="SimSun" w:cs="SimSun"/>
          <w:sz w:val="16"/>
          <w:szCs w:val="16"/>
          <w:color w:val="231F20"/>
          <w:spacing w:val="-1"/>
        </w:rPr>
        <w:t>中国医药学报</w:t>
      </w:r>
      <w:r>
        <w:rPr>
          <w:sz w:val="16"/>
          <w:szCs w:val="16"/>
          <w:color w:val="231F20"/>
          <w:spacing w:val="-1"/>
        </w:rPr>
        <w:t>,</w:t>
      </w:r>
      <w:r>
        <w:rPr>
          <w:sz w:val="16"/>
          <w:szCs w:val="16"/>
          <w:color w:val="231F20"/>
          <w:spacing w:val="28"/>
          <w:w w:val="101"/>
        </w:rPr>
        <w:t xml:space="preserve"> </w:t>
      </w:r>
      <w:r>
        <w:rPr>
          <w:sz w:val="16"/>
          <w:szCs w:val="16"/>
          <w:color w:val="231F20"/>
          <w:spacing w:val="-1"/>
        </w:rPr>
        <w:t>1998,</w:t>
      </w:r>
      <w:r>
        <w:rPr>
          <w:sz w:val="16"/>
          <w:szCs w:val="16"/>
          <w:color w:val="231F20"/>
          <w:spacing w:val="14"/>
          <w:w w:val="101"/>
        </w:rPr>
        <w:t xml:space="preserve"> </w:t>
      </w:r>
      <w:r>
        <w:rPr>
          <w:sz w:val="16"/>
          <w:szCs w:val="16"/>
          <w:color w:val="231F20"/>
          <w:spacing w:val="-1"/>
        </w:rPr>
        <w:t>13(5): 48-49.]</w:t>
      </w:r>
    </w:p>
    <w:p>
      <w:pPr>
        <w:pStyle w:val="BodyText"/>
        <w:ind w:left="1381" w:right="15" w:hanging="411"/>
        <w:spacing w:before="31" w:line="262" w:lineRule="auto"/>
        <w:rPr>
          <w:sz w:val="16"/>
          <w:szCs w:val="16"/>
        </w:rPr>
      </w:pPr>
      <w:r>
        <w:rPr>
          <w:sz w:val="16"/>
          <w:szCs w:val="16"/>
          <w:color w:val="231F20"/>
          <w:spacing w:val="-1"/>
        </w:rPr>
        <w:t>[39]   Yue ZM, Xiao BQ. On the syndrome and treatment</w:t>
      </w:r>
      <w:r>
        <w:rPr>
          <w:sz w:val="16"/>
          <w:szCs w:val="16"/>
          <w:color w:val="231F20"/>
          <w:spacing w:val="5"/>
        </w:rPr>
        <w:t xml:space="preserve"> </w:t>
      </w:r>
      <w:r>
        <w:rPr>
          <w:sz w:val="16"/>
          <w:szCs w:val="16"/>
          <w:color w:val="231F20"/>
          <w:spacing w:val="-1"/>
        </w:rPr>
        <w:t>of</w:t>
      </w:r>
      <w:r>
        <w:rPr>
          <w:sz w:val="16"/>
          <w:szCs w:val="16"/>
          <w:color w:val="231F20"/>
          <w:spacing w:val="-11"/>
        </w:rPr>
        <w:t xml:space="preserve"> </w:t>
      </w:r>
      <w:r>
        <w:rPr>
          <w:sz w:val="16"/>
          <w:szCs w:val="16"/>
          <w:color w:val="231F20"/>
          <w:spacing w:val="-1"/>
        </w:rPr>
        <w:t>cerebral hemorrhage[J].</w:t>
      </w:r>
      <w:r>
        <w:rPr>
          <w:sz w:val="16"/>
          <w:szCs w:val="16"/>
          <w:color w:val="231F20"/>
          <w:spacing w:val="5"/>
        </w:rPr>
        <w:t xml:space="preserve"> </w:t>
      </w:r>
      <w:r>
        <w:rPr>
          <w:sz w:val="16"/>
          <w:szCs w:val="16"/>
          <w:color w:val="231F20"/>
          <w:spacing w:val="-1"/>
        </w:rPr>
        <w:t>Sichuan Trad</w:t>
      </w:r>
      <w:r>
        <w:rPr>
          <w:sz w:val="16"/>
          <w:szCs w:val="16"/>
          <w:color w:val="231F20"/>
          <w:spacing w:val="7"/>
        </w:rPr>
        <w:t xml:space="preserve"> </w:t>
      </w:r>
      <w:r>
        <w:rPr>
          <w:sz w:val="16"/>
          <w:szCs w:val="16"/>
          <w:color w:val="231F20"/>
          <w:spacing w:val="-1"/>
        </w:rPr>
        <w:t>Chin Med,</w:t>
      </w:r>
      <w:r>
        <w:rPr>
          <w:sz w:val="16"/>
          <w:szCs w:val="16"/>
          <w:color w:val="231F20"/>
          <w:spacing w:val="3"/>
        </w:rPr>
        <w:t xml:space="preserve"> </w:t>
      </w:r>
      <w:r>
        <w:rPr>
          <w:sz w:val="16"/>
          <w:szCs w:val="16"/>
          <w:color w:val="231F20"/>
          <w:spacing w:val="-1"/>
        </w:rPr>
        <w:t>2004,</w:t>
      </w:r>
      <w:r>
        <w:rPr>
          <w:sz w:val="16"/>
          <w:szCs w:val="16"/>
          <w:color w:val="231F20"/>
          <w:spacing w:val="3"/>
        </w:rPr>
        <w:t xml:space="preserve"> </w:t>
      </w:r>
      <w:r>
        <w:rPr>
          <w:sz w:val="16"/>
          <w:szCs w:val="16"/>
          <w:color w:val="231F20"/>
          <w:spacing w:val="-1"/>
        </w:rPr>
        <w:t>22(9):</w:t>
      </w:r>
      <w:r>
        <w:rPr>
          <w:sz w:val="16"/>
          <w:szCs w:val="16"/>
          <w:color w:val="231F20"/>
          <w:spacing w:val="2"/>
        </w:rPr>
        <w:t xml:space="preserve"> </w:t>
      </w:r>
      <w:r>
        <w:rPr>
          <w:sz w:val="16"/>
          <w:szCs w:val="16"/>
          <w:color w:val="231F20"/>
          <w:spacing w:val="-1"/>
        </w:rPr>
        <w:t>24-25.</w:t>
      </w:r>
      <w:r>
        <w:rPr>
          <w:sz w:val="16"/>
          <w:szCs w:val="16"/>
          <w:color w:val="231F20"/>
          <w:spacing w:val="17"/>
        </w:rPr>
        <w:t xml:space="preserve"> </w:t>
      </w:r>
      <w:r>
        <w:rPr>
          <w:sz w:val="16"/>
          <w:szCs w:val="16"/>
          <w:color w:val="231F20"/>
          <w:spacing w:val="-1"/>
        </w:rPr>
        <w:t>[</w:t>
      </w:r>
      <w:r>
        <w:rPr>
          <w:rFonts w:ascii="SimSun" w:hAnsi="SimSun" w:eastAsia="SimSun" w:cs="SimSun"/>
          <w:sz w:val="16"/>
          <w:szCs w:val="16"/>
          <w:color w:val="231F20"/>
          <w:spacing w:val="-1"/>
        </w:rPr>
        <w:t>岳子明</w:t>
      </w:r>
      <w:r>
        <w:rPr>
          <w:sz w:val="16"/>
          <w:szCs w:val="16"/>
          <w:color w:val="231F20"/>
          <w:spacing w:val="-1"/>
        </w:rPr>
        <w:t>,  </w:t>
      </w:r>
      <w:r>
        <w:rPr>
          <w:rFonts w:ascii="SimSun" w:hAnsi="SimSun" w:eastAsia="SimSun" w:cs="SimSun"/>
          <w:sz w:val="16"/>
          <w:szCs w:val="16"/>
          <w:color w:val="231F20"/>
          <w:spacing w:val="-1"/>
        </w:rPr>
        <w:t>肖邦琼</w:t>
      </w:r>
      <w:r>
        <w:rPr>
          <w:sz w:val="16"/>
          <w:szCs w:val="16"/>
          <w:color w:val="231F20"/>
          <w:spacing w:val="-1"/>
        </w:rPr>
        <w:t>.</w:t>
      </w:r>
      <w:r>
        <w:rPr>
          <w:sz w:val="16"/>
          <w:szCs w:val="16"/>
          <w:color w:val="231F20"/>
        </w:rPr>
        <w:t xml:space="preserve"> </w:t>
      </w:r>
      <w:r>
        <w:rPr>
          <w:rFonts w:ascii="SimSun" w:hAnsi="SimSun" w:eastAsia="SimSun" w:cs="SimSun"/>
          <w:sz w:val="16"/>
          <w:szCs w:val="16"/>
          <w:color w:val="231F20"/>
          <w:spacing w:val="2"/>
        </w:rPr>
        <w:t>浅谈脑出血的证治</w:t>
      </w:r>
      <w:r>
        <w:rPr>
          <w:sz w:val="16"/>
          <w:szCs w:val="16"/>
          <w:color w:val="231F20"/>
          <w:spacing w:val="2"/>
        </w:rPr>
        <w:t>[J].</w:t>
      </w:r>
      <w:r>
        <w:rPr>
          <w:sz w:val="16"/>
          <w:szCs w:val="16"/>
          <w:color w:val="231F20"/>
          <w:spacing w:val="18"/>
          <w:w w:val="102"/>
        </w:rPr>
        <w:t xml:space="preserve"> </w:t>
      </w:r>
      <w:r>
        <w:rPr>
          <w:rFonts w:ascii="SimSun" w:hAnsi="SimSun" w:eastAsia="SimSun" w:cs="SimSun"/>
          <w:sz w:val="16"/>
          <w:szCs w:val="16"/>
          <w:color w:val="231F20"/>
          <w:spacing w:val="2"/>
        </w:rPr>
        <w:t>四川中医</w:t>
      </w:r>
      <w:r>
        <w:rPr>
          <w:sz w:val="16"/>
          <w:szCs w:val="16"/>
          <w:color w:val="231F20"/>
          <w:spacing w:val="2"/>
        </w:rPr>
        <w:t>, 2004, </w:t>
      </w:r>
      <w:r>
        <w:rPr>
          <w:sz w:val="16"/>
          <w:szCs w:val="16"/>
          <w:color w:val="231F20"/>
          <w:spacing w:val="1"/>
        </w:rPr>
        <w:t>22(9): 24-25.]</w:t>
      </w:r>
    </w:p>
    <w:p>
      <w:pPr>
        <w:pStyle w:val="BodyText"/>
        <w:ind w:left="1386" w:right="14" w:hanging="416"/>
        <w:spacing w:before="30" w:line="286" w:lineRule="auto"/>
        <w:rPr>
          <w:sz w:val="16"/>
          <w:szCs w:val="16"/>
        </w:rPr>
      </w:pPr>
      <w:r>
        <w:rPr>
          <w:sz w:val="16"/>
          <w:szCs w:val="16"/>
          <w:color w:val="231F20"/>
        </w:rPr>
        <w:t>[40]   Zhang</w:t>
      </w:r>
      <w:r>
        <w:rPr>
          <w:sz w:val="16"/>
          <w:szCs w:val="16"/>
          <w:color w:val="231F20"/>
          <w:spacing w:val="38"/>
        </w:rPr>
        <w:t xml:space="preserve"> </w:t>
      </w:r>
      <w:r>
        <w:rPr>
          <w:sz w:val="16"/>
          <w:szCs w:val="16"/>
          <w:color w:val="231F20"/>
        </w:rPr>
        <w:t>GM,</w:t>
      </w:r>
      <w:r>
        <w:rPr>
          <w:sz w:val="16"/>
          <w:szCs w:val="16"/>
          <w:color w:val="231F20"/>
          <w:spacing w:val="16"/>
        </w:rPr>
        <w:t xml:space="preserve"> </w:t>
      </w:r>
      <w:r>
        <w:rPr>
          <w:sz w:val="16"/>
          <w:szCs w:val="16"/>
          <w:color w:val="231F20"/>
        </w:rPr>
        <w:t>Zhou</w:t>
      </w:r>
      <w:r>
        <w:rPr>
          <w:sz w:val="16"/>
          <w:szCs w:val="16"/>
          <w:color w:val="231F20"/>
          <w:spacing w:val="13"/>
          <w:w w:val="101"/>
        </w:rPr>
        <w:t xml:space="preserve"> </w:t>
      </w:r>
      <w:r>
        <w:rPr>
          <w:sz w:val="16"/>
          <w:szCs w:val="16"/>
          <w:color w:val="231F20"/>
        </w:rPr>
        <w:t>L,</w:t>
      </w:r>
      <w:r>
        <w:rPr>
          <w:sz w:val="16"/>
          <w:szCs w:val="16"/>
          <w:color w:val="231F20"/>
          <w:spacing w:val="19"/>
          <w:w w:val="102"/>
        </w:rPr>
        <w:t xml:space="preserve"> </w:t>
      </w:r>
      <w:r>
        <w:rPr>
          <w:sz w:val="16"/>
          <w:szCs w:val="16"/>
          <w:color w:val="231F20"/>
        </w:rPr>
        <w:t>Cui</w:t>
      </w:r>
      <w:r>
        <w:rPr>
          <w:sz w:val="16"/>
          <w:szCs w:val="16"/>
          <w:color w:val="231F20"/>
          <w:spacing w:val="15"/>
        </w:rPr>
        <w:t xml:space="preserve"> </w:t>
      </w:r>
      <w:r>
        <w:rPr>
          <w:sz w:val="16"/>
          <w:szCs w:val="16"/>
          <w:color w:val="231F20"/>
        </w:rPr>
        <w:t>FY,</w:t>
      </w:r>
      <w:r>
        <w:rPr>
          <w:sz w:val="16"/>
          <w:szCs w:val="16"/>
          <w:color w:val="231F20"/>
          <w:spacing w:val="18"/>
        </w:rPr>
        <w:t xml:space="preserve"> </w:t>
      </w:r>
      <w:r>
        <w:rPr>
          <w:sz w:val="16"/>
          <w:szCs w:val="16"/>
          <w:i/>
          <w:iCs/>
          <w:color w:val="231F20"/>
        </w:rPr>
        <w:t>et</w:t>
      </w:r>
      <w:r>
        <w:rPr>
          <w:sz w:val="16"/>
          <w:szCs w:val="16"/>
          <w:i/>
          <w:iCs/>
          <w:color w:val="231F20"/>
          <w:spacing w:val="12"/>
        </w:rPr>
        <w:t xml:space="preserve"> </w:t>
      </w:r>
      <w:r>
        <w:rPr>
          <w:sz w:val="16"/>
          <w:szCs w:val="16"/>
          <w:i/>
          <w:iCs/>
          <w:color w:val="231F20"/>
        </w:rPr>
        <w:t>al</w:t>
      </w:r>
      <w:r>
        <w:rPr>
          <w:sz w:val="16"/>
          <w:szCs w:val="16"/>
          <w:color w:val="231F20"/>
        </w:rPr>
        <w:t>.</w:t>
      </w:r>
      <w:r>
        <w:rPr>
          <w:sz w:val="16"/>
          <w:szCs w:val="16"/>
          <w:color w:val="231F20"/>
          <w:spacing w:val="13"/>
        </w:rPr>
        <w:t xml:space="preserve"> </w:t>
      </w:r>
      <w:r>
        <w:rPr>
          <w:sz w:val="16"/>
          <w:szCs w:val="16"/>
          <w:color w:val="231F20"/>
        </w:rPr>
        <w:t>New understanding</w:t>
      </w:r>
      <w:r>
        <w:rPr>
          <w:sz w:val="16"/>
          <w:szCs w:val="16"/>
          <w:color w:val="231F20"/>
          <w:spacing w:val="17"/>
          <w:w w:val="101"/>
        </w:rPr>
        <w:t xml:space="preserve"> </w:t>
      </w:r>
      <w:r>
        <w:rPr>
          <w:sz w:val="16"/>
          <w:szCs w:val="16"/>
          <w:color w:val="231F20"/>
        </w:rPr>
        <w:t>of etiology</w:t>
      </w:r>
      <w:r>
        <w:rPr>
          <w:sz w:val="16"/>
          <w:szCs w:val="16"/>
          <w:color w:val="231F20"/>
          <w:spacing w:val="13"/>
          <w:w w:val="102"/>
        </w:rPr>
        <w:t xml:space="preserve"> </w:t>
      </w:r>
      <w:r>
        <w:rPr>
          <w:sz w:val="16"/>
          <w:szCs w:val="16"/>
          <w:color w:val="231F20"/>
        </w:rPr>
        <w:t>and</w:t>
      </w:r>
      <w:r>
        <w:rPr>
          <w:sz w:val="16"/>
          <w:szCs w:val="16"/>
          <w:color w:val="231F20"/>
          <w:spacing w:val="11"/>
        </w:rPr>
        <w:t xml:space="preserve"> </w:t>
      </w:r>
      <w:r>
        <w:rPr>
          <w:sz w:val="16"/>
          <w:szCs w:val="16"/>
          <w:color w:val="231F20"/>
        </w:rPr>
        <w:t>pathogenesis</w:t>
      </w:r>
      <w:r>
        <w:rPr>
          <w:sz w:val="16"/>
          <w:szCs w:val="16"/>
          <w:color w:val="231F20"/>
          <w:spacing w:val="17"/>
          <w:w w:val="102"/>
        </w:rPr>
        <w:t xml:space="preserve"> </w:t>
      </w:r>
      <w:r>
        <w:rPr>
          <w:sz w:val="16"/>
          <w:szCs w:val="16"/>
          <w:color w:val="231F20"/>
        </w:rPr>
        <w:t>of hemorrhagic</w:t>
      </w:r>
      <w:r>
        <w:rPr>
          <w:sz w:val="16"/>
          <w:szCs w:val="16"/>
          <w:color w:val="231F20"/>
          <w:spacing w:val="16"/>
        </w:rPr>
        <w:t xml:space="preserve"> </w:t>
      </w:r>
      <w:r>
        <w:rPr>
          <w:sz w:val="16"/>
          <w:szCs w:val="16"/>
          <w:color w:val="231F20"/>
        </w:rPr>
        <w:t>stroke[J].</w:t>
      </w:r>
      <w:r>
        <w:rPr>
          <w:sz w:val="16"/>
          <w:szCs w:val="16"/>
          <w:color w:val="231F20"/>
          <w:spacing w:val="20"/>
        </w:rPr>
        <w:t xml:space="preserve"> </w:t>
      </w:r>
      <w:r>
        <w:rPr>
          <w:sz w:val="16"/>
          <w:szCs w:val="16"/>
          <w:color w:val="231F20"/>
        </w:rPr>
        <w:t>Chin J</w:t>
      </w:r>
      <w:r>
        <w:rPr>
          <w:sz w:val="16"/>
          <w:szCs w:val="16"/>
          <w:color w:val="231F20"/>
          <w:spacing w:val="15"/>
        </w:rPr>
        <w:t xml:space="preserve"> </w:t>
      </w:r>
      <w:r>
        <w:rPr>
          <w:sz w:val="16"/>
          <w:szCs w:val="16"/>
          <w:color w:val="231F20"/>
        </w:rPr>
        <w:t>Integr</w:t>
      </w:r>
      <w:r>
        <w:rPr>
          <w:sz w:val="16"/>
          <w:szCs w:val="16"/>
          <w:color w:val="231F20"/>
          <w:spacing w:val="12"/>
        </w:rPr>
        <w:t xml:space="preserve"> </w:t>
      </w:r>
      <w:r>
        <w:rPr>
          <w:sz w:val="16"/>
          <w:szCs w:val="16"/>
          <w:color w:val="231F20"/>
        </w:rPr>
        <w:t>Med</w:t>
      </w:r>
      <w:r>
        <w:rPr>
          <w:sz w:val="16"/>
          <w:szCs w:val="16"/>
          <w:color w:val="231F20"/>
          <w:spacing w:val="19"/>
          <w:w w:val="102"/>
        </w:rPr>
        <w:t xml:space="preserve"> </w:t>
      </w:r>
      <w:r>
        <w:rPr>
          <w:sz w:val="16"/>
          <w:szCs w:val="16"/>
          <w:color w:val="231F20"/>
        </w:rPr>
        <w:t>Cardio/ </w:t>
      </w:r>
      <w:r>
        <w:rPr>
          <w:sz w:val="16"/>
          <w:szCs w:val="16"/>
          <w:color w:val="231F20"/>
        </w:rPr>
        <w:t>Cerebrovasc</w:t>
      </w:r>
      <w:r>
        <w:rPr>
          <w:sz w:val="16"/>
          <w:szCs w:val="16"/>
          <w:color w:val="231F20"/>
          <w:spacing w:val="12"/>
          <w:w w:val="101"/>
        </w:rPr>
        <w:t xml:space="preserve"> </w:t>
      </w:r>
      <w:r>
        <w:rPr>
          <w:sz w:val="16"/>
          <w:szCs w:val="16"/>
          <w:color w:val="231F20"/>
        </w:rPr>
        <w:t>Dis</w:t>
      </w:r>
      <w:r>
        <w:rPr>
          <w:sz w:val="16"/>
          <w:szCs w:val="16"/>
          <w:color w:val="231F20"/>
          <w:spacing w:val="1"/>
        </w:rPr>
        <w:t>,</w:t>
      </w:r>
      <w:r>
        <w:rPr>
          <w:sz w:val="16"/>
          <w:szCs w:val="16"/>
          <w:color w:val="231F20"/>
          <w:spacing w:val="14"/>
          <w:w w:val="101"/>
        </w:rPr>
        <w:t xml:space="preserve"> </w:t>
      </w:r>
      <w:r>
        <w:rPr>
          <w:sz w:val="16"/>
          <w:szCs w:val="16"/>
          <w:color w:val="231F20"/>
          <w:spacing w:val="1"/>
        </w:rPr>
        <w:t>2013,</w:t>
      </w:r>
      <w:r>
        <w:rPr>
          <w:sz w:val="16"/>
          <w:szCs w:val="16"/>
          <w:color w:val="231F20"/>
          <w:spacing w:val="26"/>
        </w:rPr>
        <w:t xml:space="preserve"> </w:t>
      </w:r>
      <w:r>
        <w:rPr>
          <w:sz w:val="16"/>
          <w:szCs w:val="16"/>
          <w:color w:val="231F20"/>
          <w:spacing w:val="1"/>
        </w:rPr>
        <w:t>11(1):</w:t>
      </w:r>
      <w:r>
        <w:rPr>
          <w:sz w:val="16"/>
          <w:szCs w:val="16"/>
          <w:color w:val="231F20"/>
          <w:spacing w:val="17"/>
          <w:w w:val="101"/>
        </w:rPr>
        <w:t xml:space="preserve"> </w:t>
      </w:r>
      <w:r>
        <w:rPr>
          <w:sz w:val="16"/>
          <w:szCs w:val="16"/>
          <w:color w:val="231F20"/>
          <w:spacing w:val="1"/>
        </w:rPr>
        <w:t>87-88.</w:t>
      </w:r>
      <w:r>
        <w:rPr>
          <w:sz w:val="16"/>
          <w:szCs w:val="16"/>
          <w:color w:val="231F20"/>
          <w:spacing w:val="28"/>
        </w:rPr>
        <w:t xml:space="preserve"> </w:t>
      </w:r>
      <w:r>
        <w:rPr>
          <w:sz w:val="16"/>
          <w:szCs w:val="16"/>
          <w:color w:val="231F20"/>
          <w:spacing w:val="1"/>
        </w:rPr>
        <w:t>[</w:t>
      </w:r>
      <w:r>
        <w:rPr>
          <w:rFonts w:ascii="SimSun" w:hAnsi="SimSun" w:eastAsia="SimSun" w:cs="SimSun"/>
          <w:sz w:val="16"/>
          <w:szCs w:val="16"/>
          <w:color w:val="231F20"/>
          <w:spacing w:val="1"/>
        </w:rPr>
        <w:t>张根明</w:t>
      </w:r>
      <w:r>
        <w:rPr>
          <w:sz w:val="16"/>
          <w:szCs w:val="16"/>
          <w:color w:val="231F20"/>
          <w:spacing w:val="1"/>
        </w:rPr>
        <w:t>,</w:t>
      </w:r>
      <w:r>
        <w:rPr>
          <w:sz w:val="16"/>
          <w:szCs w:val="16"/>
          <w:color w:val="231F20"/>
          <w:spacing w:val="12"/>
        </w:rPr>
        <w:t xml:space="preserve"> </w:t>
      </w:r>
      <w:r>
        <w:rPr>
          <w:rFonts w:ascii="SimSun" w:hAnsi="SimSun" w:eastAsia="SimSun" w:cs="SimSun"/>
          <w:sz w:val="16"/>
          <w:szCs w:val="16"/>
          <w:color w:val="231F20"/>
          <w:spacing w:val="1"/>
        </w:rPr>
        <w:t>周莉</w:t>
      </w:r>
      <w:r>
        <w:rPr>
          <w:sz w:val="16"/>
          <w:szCs w:val="16"/>
          <w:color w:val="231F20"/>
          <w:spacing w:val="1"/>
        </w:rPr>
        <w:t>,</w:t>
      </w:r>
      <w:r>
        <w:rPr>
          <w:sz w:val="16"/>
          <w:szCs w:val="16"/>
          <w:color w:val="231F20"/>
          <w:spacing w:val="14"/>
          <w:w w:val="101"/>
        </w:rPr>
        <w:t xml:space="preserve"> </w:t>
      </w:r>
      <w:r>
        <w:rPr>
          <w:rFonts w:ascii="SimSun" w:hAnsi="SimSun" w:eastAsia="SimSun" w:cs="SimSun"/>
          <w:sz w:val="16"/>
          <w:szCs w:val="16"/>
          <w:color w:val="231F20"/>
          <w:spacing w:val="1"/>
        </w:rPr>
        <w:t>崔方圆</w:t>
      </w:r>
      <w:r>
        <w:rPr>
          <w:sz w:val="16"/>
          <w:szCs w:val="16"/>
          <w:color w:val="231F20"/>
          <w:spacing w:val="1"/>
        </w:rPr>
        <w:t>,</w:t>
      </w:r>
      <w:r>
        <w:rPr>
          <w:sz w:val="16"/>
          <w:szCs w:val="16"/>
          <w:color w:val="231F20"/>
          <w:spacing w:val="14"/>
          <w:w w:val="101"/>
        </w:rPr>
        <w:t xml:space="preserve"> </w:t>
      </w:r>
      <w:r>
        <w:rPr>
          <w:rFonts w:ascii="SimSun" w:hAnsi="SimSun" w:eastAsia="SimSun" w:cs="SimSun"/>
          <w:sz w:val="16"/>
          <w:szCs w:val="16"/>
          <w:color w:val="231F20"/>
          <w:spacing w:val="1"/>
        </w:rPr>
        <w:t>等</w:t>
      </w:r>
      <w:r>
        <w:rPr>
          <w:sz w:val="16"/>
          <w:szCs w:val="16"/>
          <w:color w:val="231F20"/>
          <w:spacing w:val="1"/>
        </w:rPr>
        <w:t>.</w:t>
      </w:r>
      <w:r>
        <w:rPr>
          <w:sz w:val="16"/>
          <w:szCs w:val="16"/>
          <w:color w:val="231F20"/>
          <w:spacing w:val="25"/>
        </w:rPr>
        <w:t xml:space="preserve"> </w:t>
      </w:r>
      <w:r>
        <w:rPr>
          <w:rFonts w:ascii="SimSun" w:hAnsi="SimSun" w:eastAsia="SimSun" w:cs="SimSun"/>
          <w:sz w:val="16"/>
          <w:szCs w:val="16"/>
          <w:color w:val="231F20"/>
          <w:spacing w:val="1"/>
        </w:rPr>
        <w:t>出血性中风病因病机新认识</w:t>
      </w:r>
      <w:r>
        <w:rPr>
          <w:sz w:val="16"/>
          <w:szCs w:val="16"/>
          <w:color w:val="231F20"/>
          <w:spacing w:val="1"/>
        </w:rPr>
        <w:t>[J].</w:t>
      </w:r>
      <w:r>
        <w:rPr>
          <w:sz w:val="16"/>
          <w:szCs w:val="16"/>
          <w:color w:val="231F20"/>
          <w:spacing w:val="28"/>
          <w:w w:val="102"/>
        </w:rPr>
        <w:t xml:space="preserve"> </w:t>
      </w:r>
      <w:r>
        <w:rPr>
          <w:rFonts w:ascii="SimSun" w:hAnsi="SimSun" w:eastAsia="SimSun" w:cs="SimSun"/>
          <w:sz w:val="16"/>
          <w:szCs w:val="16"/>
          <w:color w:val="231F20"/>
          <w:spacing w:val="1"/>
        </w:rPr>
        <w:t>中西医结合心脑血管病</w:t>
      </w:r>
      <w:r>
        <w:rPr>
          <w:rFonts w:ascii="SimSun" w:hAnsi="SimSun" w:eastAsia="SimSun" w:cs="SimSun"/>
          <w:sz w:val="16"/>
          <w:szCs w:val="16"/>
          <w:color w:val="231F20"/>
        </w:rPr>
        <w:t>杂志</w:t>
      </w:r>
      <w:r>
        <w:rPr>
          <w:sz w:val="16"/>
          <w:szCs w:val="16"/>
          <w:color w:val="231F20"/>
        </w:rPr>
        <w:t>,</w:t>
      </w:r>
      <w:r>
        <w:rPr>
          <w:sz w:val="16"/>
          <w:szCs w:val="16"/>
          <w:color w:val="231F20"/>
          <w:spacing w:val="14"/>
          <w:w w:val="101"/>
        </w:rPr>
        <w:t xml:space="preserve"> </w:t>
      </w:r>
      <w:r>
        <w:rPr>
          <w:sz w:val="16"/>
          <w:szCs w:val="16"/>
          <w:color w:val="231F20"/>
        </w:rPr>
        <w:t>2013, </w:t>
      </w:r>
      <w:r>
        <w:rPr>
          <w:sz w:val="16"/>
          <w:szCs w:val="16"/>
          <w:color w:val="231F20"/>
          <w:spacing w:val="1"/>
        </w:rPr>
        <w:t>11(1): 87-88.]</w:t>
      </w:r>
    </w:p>
    <w:p>
      <w:pPr>
        <w:pStyle w:val="BodyText"/>
        <w:ind w:left="1381" w:right="16" w:hanging="411"/>
        <w:spacing w:before="43" w:line="262" w:lineRule="auto"/>
        <w:rPr>
          <w:sz w:val="16"/>
          <w:szCs w:val="16"/>
        </w:rPr>
      </w:pPr>
      <w:r>
        <w:rPr>
          <w:sz w:val="16"/>
          <w:szCs w:val="16"/>
          <w:color w:val="231F20"/>
          <w:spacing w:val="-1"/>
        </w:rPr>
        <w:t>[41]   Zhang</w:t>
      </w:r>
      <w:r>
        <w:rPr>
          <w:sz w:val="16"/>
          <w:szCs w:val="16"/>
          <w:color w:val="231F20"/>
          <w:spacing w:val="11"/>
        </w:rPr>
        <w:t xml:space="preserve"> </w:t>
      </w:r>
      <w:r>
        <w:rPr>
          <w:sz w:val="16"/>
          <w:szCs w:val="16"/>
          <w:color w:val="231F20"/>
          <w:spacing w:val="-1"/>
        </w:rPr>
        <w:t>GM, Zhou</w:t>
      </w:r>
      <w:r>
        <w:rPr>
          <w:sz w:val="16"/>
          <w:szCs w:val="16"/>
          <w:color w:val="231F20"/>
          <w:spacing w:val="4"/>
        </w:rPr>
        <w:t xml:space="preserve"> </w:t>
      </w:r>
      <w:r>
        <w:rPr>
          <w:sz w:val="16"/>
          <w:szCs w:val="16"/>
          <w:color w:val="231F20"/>
          <w:spacing w:val="-1"/>
        </w:rPr>
        <w:t>L, Ma</w:t>
      </w:r>
      <w:r>
        <w:rPr>
          <w:sz w:val="16"/>
          <w:szCs w:val="16"/>
          <w:color w:val="231F20"/>
          <w:spacing w:val="4"/>
        </w:rPr>
        <w:t xml:space="preserve"> </w:t>
      </w:r>
      <w:r>
        <w:rPr>
          <w:sz w:val="16"/>
          <w:szCs w:val="16"/>
          <w:color w:val="231F20"/>
          <w:spacing w:val="-1"/>
        </w:rPr>
        <w:t>B,</w:t>
      </w:r>
      <w:r>
        <w:rPr>
          <w:sz w:val="16"/>
          <w:szCs w:val="16"/>
          <w:color w:val="231F20"/>
          <w:spacing w:val="9"/>
        </w:rPr>
        <w:t xml:space="preserve"> </w:t>
      </w:r>
      <w:r>
        <w:rPr>
          <w:sz w:val="16"/>
          <w:szCs w:val="16"/>
          <w:i/>
          <w:iCs/>
          <w:color w:val="231F20"/>
          <w:spacing w:val="-1"/>
        </w:rPr>
        <w:t>et</w:t>
      </w:r>
      <w:r>
        <w:rPr>
          <w:sz w:val="16"/>
          <w:szCs w:val="16"/>
          <w:i/>
          <w:iCs/>
          <w:color w:val="231F20"/>
          <w:spacing w:val="3"/>
        </w:rPr>
        <w:t xml:space="preserve"> </w:t>
      </w:r>
      <w:r>
        <w:rPr>
          <w:sz w:val="16"/>
          <w:szCs w:val="16"/>
          <w:i/>
          <w:iCs/>
          <w:color w:val="231F20"/>
          <w:spacing w:val="-1"/>
        </w:rPr>
        <w:t>al</w:t>
      </w:r>
      <w:r>
        <w:rPr>
          <w:sz w:val="16"/>
          <w:szCs w:val="16"/>
          <w:color w:val="231F20"/>
          <w:spacing w:val="-1"/>
        </w:rPr>
        <w:t>.</w:t>
      </w:r>
      <w:r>
        <w:rPr>
          <w:sz w:val="16"/>
          <w:szCs w:val="16"/>
          <w:color w:val="231F20"/>
          <w:spacing w:val="11"/>
          <w:w w:val="101"/>
        </w:rPr>
        <w:t xml:space="preserve"> </w:t>
      </w:r>
      <w:r>
        <w:rPr>
          <w:sz w:val="16"/>
          <w:szCs w:val="16"/>
          <w:color w:val="231F20"/>
          <w:spacing w:val="-1"/>
        </w:rPr>
        <w:t>Clinical</w:t>
      </w:r>
      <w:r>
        <w:rPr>
          <w:sz w:val="16"/>
          <w:szCs w:val="16"/>
          <w:color w:val="231F20"/>
          <w:spacing w:val="4"/>
        </w:rPr>
        <w:t xml:space="preserve"> </w:t>
      </w:r>
      <w:r>
        <w:rPr>
          <w:sz w:val="16"/>
          <w:szCs w:val="16"/>
          <w:color w:val="231F20"/>
          <w:spacing w:val="-1"/>
        </w:rPr>
        <w:t>thinking</w:t>
      </w:r>
      <w:r>
        <w:rPr>
          <w:sz w:val="16"/>
          <w:szCs w:val="16"/>
          <w:color w:val="231F20"/>
          <w:spacing w:val="9"/>
        </w:rPr>
        <w:t xml:space="preserve"> </w:t>
      </w:r>
      <w:r>
        <w:rPr>
          <w:sz w:val="16"/>
          <w:szCs w:val="16"/>
          <w:color w:val="231F20"/>
          <w:spacing w:val="-1"/>
        </w:rPr>
        <w:t>of acute</w:t>
      </w:r>
      <w:r>
        <w:rPr>
          <w:sz w:val="16"/>
          <w:szCs w:val="16"/>
          <w:color w:val="231F20"/>
          <w:spacing w:val="7"/>
        </w:rPr>
        <w:t xml:space="preserve"> </w:t>
      </w:r>
      <w:r>
        <w:rPr>
          <w:sz w:val="16"/>
          <w:szCs w:val="16"/>
          <w:color w:val="231F20"/>
          <w:spacing w:val="-1"/>
        </w:rPr>
        <w:t>stage</w:t>
      </w:r>
      <w:r>
        <w:rPr>
          <w:sz w:val="16"/>
          <w:szCs w:val="16"/>
          <w:color w:val="231F20"/>
          <w:spacing w:val="9"/>
        </w:rPr>
        <w:t xml:space="preserve"> </w:t>
      </w:r>
      <w:r>
        <w:rPr>
          <w:sz w:val="16"/>
          <w:szCs w:val="16"/>
          <w:color w:val="231F20"/>
          <w:spacing w:val="-1"/>
        </w:rPr>
        <w:t>o</w:t>
      </w:r>
      <w:r>
        <w:rPr>
          <w:sz w:val="16"/>
          <w:szCs w:val="16"/>
          <w:color w:val="231F20"/>
          <w:spacing w:val="-2"/>
        </w:rPr>
        <w:t>f</w:t>
      </w:r>
      <w:r>
        <w:rPr>
          <w:sz w:val="16"/>
          <w:szCs w:val="16"/>
          <w:color w:val="231F20"/>
          <w:spacing w:val="-13"/>
        </w:rPr>
        <w:t xml:space="preserve"> </w:t>
      </w:r>
      <w:r>
        <w:rPr>
          <w:sz w:val="16"/>
          <w:szCs w:val="16"/>
          <w:color w:val="231F20"/>
          <w:spacing w:val="-2"/>
        </w:rPr>
        <w:t>hemorrhagic</w:t>
      </w:r>
      <w:r>
        <w:rPr>
          <w:sz w:val="16"/>
          <w:szCs w:val="16"/>
          <w:color w:val="231F20"/>
          <w:spacing w:val="7"/>
        </w:rPr>
        <w:t xml:space="preserve"> </w:t>
      </w:r>
      <w:r>
        <w:rPr>
          <w:sz w:val="16"/>
          <w:szCs w:val="16"/>
          <w:color w:val="231F20"/>
          <w:spacing w:val="-2"/>
        </w:rPr>
        <w:t>stroke[J].</w:t>
      </w:r>
      <w:r>
        <w:rPr>
          <w:sz w:val="16"/>
          <w:szCs w:val="16"/>
          <w:color w:val="231F20"/>
          <w:spacing w:val="11"/>
        </w:rPr>
        <w:t xml:space="preserve"> </w:t>
      </w:r>
      <w:r>
        <w:rPr>
          <w:sz w:val="16"/>
          <w:szCs w:val="16"/>
          <w:color w:val="231F20"/>
          <w:spacing w:val="-2"/>
        </w:rPr>
        <w:t>Chin</w:t>
      </w:r>
      <w:r>
        <w:rPr>
          <w:sz w:val="16"/>
          <w:szCs w:val="16"/>
          <w:color w:val="231F20"/>
          <w:spacing w:val="-13"/>
        </w:rPr>
        <w:t xml:space="preserve"> </w:t>
      </w:r>
      <w:r>
        <w:rPr>
          <w:sz w:val="16"/>
          <w:szCs w:val="16"/>
          <w:color w:val="231F20"/>
          <w:spacing w:val="-2"/>
        </w:rPr>
        <w:t>J Basic</w:t>
      </w:r>
      <w:r>
        <w:rPr>
          <w:sz w:val="16"/>
          <w:szCs w:val="16"/>
          <w:color w:val="231F20"/>
          <w:spacing w:val="3"/>
        </w:rPr>
        <w:t xml:space="preserve"> </w:t>
      </w:r>
      <w:r>
        <w:rPr>
          <w:sz w:val="16"/>
          <w:szCs w:val="16"/>
          <w:color w:val="231F20"/>
          <w:spacing w:val="-2"/>
        </w:rPr>
        <w:t>Med</w:t>
      </w:r>
      <w:r>
        <w:rPr>
          <w:sz w:val="16"/>
          <w:szCs w:val="16"/>
          <w:color w:val="231F20"/>
          <w:spacing w:val="6"/>
        </w:rPr>
        <w:t xml:space="preserve"> </w:t>
      </w:r>
      <w:r>
        <w:rPr>
          <w:sz w:val="16"/>
          <w:szCs w:val="16"/>
          <w:color w:val="231F20"/>
          <w:spacing w:val="-2"/>
        </w:rPr>
        <w:t>TCM,</w:t>
      </w:r>
      <w:r>
        <w:rPr>
          <w:sz w:val="16"/>
          <w:szCs w:val="16"/>
          <w:color w:val="231F20"/>
          <w:spacing w:val="7"/>
        </w:rPr>
        <w:t xml:space="preserve"> </w:t>
      </w:r>
      <w:r>
        <w:rPr>
          <w:sz w:val="16"/>
          <w:szCs w:val="16"/>
          <w:color w:val="231F20"/>
          <w:spacing w:val="-2"/>
        </w:rPr>
        <w:t>2013,</w:t>
      </w:r>
      <w:r>
        <w:rPr>
          <w:sz w:val="16"/>
          <w:szCs w:val="16"/>
          <w:color w:val="231F20"/>
          <w:spacing w:val="18"/>
        </w:rPr>
        <w:t xml:space="preserve"> </w:t>
      </w:r>
      <w:r>
        <w:rPr>
          <w:sz w:val="16"/>
          <w:szCs w:val="16"/>
          <w:color w:val="231F20"/>
          <w:spacing w:val="-2"/>
        </w:rPr>
        <w:t>19(2):</w:t>
      </w:r>
      <w:r>
        <w:rPr>
          <w:sz w:val="16"/>
          <w:szCs w:val="16"/>
          <w:color w:val="231F20"/>
          <w:spacing w:val="18"/>
        </w:rPr>
        <w:t xml:space="preserve"> </w:t>
      </w:r>
      <w:r>
        <w:rPr>
          <w:sz w:val="16"/>
          <w:szCs w:val="16"/>
          <w:color w:val="231F20"/>
          <w:spacing w:val="-2"/>
        </w:rPr>
        <w:t>158-159.</w:t>
      </w:r>
      <w:r>
        <w:rPr>
          <w:sz w:val="16"/>
          <w:szCs w:val="16"/>
          <w:color w:val="231F20"/>
          <w:spacing w:val="20"/>
        </w:rPr>
        <w:t xml:space="preserve"> </w:t>
      </w:r>
      <w:r>
        <w:rPr>
          <w:sz w:val="16"/>
          <w:szCs w:val="16"/>
          <w:color w:val="231F20"/>
          <w:spacing w:val="-2"/>
        </w:rPr>
        <w:t>[</w:t>
      </w:r>
      <w:r>
        <w:rPr>
          <w:rFonts w:ascii="SimSun" w:hAnsi="SimSun" w:eastAsia="SimSun" w:cs="SimSun"/>
          <w:sz w:val="16"/>
          <w:szCs w:val="16"/>
          <w:color w:val="231F20"/>
          <w:spacing w:val="-2"/>
        </w:rPr>
        <w:t>张</w:t>
      </w:r>
      <w:r>
        <w:rPr>
          <w:rFonts w:ascii="SimSun" w:hAnsi="SimSun" w:eastAsia="SimSun" w:cs="SimSun"/>
          <w:sz w:val="16"/>
          <w:szCs w:val="16"/>
          <w:color w:val="231F20"/>
        </w:rPr>
        <w:t xml:space="preserve"> </w:t>
      </w:r>
      <w:r>
        <w:rPr>
          <w:rFonts w:ascii="SimSun" w:hAnsi="SimSun" w:eastAsia="SimSun" w:cs="SimSun"/>
          <w:sz w:val="16"/>
          <w:szCs w:val="16"/>
          <w:color w:val="231F20"/>
          <w:spacing w:val="1"/>
        </w:rPr>
        <w:t>根明</w:t>
      </w:r>
      <w:r>
        <w:rPr>
          <w:sz w:val="16"/>
          <w:szCs w:val="16"/>
          <w:color w:val="231F20"/>
          <w:spacing w:val="1"/>
        </w:rPr>
        <w:t>, </w:t>
      </w:r>
      <w:r>
        <w:rPr>
          <w:rFonts w:ascii="SimSun" w:hAnsi="SimSun" w:eastAsia="SimSun" w:cs="SimSun"/>
          <w:sz w:val="16"/>
          <w:szCs w:val="16"/>
          <w:color w:val="231F20"/>
          <w:spacing w:val="1"/>
        </w:rPr>
        <w:t>周莉</w:t>
      </w:r>
      <w:r>
        <w:rPr>
          <w:sz w:val="16"/>
          <w:szCs w:val="16"/>
          <w:color w:val="231F20"/>
          <w:spacing w:val="1"/>
        </w:rPr>
        <w:t>, </w:t>
      </w:r>
      <w:r>
        <w:rPr>
          <w:rFonts w:ascii="SimSun" w:hAnsi="SimSun" w:eastAsia="SimSun" w:cs="SimSun"/>
          <w:sz w:val="16"/>
          <w:szCs w:val="16"/>
          <w:color w:val="231F20"/>
          <w:spacing w:val="1"/>
        </w:rPr>
        <w:t>马斌</w:t>
      </w:r>
      <w:r>
        <w:rPr>
          <w:sz w:val="16"/>
          <w:szCs w:val="16"/>
          <w:color w:val="231F20"/>
          <w:spacing w:val="1"/>
        </w:rPr>
        <w:t>, </w:t>
      </w:r>
      <w:r>
        <w:rPr>
          <w:rFonts w:ascii="SimSun" w:hAnsi="SimSun" w:eastAsia="SimSun" w:cs="SimSun"/>
          <w:sz w:val="16"/>
          <w:szCs w:val="16"/>
          <w:color w:val="231F20"/>
          <w:spacing w:val="1"/>
        </w:rPr>
        <w:t>等</w:t>
      </w:r>
      <w:r>
        <w:rPr>
          <w:sz w:val="16"/>
          <w:szCs w:val="16"/>
          <w:color w:val="231F20"/>
          <w:spacing w:val="1"/>
        </w:rPr>
        <w:t>.</w:t>
      </w:r>
      <w:r>
        <w:rPr>
          <w:sz w:val="16"/>
          <w:szCs w:val="16"/>
          <w:color w:val="231F20"/>
          <w:spacing w:val="13"/>
          <w:w w:val="102"/>
        </w:rPr>
        <w:t xml:space="preserve"> </w:t>
      </w:r>
      <w:r>
        <w:rPr>
          <w:rFonts w:ascii="SimSun" w:hAnsi="SimSun" w:eastAsia="SimSun" w:cs="SimSun"/>
          <w:sz w:val="16"/>
          <w:szCs w:val="16"/>
          <w:color w:val="231F20"/>
          <w:spacing w:val="1"/>
        </w:rPr>
        <w:t>出血性中风急性期的临证思路</w:t>
      </w:r>
      <w:r>
        <w:rPr>
          <w:sz w:val="16"/>
          <w:szCs w:val="16"/>
          <w:color w:val="231F20"/>
          <w:spacing w:val="1"/>
        </w:rPr>
        <w:t>[J].</w:t>
      </w:r>
      <w:r>
        <w:rPr>
          <w:sz w:val="16"/>
          <w:szCs w:val="16"/>
          <w:color w:val="231F20"/>
          <w:spacing w:val="17"/>
          <w:w w:val="101"/>
        </w:rPr>
        <w:t xml:space="preserve"> </w:t>
      </w:r>
      <w:r>
        <w:rPr>
          <w:rFonts w:ascii="SimSun" w:hAnsi="SimSun" w:eastAsia="SimSun" w:cs="SimSun"/>
          <w:sz w:val="16"/>
          <w:szCs w:val="16"/>
          <w:color w:val="231F20"/>
          <w:spacing w:val="1"/>
        </w:rPr>
        <w:t>中国中医基础医学杂志</w:t>
      </w:r>
      <w:r>
        <w:rPr>
          <w:sz w:val="16"/>
          <w:szCs w:val="16"/>
          <w:color w:val="231F20"/>
          <w:spacing w:val="1"/>
        </w:rPr>
        <w:t>, 2013,</w:t>
      </w:r>
      <w:r>
        <w:rPr>
          <w:sz w:val="16"/>
          <w:szCs w:val="16"/>
          <w:color w:val="231F20"/>
          <w:spacing w:val="14"/>
          <w:w w:val="101"/>
        </w:rPr>
        <w:t xml:space="preserve"> </w:t>
      </w:r>
      <w:r>
        <w:rPr>
          <w:sz w:val="16"/>
          <w:szCs w:val="16"/>
          <w:color w:val="231F20"/>
          <w:spacing w:val="1"/>
        </w:rPr>
        <w:t>19(2):</w:t>
      </w:r>
      <w:r>
        <w:rPr>
          <w:sz w:val="16"/>
          <w:szCs w:val="16"/>
          <w:color w:val="231F20"/>
          <w:spacing w:val="14"/>
          <w:w w:val="101"/>
        </w:rPr>
        <w:t xml:space="preserve"> </w:t>
      </w:r>
      <w:r>
        <w:rPr>
          <w:sz w:val="16"/>
          <w:szCs w:val="16"/>
          <w:color w:val="231F20"/>
          <w:spacing w:val="1"/>
        </w:rPr>
        <w:t>158</w:t>
      </w:r>
      <w:r>
        <w:rPr>
          <w:sz w:val="16"/>
          <w:szCs w:val="16"/>
          <w:color w:val="231F20"/>
        </w:rPr>
        <w:t>-159.]</w:t>
      </w:r>
    </w:p>
    <w:p>
      <w:pPr>
        <w:pStyle w:val="BodyText"/>
        <w:ind w:left="1379" w:right="15" w:hanging="409"/>
        <w:spacing w:before="31" w:line="279" w:lineRule="auto"/>
        <w:rPr>
          <w:sz w:val="16"/>
          <w:szCs w:val="16"/>
        </w:rPr>
      </w:pPr>
      <w:r>
        <w:rPr>
          <w:sz w:val="16"/>
          <w:szCs w:val="16"/>
          <w:color w:val="231F20"/>
          <w:spacing w:val="5"/>
        </w:rPr>
        <w:t>[42]   </w:t>
      </w:r>
      <w:r>
        <w:rPr>
          <w:sz w:val="16"/>
          <w:szCs w:val="16"/>
          <w:color w:val="231F20"/>
        </w:rPr>
        <w:t>Huang</w:t>
      </w:r>
      <w:r>
        <w:rPr>
          <w:sz w:val="16"/>
          <w:szCs w:val="16"/>
          <w:color w:val="231F20"/>
          <w:spacing w:val="5"/>
        </w:rPr>
        <w:t xml:space="preserve"> </w:t>
      </w:r>
      <w:r>
        <w:rPr>
          <w:sz w:val="16"/>
          <w:szCs w:val="16"/>
          <w:color w:val="231F20"/>
        </w:rPr>
        <w:t>X</w:t>
      </w:r>
      <w:r>
        <w:rPr>
          <w:sz w:val="16"/>
          <w:szCs w:val="16"/>
          <w:color w:val="231F20"/>
          <w:spacing w:val="5"/>
        </w:rPr>
        <w:t>,</w:t>
      </w:r>
      <w:r>
        <w:rPr>
          <w:sz w:val="16"/>
          <w:szCs w:val="16"/>
          <w:color w:val="231F20"/>
          <w:spacing w:val="21"/>
          <w:w w:val="101"/>
        </w:rPr>
        <w:t xml:space="preserve"> </w:t>
      </w:r>
      <w:r>
        <w:rPr>
          <w:sz w:val="16"/>
          <w:szCs w:val="16"/>
          <w:color w:val="231F20"/>
        </w:rPr>
        <w:t>Zhou</w:t>
      </w:r>
      <w:r>
        <w:rPr>
          <w:sz w:val="16"/>
          <w:szCs w:val="16"/>
          <w:color w:val="231F20"/>
          <w:spacing w:val="14"/>
          <w:w w:val="101"/>
        </w:rPr>
        <w:t xml:space="preserve"> </w:t>
      </w:r>
      <w:r>
        <w:rPr>
          <w:sz w:val="16"/>
          <w:szCs w:val="16"/>
          <w:color w:val="231F20"/>
        </w:rPr>
        <w:t>DS</w:t>
      </w:r>
      <w:r>
        <w:rPr>
          <w:sz w:val="16"/>
          <w:szCs w:val="16"/>
          <w:color w:val="231F20"/>
          <w:spacing w:val="5"/>
        </w:rPr>
        <w:t>.</w:t>
      </w:r>
      <w:r>
        <w:rPr>
          <w:sz w:val="16"/>
          <w:szCs w:val="16"/>
          <w:color w:val="231F20"/>
          <w:spacing w:val="16"/>
          <w:w w:val="101"/>
        </w:rPr>
        <w:t xml:space="preserve"> </w:t>
      </w:r>
      <w:r>
        <w:rPr>
          <w:sz w:val="16"/>
          <w:szCs w:val="16"/>
          <w:color w:val="231F20"/>
        </w:rPr>
        <w:t>Research</w:t>
      </w:r>
      <w:r>
        <w:rPr>
          <w:sz w:val="16"/>
          <w:szCs w:val="16"/>
          <w:color w:val="231F20"/>
          <w:spacing w:val="12"/>
        </w:rPr>
        <w:t xml:space="preserve"> </w:t>
      </w:r>
      <w:r>
        <w:rPr>
          <w:sz w:val="16"/>
          <w:szCs w:val="16"/>
          <w:color w:val="231F20"/>
        </w:rPr>
        <w:t>progress</w:t>
      </w:r>
      <w:r>
        <w:rPr>
          <w:sz w:val="16"/>
          <w:szCs w:val="16"/>
          <w:color w:val="231F20"/>
          <w:spacing w:val="14"/>
          <w:w w:val="102"/>
        </w:rPr>
        <w:t xml:space="preserve"> </w:t>
      </w:r>
      <w:r>
        <w:rPr>
          <w:sz w:val="16"/>
          <w:szCs w:val="16"/>
          <w:color w:val="231F20"/>
        </w:rPr>
        <w:t>in</w:t>
      </w:r>
      <w:r>
        <w:rPr>
          <w:sz w:val="16"/>
          <w:szCs w:val="16"/>
          <w:color w:val="231F20"/>
          <w:spacing w:val="14"/>
          <w:w w:val="101"/>
        </w:rPr>
        <w:t xml:space="preserve"> </w:t>
      </w:r>
      <w:r>
        <w:rPr>
          <w:sz w:val="16"/>
          <w:szCs w:val="16"/>
          <w:color w:val="231F20"/>
        </w:rPr>
        <w:t>the</w:t>
      </w:r>
      <w:r>
        <w:rPr>
          <w:sz w:val="16"/>
          <w:szCs w:val="16"/>
          <w:color w:val="231F20"/>
          <w:spacing w:val="15"/>
        </w:rPr>
        <w:t xml:space="preserve"> </w:t>
      </w:r>
      <w:r>
        <w:rPr>
          <w:sz w:val="16"/>
          <w:szCs w:val="16"/>
          <w:color w:val="231F20"/>
        </w:rPr>
        <w:t>treatment</w:t>
      </w:r>
      <w:r>
        <w:rPr>
          <w:sz w:val="16"/>
          <w:szCs w:val="16"/>
          <w:color w:val="231F20"/>
          <w:spacing w:val="18"/>
          <w:w w:val="102"/>
        </w:rPr>
        <w:t xml:space="preserve"> </w:t>
      </w:r>
      <w:r>
        <w:rPr>
          <w:sz w:val="16"/>
          <w:szCs w:val="16"/>
          <w:color w:val="231F20"/>
        </w:rPr>
        <w:t>of</w:t>
      </w:r>
      <w:r>
        <w:rPr>
          <w:sz w:val="16"/>
          <w:szCs w:val="16"/>
          <w:color w:val="231F20"/>
          <w:spacing w:val="5"/>
        </w:rPr>
        <w:t xml:space="preserve"> </w:t>
      </w:r>
      <w:r>
        <w:rPr>
          <w:sz w:val="16"/>
          <w:szCs w:val="16"/>
          <w:color w:val="231F20"/>
        </w:rPr>
        <w:t>convalescence</w:t>
      </w:r>
      <w:r>
        <w:rPr>
          <w:sz w:val="16"/>
          <w:szCs w:val="16"/>
          <w:color w:val="231F20"/>
          <w:spacing w:val="18"/>
        </w:rPr>
        <w:t xml:space="preserve"> </w:t>
      </w:r>
      <w:r>
        <w:rPr>
          <w:sz w:val="16"/>
          <w:szCs w:val="16"/>
          <w:color w:val="231F20"/>
        </w:rPr>
        <w:t>and</w:t>
      </w:r>
      <w:r>
        <w:rPr>
          <w:sz w:val="16"/>
          <w:szCs w:val="16"/>
          <w:color w:val="231F20"/>
          <w:spacing w:val="17"/>
          <w:w w:val="101"/>
        </w:rPr>
        <w:t xml:space="preserve"> </w:t>
      </w:r>
      <w:r>
        <w:rPr>
          <w:sz w:val="16"/>
          <w:szCs w:val="16"/>
          <w:color w:val="231F20"/>
        </w:rPr>
        <w:t>sequelae</w:t>
      </w:r>
      <w:r>
        <w:rPr>
          <w:sz w:val="16"/>
          <w:szCs w:val="16"/>
          <w:color w:val="231F20"/>
          <w:spacing w:val="18"/>
          <w:w w:val="102"/>
        </w:rPr>
        <w:t xml:space="preserve"> </w:t>
      </w:r>
      <w:r>
        <w:rPr>
          <w:sz w:val="16"/>
          <w:szCs w:val="16"/>
          <w:color w:val="231F20"/>
        </w:rPr>
        <w:t>of</w:t>
      </w:r>
      <w:r>
        <w:rPr>
          <w:sz w:val="16"/>
          <w:szCs w:val="16"/>
          <w:color w:val="231F20"/>
          <w:spacing w:val="5"/>
        </w:rPr>
        <w:t xml:space="preserve"> </w:t>
      </w:r>
      <w:r>
        <w:rPr>
          <w:sz w:val="16"/>
          <w:szCs w:val="16"/>
          <w:color w:val="231F20"/>
        </w:rPr>
        <w:t>hemorrhagic</w:t>
      </w:r>
      <w:r>
        <w:rPr>
          <w:sz w:val="16"/>
          <w:szCs w:val="16"/>
          <w:color w:val="231F20"/>
          <w:spacing w:val="18"/>
        </w:rPr>
        <w:t xml:space="preserve"> </w:t>
      </w:r>
      <w:r>
        <w:rPr>
          <w:sz w:val="16"/>
          <w:szCs w:val="16"/>
          <w:color w:val="231F20"/>
        </w:rPr>
        <w:t>apoplexy</w:t>
      </w:r>
      <w:r>
        <w:rPr>
          <w:sz w:val="16"/>
          <w:szCs w:val="16"/>
          <w:color w:val="231F20"/>
          <w:spacing w:val="5"/>
        </w:rPr>
        <w:t xml:space="preserve"> </w:t>
      </w:r>
      <w:r>
        <w:rPr>
          <w:sz w:val="16"/>
          <w:szCs w:val="16"/>
          <w:color w:val="231F20"/>
        </w:rPr>
        <w:t>with</w:t>
      </w:r>
      <w:r>
        <w:rPr>
          <w:sz w:val="16"/>
          <w:szCs w:val="16"/>
          <w:color w:val="231F20"/>
          <w:spacing w:val="14"/>
          <w:w w:val="102"/>
        </w:rPr>
        <w:t xml:space="preserve"> </w:t>
      </w:r>
      <w:r>
        <w:rPr>
          <w:sz w:val="16"/>
          <w:szCs w:val="16"/>
          <w:color w:val="231F20"/>
        </w:rPr>
        <w:t>traditional</w:t>
      </w:r>
      <w:r>
        <w:rPr>
          <w:sz w:val="16"/>
          <w:szCs w:val="16"/>
          <w:color w:val="231F20"/>
          <w:spacing w:val="20"/>
          <w:w w:val="102"/>
        </w:rPr>
        <w:t xml:space="preserve"> </w:t>
      </w:r>
      <w:r>
        <w:rPr>
          <w:sz w:val="16"/>
          <w:szCs w:val="16"/>
          <w:color w:val="231F20"/>
        </w:rPr>
        <w:t>Chinese </w:t>
      </w:r>
      <w:r>
        <w:rPr>
          <w:sz w:val="16"/>
          <w:szCs w:val="16"/>
          <w:color w:val="231F20"/>
        </w:rPr>
        <w:t>medicine</w:t>
      </w:r>
      <w:r>
        <w:rPr>
          <w:sz w:val="16"/>
          <w:szCs w:val="16"/>
          <w:color w:val="231F20"/>
          <w:spacing w:val="27"/>
        </w:rPr>
        <w:t xml:space="preserve"> </w:t>
      </w:r>
      <w:r>
        <w:rPr>
          <w:sz w:val="16"/>
          <w:szCs w:val="16"/>
          <w:color w:val="231F20"/>
          <w:spacing w:val="1"/>
        </w:rPr>
        <w:t>[J].</w:t>
      </w:r>
      <w:r>
        <w:rPr>
          <w:sz w:val="16"/>
          <w:szCs w:val="16"/>
          <w:color w:val="231F20"/>
          <w:spacing w:val="17"/>
          <w:w w:val="101"/>
        </w:rPr>
        <w:t xml:space="preserve"> </w:t>
      </w:r>
      <w:r>
        <w:rPr>
          <w:sz w:val="16"/>
          <w:szCs w:val="16"/>
          <w:color w:val="231F20"/>
        </w:rPr>
        <w:t>Chin</w:t>
      </w:r>
      <w:r>
        <w:rPr>
          <w:sz w:val="16"/>
          <w:szCs w:val="16"/>
          <w:color w:val="231F20"/>
          <w:spacing w:val="1"/>
        </w:rPr>
        <w:t xml:space="preserve"> </w:t>
      </w:r>
      <w:r>
        <w:rPr>
          <w:sz w:val="16"/>
          <w:szCs w:val="16"/>
          <w:color w:val="231F20"/>
        </w:rPr>
        <w:t>J</w:t>
      </w:r>
      <w:r>
        <w:rPr>
          <w:sz w:val="16"/>
          <w:szCs w:val="16"/>
          <w:color w:val="231F20"/>
          <w:spacing w:val="13"/>
        </w:rPr>
        <w:t xml:space="preserve"> </w:t>
      </w:r>
      <w:r>
        <w:rPr>
          <w:sz w:val="16"/>
          <w:szCs w:val="16"/>
          <w:color w:val="231F20"/>
        </w:rPr>
        <w:t>Integr</w:t>
      </w:r>
      <w:r>
        <w:rPr>
          <w:sz w:val="16"/>
          <w:szCs w:val="16"/>
          <w:color w:val="231F20"/>
          <w:spacing w:val="1"/>
        </w:rPr>
        <w:t xml:space="preserve"> </w:t>
      </w:r>
      <w:r>
        <w:rPr>
          <w:sz w:val="16"/>
          <w:szCs w:val="16"/>
          <w:color w:val="231F20"/>
        </w:rPr>
        <w:t>Med</w:t>
      </w:r>
      <w:r>
        <w:rPr>
          <w:sz w:val="16"/>
          <w:szCs w:val="16"/>
          <w:color w:val="231F20"/>
          <w:spacing w:val="17"/>
          <w:w w:val="101"/>
        </w:rPr>
        <w:t xml:space="preserve"> </w:t>
      </w:r>
      <w:r>
        <w:rPr>
          <w:sz w:val="16"/>
          <w:szCs w:val="16"/>
          <w:color w:val="231F20"/>
        </w:rPr>
        <w:t>Cardio</w:t>
      </w:r>
      <w:r>
        <w:rPr>
          <w:sz w:val="16"/>
          <w:szCs w:val="16"/>
          <w:color w:val="231F20"/>
          <w:spacing w:val="1"/>
        </w:rPr>
        <w:t>/</w:t>
      </w:r>
      <w:r>
        <w:rPr>
          <w:sz w:val="16"/>
          <w:szCs w:val="16"/>
          <w:color w:val="231F20"/>
        </w:rPr>
        <w:t>Cerebrovasc</w:t>
      </w:r>
      <w:r>
        <w:rPr>
          <w:sz w:val="16"/>
          <w:szCs w:val="16"/>
          <w:color w:val="231F20"/>
          <w:spacing w:val="11"/>
        </w:rPr>
        <w:t xml:space="preserve"> </w:t>
      </w:r>
      <w:r>
        <w:rPr>
          <w:sz w:val="16"/>
          <w:szCs w:val="16"/>
          <w:color w:val="231F20"/>
        </w:rPr>
        <w:t>Dis</w:t>
      </w:r>
      <w:r>
        <w:rPr>
          <w:sz w:val="16"/>
          <w:szCs w:val="16"/>
          <w:color w:val="231F20"/>
          <w:spacing w:val="1"/>
        </w:rPr>
        <w:t>,</w:t>
      </w:r>
      <w:r>
        <w:rPr>
          <w:sz w:val="16"/>
          <w:szCs w:val="16"/>
          <w:color w:val="231F20"/>
          <w:spacing w:val="13"/>
          <w:w w:val="101"/>
        </w:rPr>
        <w:t xml:space="preserve"> </w:t>
      </w:r>
      <w:r>
        <w:rPr>
          <w:sz w:val="16"/>
          <w:szCs w:val="16"/>
          <w:color w:val="231F20"/>
          <w:spacing w:val="1"/>
        </w:rPr>
        <w:t>2009,</w:t>
      </w:r>
      <w:r>
        <w:rPr>
          <w:sz w:val="16"/>
          <w:szCs w:val="16"/>
          <w:color w:val="231F20"/>
          <w:spacing w:val="13"/>
          <w:w w:val="101"/>
        </w:rPr>
        <w:t xml:space="preserve"> </w:t>
      </w:r>
      <w:r>
        <w:rPr>
          <w:sz w:val="16"/>
          <w:szCs w:val="16"/>
          <w:color w:val="231F20"/>
          <w:spacing w:val="1"/>
        </w:rPr>
        <w:t>7(3):</w:t>
      </w:r>
      <w:r>
        <w:rPr>
          <w:sz w:val="16"/>
          <w:szCs w:val="16"/>
          <w:color w:val="231F20"/>
          <w:spacing w:val="15"/>
        </w:rPr>
        <w:t xml:space="preserve"> </w:t>
      </w:r>
      <w:r>
        <w:rPr>
          <w:sz w:val="16"/>
          <w:szCs w:val="16"/>
          <w:color w:val="231F20"/>
          <w:spacing w:val="1"/>
        </w:rPr>
        <w:t>339-341.</w:t>
      </w:r>
      <w:r>
        <w:rPr>
          <w:sz w:val="16"/>
          <w:szCs w:val="16"/>
          <w:color w:val="231F20"/>
          <w:spacing w:val="27"/>
        </w:rPr>
        <w:t xml:space="preserve"> </w:t>
      </w:r>
      <w:r>
        <w:rPr>
          <w:sz w:val="16"/>
          <w:szCs w:val="16"/>
          <w:color w:val="231F20"/>
          <w:spacing w:val="1"/>
        </w:rPr>
        <w:t>[</w:t>
      </w:r>
      <w:r>
        <w:rPr>
          <w:rFonts w:ascii="SimSun" w:hAnsi="SimSun" w:eastAsia="SimSun" w:cs="SimSun"/>
          <w:sz w:val="16"/>
          <w:szCs w:val="16"/>
          <w:color w:val="231F20"/>
          <w:spacing w:val="1"/>
        </w:rPr>
        <w:t>黄雄</w:t>
      </w:r>
      <w:r>
        <w:rPr>
          <w:sz w:val="16"/>
          <w:szCs w:val="16"/>
          <w:color w:val="231F20"/>
          <w:spacing w:val="1"/>
        </w:rPr>
        <w:t>,</w:t>
      </w:r>
      <w:r>
        <w:rPr>
          <w:sz w:val="16"/>
          <w:szCs w:val="16"/>
          <w:color w:val="231F20"/>
          <w:spacing w:val="10"/>
          <w:w w:val="101"/>
        </w:rPr>
        <w:t xml:space="preserve"> </w:t>
      </w:r>
      <w:r>
        <w:rPr>
          <w:rFonts w:ascii="SimSun" w:hAnsi="SimSun" w:eastAsia="SimSun" w:cs="SimSun"/>
          <w:sz w:val="16"/>
          <w:szCs w:val="16"/>
          <w:color w:val="231F20"/>
          <w:spacing w:val="1"/>
        </w:rPr>
        <w:t>周德生</w:t>
      </w:r>
      <w:r>
        <w:rPr>
          <w:sz w:val="16"/>
          <w:szCs w:val="16"/>
          <w:color w:val="231F20"/>
          <w:spacing w:val="1"/>
        </w:rPr>
        <w:t>.</w:t>
      </w:r>
      <w:r>
        <w:rPr>
          <w:sz w:val="16"/>
          <w:szCs w:val="16"/>
          <w:color w:val="231F20"/>
          <w:spacing w:val="23"/>
          <w:w w:val="101"/>
        </w:rPr>
        <w:t xml:space="preserve"> </w:t>
      </w:r>
      <w:r>
        <w:rPr>
          <w:rFonts w:ascii="SimSun" w:hAnsi="SimSun" w:eastAsia="SimSun" w:cs="SimSun"/>
          <w:sz w:val="16"/>
          <w:szCs w:val="16"/>
          <w:color w:val="231F20"/>
          <w:spacing w:val="1"/>
        </w:rPr>
        <w:t>出血性中风恢复期及后遗症中</w:t>
      </w:r>
      <w:r>
        <w:rPr>
          <w:rFonts w:ascii="SimSun" w:hAnsi="SimSun" w:eastAsia="SimSun" w:cs="SimSun"/>
          <w:sz w:val="16"/>
          <w:szCs w:val="16"/>
          <w:color w:val="231F20"/>
        </w:rPr>
        <w:t>医药治疗 </w:t>
      </w:r>
      <w:r>
        <w:rPr>
          <w:rFonts w:ascii="SimSun" w:hAnsi="SimSun" w:eastAsia="SimSun" w:cs="SimSun"/>
          <w:sz w:val="16"/>
          <w:szCs w:val="16"/>
          <w:color w:val="231F20"/>
          <w:spacing w:val="2"/>
        </w:rPr>
        <w:t>的研究进展</w:t>
      </w:r>
      <w:r>
        <w:rPr>
          <w:sz w:val="16"/>
          <w:szCs w:val="16"/>
          <w:color w:val="231F20"/>
          <w:spacing w:val="2"/>
        </w:rPr>
        <w:t>[J].</w:t>
      </w:r>
      <w:r>
        <w:rPr>
          <w:sz w:val="16"/>
          <w:szCs w:val="16"/>
          <w:color w:val="231F20"/>
          <w:spacing w:val="17"/>
          <w:w w:val="102"/>
        </w:rPr>
        <w:t xml:space="preserve"> </w:t>
      </w:r>
      <w:r>
        <w:rPr>
          <w:rFonts w:ascii="SimSun" w:hAnsi="SimSun" w:eastAsia="SimSun" w:cs="SimSun"/>
          <w:sz w:val="16"/>
          <w:szCs w:val="16"/>
          <w:color w:val="231F20"/>
          <w:spacing w:val="2"/>
        </w:rPr>
        <w:t>中西医结合心脑血管病杂志</w:t>
      </w:r>
      <w:r>
        <w:rPr>
          <w:sz w:val="16"/>
          <w:szCs w:val="16"/>
          <w:color w:val="231F20"/>
          <w:spacing w:val="2"/>
        </w:rPr>
        <w:t>, 2009, 7(3): 339-34</w:t>
      </w:r>
      <w:r>
        <w:rPr>
          <w:sz w:val="16"/>
          <w:szCs w:val="16"/>
          <w:color w:val="231F20"/>
          <w:spacing w:val="1"/>
        </w:rPr>
        <w:t>1.]</w:t>
      </w:r>
    </w:p>
    <w:p>
      <w:pPr>
        <w:pStyle w:val="BodyText"/>
        <w:ind w:left="1379" w:right="14" w:hanging="409"/>
        <w:spacing w:before="31" w:line="289" w:lineRule="auto"/>
        <w:rPr>
          <w:sz w:val="16"/>
          <w:szCs w:val="16"/>
        </w:rPr>
      </w:pPr>
      <w:r>
        <w:rPr>
          <w:sz w:val="16"/>
          <w:szCs w:val="16"/>
          <w:color w:val="231F20"/>
        </w:rPr>
        <w:t>[43]   Rutherford</w:t>
      </w:r>
      <w:r>
        <w:rPr>
          <w:sz w:val="16"/>
          <w:szCs w:val="16"/>
          <w:color w:val="231F20"/>
          <w:spacing w:val="11"/>
          <w:w w:val="102"/>
        </w:rPr>
        <w:t xml:space="preserve"> </w:t>
      </w:r>
      <w:r>
        <w:rPr>
          <w:sz w:val="16"/>
          <w:szCs w:val="16"/>
          <w:color w:val="231F20"/>
        </w:rPr>
        <w:t>M,</w:t>
      </w:r>
      <w:r>
        <w:rPr>
          <w:sz w:val="16"/>
          <w:szCs w:val="16"/>
          <w:color w:val="231F20"/>
          <w:spacing w:val="15"/>
        </w:rPr>
        <w:t xml:space="preserve"> </w:t>
      </w:r>
      <w:r>
        <w:rPr>
          <w:sz w:val="16"/>
          <w:szCs w:val="16"/>
          <w:color w:val="231F20"/>
        </w:rPr>
        <w:t>Ramenghi</w:t>
      </w:r>
      <w:r>
        <w:rPr>
          <w:sz w:val="16"/>
          <w:szCs w:val="16"/>
          <w:color w:val="231F20"/>
          <w:spacing w:val="13"/>
        </w:rPr>
        <w:t xml:space="preserve"> </w:t>
      </w:r>
      <w:r>
        <w:rPr>
          <w:sz w:val="16"/>
          <w:szCs w:val="16"/>
          <w:color w:val="231F20"/>
        </w:rPr>
        <w:t>LA,</w:t>
      </w:r>
      <w:r>
        <w:rPr>
          <w:sz w:val="16"/>
          <w:szCs w:val="16"/>
          <w:color w:val="231F20"/>
          <w:spacing w:val="12"/>
        </w:rPr>
        <w:t xml:space="preserve"> </w:t>
      </w:r>
      <w:r>
        <w:rPr>
          <w:sz w:val="16"/>
          <w:szCs w:val="16"/>
          <w:color w:val="231F20"/>
        </w:rPr>
        <w:t>Edwards AD,</w:t>
      </w:r>
      <w:r>
        <w:rPr>
          <w:sz w:val="16"/>
          <w:szCs w:val="16"/>
          <w:color w:val="231F20"/>
          <w:spacing w:val="17"/>
        </w:rPr>
        <w:t xml:space="preserve"> </w:t>
      </w:r>
      <w:r>
        <w:rPr>
          <w:sz w:val="16"/>
          <w:szCs w:val="16"/>
          <w:i/>
          <w:iCs/>
          <w:color w:val="231F20"/>
        </w:rPr>
        <w:t>et</w:t>
      </w:r>
      <w:r>
        <w:rPr>
          <w:sz w:val="16"/>
          <w:szCs w:val="16"/>
          <w:i/>
          <w:iCs/>
          <w:color w:val="231F20"/>
          <w:spacing w:val="12"/>
        </w:rPr>
        <w:t xml:space="preserve"> </w:t>
      </w:r>
      <w:r>
        <w:rPr>
          <w:sz w:val="16"/>
          <w:szCs w:val="16"/>
          <w:i/>
          <w:iCs/>
          <w:color w:val="231F20"/>
        </w:rPr>
        <w:t>al</w:t>
      </w:r>
      <w:r>
        <w:rPr>
          <w:sz w:val="16"/>
          <w:szCs w:val="16"/>
          <w:color w:val="231F20"/>
        </w:rPr>
        <w:t>. Assessment</w:t>
      </w:r>
      <w:r>
        <w:rPr>
          <w:sz w:val="16"/>
          <w:szCs w:val="16"/>
          <w:color w:val="231F20"/>
          <w:spacing w:val="17"/>
          <w:w w:val="101"/>
        </w:rPr>
        <w:t xml:space="preserve"> </w:t>
      </w:r>
      <w:r>
        <w:rPr>
          <w:sz w:val="16"/>
          <w:szCs w:val="16"/>
          <w:color w:val="231F20"/>
        </w:rPr>
        <w:t>of brain</w:t>
      </w:r>
      <w:r>
        <w:rPr>
          <w:sz w:val="16"/>
          <w:szCs w:val="16"/>
          <w:color w:val="231F20"/>
          <w:spacing w:val="13"/>
          <w:w w:val="102"/>
        </w:rPr>
        <w:t xml:space="preserve"> </w:t>
      </w:r>
      <w:r>
        <w:rPr>
          <w:sz w:val="16"/>
          <w:szCs w:val="16"/>
          <w:color w:val="231F20"/>
        </w:rPr>
        <w:t>tissue</w:t>
      </w:r>
      <w:r>
        <w:rPr>
          <w:sz w:val="16"/>
          <w:szCs w:val="16"/>
          <w:color w:val="231F20"/>
          <w:spacing w:val="13"/>
          <w:w w:val="101"/>
        </w:rPr>
        <w:t xml:space="preserve"> </w:t>
      </w:r>
      <w:r>
        <w:rPr>
          <w:sz w:val="16"/>
          <w:szCs w:val="16"/>
          <w:color w:val="231F20"/>
        </w:rPr>
        <w:t>injury</w:t>
      </w:r>
      <w:r>
        <w:rPr>
          <w:sz w:val="16"/>
          <w:szCs w:val="16"/>
          <w:color w:val="231F20"/>
          <w:spacing w:val="13"/>
          <w:w w:val="101"/>
        </w:rPr>
        <w:t xml:space="preserve"> </w:t>
      </w:r>
      <w:r>
        <w:rPr>
          <w:sz w:val="16"/>
          <w:szCs w:val="16"/>
          <w:color w:val="231F20"/>
        </w:rPr>
        <w:t>after</w:t>
      </w:r>
      <w:r>
        <w:rPr>
          <w:sz w:val="16"/>
          <w:szCs w:val="16"/>
          <w:color w:val="231F20"/>
          <w:spacing w:val="13"/>
          <w:w w:val="102"/>
        </w:rPr>
        <w:t xml:space="preserve"> </w:t>
      </w:r>
      <w:r>
        <w:rPr>
          <w:sz w:val="16"/>
          <w:szCs w:val="16"/>
          <w:color w:val="231F20"/>
        </w:rPr>
        <w:t>moderate</w:t>
      </w:r>
      <w:r>
        <w:rPr>
          <w:sz w:val="16"/>
          <w:szCs w:val="16"/>
          <w:color w:val="231F20"/>
          <w:spacing w:val="11"/>
          <w:w w:val="101"/>
        </w:rPr>
        <w:t xml:space="preserve"> </w:t>
      </w:r>
      <w:r>
        <w:rPr>
          <w:sz w:val="16"/>
          <w:szCs w:val="16"/>
          <w:color w:val="231F20"/>
        </w:rPr>
        <w:t>hypothermia</w:t>
      </w:r>
      <w:r>
        <w:rPr>
          <w:sz w:val="16"/>
          <w:szCs w:val="16"/>
          <w:color w:val="231F20"/>
          <w:spacing w:val="13"/>
          <w:w w:val="101"/>
        </w:rPr>
        <w:t xml:space="preserve"> </w:t>
      </w:r>
      <w:r>
        <w:rPr>
          <w:sz w:val="16"/>
          <w:szCs w:val="16"/>
          <w:color w:val="231F20"/>
        </w:rPr>
        <w:t>in</w:t>
      </w:r>
      <w:r>
        <w:rPr>
          <w:sz w:val="16"/>
          <w:szCs w:val="16"/>
          <w:color w:val="231F20"/>
          <w:spacing w:val="14"/>
          <w:w w:val="101"/>
        </w:rPr>
        <w:t xml:space="preserve"> </w:t>
      </w:r>
      <w:r>
        <w:rPr>
          <w:sz w:val="16"/>
          <w:szCs w:val="16"/>
          <w:color w:val="231F20"/>
        </w:rPr>
        <w:t>neonat</w:t>
      </w:r>
      <w:r>
        <w:rPr>
          <w:sz w:val="16"/>
          <w:szCs w:val="16"/>
          <w:color w:val="231F20"/>
          <w:spacing w:val="-1"/>
        </w:rPr>
        <w:t>es</w:t>
      </w:r>
      <w:r>
        <w:rPr>
          <w:sz w:val="16"/>
          <w:szCs w:val="16"/>
          <w:color w:val="231F20"/>
          <w:spacing w:val="9"/>
        </w:rPr>
        <w:t xml:space="preserve"> </w:t>
      </w:r>
      <w:r>
        <w:rPr>
          <w:sz w:val="16"/>
          <w:szCs w:val="16"/>
          <w:color w:val="231F20"/>
          <w:spacing w:val="-1"/>
        </w:rPr>
        <w:t>with</w:t>
      </w:r>
      <w:r>
        <w:rPr>
          <w:sz w:val="16"/>
          <w:szCs w:val="16"/>
          <w:color w:val="231F20"/>
          <w:spacing w:val="11"/>
          <w:w w:val="101"/>
        </w:rPr>
        <w:t xml:space="preserve"> </w:t>
      </w:r>
      <w:r>
        <w:rPr>
          <w:sz w:val="16"/>
          <w:szCs w:val="16"/>
          <w:color w:val="231F20"/>
          <w:spacing w:val="-1"/>
        </w:rPr>
        <w:t>hypoxic-</w:t>
      </w:r>
      <w:r>
        <w:rPr>
          <w:sz w:val="16"/>
          <w:szCs w:val="16"/>
          <w:color w:val="231F20"/>
        </w:rPr>
        <w:t xml:space="preserve"> </w:t>
      </w:r>
      <w:r>
        <w:rPr>
          <w:sz w:val="16"/>
          <w:szCs w:val="16"/>
          <w:color w:val="231F20"/>
        </w:rPr>
        <w:t>ischaemic encephalopathy: a nested substudy of</w:t>
      </w:r>
      <w:r>
        <w:rPr>
          <w:sz w:val="16"/>
          <w:szCs w:val="16"/>
          <w:color w:val="231F20"/>
          <w:spacing w:val="-11"/>
        </w:rPr>
        <w:t xml:space="preserve"> </w:t>
      </w:r>
      <w:r>
        <w:rPr>
          <w:sz w:val="16"/>
          <w:szCs w:val="16"/>
          <w:color w:val="231F20"/>
        </w:rPr>
        <w:t>a randomised controlled trial[J]. Lancet Neurol, 2010, </w:t>
      </w:r>
      <w:r>
        <w:rPr>
          <w:sz w:val="16"/>
          <w:szCs w:val="16"/>
          <w:color w:val="231F20"/>
          <w:spacing w:val="-1"/>
        </w:rPr>
        <w:t>9(1): 39-45.</w:t>
      </w:r>
    </w:p>
    <w:p>
      <w:pPr>
        <w:pStyle w:val="BodyText"/>
        <w:ind w:left="1380" w:right="15" w:hanging="409"/>
        <w:spacing w:before="43" w:line="279" w:lineRule="auto"/>
        <w:rPr>
          <w:sz w:val="16"/>
          <w:szCs w:val="16"/>
        </w:rPr>
      </w:pPr>
      <w:r>
        <w:rPr>
          <w:sz w:val="16"/>
          <w:szCs w:val="16"/>
          <w:color w:val="231F20"/>
          <w:spacing w:val="-1"/>
        </w:rPr>
        <w:t>[44]   Wang</w:t>
      </w:r>
      <w:r>
        <w:rPr>
          <w:sz w:val="16"/>
          <w:szCs w:val="16"/>
          <w:color w:val="231F20"/>
          <w:spacing w:val="17"/>
          <w:w w:val="101"/>
        </w:rPr>
        <w:t xml:space="preserve"> </w:t>
      </w:r>
      <w:r>
        <w:rPr>
          <w:sz w:val="16"/>
          <w:szCs w:val="16"/>
          <w:color w:val="231F20"/>
          <w:spacing w:val="-1"/>
        </w:rPr>
        <w:t>Q, Dong JC,</w:t>
      </w:r>
      <w:r>
        <w:rPr>
          <w:sz w:val="16"/>
          <w:szCs w:val="16"/>
          <w:color w:val="231F20"/>
          <w:spacing w:val="15"/>
          <w:w w:val="102"/>
        </w:rPr>
        <w:t xml:space="preserve"> </w:t>
      </w:r>
      <w:r>
        <w:rPr>
          <w:sz w:val="16"/>
          <w:szCs w:val="16"/>
          <w:color w:val="231F20"/>
          <w:spacing w:val="-1"/>
        </w:rPr>
        <w:t>Sun</w:t>
      </w:r>
      <w:r>
        <w:rPr>
          <w:sz w:val="16"/>
          <w:szCs w:val="16"/>
          <w:color w:val="231F20"/>
          <w:spacing w:val="10"/>
          <w:w w:val="102"/>
        </w:rPr>
        <w:t xml:space="preserve"> </w:t>
      </w:r>
      <w:r>
        <w:rPr>
          <w:sz w:val="16"/>
          <w:szCs w:val="16"/>
          <w:color w:val="231F20"/>
          <w:spacing w:val="-1"/>
        </w:rPr>
        <w:t>LY.</w:t>
      </w:r>
      <w:r>
        <w:rPr>
          <w:sz w:val="16"/>
          <w:szCs w:val="16"/>
          <w:color w:val="231F20"/>
          <w:spacing w:val="9"/>
        </w:rPr>
        <w:t xml:space="preserve"> </w:t>
      </w:r>
      <w:r>
        <w:rPr>
          <w:sz w:val="16"/>
          <w:szCs w:val="16"/>
          <w:color w:val="231F20"/>
          <w:spacing w:val="-1"/>
        </w:rPr>
        <w:t>Effect</w:t>
      </w:r>
      <w:r>
        <w:rPr>
          <w:sz w:val="16"/>
          <w:szCs w:val="16"/>
          <w:color w:val="231F20"/>
          <w:spacing w:val="16"/>
        </w:rPr>
        <w:t xml:space="preserve"> </w:t>
      </w:r>
      <w:r>
        <w:rPr>
          <w:sz w:val="16"/>
          <w:szCs w:val="16"/>
          <w:color w:val="231F20"/>
          <w:spacing w:val="-1"/>
        </w:rPr>
        <w:t>of acupuncture</w:t>
      </w:r>
      <w:r>
        <w:rPr>
          <w:sz w:val="16"/>
          <w:szCs w:val="16"/>
          <w:color w:val="231F20"/>
          <w:spacing w:val="15"/>
          <w:w w:val="102"/>
        </w:rPr>
        <w:t xml:space="preserve"> </w:t>
      </w:r>
      <w:r>
        <w:rPr>
          <w:sz w:val="16"/>
          <w:szCs w:val="16"/>
          <w:color w:val="231F20"/>
          <w:spacing w:val="-1"/>
        </w:rPr>
        <w:t>combined with</w:t>
      </w:r>
      <w:r>
        <w:rPr>
          <w:sz w:val="16"/>
          <w:szCs w:val="16"/>
          <w:color w:val="231F20"/>
          <w:spacing w:val="14"/>
          <w:w w:val="102"/>
        </w:rPr>
        <w:t xml:space="preserve"> </w:t>
      </w:r>
      <w:r>
        <w:rPr>
          <w:sz w:val="16"/>
          <w:szCs w:val="16"/>
          <w:color w:val="231F20"/>
          <w:spacing w:val="-1"/>
        </w:rPr>
        <w:t>atorvastatin</w:t>
      </w:r>
      <w:r>
        <w:rPr>
          <w:sz w:val="16"/>
          <w:szCs w:val="16"/>
          <w:color w:val="231F20"/>
          <w:spacing w:val="15"/>
          <w:w w:val="101"/>
        </w:rPr>
        <w:t xml:space="preserve"> </w:t>
      </w:r>
      <w:r>
        <w:rPr>
          <w:sz w:val="16"/>
          <w:szCs w:val="16"/>
          <w:color w:val="231F20"/>
          <w:spacing w:val="-1"/>
        </w:rPr>
        <w:t>on</w:t>
      </w:r>
      <w:r>
        <w:rPr>
          <w:sz w:val="16"/>
          <w:szCs w:val="16"/>
          <w:color w:val="231F20"/>
          <w:spacing w:val="9"/>
        </w:rPr>
        <w:t xml:space="preserve"> </w:t>
      </w:r>
      <w:r>
        <w:rPr>
          <w:sz w:val="16"/>
          <w:szCs w:val="16"/>
          <w:color w:val="231F20"/>
          <w:spacing w:val="-1"/>
        </w:rPr>
        <w:t>hemorheology</w:t>
      </w:r>
      <w:r>
        <w:rPr>
          <w:sz w:val="16"/>
          <w:szCs w:val="16"/>
          <w:color w:val="231F20"/>
          <w:spacing w:val="11"/>
          <w:w w:val="102"/>
        </w:rPr>
        <w:t xml:space="preserve"> </w:t>
      </w:r>
      <w:r>
        <w:rPr>
          <w:sz w:val="16"/>
          <w:szCs w:val="16"/>
          <w:color w:val="231F20"/>
          <w:spacing w:val="-1"/>
        </w:rPr>
        <w:t>and</w:t>
      </w:r>
      <w:r>
        <w:rPr>
          <w:sz w:val="16"/>
          <w:szCs w:val="16"/>
          <w:color w:val="231F20"/>
          <w:spacing w:val="15"/>
          <w:w w:val="101"/>
        </w:rPr>
        <w:t xml:space="preserve"> </w:t>
      </w:r>
      <w:r>
        <w:rPr>
          <w:sz w:val="16"/>
          <w:szCs w:val="16"/>
          <w:color w:val="231F20"/>
          <w:spacing w:val="-1"/>
        </w:rPr>
        <w:t>cognitive</w:t>
      </w:r>
      <w:r>
        <w:rPr>
          <w:sz w:val="16"/>
          <w:szCs w:val="16"/>
          <w:color w:val="231F20"/>
          <w:spacing w:val="14"/>
        </w:rPr>
        <w:t xml:space="preserve"> </w:t>
      </w:r>
      <w:r>
        <w:rPr>
          <w:sz w:val="16"/>
          <w:szCs w:val="16"/>
          <w:color w:val="231F20"/>
          <w:spacing w:val="-1"/>
        </w:rPr>
        <w:t>status</w:t>
      </w:r>
      <w:r>
        <w:rPr>
          <w:sz w:val="16"/>
          <w:szCs w:val="16"/>
          <w:color w:val="231F20"/>
          <w:spacing w:val="11"/>
          <w:w w:val="101"/>
        </w:rPr>
        <w:t xml:space="preserve"> </w:t>
      </w:r>
      <w:r>
        <w:rPr>
          <w:sz w:val="16"/>
          <w:szCs w:val="16"/>
          <w:color w:val="231F20"/>
          <w:spacing w:val="-1"/>
        </w:rPr>
        <w:t>in</w:t>
      </w:r>
      <w:r>
        <w:rPr>
          <w:sz w:val="16"/>
          <w:szCs w:val="16"/>
          <w:color w:val="231F20"/>
          <w:spacing w:val="15"/>
          <w:w w:val="101"/>
        </w:rPr>
        <w:t xml:space="preserve"> </w:t>
      </w:r>
      <w:r>
        <w:rPr>
          <w:sz w:val="16"/>
          <w:szCs w:val="16"/>
          <w:color w:val="231F20"/>
          <w:spacing w:val="-1"/>
        </w:rPr>
        <w:t>elderly p</w:t>
      </w:r>
      <w:r>
        <w:rPr>
          <w:sz w:val="16"/>
          <w:szCs w:val="16"/>
          <w:color w:val="231F20"/>
          <w:spacing w:val="-2"/>
        </w:rPr>
        <w:t>atients</w:t>
      </w:r>
      <w:r>
        <w:rPr>
          <w:sz w:val="16"/>
          <w:szCs w:val="16"/>
          <w:color w:val="231F20"/>
          <w:spacing w:val="7"/>
        </w:rPr>
        <w:t xml:space="preserve"> </w:t>
      </w:r>
      <w:r>
        <w:rPr>
          <w:sz w:val="16"/>
          <w:szCs w:val="16"/>
          <w:color w:val="231F20"/>
          <w:spacing w:val="-2"/>
        </w:rPr>
        <w:t>with</w:t>
      </w:r>
      <w:r>
        <w:rPr>
          <w:sz w:val="16"/>
          <w:szCs w:val="16"/>
          <w:color w:val="231F20"/>
        </w:rPr>
        <w:t xml:space="preserve"> </w:t>
      </w:r>
      <w:r>
        <w:rPr>
          <w:sz w:val="16"/>
          <w:szCs w:val="16"/>
          <w:color w:val="231F20"/>
        </w:rPr>
        <w:t>mild cognitive impairment after ischemic stroke[J].</w:t>
      </w:r>
      <w:r>
        <w:rPr>
          <w:sz w:val="16"/>
          <w:szCs w:val="16"/>
          <w:color w:val="231F20"/>
          <w:spacing w:val="23"/>
          <w:w w:val="101"/>
        </w:rPr>
        <w:t xml:space="preserve"> </w:t>
      </w:r>
      <w:r>
        <w:rPr>
          <w:sz w:val="16"/>
          <w:szCs w:val="16"/>
          <w:color w:val="231F20"/>
        </w:rPr>
        <w:t>Chin</w:t>
      </w:r>
      <w:r>
        <w:rPr>
          <w:sz w:val="16"/>
          <w:szCs w:val="16"/>
          <w:color w:val="231F20"/>
          <w:spacing w:val="-13"/>
        </w:rPr>
        <w:t xml:space="preserve"> </w:t>
      </w:r>
      <w:r>
        <w:rPr>
          <w:sz w:val="16"/>
          <w:szCs w:val="16"/>
          <w:color w:val="231F20"/>
        </w:rPr>
        <w:t>J</w:t>
      </w:r>
      <w:r>
        <w:rPr>
          <w:sz w:val="16"/>
          <w:szCs w:val="16"/>
          <w:color w:val="231F20"/>
          <w:spacing w:val="10"/>
          <w:w w:val="101"/>
        </w:rPr>
        <w:t xml:space="preserve"> </w:t>
      </w:r>
      <w:r>
        <w:rPr>
          <w:sz w:val="16"/>
          <w:szCs w:val="16"/>
          <w:color w:val="231F20"/>
        </w:rPr>
        <w:t>Gerontol, 2019,</w:t>
      </w:r>
      <w:r>
        <w:rPr>
          <w:sz w:val="16"/>
          <w:szCs w:val="16"/>
          <w:color w:val="231F20"/>
          <w:spacing w:val="7"/>
        </w:rPr>
        <w:t xml:space="preserve"> </w:t>
      </w:r>
      <w:r>
        <w:rPr>
          <w:sz w:val="16"/>
          <w:szCs w:val="16"/>
          <w:color w:val="231F20"/>
        </w:rPr>
        <w:t>39(21):</w:t>
      </w:r>
      <w:r>
        <w:rPr>
          <w:sz w:val="16"/>
          <w:szCs w:val="16"/>
          <w:color w:val="231F20"/>
          <w:spacing w:val="8"/>
        </w:rPr>
        <w:t xml:space="preserve"> </w:t>
      </w:r>
      <w:r>
        <w:rPr>
          <w:sz w:val="16"/>
          <w:szCs w:val="16"/>
          <w:color w:val="231F20"/>
        </w:rPr>
        <w:t>5180-5183.</w:t>
      </w:r>
      <w:r>
        <w:rPr>
          <w:sz w:val="16"/>
          <w:szCs w:val="16"/>
          <w:color w:val="231F20"/>
          <w:spacing w:val="19"/>
          <w:w w:val="102"/>
        </w:rPr>
        <w:t xml:space="preserve"> </w:t>
      </w:r>
      <w:r>
        <w:rPr>
          <w:sz w:val="16"/>
          <w:szCs w:val="16"/>
          <w:color w:val="231F20"/>
        </w:rPr>
        <w:t>[</w:t>
      </w:r>
      <w:r>
        <w:rPr>
          <w:rFonts w:ascii="SimSun" w:hAnsi="SimSun" w:eastAsia="SimSun" w:cs="SimSun"/>
          <w:sz w:val="16"/>
          <w:szCs w:val="16"/>
          <w:color w:val="231F20"/>
        </w:rPr>
        <w:t>王琴</w:t>
      </w:r>
      <w:r>
        <w:rPr>
          <w:sz w:val="16"/>
          <w:szCs w:val="16"/>
          <w:color w:val="231F20"/>
        </w:rPr>
        <w:t>,</w:t>
      </w:r>
      <w:r>
        <w:rPr>
          <w:sz w:val="16"/>
          <w:szCs w:val="16"/>
          <w:color w:val="231F20"/>
          <w:spacing w:val="5"/>
        </w:rPr>
        <w:t xml:space="preserve"> </w:t>
      </w:r>
      <w:r>
        <w:rPr>
          <w:rFonts w:ascii="SimSun" w:hAnsi="SimSun" w:eastAsia="SimSun" w:cs="SimSun"/>
          <w:sz w:val="16"/>
          <w:szCs w:val="16"/>
          <w:color w:val="231F20"/>
        </w:rPr>
        <w:t>董均成</w:t>
      </w:r>
      <w:r>
        <w:rPr>
          <w:sz w:val="16"/>
          <w:szCs w:val="16"/>
          <w:color w:val="231F20"/>
        </w:rPr>
        <w:t>,</w:t>
      </w:r>
      <w:r>
        <w:rPr>
          <w:sz w:val="16"/>
          <w:szCs w:val="16"/>
          <w:color w:val="231F20"/>
          <w:spacing w:val="4"/>
        </w:rPr>
        <w:t xml:space="preserve"> </w:t>
      </w:r>
      <w:r>
        <w:rPr>
          <w:rFonts w:ascii="SimSun" w:hAnsi="SimSun" w:eastAsia="SimSun" w:cs="SimSun"/>
          <w:sz w:val="16"/>
          <w:szCs w:val="16"/>
          <w:color w:val="231F20"/>
        </w:rPr>
        <w:t>孙良颖</w:t>
      </w:r>
      <w:r>
        <w:rPr>
          <w:sz w:val="16"/>
          <w:szCs w:val="16"/>
          <w:color w:val="231F20"/>
        </w:rPr>
        <w:t>.</w:t>
      </w:r>
      <w:r>
        <w:rPr>
          <w:sz w:val="16"/>
          <w:szCs w:val="16"/>
          <w:color w:val="231F20"/>
          <w:spacing w:val="6"/>
        </w:rPr>
        <w:t xml:space="preserve"> </w:t>
      </w:r>
      <w:r>
        <w:rPr>
          <w:rFonts w:ascii="SimSun" w:hAnsi="SimSun" w:eastAsia="SimSun" w:cs="SimSun"/>
          <w:sz w:val="16"/>
          <w:szCs w:val="16"/>
          <w:color w:val="231F20"/>
        </w:rPr>
        <w:t>针灸联合阿托伐他 </w:t>
      </w:r>
      <w:r>
        <w:rPr>
          <w:rFonts w:ascii="SimSun" w:hAnsi="SimSun" w:eastAsia="SimSun" w:cs="SimSun"/>
          <w:sz w:val="16"/>
          <w:szCs w:val="16"/>
          <w:color w:val="231F20"/>
          <w:spacing w:val="3"/>
        </w:rPr>
        <w:t>汀对老年缺血性脑卒中轻度认知障碍患者血液流变学及认知状态的影响</w:t>
      </w:r>
      <w:r>
        <w:rPr>
          <w:sz w:val="16"/>
          <w:szCs w:val="16"/>
          <w:color w:val="231F20"/>
          <w:spacing w:val="2"/>
        </w:rPr>
        <w:t>[J].</w:t>
      </w:r>
      <w:r>
        <w:rPr>
          <w:sz w:val="16"/>
          <w:szCs w:val="16"/>
          <w:color w:val="231F20"/>
          <w:spacing w:val="18"/>
          <w:w w:val="101"/>
        </w:rPr>
        <w:t xml:space="preserve"> </w:t>
      </w:r>
      <w:r>
        <w:rPr>
          <w:rFonts w:ascii="SimSun" w:hAnsi="SimSun" w:eastAsia="SimSun" w:cs="SimSun"/>
          <w:sz w:val="16"/>
          <w:szCs w:val="16"/>
          <w:color w:val="231F20"/>
          <w:spacing w:val="2"/>
        </w:rPr>
        <w:t>中国老年学杂志</w:t>
      </w:r>
      <w:r>
        <w:rPr>
          <w:sz w:val="16"/>
          <w:szCs w:val="16"/>
          <w:color w:val="231F20"/>
          <w:spacing w:val="2"/>
        </w:rPr>
        <w:t>, 2019, 39(21): 5180-5183.]</w:t>
      </w:r>
    </w:p>
    <w:p>
      <w:pPr>
        <w:pStyle w:val="BodyText"/>
        <w:ind w:left="1379" w:hanging="408"/>
        <w:spacing w:before="31" w:line="279" w:lineRule="auto"/>
        <w:rPr>
          <w:sz w:val="16"/>
          <w:szCs w:val="16"/>
        </w:rPr>
      </w:pPr>
      <w:r>
        <w:rPr>
          <w:sz w:val="16"/>
          <w:szCs w:val="16"/>
          <w:color w:val="231F20"/>
          <w:spacing w:val="-1"/>
        </w:rPr>
        <w:t>[45]   Di</w:t>
      </w:r>
      <w:r>
        <w:rPr>
          <w:sz w:val="16"/>
          <w:szCs w:val="16"/>
          <w:color w:val="231F20"/>
          <w:spacing w:val="17"/>
          <w:w w:val="101"/>
        </w:rPr>
        <w:t xml:space="preserve"> </w:t>
      </w:r>
      <w:r>
        <w:rPr>
          <w:sz w:val="16"/>
          <w:szCs w:val="16"/>
          <w:color w:val="231F20"/>
          <w:spacing w:val="-1"/>
        </w:rPr>
        <w:t>ZH,</w:t>
      </w:r>
      <w:r>
        <w:rPr>
          <w:sz w:val="16"/>
          <w:szCs w:val="16"/>
          <w:color w:val="231F20"/>
          <w:spacing w:val="20"/>
          <w:w w:val="102"/>
        </w:rPr>
        <w:t xml:space="preserve"> </w:t>
      </w:r>
      <w:r>
        <w:rPr>
          <w:sz w:val="16"/>
          <w:szCs w:val="16"/>
          <w:color w:val="231F20"/>
          <w:spacing w:val="-1"/>
        </w:rPr>
        <w:t>Qin</w:t>
      </w:r>
      <w:r>
        <w:rPr>
          <w:sz w:val="16"/>
          <w:szCs w:val="16"/>
          <w:color w:val="231F20"/>
          <w:spacing w:val="10"/>
          <w:w w:val="101"/>
        </w:rPr>
        <w:t xml:space="preserve"> </w:t>
      </w:r>
      <w:r>
        <w:rPr>
          <w:sz w:val="16"/>
          <w:szCs w:val="16"/>
          <w:color w:val="231F20"/>
          <w:spacing w:val="-1"/>
        </w:rPr>
        <w:t>XY</w:t>
      </w:r>
      <w:r>
        <w:rPr>
          <w:sz w:val="16"/>
          <w:szCs w:val="16"/>
          <w:color w:val="231F20"/>
        </w:rPr>
        <w:t>, Wang</w:t>
      </w:r>
      <w:r>
        <w:rPr>
          <w:sz w:val="16"/>
          <w:szCs w:val="16"/>
          <w:color w:val="231F20"/>
          <w:spacing w:val="15"/>
          <w:w w:val="102"/>
        </w:rPr>
        <w:t xml:space="preserve"> </w:t>
      </w:r>
      <w:r>
        <w:rPr>
          <w:sz w:val="16"/>
          <w:szCs w:val="16"/>
          <w:color w:val="231F20"/>
        </w:rPr>
        <w:t>PF,</w:t>
      </w:r>
      <w:r>
        <w:rPr>
          <w:sz w:val="16"/>
          <w:szCs w:val="16"/>
          <w:color w:val="231F20"/>
          <w:spacing w:val="18"/>
        </w:rPr>
        <w:t xml:space="preserve"> </w:t>
      </w:r>
      <w:r>
        <w:rPr>
          <w:sz w:val="16"/>
          <w:szCs w:val="16"/>
          <w:i/>
          <w:iCs/>
          <w:color w:val="231F20"/>
        </w:rPr>
        <w:t>et</w:t>
      </w:r>
      <w:r>
        <w:rPr>
          <w:sz w:val="16"/>
          <w:szCs w:val="16"/>
          <w:i/>
          <w:iCs/>
          <w:color w:val="231F20"/>
          <w:spacing w:val="13"/>
        </w:rPr>
        <w:t xml:space="preserve"> </w:t>
      </w:r>
      <w:r>
        <w:rPr>
          <w:sz w:val="16"/>
          <w:szCs w:val="16"/>
          <w:i/>
          <w:iCs/>
          <w:color w:val="231F20"/>
        </w:rPr>
        <w:t>al</w:t>
      </w:r>
      <w:r>
        <w:rPr>
          <w:sz w:val="16"/>
          <w:szCs w:val="16"/>
          <w:color w:val="231F20"/>
        </w:rPr>
        <w:t>.</w:t>
      </w:r>
      <w:r>
        <w:rPr>
          <w:sz w:val="16"/>
          <w:szCs w:val="16"/>
          <w:color w:val="231F20"/>
          <w:spacing w:val="20"/>
          <w:w w:val="101"/>
        </w:rPr>
        <w:t xml:space="preserve"> </w:t>
      </w:r>
      <w:r>
        <w:rPr>
          <w:sz w:val="16"/>
          <w:szCs w:val="16"/>
          <w:color w:val="231F20"/>
        </w:rPr>
        <w:t>Clinical</w:t>
      </w:r>
      <w:r>
        <w:rPr>
          <w:sz w:val="16"/>
          <w:szCs w:val="16"/>
          <w:color w:val="231F20"/>
          <w:spacing w:val="17"/>
        </w:rPr>
        <w:t xml:space="preserve"> </w:t>
      </w:r>
      <w:r>
        <w:rPr>
          <w:sz w:val="16"/>
          <w:szCs w:val="16"/>
          <w:color w:val="231F20"/>
        </w:rPr>
        <w:t>study</w:t>
      </w:r>
      <w:r>
        <w:rPr>
          <w:sz w:val="16"/>
          <w:szCs w:val="16"/>
          <w:color w:val="231F20"/>
          <w:spacing w:val="15"/>
        </w:rPr>
        <w:t xml:space="preserve"> </w:t>
      </w:r>
      <w:r>
        <w:rPr>
          <w:sz w:val="16"/>
          <w:szCs w:val="16"/>
          <w:color w:val="231F20"/>
        </w:rPr>
        <w:t>of Donepezil</w:t>
      </w:r>
      <w:r>
        <w:rPr>
          <w:sz w:val="16"/>
          <w:szCs w:val="16"/>
          <w:color w:val="231F20"/>
          <w:spacing w:val="15"/>
          <w:w w:val="102"/>
        </w:rPr>
        <w:t xml:space="preserve"> </w:t>
      </w:r>
      <w:r>
        <w:rPr>
          <w:sz w:val="16"/>
          <w:szCs w:val="16"/>
          <w:color w:val="231F20"/>
        </w:rPr>
        <w:t>H</w:t>
      </w:r>
      <w:r>
        <w:rPr>
          <w:sz w:val="16"/>
          <w:szCs w:val="16"/>
          <w:color w:val="231F20"/>
          <w:spacing w:val="-1"/>
        </w:rPr>
        <w:t>ydrochloride</w:t>
      </w:r>
      <w:r>
        <w:rPr>
          <w:sz w:val="16"/>
          <w:szCs w:val="16"/>
          <w:color w:val="231F20"/>
          <w:spacing w:val="18"/>
          <w:w w:val="101"/>
        </w:rPr>
        <w:t xml:space="preserve"> </w:t>
      </w:r>
      <w:r>
        <w:rPr>
          <w:sz w:val="16"/>
          <w:szCs w:val="16"/>
          <w:color w:val="231F20"/>
          <w:spacing w:val="-1"/>
        </w:rPr>
        <w:t>combined</w:t>
      </w:r>
      <w:r>
        <w:rPr>
          <w:sz w:val="16"/>
          <w:szCs w:val="16"/>
          <w:color w:val="231F20"/>
          <w:spacing w:val="10"/>
        </w:rPr>
        <w:t xml:space="preserve"> </w:t>
      </w:r>
      <w:r>
        <w:rPr>
          <w:sz w:val="16"/>
          <w:szCs w:val="16"/>
          <w:color w:val="231F20"/>
          <w:spacing w:val="-1"/>
        </w:rPr>
        <w:t>with</w:t>
      </w:r>
      <w:r>
        <w:rPr>
          <w:sz w:val="16"/>
          <w:szCs w:val="16"/>
          <w:color w:val="231F20"/>
          <w:spacing w:val="20"/>
          <w:w w:val="101"/>
        </w:rPr>
        <w:t xml:space="preserve"> </w:t>
      </w:r>
      <w:r>
        <w:rPr>
          <w:sz w:val="16"/>
          <w:szCs w:val="16"/>
          <w:color w:val="231F20"/>
          <w:spacing w:val="-1"/>
        </w:rPr>
        <w:t>Ginkgo</w:t>
      </w:r>
      <w:r>
        <w:rPr>
          <w:sz w:val="16"/>
          <w:szCs w:val="16"/>
          <w:color w:val="231F20"/>
          <w:spacing w:val="14"/>
          <w:w w:val="101"/>
        </w:rPr>
        <w:t xml:space="preserve"> </w:t>
      </w:r>
      <w:r>
        <w:rPr>
          <w:sz w:val="16"/>
          <w:szCs w:val="16"/>
          <w:color w:val="231F20"/>
          <w:spacing w:val="-1"/>
        </w:rPr>
        <w:t>Biloba</w:t>
      </w:r>
      <w:r>
        <w:rPr>
          <w:sz w:val="16"/>
          <w:szCs w:val="16"/>
          <w:color w:val="231F20"/>
          <w:spacing w:val="12"/>
          <w:w w:val="101"/>
        </w:rPr>
        <w:t xml:space="preserve"> </w:t>
      </w:r>
      <w:r>
        <w:rPr>
          <w:sz w:val="16"/>
          <w:szCs w:val="16"/>
          <w:color w:val="231F20"/>
          <w:spacing w:val="-1"/>
        </w:rPr>
        <w:t>Extract</w:t>
      </w:r>
      <w:r>
        <w:rPr>
          <w:sz w:val="16"/>
          <w:szCs w:val="16"/>
          <w:color w:val="231F20"/>
          <w:spacing w:val="15"/>
          <w:w w:val="102"/>
        </w:rPr>
        <w:t xml:space="preserve"> </w:t>
      </w:r>
      <w:r>
        <w:rPr>
          <w:sz w:val="16"/>
          <w:szCs w:val="16"/>
          <w:color w:val="231F20"/>
          <w:spacing w:val="-1"/>
        </w:rPr>
        <w:t>Tablets</w:t>
      </w:r>
      <w:r>
        <w:rPr>
          <w:sz w:val="16"/>
          <w:szCs w:val="16"/>
          <w:color w:val="231F20"/>
          <w:spacing w:val="14"/>
        </w:rPr>
        <w:t xml:space="preserve"> </w:t>
      </w:r>
      <w:r>
        <w:rPr>
          <w:sz w:val="16"/>
          <w:szCs w:val="16"/>
          <w:color w:val="231F20"/>
          <w:spacing w:val="-1"/>
        </w:rPr>
        <w:t>in</w:t>
      </w:r>
      <w:r>
        <w:rPr>
          <w:sz w:val="16"/>
          <w:szCs w:val="16"/>
          <w:color w:val="231F20"/>
          <w:spacing w:val="14"/>
          <w:w w:val="101"/>
        </w:rPr>
        <w:t xml:space="preserve"> </w:t>
      </w:r>
      <w:r>
        <w:rPr>
          <w:sz w:val="16"/>
          <w:szCs w:val="16"/>
          <w:color w:val="231F20"/>
          <w:spacing w:val="-1"/>
        </w:rPr>
        <w:t>treatment</w:t>
      </w:r>
      <w:r>
        <w:rPr>
          <w:sz w:val="16"/>
          <w:szCs w:val="16"/>
          <w:color w:val="231F20"/>
          <w:spacing w:val="18"/>
          <w:w w:val="101"/>
        </w:rPr>
        <w:t xml:space="preserve"> </w:t>
      </w:r>
      <w:r>
        <w:rPr>
          <w:sz w:val="16"/>
          <w:szCs w:val="16"/>
          <w:color w:val="231F20"/>
          <w:spacing w:val="-1"/>
        </w:rPr>
        <w:t>o</w:t>
      </w:r>
      <w:r>
        <w:rPr>
          <w:sz w:val="16"/>
          <w:szCs w:val="16"/>
          <w:color w:val="231F20"/>
          <w:spacing w:val="16"/>
        </w:rPr>
        <w:t>f</w:t>
      </w:r>
      <w:r>
        <w:rPr>
          <w:sz w:val="16"/>
          <w:szCs w:val="16"/>
          <w:color w:val="231F20"/>
        </w:rPr>
        <w:t xml:space="preserve"> </w:t>
      </w:r>
      <w:r>
        <w:rPr>
          <w:sz w:val="16"/>
          <w:szCs w:val="16"/>
          <w:color w:val="231F20"/>
        </w:rPr>
        <w:t>elderly patients with mild cognitive impairment[J].</w:t>
      </w:r>
      <w:r>
        <w:rPr>
          <w:sz w:val="16"/>
          <w:szCs w:val="16"/>
          <w:color w:val="231F20"/>
          <w:spacing w:val="-12"/>
        </w:rPr>
        <w:t xml:space="preserve"> </w:t>
      </w:r>
      <w:r>
        <w:rPr>
          <w:sz w:val="16"/>
          <w:szCs w:val="16"/>
          <w:color w:val="231F20"/>
        </w:rPr>
        <w:t>J Liaoning Univ Chin M</w:t>
      </w:r>
      <w:r>
        <w:rPr>
          <w:sz w:val="16"/>
          <w:szCs w:val="16"/>
          <w:color w:val="231F20"/>
          <w:spacing w:val="-1"/>
        </w:rPr>
        <w:t>ed,</w:t>
      </w:r>
      <w:r>
        <w:rPr>
          <w:sz w:val="16"/>
          <w:szCs w:val="16"/>
          <w:color w:val="231F20"/>
          <w:spacing w:val="6"/>
        </w:rPr>
        <w:t xml:space="preserve"> </w:t>
      </w:r>
      <w:r>
        <w:rPr>
          <w:sz w:val="16"/>
          <w:szCs w:val="16"/>
          <w:color w:val="231F20"/>
          <w:spacing w:val="-1"/>
        </w:rPr>
        <w:t>2017,</w:t>
      </w:r>
      <w:r>
        <w:rPr>
          <w:sz w:val="16"/>
          <w:szCs w:val="16"/>
          <w:color w:val="231F20"/>
          <w:spacing w:val="18"/>
          <w:w w:val="101"/>
        </w:rPr>
        <w:t xml:space="preserve"> </w:t>
      </w:r>
      <w:r>
        <w:rPr>
          <w:sz w:val="16"/>
          <w:szCs w:val="16"/>
          <w:color w:val="231F20"/>
          <w:spacing w:val="-1"/>
        </w:rPr>
        <w:t>19(2):</w:t>
      </w:r>
      <w:r>
        <w:rPr>
          <w:sz w:val="16"/>
          <w:szCs w:val="16"/>
          <w:color w:val="231F20"/>
          <w:spacing w:val="17"/>
          <w:w w:val="102"/>
        </w:rPr>
        <w:t xml:space="preserve"> </w:t>
      </w:r>
      <w:r>
        <w:rPr>
          <w:sz w:val="16"/>
          <w:szCs w:val="16"/>
          <w:color w:val="231F20"/>
          <w:spacing w:val="-1"/>
        </w:rPr>
        <w:t>160-162.</w:t>
      </w:r>
      <w:r>
        <w:rPr>
          <w:sz w:val="16"/>
          <w:szCs w:val="16"/>
          <w:color w:val="231F20"/>
          <w:spacing w:val="20"/>
        </w:rPr>
        <w:t xml:space="preserve"> </w:t>
      </w:r>
      <w:r>
        <w:rPr>
          <w:sz w:val="16"/>
          <w:szCs w:val="16"/>
          <w:color w:val="231F20"/>
          <w:spacing w:val="-1"/>
        </w:rPr>
        <w:t>[</w:t>
      </w:r>
      <w:r>
        <w:rPr>
          <w:rFonts w:ascii="SimSun" w:hAnsi="SimSun" w:eastAsia="SimSun" w:cs="SimSun"/>
          <w:sz w:val="16"/>
          <w:szCs w:val="16"/>
          <w:color w:val="231F20"/>
          <w:spacing w:val="-1"/>
        </w:rPr>
        <w:t>狄子晖</w:t>
      </w:r>
      <w:r>
        <w:rPr>
          <w:sz w:val="16"/>
          <w:szCs w:val="16"/>
          <w:color w:val="231F20"/>
          <w:spacing w:val="-1"/>
        </w:rPr>
        <w:t>,</w:t>
      </w:r>
      <w:r>
        <w:rPr>
          <w:sz w:val="16"/>
          <w:szCs w:val="16"/>
          <w:color w:val="231F20"/>
          <w:spacing w:val="5"/>
        </w:rPr>
        <w:t xml:space="preserve"> </w:t>
      </w:r>
      <w:r>
        <w:rPr>
          <w:rFonts w:ascii="SimSun" w:hAnsi="SimSun" w:eastAsia="SimSun" w:cs="SimSun"/>
          <w:sz w:val="16"/>
          <w:szCs w:val="16"/>
          <w:color w:val="231F20"/>
          <w:spacing w:val="-1"/>
        </w:rPr>
        <w:t>秦雪颖</w:t>
      </w:r>
      <w:r>
        <w:rPr>
          <w:sz w:val="16"/>
          <w:szCs w:val="16"/>
          <w:color w:val="231F20"/>
          <w:spacing w:val="-1"/>
        </w:rPr>
        <w:t>,</w:t>
      </w:r>
      <w:r>
        <w:rPr>
          <w:sz w:val="16"/>
          <w:szCs w:val="16"/>
          <w:color w:val="231F20"/>
          <w:spacing w:val="9"/>
        </w:rPr>
        <w:t xml:space="preserve"> </w:t>
      </w:r>
      <w:r>
        <w:rPr>
          <w:rFonts w:ascii="SimSun" w:hAnsi="SimSun" w:eastAsia="SimSun" w:cs="SimSun"/>
          <w:sz w:val="16"/>
          <w:szCs w:val="16"/>
          <w:color w:val="231F20"/>
          <w:spacing w:val="-1"/>
        </w:rPr>
        <w:t>王培福</w:t>
      </w:r>
      <w:r>
        <w:rPr>
          <w:sz w:val="16"/>
          <w:szCs w:val="16"/>
          <w:color w:val="231F20"/>
          <w:spacing w:val="-1"/>
        </w:rPr>
        <w:t>,</w:t>
      </w:r>
      <w:r>
        <w:rPr>
          <w:sz w:val="16"/>
          <w:szCs w:val="16"/>
          <w:color w:val="231F20"/>
          <w:spacing w:val="6"/>
        </w:rPr>
        <w:t xml:space="preserve"> </w:t>
      </w:r>
      <w:r>
        <w:rPr>
          <w:rFonts w:ascii="SimSun" w:hAnsi="SimSun" w:eastAsia="SimSun" w:cs="SimSun"/>
          <w:sz w:val="16"/>
          <w:szCs w:val="16"/>
          <w:color w:val="231F20"/>
          <w:spacing w:val="-1"/>
        </w:rPr>
        <w:t>等</w:t>
      </w:r>
      <w:r>
        <w:rPr>
          <w:sz w:val="16"/>
          <w:szCs w:val="16"/>
          <w:color w:val="231F20"/>
          <w:spacing w:val="-1"/>
        </w:rPr>
        <w:t>.</w:t>
      </w:r>
      <w:r>
        <w:rPr>
          <w:sz w:val="16"/>
          <w:szCs w:val="16"/>
          <w:color w:val="231F20"/>
          <w:spacing w:val="6"/>
        </w:rPr>
        <w:t xml:space="preserve"> </w:t>
      </w:r>
      <w:r>
        <w:rPr>
          <w:rFonts w:ascii="SimSun" w:hAnsi="SimSun" w:eastAsia="SimSun" w:cs="SimSun"/>
          <w:sz w:val="16"/>
          <w:szCs w:val="16"/>
          <w:color w:val="231F20"/>
          <w:spacing w:val="-1"/>
        </w:rPr>
        <w:t>盐酸多</w:t>
      </w:r>
      <w:r>
        <w:rPr>
          <w:rFonts w:ascii="SimSun" w:hAnsi="SimSun" w:eastAsia="SimSun" w:cs="SimSun"/>
          <w:sz w:val="16"/>
          <w:szCs w:val="16"/>
          <w:color w:val="231F20"/>
        </w:rPr>
        <w:t xml:space="preserve"> </w:t>
      </w:r>
      <w:r>
        <w:rPr>
          <w:rFonts w:ascii="SimSun" w:hAnsi="SimSun" w:eastAsia="SimSun" w:cs="SimSun"/>
          <w:sz w:val="16"/>
          <w:szCs w:val="16"/>
          <w:color w:val="231F20"/>
          <w:spacing w:val="3"/>
        </w:rPr>
        <w:t>奈哌齐联合银杏叶片治疗老年轻度认知功能障碍临床研究</w:t>
      </w:r>
      <w:r>
        <w:rPr>
          <w:sz w:val="16"/>
          <w:szCs w:val="16"/>
          <w:color w:val="231F20"/>
          <w:spacing w:val="3"/>
        </w:rPr>
        <w:t>[J].</w:t>
      </w:r>
      <w:r>
        <w:rPr>
          <w:rFonts w:ascii="SimSun" w:hAnsi="SimSun" w:eastAsia="SimSun" w:cs="SimSun"/>
          <w:sz w:val="16"/>
          <w:szCs w:val="16"/>
          <w:color w:val="231F20"/>
          <w:spacing w:val="3"/>
        </w:rPr>
        <w:t>辽宁中医药大学学报</w:t>
      </w:r>
      <w:r>
        <w:rPr>
          <w:sz w:val="16"/>
          <w:szCs w:val="16"/>
          <w:color w:val="231F20"/>
          <w:spacing w:val="3"/>
        </w:rPr>
        <w:t>, 2017,</w:t>
      </w:r>
      <w:r>
        <w:rPr>
          <w:sz w:val="16"/>
          <w:szCs w:val="16"/>
          <w:color w:val="231F20"/>
          <w:spacing w:val="17"/>
        </w:rPr>
        <w:t xml:space="preserve"> </w:t>
      </w:r>
      <w:r>
        <w:rPr>
          <w:sz w:val="16"/>
          <w:szCs w:val="16"/>
          <w:color w:val="231F20"/>
          <w:spacing w:val="3"/>
        </w:rPr>
        <w:t>19(2):</w:t>
      </w:r>
      <w:r>
        <w:rPr>
          <w:sz w:val="16"/>
          <w:szCs w:val="16"/>
          <w:color w:val="231F20"/>
          <w:spacing w:val="14"/>
          <w:w w:val="101"/>
        </w:rPr>
        <w:t xml:space="preserve"> </w:t>
      </w:r>
      <w:r>
        <w:rPr>
          <w:sz w:val="16"/>
          <w:szCs w:val="16"/>
          <w:color w:val="231F20"/>
          <w:spacing w:val="3"/>
        </w:rPr>
        <w:t>160-162.]</w:t>
      </w:r>
    </w:p>
    <w:p>
      <w:pPr>
        <w:pStyle w:val="BodyText"/>
        <w:ind w:left="1383" w:right="13" w:hanging="412"/>
        <w:spacing w:before="31" w:line="289" w:lineRule="auto"/>
        <w:rPr>
          <w:sz w:val="16"/>
          <w:szCs w:val="16"/>
        </w:rPr>
      </w:pPr>
      <w:r>
        <w:rPr>
          <w:sz w:val="16"/>
          <w:szCs w:val="16"/>
          <w:color w:val="231F20"/>
          <w:spacing w:val="1"/>
        </w:rPr>
        <w:t>[46]   </w:t>
      </w:r>
      <w:r>
        <w:rPr>
          <w:sz w:val="16"/>
          <w:szCs w:val="16"/>
          <w:color w:val="231F20"/>
        </w:rPr>
        <w:t>Cheong</w:t>
      </w:r>
      <w:r>
        <w:rPr>
          <w:sz w:val="16"/>
          <w:szCs w:val="16"/>
          <w:color w:val="231F20"/>
          <w:spacing w:val="1"/>
        </w:rPr>
        <w:t xml:space="preserve"> </w:t>
      </w:r>
      <w:r>
        <w:rPr>
          <w:sz w:val="16"/>
          <w:szCs w:val="16"/>
          <w:color w:val="231F20"/>
        </w:rPr>
        <w:t>JL</w:t>
      </w:r>
      <w:r>
        <w:rPr>
          <w:sz w:val="16"/>
          <w:szCs w:val="16"/>
          <w:color w:val="231F20"/>
          <w:spacing w:val="1"/>
        </w:rPr>
        <w:t>,</w:t>
      </w:r>
      <w:r>
        <w:rPr>
          <w:sz w:val="16"/>
          <w:szCs w:val="16"/>
          <w:color w:val="231F20"/>
          <w:spacing w:val="34"/>
        </w:rPr>
        <w:t xml:space="preserve"> </w:t>
      </w:r>
      <w:r>
        <w:rPr>
          <w:sz w:val="16"/>
          <w:szCs w:val="16"/>
          <w:color w:val="231F20"/>
        </w:rPr>
        <w:t>Coleman</w:t>
      </w:r>
      <w:r>
        <w:rPr>
          <w:sz w:val="16"/>
          <w:szCs w:val="16"/>
          <w:color w:val="231F20"/>
          <w:spacing w:val="14"/>
          <w:w w:val="102"/>
        </w:rPr>
        <w:t xml:space="preserve"> </w:t>
      </w:r>
      <w:r>
        <w:rPr>
          <w:sz w:val="16"/>
          <w:szCs w:val="16"/>
          <w:color w:val="231F20"/>
        </w:rPr>
        <w:t>L</w:t>
      </w:r>
      <w:r>
        <w:rPr>
          <w:sz w:val="16"/>
          <w:szCs w:val="16"/>
          <w:color w:val="231F20"/>
          <w:spacing w:val="1"/>
        </w:rPr>
        <w:t>,</w:t>
      </w:r>
      <w:r>
        <w:rPr>
          <w:sz w:val="16"/>
          <w:szCs w:val="16"/>
          <w:color w:val="231F20"/>
          <w:spacing w:val="16"/>
          <w:w w:val="101"/>
        </w:rPr>
        <w:t xml:space="preserve"> </w:t>
      </w:r>
      <w:r>
        <w:rPr>
          <w:sz w:val="16"/>
          <w:szCs w:val="16"/>
          <w:color w:val="231F20"/>
        </w:rPr>
        <w:t>Hunt</w:t>
      </w:r>
      <w:r>
        <w:rPr>
          <w:sz w:val="16"/>
          <w:szCs w:val="16"/>
          <w:color w:val="231F20"/>
          <w:spacing w:val="16"/>
          <w:w w:val="102"/>
        </w:rPr>
        <w:t xml:space="preserve"> </w:t>
      </w:r>
      <w:r>
        <w:rPr>
          <w:sz w:val="16"/>
          <w:szCs w:val="16"/>
          <w:color w:val="231F20"/>
        </w:rPr>
        <w:t>RW</w:t>
      </w:r>
      <w:r>
        <w:rPr>
          <w:sz w:val="16"/>
          <w:szCs w:val="16"/>
          <w:color w:val="231F20"/>
          <w:spacing w:val="1"/>
        </w:rPr>
        <w:t>,</w:t>
      </w:r>
      <w:r>
        <w:rPr>
          <w:sz w:val="16"/>
          <w:szCs w:val="16"/>
          <w:color w:val="231F20"/>
          <w:spacing w:val="18"/>
          <w:w w:val="101"/>
        </w:rPr>
        <w:t xml:space="preserve"> </w:t>
      </w:r>
      <w:r>
        <w:rPr>
          <w:sz w:val="16"/>
          <w:szCs w:val="16"/>
          <w:i/>
          <w:iCs/>
          <w:color w:val="231F20"/>
        </w:rPr>
        <w:t>et</w:t>
      </w:r>
      <w:r>
        <w:rPr>
          <w:sz w:val="16"/>
          <w:szCs w:val="16"/>
          <w:i/>
          <w:iCs/>
          <w:color w:val="231F20"/>
          <w:spacing w:val="13"/>
          <w:w w:val="102"/>
        </w:rPr>
        <w:t xml:space="preserve"> </w:t>
      </w:r>
      <w:r>
        <w:rPr>
          <w:sz w:val="16"/>
          <w:szCs w:val="16"/>
          <w:i/>
          <w:iCs/>
          <w:color w:val="231F20"/>
        </w:rPr>
        <w:t>al</w:t>
      </w:r>
      <w:r>
        <w:rPr>
          <w:sz w:val="16"/>
          <w:szCs w:val="16"/>
          <w:color w:val="231F20"/>
          <w:spacing w:val="1"/>
        </w:rPr>
        <w:t>.</w:t>
      </w:r>
      <w:r>
        <w:rPr>
          <w:sz w:val="16"/>
          <w:szCs w:val="16"/>
          <w:color w:val="231F20"/>
          <w:spacing w:val="17"/>
        </w:rPr>
        <w:t xml:space="preserve"> </w:t>
      </w:r>
      <w:r>
        <w:rPr>
          <w:sz w:val="16"/>
          <w:szCs w:val="16"/>
          <w:color w:val="231F20"/>
        </w:rPr>
        <w:t>Prognostic</w:t>
      </w:r>
      <w:r>
        <w:rPr>
          <w:sz w:val="16"/>
          <w:szCs w:val="16"/>
          <w:color w:val="231F20"/>
          <w:spacing w:val="14"/>
          <w:w w:val="101"/>
        </w:rPr>
        <w:t xml:space="preserve"> </w:t>
      </w:r>
      <w:r>
        <w:rPr>
          <w:sz w:val="16"/>
          <w:szCs w:val="16"/>
          <w:color w:val="231F20"/>
        </w:rPr>
        <w:t>utility</w:t>
      </w:r>
      <w:r>
        <w:rPr>
          <w:sz w:val="16"/>
          <w:szCs w:val="16"/>
          <w:color w:val="231F20"/>
          <w:spacing w:val="15"/>
          <w:w w:val="102"/>
        </w:rPr>
        <w:t xml:space="preserve"> </w:t>
      </w:r>
      <w:r>
        <w:rPr>
          <w:sz w:val="16"/>
          <w:szCs w:val="16"/>
          <w:color w:val="231F20"/>
        </w:rPr>
        <w:t>of</w:t>
      </w:r>
      <w:r>
        <w:rPr>
          <w:sz w:val="16"/>
          <w:szCs w:val="16"/>
          <w:color w:val="231F20"/>
          <w:spacing w:val="1"/>
        </w:rPr>
        <w:t xml:space="preserve"> </w:t>
      </w:r>
      <w:r>
        <w:rPr>
          <w:sz w:val="16"/>
          <w:szCs w:val="16"/>
          <w:color w:val="231F20"/>
        </w:rPr>
        <w:t>magnetic</w:t>
      </w:r>
      <w:r>
        <w:rPr>
          <w:sz w:val="16"/>
          <w:szCs w:val="16"/>
          <w:color w:val="231F20"/>
          <w:spacing w:val="15"/>
          <w:w w:val="101"/>
        </w:rPr>
        <w:t xml:space="preserve"> </w:t>
      </w:r>
      <w:r>
        <w:rPr>
          <w:sz w:val="16"/>
          <w:szCs w:val="16"/>
          <w:color w:val="231F20"/>
        </w:rPr>
        <w:t>resonance</w:t>
      </w:r>
      <w:r>
        <w:rPr>
          <w:sz w:val="16"/>
          <w:szCs w:val="16"/>
          <w:color w:val="231F20"/>
          <w:spacing w:val="15"/>
        </w:rPr>
        <w:t xml:space="preserve"> </w:t>
      </w:r>
      <w:r>
        <w:rPr>
          <w:sz w:val="16"/>
          <w:szCs w:val="16"/>
          <w:color w:val="231F20"/>
        </w:rPr>
        <w:t>imaging</w:t>
      </w:r>
      <w:r>
        <w:rPr>
          <w:sz w:val="16"/>
          <w:szCs w:val="16"/>
          <w:color w:val="231F20"/>
          <w:spacing w:val="15"/>
        </w:rPr>
        <w:t xml:space="preserve"> </w:t>
      </w:r>
      <w:r>
        <w:rPr>
          <w:sz w:val="16"/>
          <w:szCs w:val="16"/>
          <w:color w:val="231F20"/>
        </w:rPr>
        <w:t>in</w:t>
      </w:r>
      <w:r>
        <w:rPr>
          <w:sz w:val="16"/>
          <w:szCs w:val="16"/>
          <w:color w:val="231F20"/>
          <w:spacing w:val="15"/>
          <w:w w:val="101"/>
        </w:rPr>
        <w:t xml:space="preserve"> </w:t>
      </w:r>
      <w:r>
        <w:rPr>
          <w:sz w:val="16"/>
          <w:szCs w:val="16"/>
          <w:color w:val="231F20"/>
        </w:rPr>
        <w:t>neonatal</w:t>
      </w:r>
      <w:r>
        <w:rPr>
          <w:sz w:val="16"/>
          <w:szCs w:val="16"/>
          <w:color w:val="231F20"/>
          <w:spacing w:val="13"/>
          <w:w w:val="101"/>
        </w:rPr>
        <w:t xml:space="preserve"> </w:t>
      </w:r>
      <w:r>
        <w:rPr>
          <w:sz w:val="16"/>
          <w:szCs w:val="16"/>
          <w:color w:val="231F20"/>
        </w:rPr>
        <w:t>hypoxic</w:t>
      </w:r>
      <w:r>
        <w:rPr>
          <w:sz w:val="16"/>
          <w:szCs w:val="16"/>
          <w:color w:val="231F20"/>
          <w:spacing w:val="1"/>
        </w:rPr>
        <w:t>-</w:t>
      </w:r>
      <w:r>
        <w:rPr>
          <w:sz w:val="16"/>
          <w:szCs w:val="16"/>
          <w:color w:val="231F20"/>
        </w:rPr>
        <w:t>ischemic</w:t>
      </w:r>
      <w:r>
        <w:rPr>
          <w:sz w:val="16"/>
          <w:szCs w:val="16"/>
          <w:color w:val="231F20"/>
          <w:spacing w:val="19"/>
        </w:rPr>
        <w:t xml:space="preserve"> </w:t>
      </w:r>
      <w:r>
        <w:rPr>
          <w:sz w:val="16"/>
          <w:szCs w:val="16"/>
          <w:color w:val="231F20"/>
        </w:rPr>
        <w:t>encephalopathy</w:t>
      </w:r>
      <w:r>
        <w:rPr>
          <w:sz w:val="16"/>
          <w:szCs w:val="16"/>
          <w:color w:val="231F20"/>
          <w:spacing w:val="1"/>
        </w:rPr>
        <w:t>:</w:t>
      </w:r>
      <w:r>
        <w:rPr>
          <w:sz w:val="16"/>
          <w:szCs w:val="16"/>
          <w:color w:val="231F20"/>
        </w:rPr>
        <w:t xml:space="preserve"> </w:t>
      </w:r>
      <w:r>
        <w:rPr>
          <w:sz w:val="16"/>
          <w:szCs w:val="16"/>
          <w:color w:val="231F20"/>
        </w:rPr>
        <w:t>substudy of</w:t>
      </w:r>
      <w:r>
        <w:rPr>
          <w:sz w:val="16"/>
          <w:szCs w:val="16"/>
          <w:color w:val="231F20"/>
          <w:spacing w:val="-11"/>
        </w:rPr>
        <w:t xml:space="preserve"> </w:t>
      </w:r>
      <w:r>
        <w:rPr>
          <w:sz w:val="16"/>
          <w:szCs w:val="16"/>
          <w:color w:val="231F20"/>
        </w:rPr>
        <w:t>a randomized trial[J].</w:t>
      </w:r>
      <w:r>
        <w:rPr>
          <w:sz w:val="16"/>
          <w:szCs w:val="16"/>
          <w:color w:val="231F20"/>
          <w:spacing w:val="-1"/>
        </w:rPr>
        <w:t xml:space="preserve"> Arch Pediatr Adolesc Med, 2012,</w:t>
      </w:r>
      <w:r>
        <w:rPr>
          <w:sz w:val="16"/>
          <w:szCs w:val="16"/>
          <w:color w:val="231F20"/>
          <w:spacing w:val="14"/>
          <w:w w:val="102"/>
        </w:rPr>
        <w:t xml:space="preserve"> </w:t>
      </w:r>
      <w:r>
        <w:rPr>
          <w:sz w:val="16"/>
          <w:szCs w:val="16"/>
          <w:color w:val="231F20"/>
          <w:spacing w:val="-1"/>
        </w:rPr>
        <w:t>166(7): 634-640.</w:t>
      </w:r>
    </w:p>
    <w:p>
      <w:pPr>
        <w:pStyle w:val="BodyText"/>
        <w:ind w:left="1384" w:right="14" w:hanging="413"/>
        <w:spacing w:before="43" w:line="289" w:lineRule="auto"/>
        <w:rPr>
          <w:sz w:val="16"/>
          <w:szCs w:val="16"/>
        </w:rPr>
      </w:pPr>
      <w:r>
        <w:rPr>
          <w:sz w:val="16"/>
          <w:szCs w:val="16"/>
          <w:color w:val="231F20"/>
        </w:rPr>
        <w:t>[47]   Azzopardi</w:t>
      </w:r>
      <w:r>
        <w:rPr>
          <w:sz w:val="16"/>
          <w:szCs w:val="16"/>
          <w:color w:val="231F20"/>
          <w:spacing w:val="13"/>
          <w:w w:val="101"/>
        </w:rPr>
        <w:t xml:space="preserve"> </w:t>
      </w:r>
      <w:r>
        <w:rPr>
          <w:sz w:val="16"/>
          <w:szCs w:val="16"/>
          <w:color w:val="231F20"/>
        </w:rPr>
        <w:t>D,</w:t>
      </w:r>
      <w:r>
        <w:rPr>
          <w:sz w:val="16"/>
          <w:szCs w:val="16"/>
          <w:color w:val="231F20"/>
          <w:spacing w:val="11"/>
          <w:w w:val="101"/>
        </w:rPr>
        <w:t xml:space="preserve"> </w:t>
      </w:r>
      <w:r>
        <w:rPr>
          <w:sz w:val="16"/>
          <w:szCs w:val="16"/>
          <w:color w:val="231F20"/>
        </w:rPr>
        <w:t>Edwards AD.</w:t>
      </w:r>
      <w:r>
        <w:rPr>
          <w:sz w:val="16"/>
          <w:szCs w:val="16"/>
          <w:color w:val="231F20"/>
          <w:spacing w:val="11"/>
        </w:rPr>
        <w:t xml:space="preserve"> </w:t>
      </w:r>
      <w:r>
        <w:rPr>
          <w:sz w:val="16"/>
          <w:szCs w:val="16"/>
          <w:color w:val="231F20"/>
        </w:rPr>
        <w:t>Magnetic</w:t>
      </w:r>
      <w:r>
        <w:rPr>
          <w:sz w:val="16"/>
          <w:szCs w:val="16"/>
          <w:color w:val="231F20"/>
          <w:spacing w:val="13"/>
          <w:w w:val="101"/>
        </w:rPr>
        <w:t xml:space="preserve"> </w:t>
      </w:r>
      <w:r>
        <w:rPr>
          <w:sz w:val="16"/>
          <w:szCs w:val="16"/>
          <w:color w:val="231F20"/>
        </w:rPr>
        <w:t>resonance biomarkers</w:t>
      </w:r>
      <w:r>
        <w:rPr>
          <w:sz w:val="16"/>
          <w:szCs w:val="16"/>
          <w:color w:val="231F20"/>
          <w:spacing w:val="17"/>
        </w:rPr>
        <w:t xml:space="preserve"> </w:t>
      </w:r>
      <w:r>
        <w:rPr>
          <w:sz w:val="16"/>
          <w:szCs w:val="16"/>
          <w:color w:val="231F20"/>
        </w:rPr>
        <w:t>of neuroprotective</w:t>
      </w:r>
      <w:r>
        <w:rPr>
          <w:sz w:val="16"/>
          <w:szCs w:val="16"/>
          <w:color w:val="231F20"/>
          <w:spacing w:val="17"/>
          <w:w w:val="101"/>
        </w:rPr>
        <w:t xml:space="preserve"> </w:t>
      </w:r>
      <w:r>
        <w:rPr>
          <w:sz w:val="16"/>
          <w:szCs w:val="16"/>
          <w:color w:val="231F20"/>
        </w:rPr>
        <w:t>effects</w:t>
      </w:r>
      <w:r>
        <w:rPr>
          <w:sz w:val="16"/>
          <w:szCs w:val="16"/>
          <w:color w:val="231F20"/>
          <w:spacing w:val="13"/>
        </w:rPr>
        <w:t xml:space="preserve"> </w:t>
      </w:r>
      <w:r>
        <w:rPr>
          <w:sz w:val="16"/>
          <w:szCs w:val="16"/>
          <w:color w:val="231F20"/>
        </w:rPr>
        <w:t>in</w:t>
      </w:r>
      <w:r>
        <w:rPr>
          <w:sz w:val="16"/>
          <w:szCs w:val="16"/>
          <w:color w:val="231F20"/>
          <w:spacing w:val="13"/>
        </w:rPr>
        <w:t xml:space="preserve"> </w:t>
      </w:r>
      <w:r>
        <w:rPr>
          <w:sz w:val="16"/>
          <w:szCs w:val="16"/>
          <w:color w:val="231F20"/>
        </w:rPr>
        <w:t>infants with</w:t>
      </w:r>
      <w:r>
        <w:rPr>
          <w:sz w:val="16"/>
          <w:szCs w:val="16"/>
          <w:color w:val="231F20"/>
          <w:spacing w:val="10"/>
          <w:w w:val="102"/>
        </w:rPr>
        <w:t xml:space="preserve"> </w:t>
      </w:r>
      <w:r>
        <w:rPr>
          <w:sz w:val="16"/>
          <w:szCs w:val="16"/>
          <w:color w:val="231F20"/>
        </w:rPr>
        <w:t>hypoxic</w:t>
      </w:r>
      <w:r>
        <w:rPr>
          <w:sz w:val="16"/>
          <w:szCs w:val="16"/>
          <w:color w:val="231F20"/>
          <w:spacing w:val="13"/>
        </w:rPr>
        <w:t xml:space="preserve"> </w:t>
      </w:r>
      <w:r>
        <w:rPr>
          <w:sz w:val="16"/>
          <w:szCs w:val="16"/>
          <w:color w:val="231F20"/>
        </w:rPr>
        <w:t>ischemic</w:t>
      </w:r>
      <w:r>
        <w:rPr>
          <w:sz w:val="16"/>
          <w:szCs w:val="16"/>
          <w:color w:val="231F20"/>
          <w:spacing w:val="17"/>
        </w:rPr>
        <w:t xml:space="preserve"> </w:t>
      </w:r>
      <w:r>
        <w:rPr>
          <w:sz w:val="16"/>
          <w:szCs w:val="16"/>
          <w:color w:val="231F20"/>
        </w:rPr>
        <w:t>encephalo</w:t>
      </w:r>
      <w:r>
        <w:rPr>
          <w:sz w:val="16"/>
          <w:szCs w:val="16"/>
          <w:color w:val="231F20"/>
          <w:spacing w:val="-1"/>
        </w:rPr>
        <w:t>pathy[J].</w:t>
      </w:r>
      <w:r>
        <w:rPr>
          <w:sz w:val="16"/>
          <w:szCs w:val="16"/>
          <w:color w:val="231F20"/>
        </w:rPr>
        <w:t xml:space="preserve"> </w:t>
      </w:r>
      <w:r>
        <w:rPr>
          <w:sz w:val="16"/>
          <w:szCs w:val="16"/>
          <w:color w:val="231F20"/>
          <w:spacing w:val="-1"/>
        </w:rPr>
        <w:t>Semin Fetal Neonatal Med, 2010,</w:t>
      </w:r>
      <w:r>
        <w:rPr>
          <w:sz w:val="16"/>
          <w:szCs w:val="16"/>
          <w:color w:val="231F20"/>
          <w:spacing w:val="14"/>
        </w:rPr>
        <w:t xml:space="preserve"> </w:t>
      </w:r>
      <w:r>
        <w:rPr>
          <w:sz w:val="16"/>
          <w:szCs w:val="16"/>
          <w:color w:val="231F20"/>
          <w:spacing w:val="-1"/>
        </w:rPr>
        <w:t>15(5): 261-269.</w:t>
      </w:r>
    </w:p>
    <w:p>
      <w:pPr>
        <w:pStyle w:val="BodyText"/>
        <w:ind w:left="1374" w:right="18" w:hanging="403"/>
        <w:spacing w:before="42" w:line="289" w:lineRule="auto"/>
        <w:rPr>
          <w:sz w:val="16"/>
          <w:szCs w:val="16"/>
        </w:rPr>
      </w:pPr>
      <w:r>
        <w:rPr>
          <w:sz w:val="16"/>
          <w:szCs w:val="16"/>
          <w:color w:val="231F20"/>
          <w:spacing w:val="-1"/>
        </w:rPr>
        <w:t>[48]   Otaduy MC, Leite CC, Lacerda MT,</w:t>
      </w:r>
      <w:r>
        <w:rPr>
          <w:sz w:val="16"/>
          <w:szCs w:val="16"/>
          <w:color w:val="231F20"/>
          <w:spacing w:val="5"/>
        </w:rPr>
        <w:t xml:space="preserve"> </w:t>
      </w:r>
      <w:r>
        <w:rPr>
          <w:sz w:val="16"/>
          <w:szCs w:val="16"/>
          <w:i/>
          <w:iCs/>
          <w:color w:val="231F20"/>
          <w:spacing w:val="-1"/>
        </w:rPr>
        <w:t>et al</w:t>
      </w:r>
      <w:r>
        <w:rPr>
          <w:sz w:val="16"/>
          <w:szCs w:val="16"/>
          <w:color w:val="231F20"/>
          <w:spacing w:val="-1"/>
        </w:rPr>
        <w:t>. Proton MR spectroscopy and imaging</w:t>
      </w:r>
      <w:r>
        <w:rPr>
          <w:sz w:val="16"/>
          <w:szCs w:val="16"/>
          <w:color w:val="231F20"/>
          <w:spacing w:val="4"/>
        </w:rPr>
        <w:t xml:space="preserve"> </w:t>
      </w:r>
      <w:r>
        <w:rPr>
          <w:sz w:val="16"/>
          <w:szCs w:val="16"/>
          <w:color w:val="231F20"/>
          <w:spacing w:val="-1"/>
        </w:rPr>
        <w:t>of</w:t>
      </w:r>
      <w:r>
        <w:rPr>
          <w:sz w:val="16"/>
          <w:szCs w:val="16"/>
          <w:color w:val="231F20"/>
          <w:spacing w:val="-12"/>
        </w:rPr>
        <w:t xml:space="preserve"> </w:t>
      </w:r>
      <w:r>
        <w:rPr>
          <w:sz w:val="16"/>
          <w:szCs w:val="16"/>
          <w:color w:val="231F20"/>
          <w:spacing w:val="-1"/>
        </w:rPr>
        <w:t>a galactosemic patient before</w:t>
      </w:r>
      <w:r>
        <w:rPr>
          <w:sz w:val="16"/>
          <w:szCs w:val="16"/>
          <w:color w:val="231F20"/>
          <w:spacing w:val="5"/>
        </w:rPr>
        <w:t xml:space="preserve"> </w:t>
      </w:r>
      <w:r>
        <w:rPr>
          <w:sz w:val="16"/>
          <w:szCs w:val="16"/>
          <w:color w:val="231F20"/>
          <w:spacing w:val="-1"/>
        </w:rPr>
        <w:t>and</w:t>
      </w:r>
      <w:r>
        <w:rPr>
          <w:sz w:val="16"/>
          <w:szCs w:val="16"/>
          <w:color w:val="231F20"/>
          <w:spacing w:val="4"/>
        </w:rPr>
        <w:t xml:space="preserve"> </w:t>
      </w:r>
      <w:r>
        <w:rPr>
          <w:sz w:val="16"/>
          <w:szCs w:val="16"/>
          <w:color w:val="231F20"/>
          <w:spacing w:val="-1"/>
        </w:rPr>
        <w:t>after</w:t>
      </w:r>
      <w:r>
        <w:rPr>
          <w:sz w:val="16"/>
          <w:szCs w:val="16"/>
          <w:color w:val="231F20"/>
          <w:spacing w:val="5"/>
        </w:rPr>
        <w:t xml:space="preserve"> </w:t>
      </w:r>
      <w:r>
        <w:rPr>
          <w:sz w:val="16"/>
          <w:szCs w:val="16"/>
          <w:color w:val="231F20"/>
          <w:spacing w:val="-1"/>
        </w:rPr>
        <w:t>dietary treatment[J].</w:t>
      </w:r>
      <w:r>
        <w:rPr>
          <w:sz w:val="16"/>
          <w:szCs w:val="16"/>
          <w:color w:val="231F20"/>
        </w:rPr>
        <w:t xml:space="preserve"> </w:t>
      </w:r>
      <w:r>
        <w:rPr>
          <w:sz w:val="16"/>
          <w:szCs w:val="16"/>
          <w:color w:val="231F20"/>
        </w:rPr>
        <w:t>AJNRAmJ</w:t>
      </w:r>
      <w:r>
        <w:rPr>
          <w:sz w:val="16"/>
          <w:szCs w:val="16"/>
          <w:color w:val="231F20"/>
          <w:spacing w:val="1"/>
        </w:rPr>
        <w:t xml:space="preserve"> </w:t>
      </w:r>
      <w:r>
        <w:rPr>
          <w:sz w:val="16"/>
          <w:szCs w:val="16"/>
          <w:color w:val="231F20"/>
        </w:rPr>
        <w:t>Neuroradiol</w:t>
      </w:r>
      <w:r>
        <w:rPr>
          <w:sz w:val="16"/>
          <w:szCs w:val="16"/>
          <w:color w:val="231F20"/>
          <w:spacing w:val="1"/>
        </w:rPr>
        <w:t>, 2006, 27(1): 204-207.</w:t>
      </w:r>
    </w:p>
    <w:p>
      <w:pPr>
        <w:pStyle w:val="BodyText"/>
        <w:ind w:left="971"/>
        <w:spacing w:before="43" w:line="200" w:lineRule="exact"/>
        <w:rPr>
          <w:sz w:val="16"/>
          <w:szCs w:val="16"/>
        </w:rPr>
      </w:pPr>
      <w:r>
        <w:rPr>
          <w:sz w:val="16"/>
          <w:szCs w:val="16"/>
          <w:color w:val="231F20"/>
          <w:position w:val="2"/>
        </w:rPr>
        <w:t>[49]   Lo EH. A new penumbra: transitioning from injury into repair after stroke[J].</w:t>
      </w:r>
      <w:r>
        <w:rPr>
          <w:sz w:val="16"/>
          <w:szCs w:val="16"/>
          <w:color w:val="231F20"/>
          <w:spacing w:val="-1"/>
          <w:position w:val="2"/>
        </w:rPr>
        <w:t xml:space="preserve"> Nat Med, 2008,</w:t>
      </w:r>
      <w:r>
        <w:rPr>
          <w:sz w:val="16"/>
          <w:szCs w:val="16"/>
          <w:color w:val="231F20"/>
          <w:spacing w:val="15"/>
          <w:position w:val="2"/>
        </w:rPr>
        <w:t xml:space="preserve"> </w:t>
      </w:r>
      <w:r>
        <w:rPr>
          <w:sz w:val="16"/>
          <w:szCs w:val="16"/>
          <w:color w:val="231F20"/>
          <w:spacing w:val="-1"/>
          <w:position w:val="2"/>
        </w:rPr>
        <w:t>14(5): 497-500.</w:t>
      </w:r>
    </w:p>
    <w:p>
      <w:pPr>
        <w:pStyle w:val="BodyText"/>
        <w:ind w:left="971"/>
        <w:spacing w:before="43" w:line="200" w:lineRule="exact"/>
        <w:rPr>
          <w:sz w:val="16"/>
          <w:szCs w:val="16"/>
        </w:rPr>
      </w:pPr>
      <w:r>
        <w:rPr>
          <w:sz w:val="16"/>
          <w:szCs w:val="16"/>
          <w:color w:val="231F20"/>
          <w:spacing w:val="-1"/>
          <w:position w:val="2"/>
        </w:rPr>
        <w:t>[50]   Patel N, Horsfield MA, Banahan C,</w:t>
      </w:r>
      <w:r>
        <w:rPr>
          <w:sz w:val="16"/>
          <w:szCs w:val="16"/>
          <w:color w:val="231F20"/>
          <w:spacing w:val="4"/>
          <w:position w:val="2"/>
        </w:rPr>
        <w:t xml:space="preserve"> </w:t>
      </w:r>
      <w:r>
        <w:rPr>
          <w:sz w:val="16"/>
          <w:szCs w:val="16"/>
          <w:i/>
          <w:iCs/>
          <w:color w:val="231F20"/>
          <w:spacing w:val="-1"/>
          <w:position w:val="2"/>
        </w:rPr>
        <w:t>et</w:t>
      </w:r>
      <w:r>
        <w:rPr>
          <w:sz w:val="16"/>
          <w:szCs w:val="16"/>
          <w:i/>
          <w:iCs/>
          <w:color w:val="231F20"/>
          <w:position w:val="2"/>
        </w:rPr>
        <w:t xml:space="preserve"> </w:t>
      </w:r>
      <w:r>
        <w:rPr>
          <w:sz w:val="16"/>
          <w:szCs w:val="16"/>
          <w:i/>
          <w:iCs/>
          <w:color w:val="231F20"/>
          <w:spacing w:val="-1"/>
          <w:position w:val="2"/>
        </w:rPr>
        <w:t>al</w:t>
      </w:r>
      <w:r>
        <w:rPr>
          <w:sz w:val="16"/>
          <w:szCs w:val="16"/>
          <w:color w:val="231F20"/>
          <w:spacing w:val="-1"/>
          <w:position w:val="2"/>
        </w:rPr>
        <w:t>.</w:t>
      </w:r>
      <w:r>
        <w:rPr>
          <w:sz w:val="16"/>
          <w:szCs w:val="16"/>
          <w:color w:val="231F20"/>
          <w:spacing w:val="2"/>
          <w:position w:val="2"/>
        </w:rPr>
        <w:t xml:space="preserve"> </w:t>
      </w:r>
      <w:r>
        <w:rPr>
          <w:sz w:val="16"/>
          <w:szCs w:val="16"/>
          <w:color w:val="231F20"/>
          <w:spacing w:val="-1"/>
          <w:position w:val="2"/>
        </w:rPr>
        <w:t>Impact</w:t>
      </w:r>
      <w:r>
        <w:rPr>
          <w:sz w:val="16"/>
          <w:szCs w:val="16"/>
          <w:color w:val="231F20"/>
          <w:spacing w:val="5"/>
          <w:position w:val="2"/>
        </w:rPr>
        <w:t xml:space="preserve"> </w:t>
      </w:r>
      <w:r>
        <w:rPr>
          <w:sz w:val="16"/>
          <w:szCs w:val="16"/>
          <w:color w:val="231F20"/>
          <w:spacing w:val="-1"/>
          <w:position w:val="2"/>
        </w:rPr>
        <w:t>of</w:t>
      </w:r>
      <w:r>
        <w:rPr>
          <w:sz w:val="16"/>
          <w:szCs w:val="16"/>
          <w:color w:val="231F20"/>
          <w:spacing w:val="-17"/>
          <w:position w:val="2"/>
        </w:rPr>
        <w:t xml:space="preserve"> </w:t>
      </w:r>
      <w:r>
        <w:rPr>
          <w:sz w:val="16"/>
          <w:szCs w:val="16"/>
          <w:color w:val="231F20"/>
          <w:spacing w:val="-1"/>
          <w:position w:val="2"/>
        </w:rPr>
        <w:t>perioperative</w:t>
      </w:r>
      <w:r>
        <w:rPr>
          <w:sz w:val="16"/>
          <w:szCs w:val="16"/>
          <w:color w:val="231F20"/>
          <w:spacing w:val="1"/>
          <w:position w:val="2"/>
        </w:rPr>
        <w:t xml:space="preserve"> </w:t>
      </w:r>
      <w:r>
        <w:rPr>
          <w:sz w:val="16"/>
          <w:szCs w:val="16"/>
          <w:color w:val="231F20"/>
          <w:spacing w:val="-1"/>
          <w:position w:val="2"/>
        </w:rPr>
        <w:t>infarcts</w:t>
      </w:r>
      <w:r>
        <w:rPr>
          <w:sz w:val="16"/>
          <w:szCs w:val="16"/>
          <w:color w:val="231F20"/>
          <w:spacing w:val="5"/>
          <w:position w:val="2"/>
        </w:rPr>
        <w:t xml:space="preserve"> </w:t>
      </w:r>
      <w:r>
        <w:rPr>
          <w:sz w:val="16"/>
          <w:szCs w:val="16"/>
          <w:color w:val="231F20"/>
          <w:spacing w:val="-1"/>
          <w:position w:val="2"/>
        </w:rPr>
        <w:t>after</w:t>
      </w:r>
      <w:r>
        <w:rPr>
          <w:sz w:val="16"/>
          <w:szCs w:val="16"/>
          <w:color w:val="231F20"/>
          <w:spacing w:val="5"/>
          <w:position w:val="2"/>
        </w:rPr>
        <w:t xml:space="preserve"> </w:t>
      </w:r>
      <w:r>
        <w:rPr>
          <w:sz w:val="16"/>
          <w:szCs w:val="16"/>
          <w:color w:val="231F20"/>
          <w:spacing w:val="-1"/>
          <w:position w:val="2"/>
        </w:rPr>
        <w:t>cardiac</w:t>
      </w:r>
      <w:r>
        <w:rPr>
          <w:sz w:val="16"/>
          <w:szCs w:val="16"/>
          <w:color w:val="231F20"/>
          <w:spacing w:val="3"/>
          <w:position w:val="2"/>
        </w:rPr>
        <w:t xml:space="preserve"> </w:t>
      </w:r>
      <w:r>
        <w:rPr>
          <w:sz w:val="16"/>
          <w:szCs w:val="16"/>
          <w:color w:val="231F20"/>
          <w:spacing w:val="-1"/>
          <w:position w:val="2"/>
        </w:rPr>
        <w:t>surgery[J].</w:t>
      </w:r>
      <w:r>
        <w:rPr>
          <w:sz w:val="16"/>
          <w:szCs w:val="16"/>
          <w:color w:val="231F20"/>
          <w:spacing w:val="5"/>
          <w:position w:val="2"/>
        </w:rPr>
        <w:t xml:space="preserve"> </w:t>
      </w:r>
      <w:r>
        <w:rPr>
          <w:sz w:val="16"/>
          <w:szCs w:val="16"/>
          <w:color w:val="231F20"/>
          <w:spacing w:val="-1"/>
          <w:position w:val="2"/>
        </w:rPr>
        <w:t>Stroke,</w:t>
      </w:r>
      <w:r>
        <w:rPr>
          <w:sz w:val="16"/>
          <w:szCs w:val="16"/>
          <w:color w:val="231F20"/>
          <w:spacing w:val="3"/>
          <w:position w:val="2"/>
        </w:rPr>
        <w:t xml:space="preserve"> </w:t>
      </w:r>
      <w:r>
        <w:rPr>
          <w:sz w:val="16"/>
          <w:szCs w:val="16"/>
          <w:color w:val="231F20"/>
          <w:spacing w:val="-1"/>
          <w:position w:val="2"/>
        </w:rPr>
        <w:t>2</w:t>
      </w:r>
      <w:r>
        <w:rPr>
          <w:sz w:val="16"/>
          <w:szCs w:val="16"/>
          <w:color w:val="231F20"/>
          <w:spacing w:val="-2"/>
          <w:position w:val="2"/>
        </w:rPr>
        <w:t>015,</w:t>
      </w:r>
      <w:r>
        <w:rPr>
          <w:sz w:val="16"/>
          <w:szCs w:val="16"/>
          <w:color w:val="231F20"/>
          <w:spacing w:val="1"/>
          <w:position w:val="2"/>
        </w:rPr>
        <w:t xml:space="preserve"> </w:t>
      </w:r>
      <w:r>
        <w:rPr>
          <w:sz w:val="16"/>
          <w:szCs w:val="16"/>
          <w:color w:val="231F20"/>
          <w:spacing w:val="-2"/>
          <w:position w:val="2"/>
        </w:rPr>
        <w:t>46(3):</w:t>
      </w:r>
      <w:r>
        <w:rPr>
          <w:sz w:val="16"/>
          <w:szCs w:val="16"/>
          <w:color w:val="231F20"/>
          <w:spacing w:val="4"/>
          <w:position w:val="2"/>
        </w:rPr>
        <w:t xml:space="preserve"> </w:t>
      </w:r>
      <w:r>
        <w:rPr>
          <w:sz w:val="16"/>
          <w:szCs w:val="16"/>
          <w:color w:val="231F20"/>
          <w:spacing w:val="-2"/>
          <w:position w:val="2"/>
        </w:rPr>
        <w:t>680-686.</w:t>
      </w:r>
    </w:p>
    <w:p>
      <w:pPr>
        <w:pStyle w:val="BodyText"/>
        <w:ind w:left="1382" w:right="15" w:hanging="411"/>
        <w:spacing w:before="43" w:line="289" w:lineRule="auto"/>
        <w:rPr>
          <w:sz w:val="16"/>
          <w:szCs w:val="16"/>
        </w:rPr>
      </w:pPr>
      <w:r>
        <w:rPr>
          <w:sz w:val="16"/>
          <w:szCs w:val="16"/>
          <w:color w:val="231F20"/>
        </w:rPr>
        <w:t>[51]   Bednarek N, Mathur </w:t>
      </w:r>
      <w:r>
        <w:rPr>
          <w:sz w:val="16"/>
          <w:szCs w:val="16"/>
          <w:color w:val="231F20"/>
          <w:spacing w:val="-1"/>
        </w:rPr>
        <w:t>A, Inder T, </w:t>
      </w:r>
      <w:r>
        <w:rPr>
          <w:sz w:val="16"/>
          <w:szCs w:val="16"/>
          <w:i/>
          <w:iCs/>
          <w:color w:val="231F20"/>
          <w:spacing w:val="-1"/>
        </w:rPr>
        <w:t>et al</w:t>
      </w:r>
      <w:r>
        <w:rPr>
          <w:sz w:val="16"/>
          <w:szCs w:val="16"/>
          <w:color w:val="231F20"/>
          <w:spacing w:val="-1"/>
        </w:rPr>
        <w:t>. Impact of</w:t>
      </w:r>
      <w:r>
        <w:rPr>
          <w:sz w:val="16"/>
          <w:szCs w:val="16"/>
          <w:color w:val="231F20"/>
          <w:spacing w:val="-15"/>
        </w:rPr>
        <w:t xml:space="preserve"> </w:t>
      </w:r>
      <w:r>
        <w:rPr>
          <w:sz w:val="16"/>
          <w:szCs w:val="16"/>
          <w:color w:val="231F20"/>
          <w:spacing w:val="-1"/>
        </w:rPr>
        <w:t>therapeutic hypothermia</w:t>
      </w:r>
      <w:r>
        <w:rPr>
          <w:sz w:val="16"/>
          <w:szCs w:val="16"/>
          <w:color w:val="231F20"/>
          <w:spacing w:val="5"/>
        </w:rPr>
        <w:t xml:space="preserve"> </w:t>
      </w:r>
      <w:r>
        <w:rPr>
          <w:sz w:val="16"/>
          <w:szCs w:val="16"/>
          <w:color w:val="231F20"/>
          <w:spacing w:val="-1"/>
        </w:rPr>
        <w:t>on MRI</w:t>
      </w:r>
      <w:r>
        <w:rPr>
          <w:sz w:val="16"/>
          <w:szCs w:val="16"/>
          <w:color w:val="231F20"/>
          <w:spacing w:val="6"/>
        </w:rPr>
        <w:t xml:space="preserve"> </w:t>
      </w:r>
      <w:r>
        <w:rPr>
          <w:sz w:val="16"/>
          <w:szCs w:val="16"/>
          <w:color w:val="231F20"/>
          <w:spacing w:val="-1"/>
        </w:rPr>
        <w:t>diffusion</w:t>
      </w:r>
      <w:r>
        <w:rPr>
          <w:sz w:val="16"/>
          <w:szCs w:val="16"/>
          <w:color w:val="231F20"/>
          <w:spacing w:val="5"/>
        </w:rPr>
        <w:t xml:space="preserve"> </w:t>
      </w:r>
      <w:r>
        <w:rPr>
          <w:sz w:val="16"/>
          <w:szCs w:val="16"/>
          <w:color w:val="231F20"/>
          <w:spacing w:val="-1"/>
        </w:rPr>
        <w:t>changes in</w:t>
      </w:r>
      <w:r>
        <w:rPr>
          <w:sz w:val="16"/>
          <w:szCs w:val="16"/>
          <w:color w:val="231F20"/>
          <w:spacing w:val="2"/>
        </w:rPr>
        <w:t xml:space="preserve"> </w:t>
      </w:r>
      <w:r>
        <w:rPr>
          <w:sz w:val="16"/>
          <w:szCs w:val="16"/>
          <w:color w:val="231F20"/>
          <w:spacing w:val="-1"/>
        </w:rPr>
        <w:t>neonatal</w:t>
      </w:r>
      <w:r>
        <w:rPr>
          <w:sz w:val="16"/>
          <w:szCs w:val="16"/>
          <w:color w:val="231F20"/>
          <w:spacing w:val="5"/>
        </w:rPr>
        <w:t xml:space="preserve"> </w:t>
      </w:r>
      <w:r>
        <w:rPr>
          <w:sz w:val="16"/>
          <w:szCs w:val="16"/>
          <w:color w:val="231F20"/>
          <w:spacing w:val="-1"/>
        </w:rPr>
        <w:t>encephalopathy[J]. Neurology,</w:t>
      </w:r>
      <w:r>
        <w:rPr>
          <w:sz w:val="16"/>
          <w:szCs w:val="16"/>
          <w:color w:val="231F20"/>
        </w:rPr>
        <w:t xml:space="preserve"> </w:t>
      </w:r>
      <w:r>
        <w:rPr>
          <w:sz w:val="16"/>
          <w:szCs w:val="16"/>
          <w:color w:val="231F20"/>
          <w:spacing w:val="-1"/>
        </w:rPr>
        <w:t>2012, 78(18):</w:t>
      </w:r>
      <w:r>
        <w:rPr>
          <w:sz w:val="16"/>
          <w:szCs w:val="16"/>
          <w:color w:val="231F20"/>
          <w:spacing w:val="31"/>
          <w:w w:val="101"/>
        </w:rPr>
        <w:t xml:space="preserve"> </w:t>
      </w:r>
      <w:r>
        <w:rPr>
          <w:sz w:val="16"/>
          <w:szCs w:val="16"/>
          <w:color w:val="231F20"/>
          <w:spacing w:val="-1"/>
        </w:rPr>
        <w:t>1420-1427.</w:t>
      </w:r>
    </w:p>
    <w:p>
      <w:pPr>
        <w:pStyle w:val="BodyText"/>
        <w:ind w:left="1374" w:right="17" w:hanging="403"/>
        <w:spacing w:before="42" w:line="289" w:lineRule="auto"/>
        <w:rPr>
          <w:sz w:val="16"/>
          <w:szCs w:val="16"/>
        </w:rPr>
      </w:pPr>
      <w:r>
        <w:rPr>
          <w:sz w:val="16"/>
          <w:szCs w:val="16"/>
          <w:color w:val="231F20"/>
        </w:rPr>
        <w:t>[52]   Ment</w:t>
      </w:r>
      <w:r>
        <w:rPr>
          <w:sz w:val="16"/>
          <w:szCs w:val="16"/>
          <w:color w:val="231F20"/>
          <w:spacing w:val="13"/>
          <w:w w:val="102"/>
        </w:rPr>
        <w:t xml:space="preserve"> </w:t>
      </w:r>
      <w:r>
        <w:rPr>
          <w:sz w:val="16"/>
          <w:szCs w:val="16"/>
          <w:color w:val="231F20"/>
        </w:rPr>
        <w:t>LR,</w:t>
      </w:r>
      <w:r>
        <w:rPr>
          <w:sz w:val="16"/>
          <w:szCs w:val="16"/>
          <w:color w:val="231F20"/>
          <w:spacing w:val="13"/>
          <w:w w:val="101"/>
        </w:rPr>
        <w:t xml:space="preserve"> </w:t>
      </w:r>
      <w:r>
        <w:rPr>
          <w:sz w:val="16"/>
          <w:szCs w:val="16"/>
          <w:color w:val="231F20"/>
        </w:rPr>
        <w:t>Bada</w:t>
      </w:r>
      <w:r>
        <w:rPr>
          <w:sz w:val="16"/>
          <w:szCs w:val="16"/>
          <w:color w:val="231F20"/>
          <w:spacing w:val="15"/>
        </w:rPr>
        <w:t xml:space="preserve"> </w:t>
      </w:r>
      <w:r>
        <w:rPr>
          <w:sz w:val="16"/>
          <w:szCs w:val="16"/>
          <w:color w:val="231F20"/>
        </w:rPr>
        <w:t>HS,</w:t>
      </w:r>
      <w:r>
        <w:rPr>
          <w:sz w:val="16"/>
          <w:szCs w:val="16"/>
          <w:color w:val="231F20"/>
          <w:spacing w:val="13"/>
          <w:w w:val="101"/>
        </w:rPr>
        <w:t xml:space="preserve"> </w:t>
      </w:r>
      <w:r>
        <w:rPr>
          <w:sz w:val="16"/>
          <w:szCs w:val="16"/>
          <w:color w:val="231F20"/>
        </w:rPr>
        <w:t>Barnes</w:t>
      </w:r>
      <w:r>
        <w:rPr>
          <w:sz w:val="16"/>
          <w:szCs w:val="16"/>
          <w:color w:val="231F20"/>
          <w:spacing w:val="15"/>
          <w:w w:val="101"/>
        </w:rPr>
        <w:t xml:space="preserve"> </w:t>
      </w:r>
      <w:r>
        <w:rPr>
          <w:sz w:val="16"/>
          <w:szCs w:val="16"/>
          <w:color w:val="231F20"/>
        </w:rPr>
        <w:t>P,</w:t>
      </w:r>
      <w:r>
        <w:rPr>
          <w:sz w:val="16"/>
          <w:szCs w:val="16"/>
          <w:color w:val="231F20"/>
          <w:spacing w:val="18"/>
        </w:rPr>
        <w:t xml:space="preserve"> </w:t>
      </w:r>
      <w:r>
        <w:rPr>
          <w:sz w:val="16"/>
          <w:szCs w:val="16"/>
          <w:i/>
          <w:iCs/>
          <w:color w:val="231F20"/>
        </w:rPr>
        <w:t>et</w:t>
      </w:r>
      <w:r>
        <w:rPr>
          <w:sz w:val="16"/>
          <w:szCs w:val="16"/>
          <w:i/>
          <w:iCs/>
          <w:color w:val="231F20"/>
          <w:spacing w:val="12"/>
          <w:w w:val="101"/>
        </w:rPr>
        <w:t xml:space="preserve"> </w:t>
      </w:r>
      <w:r>
        <w:rPr>
          <w:sz w:val="16"/>
          <w:szCs w:val="16"/>
          <w:i/>
          <w:iCs/>
          <w:color w:val="231F20"/>
        </w:rPr>
        <w:t>al</w:t>
      </w:r>
      <w:r>
        <w:rPr>
          <w:sz w:val="16"/>
          <w:szCs w:val="16"/>
          <w:color w:val="231F20"/>
        </w:rPr>
        <w:t>.</w:t>
      </w:r>
      <w:r>
        <w:rPr>
          <w:sz w:val="16"/>
          <w:szCs w:val="16"/>
          <w:color w:val="231F20"/>
          <w:spacing w:val="15"/>
          <w:w w:val="101"/>
        </w:rPr>
        <w:t xml:space="preserve"> </w:t>
      </w:r>
      <w:r>
        <w:rPr>
          <w:sz w:val="16"/>
          <w:szCs w:val="16"/>
          <w:color w:val="231F20"/>
        </w:rPr>
        <w:t>Practice</w:t>
      </w:r>
      <w:r>
        <w:rPr>
          <w:sz w:val="16"/>
          <w:szCs w:val="16"/>
          <w:color w:val="231F20"/>
          <w:spacing w:val="11"/>
          <w:w w:val="101"/>
        </w:rPr>
        <w:t xml:space="preserve"> </w:t>
      </w:r>
      <w:r>
        <w:rPr>
          <w:sz w:val="16"/>
          <w:szCs w:val="16"/>
          <w:color w:val="231F20"/>
        </w:rPr>
        <w:t>parameter:</w:t>
      </w:r>
      <w:r>
        <w:rPr>
          <w:sz w:val="16"/>
          <w:szCs w:val="16"/>
          <w:color w:val="231F20"/>
          <w:spacing w:val="14"/>
        </w:rPr>
        <w:t xml:space="preserve"> </w:t>
      </w:r>
      <w:r>
        <w:rPr>
          <w:sz w:val="16"/>
          <w:szCs w:val="16"/>
          <w:color w:val="231F20"/>
        </w:rPr>
        <w:t>neuroimaging</w:t>
      </w:r>
      <w:r>
        <w:rPr>
          <w:sz w:val="16"/>
          <w:szCs w:val="16"/>
          <w:color w:val="231F20"/>
          <w:spacing w:val="17"/>
          <w:w w:val="101"/>
        </w:rPr>
        <w:t xml:space="preserve"> </w:t>
      </w:r>
      <w:r>
        <w:rPr>
          <w:sz w:val="16"/>
          <w:szCs w:val="16"/>
          <w:color w:val="231F20"/>
        </w:rPr>
        <w:t>of the</w:t>
      </w:r>
      <w:r>
        <w:rPr>
          <w:sz w:val="16"/>
          <w:szCs w:val="16"/>
          <w:color w:val="231F20"/>
          <w:spacing w:val="14"/>
          <w:w w:val="101"/>
        </w:rPr>
        <w:t xml:space="preserve"> </w:t>
      </w:r>
      <w:r>
        <w:rPr>
          <w:sz w:val="16"/>
          <w:szCs w:val="16"/>
          <w:color w:val="231F20"/>
        </w:rPr>
        <w:t>neonate:</w:t>
      </w:r>
      <w:r>
        <w:rPr>
          <w:sz w:val="16"/>
          <w:szCs w:val="16"/>
          <w:color w:val="231F20"/>
          <w:spacing w:val="14"/>
        </w:rPr>
        <w:t xml:space="preserve"> </w:t>
      </w:r>
      <w:r>
        <w:rPr>
          <w:sz w:val="16"/>
          <w:szCs w:val="16"/>
          <w:color w:val="231F20"/>
        </w:rPr>
        <w:t>report</w:t>
      </w:r>
      <w:r>
        <w:rPr>
          <w:sz w:val="16"/>
          <w:szCs w:val="16"/>
          <w:color w:val="231F20"/>
          <w:spacing w:val="17"/>
          <w:w w:val="102"/>
        </w:rPr>
        <w:t xml:space="preserve"> </w:t>
      </w:r>
      <w:r>
        <w:rPr>
          <w:sz w:val="16"/>
          <w:szCs w:val="16"/>
          <w:color w:val="231F20"/>
        </w:rPr>
        <w:t>of the</w:t>
      </w:r>
      <w:r>
        <w:rPr>
          <w:sz w:val="16"/>
          <w:szCs w:val="16"/>
          <w:color w:val="231F20"/>
          <w:spacing w:val="17"/>
          <w:w w:val="102"/>
        </w:rPr>
        <w:t xml:space="preserve"> </w:t>
      </w:r>
      <w:r>
        <w:rPr>
          <w:sz w:val="16"/>
          <w:szCs w:val="16"/>
          <w:color w:val="231F20"/>
        </w:rPr>
        <w:t>quality</w:t>
      </w:r>
      <w:r>
        <w:rPr>
          <w:sz w:val="16"/>
          <w:szCs w:val="16"/>
          <w:color w:val="231F20"/>
          <w:spacing w:val="12"/>
          <w:w w:val="101"/>
        </w:rPr>
        <w:t xml:space="preserve"> </w:t>
      </w:r>
      <w:r>
        <w:rPr>
          <w:sz w:val="16"/>
          <w:szCs w:val="16"/>
          <w:color w:val="231F20"/>
        </w:rPr>
        <w:t>standards</w:t>
      </w:r>
      <w:r>
        <w:rPr>
          <w:sz w:val="16"/>
          <w:szCs w:val="16"/>
          <w:color w:val="231F20"/>
          <w:spacing w:val="16"/>
          <w:w w:val="101"/>
        </w:rPr>
        <w:t xml:space="preserve"> </w:t>
      </w:r>
      <w:r>
        <w:rPr>
          <w:sz w:val="16"/>
          <w:szCs w:val="16"/>
          <w:color w:val="231F20"/>
        </w:rPr>
        <w:t>subcommittee</w:t>
      </w:r>
      <w:r>
        <w:rPr>
          <w:sz w:val="16"/>
          <w:szCs w:val="16"/>
          <w:color w:val="231F20"/>
          <w:spacing w:val="17"/>
          <w:w w:val="101"/>
        </w:rPr>
        <w:t xml:space="preserve"> </w:t>
      </w:r>
      <w:r>
        <w:rPr>
          <w:sz w:val="16"/>
          <w:szCs w:val="16"/>
          <w:color w:val="231F20"/>
        </w:rPr>
        <w:t>of</w:t>
      </w:r>
      <w:r>
        <w:rPr>
          <w:sz w:val="16"/>
          <w:szCs w:val="16"/>
          <w:color w:val="231F20"/>
          <w:spacing w:val="-1"/>
        </w:rPr>
        <w:t xml:space="preserve"> the</w:t>
      </w:r>
      <w:r>
        <w:rPr>
          <w:sz w:val="16"/>
          <w:szCs w:val="16"/>
          <w:color w:val="231F20"/>
        </w:rPr>
        <w:t xml:space="preserve"> </w:t>
      </w:r>
      <w:r>
        <w:rPr>
          <w:sz w:val="16"/>
          <w:szCs w:val="16"/>
          <w:color w:val="231F20"/>
        </w:rPr>
        <w:t>American academy of</w:t>
      </w:r>
      <w:r>
        <w:rPr>
          <w:sz w:val="16"/>
          <w:szCs w:val="16"/>
          <w:color w:val="231F20"/>
          <w:spacing w:val="-14"/>
        </w:rPr>
        <w:t xml:space="preserve"> </w:t>
      </w:r>
      <w:r>
        <w:rPr>
          <w:sz w:val="16"/>
          <w:szCs w:val="16"/>
          <w:color w:val="231F20"/>
        </w:rPr>
        <w:t>neurology and the practice committee of</w:t>
      </w:r>
      <w:r>
        <w:rPr>
          <w:sz w:val="16"/>
          <w:szCs w:val="16"/>
          <w:color w:val="231F20"/>
          <w:spacing w:val="-15"/>
        </w:rPr>
        <w:t xml:space="preserve"> </w:t>
      </w:r>
      <w:r>
        <w:rPr>
          <w:sz w:val="16"/>
          <w:szCs w:val="16"/>
          <w:color w:val="231F20"/>
        </w:rPr>
        <w:t>the child neurolog</w:t>
      </w:r>
      <w:r>
        <w:rPr>
          <w:sz w:val="16"/>
          <w:szCs w:val="16"/>
          <w:color w:val="231F20"/>
          <w:spacing w:val="-1"/>
        </w:rPr>
        <w:t>y society[J]. Neurology, 2002, 58(12):</w:t>
      </w:r>
      <w:r>
        <w:rPr>
          <w:sz w:val="16"/>
          <w:szCs w:val="16"/>
          <w:color w:val="231F20"/>
          <w:spacing w:val="15"/>
        </w:rPr>
        <w:t xml:space="preserve"> </w:t>
      </w:r>
      <w:r>
        <w:rPr>
          <w:sz w:val="16"/>
          <w:szCs w:val="16"/>
          <w:color w:val="231F20"/>
          <w:spacing w:val="-1"/>
        </w:rPr>
        <w:t>1726-1738.</w:t>
      </w:r>
    </w:p>
    <w:p>
      <w:pPr>
        <w:pStyle w:val="BodyText"/>
        <w:ind w:left="971"/>
        <w:spacing w:before="43" w:line="200" w:lineRule="exact"/>
        <w:rPr>
          <w:sz w:val="16"/>
          <w:szCs w:val="16"/>
        </w:rPr>
      </w:pPr>
      <w:r>
        <w:rPr>
          <w:sz w:val="16"/>
          <w:szCs w:val="16"/>
          <w:color w:val="231F20"/>
          <w:spacing w:val="-1"/>
          <w:position w:val="2"/>
        </w:rPr>
        <w:t>[53]   Hemphill</w:t>
      </w:r>
      <w:r>
        <w:rPr>
          <w:sz w:val="16"/>
          <w:szCs w:val="16"/>
          <w:color w:val="231F20"/>
          <w:spacing w:val="-17"/>
          <w:position w:val="2"/>
        </w:rPr>
        <w:t xml:space="preserve"> </w:t>
      </w:r>
      <w:r>
        <w:rPr>
          <w:sz w:val="16"/>
          <w:szCs w:val="16"/>
          <w:color w:val="231F20"/>
          <w:spacing w:val="-1"/>
          <w:position w:val="2"/>
        </w:rPr>
        <w:t>JC, Andrews P, de Georgia M. Multimodal monitoring and neurocritical care bioinformatics[J]. Nat Rev Neurol, 2011,</w:t>
      </w:r>
      <w:r>
        <w:rPr>
          <w:sz w:val="16"/>
          <w:szCs w:val="16"/>
          <w:color w:val="231F20"/>
          <w:spacing w:val="-2"/>
          <w:position w:val="2"/>
        </w:rPr>
        <w:t xml:space="preserve"> 7(8): 451-460.</w:t>
      </w:r>
    </w:p>
    <w:p>
      <w:pPr>
        <w:pStyle w:val="BodyText"/>
        <w:ind w:left="1374" w:right="13" w:hanging="403"/>
        <w:spacing w:before="43" w:line="289" w:lineRule="auto"/>
        <w:rPr>
          <w:sz w:val="16"/>
          <w:szCs w:val="16"/>
        </w:rPr>
      </w:pPr>
      <w:r>
        <w:rPr>
          <w:sz w:val="16"/>
          <w:szCs w:val="16"/>
          <w:color w:val="231F20"/>
        </w:rPr>
        <w:t>[54]   Barkovich AJ,</w:t>
      </w:r>
      <w:r>
        <w:rPr>
          <w:sz w:val="16"/>
          <w:szCs w:val="16"/>
          <w:color w:val="231F20"/>
          <w:spacing w:val="14"/>
          <w:w w:val="101"/>
        </w:rPr>
        <w:t xml:space="preserve"> </w:t>
      </w:r>
      <w:r>
        <w:rPr>
          <w:sz w:val="16"/>
          <w:szCs w:val="16"/>
          <w:color w:val="231F20"/>
        </w:rPr>
        <w:t>H</w:t>
      </w:r>
      <w:r>
        <w:rPr>
          <w:sz w:val="16"/>
          <w:szCs w:val="16"/>
          <w:color w:val="231F20"/>
          <w:spacing w:val="-1"/>
        </w:rPr>
        <w:t>ajnal</w:t>
      </w:r>
      <w:r>
        <w:rPr>
          <w:sz w:val="16"/>
          <w:szCs w:val="16"/>
          <w:color w:val="231F20"/>
          <w:spacing w:val="12"/>
        </w:rPr>
        <w:t xml:space="preserve"> </w:t>
      </w:r>
      <w:r>
        <w:rPr>
          <w:sz w:val="16"/>
          <w:szCs w:val="16"/>
          <w:color w:val="231F20"/>
          <w:spacing w:val="-1"/>
        </w:rPr>
        <w:t>BL, Vigneron</w:t>
      </w:r>
      <w:r>
        <w:rPr>
          <w:sz w:val="16"/>
          <w:szCs w:val="16"/>
          <w:color w:val="231F20"/>
          <w:spacing w:val="11"/>
          <w:w w:val="102"/>
        </w:rPr>
        <w:t xml:space="preserve"> </w:t>
      </w:r>
      <w:r>
        <w:rPr>
          <w:sz w:val="16"/>
          <w:szCs w:val="16"/>
          <w:color w:val="231F20"/>
          <w:spacing w:val="-1"/>
        </w:rPr>
        <w:t>D,</w:t>
      </w:r>
      <w:r>
        <w:rPr>
          <w:sz w:val="16"/>
          <w:szCs w:val="16"/>
          <w:color w:val="231F20"/>
          <w:spacing w:val="15"/>
          <w:w w:val="101"/>
        </w:rPr>
        <w:t xml:space="preserve"> </w:t>
      </w:r>
      <w:r>
        <w:rPr>
          <w:sz w:val="16"/>
          <w:szCs w:val="16"/>
          <w:i/>
          <w:iCs/>
          <w:color w:val="231F20"/>
          <w:spacing w:val="-1"/>
        </w:rPr>
        <w:t>et</w:t>
      </w:r>
      <w:r>
        <w:rPr>
          <w:sz w:val="16"/>
          <w:szCs w:val="16"/>
          <w:i/>
          <w:iCs/>
          <w:color w:val="231F20"/>
          <w:spacing w:val="11"/>
        </w:rPr>
        <w:t xml:space="preserve"> </w:t>
      </w:r>
      <w:r>
        <w:rPr>
          <w:sz w:val="16"/>
          <w:szCs w:val="16"/>
          <w:i/>
          <w:iCs/>
          <w:color w:val="231F20"/>
          <w:spacing w:val="-1"/>
        </w:rPr>
        <w:t>al</w:t>
      </w:r>
      <w:r>
        <w:rPr>
          <w:sz w:val="16"/>
          <w:szCs w:val="16"/>
          <w:color w:val="231F20"/>
          <w:spacing w:val="-1"/>
        </w:rPr>
        <w:t>.</w:t>
      </w:r>
      <w:r>
        <w:rPr>
          <w:sz w:val="16"/>
          <w:szCs w:val="16"/>
          <w:color w:val="231F20"/>
          <w:spacing w:val="14"/>
        </w:rPr>
        <w:t xml:space="preserve"> </w:t>
      </w:r>
      <w:r>
        <w:rPr>
          <w:sz w:val="16"/>
          <w:szCs w:val="16"/>
          <w:color w:val="231F20"/>
          <w:spacing w:val="-1"/>
        </w:rPr>
        <w:t>Prediction</w:t>
      </w:r>
      <w:r>
        <w:rPr>
          <w:sz w:val="16"/>
          <w:szCs w:val="16"/>
          <w:color w:val="231F20"/>
          <w:spacing w:val="16"/>
          <w:w w:val="101"/>
        </w:rPr>
        <w:t xml:space="preserve"> </w:t>
      </w:r>
      <w:r>
        <w:rPr>
          <w:sz w:val="16"/>
          <w:szCs w:val="16"/>
          <w:color w:val="231F20"/>
          <w:spacing w:val="-1"/>
        </w:rPr>
        <w:t>of neuromotor</w:t>
      </w:r>
      <w:r>
        <w:rPr>
          <w:sz w:val="16"/>
          <w:szCs w:val="16"/>
          <w:color w:val="231F20"/>
          <w:spacing w:val="16"/>
        </w:rPr>
        <w:t xml:space="preserve"> </w:t>
      </w:r>
      <w:r>
        <w:rPr>
          <w:sz w:val="16"/>
          <w:szCs w:val="16"/>
          <w:color w:val="231F20"/>
          <w:spacing w:val="-1"/>
        </w:rPr>
        <w:t>outcome</w:t>
      </w:r>
      <w:r>
        <w:rPr>
          <w:sz w:val="16"/>
          <w:szCs w:val="16"/>
          <w:color w:val="231F20"/>
          <w:spacing w:val="12"/>
          <w:w w:val="101"/>
        </w:rPr>
        <w:t xml:space="preserve"> </w:t>
      </w:r>
      <w:r>
        <w:rPr>
          <w:sz w:val="16"/>
          <w:szCs w:val="16"/>
          <w:color w:val="231F20"/>
          <w:spacing w:val="-1"/>
        </w:rPr>
        <w:t>in</w:t>
      </w:r>
      <w:r>
        <w:rPr>
          <w:sz w:val="16"/>
          <w:szCs w:val="16"/>
          <w:color w:val="231F20"/>
          <w:spacing w:val="9"/>
        </w:rPr>
        <w:t xml:space="preserve"> </w:t>
      </w:r>
      <w:r>
        <w:rPr>
          <w:sz w:val="16"/>
          <w:szCs w:val="16"/>
          <w:color w:val="231F20"/>
          <w:spacing w:val="-1"/>
        </w:rPr>
        <w:t>perinatal</w:t>
      </w:r>
      <w:r>
        <w:rPr>
          <w:sz w:val="16"/>
          <w:szCs w:val="16"/>
          <w:color w:val="231F20"/>
          <w:spacing w:val="16"/>
          <w:w w:val="101"/>
        </w:rPr>
        <w:t xml:space="preserve"> </w:t>
      </w:r>
      <w:r>
        <w:rPr>
          <w:sz w:val="16"/>
          <w:szCs w:val="16"/>
          <w:color w:val="231F20"/>
          <w:spacing w:val="-1"/>
        </w:rPr>
        <w:t>asphyxia:</w:t>
      </w:r>
      <w:r>
        <w:rPr>
          <w:sz w:val="16"/>
          <w:szCs w:val="16"/>
          <w:color w:val="231F20"/>
          <w:spacing w:val="16"/>
          <w:w w:val="101"/>
        </w:rPr>
        <w:t xml:space="preserve"> </w:t>
      </w:r>
      <w:r>
        <w:rPr>
          <w:sz w:val="16"/>
          <w:szCs w:val="16"/>
          <w:color w:val="231F20"/>
          <w:spacing w:val="-1"/>
        </w:rPr>
        <w:t>evaluation</w:t>
      </w:r>
      <w:r>
        <w:rPr>
          <w:sz w:val="16"/>
          <w:szCs w:val="16"/>
          <w:color w:val="231F20"/>
          <w:spacing w:val="16"/>
          <w:w w:val="101"/>
        </w:rPr>
        <w:t xml:space="preserve"> </w:t>
      </w:r>
      <w:r>
        <w:rPr>
          <w:sz w:val="16"/>
          <w:szCs w:val="16"/>
          <w:color w:val="231F20"/>
          <w:spacing w:val="-1"/>
        </w:rPr>
        <w:t>of MR scoring</w:t>
      </w:r>
      <w:r>
        <w:rPr>
          <w:sz w:val="16"/>
          <w:szCs w:val="16"/>
          <w:color w:val="231F20"/>
          <w:spacing w:val="14"/>
        </w:rPr>
        <w:t xml:space="preserve"> </w:t>
      </w:r>
      <w:r>
        <w:rPr>
          <w:sz w:val="16"/>
          <w:szCs w:val="16"/>
          <w:color w:val="231F20"/>
          <w:spacing w:val="-1"/>
        </w:rPr>
        <w:t>systems[J].</w:t>
      </w:r>
      <w:r>
        <w:rPr>
          <w:sz w:val="16"/>
          <w:szCs w:val="16"/>
          <w:color w:val="231F20"/>
        </w:rPr>
        <w:t xml:space="preserve"> </w:t>
      </w:r>
      <w:r>
        <w:rPr>
          <w:sz w:val="16"/>
          <w:szCs w:val="16"/>
          <w:color w:val="231F20"/>
        </w:rPr>
        <w:t>AJNRAmJ Neuroradiol,</w:t>
      </w:r>
      <w:r>
        <w:rPr>
          <w:sz w:val="16"/>
          <w:szCs w:val="16"/>
          <w:color w:val="231F20"/>
          <w:spacing w:val="14"/>
          <w:w w:val="101"/>
        </w:rPr>
        <w:t xml:space="preserve"> </w:t>
      </w:r>
      <w:r>
        <w:rPr>
          <w:sz w:val="16"/>
          <w:szCs w:val="16"/>
          <w:color w:val="231F20"/>
        </w:rPr>
        <w:t>1998,</w:t>
      </w:r>
      <w:r>
        <w:rPr>
          <w:sz w:val="16"/>
          <w:szCs w:val="16"/>
          <w:color w:val="231F20"/>
          <w:spacing w:val="14"/>
        </w:rPr>
        <w:t xml:space="preserve"> </w:t>
      </w:r>
      <w:r>
        <w:rPr>
          <w:sz w:val="16"/>
          <w:szCs w:val="16"/>
          <w:color w:val="231F20"/>
        </w:rPr>
        <w:t>19(1):</w:t>
      </w:r>
      <w:r>
        <w:rPr>
          <w:sz w:val="16"/>
          <w:szCs w:val="16"/>
          <w:color w:val="231F20"/>
          <w:spacing w:val="14"/>
          <w:w w:val="101"/>
        </w:rPr>
        <w:t xml:space="preserve"> </w:t>
      </w:r>
      <w:r>
        <w:rPr>
          <w:sz w:val="16"/>
          <w:szCs w:val="16"/>
          <w:color w:val="231F20"/>
        </w:rPr>
        <w:t>143-149.</w:t>
      </w:r>
    </w:p>
    <w:p>
      <w:pPr>
        <w:pStyle w:val="BodyText"/>
        <w:ind w:left="1384" w:right="14" w:hanging="413"/>
        <w:spacing w:before="42" w:line="289" w:lineRule="auto"/>
        <w:rPr>
          <w:sz w:val="16"/>
          <w:szCs w:val="16"/>
        </w:rPr>
      </w:pPr>
      <w:r>
        <w:rPr>
          <w:sz w:val="16"/>
          <w:szCs w:val="16"/>
          <w:color w:val="231F20"/>
          <w:spacing w:val="-1"/>
        </w:rPr>
        <w:t>[55]   Dávila-Román VG, Murphy SF, Nickerson NJ, </w:t>
      </w:r>
      <w:r>
        <w:rPr>
          <w:sz w:val="16"/>
          <w:szCs w:val="16"/>
          <w:i/>
          <w:iCs/>
          <w:color w:val="231F20"/>
          <w:spacing w:val="-1"/>
        </w:rPr>
        <w:t>et al</w:t>
      </w:r>
      <w:r>
        <w:rPr>
          <w:sz w:val="16"/>
          <w:szCs w:val="16"/>
          <w:color w:val="231F20"/>
          <w:spacing w:val="-1"/>
        </w:rPr>
        <w:t>. Atherosclerosis</w:t>
      </w:r>
      <w:r>
        <w:rPr>
          <w:sz w:val="16"/>
          <w:szCs w:val="16"/>
          <w:color w:val="231F20"/>
          <w:spacing w:val="7"/>
        </w:rPr>
        <w:t xml:space="preserve"> </w:t>
      </w:r>
      <w:r>
        <w:rPr>
          <w:sz w:val="16"/>
          <w:szCs w:val="16"/>
          <w:color w:val="231F20"/>
          <w:spacing w:val="-1"/>
        </w:rPr>
        <w:t>of</w:t>
      </w:r>
      <w:r>
        <w:rPr>
          <w:sz w:val="16"/>
          <w:szCs w:val="16"/>
          <w:color w:val="231F20"/>
          <w:spacing w:val="-14"/>
        </w:rPr>
        <w:t xml:space="preserve"> </w:t>
      </w:r>
      <w:r>
        <w:rPr>
          <w:sz w:val="16"/>
          <w:szCs w:val="16"/>
          <w:color w:val="231F20"/>
          <w:spacing w:val="-1"/>
        </w:rPr>
        <w:t>the</w:t>
      </w:r>
      <w:r>
        <w:rPr>
          <w:sz w:val="16"/>
          <w:szCs w:val="16"/>
          <w:color w:val="231F20"/>
          <w:spacing w:val="6"/>
        </w:rPr>
        <w:t xml:space="preserve"> </w:t>
      </w:r>
      <w:r>
        <w:rPr>
          <w:sz w:val="16"/>
          <w:szCs w:val="16"/>
          <w:color w:val="231F20"/>
          <w:spacing w:val="-1"/>
        </w:rPr>
        <w:t>ascending</w:t>
      </w:r>
      <w:r>
        <w:rPr>
          <w:sz w:val="16"/>
          <w:szCs w:val="16"/>
          <w:color w:val="231F20"/>
          <w:spacing w:val="6"/>
        </w:rPr>
        <w:t xml:space="preserve"> </w:t>
      </w:r>
      <w:r>
        <w:rPr>
          <w:sz w:val="16"/>
          <w:szCs w:val="16"/>
          <w:color w:val="231F20"/>
          <w:spacing w:val="-1"/>
        </w:rPr>
        <w:t>aorta is</w:t>
      </w:r>
      <w:r>
        <w:rPr>
          <w:sz w:val="16"/>
          <w:szCs w:val="16"/>
          <w:color w:val="231F20"/>
          <w:spacing w:val="6"/>
        </w:rPr>
        <w:t xml:space="preserve"> </w:t>
      </w:r>
      <w:r>
        <w:rPr>
          <w:sz w:val="16"/>
          <w:szCs w:val="16"/>
          <w:color w:val="231F20"/>
          <w:spacing w:val="-1"/>
        </w:rPr>
        <w:t>an</w:t>
      </w:r>
      <w:r>
        <w:rPr>
          <w:sz w:val="16"/>
          <w:szCs w:val="16"/>
          <w:color w:val="231F20"/>
          <w:spacing w:val="2"/>
        </w:rPr>
        <w:t xml:space="preserve"> </w:t>
      </w:r>
      <w:r>
        <w:rPr>
          <w:sz w:val="16"/>
          <w:szCs w:val="16"/>
          <w:color w:val="231F20"/>
          <w:spacing w:val="-1"/>
        </w:rPr>
        <w:t>independent</w:t>
      </w:r>
      <w:r>
        <w:rPr>
          <w:sz w:val="16"/>
          <w:szCs w:val="16"/>
          <w:color w:val="231F20"/>
        </w:rPr>
        <w:t xml:space="preserve"> </w:t>
      </w:r>
      <w:r>
        <w:rPr>
          <w:sz w:val="16"/>
          <w:szCs w:val="16"/>
          <w:color w:val="231F20"/>
          <w:spacing w:val="-1"/>
        </w:rPr>
        <w:t>predictor</w:t>
      </w:r>
      <w:r>
        <w:rPr>
          <w:sz w:val="16"/>
          <w:szCs w:val="16"/>
          <w:color w:val="231F20"/>
          <w:spacing w:val="7"/>
        </w:rPr>
        <w:t xml:space="preserve"> </w:t>
      </w:r>
      <w:r>
        <w:rPr>
          <w:sz w:val="16"/>
          <w:szCs w:val="16"/>
          <w:color w:val="231F20"/>
          <w:spacing w:val="-2"/>
        </w:rPr>
        <w:t>of</w:t>
      </w:r>
      <w:r>
        <w:rPr>
          <w:sz w:val="16"/>
          <w:szCs w:val="16"/>
          <w:color w:val="231F20"/>
          <w:spacing w:val="-15"/>
        </w:rPr>
        <w:t xml:space="preserve"> </w:t>
      </w:r>
      <w:r>
        <w:rPr>
          <w:sz w:val="16"/>
          <w:szCs w:val="16"/>
          <w:color w:val="231F20"/>
          <w:spacing w:val="-2"/>
        </w:rPr>
        <w:t>long-term</w:t>
      </w:r>
      <w:r>
        <w:rPr>
          <w:sz w:val="16"/>
          <w:szCs w:val="16"/>
          <w:color w:val="231F20"/>
          <w:spacing w:val="3"/>
        </w:rPr>
        <w:t xml:space="preserve"> </w:t>
      </w:r>
      <w:r>
        <w:rPr>
          <w:sz w:val="16"/>
          <w:szCs w:val="16"/>
          <w:color w:val="231F20"/>
          <w:spacing w:val="-2"/>
        </w:rPr>
        <w:t>neurologic</w:t>
      </w:r>
      <w:r>
        <w:rPr>
          <w:sz w:val="16"/>
          <w:szCs w:val="16"/>
          <w:color w:val="231F20"/>
        </w:rPr>
        <w:t xml:space="preserve"> </w:t>
      </w:r>
      <w:r>
        <w:rPr>
          <w:sz w:val="16"/>
          <w:szCs w:val="16"/>
          <w:color w:val="231F20"/>
        </w:rPr>
        <w:t>events and mortality[J].</w:t>
      </w:r>
      <w:r>
        <w:rPr>
          <w:sz w:val="16"/>
          <w:szCs w:val="16"/>
          <w:color w:val="231F20"/>
          <w:spacing w:val="-16"/>
        </w:rPr>
        <w:t xml:space="preserve"> </w:t>
      </w:r>
      <w:r>
        <w:rPr>
          <w:sz w:val="16"/>
          <w:szCs w:val="16"/>
          <w:color w:val="231F20"/>
        </w:rPr>
        <w:t>J Am Coll C</w:t>
      </w:r>
      <w:r>
        <w:rPr>
          <w:sz w:val="16"/>
          <w:szCs w:val="16"/>
          <w:color w:val="231F20"/>
          <w:spacing w:val="-1"/>
        </w:rPr>
        <w:t>ardiol,</w:t>
      </w:r>
      <w:r>
        <w:rPr>
          <w:sz w:val="16"/>
          <w:szCs w:val="16"/>
          <w:color w:val="231F20"/>
          <w:spacing w:val="14"/>
          <w:w w:val="101"/>
        </w:rPr>
        <w:t xml:space="preserve"> </w:t>
      </w:r>
      <w:r>
        <w:rPr>
          <w:sz w:val="16"/>
          <w:szCs w:val="16"/>
          <w:color w:val="231F20"/>
          <w:spacing w:val="-1"/>
        </w:rPr>
        <w:t>1999, 33(5):</w:t>
      </w:r>
      <w:r>
        <w:rPr>
          <w:sz w:val="16"/>
          <w:szCs w:val="16"/>
          <w:color w:val="231F20"/>
          <w:spacing w:val="14"/>
          <w:w w:val="101"/>
        </w:rPr>
        <w:t xml:space="preserve"> </w:t>
      </w:r>
      <w:r>
        <w:rPr>
          <w:sz w:val="16"/>
          <w:szCs w:val="16"/>
          <w:color w:val="231F20"/>
          <w:spacing w:val="-1"/>
        </w:rPr>
        <w:t>1308-1316.</w:t>
      </w:r>
    </w:p>
    <w:p>
      <w:pPr>
        <w:pStyle w:val="BodyText"/>
        <w:ind w:left="971"/>
        <w:spacing w:before="44" w:line="199" w:lineRule="exact"/>
        <w:rPr>
          <w:sz w:val="16"/>
          <w:szCs w:val="16"/>
        </w:rPr>
      </w:pPr>
      <w:r>
        <w:rPr>
          <w:sz w:val="16"/>
          <w:szCs w:val="16"/>
          <w:color w:val="231F20"/>
          <w:spacing w:val="-3"/>
          <w:position w:val="2"/>
        </w:rPr>
        <w:t>[56]</w:t>
      </w:r>
      <w:r>
        <w:rPr>
          <w:sz w:val="16"/>
          <w:szCs w:val="16"/>
          <w:color w:val="231F20"/>
          <w:spacing w:val="8"/>
          <w:position w:val="2"/>
        </w:rPr>
        <w:t xml:space="preserve">   </w:t>
      </w:r>
      <w:r>
        <w:rPr>
          <w:sz w:val="16"/>
          <w:szCs w:val="16"/>
          <w:color w:val="231F20"/>
          <w:spacing w:val="-3"/>
          <w:position w:val="2"/>
        </w:rPr>
        <w:t>Okumura K, Ohya</w:t>
      </w:r>
      <w:r>
        <w:rPr>
          <w:sz w:val="16"/>
          <w:szCs w:val="16"/>
          <w:color w:val="231F20"/>
          <w:spacing w:val="-7"/>
          <w:position w:val="2"/>
        </w:rPr>
        <w:t xml:space="preserve"> </w:t>
      </w:r>
      <w:r>
        <w:rPr>
          <w:sz w:val="16"/>
          <w:szCs w:val="16"/>
          <w:color w:val="231F20"/>
          <w:spacing w:val="-3"/>
          <w:position w:val="2"/>
        </w:rPr>
        <w:t>Y, Maehara</w:t>
      </w:r>
      <w:r>
        <w:rPr>
          <w:sz w:val="16"/>
          <w:szCs w:val="16"/>
          <w:color w:val="231F20"/>
          <w:spacing w:val="-11"/>
          <w:position w:val="2"/>
        </w:rPr>
        <w:t xml:space="preserve"> </w:t>
      </w:r>
      <w:r>
        <w:rPr>
          <w:sz w:val="16"/>
          <w:szCs w:val="16"/>
          <w:color w:val="231F20"/>
          <w:spacing w:val="-3"/>
          <w:position w:val="2"/>
        </w:rPr>
        <w:t>A, </w:t>
      </w:r>
      <w:r>
        <w:rPr>
          <w:sz w:val="16"/>
          <w:szCs w:val="16"/>
          <w:i/>
          <w:iCs/>
          <w:color w:val="231F20"/>
          <w:spacing w:val="-3"/>
          <w:position w:val="2"/>
        </w:rPr>
        <w:t>et al</w:t>
      </w:r>
      <w:r>
        <w:rPr>
          <w:sz w:val="16"/>
          <w:szCs w:val="16"/>
          <w:color w:val="231F20"/>
          <w:spacing w:val="-3"/>
          <w:position w:val="2"/>
        </w:rPr>
        <w:t>. Eﬀects of</w:t>
      </w:r>
      <w:r>
        <w:rPr>
          <w:sz w:val="16"/>
          <w:szCs w:val="16"/>
          <w:color w:val="231F20"/>
          <w:spacing w:val="-23"/>
          <w:position w:val="2"/>
        </w:rPr>
        <w:t xml:space="preserve"> </w:t>
      </w:r>
      <w:r>
        <w:rPr>
          <w:sz w:val="16"/>
          <w:szCs w:val="16"/>
          <w:color w:val="231F20"/>
          <w:spacing w:val="-3"/>
          <w:position w:val="2"/>
        </w:rPr>
        <w:t>blood pressure levels on case fa</w:t>
      </w:r>
      <w:r>
        <w:rPr>
          <w:sz w:val="16"/>
          <w:szCs w:val="16"/>
          <w:color w:val="231F20"/>
          <w:spacing w:val="-4"/>
          <w:position w:val="2"/>
        </w:rPr>
        <w:t>tality aﬅer acute stroke[J].</w:t>
      </w:r>
      <w:r>
        <w:rPr>
          <w:sz w:val="16"/>
          <w:szCs w:val="16"/>
          <w:color w:val="231F20"/>
          <w:spacing w:val="-20"/>
          <w:position w:val="2"/>
        </w:rPr>
        <w:t xml:space="preserve"> </w:t>
      </w:r>
      <w:r>
        <w:rPr>
          <w:sz w:val="16"/>
          <w:szCs w:val="16"/>
          <w:color w:val="231F20"/>
          <w:spacing w:val="-4"/>
          <w:position w:val="2"/>
        </w:rPr>
        <w:t>J Hypertens, 2005, 23(6):</w:t>
      </w:r>
      <w:r>
        <w:rPr>
          <w:sz w:val="16"/>
          <w:szCs w:val="16"/>
          <w:color w:val="231F20"/>
          <w:spacing w:val="9"/>
          <w:position w:val="2"/>
        </w:rPr>
        <w:t xml:space="preserve"> </w:t>
      </w:r>
      <w:r>
        <w:rPr>
          <w:sz w:val="16"/>
          <w:szCs w:val="16"/>
          <w:color w:val="231F20"/>
          <w:spacing w:val="-4"/>
          <w:position w:val="2"/>
        </w:rPr>
        <w:t>1217-1223.</w:t>
      </w:r>
    </w:p>
    <w:p>
      <w:pPr>
        <w:pStyle w:val="BodyText"/>
        <w:ind w:left="1394" w:right="14" w:hanging="423"/>
        <w:spacing w:before="43" w:line="289" w:lineRule="auto"/>
        <w:rPr>
          <w:sz w:val="16"/>
          <w:szCs w:val="16"/>
        </w:rPr>
      </w:pPr>
      <w:r>
        <w:rPr>
          <w:sz w:val="16"/>
          <w:szCs w:val="16"/>
          <w:color w:val="231F20"/>
        </w:rPr>
        <w:t>[57]   Le Roux P. Physiological monitor</w:t>
      </w:r>
      <w:r>
        <w:rPr>
          <w:sz w:val="16"/>
          <w:szCs w:val="16"/>
          <w:color w:val="231F20"/>
          <w:spacing w:val="-1"/>
        </w:rPr>
        <w:t>ing of</w:t>
      </w:r>
      <w:r>
        <w:rPr>
          <w:sz w:val="16"/>
          <w:szCs w:val="16"/>
          <w:color w:val="231F20"/>
          <w:spacing w:val="-14"/>
        </w:rPr>
        <w:t xml:space="preserve"> </w:t>
      </w:r>
      <w:r>
        <w:rPr>
          <w:sz w:val="16"/>
          <w:szCs w:val="16"/>
          <w:color w:val="231F20"/>
          <w:spacing w:val="-1"/>
        </w:rPr>
        <w:t>the</w:t>
      </w:r>
      <w:r>
        <w:rPr>
          <w:sz w:val="16"/>
          <w:szCs w:val="16"/>
          <w:color w:val="231F20"/>
          <w:spacing w:val="4"/>
        </w:rPr>
        <w:t xml:space="preserve"> </w:t>
      </w:r>
      <w:r>
        <w:rPr>
          <w:sz w:val="16"/>
          <w:szCs w:val="16"/>
          <w:color w:val="231F20"/>
          <w:spacing w:val="-1"/>
        </w:rPr>
        <w:t>severe traumatic brain</w:t>
      </w:r>
      <w:r>
        <w:rPr>
          <w:sz w:val="16"/>
          <w:szCs w:val="16"/>
          <w:color w:val="231F20"/>
          <w:spacing w:val="2"/>
        </w:rPr>
        <w:t xml:space="preserve"> </w:t>
      </w:r>
      <w:r>
        <w:rPr>
          <w:sz w:val="16"/>
          <w:szCs w:val="16"/>
          <w:color w:val="231F20"/>
          <w:spacing w:val="-1"/>
        </w:rPr>
        <w:t>injury patient in the</w:t>
      </w:r>
      <w:r>
        <w:rPr>
          <w:sz w:val="16"/>
          <w:szCs w:val="16"/>
          <w:color w:val="231F20"/>
          <w:spacing w:val="1"/>
        </w:rPr>
        <w:t xml:space="preserve"> </w:t>
      </w:r>
      <w:r>
        <w:rPr>
          <w:sz w:val="16"/>
          <w:szCs w:val="16"/>
          <w:color w:val="231F20"/>
          <w:spacing w:val="-1"/>
        </w:rPr>
        <w:t>intensive</w:t>
      </w:r>
      <w:r>
        <w:rPr>
          <w:sz w:val="16"/>
          <w:szCs w:val="16"/>
          <w:color w:val="231F20"/>
          <w:spacing w:val="6"/>
        </w:rPr>
        <w:t xml:space="preserve"> </w:t>
      </w:r>
      <w:r>
        <w:rPr>
          <w:sz w:val="16"/>
          <w:szCs w:val="16"/>
          <w:color w:val="231F20"/>
          <w:spacing w:val="-1"/>
        </w:rPr>
        <w:t>care unit[J].</w:t>
      </w:r>
      <w:r>
        <w:rPr>
          <w:sz w:val="16"/>
          <w:szCs w:val="16"/>
          <w:color w:val="231F20"/>
          <w:spacing w:val="7"/>
        </w:rPr>
        <w:t xml:space="preserve"> </w:t>
      </w:r>
      <w:r>
        <w:rPr>
          <w:sz w:val="16"/>
          <w:szCs w:val="16"/>
          <w:color w:val="231F20"/>
          <w:spacing w:val="-1"/>
        </w:rPr>
        <w:t>Curr</w:t>
      </w:r>
      <w:r>
        <w:rPr>
          <w:sz w:val="16"/>
          <w:szCs w:val="16"/>
          <w:color w:val="231F20"/>
          <w:spacing w:val="1"/>
        </w:rPr>
        <w:t xml:space="preserve"> </w:t>
      </w:r>
      <w:r>
        <w:rPr>
          <w:sz w:val="16"/>
          <w:szCs w:val="16"/>
          <w:color w:val="231F20"/>
          <w:spacing w:val="-1"/>
        </w:rPr>
        <w:t>Neurol</w:t>
      </w:r>
      <w:r>
        <w:rPr>
          <w:sz w:val="16"/>
          <w:szCs w:val="16"/>
          <w:color w:val="231F20"/>
          <w:spacing w:val="1"/>
        </w:rPr>
        <w:t xml:space="preserve"> </w:t>
      </w:r>
      <w:r>
        <w:rPr>
          <w:sz w:val="16"/>
          <w:szCs w:val="16"/>
          <w:color w:val="231F20"/>
          <w:spacing w:val="-1"/>
        </w:rPr>
        <w:t>Neurosci</w:t>
      </w:r>
      <w:r>
        <w:rPr>
          <w:sz w:val="16"/>
          <w:szCs w:val="16"/>
          <w:color w:val="231F20"/>
          <w:spacing w:val="3"/>
        </w:rPr>
        <w:t xml:space="preserve"> </w:t>
      </w:r>
      <w:r>
        <w:rPr>
          <w:sz w:val="16"/>
          <w:szCs w:val="16"/>
          <w:color w:val="231F20"/>
          <w:spacing w:val="-1"/>
        </w:rPr>
        <w:t>Rep,</w:t>
      </w:r>
      <w:r>
        <w:rPr>
          <w:sz w:val="16"/>
          <w:szCs w:val="16"/>
          <w:color w:val="231F20"/>
          <w:spacing w:val="3"/>
        </w:rPr>
        <w:t xml:space="preserve"> </w:t>
      </w:r>
      <w:r>
        <w:rPr>
          <w:sz w:val="16"/>
          <w:szCs w:val="16"/>
          <w:color w:val="231F20"/>
          <w:spacing w:val="-1"/>
        </w:rPr>
        <w:t>2013,</w:t>
      </w:r>
      <w:r>
        <w:rPr>
          <w:sz w:val="16"/>
          <w:szCs w:val="16"/>
          <w:color w:val="231F20"/>
        </w:rPr>
        <w:t xml:space="preserve"> </w:t>
      </w:r>
      <w:r>
        <w:rPr>
          <w:sz w:val="16"/>
          <w:szCs w:val="16"/>
          <w:color w:val="231F20"/>
        </w:rPr>
        <w:t>13(3): 331.</w:t>
      </w:r>
    </w:p>
    <w:p>
      <w:pPr>
        <w:pStyle w:val="BodyText"/>
        <w:ind w:left="1387" w:right="14" w:hanging="416"/>
        <w:spacing w:before="43" w:line="289" w:lineRule="auto"/>
        <w:rPr>
          <w:sz w:val="16"/>
          <w:szCs w:val="16"/>
        </w:rPr>
      </w:pPr>
      <w:r>
        <w:rPr>
          <w:sz w:val="16"/>
          <w:szCs w:val="16"/>
          <w:color w:val="231F20"/>
          <w:spacing w:val="-1"/>
        </w:rPr>
        <w:t>[58]   Diedler</w:t>
      </w:r>
      <w:r>
        <w:rPr>
          <w:sz w:val="16"/>
          <w:szCs w:val="16"/>
          <w:color w:val="231F20"/>
          <w:spacing w:val="-13"/>
        </w:rPr>
        <w:t xml:space="preserve"> </w:t>
      </w:r>
      <w:r>
        <w:rPr>
          <w:sz w:val="16"/>
          <w:szCs w:val="16"/>
          <w:color w:val="231F20"/>
          <w:spacing w:val="-1"/>
        </w:rPr>
        <w:t>J, Santos E, Poli</w:t>
      </w:r>
      <w:r>
        <w:rPr>
          <w:sz w:val="16"/>
          <w:szCs w:val="16"/>
          <w:color w:val="231F20"/>
          <w:spacing w:val="6"/>
        </w:rPr>
        <w:t xml:space="preserve"> </w:t>
      </w:r>
      <w:r>
        <w:rPr>
          <w:sz w:val="16"/>
          <w:szCs w:val="16"/>
          <w:color w:val="231F20"/>
          <w:spacing w:val="-1"/>
        </w:rPr>
        <w:t>S,</w:t>
      </w:r>
      <w:r>
        <w:rPr>
          <w:sz w:val="16"/>
          <w:szCs w:val="16"/>
          <w:color w:val="231F20"/>
          <w:spacing w:val="5"/>
        </w:rPr>
        <w:t xml:space="preserve"> </w:t>
      </w:r>
      <w:r>
        <w:rPr>
          <w:sz w:val="16"/>
          <w:szCs w:val="16"/>
          <w:i/>
          <w:iCs/>
          <w:color w:val="231F20"/>
          <w:spacing w:val="-1"/>
        </w:rPr>
        <w:t>et al</w:t>
      </w:r>
      <w:r>
        <w:rPr>
          <w:sz w:val="16"/>
          <w:szCs w:val="16"/>
          <w:color w:val="231F20"/>
          <w:spacing w:val="-1"/>
        </w:rPr>
        <w:t>.</w:t>
      </w:r>
      <w:r>
        <w:rPr>
          <w:sz w:val="16"/>
          <w:szCs w:val="16"/>
          <w:color w:val="231F20"/>
          <w:spacing w:val="8"/>
        </w:rPr>
        <w:t xml:space="preserve"> </w:t>
      </w:r>
      <w:r>
        <w:rPr>
          <w:sz w:val="16"/>
          <w:szCs w:val="16"/>
          <w:color w:val="231F20"/>
          <w:spacing w:val="-1"/>
        </w:rPr>
        <w:t>Optimal</w:t>
      </w:r>
      <w:r>
        <w:rPr>
          <w:sz w:val="16"/>
          <w:szCs w:val="16"/>
          <w:color w:val="231F20"/>
          <w:spacing w:val="6"/>
        </w:rPr>
        <w:t xml:space="preserve"> </w:t>
      </w:r>
      <w:r>
        <w:rPr>
          <w:sz w:val="16"/>
          <w:szCs w:val="16"/>
          <w:color w:val="231F20"/>
          <w:spacing w:val="-1"/>
        </w:rPr>
        <w:t>cerebral perfusion pressure in patients with intracerebral hemorrhage:</w:t>
      </w:r>
      <w:r>
        <w:rPr>
          <w:sz w:val="16"/>
          <w:szCs w:val="16"/>
          <w:color w:val="231F20"/>
          <w:spacing w:val="5"/>
        </w:rPr>
        <w:t xml:space="preserve"> </w:t>
      </w:r>
      <w:r>
        <w:rPr>
          <w:sz w:val="16"/>
          <w:szCs w:val="16"/>
          <w:color w:val="231F20"/>
          <w:spacing w:val="-1"/>
        </w:rPr>
        <w:t>an</w:t>
      </w:r>
      <w:r>
        <w:rPr>
          <w:sz w:val="16"/>
          <w:szCs w:val="16"/>
          <w:color w:val="231F20"/>
          <w:spacing w:val="5"/>
        </w:rPr>
        <w:t xml:space="preserve"> </w:t>
      </w:r>
      <w:r>
        <w:rPr>
          <w:sz w:val="16"/>
          <w:szCs w:val="16"/>
          <w:color w:val="231F20"/>
          <w:spacing w:val="-1"/>
        </w:rPr>
        <w:t>observational</w:t>
      </w:r>
      <w:r>
        <w:rPr>
          <w:sz w:val="16"/>
          <w:szCs w:val="16"/>
          <w:color w:val="231F20"/>
          <w:spacing w:val="6"/>
        </w:rPr>
        <w:t xml:space="preserve"> </w:t>
      </w:r>
      <w:r>
        <w:rPr>
          <w:sz w:val="16"/>
          <w:szCs w:val="16"/>
          <w:color w:val="231F20"/>
          <w:spacing w:val="-1"/>
        </w:rPr>
        <w:t>case</w:t>
      </w:r>
      <w:r>
        <w:rPr>
          <w:sz w:val="16"/>
          <w:szCs w:val="16"/>
          <w:color w:val="231F20"/>
          <w:spacing w:val="4"/>
        </w:rPr>
        <w:t xml:space="preserve"> </w:t>
      </w:r>
      <w:r>
        <w:rPr>
          <w:sz w:val="16"/>
          <w:szCs w:val="16"/>
          <w:color w:val="231F20"/>
          <w:spacing w:val="-1"/>
        </w:rPr>
        <w:t>series[J].</w:t>
      </w:r>
      <w:r>
        <w:rPr>
          <w:sz w:val="16"/>
          <w:szCs w:val="16"/>
          <w:color w:val="231F20"/>
        </w:rPr>
        <w:t xml:space="preserve"> </w:t>
      </w:r>
      <w:r>
        <w:rPr>
          <w:sz w:val="16"/>
          <w:szCs w:val="16"/>
          <w:color w:val="231F20"/>
        </w:rPr>
        <w:t>Crit Care, 2014,</w:t>
      </w:r>
      <w:r>
        <w:rPr>
          <w:sz w:val="16"/>
          <w:szCs w:val="16"/>
          <w:color w:val="231F20"/>
          <w:spacing w:val="15"/>
        </w:rPr>
        <w:t xml:space="preserve"> </w:t>
      </w:r>
      <w:r>
        <w:rPr>
          <w:sz w:val="16"/>
          <w:szCs w:val="16"/>
          <w:color w:val="231F20"/>
        </w:rPr>
        <w:t>18(2</w:t>
      </w:r>
      <w:r>
        <w:rPr>
          <w:sz w:val="16"/>
          <w:szCs w:val="16"/>
          <w:color w:val="231F20"/>
          <w:spacing w:val="-1"/>
        </w:rPr>
        <w:t>): R51.</w:t>
      </w:r>
    </w:p>
    <w:p>
      <w:pPr>
        <w:pStyle w:val="BodyText"/>
        <w:ind w:left="1381" w:right="15" w:hanging="410"/>
        <w:spacing w:before="42" w:line="289" w:lineRule="auto"/>
        <w:rPr>
          <w:sz w:val="16"/>
          <w:szCs w:val="16"/>
        </w:rPr>
      </w:pPr>
      <w:r>
        <w:rPr>
          <w:sz w:val="16"/>
          <w:szCs w:val="16"/>
          <w:color w:val="231F20"/>
          <w:spacing w:val="-1"/>
        </w:rPr>
        <w:t>[59]   McDevitt WM,</w:t>
      </w:r>
      <w:r>
        <w:rPr>
          <w:sz w:val="16"/>
          <w:szCs w:val="16"/>
          <w:color w:val="231F20"/>
          <w:spacing w:val="11"/>
          <w:w w:val="101"/>
        </w:rPr>
        <w:t xml:space="preserve"> </w:t>
      </w:r>
      <w:r>
        <w:rPr>
          <w:sz w:val="16"/>
          <w:szCs w:val="16"/>
          <w:color w:val="231F20"/>
          <w:spacing w:val="-1"/>
        </w:rPr>
        <w:t>Gul T,</w:t>
      </w:r>
      <w:r>
        <w:rPr>
          <w:sz w:val="16"/>
          <w:szCs w:val="16"/>
          <w:color w:val="231F20"/>
          <w:spacing w:val="-12"/>
        </w:rPr>
        <w:t xml:space="preserve"> </w:t>
      </w:r>
      <w:r>
        <w:rPr>
          <w:sz w:val="16"/>
          <w:szCs w:val="16"/>
          <w:color w:val="231F20"/>
          <w:spacing w:val="-1"/>
        </w:rPr>
        <w:t>Jones TJ,</w:t>
      </w:r>
      <w:r>
        <w:rPr>
          <w:sz w:val="16"/>
          <w:szCs w:val="16"/>
          <w:color w:val="231F20"/>
          <w:spacing w:val="9"/>
        </w:rPr>
        <w:t xml:space="preserve"> </w:t>
      </w:r>
      <w:r>
        <w:rPr>
          <w:sz w:val="16"/>
          <w:szCs w:val="16"/>
          <w:i/>
          <w:iCs/>
          <w:color w:val="231F20"/>
          <w:spacing w:val="-1"/>
        </w:rPr>
        <w:t>et al</w:t>
      </w:r>
      <w:r>
        <w:rPr>
          <w:sz w:val="16"/>
          <w:szCs w:val="16"/>
          <w:color w:val="231F20"/>
          <w:spacing w:val="-1"/>
        </w:rPr>
        <w:t>.</w:t>
      </w:r>
      <w:r>
        <w:rPr>
          <w:sz w:val="16"/>
          <w:szCs w:val="16"/>
          <w:color w:val="231F20"/>
          <w:spacing w:val="7"/>
        </w:rPr>
        <w:t xml:space="preserve"> </w:t>
      </w:r>
      <w:r>
        <w:rPr>
          <w:sz w:val="16"/>
          <w:szCs w:val="16"/>
          <w:color w:val="231F20"/>
          <w:spacing w:val="-1"/>
        </w:rPr>
        <w:t>Perioperative</w:t>
      </w:r>
      <w:r>
        <w:rPr>
          <w:sz w:val="16"/>
          <w:szCs w:val="16"/>
          <w:color w:val="231F20"/>
          <w:spacing w:val="9"/>
        </w:rPr>
        <w:t xml:space="preserve"> </w:t>
      </w:r>
      <w:r>
        <w:rPr>
          <w:sz w:val="16"/>
          <w:szCs w:val="16"/>
          <w:color w:val="231F20"/>
          <w:spacing w:val="-1"/>
        </w:rPr>
        <w:t>electroencephalography</w:t>
      </w:r>
      <w:r>
        <w:rPr>
          <w:sz w:val="16"/>
          <w:szCs w:val="16"/>
          <w:color w:val="231F20"/>
          <w:spacing w:val="2"/>
        </w:rPr>
        <w:t xml:space="preserve"> </w:t>
      </w:r>
      <w:r>
        <w:rPr>
          <w:sz w:val="16"/>
          <w:szCs w:val="16"/>
          <w:color w:val="231F20"/>
          <w:spacing w:val="-1"/>
        </w:rPr>
        <w:t>in</w:t>
      </w:r>
      <w:r>
        <w:rPr>
          <w:sz w:val="16"/>
          <w:szCs w:val="16"/>
          <w:color w:val="231F20"/>
          <w:spacing w:val="9"/>
        </w:rPr>
        <w:t xml:space="preserve"> </w:t>
      </w:r>
      <w:r>
        <w:rPr>
          <w:sz w:val="16"/>
          <w:szCs w:val="16"/>
          <w:color w:val="231F20"/>
          <w:spacing w:val="-1"/>
        </w:rPr>
        <w:t>cardiac</w:t>
      </w:r>
      <w:r>
        <w:rPr>
          <w:sz w:val="16"/>
          <w:szCs w:val="16"/>
          <w:color w:val="231F20"/>
          <w:spacing w:val="8"/>
        </w:rPr>
        <w:t xml:space="preserve"> </w:t>
      </w:r>
      <w:r>
        <w:rPr>
          <w:sz w:val="16"/>
          <w:szCs w:val="16"/>
          <w:color w:val="231F20"/>
          <w:spacing w:val="-1"/>
        </w:rPr>
        <w:t>surgery with</w:t>
      </w:r>
      <w:r>
        <w:rPr>
          <w:sz w:val="16"/>
          <w:szCs w:val="16"/>
          <w:color w:val="231F20"/>
          <w:spacing w:val="3"/>
        </w:rPr>
        <w:t xml:space="preserve"> </w:t>
      </w:r>
      <w:r>
        <w:rPr>
          <w:sz w:val="16"/>
          <w:szCs w:val="16"/>
          <w:color w:val="231F20"/>
          <w:spacing w:val="-1"/>
        </w:rPr>
        <w:t>hypother</w:t>
      </w:r>
      <w:r>
        <w:rPr>
          <w:sz w:val="16"/>
          <w:szCs w:val="16"/>
          <w:color w:val="231F20"/>
          <w:spacing w:val="-2"/>
        </w:rPr>
        <w:t>mic</w:t>
      </w:r>
      <w:r>
        <w:rPr>
          <w:sz w:val="16"/>
          <w:szCs w:val="16"/>
          <w:color w:val="231F20"/>
          <w:spacing w:val="9"/>
        </w:rPr>
        <w:t xml:space="preserve"> </w:t>
      </w:r>
      <w:r>
        <w:rPr>
          <w:sz w:val="16"/>
          <w:szCs w:val="16"/>
          <w:color w:val="231F20"/>
          <w:spacing w:val="-2"/>
        </w:rPr>
        <w:t>circulatory</w:t>
      </w:r>
      <w:r>
        <w:rPr>
          <w:sz w:val="16"/>
          <w:szCs w:val="16"/>
          <w:color w:val="231F20"/>
          <w:spacing w:val="5"/>
        </w:rPr>
        <w:t xml:space="preserve"> </w:t>
      </w:r>
      <w:r>
        <w:rPr>
          <w:sz w:val="16"/>
          <w:szCs w:val="16"/>
          <w:color w:val="231F20"/>
          <w:spacing w:val="-2"/>
        </w:rPr>
        <w:t>arrest:</w:t>
      </w:r>
      <w:r>
        <w:rPr>
          <w:sz w:val="16"/>
          <w:szCs w:val="16"/>
          <w:color w:val="231F20"/>
          <w:spacing w:val="9"/>
        </w:rPr>
        <w:t xml:space="preserve"> </w:t>
      </w:r>
      <w:r>
        <w:rPr>
          <w:sz w:val="16"/>
          <w:szCs w:val="16"/>
          <w:color w:val="231F20"/>
          <w:spacing w:val="-2"/>
        </w:rPr>
        <w:t>a</w:t>
      </w:r>
      <w:r>
        <w:rPr>
          <w:sz w:val="16"/>
          <w:szCs w:val="16"/>
          <w:color w:val="231F20"/>
          <w:spacing w:val="6"/>
        </w:rPr>
        <w:t xml:space="preserve"> </w:t>
      </w:r>
      <w:r>
        <w:rPr>
          <w:sz w:val="16"/>
          <w:szCs w:val="16"/>
          <w:color w:val="231F20"/>
          <w:spacing w:val="-2"/>
        </w:rPr>
        <w:t>narrative</w:t>
      </w:r>
      <w:r>
        <w:rPr>
          <w:sz w:val="16"/>
          <w:szCs w:val="16"/>
          <w:color w:val="231F20"/>
        </w:rPr>
        <w:t xml:space="preserve"> </w:t>
      </w:r>
      <w:r>
        <w:rPr>
          <w:sz w:val="16"/>
          <w:szCs w:val="16"/>
          <w:color w:val="231F20"/>
        </w:rPr>
        <w:t>review[J]. Interact Cardiovasc Thorac Surg, 2022, </w:t>
      </w:r>
      <w:r>
        <w:rPr>
          <w:sz w:val="16"/>
          <w:szCs w:val="16"/>
          <w:color w:val="231F20"/>
          <w:spacing w:val="-1"/>
        </w:rPr>
        <w:t>35(4): ivac198.</w:t>
      </w:r>
    </w:p>
    <w:p>
      <w:pPr>
        <w:pStyle w:val="BodyText"/>
        <w:ind w:left="1383" w:right="14" w:hanging="412"/>
        <w:spacing w:before="43" w:line="289" w:lineRule="auto"/>
        <w:rPr>
          <w:sz w:val="16"/>
          <w:szCs w:val="16"/>
        </w:rPr>
      </w:pPr>
      <w:r>
        <w:rPr>
          <w:sz w:val="16"/>
          <w:szCs w:val="16"/>
          <w:color w:val="231F20"/>
          <w:spacing w:val="-2"/>
        </w:rPr>
        <w:t>[60]   Lewis</w:t>
      </w:r>
      <w:r>
        <w:rPr>
          <w:sz w:val="16"/>
          <w:szCs w:val="16"/>
          <w:color w:val="231F20"/>
          <w:spacing w:val="27"/>
        </w:rPr>
        <w:t xml:space="preserve"> </w:t>
      </w:r>
      <w:r>
        <w:rPr>
          <w:sz w:val="16"/>
          <w:szCs w:val="16"/>
          <w:color w:val="231F20"/>
          <w:spacing w:val="-2"/>
        </w:rPr>
        <w:t>C, Parulkar</w:t>
      </w:r>
      <w:r>
        <w:rPr>
          <w:sz w:val="16"/>
          <w:szCs w:val="16"/>
          <w:color w:val="231F20"/>
          <w:spacing w:val="9"/>
        </w:rPr>
        <w:t xml:space="preserve"> </w:t>
      </w:r>
      <w:r>
        <w:rPr>
          <w:sz w:val="16"/>
          <w:szCs w:val="16"/>
          <w:color w:val="231F20"/>
          <w:spacing w:val="-2"/>
        </w:rPr>
        <w:t>SD,</w:t>
      </w:r>
      <w:r>
        <w:rPr>
          <w:sz w:val="16"/>
          <w:szCs w:val="16"/>
          <w:color w:val="231F20"/>
          <w:spacing w:val="6"/>
        </w:rPr>
        <w:t xml:space="preserve"> </w:t>
      </w:r>
      <w:r>
        <w:rPr>
          <w:sz w:val="16"/>
          <w:szCs w:val="16"/>
          <w:color w:val="231F20"/>
          <w:spacing w:val="-2"/>
        </w:rPr>
        <w:t>Bebawy</w:t>
      </w:r>
      <w:r>
        <w:rPr>
          <w:sz w:val="16"/>
          <w:szCs w:val="16"/>
          <w:color w:val="231F20"/>
          <w:spacing w:val="-15"/>
        </w:rPr>
        <w:t xml:space="preserve"> </w:t>
      </w:r>
      <w:r>
        <w:rPr>
          <w:sz w:val="16"/>
          <w:szCs w:val="16"/>
          <w:color w:val="231F20"/>
          <w:spacing w:val="-2"/>
        </w:rPr>
        <w:t>J,</w:t>
      </w:r>
      <w:r>
        <w:rPr>
          <w:sz w:val="16"/>
          <w:szCs w:val="16"/>
          <w:color w:val="231F20"/>
          <w:spacing w:val="9"/>
        </w:rPr>
        <w:t xml:space="preserve"> </w:t>
      </w:r>
      <w:r>
        <w:rPr>
          <w:sz w:val="16"/>
          <w:szCs w:val="16"/>
          <w:i/>
          <w:iCs/>
          <w:color w:val="231F20"/>
          <w:spacing w:val="-2"/>
        </w:rPr>
        <w:t>et al</w:t>
      </w:r>
      <w:r>
        <w:rPr>
          <w:sz w:val="16"/>
          <w:szCs w:val="16"/>
          <w:color w:val="231F20"/>
          <w:spacing w:val="-2"/>
        </w:rPr>
        <w:t>.</w:t>
      </w:r>
      <w:r>
        <w:rPr>
          <w:sz w:val="16"/>
          <w:szCs w:val="16"/>
          <w:color w:val="231F20"/>
          <w:spacing w:val="12"/>
          <w:w w:val="101"/>
        </w:rPr>
        <w:t xml:space="preserve"> </w:t>
      </w:r>
      <w:r>
        <w:rPr>
          <w:sz w:val="16"/>
          <w:szCs w:val="16"/>
          <w:color w:val="231F20"/>
          <w:spacing w:val="-2"/>
        </w:rPr>
        <w:t>Cerebral</w:t>
      </w:r>
      <w:r>
        <w:rPr>
          <w:sz w:val="16"/>
          <w:szCs w:val="16"/>
          <w:color w:val="231F20"/>
          <w:spacing w:val="6"/>
        </w:rPr>
        <w:t xml:space="preserve"> </w:t>
      </w:r>
      <w:r>
        <w:rPr>
          <w:sz w:val="16"/>
          <w:szCs w:val="16"/>
          <w:color w:val="231F20"/>
          <w:spacing w:val="-2"/>
        </w:rPr>
        <w:t>neuromonitoring</w:t>
      </w:r>
      <w:r>
        <w:rPr>
          <w:sz w:val="16"/>
          <w:szCs w:val="16"/>
          <w:color w:val="231F20"/>
          <w:spacing w:val="9"/>
        </w:rPr>
        <w:t xml:space="preserve"> </w:t>
      </w:r>
      <w:r>
        <w:rPr>
          <w:sz w:val="16"/>
          <w:szCs w:val="16"/>
          <w:color w:val="231F20"/>
          <w:spacing w:val="-2"/>
        </w:rPr>
        <w:t>during</w:t>
      </w:r>
      <w:r>
        <w:rPr>
          <w:sz w:val="16"/>
          <w:szCs w:val="16"/>
          <w:color w:val="231F20"/>
          <w:spacing w:val="9"/>
        </w:rPr>
        <w:t xml:space="preserve"> </w:t>
      </w:r>
      <w:r>
        <w:rPr>
          <w:sz w:val="16"/>
          <w:szCs w:val="16"/>
          <w:color w:val="231F20"/>
          <w:spacing w:val="-2"/>
        </w:rPr>
        <w:t>cardiac</w:t>
      </w:r>
      <w:r>
        <w:rPr>
          <w:sz w:val="16"/>
          <w:szCs w:val="16"/>
          <w:color w:val="231F20"/>
          <w:spacing w:val="9"/>
        </w:rPr>
        <w:t xml:space="preserve"> </w:t>
      </w:r>
      <w:r>
        <w:rPr>
          <w:sz w:val="16"/>
          <w:szCs w:val="16"/>
          <w:color w:val="231F20"/>
          <w:spacing w:val="-2"/>
        </w:rPr>
        <w:t>surgery:</w:t>
      </w:r>
      <w:r>
        <w:rPr>
          <w:sz w:val="16"/>
          <w:szCs w:val="16"/>
          <w:color w:val="231F20"/>
          <w:spacing w:val="9"/>
        </w:rPr>
        <w:t xml:space="preserve"> </w:t>
      </w:r>
      <w:r>
        <w:rPr>
          <w:sz w:val="16"/>
          <w:szCs w:val="16"/>
          <w:color w:val="231F20"/>
          <w:spacing w:val="-2"/>
        </w:rPr>
        <w:t>a</w:t>
      </w:r>
      <w:r>
        <w:rPr>
          <w:sz w:val="16"/>
          <w:szCs w:val="16"/>
          <w:color w:val="231F20"/>
          <w:spacing w:val="9"/>
        </w:rPr>
        <w:t xml:space="preserve"> </w:t>
      </w:r>
      <w:r>
        <w:rPr>
          <w:sz w:val="16"/>
          <w:szCs w:val="16"/>
          <w:color w:val="231F20"/>
          <w:spacing w:val="-2"/>
        </w:rPr>
        <w:t>critical</w:t>
      </w:r>
      <w:r>
        <w:rPr>
          <w:sz w:val="16"/>
          <w:szCs w:val="16"/>
          <w:color w:val="231F20"/>
          <w:spacing w:val="10"/>
        </w:rPr>
        <w:t xml:space="preserve"> </w:t>
      </w:r>
      <w:r>
        <w:rPr>
          <w:sz w:val="16"/>
          <w:szCs w:val="16"/>
          <w:color w:val="231F20"/>
          <w:spacing w:val="-2"/>
        </w:rPr>
        <w:t>appraisal</w:t>
      </w:r>
      <w:r>
        <w:rPr>
          <w:sz w:val="16"/>
          <w:szCs w:val="16"/>
          <w:color w:val="231F20"/>
          <w:spacing w:val="1"/>
        </w:rPr>
        <w:t xml:space="preserve"> </w:t>
      </w:r>
      <w:r>
        <w:rPr>
          <w:sz w:val="16"/>
          <w:szCs w:val="16"/>
          <w:color w:val="231F20"/>
          <w:spacing w:val="-2"/>
        </w:rPr>
        <w:t>with</w:t>
      </w:r>
      <w:r>
        <w:rPr>
          <w:sz w:val="16"/>
          <w:szCs w:val="16"/>
          <w:color w:val="231F20"/>
          <w:spacing w:val="9"/>
        </w:rPr>
        <w:t xml:space="preserve"> </w:t>
      </w:r>
      <w:r>
        <w:rPr>
          <w:sz w:val="16"/>
          <w:szCs w:val="16"/>
          <w:color w:val="231F20"/>
          <w:spacing w:val="-2"/>
        </w:rPr>
        <w:t>an</w:t>
      </w:r>
      <w:r>
        <w:rPr>
          <w:sz w:val="16"/>
          <w:szCs w:val="16"/>
          <w:color w:val="231F20"/>
          <w:spacing w:val="10"/>
        </w:rPr>
        <w:t xml:space="preserve"> </w:t>
      </w:r>
      <w:r>
        <w:rPr>
          <w:sz w:val="16"/>
          <w:szCs w:val="16"/>
          <w:color w:val="231F20"/>
          <w:spacing w:val="-2"/>
        </w:rPr>
        <w:t>emphasis</w:t>
      </w:r>
      <w:r>
        <w:rPr>
          <w:sz w:val="16"/>
          <w:szCs w:val="16"/>
          <w:color w:val="231F20"/>
          <w:spacing w:val="9"/>
        </w:rPr>
        <w:t xml:space="preserve"> </w:t>
      </w:r>
      <w:r>
        <w:rPr>
          <w:sz w:val="16"/>
          <w:szCs w:val="16"/>
          <w:color w:val="231F20"/>
          <w:spacing w:val="-2"/>
        </w:rPr>
        <w:t>on</w:t>
      </w:r>
      <w:r>
        <w:rPr>
          <w:sz w:val="16"/>
          <w:szCs w:val="16"/>
          <w:color w:val="231F20"/>
          <w:spacing w:val="7"/>
        </w:rPr>
        <w:t xml:space="preserve"> </w:t>
      </w:r>
      <w:r>
        <w:rPr>
          <w:sz w:val="16"/>
          <w:szCs w:val="16"/>
          <w:color w:val="231F20"/>
          <w:spacing w:val="-2"/>
        </w:rPr>
        <w:t>near-infrared</w:t>
      </w:r>
      <w:r>
        <w:rPr>
          <w:sz w:val="16"/>
          <w:szCs w:val="16"/>
          <w:color w:val="231F20"/>
        </w:rPr>
        <w:t xml:space="preserve"> </w:t>
      </w:r>
      <w:r>
        <w:rPr>
          <w:sz w:val="16"/>
          <w:szCs w:val="16"/>
          <w:color w:val="231F20"/>
        </w:rPr>
        <w:t>spectroscopy[J].</w:t>
      </w:r>
      <w:r>
        <w:rPr>
          <w:sz w:val="16"/>
          <w:szCs w:val="16"/>
          <w:color w:val="231F20"/>
          <w:spacing w:val="-16"/>
        </w:rPr>
        <w:t xml:space="preserve"> </w:t>
      </w:r>
      <w:r>
        <w:rPr>
          <w:sz w:val="16"/>
          <w:szCs w:val="16"/>
          <w:color w:val="231F20"/>
        </w:rPr>
        <w:t>J Cardiothorac Vasc Anesth, 2018, 32(5)</w:t>
      </w:r>
      <w:r>
        <w:rPr>
          <w:sz w:val="16"/>
          <w:szCs w:val="16"/>
          <w:color w:val="231F20"/>
          <w:spacing w:val="-1"/>
        </w:rPr>
        <w:t>: 2313-2322.</w:t>
      </w:r>
    </w:p>
    <w:p>
      <w:pPr>
        <w:pStyle w:val="BodyText"/>
        <w:ind w:left="1379" w:right="14" w:hanging="408"/>
        <w:spacing w:before="43" w:line="289" w:lineRule="auto"/>
        <w:rPr>
          <w:sz w:val="16"/>
          <w:szCs w:val="16"/>
        </w:rPr>
      </w:pPr>
      <w:r>
        <w:rPr>
          <w:sz w:val="16"/>
          <w:szCs w:val="16"/>
          <w:color w:val="231F20"/>
          <w:spacing w:val="4"/>
        </w:rPr>
        <w:t>[61]   </w:t>
      </w:r>
      <w:r>
        <w:rPr>
          <w:sz w:val="16"/>
          <w:szCs w:val="16"/>
          <w:color w:val="231F20"/>
        </w:rPr>
        <w:t>McNett</w:t>
      </w:r>
      <w:r>
        <w:rPr>
          <w:sz w:val="16"/>
          <w:szCs w:val="16"/>
          <w:color w:val="231F20"/>
          <w:spacing w:val="20"/>
          <w:w w:val="101"/>
        </w:rPr>
        <w:t xml:space="preserve"> </w:t>
      </w:r>
      <w:r>
        <w:rPr>
          <w:sz w:val="16"/>
          <w:szCs w:val="16"/>
          <w:color w:val="231F20"/>
        </w:rPr>
        <w:t>MM</w:t>
      </w:r>
      <w:r>
        <w:rPr>
          <w:sz w:val="16"/>
          <w:szCs w:val="16"/>
          <w:color w:val="231F20"/>
          <w:spacing w:val="4"/>
        </w:rPr>
        <w:t>,</w:t>
      </w:r>
      <w:r>
        <w:rPr>
          <w:sz w:val="16"/>
          <w:szCs w:val="16"/>
          <w:color w:val="231F20"/>
          <w:spacing w:val="14"/>
        </w:rPr>
        <w:t xml:space="preserve"> </w:t>
      </w:r>
      <w:r>
        <w:rPr>
          <w:sz w:val="16"/>
          <w:szCs w:val="16"/>
          <w:color w:val="231F20"/>
        </w:rPr>
        <w:t>Horowitz</w:t>
      </w:r>
      <w:r>
        <w:rPr>
          <w:sz w:val="16"/>
          <w:szCs w:val="16"/>
          <w:color w:val="231F20"/>
          <w:spacing w:val="12"/>
          <w:w w:val="101"/>
        </w:rPr>
        <w:t xml:space="preserve"> </w:t>
      </w:r>
      <w:r>
        <w:rPr>
          <w:sz w:val="16"/>
          <w:szCs w:val="16"/>
          <w:color w:val="231F20"/>
        </w:rPr>
        <w:t>DA</w:t>
      </w:r>
      <w:r>
        <w:rPr>
          <w:sz w:val="16"/>
          <w:szCs w:val="16"/>
          <w:color w:val="231F20"/>
          <w:spacing w:val="4"/>
        </w:rPr>
        <w:t>.</w:t>
      </w:r>
      <w:r>
        <w:rPr>
          <w:sz w:val="16"/>
          <w:szCs w:val="16"/>
          <w:color w:val="231F20"/>
          <w:spacing w:val="14"/>
          <w:w w:val="101"/>
        </w:rPr>
        <w:t xml:space="preserve"> </w:t>
      </w:r>
      <w:r>
        <w:rPr>
          <w:sz w:val="16"/>
          <w:szCs w:val="16"/>
          <w:color w:val="231F20"/>
        </w:rPr>
        <w:t>International</w:t>
      </w:r>
      <w:r>
        <w:rPr>
          <w:sz w:val="16"/>
          <w:szCs w:val="16"/>
          <w:color w:val="231F20"/>
          <w:spacing w:val="12"/>
          <w:w w:val="101"/>
        </w:rPr>
        <w:t xml:space="preserve"> </w:t>
      </w:r>
      <w:r>
        <w:rPr>
          <w:sz w:val="16"/>
          <w:szCs w:val="16"/>
          <w:color w:val="231F20"/>
        </w:rPr>
        <w:t>multidisciplinary</w:t>
      </w:r>
      <w:r>
        <w:rPr>
          <w:sz w:val="16"/>
          <w:szCs w:val="16"/>
          <w:color w:val="231F20"/>
          <w:spacing w:val="13"/>
          <w:w w:val="101"/>
        </w:rPr>
        <w:t xml:space="preserve"> </w:t>
      </w:r>
      <w:r>
        <w:rPr>
          <w:sz w:val="16"/>
          <w:szCs w:val="16"/>
          <w:color w:val="231F20"/>
        </w:rPr>
        <w:t>consensus</w:t>
      </w:r>
      <w:r>
        <w:rPr>
          <w:sz w:val="16"/>
          <w:szCs w:val="16"/>
          <w:color w:val="231F20"/>
          <w:spacing w:val="17"/>
        </w:rPr>
        <w:t xml:space="preserve"> </w:t>
      </w:r>
      <w:r>
        <w:rPr>
          <w:sz w:val="16"/>
          <w:szCs w:val="16"/>
          <w:color w:val="231F20"/>
        </w:rPr>
        <w:t>conference</w:t>
      </w:r>
      <w:r>
        <w:rPr>
          <w:sz w:val="16"/>
          <w:szCs w:val="16"/>
          <w:color w:val="231F20"/>
          <w:spacing w:val="17"/>
        </w:rPr>
        <w:t xml:space="preserve"> </w:t>
      </w:r>
      <w:r>
        <w:rPr>
          <w:sz w:val="16"/>
          <w:szCs w:val="16"/>
          <w:color w:val="231F20"/>
        </w:rPr>
        <w:t>on</w:t>
      </w:r>
      <w:r>
        <w:rPr>
          <w:sz w:val="16"/>
          <w:szCs w:val="16"/>
          <w:color w:val="231F20"/>
          <w:spacing w:val="12"/>
          <w:w w:val="102"/>
        </w:rPr>
        <w:t xml:space="preserve"> </w:t>
      </w:r>
      <w:r>
        <w:rPr>
          <w:sz w:val="16"/>
          <w:szCs w:val="16"/>
          <w:color w:val="231F20"/>
        </w:rPr>
        <w:t>multimodality</w:t>
      </w:r>
      <w:r>
        <w:rPr>
          <w:sz w:val="16"/>
          <w:szCs w:val="16"/>
          <w:color w:val="231F20"/>
          <w:spacing w:val="4"/>
        </w:rPr>
        <w:t xml:space="preserve"> </w:t>
      </w:r>
      <w:r>
        <w:rPr>
          <w:sz w:val="16"/>
          <w:szCs w:val="16"/>
          <w:color w:val="231F20"/>
        </w:rPr>
        <w:t>monitoring</w:t>
      </w:r>
      <w:r>
        <w:rPr>
          <w:sz w:val="16"/>
          <w:szCs w:val="16"/>
          <w:color w:val="231F20"/>
          <w:spacing w:val="4"/>
        </w:rPr>
        <w:t>:</w:t>
      </w:r>
      <w:r>
        <w:rPr>
          <w:sz w:val="16"/>
          <w:szCs w:val="16"/>
          <w:color w:val="231F20"/>
          <w:spacing w:val="14"/>
        </w:rPr>
        <w:t xml:space="preserve"> </w:t>
      </w:r>
      <w:r>
        <w:rPr>
          <w:sz w:val="16"/>
          <w:szCs w:val="16"/>
          <w:color w:val="231F20"/>
        </w:rPr>
        <w:t>ICU</w:t>
      </w:r>
      <w:r>
        <w:rPr>
          <w:sz w:val="16"/>
          <w:szCs w:val="16"/>
          <w:color w:val="231F20"/>
          <w:spacing w:val="4"/>
        </w:rPr>
        <w:t xml:space="preserve"> </w:t>
      </w:r>
      <w:r>
        <w:rPr>
          <w:sz w:val="16"/>
          <w:szCs w:val="16"/>
          <w:color w:val="231F20"/>
        </w:rPr>
        <w:t>processes</w:t>
      </w:r>
      <w:r>
        <w:rPr>
          <w:sz w:val="16"/>
          <w:szCs w:val="16"/>
          <w:color w:val="231F20"/>
          <w:spacing w:val="17"/>
        </w:rPr>
        <w:t xml:space="preserve"> </w:t>
      </w:r>
      <w:r>
        <w:rPr>
          <w:sz w:val="16"/>
          <w:szCs w:val="16"/>
          <w:color w:val="231F20"/>
        </w:rPr>
        <w:t>of</w:t>
      </w:r>
      <w:r>
        <w:rPr>
          <w:sz w:val="16"/>
          <w:szCs w:val="16"/>
          <w:color w:val="231F20"/>
          <w:spacing w:val="4"/>
        </w:rPr>
        <w:t xml:space="preserve"> </w:t>
      </w:r>
      <w:r>
        <w:rPr>
          <w:sz w:val="16"/>
          <w:szCs w:val="16"/>
          <w:color w:val="231F20"/>
        </w:rPr>
        <w:t>care</w:t>
      </w:r>
      <w:r>
        <w:rPr>
          <w:sz w:val="16"/>
          <w:szCs w:val="16"/>
          <w:color w:val="231F20"/>
          <w:spacing w:val="4"/>
        </w:rPr>
        <w:t>[J].</w:t>
      </w:r>
      <w:r>
        <w:rPr>
          <w:sz w:val="16"/>
          <w:szCs w:val="16"/>
          <w:color w:val="231F20"/>
        </w:rPr>
        <w:t xml:space="preserve"> </w:t>
      </w:r>
      <w:r>
        <w:rPr>
          <w:sz w:val="16"/>
          <w:szCs w:val="16"/>
          <w:color w:val="231F20"/>
        </w:rPr>
        <w:t>Neurocrit Care, 2014, 21(Suppl 2): S</w:t>
      </w:r>
      <w:r>
        <w:rPr>
          <w:sz w:val="16"/>
          <w:szCs w:val="16"/>
          <w:color w:val="231F20"/>
          <w:spacing w:val="-1"/>
        </w:rPr>
        <w:t>215-S228.</w:t>
      </w:r>
    </w:p>
    <w:p>
      <w:pPr>
        <w:pStyle w:val="BodyText"/>
        <w:ind w:left="1380" w:right="13" w:hanging="409"/>
        <w:spacing w:before="42" w:line="289" w:lineRule="auto"/>
        <w:rPr>
          <w:sz w:val="16"/>
          <w:szCs w:val="16"/>
        </w:rPr>
      </w:pPr>
      <w:r>
        <w:rPr>
          <w:sz w:val="16"/>
          <w:szCs w:val="16"/>
          <w:color w:val="231F20"/>
          <w:spacing w:val="-1"/>
        </w:rPr>
        <w:t>[62]   Martini</w:t>
      </w:r>
      <w:r>
        <w:rPr>
          <w:sz w:val="16"/>
          <w:szCs w:val="16"/>
          <w:color w:val="231F20"/>
          <w:spacing w:val="13"/>
          <w:w w:val="102"/>
        </w:rPr>
        <w:t xml:space="preserve"> </w:t>
      </w:r>
      <w:r>
        <w:rPr>
          <w:sz w:val="16"/>
          <w:szCs w:val="16"/>
          <w:color w:val="231F20"/>
          <w:spacing w:val="-1"/>
        </w:rPr>
        <w:t>RP,</w:t>
      </w:r>
      <w:r>
        <w:rPr>
          <w:sz w:val="16"/>
          <w:szCs w:val="16"/>
          <w:color w:val="231F20"/>
          <w:spacing w:val="11"/>
          <w:w w:val="101"/>
        </w:rPr>
        <w:t xml:space="preserve"> </w:t>
      </w:r>
      <w:r>
        <w:rPr>
          <w:sz w:val="16"/>
          <w:szCs w:val="16"/>
          <w:color w:val="231F20"/>
          <w:spacing w:val="-1"/>
        </w:rPr>
        <w:t>Deem</w:t>
      </w:r>
      <w:r>
        <w:rPr>
          <w:sz w:val="16"/>
          <w:szCs w:val="16"/>
          <w:color w:val="231F20"/>
          <w:spacing w:val="15"/>
          <w:w w:val="102"/>
        </w:rPr>
        <w:t xml:space="preserve"> </w:t>
      </w:r>
      <w:r>
        <w:rPr>
          <w:sz w:val="16"/>
          <w:szCs w:val="16"/>
          <w:color w:val="231F20"/>
          <w:spacing w:val="-1"/>
        </w:rPr>
        <w:t>S, Yanez</w:t>
      </w:r>
      <w:r>
        <w:rPr>
          <w:sz w:val="16"/>
          <w:szCs w:val="16"/>
          <w:color w:val="231F20"/>
          <w:spacing w:val="11"/>
        </w:rPr>
        <w:t xml:space="preserve"> </w:t>
      </w:r>
      <w:r>
        <w:rPr>
          <w:sz w:val="16"/>
          <w:szCs w:val="16"/>
          <w:color w:val="231F20"/>
          <w:spacing w:val="-1"/>
        </w:rPr>
        <w:t>ND,</w:t>
      </w:r>
      <w:r>
        <w:rPr>
          <w:sz w:val="16"/>
          <w:szCs w:val="16"/>
          <w:color w:val="231F20"/>
          <w:spacing w:val="15"/>
        </w:rPr>
        <w:t xml:space="preserve"> </w:t>
      </w:r>
      <w:r>
        <w:rPr>
          <w:sz w:val="16"/>
          <w:szCs w:val="16"/>
          <w:i/>
          <w:iCs/>
          <w:color w:val="231F20"/>
          <w:spacing w:val="-1"/>
        </w:rPr>
        <w:t>et</w:t>
      </w:r>
      <w:r>
        <w:rPr>
          <w:sz w:val="16"/>
          <w:szCs w:val="16"/>
          <w:i/>
          <w:iCs/>
          <w:color w:val="231F20"/>
          <w:spacing w:val="10"/>
        </w:rPr>
        <w:t xml:space="preserve"> </w:t>
      </w:r>
      <w:r>
        <w:rPr>
          <w:sz w:val="16"/>
          <w:szCs w:val="16"/>
          <w:i/>
          <w:iCs/>
          <w:color w:val="231F20"/>
          <w:spacing w:val="-1"/>
        </w:rPr>
        <w:t>al</w:t>
      </w:r>
      <w:r>
        <w:rPr>
          <w:sz w:val="16"/>
          <w:szCs w:val="16"/>
          <w:color w:val="231F20"/>
          <w:spacing w:val="-1"/>
        </w:rPr>
        <w:t>.</w:t>
      </w:r>
      <w:r>
        <w:rPr>
          <w:sz w:val="16"/>
          <w:szCs w:val="16"/>
          <w:color w:val="231F20"/>
          <w:spacing w:val="10"/>
        </w:rPr>
        <w:t xml:space="preserve"> </w:t>
      </w:r>
      <w:r>
        <w:rPr>
          <w:sz w:val="16"/>
          <w:szCs w:val="16"/>
          <w:color w:val="231F20"/>
          <w:spacing w:val="-1"/>
        </w:rPr>
        <w:t>Management</w:t>
      </w:r>
      <w:r>
        <w:rPr>
          <w:sz w:val="16"/>
          <w:szCs w:val="16"/>
          <w:color w:val="231F20"/>
          <w:spacing w:val="13"/>
        </w:rPr>
        <w:t xml:space="preserve"> </w:t>
      </w:r>
      <w:r>
        <w:rPr>
          <w:sz w:val="16"/>
          <w:szCs w:val="16"/>
          <w:color w:val="231F20"/>
          <w:spacing w:val="-1"/>
        </w:rPr>
        <w:t>gui</w:t>
      </w:r>
      <w:r>
        <w:rPr>
          <w:sz w:val="16"/>
          <w:szCs w:val="16"/>
          <w:color w:val="231F20"/>
          <w:spacing w:val="-2"/>
        </w:rPr>
        <w:t>ded by</w:t>
      </w:r>
      <w:r>
        <w:rPr>
          <w:sz w:val="16"/>
          <w:szCs w:val="16"/>
          <w:color w:val="231F20"/>
          <w:spacing w:val="4"/>
        </w:rPr>
        <w:t xml:space="preserve"> </w:t>
      </w:r>
      <w:r>
        <w:rPr>
          <w:sz w:val="16"/>
          <w:szCs w:val="16"/>
          <w:color w:val="231F20"/>
          <w:spacing w:val="-2"/>
        </w:rPr>
        <w:t>brain</w:t>
      </w:r>
      <w:r>
        <w:rPr>
          <w:sz w:val="16"/>
          <w:szCs w:val="16"/>
          <w:color w:val="231F20"/>
          <w:spacing w:val="12"/>
        </w:rPr>
        <w:t xml:space="preserve"> </w:t>
      </w:r>
      <w:r>
        <w:rPr>
          <w:sz w:val="16"/>
          <w:szCs w:val="16"/>
          <w:color w:val="231F20"/>
          <w:spacing w:val="-2"/>
        </w:rPr>
        <w:t>tissue</w:t>
      </w:r>
      <w:r>
        <w:rPr>
          <w:sz w:val="16"/>
          <w:szCs w:val="16"/>
          <w:color w:val="231F20"/>
          <w:spacing w:val="16"/>
        </w:rPr>
        <w:t xml:space="preserve"> </w:t>
      </w:r>
      <w:r>
        <w:rPr>
          <w:sz w:val="16"/>
          <w:szCs w:val="16"/>
          <w:color w:val="231F20"/>
          <w:spacing w:val="-2"/>
        </w:rPr>
        <w:t>oxygen</w:t>
      </w:r>
      <w:r>
        <w:rPr>
          <w:sz w:val="16"/>
          <w:szCs w:val="16"/>
          <w:color w:val="231F20"/>
          <w:spacing w:val="11"/>
          <w:w w:val="101"/>
        </w:rPr>
        <w:t xml:space="preserve"> </w:t>
      </w:r>
      <w:r>
        <w:rPr>
          <w:sz w:val="16"/>
          <w:szCs w:val="16"/>
          <w:color w:val="231F20"/>
          <w:spacing w:val="-2"/>
        </w:rPr>
        <w:t>monitoring</w:t>
      </w:r>
      <w:r>
        <w:rPr>
          <w:sz w:val="16"/>
          <w:szCs w:val="16"/>
          <w:color w:val="231F20"/>
          <w:spacing w:val="15"/>
        </w:rPr>
        <w:t xml:space="preserve"> </w:t>
      </w:r>
      <w:r>
        <w:rPr>
          <w:sz w:val="16"/>
          <w:szCs w:val="16"/>
          <w:color w:val="231F20"/>
          <w:spacing w:val="-2"/>
        </w:rPr>
        <w:t>and</w:t>
      </w:r>
      <w:r>
        <w:rPr>
          <w:sz w:val="16"/>
          <w:szCs w:val="16"/>
          <w:color w:val="231F20"/>
          <w:spacing w:val="15"/>
          <w:w w:val="102"/>
        </w:rPr>
        <w:t xml:space="preserve"> </w:t>
      </w:r>
      <w:r>
        <w:rPr>
          <w:sz w:val="16"/>
          <w:szCs w:val="16"/>
          <w:color w:val="231F20"/>
          <w:spacing w:val="-2"/>
        </w:rPr>
        <w:t>outcome</w:t>
      </w:r>
      <w:r>
        <w:rPr>
          <w:sz w:val="16"/>
          <w:szCs w:val="16"/>
          <w:color w:val="231F20"/>
          <w:spacing w:val="11"/>
          <w:w w:val="101"/>
        </w:rPr>
        <w:t xml:space="preserve"> </w:t>
      </w:r>
      <w:r>
        <w:rPr>
          <w:sz w:val="16"/>
          <w:szCs w:val="16"/>
          <w:color w:val="231F20"/>
          <w:spacing w:val="-2"/>
        </w:rPr>
        <w:t>following</w:t>
      </w:r>
      <w:r>
        <w:rPr>
          <w:sz w:val="16"/>
          <w:szCs w:val="16"/>
          <w:color w:val="231F20"/>
          <w:spacing w:val="14"/>
        </w:rPr>
        <w:t xml:space="preserve"> </w:t>
      </w:r>
      <w:r>
        <w:rPr>
          <w:sz w:val="16"/>
          <w:szCs w:val="16"/>
          <w:color w:val="231F20"/>
          <w:spacing w:val="-2"/>
        </w:rPr>
        <w:t>severe</w:t>
      </w:r>
      <w:r>
        <w:rPr>
          <w:sz w:val="16"/>
          <w:szCs w:val="16"/>
          <w:color w:val="231F20"/>
          <w:spacing w:val="11"/>
          <w:w w:val="101"/>
        </w:rPr>
        <w:t xml:space="preserve"> </w:t>
      </w:r>
      <w:r>
        <w:rPr>
          <w:sz w:val="16"/>
          <w:szCs w:val="16"/>
          <w:color w:val="231F20"/>
          <w:spacing w:val="-2"/>
        </w:rPr>
        <w:t>traumatic</w:t>
      </w:r>
      <w:r>
        <w:rPr>
          <w:sz w:val="16"/>
          <w:szCs w:val="16"/>
          <w:color w:val="231F20"/>
          <w:spacing w:val="8"/>
        </w:rPr>
        <w:t xml:space="preserve"> </w:t>
      </w:r>
      <w:r>
        <w:rPr>
          <w:sz w:val="16"/>
          <w:szCs w:val="16"/>
          <w:color w:val="231F20"/>
          <w:spacing w:val="-2"/>
        </w:rPr>
        <w:t>brain</w:t>
      </w:r>
      <w:r>
        <w:rPr>
          <w:sz w:val="16"/>
          <w:szCs w:val="16"/>
          <w:color w:val="231F20"/>
        </w:rPr>
        <w:t xml:space="preserve"> </w:t>
      </w:r>
      <w:r>
        <w:rPr>
          <w:sz w:val="16"/>
          <w:szCs w:val="16"/>
          <w:color w:val="231F20"/>
        </w:rPr>
        <w:t>injury</w:t>
      </w:r>
      <w:r>
        <w:rPr>
          <w:sz w:val="16"/>
          <w:szCs w:val="16"/>
          <w:color w:val="231F20"/>
          <w:spacing w:val="1"/>
        </w:rPr>
        <w:t>[J].</w:t>
      </w:r>
      <w:r>
        <w:rPr>
          <w:sz w:val="16"/>
          <w:szCs w:val="16"/>
          <w:color w:val="231F20"/>
          <w:spacing w:val="-16"/>
        </w:rPr>
        <w:t xml:space="preserve"> </w:t>
      </w:r>
      <w:r>
        <w:rPr>
          <w:sz w:val="16"/>
          <w:szCs w:val="16"/>
          <w:color w:val="231F20"/>
        </w:rPr>
        <w:t>J</w:t>
      </w:r>
      <w:r>
        <w:rPr>
          <w:sz w:val="16"/>
          <w:szCs w:val="16"/>
          <w:color w:val="231F20"/>
          <w:spacing w:val="1"/>
        </w:rPr>
        <w:t xml:space="preserve"> </w:t>
      </w:r>
      <w:r>
        <w:rPr>
          <w:sz w:val="16"/>
          <w:szCs w:val="16"/>
          <w:color w:val="231F20"/>
        </w:rPr>
        <w:t>Neurosurg</w:t>
      </w:r>
      <w:r>
        <w:rPr>
          <w:sz w:val="16"/>
          <w:szCs w:val="16"/>
          <w:color w:val="231F20"/>
          <w:spacing w:val="1"/>
        </w:rPr>
        <w:t>, 2009,</w:t>
      </w:r>
      <w:r>
        <w:rPr>
          <w:sz w:val="16"/>
          <w:szCs w:val="16"/>
          <w:color w:val="231F20"/>
          <w:spacing w:val="15"/>
        </w:rPr>
        <w:t xml:space="preserve"> </w:t>
      </w:r>
      <w:r>
        <w:rPr>
          <w:sz w:val="16"/>
          <w:szCs w:val="16"/>
          <w:color w:val="231F20"/>
          <w:spacing w:val="1"/>
        </w:rPr>
        <w:t>111(4): 6</w:t>
      </w:r>
      <w:r>
        <w:rPr>
          <w:sz w:val="16"/>
          <w:szCs w:val="16"/>
          <w:color w:val="231F20"/>
        </w:rPr>
        <w:t>44-649.</w:t>
      </w:r>
    </w:p>
    <w:p>
      <w:pPr>
        <w:pStyle w:val="BodyText"/>
        <w:ind w:left="1377" w:right="14" w:hanging="406"/>
        <w:spacing w:before="43" w:line="289" w:lineRule="auto"/>
        <w:rPr>
          <w:sz w:val="16"/>
          <w:szCs w:val="16"/>
        </w:rPr>
      </w:pPr>
      <w:r>
        <w:rPr>
          <w:sz w:val="16"/>
          <w:szCs w:val="16"/>
          <w:color w:val="231F20"/>
          <w:spacing w:val="-1"/>
        </w:rPr>
        <w:t>[63]   Fletcher</w:t>
      </w:r>
      <w:r>
        <w:rPr>
          <w:sz w:val="16"/>
          <w:szCs w:val="16"/>
          <w:color w:val="231F20"/>
          <w:spacing w:val="-14"/>
        </w:rPr>
        <w:t xml:space="preserve"> </w:t>
      </w:r>
      <w:r>
        <w:rPr>
          <w:sz w:val="16"/>
          <w:szCs w:val="16"/>
          <w:color w:val="231F20"/>
          <w:spacing w:val="-1"/>
        </w:rPr>
        <w:t>JJ, Bergman K, Blostein</w:t>
      </w:r>
      <w:r>
        <w:rPr>
          <w:sz w:val="16"/>
          <w:szCs w:val="16"/>
          <w:color w:val="231F20"/>
          <w:spacing w:val="4"/>
        </w:rPr>
        <w:t xml:space="preserve"> </w:t>
      </w:r>
      <w:r>
        <w:rPr>
          <w:sz w:val="16"/>
          <w:szCs w:val="16"/>
          <w:color w:val="231F20"/>
          <w:spacing w:val="-1"/>
        </w:rPr>
        <w:t>PA,</w:t>
      </w:r>
      <w:r>
        <w:rPr>
          <w:sz w:val="16"/>
          <w:szCs w:val="16"/>
          <w:color w:val="231F20"/>
          <w:spacing w:val="6"/>
        </w:rPr>
        <w:t xml:space="preserve"> </w:t>
      </w:r>
      <w:r>
        <w:rPr>
          <w:sz w:val="16"/>
          <w:szCs w:val="16"/>
          <w:i/>
          <w:iCs/>
          <w:color w:val="231F20"/>
          <w:spacing w:val="-1"/>
        </w:rPr>
        <w:t>et al</w:t>
      </w:r>
      <w:r>
        <w:rPr>
          <w:sz w:val="16"/>
          <w:szCs w:val="16"/>
          <w:color w:val="231F20"/>
          <w:spacing w:val="-1"/>
        </w:rPr>
        <w:t>.</w:t>
      </w:r>
      <w:r>
        <w:rPr>
          <w:sz w:val="16"/>
          <w:szCs w:val="16"/>
          <w:color w:val="231F20"/>
          <w:spacing w:val="3"/>
        </w:rPr>
        <w:t xml:space="preserve"> </w:t>
      </w:r>
      <w:r>
        <w:rPr>
          <w:sz w:val="16"/>
          <w:szCs w:val="16"/>
          <w:color w:val="231F20"/>
          <w:spacing w:val="-2"/>
        </w:rPr>
        <w:t>Fluid balance,</w:t>
      </w:r>
      <w:r>
        <w:rPr>
          <w:sz w:val="16"/>
          <w:szCs w:val="16"/>
          <w:color w:val="231F20"/>
          <w:spacing w:val="7"/>
        </w:rPr>
        <w:t xml:space="preserve"> </w:t>
      </w:r>
      <w:r>
        <w:rPr>
          <w:sz w:val="16"/>
          <w:szCs w:val="16"/>
          <w:color w:val="231F20"/>
          <w:spacing w:val="-2"/>
        </w:rPr>
        <w:t>complications,</w:t>
      </w:r>
      <w:r>
        <w:rPr>
          <w:sz w:val="16"/>
          <w:szCs w:val="16"/>
          <w:color w:val="231F20"/>
          <w:spacing w:val="6"/>
        </w:rPr>
        <w:t xml:space="preserve"> </w:t>
      </w:r>
      <w:r>
        <w:rPr>
          <w:sz w:val="16"/>
          <w:szCs w:val="16"/>
          <w:color w:val="231F20"/>
          <w:spacing w:val="-2"/>
        </w:rPr>
        <w:t>and brain</w:t>
      </w:r>
      <w:r>
        <w:rPr>
          <w:sz w:val="16"/>
          <w:szCs w:val="16"/>
          <w:color w:val="231F20"/>
          <w:spacing w:val="2"/>
        </w:rPr>
        <w:t xml:space="preserve"> </w:t>
      </w:r>
      <w:r>
        <w:rPr>
          <w:sz w:val="16"/>
          <w:szCs w:val="16"/>
          <w:color w:val="231F20"/>
          <w:spacing w:val="-2"/>
        </w:rPr>
        <w:t>tissue</w:t>
      </w:r>
      <w:r>
        <w:rPr>
          <w:sz w:val="16"/>
          <w:szCs w:val="16"/>
          <w:color w:val="231F20"/>
          <w:spacing w:val="6"/>
        </w:rPr>
        <w:t xml:space="preserve"> </w:t>
      </w:r>
      <w:r>
        <w:rPr>
          <w:sz w:val="16"/>
          <w:szCs w:val="16"/>
          <w:color w:val="231F20"/>
          <w:spacing w:val="-2"/>
        </w:rPr>
        <w:t>oxygen</w:t>
      </w:r>
      <w:r>
        <w:rPr>
          <w:sz w:val="16"/>
          <w:szCs w:val="16"/>
          <w:color w:val="231F20"/>
          <w:spacing w:val="2"/>
        </w:rPr>
        <w:t xml:space="preserve"> </w:t>
      </w:r>
      <w:r>
        <w:rPr>
          <w:sz w:val="16"/>
          <w:szCs w:val="16"/>
          <w:color w:val="231F20"/>
          <w:spacing w:val="-2"/>
        </w:rPr>
        <w:t>tension</w:t>
      </w:r>
      <w:r>
        <w:rPr>
          <w:sz w:val="16"/>
          <w:szCs w:val="16"/>
          <w:color w:val="231F20"/>
          <w:spacing w:val="3"/>
        </w:rPr>
        <w:t xml:space="preserve"> </w:t>
      </w:r>
      <w:r>
        <w:rPr>
          <w:sz w:val="16"/>
          <w:szCs w:val="16"/>
          <w:color w:val="231F20"/>
          <w:spacing w:val="-2"/>
        </w:rPr>
        <w:t>monitoring</w:t>
      </w:r>
      <w:r>
        <w:rPr>
          <w:sz w:val="16"/>
          <w:szCs w:val="16"/>
          <w:color w:val="231F20"/>
          <w:spacing w:val="1"/>
        </w:rPr>
        <w:t xml:space="preserve"> </w:t>
      </w:r>
      <w:r>
        <w:rPr>
          <w:sz w:val="16"/>
          <w:szCs w:val="16"/>
          <w:color w:val="231F20"/>
          <w:spacing w:val="-2"/>
        </w:rPr>
        <w:t>following</w:t>
      </w:r>
      <w:r>
        <w:rPr>
          <w:sz w:val="16"/>
          <w:szCs w:val="16"/>
          <w:color w:val="231F20"/>
          <w:spacing w:val="5"/>
        </w:rPr>
        <w:t xml:space="preserve"> </w:t>
      </w:r>
      <w:r>
        <w:rPr>
          <w:sz w:val="16"/>
          <w:szCs w:val="16"/>
          <w:color w:val="231F20"/>
          <w:spacing w:val="-2"/>
        </w:rPr>
        <w:t>severe</w:t>
      </w:r>
      <w:r>
        <w:rPr>
          <w:sz w:val="16"/>
          <w:szCs w:val="16"/>
          <w:color w:val="231F20"/>
          <w:spacing w:val="2"/>
        </w:rPr>
        <w:t xml:space="preserve"> </w:t>
      </w:r>
      <w:r>
        <w:rPr>
          <w:sz w:val="16"/>
          <w:szCs w:val="16"/>
          <w:color w:val="231F20"/>
          <w:spacing w:val="-2"/>
        </w:rPr>
        <w:t>traumatic</w:t>
      </w:r>
      <w:r>
        <w:rPr>
          <w:sz w:val="16"/>
          <w:szCs w:val="16"/>
          <w:color w:val="231F20"/>
        </w:rPr>
        <w:t xml:space="preserve"> </w:t>
      </w:r>
      <w:r>
        <w:rPr>
          <w:sz w:val="16"/>
          <w:szCs w:val="16"/>
          <w:color w:val="231F20"/>
        </w:rPr>
        <w:t>brain injury[J]. Neurocrit Care, 2010,</w:t>
      </w:r>
      <w:r>
        <w:rPr>
          <w:sz w:val="16"/>
          <w:szCs w:val="16"/>
          <w:color w:val="231F20"/>
          <w:spacing w:val="32"/>
          <w:w w:val="102"/>
        </w:rPr>
        <w:t xml:space="preserve"> </w:t>
      </w:r>
      <w:r>
        <w:rPr>
          <w:sz w:val="16"/>
          <w:szCs w:val="16"/>
          <w:color w:val="231F20"/>
        </w:rPr>
        <w:t>13(1): 47-56.</w:t>
      </w:r>
    </w:p>
    <w:p>
      <w:pPr>
        <w:pStyle w:val="BodyText"/>
        <w:ind w:left="1383" w:right="16" w:hanging="412"/>
        <w:spacing w:before="42" w:line="289" w:lineRule="auto"/>
        <w:rPr>
          <w:sz w:val="16"/>
          <w:szCs w:val="16"/>
        </w:rPr>
      </w:pPr>
      <w:r>
        <w:rPr>
          <w:sz w:val="16"/>
          <w:szCs w:val="16"/>
          <w:color w:val="231F20"/>
        </w:rPr>
        <w:t>[64]   Schoon</w:t>
      </w:r>
      <w:r>
        <w:rPr>
          <w:sz w:val="16"/>
          <w:szCs w:val="16"/>
          <w:color w:val="231F20"/>
          <w:spacing w:val="15"/>
          <w:w w:val="101"/>
        </w:rPr>
        <w:t xml:space="preserve"> </w:t>
      </w:r>
      <w:r>
        <w:rPr>
          <w:sz w:val="16"/>
          <w:szCs w:val="16"/>
          <w:color w:val="231F20"/>
        </w:rPr>
        <w:t>P,</w:t>
      </w:r>
      <w:r>
        <w:rPr>
          <w:sz w:val="16"/>
          <w:szCs w:val="16"/>
          <w:color w:val="231F20"/>
          <w:spacing w:val="13"/>
        </w:rPr>
        <w:t xml:space="preserve"> </w:t>
      </w:r>
      <w:r>
        <w:rPr>
          <w:sz w:val="16"/>
          <w:szCs w:val="16"/>
          <w:color w:val="231F20"/>
        </w:rPr>
        <w:t>Benito</w:t>
      </w:r>
      <w:r>
        <w:rPr>
          <w:sz w:val="16"/>
          <w:szCs w:val="16"/>
          <w:color w:val="231F20"/>
          <w:spacing w:val="11"/>
        </w:rPr>
        <w:t xml:space="preserve"> </w:t>
      </w:r>
      <w:r>
        <w:rPr>
          <w:sz w:val="16"/>
          <w:szCs w:val="16"/>
          <w:color w:val="231F20"/>
        </w:rPr>
        <w:t>Mori</w:t>
      </w:r>
      <w:r>
        <w:rPr>
          <w:sz w:val="16"/>
          <w:szCs w:val="16"/>
          <w:color w:val="231F20"/>
          <w:spacing w:val="12"/>
          <w:w w:val="102"/>
        </w:rPr>
        <w:t xml:space="preserve"> </w:t>
      </w:r>
      <w:r>
        <w:rPr>
          <w:sz w:val="16"/>
          <w:szCs w:val="16"/>
          <w:color w:val="231F20"/>
        </w:rPr>
        <w:t>L,</w:t>
      </w:r>
      <w:r>
        <w:rPr>
          <w:sz w:val="16"/>
          <w:szCs w:val="16"/>
          <w:color w:val="231F20"/>
          <w:spacing w:val="19"/>
        </w:rPr>
        <w:t xml:space="preserve"> </w:t>
      </w:r>
      <w:r>
        <w:rPr>
          <w:sz w:val="16"/>
          <w:szCs w:val="16"/>
          <w:color w:val="231F20"/>
        </w:rPr>
        <w:t>Orlandi</w:t>
      </w:r>
      <w:r>
        <w:rPr>
          <w:sz w:val="16"/>
          <w:szCs w:val="16"/>
          <w:color w:val="231F20"/>
          <w:spacing w:val="19"/>
          <w:w w:val="101"/>
        </w:rPr>
        <w:t xml:space="preserve"> </w:t>
      </w:r>
      <w:r>
        <w:rPr>
          <w:sz w:val="16"/>
          <w:szCs w:val="16"/>
          <w:color w:val="231F20"/>
        </w:rPr>
        <w:t>G,</w:t>
      </w:r>
      <w:r>
        <w:rPr>
          <w:sz w:val="16"/>
          <w:szCs w:val="16"/>
          <w:color w:val="231F20"/>
          <w:spacing w:val="17"/>
          <w:w w:val="102"/>
        </w:rPr>
        <w:t xml:space="preserve"> </w:t>
      </w:r>
      <w:r>
        <w:rPr>
          <w:sz w:val="16"/>
          <w:szCs w:val="16"/>
          <w:i/>
          <w:iCs/>
          <w:color w:val="231F20"/>
        </w:rPr>
        <w:t>et</w:t>
      </w:r>
      <w:r>
        <w:rPr>
          <w:sz w:val="16"/>
          <w:szCs w:val="16"/>
          <w:i/>
          <w:iCs/>
          <w:color w:val="231F20"/>
          <w:spacing w:val="11"/>
          <w:w w:val="101"/>
        </w:rPr>
        <w:t xml:space="preserve"> </w:t>
      </w:r>
      <w:r>
        <w:rPr>
          <w:sz w:val="16"/>
          <w:szCs w:val="16"/>
          <w:i/>
          <w:iCs/>
          <w:color w:val="231F20"/>
        </w:rPr>
        <w:t>al</w:t>
      </w:r>
      <w:r>
        <w:rPr>
          <w:sz w:val="16"/>
          <w:szCs w:val="16"/>
          <w:color w:val="231F20"/>
        </w:rPr>
        <w:t>.</w:t>
      </w:r>
      <w:r>
        <w:rPr>
          <w:sz w:val="16"/>
          <w:szCs w:val="16"/>
          <w:color w:val="231F20"/>
          <w:spacing w:val="14"/>
          <w:w w:val="101"/>
        </w:rPr>
        <w:t xml:space="preserve"> </w:t>
      </w:r>
      <w:r>
        <w:rPr>
          <w:sz w:val="16"/>
          <w:szCs w:val="16"/>
          <w:color w:val="231F20"/>
        </w:rPr>
        <w:t>Incidence</w:t>
      </w:r>
      <w:r>
        <w:rPr>
          <w:sz w:val="16"/>
          <w:szCs w:val="16"/>
          <w:color w:val="231F20"/>
          <w:spacing w:val="17"/>
        </w:rPr>
        <w:t xml:space="preserve"> </w:t>
      </w:r>
      <w:r>
        <w:rPr>
          <w:sz w:val="16"/>
          <w:szCs w:val="16"/>
          <w:color w:val="231F20"/>
        </w:rPr>
        <w:t>of intracranial</w:t>
      </w:r>
      <w:r>
        <w:rPr>
          <w:sz w:val="16"/>
          <w:szCs w:val="16"/>
          <w:color w:val="231F20"/>
          <w:spacing w:val="11"/>
        </w:rPr>
        <w:t xml:space="preserve"> </w:t>
      </w:r>
      <w:r>
        <w:rPr>
          <w:sz w:val="16"/>
          <w:szCs w:val="16"/>
          <w:color w:val="231F20"/>
        </w:rPr>
        <w:t>hypertensio</w:t>
      </w:r>
      <w:r>
        <w:rPr>
          <w:sz w:val="16"/>
          <w:szCs w:val="16"/>
          <w:color w:val="231F20"/>
          <w:spacing w:val="-1"/>
        </w:rPr>
        <w:t>n</w:t>
      </w:r>
      <w:r>
        <w:rPr>
          <w:sz w:val="16"/>
          <w:szCs w:val="16"/>
          <w:color w:val="231F20"/>
          <w:spacing w:val="13"/>
          <w:w w:val="101"/>
        </w:rPr>
        <w:t xml:space="preserve"> </w:t>
      </w:r>
      <w:r>
        <w:rPr>
          <w:sz w:val="16"/>
          <w:szCs w:val="16"/>
          <w:color w:val="231F20"/>
          <w:spacing w:val="-1"/>
        </w:rPr>
        <w:t>related</w:t>
      </w:r>
      <w:r>
        <w:rPr>
          <w:sz w:val="16"/>
          <w:szCs w:val="16"/>
          <w:color w:val="231F20"/>
          <w:spacing w:val="13"/>
        </w:rPr>
        <w:t xml:space="preserve"> </w:t>
      </w:r>
      <w:r>
        <w:rPr>
          <w:sz w:val="16"/>
          <w:szCs w:val="16"/>
          <w:color w:val="231F20"/>
          <w:spacing w:val="-1"/>
        </w:rPr>
        <w:t>to jugular</w:t>
      </w:r>
      <w:r>
        <w:rPr>
          <w:sz w:val="16"/>
          <w:szCs w:val="16"/>
          <w:color w:val="231F20"/>
          <w:spacing w:val="9"/>
        </w:rPr>
        <w:t xml:space="preserve"> </w:t>
      </w:r>
      <w:r>
        <w:rPr>
          <w:sz w:val="16"/>
          <w:szCs w:val="16"/>
          <w:color w:val="231F20"/>
          <w:spacing w:val="-1"/>
        </w:rPr>
        <w:t>bulb</w:t>
      </w:r>
      <w:r>
        <w:rPr>
          <w:sz w:val="16"/>
          <w:szCs w:val="16"/>
          <w:color w:val="231F20"/>
          <w:spacing w:val="17"/>
          <w:w w:val="101"/>
        </w:rPr>
        <w:t xml:space="preserve"> </w:t>
      </w:r>
      <w:r>
        <w:rPr>
          <w:sz w:val="16"/>
          <w:szCs w:val="16"/>
          <w:color w:val="231F20"/>
          <w:spacing w:val="-1"/>
        </w:rPr>
        <w:t>oxygen</w:t>
      </w:r>
      <w:r>
        <w:rPr>
          <w:sz w:val="16"/>
          <w:szCs w:val="16"/>
          <w:color w:val="231F20"/>
          <w:spacing w:val="15"/>
          <w:w w:val="101"/>
        </w:rPr>
        <w:t xml:space="preserve"> </w:t>
      </w:r>
      <w:r>
        <w:rPr>
          <w:sz w:val="16"/>
          <w:szCs w:val="16"/>
          <w:color w:val="231F20"/>
          <w:spacing w:val="-1"/>
        </w:rPr>
        <w:t>saturation</w:t>
      </w:r>
      <w:r>
        <w:rPr>
          <w:sz w:val="16"/>
          <w:szCs w:val="16"/>
          <w:color w:val="231F20"/>
          <w:spacing w:val="17"/>
          <w:w w:val="101"/>
        </w:rPr>
        <w:t xml:space="preserve"> </w:t>
      </w:r>
      <w:r>
        <w:rPr>
          <w:sz w:val="16"/>
          <w:szCs w:val="16"/>
          <w:color w:val="231F20"/>
          <w:spacing w:val="-1"/>
        </w:rPr>
        <w:t>disturbances</w:t>
      </w:r>
      <w:r>
        <w:rPr>
          <w:sz w:val="16"/>
          <w:szCs w:val="16"/>
          <w:color w:val="231F20"/>
          <w:spacing w:val="13"/>
        </w:rPr>
        <w:t xml:space="preserve"> </w:t>
      </w:r>
      <w:r>
        <w:rPr>
          <w:sz w:val="16"/>
          <w:szCs w:val="16"/>
          <w:color w:val="231F20"/>
          <w:spacing w:val="-1"/>
        </w:rPr>
        <w:t>in</w:t>
      </w:r>
      <w:r>
        <w:rPr>
          <w:sz w:val="16"/>
          <w:szCs w:val="16"/>
          <w:color w:val="231F20"/>
        </w:rPr>
        <w:t xml:space="preserve"> </w:t>
      </w:r>
      <w:r>
        <w:rPr>
          <w:sz w:val="16"/>
          <w:szCs w:val="16"/>
          <w:color w:val="231F20"/>
        </w:rPr>
        <w:t>severe traumatic brain injury pat</w:t>
      </w:r>
      <w:r>
        <w:rPr>
          <w:sz w:val="16"/>
          <w:szCs w:val="16"/>
          <w:color w:val="231F20"/>
          <w:spacing w:val="-1"/>
        </w:rPr>
        <w:t>ients[J]. Acta Neurochir Suppl, 2002, 81: 285-287.</w:t>
      </w:r>
    </w:p>
    <w:p>
      <w:pPr>
        <w:pStyle w:val="BodyText"/>
        <w:ind w:right="5"/>
        <w:spacing w:before="44" w:line="199" w:lineRule="exact"/>
        <w:jc w:val="right"/>
        <w:rPr>
          <w:sz w:val="16"/>
          <w:szCs w:val="16"/>
        </w:rPr>
      </w:pPr>
      <w:r>
        <w:rPr>
          <w:sz w:val="16"/>
          <w:szCs w:val="16"/>
          <w:color w:val="231F20"/>
          <w:position w:val="2"/>
        </w:rPr>
        <w:t>[65]   Sammy I,</w:t>
      </w:r>
      <w:r>
        <w:rPr>
          <w:sz w:val="16"/>
          <w:szCs w:val="16"/>
          <w:color w:val="231F20"/>
          <w:spacing w:val="13"/>
          <w:w w:val="102"/>
          <w:position w:val="2"/>
        </w:rPr>
        <w:t xml:space="preserve"> </w:t>
      </w:r>
      <w:r>
        <w:rPr>
          <w:sz w:val="16"/>
          <w:szCs w:val="16"/>
          <w:color w:val="231F20"/>
          <w:position w:val="2"/>
        </w:rPr>
        <w:t>Hanson J, James</w:t>
      </w:r>
      <w:r>
        <w:rPr>
          <w:sz w:val="16"/>
          <w:szCs w:val="16"/>
          <w:color w:val="231F20"/>
          <w:spacing w:val="10"/>
          <w:position w:val="2"/>
        </w:rPr>
        <w:t xml:space="preserve"> </w:t>
      </w:r>
      <w:r>
        <w:rPr>
          <w:sz w:val="16"/>
          <w:szCs w:val="16"/>
          <w:color w:val="231F20"/>
          <w:position w:val="2"/>
        </w:rPr>
        <w:t>MR.</w:t>
      </w:r>
      <w:r>
        <w:rPr>
          <w:sz w:val="16"/>
          <w:szCs w:val="16"/>
          <w:color w:val="231F20"/>
          <w:spacing w:val="18"/>
          <w:position w:val="2"/>
        </w:rPr>
        <w:t xml:space="preserve"> </w:t>
      </w:r>
      <w:r>
        <w:rPr>
          <w:sz w:val="16"/>
          <w:szCs w:val="16"/>
          <w:color w:val="231F20"/>
          <w:position w:val="2"/>
        </w:rPr>
        <w:t>Cerebral</w:t>
      </w:r>
      <w:r>
        <w:rPr>
          <w:sz w:val="16"/>
          <w:szCs w:val="16"/>
          <w:color w:val="231F20"/>
          <w:spacing w:val="16"/>
          <w:position w:val="2"/>
        </w:rPr>
        <w:t xml:space="preserve"> </w:t>
      </w:r>
      <w:r>
        <w:rPr>
          <w:sz w:val="16"/>
          <w:szCs w:val="16"/>
          <w:color w:val="231F20"/>
          <w:position w:val="2"/>
        </w:rPr>
        <w:t>oximetry</w:t>
      </w:r>
      <w:r>
        <w:rPr>
          <w:sz w:val="16"/>
          <w:szCs w:val="16"/>
          <w:color w:val="231F20"/>
          <w:spacing w:val="12"/>
          <w:position w:val="2"/>
        </w:rPr>
        <w:t xml:space="preserve"> </w:t>
      </w:r>
      <w:r>
        <w:rPr>
          <w:sz w:val="16"/>
          <w:szCs w:val="16"/>
          <w:color w:val="231F20"/>
          <w:position w:val="2"/>
        </w:rPr>
        <w:t>and</w:t>
      </w:r>
      <w:r>
        <w:rPr>
          <w:sz w:val="16"/>
          <w:szCs w:val="16"/>
          <w:color w:val="231F20"/>
          <w:spacing w:val="14"/>
          <w:w w:val="101"/>
          <w:position w:val="2"/>
        </w:rPr>
        <w:t xml:space="preserve"> </w:t>
      </w:r>
      <w:r>
        <w:rPr>
          <w:sz w:val="16"/>
          <w:szCs w:val="16"/>
          <w:color w:val="231F20"/>
          <w:position w:val="2"/>
        </w:rPr>
        <w:t>stroke</w:t>
      </w:r>
      <w:r>
        <w:rPr>
          <w:sz w:val="16"/>
          <w:szCs w:val="16"/>
          <w:color w:val="231F20"/>
          <w:spacing w:val="16"/>
          <w:position w:val="2"/>
        </w:rPr>
        <w:t xml:space="preserve"> </w:t>
      </w:r>
      <w:r>
        <w:rPr>
          <w:sz w:val="16"/>
          <w:szCs w:val="16"/>
          <w:color w:val="231F20"/>
          <w:position w:val="2"/>
        </w:rPr>
        <w:t>distance:</w:t>
      </w:r>
      <w:r>
        <w:rPr>
          <w:sz w:val="16"/>
          <w:szCs w:val="16"/>
          <w:color w:val="231F20"/>
          <w:spacing w:val="11"/>
          <w:w w:val="102"/>
          <w:position w:val="2"/>
        </w:rPr>
        <w:t xml:space="preserve"> </w:t>
      </w:r>
      <w:r>
        <w:rPr>
          <w:sz w:val="16"/>
          <w:szCs w:val="16"/>
          <w:color w:val="231F20"/>
          <w:position w:val="2"/>
        </w:rPr>
        <w:t>the</w:t>
      </w:r>
      <w:r>
        <w:rPr>
          <w:sz w:val="16"/>
          <w:szCs w:val="16"/>
          <w:color w:val="231F20"/>
          <w:spacing w:val="11"/>
          <w:w w:val="102"/>
          <w:position w:val="2"/>
        </w:rPr>
        <w:t xml:space="preserve"> </w:t>
      </w:r>
      <w:r>
        <w:rPr>
          <w:sz w:val="16"/>
          <w:szCs w:val="16"/>
          <w:color w:val="231F20"/>
          <w:position w:val="2"/>
        </w:rPr>
        <w:t>future</w:t>
      </w:r>
      <w:r>
        <w:rPr>
          <w:sz w:val="16"/>
          <w:szCs w:val="16"/>
          <w:color w:val="231F20"/>
          <w:spacing w:val="16"/>
          <w:position w:val="2"/>
        </w:rPr>
        <w:t xml:space="preserve"> </w:t>
      </w:r>
      <w:r>
        <w:rPr>
          <w:sz w:val="16"/>
          <w:szCs w:val="16"/>
          <w:color w:val="231F20"/>
          <w:position w:val="2"/>
        </w:rPr>
        <w:t>of emergency</w:t>
      </w:r>
      <w:r>
        <w:rPr>
          <w:sz w:val="16"/>
          <w:szCs w:val="16"/>
          <w:color w:val="231F20"/>
          <w:spacing w:val="12"/>
          <w:w w:val="101"/>
          <w:position w:val="2"/>
        </w:rPr>
        <w:t xml:space="preserve"> </w:t>
      </w:r>
      <w:r>
        <w:rPr>
          <w:sz w:val="16"/>
          <w:szCs w:val="16"/>
          <w:color w:val="231F20"/>
          <w:position w:val="2"/>
        </w:rPr>
        <w:t>departme</w:t>
      </w:r>
      <w:r>
        <w:rPr>
          <w:sz w:val="16"/>
          <w:szCs w:val="16"/>
          <w:color w:val="231F20"/>
          <w:spacing w:val="-1"/>
          <w:position w:val="2"/>
        </w:rPr>
        <w:t>nt</w:t>
      </w:r>
      <w:r>
        <w:rPr>
          <w:sz w:val="16"/>
          <w:szCs w:val="16"/>
          <w:color w:val="231F20"/>
          <w:spacing w:val="11"/>
          <w:w w:val="102"/>
          <w:position w:val="2"/>
        </w:rPr>
        <w:t xml:space="preserve"> </w:t>
      </w:r>
      <w:r>
        <w:rPr>
          <w:sz w:val="16"/>
          <w:szCs w:val="16"/>
          <w:color w:val="231F20"/>
          <w:spacing w:val="-1"/>
          <w:position w:val="2"/>
        </w:rPr>
        <w:t>monitoring?[J]. J Accid</w:t>
      </w:r>
      <w:r>
        <w:rPr>
          <w:sz w:val="16"/>
          <w:szCs w:val="16"/>
          <w:color w:val="231F20"/>
          <w:spacing w:val="10"/>
          <w:w w:val="101"/>
          <w:position w:val="2"/>
        </w:rPr>
        <w:t xml:space="preserve"> </w:t>
      </w:r>
      <w:r>
        <w:rPr>
          <w:sz w:val="16"/>
          <w:szCs w:val="16"/>
          <w:color w:val="231F20"/>
          <w:spacing w:val="-1"/>
          <w:position w:val="2"/>
        </w:rPr>
        <w:t>Emerg</w:t>
      </w:r>
    </w:p>
    <w:p>
      <w:pPr>
        <w:spacing w:line="199" w:lineRule="exact"/>
        <w:sectPr>
          <w:headerReference w:type="default" r:id="rId15"/>
          <w:pgSz w:w="12246" w:h="17178"/>
          <w:pgMar w:top="400" w:right="1401" w:bottom="0" w:left="407" w:header="0" w:footer="0" w:gutter="0"/>
        </w:sectPr>
        <w:rPr>
          <w:sz w:val="16"/>
          <w:szCs w:val="16"/>
        </w:rPr>
      </w:pPr>
    </w:p>
    <w:p>
      <w:pPr>
        <w:pStyle w:val="BodyText"/>
        <w:ind w:left="1435"/>
        <w:spacing w:before="279" w:line="199" w:lineRule="exact"/>
        <w:rPr>
          <w:sz w:val="16"/>
          <w:szCs w:val="16"/>
        </w:rPr>
      </w:pPr>
      <w:r>
        <w:rPr>
          <w:sz w:val="16"/>
          <w:szCs w:val="16"/>
          <w:color w:val="231F20"/>
          <w:spacing w:val="-1"/>
          <w:position w:val="2"/>
        </w:rPr>
        <w:t>Med,</w:t>
      </w:r>
      <w:r>
        <w:rPr>
          <w:sz w:val="16"/>
          <w:szCs w:val="16"/>
          <w:color w:val="231F20"/>
          <w:spacing w:val="14"/>
          <w:w w:val="101"/>
          <w:position w:val="2"/>
        </w:rPr>
        <w:t xml:space="preserve"> </w:t>
      </w:r>
      <w:r>
        <w:rPr>
          <w:sz w:val="16"/>
          <w:szCs w:val="16"/>
          <w:color w:val="231F20"/>
          <w:spacing w:val="-1"/>
          <w:position w:val="2"/>
        </w:rPr>
        <w:t>1996,</w:t>
      </w:r>
      <w:r>
        <w:rPr>
          <w:sz w:val="16"/>
          <w:szCs w:val="16"/>
          <w:color w:val="231F20"/>
          <w:spacing w:val="14"/>
          <w:w w:val="101"/>
          <w:position w:val="2"/>
        </w:rPr>
        <w:t xml:space="preserve"> </w:t>
      </w:r>
      <w:r>
        <w:rPr>
          <w:sz w:val="16"/>
          <w:szCs w:val="16"/>
          <w:color w:val="231F20"/>
          <w:spacing w:val="-1"/>
          <w:position w:val="2"/>
        </w:rPr>
        <w:t>13(5): 313-</w:t>
      </w:r>
      <w:r>
        <w:rPr>
          <w:sz w:val="16"/>
          <w:szCs w:val="16"/>
          <w:color w:val="231F20"/>
          <w:spacing w:val="-2"/>
          <w:position w:val="2"/>
        </w:rPr>
        <w:t>315.</w:t>
      </w:r>
    </w:p>
    <w:p>
      <w:pPr>
        <w:pStyle w:val="BodyText"/>
        <w:ind w:left="1440" w:right="752" w:hanging="413"/>
        <w:spacing w:before="42" w:line="289" w:lineRule="auto"/>
        <w:rPr>
          <w:sz w:val="16"/>
          <w:szCs w:val="16"/>
        </w:rPr>
      </w:pPr>
      <w:r>
        <w:rPr>
          <w:sz w:val="16"/>
          <w:szCs w:val="16"/>
          <w:color w:val="231F20"/>
        </w:rPr>
        <w:t>[66]   Maldonado Y,</w:t>
      </w:r>
      <w:r>
        <w:rPr>
          <w:sz w:val="16"/>
          <w:szCs w:val="16"/>
          <w:color w:val="231F20"/>
          <w:spacing w:val="19"/>
          <w:w w:val="101"/>
        </w:rPr>
        <w:t xml:space="preserve"> </w:t>
      </w:r>
      <w:r>
        <w:rPr>
          <w:sz w:val="16"/>
          <w:szCs w:val="16"/>
          <w:color w:val="231F20"/>
        </w:rPr>
        <w:t>Singh</w:t>
      </w:r>
      <w:r>
        <w:rPr>
          <w:sz w:val="16"/>
          <w:szCs w:val="16"/>
          <w:color w:val="231F20"/>
          <w:spacing w:val="19"/>
        </w:rPr>
        <w:t xml:space="preserve"> </w:t>
      </w:r>
      <w:r>
        <w:rPr>
          <w:sz w:val="16"/>
          <w:szCs w:val="16"/>
          <w:color w:val="231F20"/>
        </w:rPr>
        <w:t>S,</w:t>
      </w:r>
      <w:r>
        <w:rPr>
          <w:sz w:val="16"/>
          <w:szCs w:val="16"/>
          <w:color w:val="231F20"/>
          <w:spacing w:val="16"/>
        </w:rPr>
        <w:t xml:space="preserve"> </w:t>
      </w:r>
      <w:r>
        <w:rPr>
          <w:sz w:val="16"/>
          <w:szCs w:val="16"/>
          <w:color w:val="231F20"/>
        </w:rPr>
        <w:t>Taylor</w:t>
      </w:r>
      <w:r>
        <w:rPr>
          <w:sz w:val="16"/>
          <w:szCs w:val="16"/>
          <w:color w:val="231F20"/>
          <w:spacing w:val="13"/>
        </w:rPr>
        <w:t xml:space="preserve"> </w:t>
      </w:r>
      <w:r>
        <w:rPr>
          <w:sz w:val="16"/>
          <w:szCs w:val="16"/>
          <w:color w:val="231F20"/>
        </w:rPr>
        <w:t>MA.</w:t>
      </w:r>
      <w:r>
        <w:rPr>
          <w:sz w:val="16"/>
          <w:szCs w:val="16"/>
          <w:color w:val="231F20"/>
          <w:spacing w:val="21"/>
          <w:w w:val="101"/>
        </w:rPr>
        <w:t xml:space="preserve"> </w:t>
      </w:r>
      <w:r>
        <w:rPr>
          <w:sz w:val="16"/>
          <w:szCs w:val="16"/>
          <w:color w:val="231F20"/>
        </w:rPr>
        <w:t>Cerebral</w:t>
      </w:r>
      <w:r>
        <w:rPr>
          <w:sz w:val="16"/>
          <w:szCs w:val="16"/>
          <w:color w:val="231F20"/>
          <w:spacing w:val="15"/>
          <w:w w:val="101"/>
        </w:rPr>
        <w:t xml:space="preserve"> </w:t>
      </w:r>
      <w:r>
        <w:rPr>
          <w:sz w:val="16"/>
          <w:szCs w:val="16"/>
          <w:color w:val="231F20"/>
        </w:rPr>
        <w:t>near-infrared</w:t>
      </w:r>
      <w:r>
        <w:rPr>
          <w:sz w:val="16"/>
          <w:szCs w:val="16"/>
          <w:color w:val="231F20"/>
          <w:spacing w:val="17"/>
          <w:w w:val="101"/>
        </w:rPr>
        <w:t xml:space="preserve"> </w:t>
      </w:r>
      <w:r>
        <w:rPr>
          <w:sz w:val="16"/>
          <w:szCs w:val="16"/>
          <w:color w:val="231F20"/>
        </w:rPr>
        <w:t>spectroscopy</w:t>
      </w:r>
      <w:r>
        <w:rPr>
          <w:sz w:val="16"/>
          <w:szCs w:val="16"/>
          <w:color w:val="231F20"/>
          <w:spacing w:val="11"/>
          <w:w w:val="101"/>
        </w:rPr>
        <w:t xml:space="preserve"> </w:t>
      </w:r>
      <w:r>
        <w:rPr>
          <w:sz w:val="16"/>
          <w:szCs w:val="16"/>
          <w:color w:val="231F20"/>
        </w:rPr>
        <w:t>in</w:t>
      </w:r>
      <w:r>
        <w:rPr>
          <w:sz w:val="16"/>
          <w:szCs w:val="16"/>
          <w:color w:val="231F20"/>
          <w:spacing w:val="12"/>
          <w:w w:val="101"/>
        </w:rPr>
        <w:t xml:space="preserve"> </w:t>
      </w:r>
      <w:r>
        <w:rPr>
          <w:sz w:val="16"/>
          <w:szCs w:val="16"/>
          <w:color w:val="231F20"/>
        </w:rPr>
        <w:t>perioperative</w:t>
      </w:r>
      <w:r>
        <w:rPr>
          <w:sz w:val="16"/>
          <w:szCs w:val="16"/>
          <w:color w:val="231F20"/>
          <w:spacing w:val="15"/>
        </w:rPr>
        <w:t xml:space="preserve"> </w:t>
      </w:r>
      <w:r>
        <w:rPr>
          <w:sz w:val="16"/>
          <w:szCs w:val="16"/>
          <w:color w:val="231F20"/>
        </w:rPr>
        <w:t>management</w:t>
      </w:r>
      <w:r>
        <w:rPr>
          <w:sz w:val="16"/>
          <w:szCs w:val="16"/>
          <w:color w:val="231F20"/>
          <w:spacing w:val="19"/>
        </w:rPr>
        <w:t xml:space="preserve"> </w:t>
      </w:r>
      <w:r>
        <w:rPr>
          <w:sz w:val="16"/>
          <w:szCs w:val="16"/>
          <w:color w:val="231F20"/>
        </w:rPr>
        <w:t>of left</w:t>
      </w:r>
      <w:r>
        <w:rPr>
          <w:sz w:val="16"/>
          <w:szCs w:val="16"/>
          <w:color w:val="231F20"/>
          <w:spacing w:val="10"/>
          <w:w w:val="102"/>
        </w:rPr>
        <w:t xml:space="preserve"> </w:t>
      </w:r>
      <w:r>
        <w:rPr>
          <w:sz w:val="16"/>
          <w:szCs w:val="16"/>
          <w:color w:val="231F20"/>
        </w:rPr>
        <w:t>ventricul</w:t>
      </w:r>
      <w:r>
        <w:rPr>
          <w:sz w:val="16"/>
          <w:szCs w:val="16"/>
          <w:color w:val="231F20"/>
          <w:spacing w:val="-1"/>
        </w:rPr>
        <w:t>ar</w:t>
      </w:r>
      <w:r>
        <w:rPr>
          <w:sz w:val="16"/>
          <w:szCs w:val="16"/>
          <w:color w:val="231F20"/>
          <w:spacing w:val="18"/>
          <w:w w:val="101"/>
        </w:rPr>
        <w:t xml:space="preserve"> </w:t>
      </w:r>
      <w:r>
        <w:rPr>
          <w:sz w:val="16"/>
          <w:szCs w:val="16"/>
          <w:color w:val="231F20"/>
          <w:spacing w:val="-1"/>
        </w:rPr>
        <w:t>assist</w:t>
      </w:r>
      <w:r>
        <w:rPr>
          <w:sz w:val="16"/>
          <w:szCs w:val="16"/>
          <w:color w:val="231F20"/>
          <w:spacing w:val="19"/>
        </w:rPr>
        <w:t xml:space="preserve"> </w:t>
      </w:r>
      <w:r>
        <w:rPr>
          <w:sz w:val="16"/>
          <w:szCs w:val="16"/>
          <w:color w:val="231F20"/>
          <w:spacing w:val="-1"/>
        </w:rPr>
        <w:t>device</w:t>
      </w:r>
      <w:r>
        <w:rPr>
          <w:sz w:val="16"/>
          <w:szCs w:val="16"/>
          <w:color w:val="231F20"/>
          <w:spacing w:val="18"/>
          <w:w w:val="101"/>
        </w:rPr>
        <w:t xml:space="preserve"> </w:t>
      </w:r>
      <w:r>
        <w:rPr>
          <w:sz w:val="16"/>
          <w:szCs w:val="16"/>
          <w:color w:val="231F20"/>
          <w:spacing w:val="-1"/>
        </w:rPr>
        <w:t>and</w:t>
      </w:r>
      <w:r>
        <w:rPr>
          <w:sz w:val="16"/>
          <w:szCs w:val="16"/>
          <w:color w:val="231F20"/>
        </w:rPr>
        <w:t xml:space="preserve"> </w:t>
      </w:r>
      <w:r>
        <w:rPr>
          <w:sz w:val="16"/>
          <w:szCs w:val="16"/>
          <w:color w:val="231F20"/>
        </w:rPr>
        <w:t>extracorporeal membrane oxygenation patients[J]. Curr Opin Anaesthesiol, 2014, 27(1): 81-88.</w:t>
      </w:r>
    </w:p>
    <w:p>
      <w:pPr>
        <w:pStyle w:val="BodyText"/>
        <w:ind w:left="1027"/>
        <w:spacing w:before="43" w:line="199" w:lineRule="exact"/>
        <w:rPr>
          <w:sz w:val="16"/>
          <w:szCs w:val="16"/>
        </w:rPr>
      </w:pPr>
      <w:r>
        <w:rPr>
          <w:sz w:val="16"/>
          <w:szCs w:val="16"/>
          <w:color w:val="231F20"/>
          <w:spacing w:val="-1"/>
          <w:position w:val="2"/>
        </w:rPr>
        <w:t>[67]   Andropoulos DB, Stayer SA, Diaz LK, </w:t>
      </w:r>
      <w:r>
        <w:rPr>
          <w:sz w:val="16"/>
          <w:szCs w:val="16"/>
          <w:i/>
          <w:iCs/>
          <w:color w:val="231F20"/>
          <w:spacing w:val="-1"/>
          <w:position w:val="2"/>
        </w:rPr>
        <w:t>et al</w:t>
      </w:r>
      <w:r>
        <w:rPr>
          <w:sz w:val="16"/>
          <w:szCs w:val="16"/>
          <w:color w:val="231F20"/>
          <w:spacing w:val="-1"/>
          <w:position w:val="2"/>
        </w:rPr>
        <w:t>.</w:t>
      </w:r>
      <w:r>
        <w:rPr>
          <w:sz w:val="16"/>
          <w:szCs w:val="16"/>
          <w:color w:val="231F20"/>
          <w:position w:val="2"/>
        </w:rPr>
        <w:t xml:space="preserve"> </w:t>
      </w:r>
      <w:r>
        <w:rPr>
          <w:sz w:val="16"/>
          <w:szCs w:val="16"/>
          <w:color w:val="231F20"/>
          <w:spacing w:val="-1"/>
          <w:position w:val="2"/>
        </w:rPr>
        <w:t>Neurological</w:t>
      </w:r>
      <w:r>
        <w:rPr>
          <w:sz w:val="16"/>
          <w:szCs w:val="16"/>
          <w:color w:val="231F20"/>
          <w:spacing w:val="1"/>
          <w:position w:val="2"/>
        </w:rPr>
        <w:t xml:space="preserve"> </w:t>
      </w:r>
      <w:r>
        <w:rPr>
          <w:sz w:val="16"/>
          <w:szCs w:val="16"/>
          <w:color w:val="231F20"/>
          <w:spacing w:val="-1"/>
          <w:position w:val="2"/>
        </w:rPr>
        <w:t>monitoring</w:t>
      </w:r>
      <w:r>
        <w:rPr>
          <w:sz w:val="16"/>
          <w:szCs w:val="16"/>
          <w:color w:val="231F20"/>
          <w:position w:val="2"/>
        </w:rPr>
        <w:t xml:space="preserve"> </w:t>
      </w:r>
      <w:r>
        <w:rPr>
          <w:sz w:val="16"/>
          <w:szCs w:val="16"/>
          <w:color w:val="231F20"/>
          <w:spacing w:val="-1"/>
          <w:position w:val="2"/>
        </w:rPr>
        <w:t>for</w:t>
      </w:r>
      <w:r>
        <w:rPr>
          <w:sz w:val="16"/>
          <w:szCs w:val="16"/>
          <w:color w:val="231F20"/>
          <w:spacing w:val="5"/>
          <w:position w:val="2"/>
        </w:rPr>
        <w:t xml:space="preserve"> </w:t>
      </w:r>
      <w:r>
        <w:rPr>
          <w:sz w:val="16"/>
          <w:szCs w:val="16"/>
          <w:color w:val="231F20"/>
          <w:spacing w:val="-1"/>
          <w:position w:val="2"/>
        </w:rPr>
        <w:t>congenital heart</w:t>
      </w:r>
      <w:r>
        <w:rPr>
          <w:sz w:val="16"/>
          <w:szCs w:val="16"/>
          <w:color w:val="231F20"/>
          <w:spacing w:val="4"/>
          <w:position w:val="2"/>
        </w:rPr>
        <w:t xml:space="preserve"> </w:t>
      </w:r>
      <w:r>
        <w:rPr>
          <w:sz w:val="16"/>
          <w:szCs w:val="16"/>
          <w:color w:val="231F20"/>
          <w:spacing w:val="-1"/>
          <w:position w:val="2"/>
        </w:rPr>
        <w:t>surgery[J]. Anesth Ana</w:t>
      </w:r>
      <w:r>
        <w:rPr>
          <w:sz w:val="16"/>
          <w:szCs w:val="16"/>
          <w:color w:val="231F20"/>
          <w:spacing w:val="-2"/>
          <w:position w:val="2"/>
        </w:rPr>
        <w:t>lg, 2004, 99(5):</w:t>
      </w:r>
      <w:r>
        <w:rPr>
          <w:sz w:val="16"/>
          <w:szCs w:val="16"/>
          <w:color w:val="231F20"/>
          <w:spacing w:val="14"/>
          <w:w w:val="101"/>
          <w:position w:val="2"/>
        </w:rPr>
        <w:t xml:space="preserve"> </w:t>
      </w:r>
      <w:r>
        <w:rPr>
          <w:sz w:val="16"/>
          <w:szCs w:val="16"/>
          <w:color w:val="231F20"/>
          <w:spacing w:val="-2"/>
          <w:position w:val="2"/>
        </w:rPr>
        <w:t>1365-1375.</w:t>
      </w:r>
    </w:p>
    <w:p>
      <w:pPr>
        <w:pStyle w:val="BodyText"/>
        <w:ind w:left="1027"/>
        <w:spacing w:before="43" w:line="200" w:lineRule="exact"/>
        <w:rPr>
          <w:sz w:val="16"/>
          <w:szCs w:val="16"/>
        </w:rPr>
      </w:pPr>
      <w:r>
        <w:rPr>
          <w:sz w:val="16"/>
          <w:szCs w:val="16"/>
          <w:color w:val="231F20"/>
          <w:position w:val="2"/>
        </w:rPr>
        <w:t>[68]   Tan ST. Cerebral</w:t>
      </w:r>
      <w:r>
        <w:rPr>
          <w:sz w:val="16"/>
          <w:szCs w:val="16"/>
          <w:color w:val="231F20"/>
          <w:spacing w:val="5"/>
          <w:position w:val="2"/>
        </w:rPr>
        <w:t xml:space="preserve"> </w:t>
      </w:r>
      <w:r>
        <w:rPr>
          <w:sz w:val="16"/>
          <w:szCs w:val="16"/>
          <w:color w:val="231F20"/>
          <w:position w:val="2"/>
        </w:rPr>
        <w:t>oximetry in</w:t>
      </w:r>
      <w:r>
        <w:rPr>
          <w:sz w:val="16"/>
          <w:szCs w:val="16"/>
          <w:color w:val="231F20"/>
          <w:spacing w:val="5"/>
          <w:position w:val="2"/>
        </w:rPr>
        <w:t xml:space="preserve"> </w:t>
      </w:r>
      <w:r>
        <w:rPr>
          <w:sz w:val="16"/>
          <w:szCs w:val="16"/>
          <w:color w:val="231F20"/>
          <w:spacing w:val="-1"/>
          <w:position w:val="2"/>
        </w:rPr>
        <w:t>cardiac surgery[J]. MedJ,</w:t>
      </w:r>
      <w:r>
        <w:rPr>
          <w:sz w:val="16"/>
          <w:szCs w:val="16"/>
          <w:color w:val="231F20"/>
          <w:spacing w:val="3"/>
          <w:position w:val="2"/>
        </w:rPr>
        <w:t xml:space="preserve"> </w:t>
      </w:r>
      <w:r>
        <w:rPr>
          <w:sz w:val="16"/>
          <w:szCs w:val="16"/>
          <w:color w:val="231F20"/>
          <w:spacing w:val="-1"/>
          <w:position w:val="2"/>
        </w:rPr>
        <w:t>2008,</w:t>
      </w:r>
      <w:r>
        <w:rPr>
          <w:sz w:val="16"/>
          <w:szCs w:val="16"/>
          <w:color w:val="231F20"/>
          <w:spacing w:val="15"/>
          <w:position w:val="2"/>
        </w:rPr>
        <w:t xml:space="preserve"> </w:t>
      </w:r>
      <w:r>
        <w:rPr>
          <w:sz w:val="16"/>
          <w:szCs w:val="16"/>
          <w:color w:val="231F20"/>
          <w:spacing w:val="-1"/>
          <w:position w:val="2"/>
        </w:rPr>
        <w:t>14(3):</w:t>
      </w:r>
      <w:r>
        <w:rPr>
          <w:sz w:val="16"/>
          <w:szCs w:val="16"/>
          <w:color w:val="231F20"/>
          <w:spacing w:val="3"/>
          <w:position w:val="2"/>
        </w:rPr>
        <w:t xml:space="preserve"> </w:t>
      </w:r>
      <w:r>
        <w:rPr>
          <w:sz w:val="16"/>
          <w:szCs w:val="16"/>
          <w:color w:val="231F20"/>
          <w:spacing w:val="-1"/>
          <w:position w:val="2"/>
        </w:rPr>
        <w:t>220-225.</w:t>
      </w:r>
    </w:p>
    <w:p>
      <w:pPr>
        <w:pStyle w:val="BodyText"/>
        <w:ind w:left="1436" w:right="751" w:hanging="409"/>
        <w:spacing w:before="43" w:line="289" w:lineRule="auto"/>
        <w:rPr>
          <w:sz w:val="16"/>
          <w:szCs w:val="16"/>
        </w:rPr>
      </w:pPr>
      <w:r>
        <w:rPr>
          <w:sz w:val="16"/>
          <w:szCs w:val="16"/>
          <w:color w:val="231F20"/>
          <w:spacing w:val="-1"/>
        </w:rPr>
        <w:t>[69]   Maas AIR, Menon DK, Adelson</w:t>
      </w:r>
      <w:r>
        <w:rPr>
          <w:sz w:val="16"/>
          <w:szCs w:val="16"/>
          <w:color w:val="231F20"/>
          <w:spacing w:val="8"/>
        </w:rPr>
        <w:t xml:space="preserve"> </w:t>
      </w:r>
      <w:r>
        <w:rPr>
          <w:sz w:val="16"/>
          <w:szCs w:val="16"/>
          <w:color w:val="231F20"/>
          <w:spacing w:val="-1"/>
        </w:rPr>
        <w:t>PD,</w:t>
      </w:r>
      <w:r>
        <w:rPr>
          <w:sz w:val="16"/>
          <w:szCs w:val="16"/>
          <w:color w:val="231F20"/>
          <w:spacing w:val="10"/>
        </w:rPr>
        <w:t xml:space="preserve"> </w:t>
      </w:r>
      <w:r>
        <w:rPr>
          <w:sz w:val="16"/>
          <w:szCs w:val="16"/>
          <w:i/>
          <w:iCs/>
          <w:color w:val="231F20"/>
          <w:spacing w:val="-1"/>
        </w:rPr>
        <w:t>et al</w:t>
      </w:r>
      <w:r>
        <w:rPr>
          <w:sz w:val="16"/>
          <w:szCs w:val="16"/>
          <w:color w:val="231F20"/>
          <w:spacing w:val="-1"/>
        </w:rPr>
        <w:t>.</w:t>
      </w:r>
      <w:r>
        <w:rPr>
          <w:sz w:val="16"/>
          <w:szCs w:val="16"/>
          <w:color w:val="231F20"/>
          <w:spacing w:val="7"/>
        </w:rPr>
        <w:t xml:space="preserve"> </w:t>
      </w:r>
      <w:r>
        <w:rPr>
          <w:sz w:val="16"/>
          <w:szCs w:val="16"/>
          <w:color w:val="231F20"/>
          <w:spacing w:val="-1"/>
        </w:rPr>
        <w:t>Traumatic</w:t>
      </w:r>
      <w:r>
        <w:rPr>
          <w:sz w:val="16"/>
          <w:szCs w:val="16"/>
          <w:color w:val="231F20"/>
          <w:spacing w:val="2"/>
        </w:rPr>
        <w:t xml:space="preserve"> </w:t>
      </w:r>
      <w:r>
        <w:rPr>
          <w:sz w:val="16"/>
          <w:szCs w:val="16"/>
          <w:color w:val="231F20"/>
          <w:spacing w:val="-1"/>
        </w:rPr>
        <w:t>brain</w:t>
      </w:r>
      <w:r>
        <w:rPr>
          <w:sz w:val="16"/>
          <w:szCs w:val="16"/>
          <w:color w:val="231F20"/>
          <w:spacing w:val="6"/>
        </w:rPr>
        <w:t xml:space="preserve"> </w:t>
      </w:r>
      <w:r>
        <w:rPr>
          <w:sz w:val="16"/>
          <w:szCs w:val="16"/>
          <w:color w:val="231F20"/>
          <w:spacing w:val="-1"/>
        </w:rPr>
        <w:t>injury:</w:t>
      </w:r>
      <w:r>
        <w:rPr>
          <w:sz w:val="16"/>
          <w:szCs w:val="16"/>
          <w:color w:val="231F20"/>
          <w:spacing w:val="5"/>
        </w:rPr>
        <w:t xml:space="preserve"> </w:t>
      </w:r>
      <w:r>
        <w:rPr>
          <w:sz w:val="16"/>
          <w:szCs w:val="16"/>
          <w:color w:val="231F20"/>
          <w:spacing w:val="-1"/>
        </w:rPr>
        <w:t>integrated</w:t>
      </w:r>
      <w:r>
        <w:rPr>
          <w:sz w:val="16"/>
          <w:szCs w:val="16"/>
          <w:color w:val="231F20"/>
          <w:spacing w:val="10"/>
        </w:rPr>
        <w:t xml:space="preserve"> </w:t>
      </w:r>
      <w:r>
        <w:rPr>
          <w:sz w:val="16"/>
          <w:szCs w:val="16"/>
          <w:color w:val="231F20"/>
          <w:spacing w:val="-1"/>
        </w:rPr>
        <w:t>approaches</w:t>
      </w:r>
      <w:r>
        <w:rPr>
          <w:sz w:val="16"/>
          <w:szCs w:val="16"/>
          <w:color w:val="231F20"/>
          <w:spacing w:val="6"/>
        </w:rPr>
        <w:t xml:space="preserve"> </w:t>
      </w:r>
      <w:r>
        <w:rPr>
          <w:sz w:val="16"/>
          <w:szCs w:val="16"/>
          <w:color w:val="231F20"/>
          <w:spacing w:val="-1"/>
        </w:rPr>
        <w:t>to</w:t>
      </w:r>
      <w:r>
        <w:rPr>
          <w:sz w:val="16"/>
          <w:szCs w:val="16"/>
          <w:color w:val="231F20"/>
          <w:spacing w:val="5"/>
        </w:rPr>
        <w:t xml:space="preserve"> </w:t>
      </w:r>
      <w:r>
        <w:rPr>
          <w:sz w:val="16"/>
          <w:szCs w:val="16"/>
          <w:color w:val="231F20"/>
          <w:spacing w:val="-1"/>
        </w:rPr>
        <w:t>improve</w:t>
      </w:r>
      <w:r>
        <w:rPr>
          <w:sz w:val="16"/>
          <w:szCs w:val="16"/>
          <w:color w:val="231F20"/>
          <w:spacing w:val="4"/>
        </w:rPr>
        <w:t xml:space="preserve"> </w:t>
      </w:r>
      <w:r>
        <w:rPr>
          <w:sz w:val="16"/>
          <w:szCs w:val="16"/>
          <w:color w:val="231F20"/>
          <w:spacing w:val="-1"/>
        </w:rPr>
        <w:t>prevention,</w:t>
      </w:r>
      <w:r>
        <w:rPr>
          <w:sz w:val="16"/>
          <w:szCs w:val="16"/>
          <w:color w:val="231F20"/>
          <w:spacing w:val="10"/>
        </w:rPr>
        <w:t xml:space="preserve"> </w:t>
      </w:r>
      <w:r>
        <w:rPr>
          <w:sz w:val="16"/>
          <w:szCs w:val="16"/>
          <w:color w:val="231F20"/>
          <w:spacing w:val="-1"/>
        </w:rPr>
        <w:t>clinical</w:t>
      </w:r>
      <w:r>
        <w:rPr>
          <w:sz w:val="16"/>
          <w:szCs w:val="16"/>
          <w:color w:val="231F20"/>
          <w:spacing w:val="10"/>
        </w:rPr>
        <w:t xml:space="preserve"> </w:t>
      </w:r>
      <w:r>
        <w:rPr>
          <w:sz w:val="16"/>
          <w:szCs w:val="16"/>
          <w:color w:val="231F20"/>
          <w:spacing w:val="-1"/>
        </w:rPr>
        <w:t>care,</w:t>
      </w:r>
      <w:r>
        <w:rPr>
          <w:sz w:val="16"/>
          <w:szCs w:val="16"/>
          <w:color w:val="231F20"/>
          <w:spacing w:val="9"/>
        </w:rPr>
        <w:t xml:space="preserve"> </w:t>
      </w:r>
      <w:r>
        <w:rPr>
          <w:sz w:val="16"/>
          <w:szCs w:val="16"/>
          <w:color w:val="231F20"/>
          <w:spacing w:val="-1"/>
        </w:rPr>
        <w:t>an</w:t>
      </w:r>
      <w:r>
        <w:rPr>
          <w:sz w:val="16"/>
          <w:szCs w:val="16"/>
          <w:color w:val="231F20"/>
          <w:spacing w:val="-2"/>
        </w:rPr>
        <w:t>d</w:t>
      </w:r>
      <w:r>
        <w:rPr>
          <w:sz w:val="16"/>
          <w:szCs w:val="16"/>
          <w:color w:val="231F20"/>
          <w:spacing w:val="7"/>
        </w:rPr>
        <w:t xml:space="preserve"> </w:t>
      </w:r>
      <w:r>
        <w:rPr>
          <w:sz w:val="16"/>
          <w:szCs w:val="16"/>
          <w:color w:val="231F20"/>
          <w:spacing w:val="-2"/>
        </w:rPr>
        <w:t>research[J].</w:t>
      </w:r>
      <w:r>
        <w:rPr>
          <w:sz w:val="16"/>
          <w:szCs w:val="16"/>
          <w:color w:val="231F20"/>
        </w:rPr>
        <w:t xml:space="preserve"> </w:t>
      </w:r>
      <w:r>
        <w:rPr>
          <w:sz w:val="16"/>
          <w:szCs w:val="16"/>
          <w:color w:val="231F20"/>
        </w:rPr>
        <w:t>Lancet Neurol, 2017,</w:t>
      </w:r>
      <w:r>
        <w:rPr>
          <w:sz w:val="16"/>
          <w:szCs w:val="16"/>
          <w:color w:val="231F20"/>
          <w:spacing w:val="15"/>
        </w:rPr>
        <w:t xml:space="preserve"> </w:t>
      </w:r>
      <w:r>
        <w:rPr>
          <w:sz w:val="16"/>
          <w:szCs w:val="16"/>
          <w:color w:val="231F20"/>
        </w:rPr>
        <w:t>1</w:t>
      </w:r>
      <w:r>
        <w:rPr>
          <w:sz w:val="16"/>
          <w:szCs w:val="16"/>
          <w:color w:val="231F20"/>
          <w:spacing w:val="-1"/>
        </w:rPr>
        <w:t>6(12): 987-1048.</w:t>
      </w:r>
    </w:p>
    <w:p>
      <w:pPr>
        <w:pStyle w:val="BodyText"/>
        <w:ind w:left="1435" w:right="750" w:hanging="408"/>
        <w:spacing w:before="43" w:line="279" w:lineRule="auto"/>
        <w:rPr>
          <w:sz w:val="16"/>
          <w:szCs w:val="16"/>
        </w:rPr>
      </w:pPr>
      <w:r>
        <w:rPr>
          <w:sz w:val="16"/>
          <w:szCs w:val="16"/>
          <w:color w:val="231F20"/>
          <w:spacing w:val="12"/>
        </w:rPr>
        <w:t>[70]   </w:t>
      </w:r>
      <w:r>
        <w:rPr>
          <w:sz w:val="16"/>
          <w:szCs w:val="16"/>
          <w:color w:val="231F20"/>
        </w:rPr>
        <w:t>Han</w:t>
      </w:r>
      <w:r>
        <w:rPr>
          <w:sz w:val="16"/>
          <w:szCs w:val="16"/>
          <w:color w:val="231F20"/>
          <w:spacing w:val="12"/>
        </w:rPr>
        <w:t xml:space="preserve"> </w:t>
      </w:r>
      <w:r>
        <w:rPr>
          <w:sz w:val="16"/>
          <w:szCs w:val="16"/>
          <w:color w:val="231F20"/>
        </w:rPr>
        <w:t>JS</w:t>
      </w:r>
      <w:r>
        <w:rPr>
          <w:sz w:val="16"/>
          <w:szCs w:val="16"/>
          <w:color w:val="231F20"/>
          <w:spacing w:val="12"/>
        </w:rPr>
        <w:t>,</w:t>
      </w:r>
      <w:r>
        <w:rPr>
          <w:sz w:val="16"/>
          <w:szCs w:val="16"/>
          <w:color w:val="231F20"/>
          <w:spacing w:val="28"/>
          <w:w w:val="102"/>
        </w:rPr>
        <w:t xml:space="preserve"> </w:t>
      </w:r>
      <w:r>
        <w:rPr>
          <w:sz w:val="16"/>
          <w:szCs w:val="16"/>
          <w:color w:val="231F20"/>
        </w:rPr>
        <w:t>Zhang</w:t>
      </w:r>
      <w:r>
        <w:rPr>
          <w:sz w:val="16"/>
          <w:szCs w:val="16"/>
          <w:color w:val="231F20"/>
          <w:spacing w:val="22"/>
        </w:rPr>
        <w:t xml:space="preserve"> </w:t>
      </w:r>
      <w:r>
        <w:rPr>
          <w:sz w:val="16"/>
          <w:szCs w:val="16"/>
          <w:color w:val="231F20"/>
        </w:rPr>
        <w:t>S</w:t>
      </w:r>
      <w:r>
        <w:rPr>
          <w:sz w:val="16"/>
          <w:szCs w:val="16"/>
          <w:color w:val="231F20"/>
          <w:spacing w:val="12"/>
        </w:rPr>
        <w:t>,</w:t>
      </w:r>
      <w:r>
        <w:rPr>
          <w:sz w:val="16"/>
          <w:szCs w:val="16"/>
          <w:color w:val="231F20"/>
          <w:spacing w:val="16"/>
          <w:w w:val="102"/>
        </w:rPr>
        <w:t xml:space="preserve"> </w:t>
      </w:r>
      <w:r>
        <w:rPr>
          <w:sz w:val="16"/>
          <w:szCs w:val="16"/>
          <w:color w:val="231F20"/>
        </w:rPr>
        <w:t>Ma</w:t>
      </w:r>
      <w:r>
        <w:rPr>
          <w:sz w:val="16"/>
          <w:szCs w:val="16"/>
          <w:color w:val="231F20"/>
          <w:spacing w:val="24"/>
          <w:w w:val="101"/>
        </w:rPr>
        <w:t xml:space="preserve"> </w:t>
      </w:r>
      <w:r>
        <w:rPr>
          <w:sz w:val="16"/>
          <w:szCs w:val="16"/>
          <w:color w:val="231F20"/>
        </w:rPr>
        <w:t>C</w:t>
      </w:r>
      <w:r>
        <w:rPr>
          <w:sz w:val="16"/>
          <w:szCs w:val="16"/>
          <w:color w:val="231F20"/>
          <w:spacing w:val="12"/>
        </w:rPr>
        <w:t>,</w:t>
      </w:r>
      <w:r>
        <w:rPr>
          <w:sz w:val="16"/>
          <w:szCs w:val="16"/>
          <w:color w:val="231F20"/>
          <w:spacing w:val="22"/>
        </w:rPr>
        <w:t xml:space="preserve"> </w:t>
      </w:r>
      <w:r>
        <w:rPr>
          <w:sz w:val="16"/>
          <w:szCs w:val="16"/>
          <w:i/>
          <w:iCs/>
          <w:color w:val="231F20"/>
        </w:rPr>
        <w:t>et</w:t>
      </w:r>
      <w:r>
        <w:rPr>
          <w:sz w:val="16"/>
          <w:szCs w:val="16"/>
          <w:i/>
          <w:iCs/>
          <w:color w:val="231F20"/>
          <w:spacing w:val="17"/>
        </w:rPr>
        <w:t xml:space="preserve"> </w:t>
      </w:r>
      <w:r>
        <w:rPr>
          <w:sz w:val="16"/>
          <w:szCs w:val="16"/>
          <w:i/>
          <w:iCs/>
          <w:color w:val="231F20"/>
        </w:rPr>
        <w:t>al</w:t>
      </w:r>
      <w:r>
        <w:rPr>
          <w:sz w:val="16"/>
          <w:szCs w:val="16"/>
          <w:color w:val="231F20"/>
          <w:spacing w:val="12"/>
        </w:rPr>
        <w:t>.</w:t>
      </w:r>
      <w:r>
        <w:rPr>
          <w:sz w:val="16"/>
          <w:szCs w:val="16"/>
          <w:color w:val="231F20"/>
          <w:spacing w:val="24"/>
          <w:w w:val="101"/>
        </w:rPr>
        <w:t xml:space="preserve"> </w:t>
      </w:r>
      <w:r>
        <w:rPr>
          <w:sz w:val="16"/>
          <w:szCs w:val="16"/>
          <w:color w:val="231F20"/>
        </w:rPr>
        <w:t>Chinese</w:t>
      </w:r>
      <w:r>
        <w:rPr>
          <w:sz w:val="16"/>
          <w:szCs w:val="16"/>
          <w:color w:val="231F20"/>
          <w:spacing w:val="22"/>
          <w:w w:val="102"/>
        </w:rPr>
        <w:t xml:space="preserve"> </w:t>
      </w:r>
      <w:r>
        <w:rPr>
          <w:sz w:val="16"/>
          <w:szCs w:val="16"/>
          <w:color w:val="231F20"/>
        </w:rPr>
        <w:t>expert</w:t>
      </w:r>
      <w:r>
        <w:rPr>
          <w:sz w:val="16"/>
          <w:szCs w:val="16"/>
          <w:color w:val="231F20"/>
          <w:spacing w:val="22"/>
          <w:w w:val="101"/>
        </w:rPr>
        <w:t xml:space="preserve"> </w:t>
      </w:r>
      <w:r>
        <w:rPr>
          <w:sz w:val="16"/>
          <w:szCs w:val="16"/>
          <w:color w:val="231F20"/>
        </w:rPr>
        <w:t>consensus</w:t>
      </w:r>
      <w:r>
        <w:rPr>
          <w:sz w:val="16"/>
          <w:szCs w:val="16"/>
          <w:color w:val="231F20"/>
          <w:spacing w:val="22"/>
          <w:w w:val="102"/>
        </w:rPr>
        <w:t xml:space="preserve"> </w:t>
      </w:r>
      <w:r>
        <w:rPr>
          <w:sz w:val="16"/>
          <w:szCs w:val="16"/>
          <w:color w:val="231F20"/>
        </w:rPr>
        <w:t>on</w:t>
      </w:r>
      <w:r>
        <w:rPr>
          <w:sz w:val="16"/>
          <w:szCs w:val="16"/>
          <w:color w:val="231F20"/>
          <w:spacing w:val="18"/>
          <w:w w:val="101"/>
        </w:rPr>
        <w:t xml:space="preserve"> </w:t>
      </w:r>
      <w:r>
        <w:rPr>
          <w:sz w:val="16"/>
          <w:szCs w:val="16"/>
          <w:color w:val="231F20"/>
        </w:rPr>
        <w:t>the</w:t>
      </w:r>
      <w:r>
        <w:rPr>
          <w:sz w:val="16"/>
          <w:szCs w:val="16"/>
          <w:color w:val="231F20"/>
          <w:spacing w:val="22"/>
          <w:w w:val="101"/>
        </w:rPr>
        <w:t xml:space="preserve"> </w:t>
      </w:r>
      <w:r>
        <w:rPr>
          <w:sz w:val="16"/>
          <w:szCs w:val="16"/>
          <w:color w:val="231F20"/>
        </w:rPr>
        <w:t>diagnosis</w:t>
      </w:r>
      <w:r>
        <w:rPr>
          <w:sz w:val="16"/>
          <w:szCs w:val="16"/>
          <w:color w:val="231F20"/>
          <w:spacing w:val="22"/>
        </w:rPr>
        <w:t xml:space="preserve"> </w:t>
      </w:r>
      <w:r>
        <w:rPr>
          <w:sz w:val="16"/>
          <w:szCs w:val="16"/>
          <w:color w:val="231F20"/>
        </w:rPr>
        <w:t>and</w:t>
      </w:r>
      <w:r>
        <w:rPr>
          <w:sz w:val="16"/>
          <w:szCs w:val="16"/>
          <w:color w:val="231F20"/>
          <w:spacing w:val="18"/>
          <w:w w:val="101"/>
        </w:rPr>
        <w:t xml:space="preserve"> </w:t>
      </w:r>
      <w:r>
        <w:rPr>
          <w:sz w:val="16"/>
          <w:szCs w:val="16"/>
          <w:color w:val="231F20"/>
        </w:rPr>
        <w:t>treatment</w:t>
      </w:r>
      <w:r>
        <w:rPr>
          <w:sz w:val="16"/>
          <w:szCs w:val="16"/>
          <w:color w:val="231F20"/>
          <w:spacing w:val="22"/>
          <w:w w:val="101"/>
        </w:rPr>
        <w:t xml:space="preserve"> </w:t>
      </w:r>
      <w:r>
        <w:rPr>
          <w:sz w:val="16"/>
          <w:szCs w:val="16"/>
          <w:color w:val="231F20"/>
        </w:rPr>
        <w:t>of</w:t>
      </w:r>
      <w:r>
        <w:rPr>
          <w:sz w:val="16"/>
          <w:szCs w:val="16"/>
          <w:color w:val="231F20"/>
          <w:spacing w:val="12"/>
        </w:rPr>
        <w:t xml:space="preserve"> </w:t>
      </w:r>
      <w:r>
        <w:rPr>
          <w:sz w:val="16"/>
          <w:szCs w:val="16"/>
          <w:color w:val="231F20"/>
        </w:rPr>
        <w:t>postoperative</w:t>
      </w:r>
      <w:r>
        <w:rPr>
          <w:sz w:val="16"/>
          <w:szCs w:val="16"/>
          <w:color w:val="231F20"/>
          <w:spacing w:val="14"/>
          <w:w w:val="102"/>
        </w:rPr>
        <w:t xml:space="preserve"> </w:t>
      </w:r>
      <w:r>
        <w:rPr>
          <w:sz w:val="16"/>
          <w:szCs w:val="16"/>
          <w:color w:val="231F20"/>
        </w:rPr>
        <w:t>brain</w:t>
      </w:r>
      <w:r>
        <w:rPr>
          <w:sz w:val="16"/>
          <w:szCs w:val="16"/>
          <w:color w:val="231F20"/>
          <w:spacing w:val="18"/>
          <w:w w:val="101"/>
        </w:rPr>
        <w:t xml:space="preserve"> </w:t>
      </w:r>
      <w:r>
        <w:rPr>
          <w:sz w:val="16"/>
          <w:szCs w:val="16"/>
          <w:color w:val="231F20"/>
        </w:rPr>
        <w:t>injury</w:t>
      </w:r>
      <w:r>
        <w:rPr>
          <w:sz w:val="16"/>
          <w:szCs w:val="16"/>
          <w:color w:val="231F20"/>
          <w:spacing w:val="15"/>
        </w:rPr>
        <w:t xml:space="preserve"> </w:t>
      </w:r>
      <w:r>
        <w:rPr>
          <w:sz w:val="16"/>
          <w:szCs w:val="16"/>
          <w:color w:val="231F20"/>
        </w:rPr>
        <w:t>in</w:t>
      </w:r>
      <w:r>
        <w:rPr>
          <w:sz w:val="16"/>
          <w:szCs w:val="16"/>
          <w:color w:val="231F20"/>
          <w:spacing w:val="21"/>
          <w:w w:val="102"/>
        </w:rPr>
        <w:t xml:space="preserve"> </w:t>
      </w:r>
      <w:r>
        <w:rPr>
          <w:sz w:val="16"/>
          <w:szCs w:val="16"/>
          <w:color w:val="231F20"/>
        </w:rPr>
        <w:t>adult</w:t>
      </w:r>
      <w:r>
        <w:rPr>
          <w:sz w:val="16"/>
          <w:szCs w:val="16"/>
          <w:color w:val="231F20"/>
          <w:spacing w:val="22"/>
          <w:w w:val="101"/>
        </w:rPr>
        <w:t xml:space="preserve"> </w:t>
      </w:r>
      <w:r>
        <w:rPr>
          <w:sz w:val="16"/>
          <w:szCs w:val="16"/>
          <w:color w:val="231F20"/>
        </w:rPr>
        <w:t>cardiac </w:t>
      </w:r>
      <w:r>
        <w:rPr>
          <w:sz w:val="16"/>
          <w:szCs w:val="16"/>
          <w:color w:val="231F20"/>
        </w:rPr>
        <w:t>surgery</w:t>
      </w:r>
      <w:r>
        <w:rPr>
          <w:sz w:val="16"/>
          <w:szCs w:val="16"/>
          <w:color w:val="231F20"/>
          <w:spacing w:val="1"/>
        </w:rPr>
        <w:t>[J].</w:t>
      </w:r>
      <w:r>
        <w:rPr>
          <w:sz w:val="16"/>
          <w:szCs w:val="16"/>
          <w:color w:val="231F20"/>
          <w:spacing w:val="-10"/>
        </w:rPr>
        <w:t xml:space="preserve"> </w:t>
      </w:r>
      <w:r>
        <w:rPr>
          <w:sz w:val="16"/>
          <w:szCs w:val="16"/>
          <w:color w:val="231F20"/>
        </w:rPr>
        <w:t>J</w:t>
      </w:r>
      <w:r>
        <w:rPr>
          <w:sz w:val="16"/>
          <w:szCs w:val="16"/>
          <w:color w:val="231F20"/>
          <w:spacing w:val="12"/>
          <w:w w:val="102"/>
        </w:rPr>
        <w:t xml:space="preserve"> </w:t>
      </w:r>
      <w:r>
        <w:rPr>
          <w:sz w:val="16"/>
          <w:szCs w:val="16"/>
          <w:color w:val="231F20"/>
        </w:rPr>
        <w:t>Clin</w:t>
      </w:r>
      <w:r>
        <w:rPr>
          <w:sz w:val="16"/>
          <w:szCs w:val="16"/>
          <w:color w:val="231F20"/>
          <w:spacing w:val="1"/>
        </w:rPr>
        <w:t xml:space="preserve"> </w:t>
      </w:r>
      <w:r>
        <w:rPr>
          <w:sz w:val="16"/>
          <w:szCs w:val="16"/>
          <w:color w:val="231F20"/>
        </w:rPr>
        <w:t>Rehabil</w:t>
      </w:r>
      <w:r>
        <w:rPr>
          <w:sz w:val="16"/>
          <w:szCs w:val="16"/>
          <w:color w:val="231F20"/>
          <w:spacing w:val="1"/>
        </w:rPr>
        <w:t xml:space="preserve"> </w:t>
      </w:r>
      <w:r>
        <w:rPr>
          <w:sz w:val="16"/>
          <w:szCs w:val="16"/>
          <w:color w:val="231F20"/>
        </w:rPr>
        <w:t>Tis</w:t>
      </w:r>
      <w:r>
        <w:rPr>
          <w:sz w:val="16"/>
          <w:szCs w:val="16"/>
          <w:color w:val="231F20"/>
          <w:spacing w:val="1"/>
        </w:rPr>
        <w:t xml:space="preserve"> </w:t>
      </w:r>
      <w:r>
        <w:rPr>
          <w:sz w:val="16"/>
          <w:szCs w:val="16"/>
          <w:color w:val="231F20"/>
        </w:rPr>
        <w:t>Eng</w:t>
      </w:r>
      <w:r>
        <w:rPr>
          <w:sz w:val="16"/>
          <w:szCs w:val="16"/>
          <w:color w:val="231F20"/>
          <w:spacing w:val="1"/>
        </w:rPr>
        <w:t xml:space="preserve"> </w:t>
      </w:r>
      <w:r>
        <w:rPr>
          <w:sz w:val="16"/>
          <w:szCs w:val="16"/>
          <w:color w:val="231F20"/>
        </w:rPr>
        <w:t>Res</w:t>
      </w:r>
      <w:r>
        <w:rPr>
          <w:sz w:val="16"/>
          <w:szCs w:val="16"/>
          <w:color w:val="231F20"/>
          <w:spacing w:val="1"/>
        </w:rPr>
        <w:t>, 2020,</w:t>
      </w:r>
      <w:r>
        <w:rPr>
          <w:sz w:val="16"/>
          <w:szCs w:val="16"/>
          <w:color w:val="231F20"/>
          <w:spacing w:val="8"/>
        </w:rPr>
        <w:t xml:space="preserve"> </w:t>
      </w:r>
      <w:r>
        <w:rPr>
          <w:sz w:val="16"/>
          <w:szCs w:val="16"/>
          <w:color w:val="231F20"/>
          <w:spacing w:val="1"/>
        </w:rPr>
        <w:t>24(32):</w:t>
      </w:r>
      <w:r>
        <w:rPr>
          <w:sz w:val="16"/>
          <w:szCs w:val="16"/>
          <w:color w:val="231F20"/>
          <w:spacing w:val="10"/>
          <w:w w:val="101"/>
        </w:rPr>
        <w:t xml:space="preserve"> </w:t>
      </w:r>
      <w:r>
        <w:rPr>
          <w:sz w:val="16"/>
          <w:szCs w:val="16"/>
          <w:color w:val="231F20"/>
          <w:spacing w:val="1"/>
        </w:rPr>
        <w:t>5203-5212.</w:t>
      </w:r>
      <w:r>
        <w:rPr>
          <w:sz w:val="16"/>
          <w:szCs w:val="16"/>
          <w:color w:val="231F20"/>
          <w:spacing w:val="22"/>
        </w:rPr>
        <w:t xml:space="preserve"> </w:t>
      </w:r>
      <w:r>
        <w:rPr>
          <w:sz w:val="16"/>
          <w:szCs w:val="16"/>
          <w:color w:val="231F20"/>
          <w:spacing w:val="1"/>
        </w:rPr>
        <w:t>[</w:t>
      </w:r>
      <w:r>
        <w:rPr>
          <w:rFonts w:ascii="SimSun" w:hAnsi="SimSun" w:eastAsia="SimSun" w:cs="SimSun"/>
          <w:sz w:val="16"/>
          <w:szCs w:val="16"/>
          <w:color w:val="231F20"/>
        </w:rPr>
        <w:t>韩劲松</w:t>
      </w:r>
      <w:r>
        <w:rPr>
          <w:sz w:val="16"/>
          <w:szCs w:val="16"/>
          <w:color w:val="231F20"/>
        </w:rPr>
        <w:t>,</w:t>
      </w:r>
      <w:r>
        <w:rPr>
          <w:sz w:val="16"/>
          <w:szCs w:val="16"/>
          <w:color w:val="231F20"/>
          <w:spacing w:val="11"/>
          <w:w w:val="101"/>
        </w:rPr>
        <w:t xml:space="preserve"> </w:t>
      </w:r>
      <w:r>
        <w:rPr>
          <w:rFonts w:ascii="SimSun" w:hAnsi="SimSun" w:eastAsia="SimSun" w:cs="SimSun"/>
          <w:sz w:val="16"/>
          <w:szCs w:val="16"/>
          <w:color w:val="231F20"/>
        </w:rPr>
        <w:t>张爽</w:t>
      </w:r>
      <w:r>
        <w:rPr>
          <w:sz w:val="16"/>
          <w:szCs w:val="16"/>
          <w:color w:val="231F20"/>
        </w:rPr>
        <w:t>,</w:t>
      </w:r>
      <w:r>
        <w:rPr>
          <w:sz w:val="16"/>
          <w:szCs w:val="16"/>
          <w:color w:val="231F20"/>
          <w:spacing w:val="12"/>
          <w:w w:val="102"/>
        </w:rPr>
        <w:t xml:space="preserve"> </w:t>
      </w:r>
      <w:r>
        <w:rPr>
          <w:rFonts w:ascii="SimSun" w:hAnsi="SimSun" w:eastAsia="SimSun" w:cs="SimSun"/>
          <w:sz w:val="16"/>
          <w:szCs w:val="16"/>
          <w:color w:val="231F20"/>
        </w:rPr>
        <w:t>马超</w:t>
      </w:r>
      <w:r>
        <w:rPr>
          <w:sz w:val="16"/>
          <w:szCs w:val="16"/>
          <w:color w:val="231F20"/>
        </w:rPr>
        <w:t>,</w:t>
      </w:r>
      <w:r>
        <w:rPr>
          <w:sz w:val="16"/>
          <w:szCs w:val="16"/>
          <w:color w:val="231F20"/>
          <w:spacing w:val="8"/>
        </w:rPr>
        <w:t xml:space="preserve"> </w:t>
      </w:r>
      <w:r>
        <w:rPr>
          <w:rFonts w:ascii="SimSun" w:hAnsi="SimSun" w:eastAsia="SimSun" w:cs="SimSun"/>
          <w:sz w:val="16"/>
          <w:szCs w:val="16"/>
          <w:color w:val="231F20"/>
        </w:rPr>
        <w:t>等</w:t>
      </w:r>
      <w:r>
        <w:rPr>
          <w:sz w:val="16"/>
          <w:szCs w:val="16"/>
          <w:color w:val="231F20"/>
        </w:rPr>
        <w:t>.</w:t>
      </w:r>
      <w:r>
        <w:rPr>
          <w:sz w:val="16"/>
          <w:szCs w:val="16"/>
          <w:color w:val="231F20"/>
          <w:spacing w:val="7"/>
        </w:rPr>
        <w:t xml:space="preserve"> </w:t>
      </w:r>
      <w:r>
        <w:rPr>
          <w:rFonts w:ascii="SimSun" w:hAnsi="SimSun" w:eastAsia="SimSun" w:cs="SimSun"/>
          <w:sz w:val="16"/>
          <w:szCs w:val="16"/>
          <w:color w:val="231F20"/>
        </w:rPr>
        <w:t>成人心脏外科术后脑损伤诊治的中国专家共 </w:t>
      </w:r>
      <w:r>
        <w:rPr>
          <w:rFonts w:ascii="SimSun" w:hAnsi="SimSun" w:eastAsia="SimSun" w:cs="SimSun"/>
          <w:sz w:val="16"/>
          <w:szCs w:val="16"/>
          <w:color w:val="231F20"/>
          <w:spacing w:val="1"/>
        </w:rPr>
        <w:t>识</w:t>
      </w:r>
      <w:r>
        <w:rPr>
          <w:sz w:val="16"/>
          <w:szCs w:val="16"/>
          <w:color w:val="231F20"/>
          <w:spacing w:val="1"/>
        </w:rPr>
        <w:t>[J].</w:t>
      </w:r>
      <w:r>
        <w:rPr>
          <w:sz w:val="16"/>
          <w:szCs w:val="16"/>
          <w:color w:val="231F20"/>
          <w:spacing w:val="32"/>
          <w:w w:val="101"/>
        </w:rPr>
        <w:t xml:space="preserve"> </w:t>
      </w:r>
      <w:r>
        <w:rPr>
          <w:rFonts w:ascii="SimSun" w:hAnsi="SimSun" w:eastAsia="SimSun" w:cs="SimSun"/>
          <w:sz w:val="16"/>
          <w:szCs w:val="16"/>
          <w:color w:val="231F20"/>
          <w:spacing w:val="1"/>
        </w:rPr>
        <w:t>中国组织工程研究</w:t>
      </w:r>
      <w:r>
        <w:rPr>
          <w:sz w:val="16"/>
          <w:szCs w:val="16"/>
          <w:color w:val="231F20"/>
          <w:spacing w:val="1"/>
        </w:rPr>
        <w:t>, 2020, 24(32): 5203-5212.]</w:t>
      </w:r>
    </w:p>
    <w:p>
      <w:pPr>
        <w:pStyle w:val="BodyText"/>
        <w:ind w:left="1438" w:right="747" w:hanging="411"/>
        <w:spacing w:before="31" w:line="289" w:lineRule="auto"/>
        <w:rPr>
          <w:sz w:val="16"/>
          <w:szCs w:val="16"/>
        </w:rPr>
      </w:pPr>
      <w:r>
        <w:rPr>
          <w:sz w:val="16"/>
          <w:szCs w:val="16"/>
          <w:color w:val="231F20"/>
          <w:spacing w:val="-1"/>
        </w:rPr>
        <w:t>[71]   Eftimiadi G, Soligo M, Manni L,</w:t>
      </w:r>
      <w:r>
        <w:rPr>
          <w:sz w:val="16"/>
          <w:szCs w:val="16"/>
          <w:color w:val="231F20"/>
          <w:spacing w:val="4"/>
        </w:rPr>
        <w:t xml:space="preserve"> </w:t>
      </w:r>
      <w:r>
        <w:rPr>
          <w:sz w:val="16"/>
          <w:szCs w:val="16"/>
          <w:i/>
          <w:iCs/>
          <w:color w:val="231F20"/>
          <w:spacing w:val="-1"/>
        </w:rPr>
        <w:t>et al</w:t>
      </w:r>
      <w:r>
        <w:rPr>
          <w:sz w:val="16"/>
          <w:szCs w:val="16"/>
          <w:color w:val="231F20"/>
          <w:spacing w:val="-1"/>
        </w:rPr>
        <w:t>.</w:t>
      </w:r>
      <w:r>
        <w:rPr>
          <w:sz w:val="16"/>
          <w:szCs w:val="16"/>
          <w:color w:val="231F20"/>
          <w:spacing w:val="2"/>
        </w:rPr>
        <w:t xml:space="preserve"> </w:t>
      </w:r>
      <w:r>
        <w:rPr>
          <w:sz w:val="16"/>
          <w:szCs w:val="16"/>
          <w:color w:val="231F20"/>
          <w:spacing w:val="-1"/>
        </w:rPr>
        <w:t>Topical</w:t>
      </w:r>
      <w:r>
        <w:rPr>
          <w:sz w:val="16"/>
          <w:szCs w:val="16"/>
          <w:color w:val="231F20"/>
          <w:spacing w:val="5"/>
        </w:rPr>
        <w:t xml:space="preserve"> </w:t>
      </w:r>
      <w:r>
        <w:rPr>
          <w:sz w:val="16"/>
          <w:szCs w:val="16"/>
          <w:color w:val="231F20"/>
          <w:spacing w:val="-1"/>
        </w:rPr>
        <w:t>delivery</w:t>
      </w:r>
      <w:r>
        <w:rPr>
          <w:sz w:val="16"/>
          <w:szCs w:val="16"/>
          <w:color w:val="231F20"/>
          <w:spacing w:val="2"/>
        </w:rPr>
        <w:t xml:space="preserve"> </w:t>
      </w:r>
      <w:r>
        <w:rPr>
          <w:sz w:val="16"/>
          <w:szCs w:val="16"/>
          <w:color w:val="231F20"/>
          <w:spacing w:val="-1"/>
        </w:rPr>
        <w:t>of</w:t>
      </w:r>
      <w:r>
        <w:rPr>
          <w:sz w:val="16"/>
          <w:szCs w:val="16"/>
          <w:color w:val="231F20"/>
          <w:spacing w:val="-14"/>
        </w:rPr>
        <w:t xml:space="preserve"> </w:t>
      </w:r>
      <w:r>
        <w:rPr>
          <w:sz w:val="16"/>
          <w:szCs w:val="16"/>
          <w:color w:val="231F20"/>
          <w:spacing w:val="-1"/>
        </w:rPr>
        <w:t>nerve</w:t>
      </w:r>
      <w:r>
        <w:rPr>
          <w:sz w:val="16"/>
          <w:szCs w:val="16"/>
          <w:color w:val="231F20"/>
          <w:spacing w:val="2"/>
        </w:rPr>
        <w:t xml:space="preserve"> </w:t>
      </w:r>
      <w:r>
        <w:rPr>
          <w:sz w:val="16"/>
          <w:szCs w:val="16"/>
          <w:color w:val="231F20"/>
          <w:spacing w:val="-1"/>
        </w:rPr>
        <w:t>growth</w:t>
      </w:r>
      <w:r>
        <w:rPr>
          <w:sz w:val="16"/>
          <w:szCs w:val="16"/>
          <w:color w:val="231F20"/>
          <w:spacing w:val="1"/>
        </w:rPr>
        <w:t xml:space="preserve"> </w:t>
      </w:r>
      <w:r>
        <w:rPr>
          <w:sz w:val="16"/>
          <w:szCs w:val="16"/>
          <w:color w:val="231F20"/>
          <w:spacing w:val="-1"/>
        </w:rPr>
        <w:t>factor</w:t>
      </w:r>
      <w:r>
        <w:rPr>
          <w:sz w:val="16"/>
          <w:szCs w:val="16"/>
          <w:color w:val="231F20"/>
          <w:spacing w:val="1"/>
        </w:rPr>
        <w:t xml:space="preserve"> </w:t>
      </w:r>
      <w:r>
        <w:rPr>
          <w:sz w:val="16"/>
          <w:szCs w:val="16"/>
          <w:color w:val="231F20"/>
          <w:spacing w:val="-2"/>
        </w:rPr>
        <w:t>for</w:t>
      </w:r>
      <w:r>
        <w:rPr>
          <w:sz w:val="16"/>
          <w:szCs w:val="16"/>
          <w:color w:val="231F20"/>
          <w:spacing w:val="1"/>
        </w:rPr>
        <w:t xml:space="preserve"> </w:t>
      </w:r>
      <w:r>
        <w:rPr>
          <w:sz w:val="16"/>
          <w:szCs w:val="16"/>
          <w:color w:val="231F20"/>
          <w:spacing w:val="-2"/>
        </w:rPr>
        <w:t>treatment</w:t>
      </w:r>
      <w:r>
        <w:rPr>
          <w:sz w:val="16"/>
          <w:szCs w:val="16"/>
          <w:color w:val="231F20"/>
          <w:spacing w:val="5"/>
        </w:rPr>
        <w:t xml:space="preserve"> </w:t>
      </w:r>
      <w:r>
        <w:rPr>
          <w:sz w:val="16"/>
          <w:szCs w:val="16"/>
          <w:color w:val="231F20"/>
          <w:spacing w:val="-2"/>
        </w:rPr>
        <w:t>of</w:t>
      </w:r>
      <w:r>
        <w:rPr>
          <w:sz w:val="16"/>
          <w:szCs w:val="16"/>
          <w:color w:val="231F20"/>
          <w:spacing w:val="-10"/>
        </w:rPr>
        <w:t xml:space="preserve"> </w:t>
      </w:r>
      <w:r>
        <w:rPr>
          <w:sz w:val="16"/>
          <w:szCs w:val="16"/>
          <w:color w:val="231F20"/>
          <w:spacing w:val="-2"/>
        </w:rPr>
        <w:t>ocular</w:t>
      </w:r>
      <w:r>
        <w:rPr>
          <w:sz w:val="16"/>
          <w:szCs w:val="16"/>
          <w:color w:val="231F20"/>
          <w:spacing w:val="4"/>
        </w:rPr>
        <w:t xml:space="preserve"> </w:t>
      </w:r>
      <w:r>
        <w:rPr>
          <w:sz w:val="16"/>
          <w:szCs w:val="16"/>
          <w:color w:val="231F20"/>
          <w:spacing w:val="-2"/>
        </w:rPr>
        <w:t>and brain</w:t>
      </w:r>
      <w:r>
        <w:rPr>
          <w:sz w:val="16"/>
          <w:szCs w:val="16"/>
          <w:color w:val="231F20"/>
          <w:spacing w:val="5"/>
        </w:rPr>
        <w:t xml:space="preserve"> </w:t>
      </w:r>
      <w:r>
        <w:rPr>
          <w:sz w:val="16"/>
          <w:szCs w:val="16"/>
          <w:color w:val="231F20"/>
          <w:spacing w:val="-2"/>
        </w:rPr>
        <w:t>disorders[J]. Neural</w:t>
      </w:r>
      <w:r>
        <w:rPr>
          <w:sz w:val="16"/>
          <w:szCs w:val="16"/>
          <w:color w:val="231F20"/>
          <w:spacing w:val="3"/>
        </w:rPr>
        <w:t xml:space="preserve"> </w:t>
      </w:r>
      <w:r>
        <w:rPr>
          <w:sz w:val="16"/>
          <w:szCs w:val="16"/>
          <w:color w:val="231F20"/>
          <w:spacing w:val="-2"/>
        </w:rPr>
        <w:t>Regen</w:t>
      </w:r>
      <w:r>
        <w:rPr>
          <w:sz w:val="16"/>
          <w:szCs w:val="16"/>
          <w:color w:val="231F20"/>
          <w:spacing w:val="2"/>
        </w:rPr>
        <w:t xml:space="preserve"> </w:t>
      </w:r>
      <w:r>
        <w:rPr>
          <w:sz w:val="16"/>
          <w:szCs w:val="16"/>
          <w:color w:val="231F20"/>
          <w:spacing w:val="-2"/>
        </w:rPr>
        <w:t>Res,</w:t>
      </w:r>
      <w:r>
        <w:rPr>
          <w:sz w:val="16"/>
          <w:szCs w:val="16"/>
          <w:color w:val="231F20"/>
        </w:rPr>
        <w:t xml:space="preserve"> </w:t>
      </w:r>
      <w:r>
        <w:rPr>
          <w:sz w:val="16"/>
          <w:szCs w:val="16"/>
          <w:color w:val="231F20"/>
          <w:spacing w:val="-1"/>
        </w:rPr>
        <w:t>2021,</w:t>
      </w:r>
      <w:r>
        <w:rPr>
          <w:sz w:val="16"/>
          <w:szCs w:val="16"/>
          <w:color w:val="231F20"/>
          <w:spacing w:val="15"/>
        </w:rPr>
        <w:t xml:space="preserve"> </w:t>
      </w:r>
      <w:r>
        <w:rPr>
          <w:sz w:val="16"/>
          <w:szCs w:val="16"/>
          <w:color w:val="231F20"/>
          <w:spacing w:val="-1"/>
        </w:rPr>
        <w:t>16(9):</w:t>
      </w:r>
      <w:r>
        <w:rPr>
          <w:sz w:val="16"/>
          <w:szCs w:val="16"/>
          <w:color w:val="231F20"/>
          <w:spacing w:val="14"/>
          <w:w w:val="101"/>
        </w:rPr>
        <w:t xml:space="preserve"> </w:t>
      </w:r>
      <w:r>
        <w:rPr>
          <w:sz w:val="16"/>
          <w:szCs w:val="16"/>
          <w:color w:val="231F20"/>
          <w:spacing w:val="-1"/>
        </w:rPr>
        <w:t>1740-1750.</w:t>
      </w:r>
    </w:p>
    <w:p>
      <w:pPr>
        <w:pStyle w:val="BodyText"/>
        <w:ind w:left="1450" w:right="749" w:hanging="423"/>
        <w:spacing w:before="42" w:line="275" w:lineRule="auto"/>
        <w:rPr>
          <w:sz w:val="16"/>
          <w:szCs w:val="16"/>
        </w:rPr>
      </w:pPr>
      <w:r>
        <w:rPr>
          <w:sz w:val="16"/>
          <w:szCs w:val="16"/>
          <w:color w:val="231F20"/>
          <w:spacing w:val="-2"/>
        </w:rPr>
        <w:t>[72]   D©Souza A,</w:t>
      </w:r>
      <w:r>
        <w:rPr>
          <w:sz w:val="16"/>
          <w:szCs w:val="16"/>
          <w:color w:val="231F20"/>
          <w:spacing w:val="16"/>
        </w:rPr>
        <w:t xml:space="preserve"> </w:t>
      </w:r>
      <w:r>
        <w:rPr>
          <w:sz w:val="16"/>
          <w:szCs w:val="16"/>
          <w:color w:val="231F20"/>
          <w:spacing w:val="-2"/>
        </w:rPr>
        <w:t>Dave</w:t>
      </w:r>
      <w:r>
        <w:rPr>
          <w:sz w:val="16"/>
          <w:szCs w:val="16"/>
          <w:color w:val="231F20"/>
          <w:spacing w:val="13"/>
          <w:w w:val="101"/>
        </w:rPr>
        <w:t xml:space="preserve"> </w:t>
      </w:r>
      <w:r>
        <w:rPr>
          <w:sz w:val="16"/>
          <w:szCs w:val="16"/>
          <w:color w:val="231F20"/>
          <w:spacing w:val="-2"/>
        </w:rPr>
        <w:t>KM,</w:t>
      </w:r>
      <w:r>
        <w:rPr>
          <w:sz w:val="16"/>
          <w:szCs w:val="16"/>
          <w:color w:val="231F20"/>
          <w:spacing w:val="16"/>
          <w:w w:val="101"/>
        </w:rPr>
        <w:t xml:space="preserve"> </w:t>
      </w:r>
      <w:r>
        <w:rPr>
          <w:sz w:val="16"/>
          <w:szCs w:val="16"/>
          <w:color w:val="231F20"/>
          <w:spacing w:val="-2"/>
        </w:rPr>
        <w:t>Stetler</w:t>
      </w:r>
      <w:r>
        <w:rPr>
          <w:sz w:val="16"/>
          <w:szCs w:val="16"/>
          <w:color w:val="231F20"/>
          <w:spacing w:val="13"/>
          <w:w w:val="101"/>
        </w:rPr>
        <w:t xml:space="preserve"> </w:t>
      </w:r>
      <w:r>
        <w:rPr>
          <w:sz w:val="16"/>
          <w:szCs w:val="16"/>
          <w:color w:val="231F20"/>
          <w:spacing w:val="-2"/>
        </w:rPr>
        <w:t>RA,</w:t>
      </w:r>
      <w:r>
        <w:rPr>
          <w:sz w:val="16"/>
          <w:szCs w:val="16"/>
          <w:color w:val="231F20"/>
          <w:spacing w:val="15"/>
          <w:w w:val="101"/>
        </w:rPr>
        <w:t xml:space="preserve"> </w:t>
      </w:r>
      <w:r>
        <w:rPr>
          <w:sz w:val="16"/>
          <w:szCs w:val="16"/>
          <w:i/>
          <w:iCs/>
          <w:color w:val="231F20"/>
          <w:spacing w:val="-2"/>
        </w:rPr>
        <w:t>et</w:t>
      </w:r>
      <w:r>
        <w:rPr>
          <w:sz w:val="16"/>
          <w:szCs w:val="16"/>
          <w:i/>
          <w:iCs/>
          <w:color w:val="231F20"/>
          <w:spacing w:val="10"/>
          <w:w w:val="101"/>
        </w:rPr>
        <w:t xml:space="preserve"> </w:t>
      </w:r>
      <w:r>
        <w:rPr>
          <w:sz w:val="16"/>
          <w:szCs w:val="16"/>
          <w:i/>
          <w:iCs/>
          <w:color w:val="231F20"/>
          <w:spacing w:val="-2"/>
        </w:rPr>
        <w:t>al</w:t>
      </w:r>
      <w:r>
        <w:rPr>
          <w:sz w:val="16"/>
          <w:szCs w:val="16"/>
          <w:color w:val="231F20"/>
          <w:spacing w:val="-2"/>
        </w:rPr>
        <w:t>.</w:t>
      </w:r>
      <w:r>
        <w:rPr>
          <w:sz w:val="16"/>
          <w:szCs w:val="16"/>
          <w:color w:val="231F20"/>
          <w:spacing w:val="13"/>
        </w:rPr>
        <w:t xml:space="preserve"> </w:t>
      </w:r>
      <w:r>
        <w:rPr>
          <w:sz w:val="16"/>
          <w:szCs w:val="16"/>
          <w:color w:val="231F20"/>
          <w:spacing w:val="-2"/>
        </w:rPr>
        <w:t>Targeting</w:t>
      </w:r>
      <w:r>
        <w:rPr>
          <w:sz w:val="16"/>
          <w:szCs w:val="16"/>
          <w:color w:val="231F20"/>
          <w:spacing w:val="11"/>
          <w:w w:val="101"/>
        </w:rPr>
        <w:t xml:space="preserve"> </w:t>
      </w:r>
      <w:r>
        <w:rPr>
          <w:sz w:val="16"/>
          <w:szCs w:val="16"/>
          <w:color w:val="231F20"/>
          <w:spacing w:val="-2"/>
        </w:rPr>
        <w:t>the</w:t>
      </w:r>
      <w:r>
        <w:rPr>
          <w:sz w:val="16"/>
          <w:szCs w:val="16"/>
          <w:color w:val="231F20"/>
          <w:spacing w:val="8"/>
        </w:rPr>
        <w:t xml:space="preserve"> </w:t>
      </w:r>
      <w:r>
        <w:rPr>
          <w:sz w:val="16"/>
          <w:szCs w:val="16"/>
          <w:color w:val="231F20"/>
          <w:spacing w:val="-2"/>
        </w:rPr>
        <w:t>blood-brain</w:t>
      </w:r>
      <w:r>
        <w:rPr>
          <w:sz w:val="16"/>
          <w:szCs w:val="16"/>
          <w:color w:val="231F20"/>
          <w:spacing w:val="8"/>
        </w:rPr>
        <w:t xml:space="preserve"> </w:t>
      </w:r>
      <w:r>
        <w:rPr>
          <w:sz w:val="16"/>
          <w:szCs w:val="16"/>
          <w:color w:val="231F20"/>
          <w:spacing w:val="-2"/>
        </w:rPr>
        <w:t>barrier</w:t>
      </w:r>
      <w:r>
        <w:rPr>
          <w:sz w:val="16"/>
          <w:szCs w:val="16"/>
          <w:color w:val="231F20"/>
          <w:spacing w:val="12"/>
          <w:w w:val="102"/>
        </w:rPr>
        <w:t xml:space="preserve"> </w:t>
      </w:r>
      <w:r>
        <w:rPr>
          <w:sz w:val="16"/>
          <w:szCs w:val="16"/>
          <w:color w:val="231F20"/>
          <w:spacing w:val="-2"/>
        </w:rPr>
        <w:t>for</w:t>
      </w:r>
      <w:r>
        <w:rPr>
          <w:sz w:val="16"/>
          <w:szCs w:val="16"/>
          <w:color w:val="231F20"/>
          <w:spacing w:val="12"/>
        </w:rPr>
        <w:t xml:space="preserve"> </w:t>
      </w:r>
      <w:r>
        <w:rPr>
          <w:sz w:val="16"/>
          <w:szCs w:val="16"/>
          <w:color w:val="231F20"/>
          <w:spacing w:val="-2"/>
        </w:rPr>
        <w:t>the</w:t>
      </w:r>
      <w:r>
        <w:rPr>
          <w:sz w:val="16"/>
          <w:szCs w:val="16"/>
          <w:color w:val="231F20"/>
          <w:spacing w:val="16"/>
        </w:rPr>
        <w:t xml:space="preserve"> </w:t>
      </w:r>
      <w:r>
        <w:rPr>
          <w:sz w:val="16"/>
          <w:szCs w:val="16"/>
          <w:color w:val="231F20"/>
          <w:spacing w:val="-2"/>
        </w:rPr>
        <w:t>delivery</w:t>
      </w:r>
      <w:r>
        <w:rPr>
          <w:sz w:val="16"/>
          <w:szCs w:val="16"/>
          <w:color w:val="231F20"/>
          <w:spacing w:val="12"/>
          <w:w w:val="102"/>
        </w:rPr>
        <w:t xml:space="preserve"> </w:t>
      </w:r>
      <w:r>
        <w:rPr>
          <w:sz w:val="16"/>
          <w:szCs w:val="16"/>
          <w:color w:val="231F20"/>
          <w:spacing w:val="-2"/>
        </w:rPr>
        <w:t>of stroke</w:t>
      </w:r>
      <w:r>
        <w:rPr>
          <w:sz w:val="16"/>
          <w:szCs w:val="16"/>
          <w:color w:val="231F20"/>
          <w:spacing w:val="12"/>
        </w:rPr>
        <w:t xml:space="preserve"> </w:t>
      </w:r>
      <w:r>
        <w:rPr>
          <w:sz w:val="16"/>
          <w:szCs w:val="16"/>
          <w:color w:val="231F20"/>
          <w:spacing w:val="-2"/>
        </w:rPr>
        <w:t>therapies[J]. Adv</w:t>
      </w:r>
      <w:r>
        <w:rPr>
          <w:sz w:val="16"/>
          <w:szCs w:val="16"/>
          <w:color w:val="231F20"/>
          <w:spacing w:val="8"/>
        </w:rPr>
        <w:t xml:space="preserve"> </w:t>
      </w:r>
      <w:r>
        <w:rPr>
          <w:sz w:val="16"/>
          <w:szCs w:val="16"/>
          <w:color w:val="231F20"/>
          <w:spacing w:val="-2"/>
        </w:rPr>
        <w:t>Drug</w:t>
      </w:r>
      <w:r>
        <w:rPr>
          <w:sz w:val="16"/>
          <w:szCs w:val="16"/>
          <w:color w:val="231F20"/>
          <w:spacing w:val="11"/>
        </w:rPr>
        <w:t xml:space="preserve"> </w:t>
      </w:r>
      <w:r>
        <w:rPr>
          <w:sz w:val="16"/>
          <w:szCs w:val="16"/>
          <w:color w:val="231F20"/>
          <w:spacing w:val="-2"/>
        </w:rPr>
        <w:t>Deliv</w:t>
      </w:r>
      <w:r>
        <w:rPr>
          <w:sz w:val="16"/>
          <w:szCs w:val="16"/>
          <w:color w:val="231F20"/>
          <w:spacing w:val="10"/>
        </w:rPr>
        <w:t xml:space="preserve"> </w:t>
      </w:r>
      <w:r>
        <w:rPr>
          <w:sz w:val="16"/>
          <w:szCs w:val="16"/>
          <w:color w:val="231F20"/>
          <w:spacing w:val="-2"/>
        </w:rPr>
        <w:t>Rev,</w:t>
      </w:r>
      <w:r>
        <w:rPr>
          <w:sz w:val="16"/>
          <w:szCs w:val="16"/>
          <w:color w:val="231F20"/>
          <w:spacing w:val="14"/>
        </w:rPr>
        <w:t xml:space="preserve"> </w:t>
      </w:r>
      <w:r>
        <w:rPr>
          <w:sz w:val="16"/>
          <w:szCs w:val="16"/>
          <w:color w:val="231F20"/>
          <w:spacing w:val="-2"/>
        </w:rPr>
        <w:t>2021,</w:t>
      </w:r>
      <w:r>
        <w:rPr>
          <w:sz w:val="16"/>
          <w:szCs w:val="16"/>
          <w:color w:val="231F20"/>
        </w:rPr>
        <w:t xml:space="preserve"> </w:t>
      </w:r>
      <w:r>
        <w:rPr>
          <w:sz w:val="16"/>
          <w:szCs w:val="16"/>
          <w:color w:val="231F20"/>
          <w:spacing w:val="-2"/>
        </w:rPr>
        <w:t>171: 332-351.</w:t>
      </w:r>
    </w:p>
    <w:p>
      <w:pPr>
        <w:pStyle w:val="BodyText"/>
        <w:ind w:left="1027"/>
        <w:spacing w:before="65" w:line="199" w:lineRule="exact"/>
        <w:rPr>
          <w:sz w:val="16"/>
          <w:szCs w:val="16"/>
        </w:rPr>
      </w:pPr>
      <w:r>
        <w:rPr>
          <w:sz w:val="16"/>
          <w:szCs w:val="16"/>
          <w:color w:val="231F20"/>
          <w:spacing w:val="-1"/>
          <w:position w:val="2"/>
        </w:rPr>
        <w:t>[73]   Huang L, Zhang LB. Neural stem</w:t>
      </w:r>
      <w:r>
        <w:rPr>
          <w:sz w:val="16"/>
          <w:szCs w:val="16"/>
          <w:color w:val="231F20"/>
          <w:spacing w:val="5"/>
          <w:position w:val="2"/>
        </w:rPr>
        <w:t xml:space="preserve"> </w:t>
      </w:r>
      <w:r>
        <w:rPr>
          <w:sz w:val="16"/>
          <w:szCs w:val="16"/>
          <w:color w:val="231F20"/>
          <w:spacing w:val="-1"/>
          <w:position w:val="2"/>
        </w:rPr>
        <w:t>cell therapies</w:t>
      </w:r>
      <w:r>
        <w:rPr>
          <w:sz w:val="16"/>
          <w:szCs w:val="16"/>
          <w:color w:val="231F20"/>
          <w:spacing w:val="5"/>
          <w:position w:val="2"/>
        </w:rPr>
        <w:t xml:space="preserve"> </w:t>
      </w:r>
      <w:r>
        <w:rPr>
          <w:sz w:val="16"/>
          <w:szCs w:val="16"/>
          <w:color w:val="231F20"/>
          <w:spacing w:val="-1"/>
          <w:position w:val="2"/>
        </w:rPr>
        <w:t>and hypoxic-ischemic brain injury[</w:t>
      </w:r>
      <w:r>
        <w:rPr>
          <w:sz w:val="16"/>
          <w:szCs w:val="16"/>
          <w:color w:val="231F20"/>
          <w:spacing w:val="-2"/>
          <w:position w:val="2"/>
        </w:rPr>
        <w:t>J].</w:t>
      </w:r>
      <w:r>
        <w:rPr>
          <w:sz w:val="16"/>
          <w:szCs w:val="16"/>
          <w:color w:val="231F20"/>
          <w:spacing w:val="2"/>
          <w:position w:val="2"/>
        </w:rPr>
        <w:t xml:space="preserve"> </w:t>
      </w:r>
      <w:r>
        <w:rPr>
          <w:sz w:val="16"/>
          <w:szCs w:val="16"/>
          <w:color w:val="231F20"/>
          <w:spacing w:val="-2"/>
          <w:position w:val="2"/>
        </w:rPr>
        <w:t>Prog</w:t>
      </w:r>
      <w:r>
        <w:rPr>
          <w:sz w:val="16"/>
          <w:szCs w:val="16"/>
          <w:color w:val="231F20"/>
          <w:position w:val="2"/>
        </w:rPr>
        <w:t xml:space="preserve"> </w:t>
      </w:r>
      <w:r>
        <w:rPr>
          <w:sz w:val="16"/>
          <w:szCs w:val="16"/>
          <w:color w:val="231F20"/>
          <w:spacing w:val="-2"/>
          <w:position w:val="2"/>
        </w:rPr>
        <w:t>Neurobiol,</w:t>
      </w:r>
      <w:r>
        <w:rPr>
          <w:sz w:val="16"/>
          <w:szCs w:val="16"/>
          <w:color w:val="231F20"/>
          <w:spacing w:val="3"/>
          <w:position w:val="2"/>
        </w:rPr>
        <w:t xml:space="preserve"> </w:t>
      </w:r>
      <w:r>
        <w:rPr>
          <w:sz w:val="16"/>
          <w:szCs w:val="16"/>
          <w:color w:val="231F20"/>
          <w:spacing w:val="-2"/>
          <w:position w:val="2"/>
        </w:rPr>
        <w:t>2019,</w:t>
      </w:r>
      <w:r>
        <w:rPr>
          <w:sz w:val="16"/>
          <w:szCs w:val="16"/>
          <w:color w:val="231F20"/>
          <w:spacing w:val="15"/>
          <w:position w:val="2"/>
        </w:rPr>
        <w:t xml:space="preserve"> </w:t>
      </w:r>
      <w:r>
        <w:rPr>
          <w:sz w:val="16"/>
          <w:szCs w:val="16"/>
          <w:color w:val="231F20"/>
          <w:spacing w:val="-2"/>
          <w:position w:val="2"/>
        </w:rPr>
        <w:t>173:</w:t>
      </w:r>
      <w:r>
        <w:rPr>
          <w:sz w:val="16"/>
          <w:szCs w:val="16"/>
          <w:color w:val="231F20"/>
          <w:spacing w:val="14"/>
          <w:w w:val="101"/>
          <w:position w:val="2"/>
        </w:rPr>
        <w:t xml:space="preserve"> </w:t>
      </w:r>
      <w:r>
        <w:rPr>
          <w:sz w:val="16"/>
          <w:szCs w:val="16"/>
          <w:color w:val="231F20"/>
          <w:spacing w:val="-2"/>
          <w:position w:val="2"/>
        </w:rPr>
        <w:t>1-17.</w:t>
      </w:r>
    </w:p>
    <w:p>
      <w:pPr>
        <w:pStyle w:val="BodyText"/>
        <w:ind w:left="1439" w:right="750" w:hanging="412"/>
        <w:spacing w:before="44" w:line="276" w:lineRule="auto"/>
        <w:rPr>
          <w:sz w:val="16"/>
          <w:szCs w:val="16"/>
        </w:rPr>
      </w:pPr>
      <w:r>
        <w:rPr>
          <w:sz w:val="16"/>
          <w:szCs w:val="16"/>
          <w:color w:val="231F20"/>
          <w:spacing w:val="-1"/>
        </w:rPr>
        <w:t>[74]   Marques</w:t>
      </w:r>
      <w:r>
        <w:rPr>
          <w:sz w:val="16"/>
          <w:szCs w:val="16"/>
          <w:color w:val="231F20"/>
          <w:spacing w:val="10"/>
        </w:rPr>
        <w:t xml:space="preserve"> </w:t>
      </w:r>
      <w:r>
        <w:rPr>
          <w:sz w:val="16"/>
          <w:szCs w:val="16"/>
          <w:color w:val="231F20"/>
          <w:spacing w:val="-1"/>
        </w:rPr>
        <w:t>BL,</w:t>
      </w:r>
      <w:r>
        <w:rPr>
          <w:sz w:val="16"/>
          <w:szCs w:val="16"/>
          <w:color w:val="231F20"/>
          <w:spacing w:val="16"/>
          <w:w w:val="101"/>
        </w:rPr>
        <w:t xml:space="preserve"> </w:t>
      </w:r>
      <w:r>
        <w:rPr>
          <w:sz w:val="16"/>
          <w:szCs w:val="16"/>
          <w:color w:val="231F20"/>
          <w:spacing w:val="-1"/>
        </w:rPr>
        <w:t>Carvalho</w:t>
      </w:r>
      <w:r>
        <w:rPr>
          <w:sz w:val="16"/>
          <w:szCs w:val="16"/>
          <w:color w:val="231F20"/>
          <w:spacing w:val="16"/>
          <w:w w:val="101"/>
        </w:rPr>
        <w:t xml:space="preserve"> </w:t>
      </w:r>
      <w:r>
        <w:rPr>
          <w:sz w:val="16"/>
          <w:szCs w:val="16"/>
          <w:color w:val="231F20"/>
          <w:spacing w:val="-1"/>
        </w:rPr>
        <w:t>GA,</w:t>
      </w:r>
      <w:r>
        <w:rPr>
          <w:sz w:val="16"/>
          <w:szCs w:val="16"/>
          <w:color w:val="231F20"/>
          <w:spacing w:val="11"/>
          <w:w w:val="101"/>
        </w:rPr>
        <w:t xml:space="preserve"> </w:t>
      </w:r>
      <w:r>
        <w:rPr>
          <w:sz w:val="16"/>
          <w:szCs w:val="16"/>
          <w:color w:val="231F20"/>
          <w:spacing w:val="-1"/>
        </w:rPr>
        <w:t>Freitas EMM,</w:t>
      </w:r>
      <w:r>
        <w:rPr>
          <w:sz w:val="16"/>
          <w:szCs w:val="16"/>
          <w:color w:val="231F20"/>
          <w:spacing w:val="13"/>
          <w:w w:val="102"/>
        </w:rPr>
        <w:t xml:space="preserve"> </w:t>
      </w:r>
      <w:r>
        <w:rPr>
          <w:sz w:val="16"/>
          <w:szCs w:val="16"/>
          <w:i/>
          <w:iCs/>
          <w:color w:val="231F20"/>
          <w:spacing w:val="-1"/>
        </w:rPr>
        <w:t>et</w:t>
      </w:r>
      <w:r>
        <w:rPr>
          <w:sz w:val="16"/>
          <w:szCs w:val="16"/>
          <w:i/>
          <w:iCs/>
          <w:color w:val="231F20"/>
          <w:spacing w:val="8"/>
        </w:rPr>
        <w:t xml:space="preserve"> </w:t>
      </w:r>
      <w:r>
        <w:rPr>
          <w:sz w:val="16"/>
          <w:szCs w:val="16"/>
          <w:i/>
          <w:iCs/>
          <w:color w:val="231F20"/>
          <w:spacing w:val="-1"/>
        </w:rPr>
        <w:t>al</w:t>
      </w:r>
      <w:r>
        <w:rPr>
          <w:sz w:val="16"/>
          <w:szCs w:val="16"/>
          <w:color w:val="231F20"/>
          <w:spacing w:val="-1"/>
        </w:rPr>
        <w:t>.</w:t>
      </w:r>
      <w:r>
        <w:rPr>
          <w:sz w:val="16"/>
          <w:szCs w:val="16"/>
          <w:color w:val="231F20"/>
          <w:spacing w:val="11"/>
          <w:w w:val="101"/>
        </w:rPr>
        <w:t xml:space="preserve"> </w:t>
      </w:r>
      <w:r>
        <w:rPr>
          <w:sz w:val="16"/>
          <w:szCs w:val="16"/>
          <w:color w:val="231F20"/>
          <w:spacing w:val="-1"/>
        </w:rPr>
        <w:t>T</w:t>
      </w:r>
      <w:r>
        <w:rPr>
          <w:sz w:val="16"/>
          <w:szCs w:val="16"/>
          <w:color w:val="231F20"/>
          <w:spacing w:val="-2"/>
        </w:rPr>
        <w:t>he</w:t>
      </w:r>
      <w:r>
        <w:rPr>
          <w:sz w:val="16"/>
          <w:szCs w:val="16"/>
          <w:color w:val="231F20"/>
          <w:spacing w:val="10"/>
          <w:w w:val="102"/>
        </w:rPr>
        <w:t xml:space="preserve"> </w:t>
      </w:r>
      <w:r>
        <w:rPr>
          <w:sz w:val="16"/>
          <w:szCs w:val="16"/>
          <w:color w:val="231F20"/>
          <w:spacing w:val="-2"/>
        </w:rPr>
        <w:t>role</w:t>
      </w:r>
      <w:r>
        <w:rPr>
          <w:sz w:val="16"/>
          <w:szCs w:val="16"/>
          <w:color w:val="231F20"/>
          <w:spacing w:val="14"/>
        </w:rPr>
        <w:t xml:space="preserve"> </w:t>
      </w:r>
      <w:r>
        <w:rPr>
          <w:sz w:val="16"/>
          <w:szCs w:val="16"/>
          <w:color w:val="231F20"/>
          <w:spacing w:val="-2"/>
        </w:rPr>
        <w:t>of neurogenesis</w:t>
      </w:r>
      <w:r>
        <w:rPr>
          <w:sz w:val="16"/>
          <w:szCs w:val="16"/>
          <w:color w:val="231F20"/>
          <w:spacing w:val="10"/>
          <w:w w:val="101"/>
        </w:rPr>
        <w:t xml:space="preserve"> </w:t>
      </w:r>
      <w:r>
        <w:rPr>
          <w:sz w:val="16"/>
          <w:szCs w:val="16"/>
          <w:color w:val="231F20"/>
          <w:spacing w:val="-2"/>
        </w:rPr>
        <w:t>in</w:t>
      </w:r>
      <w:r>
        <w:rPr>
          <w:sz w:val="16"/>
          <w:szCs w:val="16"/>
          <w:color w:val="231F20"/>
          <w:spacing w:val="10"/>
          <w:w w:val="101"/>
        </w:rPr>
        <w:t xml:space="preserve"> </w:t>
      </w:r>
      <w:r>
        <w:rPr>
          <w:sz w:val="16"/>
          <w:szCs w:val="16"/>
          <w:color w:val="231F20"/>
          <w:spacing w:val="-2"/>
        </w:rPr>
        <w:t>neurorepair</w:t>
      </w:r>
      <w:r>
        <w:rPr>
          <w:sz w:val="16"/>
          <w:szCs w:val="16"/>
          <w:color w:val="231F20"/>
          <w:spacing w:val="13"/>
          <w:w w:val="102"/>
        </w:rPr>
        <w:t xml:space="preserve"> </w:t>
      </w:r>
      <w:r>
        <w:rPr>
          <w:sz w:val="16"/>
          <w:szCs w:val="16"/>
          <w:color w:val="231F20"/>
          <w:spacing w:val="-2"/>
        </w:rPr>
        <w:t>after</w:t>
      </w:r>
      <w:r>
        <w:rPr>
          <w:sz w:val="16"/>
          <w:szCs w:val="16"/>
          <w:color w:val="231F20"/>
          <w:spacing w:val="10"/>
        </w:rPr>
        <w:t xml:space="preserve"> </w:t>
      </w:r>
      <w:r>
        <w:rPr>
          <w:sz w:val="16"/>
          <w:szCs w:val="16"/>
          <w:color w:val="231F20"/>
          <w:spacing w:val="-2"/>
        </w:rPr>
        <w:t>ischemic</w:t>
      </w:r>
      <w:r>
        <w:rPr>
          <w:sz w:val="16"/>
          <w:szCs w:val="16"/>
          <w:color w:val="231F20"/>
          <w:spacing w:val="12"/>
          <w:w w:val="102"/>
        </w:rPr>
        <w:t xml:space="preserve"> </w:t>
      </w:r>
      <w:r>
        <w:rPr>
          <w:sz w:val="16"/>
          <w:szCs w:val="16"/>
          <w:color w:val="231F20"/>
          <w:spacing w:val="-2"/>
        </w:rPr>
        <w:t>stroke[J].</w:t>
      </w:r>
      <w:r>
        <w:rPr>
          <w:sz w:val="16"/>
          <w:szCs w:val="16"/>
          <w:color w:val="231F20"/>
          <w:spacing w:val="14"/>
        </w:rPr>
        <w:t xml:space="preserve"> </w:t>
      </w:r>
      <w:r>
        <w:rPr>
          <w:sz w:val="16"/>
          <w:szCs w:val="16"/>
          <w:color w:val="231F20"/>
          <w:spacing w:val="-2"/>
        </w:rPr>
        <w:t>Semin</w:t>
      </w:r>
      <w:r>
        <w:rPr>
          <w:sz w:val="16"/>
          <w:szCs w:val="16"/>
          <w:color w:val="231F20"/>
          <w:spacing w:val="16"/>
          <w:w w:val="101"/>
        </w:rPr>
        <w:t xml:space="preserve"> </w:t>
      </w:r>
      <w:r>
        <w:rPr>
          <w:sz w:val="16"/>
          <w:szCs w:val="16"/>
          <w:color w:val="231F20"/>
          <w:spacing w:val="-2"/>
        </w:rPr>
        <w:t>Cell</w:t>
      </w:r>
      <w:r>
        <w:rPr>
          <w:sz w:val="16"/>
          <w:szCs w:val="16"/>
          <w:color w:val="231F20"/>
          <w:spacing w:val="10"/>
        </w:rPr>
        <w:t xml:space="preserve"> </w:t>
      </w:r>
      <w:r>
        <w:rPr>
          <w:sz w:val="16"/>
          <w:szCs w:val="16"/>
          <w:color w:val="231F20"/>
          <w:spacing w:val="-2"/>
        </w:rPr>
        <w:t>Dev Biol,</w:t>
      </w:r>
      <w:r>
        <w:rPr>
          <w:sz w:val="16"/>
          <w:szCs w:val="16"/>
          <w:color w:val="231F20"/>
          <w:spacing w:val="12"/>
        </w:rPr>
        <w:t xml:space="preserve"> </w:t>
      </w:r>
      <w:r>
        <w:rPr>
          <w:sz w:val="16"/>
          <w:szCs w:val="16"/>
          <w:color w:val="231F20"/>
          <w:spacing w:val="-2"/>
        </w:rPr>
        <w:t>2019,</w:t>
      </w:r>
      <w:r>
        <w:rPr>
          <w:sz w:val="16"/>
          <w:szCs w:val="16"/>
          <w:color w:val="231F20"/>
        </w:rPr>
        <w:t xml:space="preserve"> </w:t>
      </w:r>
      <w:r>
        <w:rPr>
          <w:sz w:val="16"/>
          <w:szCs w:val="16"/>
          <w:color w:val="231F20"/>
          <w:spacing w:val="-2"/>
        </w:rPr>
        <w:t>95: 98-110.</w:t>
      </w:r>
    </w:p>
    <w:p>
      <w:pPr>
        <w:pStyle w:val="BodyText"/>
        <w:ind w:left="1438" w:right="750" w:hanging="411"/>
        <w:spacing w:before="62" w:line="289" w:lineRule="auto"/>
        <w:rPr>
          <w:sz w:val="16"/>
          <w:szCs w:val="16"/>
        </w:rPr>
      </w:pPr>
      <w:r>
        <w:rPr>
          <w:sz w:val="16"/>
          <w:szCs w:val="16"/>
          <w:color w:val="231F20"/>
          <w:spacing w:val="-1"/>
        </w:rPr>
        <w:t>[75]   Antonucci MT, Bonofiglio R,</w:t>
      </w:r>
      <w:r>
        <w:rPr>
          <w:sz w:val="16"/>
          <w:szCs w:val="16"/>
          <w:color w:val="231F20"/>
          <w:spacing w:val="7"/>
        </w:rPr>
        <w:t xml:space="preserve"> </w:t>
      </w:r>
      <w:r>
        <w:rPr>
          <w:sz w:val="16"/>
          <w:szCs w:val="16"/>
          <w:color w:val="231F20"/>
          <w:spacing w:val="-1"/>
        </w:rPr>
        <w:t>Papalia</w:t>
      </w:r>
      <w:r>
        <w:rPr>
          <w:sz w:val="16"/>
          <w:szCs w:val="16"/>
          <w:color w:val="231F20"/>
          <w:spacing w:val="7"/>
        </w:rPr>
        <w:t xml:space="preserve"> </w:t>
      </w:r>
      <w:r>
        <w:rPr>
          <w:sz w:val="16"/>
          <w:szCs w:val="16"/>
          <w:color w:val="231F20"/>
          <w:spacing w:val="-1"/>
        </w:rPr>
        <w:t>T,</w:t>
      </w:r>
      <w:r>
        <w:rPr>
          <w:sz w:val="16"/>
          <w:szCs w:val="16"/>
          <w:color w:val="231F20"/>
          <w:spacing w:val="9"/>
        </w:rPr>
        <w:t xml:space="preserve"> </w:t>
      </w:r>
      <w:r>
        <w:rPr>
          <w:sz w:val="16"/>
          <w:szCs w:val="16"/>
          <w:i/>
          <w:iCs/>
          <w:color w:val="231F20"/>
          <w:spacing w:val="-1"/>
        </w:rPr>
        <w:t>et</w:t>
      </w:r>
      <w:r>
        <w:rPr>
          <w:sz w:val="16"/>
          <w:szCs w:val="16"/>
          <w:i/>
          <w:iCs/>
          <w:color w:val="231F20"/>
          <w:spacing w:val="4"/>
        </w:rPr>
        <w:t xml:space="preserve"> </w:t>
      </w:r>
      <w:r>
        <w:rPr>
          <w:sz w:val="16"/>
          <w:szCs w:val="16"/>
          <w:i/>
          <w:iCs/>
          <w:color w:val="231F20"/>
          <w:spacing w:val="-1"/>
        </w:rPr>
        <w:t>al</w:t>
      </w:r>
      <w:r>
        <w:rPr>
          <w:sz w:val="16"/>
          <w:szCs w:val="16"/>
          <w:color w:val="231F20"/>
          <w:spacing w:val="-1"/>
        </w:rPr>
        <w:t>.</w:t>
      </w:r>
      <w:r>
        <w:rPr>
          <w:sz w:val="16"/>
          <w:szCs w:val="16"/>
          <w:color w:val="231F20"/>
          <w:spacing w:val="4"/>
        </w:rPr>
        <w:t xml:space="preserve"> </w:t>
      </w:r>
      <w:r>
        <w:rPr>
          <w:sz w:val="16"/>
          <w:szCs w:val="16"/>
          <w:color w:val="231F20"/>
          <w:spacing w:val="-1"/>
        </w:rPr>
        <w:t>Nerve</w:t>
      </w:r>
      <w:r>
        <w:rPr>
          <w:sz w:val="16"/>
          <w:szCs w:val="16"/>
          <w:color w:val="231F20"/>
          <w:spacing w:val="7"/>
        </w:rPr>
        <w:t xml:space="preserve"> </w:t>
      </w:r>
      <w:r>
        <w:rPr>
          <w:sz w:val="16"/>
          <w:szCs w:val="16"/>
          <w:color w:val="231F20"/>
          <w:spacing w:val="-1"/>
        </w:rPr>
        <w:t>growth</w:t>
      </w:r>
      <w:r>
        <w:rPr>
          <w:sz w:val="16"/>
          <w:szCs w:val="16"/>
          <w:color w:val="231F20"/>
          <w:spacing w:val="5"/>
        </w:rPr>
        <w:t xml:space="preserve"> </w:t>
      </w:r>
      <w:r>
        <w:rPr>
          <w:sz w:val="16"/>
          <w:szCs w:val="16"/>
          <w:color w:val="231F20"/>
          <w:spacing w:val="-1"/>
        </w:rPr>
        <w:t>factor</w:t>
      </w:r>
      <w:r>
        <w:rPr>
          <w:sz w:val="16"/>
          <w:szCs w:val="16"/>
          <w:color w:val="231F20"/>
          <w:spacing w:val="9"/>
        </w:rPr>
        <w:t xml:space="preserve"> </w:t>
      </w:r>
      <w:r>
        <w:rPr>
          <w:sz w:val="16"/>
          <w:szCs w:val="16"/>
          <w:color w:val="231F20"/>
          <w:spacing w:val="-1"/>
        </w:rPr>
        <w:t>and</w:t>
      </w:r>
      <w:r>
        <w:rPr>
          <w:sz w:val="16"/>
          <w:szCs w:val="16"/>
          <w:color w:val="231F20"/>
          <w:spacing w:val="6"/>
        </w:rPr>
        <w:t xml:space="preserve"> </w:t>
      </w:r>
      <w:r>
        <w:rPr>
          <w:sz w:val="16"/>
          <w:szCs w:val="16"/>
          <w:color w:val="231F20"/>
          <w:spacing w:val="-1"/>
        </w:rPr>
        <w:t>its</w:t>
      </w:r>
      <w:r>
        <w:rPr>
          <w:sz w:val="16"/>
          <w:szCs w:val="16"/>
          <w:color w:val="231F20"/>
          <w:spacing w:val="5"/>
        </w:rPr>
        <w:t xml:space="preserve"> </w:t>
      </w:r>
      <w:r>
        <w:rPr>
          <w:sz w:val="16"/>
          <w:szCs w:val="16"/>
          <w:color w:val="231F20"/>
          <w:spacing w:val="-1"/>
        </w:rPr>
        <w:t>monocyte</w:t>
      </w:r>
      <w:r>
        <w:rPr>
          <w:sz w:val="16"/>
          <w:szCs w:val="16"/>
          <w:color w:val="231F20"/>
          <w:spacing w:val="6"/>
        </w:rPr>
        <w:t xml:space="preserve"> </w:t>
      </w:r>
      <w:r>
        <w:rPr>
          <w:sz w:val="16"/>
          <w:szCs w:val="16"/>
          <w:color w:val="231F20"/>
          <w:spacing w:val="-1"/>
        </w:rPr>
        <w:t>receptors</w:t>
      </w:r>
      <w:r>
        <w:rPr>
          <w:sz w:val="16"/>
          <w:szCs w:val="16"/>
          <w:color w:val="231F20"/>
          <w:spacing w:val="9"/>
        </w:rPr>
        <w:t xml:space="preserve"> </w:t>
      </w:r>
      <w:r>
        <w:rPr>
          <w:sz w:val="16"/>
          <w:szCs w:val="16"/>
          <w:color w:val="231F20"/>
          <w:spacing w:val="-1"/>
        </w:rPr>
        <w:t>are</w:t>
      </w:r>
      <w:r>
        <w:rPr>
          <w:sz w:val="16"/>
          <w:szCs w:val="16"/>
          <w:color w:val="231F20"/>
          <w:spacing w:val="9"/>
        </w:rPr>
        <w:t xml:space="preserve"> </w:t>
      </w:r>
      <w:r>
        <w:rPr>
          <w:sz w:val="16"/>
          <w:szCs w:val="16"/>
          <w:color w:val="231F20"/>
          <w:spacing w:val="-1"/>
        </w:rPr>
        <w:t>af</w:t>
      </w:r>
      <w:r>
        <w:rPr>
          <w:sz w:val="16"/>
          <w:szCs w:val="16"/>
          <w:color w:val="231F20"/>
          <w:spacing w:val="-2"/>
        </w:rPr>
        <w:t>fected</w:t>
      </w:r>
      <w:r>
        <w:rPr>
          <w:sz w:val="16"/>
          <w:szCs w:val="16"/>
          <w:color w:val="231F20"/>
          <w:spacing w:val="5"/>
        </w:rPr>
        <w:t xml:space="preserve"> </w:t>
      </w:r>
      <w:r>
        <w:rPr>
          <w:sz w:val="16"/>
          <w:szCs w:val="16"/>
          <w:color w:val="231F20"/>
          <w:spacing w:val="-2"/>
        </w:rPr>
        <w:t>in</w:t>
      </w:r>
      <w:r>
        <w:rPr>
          <w:sz w:val="16"/>
          <w:szCs w:val="16"/>
          <w:color w:val="231F20"/>
          <w:spacing w:val="4"/>
        </w:rPr>
        <w:t xml:space="preserve"> </w:t>
      </w:r>
      <w:r>
        <w:rPr>
          <w:sz w:val="16"/>
          <w:szCs w:val="16"/>
          <w:color w:val="231F20"/>
          <w:spacing w:val="-2"/>
        </w:rPr>
        <w:t>kidney</w:t>
      </w:r>
      <w:r>
        <w:rPr>
          <w:sz w:val="16"/>
          <w:szCs w:val="16"/>
          <w:color w:val="231F20"/>
          <w:spacing w:val="6"/>
        </w:rPr>
        <w:t xml:space="preserve"> </w:t>
      </w:r>
      <w:r>
        <w:rPr>
          <w:sz w:val="16"/>
          <w:szCs w:val="16"/>
          <w:color w:val="231F20"/>
          <w:spacing w:val="-2"/>
        </w:rPr>
        <w:t>disease[J].</w:t>
      </w:r>
      <w:r>
        <w:rPr>
          <w:sz w:val="16"/>
          <w:szCs w:val="16"/>
          <w:color w:val="231F20"/>
          <w:spacing w:val="5"/>
        </w:rPr>
        <w:t xml:space="preserve"> </w:t>
      </w:r>
      <w:r>
        <w:rPr>
          <w:sz w:val="16"/>
          <w:szCs w:val="16"/>
          <w:color w:val="231F20"/>
          <w:spacing w:val="-2"/>
        </w:rPr>
        <w:t>Nephron</w:t>
      </w:r>
      <w:r>
        <w:rPr>
          <w:sz w:val="16"/>
          <w:szCs w:val="16"/>
          <w:color w:val="231F20"/>
          <w:spacing w:val="12"/>
        </w:rPr>
        <w:t xml:space="preserve"> </w:t>
      </w:r>
      <w:r>
        <w:rPr>
          <w:sz w:val="16"/>
          <w:szCs w:val="16"/>
          <w:color w:val="231F20"/>
          <w:spacing w:val="-2"/>
        </w:rPr>
        <w:t>Clin</w:t>
      </w:r>
      <w:r>
        <w:rPr>
          <w:sz w:val="16"/>
          <w:szCs w:val="16"/>
          <w:color w:val="231F20"/>
        </w:rPr>
        <w:t xml:space="preserve"> </w:t>
      </w:r>
      <w:r>
        <w:rPr>
          <w:sz w:val="16"/>
          <w:szCs w:val="16"/>
          <w:color w:val="231F20"/>
        </w:rPr>
        <w:t>Pract, 2009,</w:t>
      </w:r>
      <w:r>
        <w:rPr>
          <w:sz w:val="16"/>
          <w:szCs w:val="16"/>
          <w:color w:val="231F20"/>
          <w:spacing w:val="15"/>
        </w:rPr>
        <w:t xml:space="preserve"> </w:t>
      </w:r>
      <w:r>
        <w:rPr>
          <w:sz w:val="16"/>
          <w:szCs w:val="16"/>
          <w:color w:val="231F20"/>
        </w:rPr>
        <w:t>111(1): c21</w:t>
      </w:r>
      <w:r>
        <w:rPr>
          <w:sz w:val="16"/>
          <w:szCs w:val="16"/>
          <w:color w:val="231F20"/>
          <w:spacing w:val="-1"/>
        </w:rPr>
        <w:t>-c28.</w:t>
      </w:r>
    </w:p>
    <w:p>
      <w:pPr>
        <w:pStyle w:val="BodyText"/>
        <w:ind w:left="1436" w:right="751" w:hanging="409"/>
        <w:spacing w:before="42" w:line="289" w:lineRule="auto"/>
        <w:rPr>
          <w:sz w:val="16"/>
          <w:szCs w:val="16"/>
        </w:rPr>
      </w:pPr>
      <w:r>
        <w:rPr>
          <w:sz w:val="16"/>
          <w:szCs w:val="16"/>
          <w:color w:val="231F20"/>
          <w:spacing w:val="-1"/>
        </w:rPr>
        <w:t>[76]   Sun</w:t>
      </w:r>
      <w:r>
        <w:rPr>
          <w:sz w:val="16"/>
          <w:szCs w:val="16"/>
          <w:color w:val="231F20"/>
          <w:spacing w:val="11"/>
        </w:rPr>
        <w:t xml:space="preserve"> </w:t>
      </w:r>
      <w:r>
        <w:rPr>
          <w:sz w:val="16"/>
          <w:szCs w:val="16"/>
          <w:color w:val="231F20"/>
          <w:spacing w:val="-1"/>
        </w:rPr>
        <w:t>MS, Jin</w:t>
      </w:r>
      <w:r>
        <w:rPr>
          <w:sz w:val="16"/>
          <w:szCs w:val="16"/>
          <w:color w:val="231F20"/>
          <w:spacing w:val="13"/>
          <w:w w:val="101"/>
        </w:rPr>
        <w:t xml:space="preserve"> </w:t>
      </w:r>
      <w:r>
        <w:rPr>
          <w:sz w:val="16"/>
          <w:szCs w:val="16"/>
          <w:color w:val="231F20"/>
          <w:spacing w:val="-1"/>
        </w:rPr>
        <w:t>H,</w:t>
      </w:r>
      <w:r>
        <w:rPr>
          <w:sz w:val="16"/>
          <w:szCs w:val="16"/>
          <w:color w:val="231F20"/>
          <w:spacing w:val="16"/>
        </w:rPr>
        <w:t xml:space="preserve"> </w:t>
      </w:r>
      <w:r>
        <w:rPr>
          <w:sz w:val="16"/>
          <w:szCs w:val="16"/>
          <w:color w:val="231F20"/>
          <w:spacing w:val="-1"/>
        </w:rPr>
        <w:t>Sun X,</w:t>
      </w:r>
      <w:r>
        <w:rPr>
          <w:sz w:val="16"/>
          <w:szCs w:val="16"/>
          <w:color w:val="231F20"/>
          <w:spacing w:val="16"/>
          <w:w w:val="101"/>
        </w:rPr>
        <w:t xml:space="preserve"> </w:t>
      </w:r>
      <w:r>
        <w:rPr>
          <w:sz w:val="16"/>
          <w:szCs w:val="16"/>
          <w:i/>
          <w:iCs/>
          <w:color w:val="231F20"/>
          <w:spacing w:val="-1"/>
        </w:rPr>
        <w:t>et</w:t>
      </w:r>
      <w:r>
        <w:rPr>
          <w:sz w:val="16"/>
          <w:szCs w:val="16"/>
          <w:i/>
          <w:iCs/>
          <w:color w:val="231F20"/>
          <w:spacing w:val="10"/>
          <w:w w:val="101"/>
        </w:rPr>
        <w:t xml:space="preserve"> </w:t>
      </w:r>
      <w:r>
        <w:rPr>
          <w:sz w:val="16"/>
          <w:szCs w:val="16"/>
          <w:i/>
          <w:iCs/>
          <w:color w:val="231F20"/>
          <w:spacing w:val="-1"/>
        </w:rPr>
        <w:t>al</w:t>
      </w:r>
      <w:r>
        <w:rPr>
          <w:sz w:val="16"/>
          <w:szCs w:val="16"/>
          <w:color w:val="231F20"/>
          <w:spacing w:val="-1"/>
        </w:rPr>
        <w:t>.</w:t>
      </w:r>
      <w:r>
        <w:rPr>
          <w:sz w:val="16"/>
          <w:szCs w:val="16"/>
          <w:color w:val="231F20"/>
          <w:spacing w:val="13"/>
          <w:w w:val="102"/>
        </w:rPr>
        <w:t xml:space="preserve"> </w:t>
      </w:r>
      <w:r>
        <w:rPr>
          <w:sz w:val="16"/>
          <w:szCs w:val="16"/>
          <w:color w:val="231F20"/>
          <w:spacing w:val="-1"/>
        </w:rPr>
        <w:t>Free</w:t>
      </w:r>
      <w:r>
        <w:rPr>
          <w:sz w:val="16"/>
          <w:szCs w:val="16"/>
          <w:color w:val="231F20"/>
          <w:spacing w:val="12"/>
          <w:w w:val="101"/>
        </w:rPr>
        <w:t xml:space="preserve"> </w:t>
      </w:r>
      <w:r>
        <w:rPr>
          <w:sz w:val="16"/>
          <w:szCs w:val="16"/>
          <w:color w:val="231F20"/>
          <w:spacing w:val="-1"/>
        </w:rPr>
        <w:t>radical</w:t>
      </w:r>
      <w:r>
        <w:rPr>
          <w:sz w:val="16"/>
          <w:szCs w:val="16"/>
          <w:color w:val="231F20"/>
          <w:spacing w:val="16"/>
          <w:w w:val="101"/>
        </w:rPr>
        <w:t xml:space="preserve"> </w:t>
      </w:r>
      <w:r>
        <w:rPr>
          <w:sz w:val="16"/>
          <w:szCs w:val="16"/>
          <w:color w:val="231F20"/>
          <w:spacing w:val="-1"/>
        </w:rPr>
        <w:t>damage</w:t>
      </w:r>
      <w:r>
        <w:rPr>
          <w:sz w:val="16"/>
          <w:szCs w:val="16"/>
          <w:color w:val="231F20"/>
          <w:spacing w:val="12"/>
        </w:rPr>
        <w:t xml:space="preserve"> </w:t>
      </w:r>
      <w:r>
        <w:rPr>
          <w:sz w:val="16"/>
          <w:szCs w:val="16"/>
          <w:color w:val="231F20"/>
          <w:spacing w:val="-1"/>
        </w:rPr>
        <w:t>in</w:t>
      </w:r>
      <w:r>
        <w:rPr>
          <w:sz w:val="16"/>
          <w:szCs w:val="16"/>
          <w:color w:val="231F20"/>
          <w:spacing w:val="12"/>
        </w:rPr>
        <w:t xml:space="preserve"> </w:t>
      </w:r>
      <w:r>
        <w:rPr>
          <w:sz w:val="16"/>
          <w:szCs w:val="16"/>
          <w:color w:val="231F20"/>
          <w:spacing w:val="-1"/>
        </w:rPr>
        <w:t>ischemia-reperfusion</w:t>
      </w:r>
      <w:r>
        <w:rPr>
          <w:sz w:val="16"/>
          <w:szCs w:val="16"/>
          <w:color w:val="231F20"/>
          <w:spacing w:val="12"/>
        </w:rPr>
        <w:t xml:space="preserve"> </w:t>
      </w:r>
      <w:r>
        <w:rPr>
          <w:sz w:val="16"/>
          <w:szCs w:val="16"/>
          <w:color w:val="231F20"/>
          <w:spacing w:val="-1"/>
        </w:rPr>
        <w:t>in</w:t>
      </w:r>
      <w:r>
        <w:rPr>
          <w:sz w:val="16"/>
          <w:szCs w:val="16"/>
          <w:color w:val="231F20"/>
          <w:spacing w:val="-2"/>
        </w:rPr>
        <w:t>jury:</w:t>
      </w:r>
      <w:r>
        <w:rPr>
          <w:sz w:val="16"/>
          <w:szCs w:val="16"/>
          <w:color w:val="231F20"/>
          <w:spacing w:val="15"/>
          <w:w w:val="102"/>
        </w:rPr>
        <w:t xml:space="preserve"> </w:t>
      </w:r>
      <w:r>
        <w:rPr>
          <w:sz w:val="16"/>
          <w:szCs w:val="16"/>
          <w:color w:val="231F20"/>
          <w:spacing w:val="-2"/>
        </w:rPr>
        <w:t>an</w:t>
      </w:r>
      <w:r>
        <w:rPr>
          <w:sz w:val="16"/>
          <w:szCs w:val="16"/>
          <w:color w:val="231F20"/>
          <w:spacing w:val="16"/>
        </w:rPr>
        <w:t xml:space="preserve"> </w:t>
      </w:r>
      <w:r>
        <w:rPr>
          <w:sz w:val="16"/>
          <w:szCs w:val="16"/>
          <w:color w:val="231F20"/>
          <w:spacing w:val="-2"/>
        </w:rPr>
        <w:t>obstacle</w:t>
      </w:r>
      <w:r>
        <w:rPr>
          <w:sz w:val="16"/>
          <w:szCs w:val="16"/>
          <w:color w:val="231F20"/>
          <w:spacing w:val="12"/>
        </w:rPr>
        <w:t xml:space="preserve"> </w:t>
      </w:r>
      <w:r>
        <w:rPr>
          <w:sz w:val="16"/>
          <w:szCs w:val="16"/>
          <w:color w:val="231F20"/>
          <w:spacing w:val="-2"/>
        </w:rPr>
        <w:t>in</w:t>
      </w:r>
      <w:r>
        <w:rPr>
          <w:sz w:val="16"/>
          <w:szCs w:val="16"/>
          <w:color w:val="231F20"/>
          <w:spacing w:val="15"/>
          <w:w w:val="102"/>
        </w:rPr>
        <w:t xml:space="preserve"> </w:t>
      </w:r>
      <w:r>
        <w:rPr>
          <w:sz w:val="16"/>
          <w:szCs w:val="16"/>
          <w:color w:val="231F20"/>
          <w:spacing w:val="-2"/>
        </w:rPr>
        <w:t>acute</w:t>
      </w:r>
      <w:r>
        <w:rPr>
          <w:sz w:val="16"/>
          <w:szCs w:val="16"/>
          <w:color w:val="231F20"/>
          <w:spacing w:val="12"/>
        </w:rPr>
        <w:t xml:space="preserve"> </w:t>
      </w:r>
      <w:r>
        <w:rPr>
          <w:sz w:val="16"/>
          <w:szCs w:val="16"/>
          <w:color w:val="231F20"/>
          <w:spacing w:val="-2"/>
        </w:rPr>
        <w:t>ischemic</w:t>
      </w:r>
      <w:r>
        <w:rPr>
          <w:sz w:val="16"/>
          <w:szCs w:val="16"/>
          <w:color w:val="231F20"/>
          <w:spacing w:val="14"/>
          <w:w w:val="102"/>
        </w:rPr>
        <w:t xml:space="preserve"> </w:t>
      </w:r>
      <w:r>
        <w:rPr>
          <w:sz w:val="16"/>
          <w:szCs w:val="16"/>
          <w:color w:val="231F20"/>
          <w:spacing w:val="-2"/>
        </w:rPr>
        <w:t>stroke</w:t>
      </w:r>
      <w:r>
        <w:rPr>
          <w:sz w:val="16"/>
          <w:szCs w:val="16"/>
          <w:color w:val="231F20"/>
          <w:spacing w:val="15"/>
          <w:w w:val="101"/>
        </w:rPr>
        <w:t xml:space="preserve"> </w:t>
      </w:r>
      <w:r>
        <w:rPr>
          <w:sz w:val="16"/>
          <w:szCs w:val="16"/>
          <w:color w:val="231F20"/>
          <w:spacing w:val="-2"/>
        </w:rPr>
        <w:t>after</w:t>
      </w:r>
      <w:r>
        <w:rPr>
          <w:sz w:val="16"/>
          <w:szCs w:val="16"/>
          <w:color w:val="231F20"/>
          <w:spacing w:val="12"/>
          <w:w w:val="102"/>
        </w:rPr>
        <w:t xml:space="preserve"> </w:t>
      </w:r>
      <w:r>
        <w:rPr>
          <w:sz w:val="16"/>
          <w:szCs w:val="16"/>
          <w:color w:val="231F20"/>
          <w:spacing w:val="-2"/>
        </w:rPr>
        <w:t>revascularization</w:t>
      </w:r>
      <w:r>
        <w:rPr>
          <w:sz w:val="16"/>
          <w:szCs w:val="16"/>
          <w:color w:val="231F20"/>
        </w:rPr>
        <w:t xml:space="preserve"> </w:t>
      </w:r>
      <w:r>
        <w:rPr>
          <w:sz w:val="16"/>
          <w:szCs w:val="16"/>
          <w:color w:val="231F20"/>
          <w:spacing w:val="-1"/>
        </w:rPr>
        <w:t>therapy[J]. Oxid Med Cell Longev, 2018, 2018: 3804979.</w:t>
      </w:r>
    </w:p>
    <w:p>
      <w:pPr>
        <w:pStyle w:val="BodyText"/>
        <w:ind w:left="1028"/>
        <w:spacing w:before="44" w:line="199" w:lineRule="exact"/>
        <w:rPr>
          <w:sz w:val="16"/>
          <w:szCs w:val="16"/>
        </w:rPr>
      </w:pPr>
      <w:r>
        <w:rPr>
          <w:sz w:val="16"/>
          <w:szCs w:val="16"/>
          <w:color w:val="231F20"/>
          <w:spacing w:val="-1"/>
          <w:position w:val="2"/>
        </w:rPr>
        <w:t>[77]   Shaye H, Stauch</w:t>
      </w:r>
      <w:r>
        <w:rPr>
          <w:sz w:val="16"/>
          <w:szCs w:val="16"/>
          <w:color w:val="231F20"/>
          <w:spacing w:val="1"/>
          <w:position w:val="2"/>
        </w:rPr>
        <w:t xml:space="preserve"> </w:t>
      </w:r>
      <w:r>
        <w:rPr>
          <w:sz w:val="16"/>
          <w:szCs w:val="16"/>
          <w:color w:val="231F20"/>
          <w:spacing w:val="-1"/>
          <w:position w:val="2"/>
        </w:rPr>
        <w:t>B,</w:t>
      </w:r>
      <w:r>
        <w:rPr>
          <w:sz w:val="16"/>
          <w:szCs w:val="16"/>
          <w:color w:val="231F20"/>
          <w:spacing w:val="7"/>
          <w:position w:val="2"/>
        </w:rPr>
        <w:t xml:space="preserve"> </w:t>
      </w:r>
      <w:r>
        <w:rPr>
          <w:sz w:val="16"/>
          <w:szCs w:val="16"/>
          <w:color w:val="231F20"/>
          <w:spacing w:val="-1"/>
          <w:position w:val="2"/>
        </w:rPr>
        <w:t>Gati</w:t>
      </w:r>
      <w:r>
        <w:rPr>
          <w:sz w:val="16"/>
          <w:szCs w:val="16"/>
          <w:color w:val="231F20"/>
          <w:spacing w:val="7"/>
          <w:position w:val="2"/>
        </w:rPr>
        <w:t xml:space="preserve"> </w:t>
      </w:r>
      <w:r>
        <w:rPr>
          <w:sz w:val="16"/>
          <w:szCs w:val="16"/>
          <w:color w:val="231F20"/>
          <w:spacing w:val="-1"/>
          <w:position w:val="2"/>
        </w:rPr>
        <w:t>C,</w:t>
      </w:r>
      <w:r>
        <w:rPr>
          <w:sz w:val="16"/>
          <w:szCs w:val="16"/>
          <w:color w:val="231F20"/>
          <w:spacing w:val="5"/>
          <w:position w:val="2"/>
        </w:rPr>
        <w:t xml:space="preserve"> </w:t>
      </w:r>
      <w:r>
        <w:rPr>
          <w:sz w:val="16"/>
          <w:szCs w:val="16"/>
          <w:i/>
          <w:iCs/>
          <w:color w:val="231F20"/>
          <w:spacing w:val="-1"/>
          <w:position w:val="2"/>
        </w:rPr>
        <w:t>et al</w:t>
      </w:r>
      <w:r>
        <w:rPr>
          <w:sz w:val="16"/>
          <w:szCs w:val="16"/>
          <w:color w:val="231F20"/>
          <w:spacing w:val="-1"/>
          <w:position w:val="2"/>
        </w:rPr>
        <w:t>. Molecular</w:t>
      </w:r>
      <w:r>
        <w:rPr>
          <w:sz w:val="16"/>
          <w:szCs w:val="16"/>
          <w:color w:val="231F20"/>
          <w:spacing w:val="1"/>
          <w:position w:val="2"/>
        </w:rPr>
        <w:t xml:space="preserve"> </w:t>
      </w:r>
      <w:r>
        <w:rPr>
          <w:sz w:val="16"/>
          <w:szCs w:val="16"/>
          <w:color w:val="231F20"/>
          <w:spacing w:val="-1"/>
          <w:position w:val="2"/>
        </w:rPr>
        <w:t>mechani</w:t>
      </w:r>
      <w:r>
        <w:rPr>
          <w:sz w:val="16"/>
          <w:szCs w:val="16"/>
          <w:color w:val="231F20"/>
          <w:spacing w:val="-2"/>
          <w:position w:val="2"/>
        </w:rPr>
        <w:t>sms</w:t>
      </w:r>
      <w:r>
        <w:rPr>
          <w:sz w:val="16"/>
          <w:szCs w:val="16"/>
          <w:color w:val="231F20"/>
          <w:spacing w:val="5"/>
          <w:position w:val="2"/>
        </w:rPr>
        <w:t xml:space="preserve"> </w:t>
      </w:r>
      <w:r>
        <w:rPr>
          <w:sz w:val="16"/>
          <w:szCs w:val="16"/>
          <w:color w:val="231F20"/>
          <w:spacing w:val="-2"/>
          <w:position w:val="2"/>
        </w:rPr>
        <w:t>of</w:t>
      </w:r>
      <w:r>
        <w:rPr>
          <w:sz w:val="16"/>
          <w:szCs w:val="16"/>
          <w:color w:val="231F20"/>
          <w:spacing w:val="-15"/>
          <w:position w:val="2"/>
        </w:rPr>
        <w:t xml:space="preserve"> </w:t>
      </w:r>
      <w:r>
        <w:rPr>
          <w:sz w:val="16"/>
          <w:szCs w:val="16"/>
          <w:color w:val="231F20"/>
          <w:spacing w:val="-2"/>
          <w:position w:val="2"/>
        </w:rPr>
        <w:t>metabotropic</w:t>
      </w:r>
      <w:r>
        <w:rPr>
          <w:sz w:val="16"/>
          <w:szCs w:val="16"/>
          <w:color w:val="231F20"/>
          <w:spacing w:val="8"/>
          <w:position w:val="2"/>
        </w:rPr>
        <w:t xml:space="preserve"> </w:t>
      </w:r>
      <w:r>
        <w:rPr>
          <w:sz w:val="16"/>
          <w:szCs w:val="16"/>
          <w:color w:val="231F20"/>
          <w:spacing w:val="-2"/>
          <w:position w:val="2"/>
        </w:rPr>
        <w:t>GABAB</w:t>
      </w:r>
      <w:r>
        <w:rPr>
          <w:sz w:val="16"/>
          <w:szCs w:val="16"/>
          <w:color w:val="231F20"/>
          <w:spacing w:val="1"/>
          <w:position w:val="2"/>
        </w:rPr>
        <w:t xml:space="preserve"> </w:t>
      </w:r>
      <w:r>
        <w:rPr>
          <w:sz w:val="16"/>
          <w:szCs w:val="16"/>
          <w:color w:val="231F20"/>
          <w:spacing w:val="-2"/>
          <w:position w:val="2"/>
        </w:rPr>
        <w:t>receptor</w:t>
      </w:r>
      <w:r>
        <w:rPr>
          <w:sz w:val="16"/>
          <w:szCs w:val="16"/>
          <w:color w:val="231F20"/>
          <w:spacing w:val="1"/>
          <w:position w:val="2"/>
        </w:rPr>
        <w:t xml:space="preserve"> </w:t>
      </w:r>
      <w:r>
        <w:rPr>
          <w:sz w:val="16"/>
          <w:szCs w:val="16"/>
          <w:color w:val="231F20"/>
          <w:spacing w:val="-2"/>
          <w:position w:val="2"/>
        </w:rPr>
        <w:t>function[J].</w:t>
      </w:r>
      <w:r>
        <w:rPr>
          <w:sz w:val="16"/>
          <w:szCs w:val="16"/>
          <w:color w:val="231F20"/>
          <w:spacing w:val="5"/>
          <w:position w:val="2"/>
        </w:rPr>
        <w:t xml:space="preserve"> </w:t>
      </w:r>
      <w:r>
        <w:rPr>
          <w:sz w:val="16"/>
          <w:szCs w:val="16"/>
          <w:color w:val="231F20"/>
          <w:spacing w:val="-2"/>
          <w:position w:val="2"/>
        </w:rPr>
        <w:t>Sci Adv, 2021,</w:t>
      </w:r>
      <w:r>
        <w:rPr>
          <w:sz w:val="16"/>
          <w:szCs w:val="16"/>
          <w:color w:val="231F20"/>
          <w:spacing w:val="3"/>
          <w:position w:val="2"/>
        </w:rPr>
        <w:t xml:space="preserve"> </w:t>
      </w:r>
      <w:r>
        <w:rPr>
          <w:sz w:val="16"/>
          <w:szCs w:val="16"/>
          <w:color w:val="231F20"/>
          <w:spacing w:val="-2"/>
          <w:position w:val="2"/>
        </w:rPr>
        <w:t>7(22):</w:t>
      </w:r>
      <w:r>
        <w:rPr>
          <w:sz w:val="16"/>
          <w:szCs w:val="16"/>
          <w:color w:val="231F20"/>
          <w:spacing w:val="5"/>
          <w:position w:val="2"/>
        </w:rPr>
        <w:t xml:space="preserve"> </w:t>
      </w:r>
      <w:r>
        <w:rPr>
          <w:sz w:val="16"/>
          <w:szCs w:val="16"/>
          <w:color w:val="231F20"/>
          <w:spacing w:val="-2"/>
          <w:position w:val="2"/>
        </w:rPr>
        <w:t>eabg3362.</w:t>
      </w:r>
    </w:p>
    <w:p>
      <w:pPr>
        <w:pStyle w:val="BodyText"/>
        <w:ind w:left="1028"/>
        <w:spacing w:before="44" w:line="199" w:lineRule="exact"/>
        <w:rPr>
          <w:sz w:val="16"/>
          <w:szCs w:val="16"/>
        </w:rPr>
      </w:pPr>
      <w:r>
        <w:rPr>
          <w:sz w:val="16"/>
          <w:szCs w:val="16"/>
          <w:color w:val="231F20"/>
          <w:position w:val="2"/>
        </w:rPr>
        <w:t>[78]   Owens DF, Kriegste</w:t>
      </w:r>
      <w:r>
        <w:rPr>
          <w:sz w:val="16"/>
          <w:szCs w:val="16"/>
          <w:color w:val="231F20"/>
          <w:spacing w:val="-1"/>
          <w:position w:val="2"/>
        </w:rPr>
        <w:t>in AR. Is there more to</w:t>
      </w:r>
      <w:r>
        <w:rPr>
          <w:sz w:val="16"/>
          <w:szCs w:val="16"/>
          <w:color w:val="231F20"/>
          <w:spacing w:val="7"/>
          <w:position w:val="2"/>
        </w:rPr>
        <w:t xml:space="preserve"> </w:t>
      </w:r>
      <w:r>
        <w:rPr>
          <w:sz w:val="16"/>
          <w:szCs w:val="16"/>
          <w:color w:val="231F20"/>
          <w:spacing w:val="-1"/>
          <w:position w:val="2"/>
        </w:rPr>
        <w:t>GABA than synaptic inhibition?[J].</w:t>
      </w:r>
      <w:r>
        <w:rPr>
          <w:sz w:val="16"/>
          <w:szCs w:val="16"/>
          <w:color w:val="231F20"/>
          <w:position w:val="2"/>
        </w:rPr>
        <w:t xml:space="preserve"> </w:t>
      </w:r>
      <w:r>
        <w:rPr>
          <w:sz w:val="16"/>
          <w:szCs w:val="16"/>
          <w:color w:val="231F20"/>
          <w:spacing w:val="-1"/>
          <w:position w:val="2"/>
        </w:rPr>
        <w:t>Nat</w:t>
      </w:r>
      <w:r>
        <w:rPr>
          <w:sz w:val="16"/>
          <w:szCs w:val="16"/>
          <w:color w:val="231F20"/>
          <w:spacing w:val="3"/>
          <w:position w:val="2"/>
        </w:rPr>
        <w:t xml:space="preserve"> </w:t>
      </w:r>
      <w:r>
        <w:rPr>
          <w:sz w:val="16"/>
          <w:szCs w:val="16"/>
          <w:color w:val="231F20"/>
          <w:spacing w:val="-1"/>
          <w:position w:val="2"/>
        </w:rPr>
        <w:t>Rev Neurosci,</w:t>
      </w:r>
      <w:r>
        <w:rPr>
          <w:sz w:val="16"/>
          <w:szCs w:val="16"/>
          <w:color w:val="231F20"/>
          <w:spacing w:val="3"/>
          <w:position w:val="2"/>
        </w:rPr>
        <w:t xml:space="preserve"> </w:t>
      </w:r>
      <w:r>
        <w:rPr>
          <w:sz w:val="16"/>
          <w:szCs w:val="16"/>
          <w:color w:val="231F20"/>
          <w:spacing w:val="-1"/>
          <w:position w:val="2"/>
        </w:rPr>
        <w:t>2002,</w:t>
      </w:r>
      <w:r>
        <w:rPr>
          <w:sz w:val="16"/>
          <w:szCs w:val="16"/>
          <w:color w:val="231F20"/>
          <w:spacing w:val="4"/>
          <w:position w:val="2"/>
        </w:rPr>
        <w:t xml:space="preserve"> </w:t>
      </w:r>
      <w:r>
        <w:rPr>
          <w:sz w:val="16"/>
          <w:szCs w:val="16"/>
          <w:color w:val="231F20"/>
          <w:spacing w:val="-1"/>
          <w:position w:val="2"/>
        </w:rPr>
        <w:t>3(9):</w:t>
      </w:r>
      <w:r>
        <w:rPr>
          <w:sz w:val="16"/>
          <w:szCs w:val="16"/>
          <w:color w:val="231F20"/>
          <w:spacing w:val="3"/>
          <w:position w:val="2"/>
        </w:rPr>
        <w:t xml:space="preserve"> </w:t>
      </w:r>
      <w:r>
        <w:rPr>
          <w:sz w:val="16"/>
          <w:szCs w:val="16"/>
          <w:color w:val="231F20"/>
          <w:spacing w:val="-1"/>
          <w:position w:val="2"/>
        </w:rPr>
        <w:t>715-727.</w:t>
      </w:r>
    </w:p>
    <w:p>
      <w:pPr>
        <w:pStyle w:val="BodyText"/>
        <w:ind w:left="1441" w:right="752" w:hanging="413"/>
        <w:spacing w:before="43" w:line="276" w:lineRule="auto"/>
        <w:rPr>
          <w:sz w:val="16"/>
          <w:szCs w:val="16"/>
        </w:rPr>
      </w:pPr>
      <w:r>
        <w:rPr>
          <w:sz w:val="16"/>
          <w:szCs w:val="16"/>
          <w:color w:val="231F20"/>
        </w:rPr>
        <w:t>[79]   Evenseth</w:t>
      </w:r>
      <w:r>
        <w:rPr>
          <w:sz w:val="16"/>
          <w:szCs w:val="16"/>
          <w:color w:val="231F20"/>
          <w:spacing w:val="13"/>
        </w:rPr>
        <w:t xml:space="preserve"> </w:t>
      </w:r>
      <w:r>
        <w:rPr>
          <w:sz w:val="16"/>
          <w:szCs w:val="16"/>
          <w:color w:val="231F20"/>
        </w:rPr>
        <w:t>LSM,</w:t>
      </w:r>
      <w:r>
        <w:rPr>
          <w:sz w:val="16"/>
          <w:szCs w:val="16"/>
          <w:color w:val="231F20"/>
          <w:spacing w:val="19"/>
          <w:w w:val="101"/>
        </w:rPr>
        <w:t xml:space="preserve"> </w:t>
      </w:r>
      <w:r>
        <w:rPr>
          <w:sz w:val="16"/>
          <w:szCs w:val="16"/>
          <w:color w:val="231F20"/>
        </w:rPr>
        <w:t>Gabrielsen</w:t>
      </w:r>
      <w:r>
        <w:rPr>
          <w:sz w:val="16"/>
          <w:szCs w:val="16"/>
          <w:color w:val="231F20"/>
          <w:spacing w:val="11"/>
        </w:rPr>
        <w:t xml:space="preserve"> </w:t>
      </w:r>
      <w:r>
        <w:rPr>
          <w:sz w:val="16"/>
          <w:szCs w:val="16"/>
          <w:color w:val="231F20"/>
        </w:rPr>
        <w:t>M,</w:t>
      </w:r>
      <w:r>
        <w:rPr>
          <w:sz w:val="16"/>
          <w:szCs w:val="16"/>
          <w:color w:val="231F20"/>
          <w:spacing w:val="17"/>
          <w:w w:val="101"/>
        </w:rPr>
        <w:t xml:space="preserve"> </w:t>
      </w:r>
      <w:r>
        <w:rPr>
          <w:sz w:val="16"/>
          <w:szCs w:val="16"/>
          <w:color w:val="231F20"/>
        </w:rPr>
        <w:t>Sylte</w:t>
      </w:r>
      <w:r>
        <w:rPr>
          <w:sz w:val="16"/>
          <w:szCs w:val="16"/>
          <w:color w:val="231F20"/>
          <w:spacing w:val="14"/>
          <w:w w:val="101"/>
        </w:rPr>
        <w:t xml:space="preserve"> </w:t>
      </w:r>
      <w:r>
        <w:rPr>
          <w:sz w:val="16"/>
          <w:szCs w:val="16"/>
          <w:color w:val="231F20"/>
        </w:rPr>
        <w:t>I.</w:t>
      </w:r>
      <w:r>
        <w:rPr>
          <w:sz w:val="16"/>
          <w:szCs w:val="16"/>
          <w:color w:val="231F20"/>
          <w:spacing w:val="14"/>
        </w:rPr>
        <w:t xml:space="preserve"> </w:t>
      </w:r>
      <w:r>
        <w:rPr>
          <w:sz w:val="16"/>
          <w:szCs w:val="16"/>
          <w:color w:val="231F20"/>
        </w:rPr>
        <w:t>The</w:t>
      </w:r>
      <w:r>
        <w:rPr>
          <w:sz w:val="16"/>
          <w:szCs w:val="16"/>
          <w:color w:val="231F20"/>
          <w:spacing w:val="19"/>
        </w:rPr>
        <w:t xml:space="preserve"> </w:t>
      </w:r>
      <w:r>
        <w:rPr>
          <w:sz w:val="16"/>
          <w:szCs w:val="16"/>
          <w:color w:val="231F20"/>
        </w:rPr>
        <w:t>GABAB</w:t>
      </w:r>
      <w:r>
        <w:rPr>
          <w:sz w:val="16"/>
          <w:szCs w:val="16"/>
          <w:color w:val="231F20"/>
          <w:spacing w:val="13"/>
          <w:w w:val="101"/>
        </w:rPr>
        <w:t xml:space="preserve"> </w:t>
      </w:r>
      <w:r>
        <w:rPr>
          <w:sz w:val="16"/>
          <w:szCs w:val="16"/>
          <w:color w:val="231F20"/>
        </w:rPr>
        <w:t>receptor-structure,</w:t>
      </w:r>
      <w:r>
        <w:rPr>
          <w:sz w:val="16"/>
          <w:szCs w:val="16"/>
          <w:color w:val="231F20"/>
          <w:spacing w:val="11"/>
          <w:w w:val="101"/>
        </w:rPr>
        <w:t xml:space="preserve"> </w:t>
      </w:r>
      <w:r>
        <w:rPr>
          <w:sz w:val="16"/>
          <w:szCs w:val="16"/>
          <w:color w:val="231F20"/>
        </w:rPr>
        <w:t>ligand binding</w:t>
      </w:r>
      <w:r>
        <w:rPr>
          <w:sz w:val="16"/>
          <w:szCs w:val="16"/>
          <w:color w:val="231F20"/>
          <w:spacing w:val="16"/>
        </w:rPr>
        <w:t xml:space="preserve"> </w:t>
      </w:r>
      <w:r>
        <w:rPr>
          <w:sz w:val="16"/>
          <w:szCs w:val="16"/>
          <w:color w:val="231F20"/>
        </w:rPr>
        <w:t>and</w:t>
      </w:r>
      <w:r>
        <w:rPr>
          <w:sz w:val="16"/>
          <w:szCs w:val="16"/>
          <w:color w:val="231F20"/>
          <w:spacing w:val="17"/>
        </w:rPr>
        <w:t xml:space="preserve"> </w:t>
      </w:r>
      <w:r>
        <w:rPr>
          <w:sz w:val="16"/>
          <w:szCs w:val="16"/>
          <w:color w:val="231F20"/>
        </w:rPr>
        <w:t>drug</w:t>
      </w:r>
      <w:r>
        <w:rPr>
          <w:sz w:val="16"/>
          <w:szCs w:val="16"/>
          <w:color w:val="231F20"/>
          <w:spacing w:val="16"/>
          <w:w w:val="101"/>
        </w:rPr>
        <w:t xml:space="preserve"> </w:t>
      </w:r>
      <w:r>
        <w:rPr>
          <w:sz w:val="16"/>
          <w:szCs w:val="16"/>
          <w:color w:val="231F20"/>
        </w:rPr>
        <w:t>developme</w:t>
      </w:r>
      <w:r>
        <w:rPr>
          <w:sz w:val="16"/>
          <w:szCs w:val="16"/>
          <w:color w:val="231F20"/>
          <w:spacing w:val="-1"/>
        </w:rPr>
        <w:t>nt[J].</w:t>
      </w:r>
      <w:r>
        <w:rPr>
          <w:sz w:val="16"/>
          <w:szCs w:val="16"/>
          <w:color w:val="231F20"/>
          <w:spacing w:val="11"/>
          <w:w w:val="101"/>
        </w:rPr>
        <w:t xml:space="preserve"> </w:t>
      </w:r>
      <w:r>
        <w:rPr>
          <w:sz w:val="16"/>
          <w:szCs w:val="16"/>
          <w:color w:val="231F20"/>
          <w:spacing w:val="-1"/>
        </w:rPr>
        <w:t>Molecules,</w:t>
      </w:r>
      <w:r>
        <w:rPr>
          <w:sz w:val="16"/>
          <w:szCs w:val="16"/>
          <w:color w:val="231F20"/>
          <w:spacing w:val="15"/>
        </w:rPr>
        <w:t xml:space="preserve"> </w:t>
      </w:r>
      <w:r>
        <w:rPr>
          <w:sz w:val="16"/>
          <w:szCs w:val="16"/>
          <w:color w:val="231F20"/>
          <w:spacing w:val="-1"/>
        </w:rPr>
        <w:t>2020,</w:t>
      </w:r>
      <w:r>
        <w:rPr>
          <w:sz w:val="16"/>
          <w:szCs w:val="16"/>
          <w:color w:val="231F20"/>
          <w:spacing w:val="14"/>
          <w:w w:val="102"/>
        </w:rPr>
        <w:t xml:space="preserve"> </w:t>
      </w:r>
      <w:r>
        <w:rPr>
          <w:sz w:val="16"/>
          <w:szCs w:val="16"/>
          <w:color w:val="231F20"/>
          <w:spacing w:val="-1"/>
        </w:rPr>
        <w:t>25(13):</w:t>
      </w:r>
      <w:r>
        <w:rPr>
          <w:sz w:val="16"/>
          <w:szCs w:val="16"/>
          <w:color w:val="231F20"/>
        </w:rPr>
        <w:t xml:space="preserve"> </w:t>
      </w:r>
      <w:r>
        <w:rPr>
          <w:sz w:val="16"/>
          <w:szCs w:val="16"/>
          <w:color w:val="231F20"/>
          <w:spacing w:val="-3"/>
        </w:rPr>
        <w:t>3093.</w:t>
      </w:r>
    </w:p>
    <w:p>
      <w:pPr>
        <w:pStyle w:val="BodyText"/>
        <w:ind w:left="1439" w:right="754" w:hanging="411"/>
        <w:spacing w:before="63" w:line="289" w:lineRule="auto"/>
        <w:rPr>
          <w:sz w:val="16"/>
          <w:szCs w:val="16"/>
        </w:rPr>
      </w:pPr>
      <w:r>
        <w:rPr>
          <w:sz w:val="16"/>
          <w:szCs w:val="16"/>
          <w:color w:val="231F20"/>
          <w:spacing w:val="-1"/>
        </w:rPr>
        <w:t>[80]   Chen XL, Wang KW. The fate of</w:t>
      </w:r>
      <w:r>
        <w:rPr>
          <w:sz w:val="16"/>
          <w:szCs w:val="16"/>
          <w:color w:val="231F20"/>
          <w:spacing w:val="-15"/>
        </w:rPr>
        <w:t xml:space="preserve"> </w:t>
      </w:r>
      <w:r>
        <w:rPr>
          <w:sz w:val="16"/>
          <w:szCs w:val="16"/>
          <w:color w:val="231F20"/>
          <w:spacing w:val="-1"/>
        </w:rPr>
        <w:t>medications</w:t>
      </w:r>
      <w:r>
        <w:rPr>
          <w:sz w:val="16"/>
          <w:szCs w:val="16"/>
          <w:color w:val="231F20"/>
          <w:spacing w:val="5"/>
        </w:rPr>
        <w:t xml:space="preserve"> </w:t>
      </w:r>
      <w:r>
        <w:rPr>
          <w:sz w:val="16"/>
          <w:szCs w:val="16"/>
          <w:color w:val="231F20"/>
          <w:spacing w:val="-1"/>
        </w:rPr>
        <w:t>evaluated for ischem</w:t>
      </w:r>
      <w:r>
        <w:rPr>
          <w:sz w:val="16"/>
          <w:szCs w:val="16"/>
          <w:color w:val="231F20"/>
          <w:spacing w:val="-2"/>
        </w:rPr>
        <w:t>ic</w:t>
      </w:r>
      <w:r>
        <w:rPr>
          <w:sz w:val="16"/>
          <w:szCs w:val="16"/>
          <w:color w:val="231F20"/>
          <w:spacing w:val="3"/>
        </w:rPr>
        <w:t xml:space="preserve"> </w:t>
      </w:r>
      <w:r>
        <w:rPr>
          <w:sz w:val="16"/>
          <w:szCs w:val="16"/>
          <w:color w:val="231F20"/>
          <w:spacing w:val="-2"/>
        </w:rPr>
        <w:t>stroke pharmacotherapy</w:t>
      </w:r>
      <w:r>
        <w:rPr>
          <w:sz w:val="16"/>
          <w:szCs w:val="16"/>
          <w:color w:val="231F20"/>
          <w:spacing w:val="1"/>
        </w:rPr>
        <w:t xml:space="preserve"> </w:t>
      </w:r>
      <w:r>
        <w:rPr>
          <w:sz w:val="16"/>
          <w:szCs w:val="16"/>
          <w:color w:val="231F20"/>
          <w:spacing w:val="-2"/>
        </w:rPr>
        <w:t>over the period</w:t>
      </w:r>
      <w:r>
        <w:rPr>
          <w:sz w:val="16"/>
          <w:szCs w:val="16"/>
          <w:color w:val="231F20"/>
          <w:spacing w:val="14"/>
          <w:w w:val="102"/>
        </w:rPr>
        <w:t xml:space="preserve"> </w:t>
      </w:r>
      <w:r>
        <w:rPr>
          <w:sz w:val="16"/>
          <w:szCs w:val="16"/>
          <w:color w:val="231F20"/>
          <w:spacing w:val="-2"/>
        </w:rPr>
        <w:t>1995±2015[J]. Acta Pharm</w:t>
      </w:r>
      <w:r>
        <w:rPr>
          <w:sz w:val="16"/>
          <w:szCs w:val="16"/>
          <w:color w:val="231F20"/>
          <w:spacing w:val="4"/>
        </w:rPr>
        <w:t xml:space="preserve"> </w:t>
      </w:r>
      <w:r>
        <w:rPr>
          <w:sz w:val="16"/>
          <w:szCs w:val="16"/>
          <w:color w:val="231F20"/>
          <w:spacing w:val="-2"/>
        </w:rPr>
        <w:t>Sin B,</w:t>
      </w:r>
      <w:r>
        <w:rPr>
          <w:sz w:val="16"/>
          <w:szCs w:val="16"/>
          <w:color w:val="231F20"/>
        </w:rPr>
        <w:t xml:space="preserve"> </w:t>
      </w:r>
      <w:r>
        <w:rPr>
          <w:sz w:val="16"/>
          <w:szCs w:val="16"/>
          <w:color w:val="231F20"/>
        </w:rPr>
        <w:t>2016, 6(6): 522-530.</w:t>
      </w:r>
    </w:p>
    <w:p>
      <w:pPr>
        <w:pStyle w:val="BodyText"/>
        <w:ind w:left="1451" w:right="751" w:hanging="423"/>
        <w:spacing w:before="42" w:line="289" w:lineRule="auto"/>
        <w:rPr>
          <w:sz w:val="16"/>
          <w:szCs w:val="16"/>
        </w:rPr>
      </w:pPr>
      <w:r>
        <w:rPr>
          <w:sz w:val="16"/>
          <w:szCs w:val="16"/>
          <w:color w:val="231F20"/>
          <w:spacing w:val="-1"/>
        </w:rPr>
        <w:t>[81]   Chollet F.</w:t>
      </w:r>
      <w:r>
        <w:rPr>
          <w:sz w:val="16"/>
          <w:szCs w:val="16"/>
          <w:color w:val="231F20"/>
          <w:spacing w:val="23"/>
          <w:w w:val="101"/>
        </w:rPr>
        <w:t xml:space="preserve"> </w:t>
      </w:r>
      <w:r>
        <w:rPr>
          <w:sz w:val="16"/>
          <w:szCs w:val="16"/>
          <w:color w:val="231F20"/>
          <w:spacing w:val="-1"/>
        </w:rPr>
        <w:t>Pharmacologic</w:t>
      </w:r>
      <w:r>
        <w:rPr>
          <w:sz w:val="16"/>
          <w:szCs w:val="16"/>
          <w:color w:val="231F20"/>
          <w:spacing w:val="7"/>
        </w:rPr>
        <w:t xml:space="preserve"> </w:t>
      </w:r>
      <w:r>
        <w:rPr>
          <w:sz w:val="16"/>
          <w:szCs w:val="16"/>
          <w:color w:val="231F20"/>
          <w:spacing w:val="-1"/>
        </w:rPr>
        <w:t>approaches</w:t>
      </w:r>
      <w:r>
        <w:rPr>
          <w:sz w:val="16"/>
          <w:szCs w:val="16"/>
          <w:color w:val="231F20"/>
          <w:spacing w:val="4"/>
        </w:rPr>
        <w:t xml:space="preserve"> </w:t>
      </w:r>
      <w:r>
        <w:rPr>
          <w:sz w:val="16"/>
          <w:szCs w:val="16"/>
          <w:color w:val="231F20"/>
          <w:spacing w:val="-1"/>
        </w:rPr>
        <w:t>to</w:t>
      </w:r>
      <w:r>
        <w:rPr>
          <w:sz w:val="16"/>
          <w:szCs w:val="16"/>
          <w:color w:val="231F20"/>
          <w:spacing w:val="9"/>
        </w:rPr>
        <w:t xml:space="preserve"> </w:t>
      </w:r>
      <w:r>
        <w:rPr>
          <w:sz w:val="16"/>
          <w:szCs w:val="16"/>
          <w:color w:val="231F20"/>
          <w:spacing w:val="-1"/>
        </w:rPr>
        <w:t>cerebral</w:t>
      </w:r>
      <w:r>
        <w:rPr>
          <w:sz w:val="16"/>
          <w:szCs w:val="16"/>
          <w:color w:val="231F20"/>
          <w:spacing w:val="7"/>
        </w:rPr>
        <w:t xml:space="preserve"> </w:t>
      </w:r>
      <w:r>
        <w:rPr>
          <w:sz w:val="16"/>
          <w:szCs w:val="16"/>
          <w:color w:val="231F20"/>
          <w:spacing w:val="-1"/>
        </w:rPr>
        <w:t>aging</w:t>
      </w:r>
      <w:r>
        <w:rPr>
          <w:sz w:val="16"/>
          <w:szCs w:val="16"/>
          <w:color w:val="231F20"/>
          <w:spacing w:val="8"/>
        </w:rPr>
        <w:t xml:space="preserve"> </w:t>
      </w:r>
      <w:r>
        <w:rPr>
          <w:sz w:val="16"/>
          <w:szCs w:val="16"/>
          <w:color w:val="231F20"/>
          <w:spacing w:val="-1"/>
        </w:rPr>
        <w:t>and</w:t>
      </w:r>
      <w:r>
        <w:rPr>
          <w:sz w:val="16"/>
          <w:szCs w:val="16"/>
          <w:color w:val="231F20"/>
          <w:spacing w:val="4"/>
        </w:rPr>
        <w:t xml:space="preserve"> </w:t>
      </w:r>
      <w:r>
        <w:rPr>
          <w:sz w:val="16"/>
          <w:szCs w:val="16"/>
          <w:color w:val="231F20"/>
          <w:spacing w:val="-1"/>
        </w:rPr>
        <w:t>neuroplasticity:</w:t>
      </w:r>
      <w:r>
        <w:rPr>
          <w:sz w:val="16"/>
          <w:szCs w:val="16"/>
          <w:color w:val="231F20"/>
          <w:spacing w:val="5"/>
        </w:rPr>
        <w:t xml:space="preserve"> </w:t>
      </w:r>
      <w:r>
        <w:rPr>
          <w:sz w:val="16"/>
          <w:szCs w:val="16"/>
          <w:color w:val="231F20"/>
          <w:spacing w:val="-1"/>
        </w:rPr>
        <w:t>insights</w:t>
      </w:r>
      <w:r>
        <w:rPr>
          <w:sz w:val="16"/>
          <w:szCs w:val="16"/>
          <w:color w:val="231F20"/>
          <w:spacing w:val="4"/>
        </w:rPr>
        <w:t xml:space="preserve"> </w:t>
      </w:r>
      <w:r>
        <w:rPr>
          <w:sz w:val="16"/>
          <w:szCs w:val="16"/>
          <w:color w:val="231F20"/>
          <w:spacing w:val="-1"/>
        </w:rPr>
        <w:t>from</w:t>
      </w:r>
      <w:r>
        <w:rPr>
          <w:sz w:val="16"/>
          <w:szCs w:val="16"/>
          <w:color w:val="231F20"/>
          <w:spacing w:val="4"/>
        </w:rPr>
        <w:t xml:space="preserve"> </w:t>
      </w:r>
      <w:r>
        <w:rPr>
          <w:sz w:val="16"/>
          <w:szCs w:val="16"/>
          <w:color w:val="231F20"/>
          <w:spacing w:val="-1"/>
        </w:rPr>
        <w:t>the</w:t>
      </w:r>
      <w:r>
        <w:rPr>
          <w:sz w:val="16"/>
          <w:szCs w:val="16"/>
          <w:color w:val="231F20"/>
          <w:spacing w:val="7"/>
        </w:rPr>
        <w:t xml:space="preserve"> </w:t>
      </w:r>
      <w:r>
        <w:rPr>
          <w:sz w:val="16"/>
          <w:szCs w:val="16"/>
          <w:color w:val="231F20"/>
          <w:spacing w:val="-1"/>
        </w:rPr>
        <w:t>stroke</w:t>
      </w:r>
      <w:r>
        <w:rPr>
          <w:sz w:val="16"/>
          <w:szCs w:val="16"/>
          <w:color w:val="231F20"/>
          <w:spacing w:val="4"/>
        </w:rPr>
        <w:t xml:space="preserve"> </w:t>
      </w:r>
      <w:r>
        <w:rPr>
          <w:sz w:val="16"/>
          <w:szCs w:val="16"/>
          <w:color w:val="231F20"/>
          <w:spacing w:val="-1"/>
        </w:rPr>
        <w:t>model[J]. Dialogues</w:t>
      </w:r>
      <w:r>
        <w:rPr>
          <w:sz w:val="16"/>
          <w:szCs w:val="16"/>
          <w:color w:val="231F20"/>
          <w:spacing w:val="10"/>
          <w:w w:val="101"/>
        </w:rPr>
        <w:t xml:space="preserve"> </w:t>
      </w:r>
      <w:r>
        <w:rPr>
          <w:sz w:val="16"/>
          <w:szCs w:val="16"/>
          <w:color w:val="231F20"/>
          <w:spacing w:val="-1"/>
        </w:rPr>
        <w:t>Clin</w:t>
      </w:r>
      <w:r>
        <w:rPr>
          <w:sz w:val="16"/>
          <w:szCs w:val="16"/>
          <w:color w:val="231F20"/>
          <w:spacing w:val="3"/>
        </w:rPr>
        <w:t xml:space="preserve"> </w:t>
      </w:r>
      <w:r>
        <w:rPr>
          <w:sz w:val="16"/>
          <w:szCs w:val="16"/>
          <w:color w:val="231F20"/>
          <w:spacing w:val="-1"/>
        </w:rPr>
        <w:t>Neurosci,</w:t>
      </w:r>
      <w:r>
        <w:rPr>
          <w:sz w:val="16"/>
          <w:szCs w:val="16"/>
          <w:color w:val="231F20"/>
          <w:spacing w:val="6"/>
        </w:rPr>
        <w:t xml:space="preserve"> </w:t>
      </w:r>
      <w:r>
        <w:rPr>
          <w:sz w:val="16"/>
          <w:szCs w:val="16"/>
          <w:color w:val="231F20"/>
          <w:spacing w:val="-1"/>
        </w:rPr>
        <w:t>2013,</w:t>
      </w:r>
      <w:r>
        <w:rPr>
          <w:sz w:val="16"/>
          <w:szCs w:val="16"/>
          <w:color w:val="231F20"/>
        </w:rPr>
        <w:t xml:space="preserve"> </w:t>
      </w:r>
      <w:r>
        <w:rPr>
          <w:sz w:val="16"/>
          <w:szCs w:val="16"/>
          <w:color w:val="231F20"/>
        </w:rPr>
        <w:t>15(1): 67-76.</w:t>
      </w:r>
    </w:p>
    <w:p>
      <w:pPr>
        <w:pStyle w:val="BodyText"/>
        <w:ind w:left="1439" w:right="749" w:hanging="411"/>
        <w:spacing w:before="43" w:line="289" w:lineRule="auto"/>
        <w:rPr>
          <w:sz w:val="16"/>
          <w:szCs w:val="16"/>
        </w:rPr>
      </w:pPr>
      <w:r>
        <w:rPr>
          <w:sz w:val="16"/>
          <w:szCs w:val="16"/>
          <w:color w:val="231F20"/>
          <w:spacing w:val="3"/>
        </w:rPr>
        <w:t>[82]   </w:t>
      </w:r>
      <w:r>
        <w:rPr>
          <w:sz w:val="16"/>
          <w:szCs w:val="16"/>
          <w:color w:val="231F20"/>
        </w:rPr>
        <w:t>Floel</w:t>
      </w:r>
      <w:r>
        <w:rPr>
          <w:sz w:val="16"/>
          <w:szCs w:val="16"/>
          <w:color w:val="231F20"/>
          <w:spacing w:val="3"/>
        </w:rPr>
        <w:t xml:space="preserve"> </w:t>
      </w:r>
      <w:r>
        <w:rPr>
          <w:sz w:val="16"/>
          <w:szCs w:val="16"/>
          <w:color w:val="231F20"/>
        </w:rPr>
        <w:t>A</w:t>
      </w:r>
      <w:r>
        <w:rPr>
          <w:sz w:val="16"/>
          <w:szCs w:val="16"/>
          <w:color w:val="231F20"/>
          <w:spacing w:val="3"/>
        </w:rPr>
        <w:t>,</w:t>
      </w:r>
      <w:r>
        <w:rPr>
          <w:sz w:val="16"/>
          <w:szCs w:val="16"/>
          <w:color w:val="231F20"/>
          <w:spacing w:val="25"/>
          <w:w w:val="101"/>
        </w:rPr>
        <w:t xml:space="preserve"> </w:t>
      </w:r>
      <w:r>
        <w:rPr>
          <w:sz w:val="16"/>
          <w:szCs w:val="16"/>
          <w:color w:val="231F20"/>
        </w:rPr>
        <w:t>Cohen</w:t>
      </w:r>
      <w:r>
        <w:rPr>
          <w:sz w:val="16"/>
          <w:szCs w:val="16"/>
          <w:color w:val="231F20"/>
          <w:spacing w:val="13"/>
        </w:rPr>
        <w:t xml:space="preserve"> </w:t>
      </w:r>
      <w:r>
        <w:rPr>
          <w:sz w:val="16"/>
          <w:szCs w:val="16"/>
          <w:color w:val="231F20"/>
        </w:rPr>
        <w:t>LG</w:t>
      </w:r>
      <w:r>
        <w:rPr>
          <w:sz w:val="16"/>
          <w:szCs w:val="16"/>
          <w:color w:val="231F20"/>
          <w:spacing w:val="3"/>
        </w:rPr>
        <w:t>.</w:t>
      </w:r>
      <w:r>
        <w:rPr>
          <w:sz w:val="16"/>
          <w:szCs w:val="16"/>
          <w:color w:val="231F20"/>
          <w:spacing w:val="15"/>
        </w:rPr>
        <w:t xml:space="preserve"> </w:t>
      </w:r>
      <w:r>
        <w:rPr>
          <w:sz w:val="16"/>
          <w:szCs w:val="16"/>
          <w:color w:val="231F20"/>
        </w:rPr>
        <w:t>Recovery</w:t>
      </w:r>
      <w:r>
        <w:rPr>
          <w:sz w:val="16"/>
          <w:szCs w:val="16"/>
          <w:color w:val="231F20"/>
          <w:spacing w:val="14"/>
        </w:rPr>
        <w:t xml:space="preserve"> </w:t>
      </w:r>
      <w:r>
        <w:rPr>
          <w:sz w:val="16"/>
          <w:szCs w:val="16"/>
          <w:color w:val="231F20"/>
        </w:rPr>
        <w:t>of</w:t>
      </w:r>
      <w:r>
        <w:rPr>
          <w:sz w:val="16"/>
          <w:szCs w:val="16"/>
          <w:color w:val="231F20"/>
          <w:spacing w:val="3"/>
        </w:rPr>
        <w:t xml:space="preserve"> </w:t>
      </w:r>
      <w:r>
        <w:rPr>
          <w:sz w:val="16"/>
          <w:szCs w:val="16"/>
          <w:color w:val="231F20"/>
        </w:rPr>
        <w:t>function</w:t>
      </w:r>
      <w:r>
        <w:rPr>
          <w:sz w:val="16"/>
          <w:szCs w:val="16"/>
          <w:color w:val="231F20"/>
          <w:spacing w:val="13"/>
          <w:w w:val="101"/>
        </w:rPr>
        <w:t xml:space="preserve"> </w:t>
      </w:r>
      <w:r>
        <w:rPr>
          <w:sz w:val="16"/>
          <w:szCs w:val="16"/>
          <w:color w:val="231F20"/>
        </w:rPr>
        <w:t>in</w:t>
      </w:r>
      <w:r>
        <w:rPr>
          <w:sz w:val="16"/>
          <w:szCs w:val="16"/>
          <w:color w:val="231F20"/>
          <w:spacing w:val="11"/>
          <w:w w:val="101"/>
        </w:rPr>
        <w:t xml:space="preserve"> </w:t>
      </w:r>
      <w:r>
        <w:rPr>
          <w:sz w:val="16"/>
          <w:szCs w:val="16"/>
          <w:color w:val="231F20"/>
        </w:rPr>
        <w:t>humans</w:t>
      </w:r>
      <w:r>
        <w:rPr>
          <w:sz w:val="16"/>
          <w:szCs w:val="16"/>
          <w:color w:val="231F20"/>
          <w:spacing w:val="3"/>
        </w:rPr>
        <w:t>:</w:t>
      </w:r>
      <w:r>
        <w:rPr>
          <w:sz w:val="16"/>
          <w:szCs w:val="16"/>
          <w:color w:val="231F20"/>
          <w:spacing w:val="19"/>
          <w:w w:val="102"/>
        </w:rPr>
        <w:t xml:space="preserve"> </w:t>
      </w:r>
      <w:r>
        <w:rPr>
          <w:sz w:val="16"/>
          <w:szCs w:val="16"/>
          <w:color w:val="231F20"/>
        </w:rPr>
        <w:t>Cortical</w:t>
      </w:r>
      <w:r>
        <w:rPr>
          <w:sz w:val="16"/>
          <w:szCs w:val="16"/>
          <w:color w:val="231F20"/>
          <w:spacing w:val="16"/>
        </w:rPr>
        <w:t xml:space="preserve"> </w:t>
      </w:r>
      <w:r>
        <w:rPr>
          <w:sz w:val="16"/>
          <w:szCs w:val="16"/>
          <w:color w:val="231F20"/>
        </w:rPr>
        <w:t>stimulation</w:t>
      </w:r>
      <w:r>
        <w:rPr>
          <w:sz w:val="16"/>
          <w:szCs w:val="16"/>
          <w:color w:val="231F20"/>
          <w:spacing w:val="17"/>
        </w:rPr>
        <w:t xml:space="preserve"> </w:t>
      </w:r>
      <w:r>
        <w:rPr>
          <w:sz w:val="16"/>
          <w:szCs w:val="16"/>
          <w:color w:val="231F20"/>
        </w:rPr>
        <w:t>and</w:t>
      </w:r>
      <w:r>
        <w:rPr>
          <w:sz w:val="16"/>
          <w:szCs w:val="16"/>
          <w:color w:val="231F20"/>
          <w:spacing w:val="11"/>
        </w:rPr>
        <w:t xml:space="preserve"> </w:t>
      </w:r>
      <w:r>
        <w:rPr>
          <w:sz w:val="16"/>
          <w:szCs w:val="16"/>
          <w:color w:val="231F20"/>
        </w:rPr>
        <w:t>pharmacological</w:t>
      </w:r>
      <w:r>
        <w:rPr>
          <w:sz w:val="16"/>
          <w:szCs w:val="16"/>
          <w:color w:val="231F20"/>
          <w:spacing w:val="13"/>
          <w:w w:val="101"/>
        </w:rPr>
        <w:t xml:space="preserve"> </w:t>
      </w:r>
      <w:r>
        <w:rPr>
          <w:sz w:val="16"/>
          <w:szCs w:val="16"/>
          <w:color w:val="231F20"/>
        </w:rPr>
        <w:t>treatments</w:t>
      </w:r>
      <w:r>
        <w:rPr>
          <w:sz w:val="16"/>
          <w:szCs w:val="16"/>
          <w:color w:val="231F20"/>
          <w:spacing w:val="17"/>
        </w:rPr>
        <w:t xml:space="preserve"> </w:t>
      </w:r>
      <w:r>
        <w:rPr>
          <w:sz w:val="16"/>
          <w:szCs w:val="16"/>
          <w:color w:val="231F20"/>
        </w:rPr>
        <w:t>after</w:t>
      </w:r>
      <w:r>
        <w:rPr>
          <w:sz w:val="16"/>
          <w:szCs w:val="16"/>
          <w:color w:val="231F20"/>
          <w:spacing w:val="16"/>
        </w:rPr>
        <w:t xml:space="preserve"> </w:t>
      </w:r>
      <w:r>
        <w:rPr>
          <w:sz w:val="16"/>
          <w:szCs w:val="16"/>
          <w:color w:val="231F20"/>
        </w:rPr>
        <w:t>stroke</w:t>
      </w:r>
      <w:r>
        <w:rPr>
          <w:sz w:val="16"/>
          <w:szCs w:val="16"/>
          <w:color w:val="231F20"/>
          <w:spacing w:val="3"/>
        </w:rPr>
        <w:t>[J].</w:t>
      </w:r>
      <w:r>
        <w:rPr>
          <w:sz w:val="16"/>
          <w:szCs w:val="16"/>
          <w:color w:val="231F20"/>
          <w:spacing w:val="12"/>
          <w:w w:val="102"/>
        </w:rPr>
        <w:t xml:space="preserve"> </w:t>
      </w:r>
      <w:r>
        <w:rPr>
          <w:sz w:val="16"/>
          <w:szCs w:val="16"/>
          <w:color w:val="231F20"/>
        </w:rPr>
        <w:t>Neurobiol</w:t>
      </w:r>
      <w:r>
        <w:rPr>
          <w:sz w:val="16"/>
          <w:szCs w:val="16"/>
          <w:color w:val="231F20"/>
          <w:spacing w:val="13"/>
        </w:rPr>
        <w:t xml:space="preserve"> </w:t>
      </w:r>
      <w:r>
        <w:rPr>
          <w:sz w:val="16"/>
          <w:szCs w:val="16"/>
          <w:color w:val="231F20"/>
        </w:rPr>
        <w:t>Dis</w:t>
      </w:r>
      <w:r>
        <w:rPr>
          <w:sz w:val="16"/>
          <w:szCs w:val="16"/>
          <w:color w:val="231F20"/>
          <w:spacing w:val="3"/>
        </w:rPr>
        <w:t>,</w:t>
      </w:r>
      <w:r>
        <w:rPr>
          <w:sz w:val="16"/>
          <w:szCs w:val="16"/>
          <w:color w:val="231F20"/>
        </w:rPr>
        <w:t xml:space="preserve"> </w:t>
      </w:r>
      <w:r>
        <w:rPr>
          <w:sz w:val="16"/>
          <w:szCs w:val="16"/>
          <w:color w:val="231F20"/>
        </w:rPr>
        <w:t>2010, 37(2): 243-251.</w:t>
      </w:r>
    </w:p>
    <w:p>
      <w:pPr>
        <w:pStyle w:val="BodyText"/>
        <w:ind w:left="1441" w:right="750" w:hanging="413"/>
        <w:spacing w:before="43" w:line="289" w:lineRule="auto"/>
        <w:rPr>
          <w:sz w:val="16"/>
          <w:szCs w:val="16"/>
        </w:rPr>
      </w:pPr>
      <w:r>
        <w:rPr>
          <w:sz w:val="16"/>
          <w:szCs w:val="16"/>
          <w:color w:val="231F20"/>
          <w:spacing w:val="-1"/>
        </w:rPr>
        <w:t>[83]   Selnes</w:t>
      </w:r>
      <w:r>
        <w:rPr>
          <w:sz w:val="16"/>
          <w:szCs w:val="16"/>
          <w:color w:val="231F20"/>
          <w:spacing w:val="12"/>
          <w:w w:val="101"/>
        </w:rPr>
        <w:t xml:space="preserve"> </w:t>
      </w:r>
      <w:r>
        <w:rPr>
          <w:sz w:val="16"/>
          <w:szCs w:val="16"/>
          <w:color w:val="231F20"/>
          <w:spacing w:val="-1"/>
        </w:rPr>
        <w:t>OA,</w:t>
      </w:r>
      <w:r>
        <w:rPr>
          <w:sz w:val="16"/>
          <w:szCs w:val="16"/>
          <w:color w:val="231F20"/>
          <w:spacing w:val="12"/>
        </w:rPr>
        <w:t xml:space="preserve"> </w:t>
      </w:r>
      <w:r>
        <w:rPr>
          <w:sz w:val="16"/>
          <w:szCs w:val="16"/>
          <w:color w:val="231F20"/>
          <w:spacing w:val="-1"/>
        </w:rPr>
        <w:t>Gottesman RF,</w:t>
      </w:r>
      <w:r>
        <w:rPr>
          <w:sz w:val="16"/>
          <w:szCs w:val="16"/>
          <w:color w:val="231F20"/>
          <w:spacing w:val="12"/>
        </w:rPr>
        <w:t xml:space="preserve"> </w:t>
      </w:r>
      <w:r>
        <w:rPr>
          <w:sz w:val="16"/>
          <w:szCs w:val="16"/>
          <w:color w:val="231F20"/>
          <w:spacing w:val="-1"/>
        </w:rPr>
        <w:t>Grega</w:t>
      </w:r>
      <w:r>
        <w:rPr>
          <w:sz w:val="16"/>
          <w:szCs w:val="16"/>
          <w:color w:val="231F20"/>
          <w:spacing w:val="4"/>
        </w:rPr>
        <w:t xml:space="preserve"> </w:t>
      </w:r>
      <w:r>
        <w:rPr>
          <w:sz w:val="16"/>
          <w:szCs w:val="16"/>
          <w:color w:val="231F20"/>
          <w:spacing w:val="-1"/>
        </w:rPr>
        <w:t>MA,</w:t>
      </w:r>
      <w:r>
        <w:rPr>
          <w:sz w:val="16"/>
          <w:szCs w:val="16"/>
          <w:color w:val="231F20"/>
          <w:spacing w:val="9"/>
        </w:rPr>
        <w:t xml:space="preserve"> </w:t>
      </w:r>
      <w:r>
        <w:rPr>
          <w:sz w:val="16"/>
          <w:szCs w:val="16"/>
          <w:i/>
          <w:iCs/>
          <w:color w:val="231F20"/>
          <w:spacing w:val="-1"/>
        </w:rPr>
        <w:t>et</w:t>
      </w:r>
      <w:r>
        <w:rPr>
          <w:sz w:val="16"/>
          <w:szCs w:val="16"/>
          <w:i/>
          <w:iCs/>
          <w:color w:val="231F20"/>
          <w:spacing w:val="4"/>
        </w:rPr>
        <w:t xml:space="preserve"> </w:t>
      </w:r>
      <w:r>
        <w:rPr>
          <w:sz w:val="16"/>
          <w:szCs w:val="16"/>
          <w:i/>
          <w:iCs/>
          <w:color w:val="231F20"/>
          <w:spacing w:val="-1"/>
        </w:rPr>
        <w:t>al</w:t>
      </w:r>
      <w:r>
        <w:rPr>
          <w:sz w:val="16"/>
          <w:szCs w:val="16"/>
          <w:color w:val="231F20"/>
          <w:spacing w:val="-1"/>
        </w:rPr>
        <w:t>.</w:t>
      </w:r>
      <w:r>
        <w:rPr>
          <w:sz w:val="16"/>
          <w:szCs w:val="16"/>
          <w:color w:val="231F20"/>
          <w:spacing w:val="12"/>
          <w:w w:val="101"/>
        </w:rPr>
        <w:t xml:space="preserve"> </w:t>
      </w:r>
      <w:r>
        <w:rPr>
          <w:sz w:val="16"/>
          <w:szCs w:val="16"/>
          <w:color w:val="231F20"/>
          <w:spacing w:val="-1"/>
        </w:rPr>
        <w:t>Cognitive</w:t>
      </w:r>
      <w:r>
        <w:rPr>
          <w:sz w:val="16"/>
          <w:szCs w:val="16"/>
          <w:color w:val="231F20"/>
          <w:spacing w:val="9"/>
        </w:rPr>
        <w:t xml:space="preserve"> </w:t>
      </w:r>
      <w:r>
        <w:rPr>
          <w:sz w:val="16"/>
          <w:szCs w:val="16"/>
          <w:color w:val="231F20"/>
          <w:spacing w:val="-1"/>
        </w:rPr>
        <w:t>and</w:t>
      </w:r>
      <w:r>
        <w:rPr>
          <w:sz w:val="16"/>
          <w:szCs w:val="16"/>
          <w:color w:val="231F20"/>
          <w:spacing w:val="6"/>
        </w:rPr>
        <w:t xml:space="preserve"> </w:t>
      </w:r>
      <w:r>
        <w:rPr>
          <w:sz w:val="16"/>
          <w:szCs w:val="16"/>
          <w:color w:val="231F20"/>
          <w:spacing w:val="-1"/>
        </w:rPr>
        <w:t>neurologic</w:t>
      </w:r>
      <w:r>
        <w:rPr>
          <w:sz w:val="16"/>
          <w:szCs w:val="16"/>
          <w:color w:val="231F20"/>
          <w:spacing w:val="10"/>
          <w:w w:val="101"/>
        </w:rPr>
        <w:t xml:space="preserve"> </w:t>
      </w:r>
      <w:r>
        <w:rPr>
          <w:sz w:val="16"/>
          <w:szCs w:val="16"/>
          <w:color w:val="231F20"/>
          <w:spacing w:val="-1"/>
        </w:rPr>
        <w:t>outcomes</w:t>
      </w:r>
      <w:r>
        <w:rPr>
          <w:sz w:val="16"/>
          <w:szCs w:val="16"/>
          <w:color w:val="231F20"/>
          <w:spacing w:val="9"/>
        </w:rPr>
        <w:t xml:space="preserve"> </w:t>
      </w:r>
      <w:r>
        <w:rPr>
          <w:sz w:val="16"/>
          <w:szCs w:val="16"/>
          <w:color w:val="231F20"/>
          <w:spacing w:val="-1"/>
        </w:rPr>
        <w:t>after</w:t>
      </w:r>
      <w:r>
        <w:rPr>
          <w:sz w:val="16"/>
          <w:szCs w:val="16"/>
          <w:color w:val="231F20"/>
          <w:spacing w:val="10"/>
          <w:w w:val="101"/>
        </w:rPr>
        <w:t xml:space="preserve"> </w:t>
      </w:r>
      <w:r>
        <w:rPr>
          <w:sz w:val="16"/>
          <w:szCs w:val="16"/>
          <w:color w:val="231F20"/>
          <w:spacing w:val="-1"/>
        </w:rPr>
        <w:t>coro</w:t>
      </w:r>
      <w:r>
        <w:rPr>
          <w:sz w:val="16"/>
          <w:szCs w:val="16"/>
          <w:color w:val="231F20"/>
          <w:spacing w:val="-2"/>
        </w:rPr>
        <w:t>nary-artery bypass</w:t>
      </w:r>
      <w:r>
        <w:rPr>
          <w:sz w:val="16"/>
          <w:szCs w:val="16"/>
          <w:color w:val="231F20"/>
          <w:spacing w:val="8"/>
        </w:rPr>
        <w:t xml:space="preserve"> </w:t>
      </w:r>
      <w:r>
        <w:rPr>
          <w:sz w:val="16"/>
          <w:szCs w:val="16"/>
          <w:color w:val="231F20"/>
          <w:spacing w:val="-2"/>
        </w:rPr>
        <w:t>surgery[J].</w:t>
      </w:r>
      <w:r>
        <w:rPr>
          <w:sz w:val="16"/>
          <w:szCs w:val="16"/>
          <w:color w:val="231F20"/>
          <w:spacing w:val="5"/>
        </w:rPr>
        <w:t xml:space="preserve"> </w:t>
      </w:r>
      <w:r>
        <w:rPr>
          <w:sz w:val="16"/>
          <w:szCs w:val="16"/>
          <w:color w:val="231F20"/>
          <w:spacing w:val="-2"/>
        </w:rPr>
        <w:t>N</w:t>
      </w:r>
      <w:r>
        <w:rPr>
          <w:sz w:val="16"/>
          <w:szCs w:val="16"/>
          <w:color w:val="231F20"/>
          <w:spacing w:val="4"/>
        </w:rPr>
        <w:t xml:space="preserve"> </w:t>
      </w:r>
      <w:r>
        <w:rPr>
          <w:sz w:val="16"/>
          <w:szCs w:val="16"/>
          <w:color w:val="231F20"/>
          <w:spacing w:val="-2"/>
        </w:rPr>
        <w:t>EnglJ</w:t>
      </w:r>
      <w:r>
        <w:rPr>
          <w:sz w:val="16"/>
          <w:szCs w:val="16"/>
          <w:color w:val="231F20"/>
          <w:spacing w:val="4"/>
        </w:rPr>
        <w:t xml:space="preserve"> </w:t>
      </w:r>
      <w:r>
        <w:rPr>
          <w:sz w:val="16"/>
          <w:szCs w:val="16"/>
          <w:color w:val="231F20"/>
          <w:spacing w:val="-2"/>
        </w:rPr>
        <w:t>Med,</w:t>
      </w:r>
      <w:r>
        <w:rPr>
          <w:sz w:val="16"/>
          <w:szCs w:val="16"/>
          <w:color w:val="231F20"/>
          <w:spacing w:val="8"/>
        </w:rPr>
        <w:t xml:space="preserve"> </w:t>
      </w:r>
      <w:r>
        <w:rPr>
          <w:sz w:val="16"/>
          <w:szCs w:val="16"/>
          <w:color w:val="231F20"/>
          <w:spacing w:val="-2"/>
        </w:rPr>
        <w:t>2012,</w:t>
      </w:r>
      <w:r>
        <w:rPr>
          <w:sz w:val="16"/>
          <w:szCs w:val="16"/>
          <w:color w:val="231F20"/>
        </w:rPr>
        <w:t xml:space="preserve"> </w:t>
      </w:r>
      <w:r>
        <w:rPr>
          <w:sz w:val="16"/>
          <w:szCs w:val="16"/>
          <w:color w:val="231F20"/>
          <w:spacing w:val="1"/>
        </w:rPr>
        <w:t>366(3): 250-257.</w:t>
      </w:r>
    </w:p>
    <w:p>
      <w:pPr>
        <w:pStyle w:val="BodyText"/>
        <w:ind w:left="1028"/>
        <w:spacing w:before="43" w:line="199" w:lineRule="exact"/>
        <w:rPr>
          <w:sz w:val="16"/>
          <w:szCs w:val="16"/>
        </w:rPr>
      </w:pPr>
      <w:r>
        <w:rPr>
          <w:sz w:val="16"/>
          <w:szCs w:val="16"/>
          <w:color w:val="231F20"/>
          <w:spacing w:val="-2"/>
          <w:position w:val="2"/>
        </w:rPr>
        <w:t>[84]</w:t>
      </w:r>
      <w:r>
        <w:rPr>
          <w:sz w:val="16"/>
          <w:szCs w:val="16"/>
          <w:color w:val="231F20"/>
          <w:spacing w:val="9"/>
          <w:position w:val="2"/>
        </w:rPr>
        <w:t xml:space="preserve">   </w:t>
      </w:r>
      <w:r>
        <w:rPr>
          <w:sz w:val="16"/>
          <w:szCs w:val="16"/>
          <w:color w:val="231F20"/>
          <w:spacing w:val="-2"/>
          <w:position w:val="2"/>
        </w:rPr>
        <w:t>Chen CJ, Ding DL, Ironside </w:t>
      </w:r>
      <w:r>
        <w:rPr>
          <w:sz w:val="16"/>
          <w:szCs w:val="16"/>
          <w:color w:val="231F20"/>
          <w:spacing w:val="-3"/>
          <w:position w:val="2"/>
        </w:rPr>
        <w:t>N, </w:t>
      </w:r>
      <w:r>
        <w:rPr>
          <w:sz w:val="16"/>
          <w:szCs w:val="16"/>
          <w:i/>
          <w:iCs/>
          <w:color w:val="231F20"/>
          <w:spacing w:val="-3"/>
          <w:position w:val="2"/>
        </w:rPr>
        <w:t>et al</w:t>
      </w:r>
      <w:r>
        <w:rPr>
          <w:sz w:val="16"/>
          <w:szCs w:val="16"/>
          <w:color w:val="231F20"/>
          <w:spacing w:val="-3"/>
          <w:position w:val="2"/>
        </w:rPr>
        <w:t>. Statins for neuroprotection in spontaneous intracerebral hemorrhage[J]. Neurology, 2019, 93(24):</w:t>
      </w:r>
      <w:r>
        <w:rPr>
          <w:sz w:val="16"/>
          <w:szCs w:val="16"/>
          <w:color w:val="231F20"/>
          <w:spacing w:val="9"/>
          <w:position w:val="2"/>
        </w:rPr>
        <w:t xml:space="preserve"> </w:t>
      </w:r>
      <w:r>
        <w:rPr>
          <w:sz w:val="16"/>
          <w:szCs w:val="16"/>
          <w:color w:val="231F20"/>
          <w:spacing w:val="-3"/>
          <w:position w:val="2"/>
        </w:rPr>
        <w:t>1056-1066.</w:t>
      </w:r>
    </w:p>
    <w:p>
      <w:pPr>
        <w:pStyle w:val="BodyText"/>
        <w:ind w:left="1028"/>
        <w:spacing w:before="44" w:line="199" w:lineRule="exact"/>
        <w:rPr>
          <w:sz w:val="16"/>
          <w:szCs w:val="16"/>
        </w:rPr>
      </w:pPr>
      <w:r>
        <w:rPr>
          <w:sz w:val="16"/>
          <w:szCs w:val="16"/>
          <w:color w:val="231F20"/>
          <w:spacing w:val="-1"/>
          <w:position w:val="2"/>
        </w:rPr>
        <w:t>[85]   Ergul A, Alhusban A, Fagan SC. Angiogenesis: a harmonized target for recovery after stroke[J]. Stroke, 2012, 43(8):</w:t>
      </w:r>
      <w:r>
        <w:rPr>
          <w:sz w:val="16"/>
          <w:szCs w:val="16"/>
          <w:color w:val="231F20"/>
          <w:spacing w:val="3"/>
          <w:position w:val="2"/>
        </w:rPr>
        <w:t xml:space="preserve"> </w:t>
      </w:r>
      <w:r>
        <w:rPr>
          <w:sz w:val="16"/>
          <w:szCs w:val="16"/>
          <w:color w:val="231F20"/>
          <w:spacing w:val="-1"/>
          <w:position w:val="2"/>
        </w:rPr>
        <w:t>227</w:t>
      </w:r>
      <w:r>
        <w:rPr>
          <w:sz w:val="16"/>
          <w:szCs w:val="16"/>
          <w:color w:val="231F20"/>
          <w:spacing w:val="-2"/>
          <w:position w:val="2"/>
        </w:rPr>
        <w:t>0-2274.</w:t>
      </w:r>
    </w:p>
    <w:p>
      <w:pPr>
        <w:pStyle w:val="BodyText"/>
        <w:ind w:left="1439" w:right="755" w:hanging="411"/>
        <w:spacing w:before="43" w:line="289" w:lineRule="auto"/>
        <w:rPr>
          <w:sz w:val="16"/>
          <w:szCs w:val="16"/>
        </w:rPr>
      </w:pPr>
      <w:r>
        <w:rPr>
          <w:sz w:val="16"/>
          <w:szCs w:val="16"/>
          <w:color w:val="231F20"/>
          <w:spacing w:val="1"/>
        </w:rPr>
        <w:t>[86]   </w:t>
      </w:r>
      <w:r>
        <w:rPr>
          <w:sz w:val="16"/>
          <w:szCs w:val="16"/>
          <w:color w:val="231F20"/>
        </w:rPr>
        <w:t>Ayuso</w:t>
      </w:r>
      <w:r>
        <w:rPr>
          <w:sz w:val="16"/>
          <w:szCs w:val="16"/>
          <w:color w:val="231F20"/>
          <w:spacing w:val="18"/>
          <w:w w:val="102"/>
        </w:rPr>
        <w:t xml:space="preserve"> </w:t>
      </w:r>
      <w:r>
        <w:rPr>
          <w:sz w:val="16"/>
          <w:szCs w:val="16"/>
          <w:color w:val="231F20"/>
        </w:rPr>
        <w:t>MI</w:t>
      </w:r>
      <w:r>
        <w:rPr>
          <w:sz w:val="16"/>
          <w:szCs w:val="16"/>
          <w:color w:val="231F20"/>
          <w:spacing w:val="1"/>
        </w:rPr>
        <w:t>,</w:t>
      </w:r>
      <w:r>
        <w:rPr>
          <w:sz w:val="16"/>
          <w:szCs w:val="16"/>
          <w:color w:val="231F20"/>
          <w:spacing w:val="11"/>
        </w:rPr>
        <w:t xml:space="preserve"> </w:t>
      </w:r>
      <w:r>
        <w:rPr>
          <w:sz w:val="16"/>
          <w:szCs w:val="16"/>
          <w:color w:val="231F20"/>
        </w:rPr>
        <w:t>Montaner</w:t>
      </w:r>
      <w:r>
        <w:rPr>
          <w:sz w:val="16"/>
          <w:szCs w:val="16"/>
          <w:color w:val="231F20"/>
          <w:spacing w:val="1"/>
        </w:rPr>
        <w:t xml:space="preserve"> </w:t>
      </w:r>
      <w:r>
        <w:rPr>
          <w:sz w:val="16"/>
          <w:szCs w:val="16"/>
          <w:color w:val="231F20"/>
        </w:rPr>
        <w:t>J</w:t>
      </w:r>
      <w:r>
        <w:rPr>
          <w:sz w:val="16"/>
          <w:szCs w:val="16"/>
          <w:color w:val="231F20"/>
          <w:spacing w:val="1"/>
        </w:rPr>
        <w:t>. </w:t>
      </w:r>
      <w:r>
        <w:rPr>
          <w:sz w:val="16"/>
          <w:szCs w:val="16"/>
          <w:color w:val="231F20"/>
        </w:rPr>
        <w:t>Advanced</w:t>
      </w:r>
      <w:r>
        <w:rPr>
          <w:sz w:val="16"/>
          <w:szCs w:val="16"/>
          <w:color w:val="231F20"/>
          <w:spacing w:val="13"/>
          <w:w w:val="102"/>
        </w:rPr>
        <w:t xml:space="preserve"> </w:t>
      </w:r>
      <w:r>
        <w:rPr>
          <w:sz w:val="16"/>
          <w:szCs w:val="16"/>
          <w:color w:val="231F20"/>
        </w:rPr>
        <w:t>neuroprotection</w:t>
      </w:r>
      <w:r>
        <w:rPr>
          <w:sz w:val="16"/>
          <w:szCs w:val="16"/>
          <w:color w:val="231F20"/>
          <w:spacing w:val="12"/>
          <w:w w:val="102"/>
        </w:rPr>
        <w:t xml:space="preserve"> </w:t>
      </w:r>
      <w:r>
        <w:rPr>
          <w:sz w:val="16"/>
          <w:szCs w:val="16"/>
          <w:color w:val="231F20"/>
        </w:rPr>
        <w:t>for</w:t>
      </w:r>
      <w:r>
        <w:rPr>
          <w:sz w:val="16"/>
          <w:szCs w:val="16"/>
          <w:color w:val="231F20"/>
          <w:spacing w:val="1"/>
        </w:rPr>
        <w:t xml:space="preserve"> </w:t>
      </w:r>
      <w:r>
        <w:rPr>
          <w:sz w:val="16"/>
          <w:szCs w:val="16"/>
          <w:color w:val="231F20"/>
        </w:rPr>
        <w:t>brain</w:t>
      </w:r>
      <w:r>
        <w:rPr>
          <w:sz w:val="16"/>
          <w:szCs w:val="16"/>
          <w:color w:val="231F20"/>
          <w:spacing w:val="13"/>
        </w:rPr>
        <w:t xml:space="preserve"> </w:t>
      </w:r>
      <w:r>
        <w:rPr>
          <w:sz w:val="16"/>
          <w:szCs w:val="16"/>
          <w:color w:val="231F20"/>
        </w:rPr>
        <w:t>ischemia</w:t>
      </w:r>
      <w:r>
        <w:rPr>
          <w:sz w:val="16"/>
          <w:szCs w:val="16"/>
          <w:color w:val="231F20"/>
          <w:spacing w:val="1"/>
        </w:rPr>
        <w:t>:</w:t>
      </w:r>
      <w:r>
        <w:rPr>
          <w:sz w:val="16"/>
          <w:szCs w:val="16"/>
          <w:color w:val="231F20"/>
          <w:spacing w:val="16"/>
          <w:w w:val="101"/>
        </w:rPr>
        <w:t xml:space="preserve"> </w:t>
      </w:r>
      <w:r>
        <w:rPr>
          <w:sz w:val="16"/>
          <w:szCs w:val="16"/>
          <w:color w:val="231F20"/>
        </w:rPr>
        <w:t>an</w:t>
      </w:r>
      <w:r>
        <w:rPr>
          <w:sz w:val="16"/>
          <w:szCs w:val="16"/>
          <w:color w:val="231F20"/>
          <w:spacing w:val="16"/>
          <w:w w:val="101"/>
        </w:rPr>
        <w:t xml:space="preserve"> </w:t>
      </w:r>
      <w:r>
        <w:rPr>
          <w:sz w:val="16"/>
          <w:szCs w:val="16"/>
          <w:color w:val="231F20"/>
        </w:rPr>
        <w:t>alternative</w:t>
      </w:r>
      <w:r>
        <w:rPr>
          <w:sz w:val="16"/>
          <w:szCs w:val="16"/>
          <w:color w:val="231F20"/>
          <w:spacing w:val="16"/>
          <w:w w:val="101"/>
        </w:rPr>
        <w:t xml:space="preserve"> </w:t>
      </w:r>
      <w:r>
        <w:rPr>
          <w:sz w:val="16"/>
          <w:szCs w:val="16"/>
          <w:color w:val="231F20"/>
        </w:rPr>
        <w:t>approach</w:t>
      </w:r>
      <w:r>
        <w:rPr>
          <w:sz w:val="16"/>
          <w:szCs w:val="16"/>
          <w:color w:val="231F20"/>
          <w:spacing w:val="13"/>
        </w:rPr>
        <w:t xml:space="preserve"> </w:t>
      </w:r>
      <w:r>
        <w:rPr>
          <w:sz w:val="16"/>
          <w:szCs w:val="16"/>
          <w:color w:val="231F20"/>
        </w:rPr>
        <w:t>to</w:t>
      </w:r>
      <w:r>
        <w:rPr>
          <w:sz w:val="16"/>
          <w:szCs w:val="16"/>
          <w:color w:val="231F20"/>
          <w:spacing w:val="13"/>
        </w:rPr>
        <w:t xml:space="preserve"> </w:t>
      </w:r>
      <w:r>
        <w:rPr>
          <w:sz w:val="16"/>
          <w:szCs w:val="16"/>
          <w:color w:val="231F20"/>
        </w:rPr>
        <w:t>minimize</w:t>
      </w:r>
      <w:r>
        <w:rPr>
          <w:sz w:val="16"/>
          <w:szCs w:val="16"/>
          <w:color w:val="231F20"/>
          <w:spacing w:val="15"/>
          <w:w w:val="101"/>
        </w:rPr>
        <w:t xml:space="preserve"> </w:t>
      </w:r>
      <w:r>
        <w:rPr>
          <w:sz w:val="16"/>
          <w:szCs w:val="16"/>
          <w:color w:val="231F20"/>
        </w:rPr>
        <w:t>stroke</w:t>
      </w:r>
      <w:r>
        <w:rPr>
          <w:sz w:val="16"/>
          <w:szCs w:val="16"/>
          <w:color w:val="231F20"/>
          <w:spacing w:val="17"/>
          <w:w w:val="101"/>
        </w:rPr>
        <w:t xml:space="preserve"> </w:t>
      </w:r>
      <w:r>
        <w:rPr>
          <w:sz w:val="16"/>
          <w:szCs w:val="16"/>
          <w:color w:val="231F20"/>
        </w:rPr>
        <w:t>damage</w:t>
      </w:r>
      <w:r>
        <w:rPr>
          <w:sz w:val="16"/>
          <w:szCs w:val="16"/>
          <w:color w:val="231F20"/>
          <w:spacing w:val="1"/>
        </w:rPr>
        <w:t>[J].</w:t>
      </w:r>
      <w:r>
        <w:rPr>
          <w:sz w:val="16"/>
          <w:szCs w:val="16"/>
          <w:color w:val="231F20"/>
          <w:spacing w:val="11"/>
          <w:w w:val="101"/>
        </w:rPr>
        <w:t xml:space="preserve"> </w:t>
      </w:r>
      <w:r>
        <w:rPr>
          <w:sz w:val="16"/>
          <w:szCs w:val="16"/>
          <w:color w:val="231F20"/>
        </w:rPr>
        <w:t>Expert</w:t>
      </w:r>
      <w:r>
        <w:rPr>
          <w:sz w:val="16"/>
          <w:szCs w:val="16"/>
          <w:color w:val="231F20"/>
          <w:spacing w:val="19"/>
        </w:rPr>
        <w:t xml:space="preserve"> </w:t>
      </w:r>
      <w:r>
        <w:rPr>
          <w:sz w:val="16"/>
          <w:szCs w:val="16"/>
          <w:color w:val="231F20"/>
        </w:rPr>
        <w:t>Opin </w:t>
      </w:r>
      <w:r>
        <w:rPr>
          <w:sz w:val="16"/>
          <w:szCs w:val="16"/>
          <w:color w:val="231F20"/>
          <w:spacing w:val="-1"/>
        </w:rPr>
        <w:t>Investig Drugs, 2015, 24(9):</w:t>
      </w:r>
      <w:r>
        <w:rPr>
          <w:sz w:val="16"/>
          <w:szCs w:val="16"/>
          <w:color w:val="231F20"/>
          <w:spacing w:val="15"/>
          <w:w w:val="102"/>
        </w:rPr>
        <w:t xml:space="preserve"> </w:t>
      </w:r>
      <w:r>
        <w:rPr>
          <w:sz w:val="16"/>
          <w:szCs w:val="16"/>
          <w:color w:val="231F20"/>
          <w:spacing w:val="-1"/>
        </w:rPr>
        <w:t>1137-1142.</w:t>
      </w:r>
    </w:p>
    <w:p>
      <w:pPr>
        <w:pStyle w:val="BodyText"/>
        <w:ind w:left="1438" w:right="749" w:hanging="410"/>
        <w:spacing w:before="42" w:line="286" w:lineRule="auto"/>
        <w:rPr>
          <w:sz w:val="16"/>
          <w:szCs w:val="16"/>
        </w:rPr>
      </w:pPr>
      <w:r>
        <w:rPr>
          <w:sz w:val="16"/>
          <w:szCs w:val="16"/>
          <w:color w:val="231F20"/>
        </w:rPr>
        <w:t>[87]   Liao</w:t>
      </w:r>
      <w:r>
        <w:rPr>
          <w:sz w:val="16"/>
          <w:szCs w:val="16"/>
          <w:color w:val="231F20"/>
          <w:spacing w:val="19"/>
          <w:w w:val="102"/>
        </w:rPr>
        <w:t xml:space="preserve"> </w:t>
      </w:r>
      <w:r>
        <w:rPr>
          <w:sz w:val="16"/>
          <w:szCs w:val="16"/>
          <w:color w:val="231F20"/>
        </w:rPr>
        <w:t>CM,</w:t>
      </w:r>
      <w:r>
        <w:rPr>
          <w:sz w:val="16"/>
          <w:szCs w:val="16"/>
          <w:color w:val="231F20"/>
          <w:spacing w:val="12"/>
          <w:w w:val="102"/>
        </w:rPr>
        <w:t xml:space="preserve"> </w:t>
      </w:r>
      <w:r>
        <w:rPr>
          <w:sz w:val="16"/>
          <w:szCs w:val="16"/>
          <w:color w:val="231F20"/>
        </w:rPr>
        <w:t>Liu YP,</w:t>
      </w:r>
      <w:r>
        <w:rPr>
          <w:sz w:val="16"/>
          <w:szCs w:val="16"/>
          <w:color w:val="231F20"/>
          <w:spacing w:val="12"/>
          <w:w w:val="102"/>
        </w:rPr>
        <w:t xml:space="preserve"> </w:t>
      </w:r>
      <w:r>
        <w:rPr>
          <w:sz w:val="16"/>
          <w:szCs w:val="16"/>
          <w:color w:val="231F20"/>
        </w:rPr>
        <w:t>Leng JC.</w:t>
      </w:r>
      <w:r>
        <w:rPr>
          <w:sz w:val="16"/>
          <w:szCs w:val="16"/>
          <w:color w:val="231F20"/>
          <w:spacing w:val="14"/>
          <w:w w:val="102"/>
        </w:rPr>
        <w:t xml:space="preserve"> </w:t>
      </w:r>
      <w:r>
        <w:rPr>
          <w:sz w:val="16"/>
          <w:szCs w:val="16"/>
          <w:color w:val="231F20"/>
        </w:rPr>
        <w:t>Research</w:t>
      </w:r>
      <w:r>
        <w:rPr>
          <w:sz w:val="16"/>
          <w:szCs w:val="16"/>
          <w:color w:val="231F20"/>
          <w:spacing w:val="15"/>
          <w:w w:val="102"/>
        </w:rPr>
        <w:t xml:space="preserve"> </w:t>
      </w:r>
      <w:r>
        <w:rPr>
          <w:sz w:val="16"/>
          <w:szCs w:val="16"/>
          <w:color w:val="231F20"/>
        </w:rPr>
        <w:t>status</w:t>
      </w:r>
      <w:r>
        <w:rPr>
          <w:sz w:val="16"/>
          <w:szCs w:val="16"/>
          <w:color w:val="231F20"/>
          <w:spacing w:val="17"/>
          <w:w w:val="101"/>
        </w:rPr>
        <w:t xml:space="preserve"> </w:t>
      </w:r>
      <w:r>
        <w:rPr>
          <w:sz w:val="16"/>
          <w:szCs w:val="16"/>
          <w:color w:val="231F20"/>
        </w:rPr>
        <w:t>of TCM</w:t>
      </w:r>
      <w:r>
        <w:rPr>
          <w:sz w:val="16"/>
          <w:szCs w:val="16"/>
          <w:color w:val="231F20"/>
          <w:spacing w:val="13"/>
          <w:w w:val="101"/>
        </w:rPr>
        <w:t xml:space="preserve"> </w:t>
      </w:r>
      <w:r>
        <w:rPr>
          <w:sz w:val="16"/>
          <w:szCs w:val="16"/>
          <w:color w:val="231F20"/>
        </w:rPr>
        <w:t>treatment</w:t>
      </w:r>
      <w:r>
        <w:rPr>
          <w:sz w:val="16"/>
          <w:szCs w:val="16"/>
          <w:color w:val="231F20"/>
          <w:spacing w:val="17"/>
          <w:w w:val="101"/>
        </w:rPr>
        <w:t xml:space="preserve"> </w:t>
      </w:r>
      <w:r>
        <w:rPr>
          <w:sz w:val="16"/>
          <w:szCs w:val="16"/>
          <w:color w:val="231F20"/>
        </w:rPr>
        <w:t>of cerebral</w:t>
      </w:r>
      <w:r>
        <w:rPr>
          <w:sz w:val="16"/>
          <w:szCs w:val="16"/>
          <w:color w:val="231F20"/>
          <w:spacing w:val="11"/>
        </w:rPr>
        <w:t xml:space="preserve"> </w:t>
      </w:r>
      <w:r>
        <w:rPr>
          <w:sz w:val="16"/>
          <w:szCs w:val="16"/>
          <w:color w:val="231F20"/>
        </w:rPr>
        <w:t>hemorrhage</w:t>
      </w:r>
      <w:r>
        <w:rPr>
          <w:sz w:val="16"/>
          <w:szCs w:val="16"/>
          <w:color w:val="231F20"/>
          <w:spacing w:val="24"/>
          <w:w w:val="102"/>
        </w:rPr>
        <w:t xml:space="preserve"> </w:t>
      </w:r>
      <w:r>
        <w:rPr>
          <w:sz w:val="16"/>
          <w:szCs w:val="16"/>
          <w:color w:val="231F20"/>
        </w:rPr>
        <w:t>(hemorrhagic</w:t>
      </w:r>
      <w:r>
        <w:rPr>
          <w:sz w:val="16"/>
          <w:szCs w:val="16"/>
          <w:color w:val="231F20"/>
          <w:spacing w:val="16"/>
          <w:w w:val="102"/>
        </w:rPr>
        <w:t xml:space="preserve"> </w:t>
      </w:r>
      <w:r>
        <w:rPr>
          <w:sz w:val="16"/>
          <w:szCs w:val="16"/>
          <w:color w:val="231F20"/>
        </w:rPr>
        <w:t>apoplexy)</w:t>
      </w:r>
      <w:r>
        <w:rPr>
          <w:sz w:val="16"/>
          <w:szCs w:val="16"/>
          <w:color w:val="231F20"/>
          <w:spacing w:val="13"/>
          <w:w w:val="101"/>
        </w:rPr>
        <w:t xml:space="preserve"> </w:t>
      </w:r>
      <w:r>
        <w:rPr>
          <w:sz w:val="16"/>
          <w:szCs w:val="16"/>
          <w:color w:val="231F20"/>
        </w:rPr>
        <w:t>in</w:t>
      </w:r>
      <w:r>
        <w:rPr>
          <w:sz w:val="16"/>
          <w:szCs w:val="16"/>
          <w:color w:val="231F20"/>
          <w:spacing w:val="16"/>
          <w:w w:val="102"/>
        </w:rPr>
        <w:t xml:space="preserve"> </w:t>
      </w:r>
      <w:r>
        <w:rPr>
          <w:sz w:val="16"/>
          <w:szCs w:val="16"/>
          <w:color w:val="231F20"/>
        </w:rPr>
        <w:t>acu</w:t>
      </w:r>
      <w:r>
        <w:rPr>
          <w:sz w:val="16"/>
          <w:szCs w:val="16"/>
          <w:color w:val="231F20"/>
          <w:spacing w:val="-1"/>
        </w:rPr>
        <w:t>te</w:t>
      </w:r>
      <w:r>
        <w:rPr>
          <w:sz w:val="16"/>
          <w:szCs w:val="16"/>
          <w:color w:val="231F20"/>
          <w:spacing w:val="10"/>
          <w:w w:val="102"/>
        </w:rPr>
        <w:t xml:space="preserve"> </w:t>
      </w:r>
      <w:r>
        <w:rPr>
          <w:sz w:val="16"/>
          <w:szCs w:val="16"/>
          <w:color w:val="231F20"/>
          <w:spacing w:val="-1"/>
        </w:rPr>
        <w:t>phase[J].</w:t>
      </w:r>
      <w:r>
        <w:rPr>
          <w:sz w:val="16"/>
          <w:szCs w:val="16"/>
          <w:color w:val="231F20"/>
          <w:spacing w:val="17"/>
          <w:w w:val="101"/>
        </w:rPr>
        <w:t xml:space="preserve"> </w:t>
      </w:r>
      <w:r>
        <w:rPr>
          <w:sz w:val="16"/>
          <w:szCs w:val="16"/>
          <w:color w:val="231F20"/>
          <w:spacing w:val="-1"/>
        </w:rPr>
        <w:t>Sichuan</w:t>
      </w:r>
      <w:r>
        <w:rPr>
          <w:sz w:val="16"/>
          <w:szCs w:val="16"/>
          <w:color w:val="231F20"/>
        </w:rPr>
        <w:t xml:space="preserve"> </w:t>
      </w:r>
      <w:r>
        <w:rPr>
          <w:sz w:val="16"/>
          <w:szCs w:val="16"/>
          <w:color w:val="231F20"/>
        </w:rPr>
        <w:t>Tradit</w:t>
      </w:r>
      <w:r>
        <w:rPr>
          <w:sz w:val="16"/>
          <w:szCs w:val="16"/>
          <w:color w:val="231F20"/>
          <w:spacing w:val="20"/>
          <w:w w:val="102"/>
        </w:rPr>
        <w:t xml:space="preserve"> </w:t>
      </w:r>
      <w:r>
        <w:rPr>
          <w:sz w:val="16"/>
          <w:szCs w:val="16"/>
          <w:color w:val="231F20"/>
        </w:rPr>
        <w:t>Chin</w:t>
      </w:r>
      <w:r>
        <w:rPr>
          <w:sz w:val="16"/>
          <w:szCs w:val="16"/>
          <w:color w:val="231F20"/>
          <w:spacing w:val="12"/>
        </w:rPr>
        <w:t xml:space="preserve"> </w:t>
      </w:r>
      <w:r>
        <w:rPr>
          <w:sz w:val="16"/>
          <w:szCs w:val="16"/>
          <w:color w:val="231F20"/>
        </w:rPr>
        <w:t>Med</w:t>
      </w:r>
      <w:r>
        <w:rPr>
          <w:sz w:val="16"/>
          <w:szCs w:val="16"/>
          <w:color w:val="231F20"/>
          <w:spacing w:val="3"/>
        </w:rPr>
        <w:t>,</w:t>
      </w:r>
      <w:r>
        <w:rPr>
          <w:sz w:val="16"/>
          <w:szCs w:val="16"/>
          <w:color w:val="231F20"/>
          <w:spacing w:val="16"/>
        </w:rPr>
        <w:t xml:space="preserve"> </w:t>
      </w:r>
      <w:r>
        <w:rPr>
          <w:sz w:val="16"/>
          <w:szCs w:val="16"/>
          <w:color w:val="231F20"/>
          <w:spacing w:val="3"/>
        </w:rPr>
        <w:t>2015,</w:t>
      </w:r>
      <w:r>
        <w:rPr>
          <w:sz w:val="16"/>
          <w:szCs w:val="16"/>
          <w:color w:val="231F20"/>
          <w:spacing w:val="17"/>
          <w:w w:val="102"/>
        </w:rPr>
        <w:t xml:space="preserve"> </w:t>
      </w:r>
      <w:r>
        <w:rPr>
          <w:sz w:val="16"/>
          <w:szCs w:val="16"/>
          <w:color w:val="231F20"/>
          <w:spacing w:val="3"/>
        </w:rPr>
        <w:t>33(6):</w:t>
      </w:r>
      <w:r>
        <w:rPr>
          <w:sz w:val="16"/>
          <w:szCs w:val="16"/>
          <w:color w:val="231F20"/>
          <w:spacing w:val="27"/>
          <w:w w:val="101"/>
        </w:rPr>
        <w:t xml:space="preserve"> </w:t>
      </w:r>
      <w:r>
        <w:rPr>
          <w:sz w:val="16"/>
          <w:szCs w:val="16"/>
          <w:color w:val="231F20"/>
          <w:spacing w:val="3"/>
        </w:rPr>
        <w:t>188-191.</w:t>
      </w:r>
      <w:r>
        <w:rPr>
          <w:sz w:val="16"/>
          <w:szCs w:val="16"/>
          <w:color w:val="231F20"/>
          <w:spacing w:val="29"/>
          <w:w w:val="102"/>
        </w:rPr>
        <w:t xml:space="preserve"> </w:t>
      </w:r>
      <w:r>
        <w:rPr>
          <w:sz w:val="16"/>
          <w:szCs w:val="16"/>
          <w:color w:val="231F20"/>
          <w:spacing w:val="3"/>
        </w:rPr>
        <w:t>[</w:t>
      </w:r>
      <w:r>
        <w:rPr>
          <w:rFonts w:ascii="SimSun" w:hAnsi="SimSun" w:eastAsia="SimSun" w:cs="SimSun"/>
          <w:sz w:val="16"/>
          <w:szCs w:val="16"/>
          <w:color w:val="231F20"/>
          <w:spacing w:val="3"/>
        </w:rPr>
        <w:t>廖传明</w:t>
      </w:r>
      <w:r>
        <w:rPr>
          <w:sz w:val="16"/>
          <w:szCs w:val="16"/>
          <w:color w:val="231F20"/>
          <w:spacing w:val="3"/>
        </w:rPr>
        <w:t>,</w:t>
      </w:r>
      <w:r>
        <w:rPr>
          <w:sz w:val="16"/>
          <w:szCs w:val="16"/>
          <w:color w:val="231F20"/>
          <w:spacing w:val="13"/>
        </w:rPr>
        <w:t xml:space="preserve"> </w:t>
      </w:r>
      <w:r>
        <w:rPr>
          <w:rFonts w:ascii="SimSun" w:hAnsi="SimSun" w:eastAsia="SimSun" w:cs="SimSun"/>
          <w:sz w:val="16"/>
          <w:szCs w:val="16"/>
          <w:color w:val="231F20"/>
          <w:spacing w:val="3"/>
        </w:rPr>
        <w:t>刘</w:t>
      </w:r>
      <w:r>
        <w:rPr>
          <w:rFonts w:ascii="SimSun" w:hAnsi="SimSun" w:eastAsia="SimSun" w:cs="SimSun"/>
          <w:sz w:val="16"/>
          <w:szCs w:val="16"/>
          <w:color w:val="231F20"/>
          <w:spacing w:val="2"/>
        </w:rPr>
        <w:t>艳萍</w:t>
      </w:r>
      <w:r>
        <w:rPr>
          <w:sz w:val="16"/>
          <w:szCs w:val="16"/>
          <w:color w:val="231F20"/>
          <w:spacing w:val="2"/>
        </w:rPr>
        <w:t>,</w:t>
      </w:r>
      <w:r>
        <w:rPr>
          <w:sz w:val="16"/>
          <w:szCs w:val="16"/>
          <w:color w:val="231F20"/>
          <w:spacing w:val="15"/>
        </w:rPr>
        <w:t xml:space="preserve"> </w:t>
      </w:r>
      <w:r>
        <w:rPr>
          <w:rFonts w:ascii="SimSun" w:hAnsi="SimSun" w:eastAsia="SimSun" w:cs="SimSun"/>
          <w:sz w:val="16"/>
          <w:szCs w:val="16"/>
          <w:color w:val="231F20"/>
          <w:spacing w:val="2"/>
        </w:rPr>
        <w:t>冷建春</w:t>
      </w:r>
      <w:r>
        <w:rPr>
          <w:sz w:val="16"/>
          <w:szCs w:val="16"/>
          <w:color w:val="231F20"/>
          <w:spacing w:val="2"/>
        </w:rPr>
        <w:t>.</w:t>
      </w:r>
      <w:r>
        <w:rPr>
          <w:sz w:val="16"/>
          <w:szCs w:val="16"/>
          <w:color w:val="231F20"/>
          <w:spacing w:val="30"/>
          <w:w w:val="102"/>
        </w:rPr>
        <w:t xml:space="preserve"> </w:t>
      </w:r>
      <w:r>
        <w:rPr>
          <w:rFonts w:ascii="SimSun" w:hAnsi="SimSun" w:eastAsia="SimSun" w:cs="SimSun"/>
          <w:sz w:val="16"/>
          <w:szCs w:val="16"/>
          <w:color w:val="231F20"/>
          <w:spacing w:val="2"/>
        </w:rPr>
        <w:t>中医治疗脑出血</w:t>
      </w:r>
      <w:r>
        <w:rPr>
          <w:sz w:val="16"/>
          <w:szCs w:val="16"/>
          <w:color w:val="231F20"/>
          <w:spacing w:val="2"/>
        </w:rPr>
        <w:t>(</w:t>
      </w:r>
      <w:r>
        <w:rPr>
          <w:rFonts w:ascii="SimSun" w:hAnsi="SimSun" w:eastAsia="SimSun" w:cs="SimSun"/>
          <w:sz w:val="16"/>
          <w:szCs w:val="16"/>
          <w:color w:val="231F20"/>
          <w:spacing w:val="2"/>
        </w:rPr>
        <w:t>出血中风</w:t>
      </w:r>
      <w:r>
        <w:rPr>
          <w:sz w:val="16"/>
          <w:szCs w:val="16"/>
          <w:color w:val="231F20"/>
          <w:spacing w:val="2"/>
        </w:rPr>
        <w:t>)</w:t>
      </w:r>
      <w:r>
        <w:rPr>
          <w:rFonts w:ascii="SimSun" w:hAnsi="SimSun" w:eastAsia="SimSun" w:cs="SimSun"/>
          <w:sz w:val="16"/>
          <w:szCs w:val="16"/>
          <w:color w:val="231F20"/>
          <w:spacing w:val="2"/>
        </w:rPr>
        <w:t>急性期研究现状</w:t>
      </w:r>
      <w:r>
        <w:rPr>
          <w:sz w:val="16"/>
          <w:szCs w:val="16"/>
          <w:color w:val="231F20"/>
          <w:spacing w:val="2"/>
        </w:rPr>
        <w:t>[J].</w:t>
      </w:r>
      <w:r>
        <w:rPr>
          <w:sz w:val="16"/>
          <w:szCs w:val="16"/>
          <w:color w:val="231F20"/>
          <w:spacing w:val="31"/>
        </w:rPr>
        <w:t xml:space="preserve"> </w:t>
      </w:r>
      <w:r>
        <w:rPr>
          <w:rFonts w:ascii="SimSun" w:hAnsi="SimSun" w:eastAsia="SimSun" w:cs="SimSun"/>
          <w:sz w:val="16"/>
          <w:szCs w:val="16"/>
          <w:color w:val="231F20"/>
          <w:spacing w:val="2"/>
        </w:rPr>
        <w:t>四川中医</w:t>
      </w:r>
      <w:r>
        <w:rPr>
          <w:sz w:val="16"/>
          <w:szCs w:val="16"/>
          <w:color w:val="231F20"/>
          <w:spacing w:val="2"/>
        </w:rPr>
        <w:t>,</w:t>
      </w:r>
      <w:r>
        <w:rPr>
          <w:sz w:val="16"/>
          <w:szCs w:val="16"/>
          <w:color w:val="231F20"/>
          <w:spacing w:val="16"/>
        </w:rPr>
        <w:t xml:space="preserve"> </w:t>
      </w:r>
      <w:r>
        <w:rPr>
          <w:sz w:val="16"/>
          <w:szCs w:val="16"/>
          <w:color w:val="231F20"/>
          <w:spacing w:val="2"/>
        </w:rPr>
        <w:t>2015,</w:t>
      </w:r>
      <w:r>
        <w:rPr>
          <w:sz w:val="16"/>
          <w:szCs w:val="16"/>
          <w:color w:val="231F20"/>
        </w:rPr>
        <w:t xml:space="preserve"> </w:t>
      </w:r>
      <w:r>
        <w:rPr>
          <w:sz w:val="16"/>
          <w:szCs w:val="16"/>
          <w:color w:val="231F20"/>
        </w:rPr>
        <w:t>33(6):</w:t>
      </w:r>
      <w:r>
        <w:rPr>
          <w:sz w:val="16"/>
          <w:szCs w:val="16"/>
          <w:color w:val="231F20"/>
          <w:spacing w:val="26"/>
        </w:rPr>
        <w:t xml:space="preserve"> </w:t>
      </w:r>
      <w:r>
        <w:rPr>
          <w:sz w:val="16"/>
          <w:szCs w:val="16"/>
          <w:color w:val="231F20"/>
        </w:rPr>
        <w:t>188-191.]</w:t>
      </w:r>
    </w:p>
    <w:p>
      <w:pPr>
        <w:pStyle w:val="BodyText"/>
        <w:ind w:left="1436" w:right="750" w:hanging="408"/>
        <w:spacing w:before="43" w:line="280" w:lineRule="auto"/>
        <w:rPr>
          <w:sz w:val="16"/>
          <w:szCs w:val="16"/>
        </w:rPr>
      </w:pPr>
      <w:r>
        <w:rPr>
          <w:sz w:val="16"/>
          <w:szCs w:val="16"/>
          <w:color w:val="231F20"/>
        </w:rPr>
        <w:t>[88]   Tang SH,</w:t>
      </w:r>
      <w:r>
        <w:rPr>
          <w:sz w:val="16"/>
          <w:szCs w:val="16"/>
          <w:color w:val="231F20"/>
          <w:spacing w:val="8"/>
        </w:rPr>
        <w:t xml:space="preserve"> </w:t>
      </w:r>
      <w:r>
        <w:rPr>
          <w:sz w:val="16"/>
          <w:szCs w:val="16"/>
          <w:color w:val="231F20"/>
        </w:rPr>
        <w:t>Zhao YL, Yang HJ,</w:t>
      </w:r>
      <w:r>
        <w:rPr>
          <w:sz w:val="16"/>
          <w:szCs w:val="16"/>
          <w:color w:val="231F20"/>
          <w:spacing w:val="8"/>
        </w:rPr>
        <w:t xml:space="preserve"> </w:t>
      </w:r>
      <w:r>
        <w:rPr>
          <w:sz w:val="16"/>
          <w:szCs w:val="16"/>
          <w:i/>
          <w:iCs/>
          <w:color w:val="231F20"/>
        </w:rPr>
        <w:t>et</w:t>
      </w:r>
      <w:r>
        <w:rPr>
          <w:sz w:val="16"/>
          <w:szCs w:val="16"/>
          <w:i/>
          <w:iCs/>
          <w:color w:val="231F20"/>
          <w:spacing w:val="3"/>
        </w:rPr>
        <w:t xml:space="preserve"> </w:t>
      </w:r>
      <w:r>
        <w:rPr>
          <w:sz w:val="16"/>
          <w:szCs w:val="16"/>
          <w:i/>
          <w:iCs/>
          <w:color w:val="231F20"/>
        </w:rPr>
        <w:t>al</w:t>
      </w:r>
      <w:r>
        <w:rPr>
          <w:sz w:val="16"/>
          <w:szCs w:val="16"/>
          <w:color w:val="231F20"/>
        </w:rPr>
        <w:t>.</w:t>
      </w:r>
      <w:r>
        <w:rPr>
          <w:sz w:val="16"/>
          <w:szCs w:val="16"/>
          <w:color w:val="231F20"/>
          <w:spacing w:val="9"/>
        </w:rPr>
        <w:t xml:space="preserve"> </w:t>
      </w:r>
      <w:r>
        <w:rPr>
          <w:sz w:val="16"/>
          <w:szCs w:val="16"/>
          <w:color w:val="231F20"/>
        </w:rPr>
        <w:t>Stu</w:t>
      </w:r>
      <w:r>
        <w:rPr>
          <w:sz w:val="16"/>
          <w:szCs w:val="16"/>
          <w:color w:val="231F20"/>
          <w:spacing w:val="-1"/>
        </w:rPr>
        <w:t>dy</w:t>
      </w:r>
      <w:r>
        <w:rPr>
          <w:sz w:val="16"/>
          <w:szCs w:val="16"/>
          <w:color w:val="231F20"/>
          <w:spacing w:val="6"/>
        </w:rPr>
        <w:t xml:space="preserve"> </w:t>
      </w:r>
      <w:r>
        <w:rPr>
          <w:sz w:val="16"/>
          <w:szCs w:val="16"/>
          <w:color w:val="231F20"/>
          <w:spacing w:val="-1"/>
        </w:rPr>
        <w:t>on</w:t>
      </w:r>
      <w:r>
        <w:rPr>
          <w:sz w:val="16"/>
          <w:szCs w:val="16"/>
          <w:color w:val="231F20"/>
          <w:spacing w:val="9"/>
        </w:rPr>
        <w:t xml:space="preserve"> </w:t>
      </w:r>
      <w:r>
        <w:rPr>
          <w:sz w:val="16"/>
          <w:szCs w:val="16"/>
          <w:color w:val="231F20"/>
          <w:spacing w:val="-1"/>
        </w:rPr>
        <w:t>common</w:t>
      </w:r>
      <w:r>
        <w:rPr>
          <w:sz w:val="16"/>
          <w:szCs w:val="16"/>
          <w:color w:val="231F20"/>
          <w:spacing w:val="2"/>
        </w:rPr>
        <w:t xml:space="preserve"> </w:t>
      </w:r>
      <w:r>
        <w:rPr>
          <w:sz w:val="16"/>
          <w:szCs w:val="16"/>
          <w:color w:val="231F20"/>
          <w:spacing w:val="-1"/>
        </w:rPr>
        <w:t>pairs</w:t>
      </w:r>
      <w:r>
        <w:rPr>
          <w:sz w:val="16"/>
          <w:szCs w:val="16"/>
          <w:color w:val="231F20"/>
          <w:spacing w:val="9"/>
        </w:rPr>
        <w:t xml:space="preserve"> </w:t>
      </w:r>
      <w:r>
        <w:rPr>
          <w:sz w:val="16"/>
          <w:szCs w:val="16"/>
          <w:color w:val="231F20"/>
          <w:spacing w:val="-1"/>
        </w:rPr>
        <w:t>of</w:t>
      </w:r>
      <w:r>
        <w:rPr>
          <w:sz w:val="16"/>
          <w:szCs w:val="16"/>
          <w:color w:val="231F20"/>
          <w:spacing w:val="-7"/>
        </w:rPr>
        <w:t xml:space="preserve"> </w:t>
      </w:r>
      <w:r>
        <w:rPr>
          <w:sz w:val="16"/>
          <w:szCs w:val="16"/>
          <w:color w:val="231F20"/>
          <w:spacing w:val="-1"/>
        </w:rPr>
        <w:t>apoplexy prescriptions[C]//Collection</w:t>
      </w:r>
      <w:r>
        <w:rPr>
          <w:sz w:val="16"/>
          <w:szCs w:val="16"/>
          <w:color w:val="231F20"/>
          <w:spacing w:val="9"/>
        </w:rPr>
        <w:t xml:space="preserve"> </w:t>
      </w:r>
      <w:r>
        <w:rPr>
          <w:sz w:val="16"/>
          <w:szCs w:val="16"/>
          <w:color w:val="231F20"/>
          <w:spacing w:val="-1"/>
        </w:rPr>
        <w:t>of</w:t>
      </w:r>
      <w:r>
        <w:rPr>
          <w:sz w:val="16"/>
          <w:szCs w:val="16"/>
          <w:color w:val="231F20"/>
          <w:spacing w:val="-13"/>
        </w:rPr>
        <w:t xml:space="preserve"> </w:t>
      </w:r>
      <w:r>
        <w:rPr>
          <w:sz w:val="16"/>
          <w:szCs w:val="16"/>
          <w:color w:val="231F20"/>
          <w:spacing w:val="-1"/>
        </w:rPr>
        <w:t>papers</w:t>
      </w:r>
      <w:r>
        <w:rPr>
          <w:sz w:val="16"/>
          <w:szCs w:val="16"/>
          <w:color w:val="231F20"/>
          <w:spacing w:val="9"/>
        </w:rPr>
        <w:t xml:space="preserve"> </w:t>
      </w:r>
      <w:r>
        <w:rPr>
          <w:sz w:val="16"/>
          <w:szCs w:val="16"/>
          <w:color w:val="231F20"/>
          <w:spacing w:val="-1"/>
        </w:rPr>
        <w:t>ofthe</w:t>
      </w:r>
      <w:r>
        <w:rPr>
          <w:sz w:val="16"/>
          <w:szCs w:val="16"/>
          <w:color w:val="231F20"/>
          <w:spacing w:val="4"/>
        </w:rPr>
        <w:t xml:space="preserve"> </w:t>
      </w:r>
      <w:r>
        <w:rPr>
          <w:sz w:val="16"/>
          <w:szCs w:val="16"/>
          <w:color w:val="231F20"/>
          <w:spacing w:val="-1"/>
        </w:rPr>
        <w:t>National</w:t>
      </w:r>
      <w:r>
        <w:rPr>
          <w:sz w:val="16"/>
          <w:szCs w:val="16"/>
          <w:color w:val="231F20"/>
          <w:spacing w:val="9"/>
        </w:rPr>
        <w:t xml:space="preserve"> </w:t>
      </w:r>
      <w:r>
        <w:rPr>
          <w:sz w:val="16"/>
          <w:szCs w:val="16"/>
          <w:color w:val="231F20"/>
          <w:spacing w:val="-1"/>
        </w:rPr>
        <w:t>Symposium</w:t>
      </w:r>
      <w:r>
        <w:rPr>
          <w:sz w:val="16"/>
          <w:szCs w:val="16"/>
          <w:color w:val="231F20"/>
          <w:spacing w:val="9"/>
        </w:rPr>
        <w:t xml:space="preserve"> </w:t>
      </w:r>
      <w:r>
        <w:rPr>
          <w:sz w:val="16"/>
          <w:szCs w:val="16"/>
          <w:color w:val="231F20"/>
          <w:spacing w:val="-1"/>
        </w:rPr>
        <w:t>on</w:t>
      </w:r>
      <w:r>
        <w:rPr>
          <w:sz w:val="16"/>
          <w:szCs w:val="16"/>
          <w:color w:val="231F20"/>
        </w:rPr>
        <w:t xml:space="preserve"> </w:t>
      </w:r>
      <w:r>
        <w:rPr>
          <w:sz w:val="16"/>
          <w:szCs w:val="16"/>
          <w:color w:val="231F20"/>
        </w:rPr>
        <w:t>Encephalopathy</w:t>
      </w:r>
      <w:r>
        <w:rPr>
          <w:sz w:val="16"/>
          <w:szCs w:val="16"/>
          <w:color w:val="231F20"/>
          <w:spacing w:val="2"/>
        </w:rPr>
        <w:t xml:space="preserve"> </w:t>
      </w:r>
      <w:r>
        <w:rPr>
          <w:sz w:val="16"/>
          <w:szCs w:val="16"/>
          <w:color w:val="231F20"/>
        </w:rPr>
        <w:t>of</w:t>
      </w:r>
      <w:r>
        <w:rPr>
          <w:sz w:val="16"/>
          <w:szCs w:val="16"/>
          <w:color w:val="231F20"/>
          <w:spacing w:val="-12"/>
        </w:rPr>
        <w:t xml:space="preserve"> </w:t>
      </w:r>
      <w:r>
        <w:rPr>
          <w:sz w:val="16"/>
          <w:szCs w:val="16"/>
          <w:color w:val="231F20"/>
        </w:rPr>
        <w:t>Traditional</w:t>
      </w:r>
      <w:r>
        <w:rPr>
          <w:sz w:val="16"/>
          <w:szCs w:val="16"/>
          <w:color w:val="231F20"/>
          <w:spacing w:val="2"/>
        </w:rPr>
        <w:t xml:space="preserve"> </w:t>
      </w:r>
      <w:r>
        <w:rPr>
          <w:sz w:val="16"/>
          <w:szCs w:val="16"/>
          <w:color w:val="231F20"/>
        </w:rPr>
        <w:t>Chinese</w:t>
      </w:r>
      <w:r>
        <w:rPr>
          <w:sz w:val="16"/>
          <w:szCs w:val="16"/>
          <w:color w:val="231F20"/>
          <w:spacing w:val="2"/>
        </w:rPr>
        <w:t xml:space="preserve"> </w:t>
      </w:r>
      <w:r>
        <w:rPr>
          <w:sz w:val="16"/>
          <w:szCs w:val="16"/>
          <w:color w:val="231F20"/>
        </w:rPr>
        <w:t>Medicine</w:t>
      </w:r>
      <w:r>
        <w:rPr>
          <w:sz w:val="16"/>
          <w:szCs w:val="16"/>
          <w:color w:val="231F20"/>
          <w:spacing w:val="2"/>
        </w:rPr>
        <w:t>, 2005: 281-284.</w:t>
      </w:r>
      <w:r>
        <w:rPr>
          <w:sz w:val="16"/>
          <w:szCs w:val="16"/>
          <w:color w:val="231F20"/>
          <w:spacing w:val="18"/>
          <w:w w:val="101"/>
        </w:rPr>
        <w:t xml:space="preserve"> </w:t>
      </w:r>
      <w:r>
        <w:rPr>
          <w:sz w:val="16"/>
          <w:szCs w:val="16"/>
          <w:color w:val="231F20"/>
          <w:spacing w:val="2"/>
        </w:rPr>
        <w:t>[</w:t>
      </w:r>
      <w:r>
        <w:rPr>
          <w:rFonts w:ascii="SimSun" w:hAnsi="SimSun" w:eastAsia="SimSun" w:cs="SimSun"/>
          <w:sz w:val="16"/>
          <w:szCs w:val="16"/>
          <w:color w:val="231F20"/>
          <w:spacing w:val="2"/>
        </w:rPr>
        <w:t>唐仕欢</w:t>
      </w:r>
      <w:r>
        <w:rPr>
          <w:sz w:val="16"/>
          <w:szCs w:val="16"/>
          <w:color w:val="231F20"/>
          <w:spacing w:val="2"/>
        </w:rPr>
        <w:t>, </w:t>
      </w:r>
      <w:r>
        <w:rPr>
          <w:rFonts w:ascii="SimSun" w:hAnsi="SimSun" w:eastAsia="SimSun" w:cs="SimSun"/>
          <w:sz w:val="16"/>
          <w:szCs w:val="16"/>
          <w:color w:val="231F20"/>
          <w:spacing w:val="2"/>
        </w:rPr>
        <w:t>赵亚丽</w:t>
      </w:r>
      <w:r>
        <w:rPr>
          <w:sz w:val="16"/>
          <w:szCs w:val="16"/>
          <w:color w:val="231F20"/>
          <w:spacing w:val="2"/>
        </w:rPr>
        <w:t>, </w:t>
      </w:r>
      <w:r>
        <w:rPr>
          <w:rFonts w:ascii="SimSun" w:hAnsi="SimSun" w:eastAsia="SimSun" w:cs="SimSun"/>
          <w:sz w:val="16"/>
          <w:szCs w:val="16"/>
          <w:color w:val="231F20"/>
          <w:spacing w:val="1"/>
        </w:rPr>
        <w:t>杨洪军</w:t>
      </w:r>
      <w:r>
        <w:rPr>
          <w:sz w:val="16"/>
          <w:szCs w:val="16"/>
          <w:color w:val="231F20"/>
          <w:spacing w:val="1"/>
        </w:rPr>
        <w:t>, </w:t>
      </w:r>
      <w:r>
        <w:rPr>
          <w:rFonts w:ascii="SimSun" w:hAnsi="SimSun" w:eastAsia="SimSun" w:cs="SimSun"/>
          <w:sz w:val="16"/>
          <w:szCs w:val="16"/>
          <w:color w:val="231F20"/>
          <w:spacing w:val="1"/>
        </w:rPr>
        <w:t>等</w:t>
      </w:r>
      <w:r>
        <w:rPr>
          <w:sz w:val="16"/>
          <w:szCs w:val="16"/>
          <w:color w:val="231F20"/>
          <w:spacing w:val="1"/>
        </w:rPr>
        <w:t>.</w:t>
      </w:r>
      <w:r>
        <w:rPr>
          <w:sz w:val="16"/>
          <w:szCs w:val="16"/>
          <w:color w:val="231F20"/>
          <w:spacing w:val="19"/>
          <w:w w:val="101"/>
        </w:rPr>
        <w:t xml:space="preserve"> </w:t>
      </w:r>
      <w:r>
        <w:rPr>
          <w:rFonts w:ascii="SimSun" w:hAnsi="SimSun" w:eastAsia="SimSun" w:cs="SimSun"/>
          <w:sz w:val="16"/>
          <w:szCs w:val="16"/>
          <w:color w:val="231F20"/>
          <w:spacing w:val="1"/>
        </w:rPr>
        <w:t>中风病方剂中常用药对的研究</w:t>
      </w:r>
      <w:r>
        <w:rPr>
          <w:sz w:val="16"/>
          <w:szCs w:val="16"/>
          <w:color w:val="231F20"/>
          <w:spacing w:val="1"/>
        </w:rPr>
        <w:t>[C]//</w:t>
      </w:r>
      <w:r>
        <w:rPr>
          <w:rFonts w:ascii="SimSun" w:hAnsi="SimSun" w:eastAsia="SimSun" w:cs="SimSun"/>
          <w:sz w:val="16"/>
          <w:szCs w:val="16"/>
          <w:color w:val="231F20"/>
          <w:spacing w:val="1"/>
        </w:rPr>
        <w:t>全国</w:t>
      </w:r>
      <w:r>
        <w:rPr>
          <w:rFonts w:ascii="SimSun" w:hAnsi="SimSun" w:eastAsia="SimSun" w:cs="SimSun"/>
          <w:sz w:val="16"/>
          <w:szCs w:val="16"/>
          <w:color w:val="231F20"/>
        </w:rPr>
        <w:t xml:space="preserve"> </w:t>
      </w:r>
      <w:r>
        <w:rPr>
          <w:rFonts w:ascii="SimSun" w:hAnsi="SimSun" w:eastAsia="SimSun" w:cs="SimSun"/>
          <w:sz w:val="16"/>
          <w:szCs w:val="16"/>
          <w:color w:val="231F20"/>
          <w:spacing w:val="1"/>
        </w:rPr>
        <w:t>中医脑病学术研讨会论文汇编</w:t>
      </w:r>
      <w:r>
        <w:rPr>
          <w:sz w:val="16"/>
          <w:szCs w:val="16"/>
          <w:color w:val="231F20"/>
          <w:spacing w:val="1"/>
        </w:rPr>
        <w:t>, 2005: 281-284.]</w:t>
      </w:r>
    </w:p>
    <w:p>
      <w:pPr>
        <w:pStyle w:val="BodyText"/>
        <w:ind w:left="1439" w:right="750" w:hanging="411"/>
        <w:spacing w:before="30" w:line="262" w:lineRule="auto"/>
        <w:rPr>
          <w:sz w:val="16"/>
          <w:szCs w:val="16"/>
        </w:rPr>
      </w:pPr>
      <w:r>
        <w:rPr>
          <w:sz w:val="16"/>
          <w:szCs w:val="16"/>
          <w:color w:val="231F20"/>
          <w:spacing w:val="-1"/>
        </w:rPr>
        <w:t>[89]   Zhang ZB.</w:t>
      </w:r>
      <w:r>
        <w:rPr>
          <w:sz w:val="16"/>
          <w:szCs w:val="16"/>
          <w:color w:val="231F20"/>
          <w:spacing w:val="8"/>
        </w:rPr>
        <w:t xml:space="preserve"> </w:t>
      </w:r>
      <w:r>
        <w:rPr>
          <w:sz w:val="16"/>
          <w:szCs w:val="16"/>
          <w:color w:val="231F20"/>
          <w:spacing w:val="-1"/>
        </w:rPr>
        <w:t>Treating</w:t>
      </w:r>
      <w:r>
        <w:rPr>
          <w:sz w:val="16"/>
          <w:szCs w:val="16"/>
          <w:color w:val="231F20"/>
          <w:spacing w:val="10"/>
        </w:rPr>
        <w:t xml:space="preserve"> </w:t>
      </w:r>
      <w:r>
        <w:rPr>
          <w:sz w:val="16"/>
          <w:szCs w:val="16"/>
          <w:color w:val="231F20"/>
          <w:spacing w:val="-1"/>
        </w:rPr>
        <w:t>50</w:t>
      </w:r>
      <w:r>
        <w:rPr>
          <w:sz w:val="16"/>
          <w:szCs w:val="16"/>
          <w:color w:val="231F20"/>
          <w:spacing w:val="10"/>
          <w:w w:val="102"/>
        </w:rPr>
        <w:t xml:space="preserve"> </w:t>
      </w:r>
      <w:r>
        <w:rPr>
          <w:sz w:val="16"/>
          <w:szCs w:val="16"/>
          <w:color w:val="231F20"/>
          <w:spacing w:val="-1"/>
        </w:rPr>
        <w:t>cases</w:t>
      </w:r>
      <w:r>
        <w:rPr>
          <w:sz w:val="16"/>
          <w:szCs w:val="16"/>
          <w:color w:val="231F20"/>
          <w:spacing w:val="10"/>
          <w:w w:val="101"/>
        </w:rPr>
        <w:t xml:space="preserve"> </w:t>
      </w:r>
      <w:r>
        <w:rPr>
          <w:sz w:val="16"/>
          <w:szCs w:val="16"/>
          <w:color w:val="231F20"/>
          <w:spacing w:val="-1"/>
        </w:rPr>
        <w:t>of acute</w:t>
      </w:r>
      <w:r>
        <w:rPr>
          <w:sz w:val="16"/>
          <w:szCs w:val="16"/>
          <w:color w:val="231F20"/>
          <w:spacing w:val="11"/>
        </w:rPr>
        <w:t xml:space="preserve"> </w:t>
      </w:r>
      <w:r>
        <w:rPr>
          <w:sz w:val="16"/>
          <w:szCs w:val="16"/>
          <w:color w:val="231F20"/>
          <w:spacing w:val="-1"/>
        </w:rPr>
        <w:t>cerebral infarction</w:t>
      </w:r>
      <w:r>
        <w:rPr>
          <w:sz w:val="16"/>
          <w:szCs w:val="16"/>
          <w:color w:val="231F20"/>
          <w:spacing w:val="2"/>
        </w:rPr>
        <w:t xml:space="preserve"> </w:t>
      </w:r>
      <w:r>
        <w:rPr>
          <w:sz w:val="16"/>
          <w:szCs w:val="16"/>
          <w:color w:val="231F20"/>
          <w:spacing w:val="-1"/>
        </w:rPr>
        <w:t>with</w:t>
      </w:r>
      <w:r>
        <w:rPr>
          <w:sz w:val="16"/>
          <w:szCs w:val="16"/>
          <w:color w:val="231F20"/>
          <w:spacing w:val="8"/>
        </w:rPr>
        <w:t xml:space="preserve"> </w:t>
      </w:r>
      <w:r>
        <w:rPr>
          <w:sz w:val="16"/>
          <w:szCs w:val="16"/>
          <w:color w:val="231F20"/>
          <w:spacing w:val="-1"/>
        </w:rPr>
        <w:t>Pingganxifeng</w:t>
      </w:r>
      <w:r>
        <w:rPr>
          <w:sz w:val="16"/>
          <w:szCs w:val="16"/>
          <w:color w:val="231F20"/>
          <w:spacing w:val="10"/>
          <w:w w:val="101"/>
        </w:rPr>
        <w:t xml:space="preserve"> </w:t>
      </w:r>
      <w:r>
        <w:rPr>
          <w:sz w:val="16"/>
          <w:szCs w:val="16"/>
          <w:color w:val="231F20"/>
          <w:spacing w:val="-1"/>
        </w:rPr>
        <w:t>decoction[J].</w:t>
      </w:r>
      <w:r>
        <w:rPr>
          <w:sz w:val="16"/>
          <w:szCs w:val="16"/>
          <w:color w:val="231F20"/>
          <w:spacing w:val="13"/>
        </w:rPr>
        <w:t xml:space="preserve"> </w:t>
      </w:r>
      <w:r>
        <w:rPr>
          <w:sz w:val="16"/>
          <w:szCs w:val="16"/>
          <w:color w:val="231F20"/>
          <w:spacing w:val="-1"/>
        </w:rPr>
        <w:t>Chin</w:t>
      </w:r>
      <w:r>
        <w:rPr>
          <w:sz w:val="16"/>
          <w:szCs w:val="16"/>
          <w:color w:val="231F20"/>
          <w:spacing w:val="-11"/>
        </w:rPr>
        <w:t xml:space="preserve"> </w:t>
      </w:r>
      <w:r>
        <w:rPr>
          <w:sz w:val="16"/>
          <w:szCs w:val="16"/>
          <w:color w:val="231F20"/>
          <w:spacing w:val="-1"/>
        </w:rPr>
        <w:t>J</w:t>
      </w:r>
      <w:r>
        <w:rPr>
          <w:sz w:val="16"/>
          <w:szCs w:val="16"/>
          <w:color w:val="231F20"/>
          <w:spacing w:val="5"/>
        </w:rPr>
        <w:t xml:space="preserve"> </w:t>
      </w:r>
      <w:r>
        <w:rPr>
          <w:sz w:val="16"/>
          <w:szCs w:val="16"/>
          <w:color w:val="231F20"/>
          <w:spacing w:val="-1"/>
        </w:rPr>
        <w:t>Mod</w:t>
      </w:r>
      <w:r>
        <w:rPr>
          <w:sz w:val="16"/>
          <w:szCs w:val="16"/>
          <w:color w:val="231F20"/>
          <w:spacing w:val="6"/>
        </w:rPr>
        <w:t xml:space="preserve"> </w:t>
      </w:r>
      <w:r>
        <w:rPr>
          <w:sz w:val="16"/>
          <w:szCs w:val="16"/>
          <w:color w:val="231F20"/>
          <w:spacing w:val="-1"/>
        </w:rPr>
        <w:t>Drug Appl,</w:t>
      </w:r>
      <w:r>
        <w:rPr>
          <w:sz w:val="16"/>
          <w:szCs w:val="16"/>
          <w:color w:val="231F20"/>
          <w:spacing w:val="8"/>
        </w:rPr>
        <w:t xml:space="preserve"> </w:t>
      </w:r>
      <w:r>
        <w:rPr>
          <w:sz w:val="16"/>
          <w:szCs w:val="16"/>
          <w:color w:val="231F20"/>
          <w:spacing w:val="-1"/>
        </w:rPr>
        <w:t>2010,</w:t>
      </w:r>
      <w:r>
        <w:rPr>
          <w:sz w:val="16"/>
          <w:szCs w:val="16"/>
          <w:color w:val="231F20"/>
          <w:spacing w:val="6"/>
        </w:rPr>
        <w:t xml:space="preserve"> </w:t>
      </w:r>
      <w:r>
        <w:rPr>
          <w:sz w:val="16"/>
          <w:szCs w:val="16"/>
          <w:color w:val="231F20"/>
          <w:spacing w:val="-1"/>
        </w:rPr>
        <w:t>4(14):</w:t>
      </w:r>
      <w:r>
        <w:rPr>
          <w:sz w:val="16"/>
          <w:szCs w:val="16"/>
          <w:color w:val="231F20"/>
          <w:spacing w:val="20"/>
          <w:w w:val="101"/>
        </w:rPr>
        <w:t xml:space="preserve"> </w:t>
      </w:r>
      <w:r>
        <w:rPr>
          <w:sz w:val="16"/>
          <w:szCs w:val="16"/>
          <w:color w:val="231F20"/>
          <w:spacing w:val="-1"/>
        </w:rPr>
        <w:t>164-165.</w:t>
      </w:r>
      <w:r>
        <w:rPr>
          <w:sz w:val="16"/>
          <w:szCs w:val="16"/>
          <w:color w:val="231F20"/>
          <w:spacing w:val="22"/>
        </w:rPr>
        <w:t xml:space="preserve"> </w:t>
      </w:r>
      <w:r>
        <w:rPr>
          <w:sz w:val="16"/>
          <w:szCs w:val="16"/>
          <w:color w:val="231F20"/>
          <w:spacing w:val="-2"/>
        </w:rPr>
        <w:t>[</w:t>
      </w:r>
      <w:r>
        <w:rPr>
          <w:rFonts w:ascii="SimSun" w:hAnsi="SimSun" w:eastAsia="SimSun" w:cs="SimSun"/>
          <w:sz w:val="16"/>
          <w:szCs w:val="16"/>
          <w:color w:val="231F20"/>
          <w:spacing w:val="-2"/>
        </w:rPr>
        <w:t>张</w:t>
      </w:r>
      <w:r>
        <w:rPr>
          <w:rFonts w:ascii="SimSun" w:hAnsi="SimSun" w:eastAsia="SimSun" w:cs="SimSun"/>
          <w:sz w:val="16"/>
          <w:szCs w:val="16"/>
          <w:color w:val="231F20"/>
        </w:rPr>
        <w:t xml:space="preserve"> </w:t>
      </w:r>
      <w:r>
        <w:rPr>
          <w:rFonts w:ascii="SimSun" w:hAnsi="SimSun" w:eastAsia="SimSun" w:cs="SimSun"/>
          <w:sz w:val="16"/>
          <w:szCs w:val="16"/>
          <w:color w:val="231F20"/>
          <w:spacing w:val="2"/>
        </w:rPr>
        <w:t>正标</w:t>
      </w:r>
      <w:r>
        <w:rPr>
          <w:sz w:val="16"/>
          <w:szCs w:val="16"/>
          <w:color w:val="231F20"/>
          <w:spacing w:val="2"/>
        </w:rPr>
        <w:t>. </w:t>
      </w:r>
      <w:r>
        <w:rPr>
          <w:rFonts w:ascii="SimSun" w:hAnsi="SimSun" w:eastAsia="SimSun" w:cs="SimSun"/>
          <w:sz w:val="16"/>
          <w:szCs w:val="16"/>
          <w:color w:val="231F20"/>
          <w:spacing w:val="2"/>
        </w:rPr>
        <w:t>平肝熄风汤加味治疗急性脑梗死</w:t>
      </w:r>
      <w:r>
        <w:rPr>
          <w:sz w:val="16"/>
          <w:szCs w:val="16"/>
          <w:color w:val="231F20"/>
          <w:spacing w:val="2"/>
        </w:rPr>
        <w:t>50</w:t>
      </w:r>
      <w:r>
        <w:rPr>
          <w:rFonts w:ascii="SimSun" w:hAnsi="SimSun" w:eastAsia="SimSun" w:cs="SimSun"/>
          <w:sz w:val="16"/>
          <w:szCs w:val="16"/>
          <w:color w:val="231F20"/>
          <w:spacing w:val="2"/>
        </w:rPr>
        <w:t>例</w:t>
      </w:r>
      <w:r>
        <w:rPr>
          <w:sz w:val="16"/>
          <w:szCs w:val="16"/>
          <w:color w:val="231F20"/>
          <w:spacing w:val="2"/>
        </w:rPr>
        <w:t>[J].</w:t>
      </w:r>
      <w:r>
        <w:rPr>
          <w:sz w:val="16"/>
          <w:szCs w:val="16"/>
          <w:color w:val="231F20"/>
          <w:spacing w:val="18"/>
        </w:rPr>
        <w:t xml:space="preserve"> </w:t>
      </w:r>
      <w:r>
        <w:rPr>
          <w:rFonts w:ascii="SimSun" w:hAnsi="SimSun" w:eastAsia="SimSun" w:cs="SimSun"/>
          <w:sz w:val="16"/>
          <w:szCs w:val="16"/>
          <w:color w:val="231F20"/>
          <w:spacing w:val="2"/>
        </w:rPr>
        <w:t>中国现代药物应用</w:t>
      </w:r>
      <w:r>
        <w:rPr>
          <w:sz w:val="16"/>
          <w:szCs w:val="16"/>
          <w:color w:val="231F20"/>
          <w:spacing w:val="2"/>
        </w:rPr>
        <w:t>, 2</w:t>
      </w:r>
      <w:r>
        <w:rPr>
          <w:sz w:val="16"/>
          <w:szCs w:val="16"/>
          <w:color w:val="231F20"/>
          <w:spacing w:val="1"/>
        </w:rPr>
        <w:t>010, 4(14):</w:t>
      </w:r>
      <w:r>
        <w:rPr>
          <w:sz w:val="16"/>
          <w:szCs w:val="16"/>
          <w:color w:val="231F20"/>
          <w:spacing w:val="14"/>
          <w:w w:val="101"/>
        </w:rPr>
        <w:t xml:space="preserve"> </w:t>
      </w:r>
      <w:r>
        <w:rPr>
          <w:sz w:val="16"/>
          <w:szCs w:val="16"/>
          <w:color w:val="231F20"/>
          <w:spacing w:val="1"/>
        </w:rPr>
        <w:t>164-165.]</w:t>
      </w:r>
    </w:p>
    <w:p>
      <w:pPr>
        <w:pStyle w:val="BodyText"/>
        <w:ind w:left="1451" w:right="750" w:hanging="423"/>
        <w:spacing w:before="31" w:line="278" w:lineRule="auto"/>
        <w:rPr>
          <w:sz w:val="16"/>
          <w:szCs w:val="16"/>
        </w:rPr>
      </w:pPr>
      <w:r>
        <w:rPr>
          <w:sz w:val="16"/>
          <w:szCs w:val="16"/>
          <w:color w:val="231F20"/>
          <w:spacing w:val="-1"/>
        </w:rPr>
        <w:t>[90]   Li</w:t>
      </w:r>
      <w:r>
        <w:rPr>
          <w:sz w:val="16"/>
          <w:szCs w:val="16"/>
          <w:color w:val="231F20"/>
          <w:spacing w:val="-8"/>
        </w:rPr>
        <w:t xml:space="preserve"> </w:t>
      </w:r>
      <w:r>
        <w:rPr>
          <w:sz w:val="16"/>
          <w:szCs w:val="16"/>
          <w:color w:val="231F20"/>
          <w:spacing w:val="-1"/>
        </w:rPr>
        <w:t>JX.</w:t>
      </w:r>
      <w:r>
        <w:rPr>
          <w:sz w:val="16"/>
          <w:szCs w:val="16"/>
          <w:color w:val="231F20"/>
          <w:spacing w:val="9"/>
        </w:rPr>
        <w:t xml:space="preserve"> </w:t>
      </w:r>
      <w:r>
        <w:rPr>
          <w:sz w:val="16"/>
          <w:szCs w:val="16"/>
          <w:color w:val="231F20"/>
          <w:spacing w:val="-1"/>
        </w:rPr>
        <w:t>Treating</w:t>
      </w:r>
      <w:r>
        <w:rPr>
          <w:sz w:val="16"/>
          <w:szCs w:val="16"/>
          <w:color w:val="231F20"/>
          <w:spacing w:val="12"/>
          <w:w w:val="101"/>
        </w:rPr>
        <w:t xml:space="preserve"> </w:t>
      </w:r>
      <w:r>
        <w:rPr>
          <w:sz w:val="16"/>
          <w:szCs w:val="16"/>
          <w:color w:val="231F20"/>
          <w:spacing w:val="-1"/>
        </w:rPr>
        <w:t>30</w:t>
      </w:r>
      <w:r>
        <w:rPr>
          <w:sz w:val="16"/>
          <w:szCs w:val="16"/>
          <w:color w:val="231F20"/>
          <w:spacing w:val="12"/>
          <w:w w:val="102"/>
        </w:rPr>
        <w:t xml:space="preserve"> </w:t>
      </w:r>
      <w:r>
        <w:rPr>
          <w:sz w:val="16"/>
          <w:szCs w:val="16"/>
          <w:color w:val="231F20"/>
          <w:spacing w:val="-1"/>
        </w:rPr>
        <w:t>cases</w:t>
      </w:r>
      <w:r>
        <w:rPr>
          <w:sz w:val="16"/>
          <w:szCs w:val="16"/>
          <w:color w:val="231F20"/>
          <w:spacing w:val="12"/>
          <w:w w:val="102"/>
        </w:rPr>
        <w:t xml:space="preserve"> </w:t>
      </w:r>
      <w:r>
        <w:rPr>
          <w:sz w:val="16"/>
          <w:szCs w:val="16"/>
          <w:color w:val="231F20"/>
          <w:spacing w:val="-1"/>
        </w:rPr>
        <w:t>of acute ischemic</w:t>
      </w:r>
      <w:r>
        <w:rPr>
          <w:sz w:val="16"/>
          <w:szCs w:val="16"/>
          <w:color w:val="231F20"/>
          <w:spacing w:val="12"/>
        </w:rPr>
        <w:t xml:space="preserve"> </w:t>
      </w:r>
      <w:r>
        <w:rPr>
          <w:sz w:val="16"/>
          <w:szCs w:val="16"/>
          <w:color w:val="231F20"/>
          <w:spacing w:val="-1"/>
        </w:rPr>
        <w:t>apoplexy with</w:t>
      </w:r>
      <w:r>
        <w:rPr>
          <w:sz w:val="16"/>
          <w:szCs w:val="16"/>
          <w:color w:val="231F20"/>
          <w:spacing w:val="11"/>
          <w:w w:val="101"/>
        </w:rPr>
        <w:t xml:space="preserve"> </w:t>
      </w:r>
      <w:r>
        <w:rPr>
          <w:sz w:val="16"/>
          <w:szCs w:val="16"/>
          <w:color w:val="231F20"/>
          <w:spacing w:val="-1"/>
        </w:rPr>
        <w:t>self-prepared</w:t>
      </w:r>
      <w:r>
        <w:rPr>
          <w:sz w:val="16"/>
          <w:szCs w:val="16"/>
          <w:color w:val="231F20"/>
          <w:spacing w:val="10"/>
          <w:w w:val="101"/>
        </w:rPr>
        <w:t xml:space="preserve"> </w:t>
      </w:r>
      <w:r>
        <w:rPr>
          <w:sz w:val="16"/>
          <w:szCs w:val="16"/>
          <w:color w:val="231F20"/>
          <w:spacing w:val="-1"/>
        </w:rPr>
        <w:t>Pingganxifeng</w:t>
      </w:r>
      <w:r>
        <w:rPr>
          <w:sz w:val="16"/>
          <w:szCs w:val="16"/>
          <w:color w:val="231F20"/>
          <w:spacing w:val="8"/>
        </w:rPr>
        <w:t xml:space="preserve"> </w:t>
      </w:r>
      <w:r>
        <w:rPr>
          <w:sz w:val="16"/>
          <w:szCs w:val="16"/>
          <w:color w:val="231F20"/>
          <w:spacing w:val="-1"/>
        </w:rPr>
        <w:t>Decoction[J].</w:t>
      </w:r>
      <w:r>
        <w:rPr>
          <w:sz w:val="16"/>
          <w:szCs w:val="16"/>
          <w:color w:val="231F20"/>
          <w:spacing w:val="12"/>
          <w:w w:val="102"/>
        </w:rPr>
        <w:t xml:space="preserve"> </w:t>
      </w:r>
      <w:r>
        <w:rPr>
          <w:sz w:val="16"/>
          <w:szCs w:val="16"/>
          <w:color w:val="231F20"/>
          <w:spacing w:val="-1"/>
        </w:rPr>
        <w:t>Shaanxi</w:t>
      </w:r>
      <w:r>
        <w:rPr>
          <w:sz w:val="16"/>
          <w:szCs w:val="16"/>
          <w:color w:val="231F20"/>
          <w:spacing w:val="-9"/>
        </w:rPr>
        <w:t xml:space="preserve"> </w:t>
      </w:r>
      <w:r>
        <w:rPr>
          <w:sz w:val="16"/>
          <w:szCs w:val="16"/>
          <w:color w:val="231F20"/>
          <w:spacing w:val="-1"/>
        </w:rPr>
        <w:t>J</w:t>
      </w:r>
      <w:r>
        <w:rPr>
          <w:sz w:val="16"/>
          <w:szCs w:val="16"/>
          <w:color w:val="231F20"/>
          <w:spacing w:val="10"/>
          <w:w w:val="101"/>
        </w:rPr>
        <w:t xml:space="preserve"> </w:t>
      </w:r>
      <w:r>
        <w:rPr>
          <w:sz w:val="16"/>
          <w:szCs w:val="16"/>
          <w:color w:val="231F20"/>
          <w:spacing w:val="-1"/>
        </w:rPr>
        <w:t>Tradit</w:t>
      </w:r>
      <w:r>
        <w:rPr>
          <w:sz w:val="16"/>
          <w:szCs w:val="16"/>
          <w:color w:val="231F20"/>
          <w:spacing w:val="14"/>
          <w:w w:val="102"/>
        </w:rPr>
        <w:t xml:space="preserve"> </w:t>
      </w:r>
      <w:r>
        <w:rPr>
          <w:sz w:val="16"/>
          <w:szCs w:val="16"/>
          <w:color w:val="231F20"/>
          <w:spacing w:val="-1"/>
        </w:rPr>
        <w:t>Chin</w:t>
      </w:r>
      <w:r>
        <w:rPr>
          <w:sz w:val="16"/>
          <w:szCs w:val="16"/>
          <w:color w:val="231F20"/>
          <w:spacing w:val="-2"/>
        </w:rPr>
        <w:t xml:space="preserve"> Med,</w:t>
      </w:r>
      <w:r>
        <w:rPr>
          <w:sz w:val="16"/>
          <w:szCs w:val="16"/>
          <w:color w:val="231F20"/>
          <w:spacing w:val="10"/>
          <w:w w:val="101"/>
        </w:rPr>
        <w:t xml:space="preserve"> </w:t>
      </w:r>
      <w:r>
        <w:rPr>
          <w:sz w:val="16"/>
          <w:szCs w:val="16"/>
          <w:color w:val="231F20"/>
          <w:spacing w:val="-2"/>
        </w:rPr>
        <w:t>2008,</w:t>
      </w:r>
      <w:r>
        <w:rPr>
          <w:sz w:val="16"/>
          <w:szCs w:val="16"/>
          <w:color w:val="231F20"/>
          <w:spacing w:val="10"/>
          <w:w w:val="102"/>
        </w:rPr>
        <w:t xml:space="preserve"> </w:t>
      </w:r>
      <w:r>
        <w:rPr>
          <w:sz w:val="16"/>
          <w:szCs w:val="16"/>
          <w:color w:val="231F20"/>
          <w:spacing w:val="-2"/>
        </w:rPr>
        <w:t>29(2):</w:t>
      </w:r>
      <w:r>
        <w:rPr>
          <w:sz w:val="16"/>
          <w:szCs w:val="16"/>
          <w:color w:val="231F20"/>
        </w:rPr>
        <w:t xml:space="preserve"> </w:t>
      </w:r>
      <w:r>
        <w:rPr>
          <w:sz w:val="16"/>
          <w:szCs w:val="16"/>
          <w:color w:val="231F20"/>
          <w:spacing w:val="1"/>
        </w:rPr>
        <w:t>168-169.</w:t>
      </w:r>
      <w:r>
        <w:rPr>
          <w:sz w:val="16"/>
          <w:szCs w:val="16"/>
          <w:color w:val="231F20"/>
          <w:spacing w:val="17"/>
        </w:rPr>
        <w:t xml:space="preserve"> </w:t>
      </w:r>
      <w:r>
        <w:rPr>
          <w:sz w:val="16"/>
          <w:szCs w:val="16"/>
          <w:color w:val="231F20"/>
          <w:spacing w:val="1"/>
        </w:rPr>
        <w:t>[</w:t>
      </w:r>
      <w:r>
        <w:rPr>
          <w:rFonts w:ascii="SimSun" w:hAnsi="SimSun" w:eastAsia="SimSun" w:cs="SimSun"/>
          <w:sz w:val="16"/>
          <w:szCs w:val="16"/>
          <w:color w:val="231F20"/>
          <w:spacing w:val="1"/>
        </w:rPr>
        <w:t>李炯侠</w:t>
      </w:r>
      <w:r>
        <w:rPr>
          <w:sz w:val="16"/>
          <w:szCs w:val="16"/>
          <w:color w:val="231F20"/>
          <w:spacing w:val="1"/>
        </w:rPr>
        <w:t>.</w:t>
      </w:r>
      <w:r>
        <w:rPr>
          <w:sz w:val="16"/>
          <w:szCs w:val="16"/>
          <w:color w:val="231F20"/>
          <w:spacing w:val="32"/>
        </w:rPr>
        <w:t xml:space="preserve"> </w:t>
      </w:r>
      <w:r>
        <w:rPr>
          <w:rFonts w:ascii="SimSun" w:hAnsi="SimSun" w:eastAsia="SimSun" w:cs="SimSun"/>
          <w:sz w:val="16"/>
          <w:szCs w:val="16"/>
          <w:color w:val="231F20"/>
          <w:spacing w:val="1"/>
        </w:rPr>
        <w:t>自拟平肝熄风汤治疗急性缺血性中风</w:t>
      </w:r>
      <w:r>
        <w:rPr>
          <w:sz w:val="16"/>
          <w:szCs w:val="16"/>
          <w:color w:val="231F20"/>
          <w:spacing w:val="1"/>
        </w:rPr>
        <w:t>30</w:t>
      </w:r>
      <w:r>
        <w:rPr>
          <w:rFonts w:ascii="SimSun" w:hAnsi="SimSun" w:eastAsia="SimSun" w:cs="SimSun"/>
          <w:sz w:val="16"/>
          <w:szCs w:val="16"/>
          <w:color w:val="231F20"/>
          <w:spacing w:val="1"/>
        </w:rPr>
        <w:t>例</w:t>
      </w:r>
      <w:r>
        <w:rPr>
          <w:sz w:val="16"/>
          <w:szCs w:val="16"/>
          <w:color w:val="231F20"/>
          <w:spacing w:val="1"/>
        </w:rPr>
        <w:t>[J]. </w:t>
      </w:r>
      <w:r>
        <w:rPr>
          <w:rFonts w:ascii="SimSun" w:hAnsi="SimSun" w:eastAsia="SimSun" w:cs="SimSun"/>
          <w:sz w:val="16"/>
          <w:szCs w:val="16"/>
          <w:color w:val="231F20"/>
          <w:spacing w:val="1"/>
        </w:rPr>
        <w:t>陕西中医</w:t>
      </w:r>
      <w:r>
        <w:rPr>
          <w:sz w:val="16"/>
          <w:szCs w:val="16"/>
          <w:color w:val="231F20"/>
          <w:spacing w:val="1"/>
        </w:rPr>
        <w:t>, 200</w:t>
      </w:r>
      <w:r>
        <w:rPr>
          <w:sz w:val="16"/>
          <w:szCs w:val="16"/>
          <w:color w:val="231F20"/>
        </w:rPr>
        <w:t>8, 29(2):</w:t>
      </w:r>
      <w:r>
        <w:rPr>
          <w:sz w:val="16"/>
          <w:szCs w:val="16"/>
          <w:color w:val="231F20"/>
          <w:spacing w:val="14"/>
          <w:w w:val="101"/>
        </w:rPr>
        <w:t xml:space="preserve"> </w:t>
      </w:r>
      <w:r>
        <w:rPr>
          <w:sz w:val="16"/>
          <w:szCs w:val="16"/>
          <w:color w:val="231F20"/>
        </w:rPr>
        <w:t>168-169.]</w:t>
      </w:r>
    </w:p>
    <w:p>
      <w:pPr>
        <w:pStyle w:val="BodyText"/>
        <w:ind w:left="1443" w:right="751" w:hanging="415"/>
        <w:spacing w:before="32" w:line="278" w:lineRule="auto"/>
        <w:rPr>
          <w:sz w:val="16"/>
          <w:szCs w:val="16"/>
        </w:rPr>
      </w:pPr>
      <w:r>
        <w:rPr>
          <w:sz w:val="16"/>
          <w:szCs w:val="16"/>
          <w:color w:val="231F20"/>
          <w:spacing w:val="-1"/>
        </w:rPr>
        <w:t>[91]   Zhang XM. Analysis</w:t>
      </w:r>
      <w:r>
        <w:rPr>
          <w:sz w:val="16"/>
          <w:szCs w:val="16"/>
          <w:color w:val="231F20"/>
          <w:spacing w:val="13"/>
          <w:w w:val="101"/>
        </w:rPr>
        <w:t xml:space="preserve"> </w:t>
      </w:r>
      <w:r>
        <w:rPr>
          <w:sz w:val="16"/>
          <w:szCs w:val="16"/>
          <w:color w:val="231F20"/>
          <w:spacing w:val="-1"/>
        </w:rPr>
        <w:t>of therapeutic</w:t>
      </w:r>
      <w:r>
        <w:rPr>
          <w:sz w:val="16"/>
          <w:szCs w:val="16"/>
          <w:color w:val="231F20"/>
          <w:spacing w:val="12"/>
          <w:w w:val="102"/>
        </w:rPr>
        <w:t xml:space="preserve"> </w:t>
      </w:r>
      <w:r>
        <w:rPr>
          <w:sz w:val="16"/>
          <w:szCs w:val="16"/>
          <w:color w:val="231F20"/>
          <w:spacing w:val="-1"/>
        </w:rPr>
        <w:t>effect</w:t>
      </w:r>
      <w:r>
        <w:rPr>
          <w:sz w:val="16"/>
          <w:szCs w:val="16"/>
          <w:color w:val="231F20"/>
          <w:spacing w:val="12"/>
          <w:w w:val="102"/>
        </w:rPr>
        <w:t xml:space="preserve"> </w:t>
      </w:r>
      <w:r>
        <w:rPr>
          <w:sz w:val="16"/>
          <w:szCs w:val="16"/>
          <w:color w:val="231F20"/>
          <w:spacing w:val="-1"/>
        </w:rPr>
        <w:t>of activating blood</w:t>
      </w:r>
      <w:r>
        <w:rPr>
          <w:sz w:val="16"/>
          <w:szCs w:val="16"/>
          <w:color w:val="231F20"/>
          <w:spacing w:val="12"/>
          <w:w w:val="102"/>
        </w:rPr>
        <w:t xml:space="preserve"> </w:t>
      </w:r>
      <w:r>
        <w:rPr>
          <w:sz w:val="16"/>
          <w:szCs w:val="16"/>
          <w:color w:val="231F20"/>
          <w:spacing w:val="-1"/>
        </w:rPr>
        <w:t>circulation</w:t>
      </w:r>
      <w:r>
        <w:rPr>
          <w:sz w:val="16"/>
          <w:szCs w:val="16"/>
          <w:color w:val="231F20"/>
          <w:spacing w:val="12"/>
        </w:rPr>
        <w:t xml:space="preserve"> </w:t>
      </w:r>
      <w:r>
        <w:rPr>
          <w:sz w:val="16"/>
          <w:szCs w:val="16"/>
          <w:color w:val="231F20"/>
          <w:spacing w:val="-1"/>
        </w:rPr>
        <w:t>and</w:t>
      </w:r>
      <w:r>
        <w:rPr>
          <w:sz w:val="16"/>
          <w:szCs w:val="16"/>
          <w:color w:val="231F20"/>
          <w:spacing w:val="9"/>
        </w:rPr>
        <w:t xml:space="preserve"> </w:t>
      </w:r>
      <w:r>
        <w:rPr>
          <w:sz w:val="16"/>
          <w:szCs w:val="16"/>
          <w:color w:val="231F20"/>
          <w:spacing w:val="-1"/>
        </w:rPr>
        <w:t>removing</w:t>
      </w:r>
      <w:r>
        <w:rPr>
          <w:sz w:val="16"/>
          <w:szCs w:val="16"/>
          <w:color w:val="231F20"/>
          <w:spacing w:val="11"/>
        </w:rPr>
        <w:t xml:space="preserve"> </w:t>
      </w:r>
      <w:r>
        <w:rPr>
          <w:sz w:val="16"/>
          <w:szCs w:val="16"/>
          <w:color w:val="231F20"/>
          <w:spacing w:val="-1"/>
        </w:rPr>
        <w:t>stasis</w:t>
      </w:r>
      <w:r>
        <w:rPr>
          <w:sz w:val="16"/>
          <w:szCs w:val="16"/>
          <w:color w:val="231F20"/>
          <w:spacing w:val="12"/>
          <w:w w:val="102"/>
        </w:rPr>
        <w:t xml:space="preserve"> </w:t>
      </w:r>
      <w:r>
        <w:rPr>
          <w:sz w:val="16"/>
          <w:szCs w:val="16"/>
          <w:color w:val="231F20"/>
          <w:spacing w:val="-1"/>
        </w:rPr>
        <w:t>on hemorrhagic</w:t>
      </w:r>
      <w:r>
        <w:rPr>
          <w:sz w:val="16"/>
          <w:szCs w:val="16"/>
          <w:color w:val="231F20"/>
          <w:spacing w:val="12"/>
        </w:rPr>
        <w:t xml:space="preserve"> </w:t>
      </w:r>
      <w:r>
        <w:rPr>
          <w:sz w:val="16"/>
          <w:szCs w:val="16"/>
          <w:color w:val="231F20"/>
          <w:spacing w:val="-1"/>
        </w:rPr>
        <w:t>apoplexy[J].</w:t>
      </w:r>
      <w:r>
        <w:rPr>
          <w:sz w:val="16"/>
          <w:szCs w:val="16"/>
          <w:color w:val="231F20"/>
          <w:spacing w:val="15"/>
        </w:rPr>
        <w:t xml:space="preserve"> </w:t>
      </w:r>
      <w:r>
        <w:rPr>
          <w:sz w:val="16"/>
          <w:szCs w:val="16"/>
          <w:color w:val="231F20"/>
          <w:spacing w:val="-1"/>
        </w:rPr>
        <w:t>Guangmin</w:t>
      </w:r>
      <w:r>
        <w:rPr>
          <w:sz w:val="16"/>
          <w:szCs w:val="16"/>
          <w:color w:val="231F20"/>
          <w:spacing w:val="-2"/>
        </w:rPr>
        <w:t>g</w:t>
      </w:r>
      <w:r>
        <w:rPr>
          <w:sz w:val="16"/>
          <w:szCs w:val="16"/>
          <w:color w:val="231F20"/>
          <w:spacing w:val="9"/>
        </w:rPr>
        <w:t xml:space="preserve"> </w:t>
      </w:r>
      <w:r>
        <w:rPr>
          <w:sz w:val="16"/>
          <w:szCs w:val="16"/>
          <w:color w:val="231F20"/>
          <w:spacing w:val="-2"/>
        </w:rPr>
        <w:t>Tradit</w:t>
      </w:r>
      <w:r>
        <w:rPr>
          <w:sz w:val="16"/>
          <w:szCs w:val="16"/>
          <w:color w:val="231F20"/>
        </w:rPr>
        <w:t xml:space="preserve"> </w:t>
      </w:r>
      <w:r>
        <w:rPr>
          <w:sz w:val="16"/>
          <w:szCs w:val="16"/>
          <w:color w:val="231F20"/>
        </w:rPr>
        <w:t>Chin</w:t>
      </w:r>
      <w:r>
        <w:rPr>
          <w:sz w:val="16"/>
          <w:szCs w:val="16"/>
          <w:color w:val="231F20"/>
          <w:spacing w:val="2"/>
        </w:rPr>
        <w:t xml:space="preserve"> </w:t>
      </w:r>
      <w:r>
        <w:rPr>
          <w:sz w:val="16"/>
          <w:szCs w:val="16"/>
          <w:color w:val="231F20"/>
        </w:rPr>
        <w:t>Med</w:t>
      </w:r>
      <w:r>
        <w:rPr>
          <w:sz w:val="16"/>
          <w:szCs w:val="16"/>
          <w:color w:val="231F20"/>
          <w:spacing w:val="2"/>
        </w:rPr>
        <w:t>, 2015, 30(11): 2340-2341.</w:t>
      </w:r>
      <w:r>
        <w:rPr>
          <w:sz w:val="16"/>
          <w:szCs w:val="16"/>
          <w:color w:val="231F20"/>
          <w:spacing w:val="17"/>
        </w:rPr>
        <w:t xml:space="preserve"> </w:t>
      </w:r>
      <w:r>
        <w:rPr>
          <w:sz w:val="16"/>
          <w:szCs w:val="16"/>
          <w:color w:val="231F20"/>
          <w:spacing w:val="1"/>
        </w:rPr>
        <w:t>[</w:t>
      </w:r>
      <w:r>
        <w:rPr>
          <w:rFonts w:ascii="SimSun" w:hAnsi="SimSun" w:eastAsia="SimSun" w:cs="SimSun"/>
          <w:sz w:val="16"/>
          <w:szCs w:val="16"/>
          <w:color w:val="231F20"/>
          <w:spacing w:val="1"/>
        </w:rPr>
        <w:t>张雪梅</w:t>
      </w:r>
      <w:r>
        <w:rPr>
          <w:sz w:val="16"/>
          <w:szCs w:val="16"/>
          <w:color w:val="231F20"/>
          <w:spacing w:val="1"/>
        </w:rPr>
        <w:t>. </w:t>
      </w:r>
      <w:r>
        <w:rPr>
          <w:rFonts w:ascii="SimSun" w:hAnsi="SimSun" w:eastAsia="SimSun" w:cs="SimSun"/>
          <w:sz w:val="16"/>
          <w:szCs w:val="16"/>
          <w:color w:val="231F20"/>
          <w:spacing w:val="1"/>
        </w:rPr>
        <w:t>活血化瘀法治疗出血性中风的疗效分析</w:t>
      </w:r>
      <w:r>
        <w:rPr>
          <w:sz w:val="16"/>
          <w:szCs w:val="16"/>
          <w:color w:val="231F20"/>
          <w:spacing w:val="1"/>
        </w:rPr>
        <w:t>[J]. </w:t>
      </w:r>
      <w:r>
        <w:rPr>
          <w:rFonts w:ascii="SimSun" w:hAnsi="SimSun" w:eastAsia="SimSun" w:cs="SimSun"/>
          <w:sz w:val="16"/>
          <w:szCs w:val="16"/>
          <w:color w:val="231F20"/>
          <w:spacing w:val="1"/>
        </w:rPr>
        <w:t>光明中医</w:t>
      </w:r>
      <w:r>
        <w:rPr>
          <w:sz w:val="16"/>
          <w:szCs w:val="16"/>
          <w:color w:val="231F20"/>
          <w:spacing w:val="1"/>
        </w:rPr>
        <w:t>, 2015, 30(11): 2340-2341.]</w:t>
      </w:r>
    </w:p>
    <w:p>
      <w:pPr>
        <w:pStyle w:val="BodyText"/>
        <w:ind w:left="1439" w:right="749" w:hanging="411"/>
        <w:spacing w:before="30" w:line="286" w:lineRule="auto"/>
        <w:rPr>
          <w:sz w:val="16"/>
          <w:szCs w:val="16"/>
        </w:rPr>
      </w:pPr>
      <w:r>
        <w:rPr>
          <w:sz w:val="16"/>
          <w:szCs w:val="16"/>
          <w:color w:val="231F20"/>
          <w:spacing w:val="-1"/>
        </w:rPr>
        <w:t>[92]   Wang YL, Zhang H, Liu QY,</w:t>
      </w:r>
      <w:r>
        <w:rPr>
          <w:sz w:val="16"/>
          <w:szCs w:val="16"/>
          <w:color w:val="231F20"/>
          <w:spacing w:val="6"/>
        </w:rPr>
        <w:t xml:space="preserve"> </w:t>
      </w:r>
      <w:r>
        <w:rPr>
          <w:sz w:val="16"/>
          <w:szCs w:val="16"/>
          <w:i/>
          <w:iCs/>
          <w:color w:val="231F20"/>
          <w:spacing w:val="-1"/>
        </w:rPr>
        <w:t>et al</w:t>
      </w:r>
      <w:r>
        <w:rPr>
          <w:sz w:val="16"/>
          <w:szCs w:val="16"/>
          <w:color w:val="231F20"/>
          <w:spacing w:val="-1"/>
        </w:rPr>
        <w:t>.</w:t>
      </w:r>
      <w:r>
        <w:rPr>
          <w:sz w:val="16"/>
          <w:szCs w:val="16"/>
          <w:color w:val="231F20"/>
          <w:spacing w:val="3"/>
        </w:rPr>
        <w:t xml:space="preserve"> </w:t>
      </w:r>
      <w:r>
        <w:rPr>
          <w:sz w:val="16"/>
          <w:szCs w:val="16"/>
          <w:color w:val="231F20"/>
          <w:spacing w:val="-1"/>
        </w:rPr>
        <w:t>Pr</w:t>
      </w:r>
      <w:r>
        <w:rPr>
          <w:sz w:val="16"/>
          <w:szCs w:val="16"/>
          <w:color w:val="231F20"/>
          <w:spacing w:val="-2"/>
        </w:rPr>
        <w:t>ogress</w:t>
      </w:r>
      <w:r>
        <w:rPr>
          <w:sz w:val="16"/>
          <w:szCs w:val="16"/>
          <w:color w:val="231F20"/>
          <w:spacing w:val="6"/>
        </w:rPr>
        <w:t xml:space="preserve"> </w:t>
      </w:r>
      <w:r>
        <w:rPr>
          <w:sz w:val="16"/>
          <w:szCs w:val="16"/>
          <w:color w:val="231F20"/>
          <w:spacing w:val="-2"/>
        </w:rPr>
        <w:t>of</w:t>
      </w:r>
      <w:r>
        <w:rPr>
          <w:sz w:val="16"/>
          <w:szCs w:val="16"/>
          <w:color w:val="231F20"/>
          <w:spacing w:val="-12"/>
        </w:rPr>
        <w:t xml:space="preserve"> </w:t>
      </w:r>
      <w:r>
        <w:rPr>
          <w:sz w:val="16"/>
          <w:szCs w:val="16"/>
          <w:color w:val="231F20"/>
          <w:spacing w:val="-2"/>
        </w:rPr>
        <w:t>TCM</w:t>
      </w:r>
      <w:r>
        <w:rPr>
          <w:sz w:val="16"/>
          <w:szCs w:val="16"/>
          <w:color w:val="231F20"/>
          <w:spacing w:val="2"/>
        </w:rPr>
        <w:t xml:space="preserve"> </w:t>
      </w:r>
      <w:r>
        <w:rPr>
          <w:sz w:val="16"/>
          <w:szCs w:val="16"/>
          <w:color w:val="231F20"/>
          <w:spacing w:val="-2"/>
        </w:rPr>
        <w:t>research</w:t>
      </w:r>
      <w:r>
        <w:rPr>
          <w:sz w:val="16"/>
          <w:szCs w:val="16"/>
          <w:color w:val="231F20"/>
          <w:spacing w:val="6"/>
        </w:rPr>
        <w:t xml:space="preserve"> </w:t>
      </w:r>
      <w:r>
        <w:rPr>
          <w:sz w:val="16"/>
          <w:szCs w:val="16"/>
          <w:color w:val="231F20"/>
          <w:spacing w:val="-2"/>
        </w:rPr>
        <w:t>on promoting blood</w:t>
      </w:r>
      <w:r>
        <w:rPr>
          <w:sz w:val="16"/>
          <w:szCs w:val="16"/>
          <w:color w:val="231F20"/>
          <w:spacing w:val="6"/>
        </w:rPr>
        <w:t xml:space="preserve"> </w:t>
      </w:r>
      <w:r>
        <w:rPr>
          <w:sz w:val="16"/>
          <w:szCs w:val="16"/>
          <w:color w:val="231F20"/>
          <w:spacing w:val="-2"/>
        </w:rPr>
        <w:t>circulation</w:t>
      </w:r>
      <w:r>
        <w:rPr>
          <w:sz w:val="16"/>
          <w:szCs w:val="16"/>
          <w:color w:val="231F20"/>
          <w:spacing w:val="5"/>
        </w:rPr>
        <w:t xml:space="preserve"> </w:t>
      </w:r>
      <w:r>
        <w:rPr>
          <w:sz w:val="16"/>
          <w:szCs w:val="16"/>
          <w:color w:val="231F20"/>
          <w:spacing w:val="-2"/>
        </w:rPr>
        <w:t>and removing blood</w:t>
      </w:r>
      <w:r>
        <w:rPr>
          <w:sz w:val="16"/>
          <w:szCs w:val="16"/>
          <w:color w:val="231F20"/>
          <w:spacing w:val="4"/>
        </w:rPr>
        <w:t xml:space="preserve"> </w:t>
      </w:r>
      <w:r>
        <w:rPr>
          <w:sz w:val="16"/>
          <w:szCs w:val="16"/>
          <w:color w:val="231F20"/>
          <w:spacing w:val="-2"/>
        </w:rPr>
        <w:t>stasis</w:t>
      </w:r>
      <w:r>
        <w:rPr>
          <w:sz w:val="16"/>
          <w:szCs w:val="16"/>
          <w:color w:val="231F20"/>
          <w:spacing w:val="2"/>
        </w:rPr>
        <w:t xml:space="preserve"> </w:t>
      </w:r>
      <w:r>
        <w:rPr>
          <w:sz w:val="16"/>
          <w:szCs w:val="16"/>
          <w:color w:val="231F20"/>
          <w:spacing w:val="-2"/>
        </w:rPr>
        <w:t>for</w:t>
      </w:r>
      <w:r>
        <w:rPr>
          <w:sz w:val="16"/>
          <w:szCs w:val="16"/>
          <w:color w:val="231F20"/>
          <w:spacing w:val="5"/>
        </w:rPr>
        <w:t xml:space="preserve"> </w:t>
      </w:r>
      <w:r>
        <w:rPr>
          <w:sz w:val="16"/>
          <w:szCs w:val="16"/>
          <w:color w:val="231F20"/>
          <w:spacing w:val="-2"/>
        </w:rPr>
        <w:t>apoplexy[J]. Emerg</w:t>
      </w:r>
      <w:r>
        <w:rPr>
          <w:sz w:val="16"/>
          <w:szCs w:val="16"/>
          <w:color w:val="231F20"/>
        </w:rPr>
        <w:t xml:space="preserve"> </w:t>
      </w:r>
      <w:r>
        <w:rPr>
          <w:sz w:val="16"/>
          <w:szCs w:val="16"/>
          <w:color w:val="231F20"/>
        </w:rPr>
        <w:t>Chin</w:t>
      </w:r>
      <w:r>
        <w:rPr>
          <w:sz w:val="16"/>
          <w:szCs w:val="16"/>
          <w:color w:val="231F20"/>
          <w:spacing w:val="1"/>
        </w:rPr>
        <w:t xml:space="preserve"> </w:t>
      </w:r>
      <w:r>
        <w:rPr>
          <w:sz w:val="16"/>
          <w:szCs w:val="16"/>
          <w:color w:val="231F20"/>
        </w:rPr>
        <w:t>Tradit</w:t>
      </w:r>
      <w:r>
        <w:rPr>
          <w:sz w:val="16"/>
          <w:szCs w:val="16"/>
          <w:color w:val="231F20"/>
          <w:spacing w:val="1"/>
        </w:rPr>
        <w:t xml:space="preserve"> </w:t>
      </w:r>
      <w:r>
        <w:rPr>
          <w:sz w:val="16"/>
          <w:szCs w:val="16"/>
          <w:color w:val="231F20"/>
        </w:rPr>
        <w:t>Med</w:t>
      </w:r>
      <w:r>
        <w:rPr>
          <w:sz w:val="16"/>
          <w:szCs w:val="16"/>
          <w:color w:val="231F20"/>
          <w:spacing w:val="1"/>
        </w:rPr>
        <w:t>, 2015, 24(8):</w:t>
      </w:r>
      <w:r>
        <w:rPr>
          <w:sz w:val="16"/>
          <w:szCs w:val="16"/>
          <w:color w:val="231F20"/>
          <w:spacing w:val="14"/>
          <w:w w:val="101"/>
        </w:rPr>
        <w:t xml:space="preserve"> </w:t>
      </w:r>
      <w:r>
        <w:rPr>
          <w:sz w:val="16"/>
          <w:szCs w:val="16"/>
          <w:color w:val="231F20"/>
          <w:spacing w:val="1"/>
        </w:rPr>
        <w:t>1414-1417.</w:t>
      </w:r>
      <w:r>
        <w:rPr>
          <w:sz w:val="16"/>
          <w:szCs w:val="16"/>
          <w:color w:val="231F20"/>
          <w:spacing w:val="16"/>
        </w:rPr>
        <w:t xml:space="preserve"> </w:t>
      </w:r>
      <w:r>
        <w:rPr>
          <w:sz w:val="16"/>
          <w:szCs w:val="16"/>
          <w:color w:val="231F20"/>
          <w:spacing w:val="1"/>
        </w:rPr>
        <w:t>[</w:t>
      </w:r>
      <w:r>
        <w:rPr>
          <w:rFonts w:ascii="SimSun" w:hAnsi="SimSun" w:eastAsia="SimSun" w:cs="SimSun"/>
          <w:sz w:val="16"/>
          <w:szCs w:val="16"/>
          <w:color w:val="231F20"/>
          <w:spacing w:val="1"/>
        </w:rPr>
        <w:t>王玉龙</w:t>
      </w:r>
      <w:r>
        <w:rPr>
          <w:sz w:val="16"/>
          <w:szCs w:val="16"/>
          <w:color w:val="231F20"/>
          <w:spacing w:val="1"/>
        </w:rPr>
        <w:t>, </w:t>
      </w:r>
      <w:r>
        <w:rPr>
          <w:rFonts w:ascii="SimSun" w:hAnsi="SimSun" w:eastAsia="SimSun" w:cs="SimSun"/>
          <w:sz w:val="16"/>
          <w:szCs w:val="16"/>
          <w:color w:val="231F20"/>
          <w:spacing w:val="1"/>
        </w:rPr>
        <w:t>张焕</w:t>
      </w:r>
      <w:r>
        <w:rPr>
          <w:sz w:val="16"/>
          <w:szCs w:val="16"/>
          <w:color w:val="231F20"/>
          <w:spacing w:val="1"/>
        </w:rPr>
        <w:t>, </w:t>
      </w:r>
      <w:r>
        <w:rPr>
          <w:rFonts w:ascii="SimSun" w:hAnsi="SimSun" w:eastAsia="SimSun" w:cs="SimSun"/>
          <w:sz w:val="16"/>
          <w:szCs w:val="16"/>
          <w:color w:val="231F20"/>
          <w:spacing w:val="1"/>
        </w:rPr>
        <w:t>刘秋燕</w:t>
      </w:r>
      <w:r>
        <w:rPr>
          <w:sz w:val="16"/>
          <w:szCs w:val="16"/>
          <w:color w:val="231F20"/>
          <w:spacing w:val="1"/>
        </w:rPr>
        <w:t>, </w:t>
      </w:r>
      <w:r>
        <w:rPr>
          <w:rFonts w:ascii="SimSun" w:hAnsi="SimSun" w:eastAsia="SimSun" w:cs="SimSun"/>
          <w:sz w:val="16"/>
          <w:szCs w:val="16"/>
          <w:color w:val="231F20"/>
          <w:spacing w:val="1"/>
        </w:rPr>
        <w:t>等</w:t>
      </w:r>
      <w:r>
        <w:rPr>
          <w:sz w:val="16"/>
          <w:szCs w:val="16"/>
          <w:color w:val="231F20"/>
          <w:spacing w:val="1"/>
        </w:rPr>
        <w:t>. </w:t>
      </w:r>
      <w:r>
        <w:rPr>
          <w:rFonts w:ascii="SimSun" w:hAnsi="SimSun" w:eastAsia="SimSun" w:cs="SimSun"/>
          <w:sz w:val="16"/>
          <w:szCs w:val="16"/>
          <w:color w:val="231F20"/>
          <w:spacing w:val="1"/>
        </w:rPr>
        <w:t>活血化</w:t>
      </w:r>
      <w:r>
        <w:rPr>
          <w:rFonts w:ascii="SimSun" w:hAnsi="SimSun" w:eastAsia="SimSun" w:cs="SimSun"/>
          <w:sz w:val="16"/>
          <w:szCs w:val="16"/>
          <w:color w:val="231F20"/>
        </w:rPr>
        <w:t>瘀药治疗中风的中医药研究进展</w:t>
      </w:r>
      <w:r>
        <w:rPr>
          <w:sz w:val="16"/>
          <w:szCs w:val="16"/>
          <w:color w:val="231F20"/>
        </w:rPr>
        <w:t>[J].</w:t>
      </w:r>
      <w:r>
        <w:rPr>
          <w:sz w:val="16"/>
          <w:szCs w:val="16"/>
          <w:color w:val="231F20"/>
          <w:spacing w:val="17"/>
          <w:w w:val="102"/>
        </w:rPr>
        <w:t xml:space="preserve"> </w:t>
      </w:r>
      <w:r>
        <w:rPr>
          <w:rFonts w:ascii="SimSun" w:hAnsi="SimSun" w:eastAsia="SimSun" w:cs="SimSun"/>
          <w:sz w:val="16"/>
          <w:szCs w:val="16"/>
          <w:color w:val="231F20"/>
        </w:rPr>
        <w:t>中国中医急症</w:t>
      </w:r>
      <w:r>
        <w:rPr>
          <w:sz w:val="16"/>
          <w:szCs w:val="16"/>
          <w:color w:val="231F20"/>
        </w:rPr>
        <w:t>, 2015, </w:t>
      </w:r>
      <w:r>
        <w:rPr>
          <w:sz w:val="16"/>
          <w:szCs w:val="16"/>
          <w:color w:val="231F20"/>
        </w:rPr>
        <w:t>24(8):</w:t>
      </w:r>
      <w:r>
        <w:rPr>
          <w:sz w:val="16"/>
          <w:szCs w:val="16"/>
          <w:color w:val="231F20"/>
          <w:spacing w:val="25"/>
          <w:w w:val="102"/>
        </w:rPr>
        <w:t xml:space="preserve"> </w:t>
      </w:r>
      <w:r>
        <w:rPr>
          <w:sz w:val="16"/>
          <w:szCs w:val="16"/>
          <w:color w:val="231F20"/>
        </w:rPr>
        <w:t>1414-1417.]</w:t>
      </w:r>
    </w:p>
    <w:p>
      <w:pPr>
        <w:pStyle w:val="BodyText"/>
        <w:ind w:left="1437" w:right="751" w:hanging="409"/>
        <w:spacing w:before="43" w:line="279" w:lineRule="auto"/>
        <w:rPr>
          <w:sz w:val="16"/>
          <w:szCs w:val="16"/>
        </w:rPr>
      </w:pPr>
      <w:r>
        <w:rPr>
          <w:sz w:val="16"/>
          <w:szCs w:val="16"/>
          <w:color w:val="231F20"/>
          <w:spacing w:val="2"/>
        </w:rPr>
        <w:t>[93]   </w:t>
      </w:r>
      <w:r>
        <w:rPr>
          <w:sz w:val="16"/>
          <w:szCs w:val="16"/>
          <w:color w:val="231F20"/>
        </w:rPr>
        <w:t>Xu</w:t>
      </w:r>
      <w:r>
        <w:rPr>
          <w:sz w:val="16"/>
          <w:szCs w:val="16"/>
          <w:color w:val="231F20"/>
          <w:spacing w:val="21"/>
          <w:w w:val="101"/>
        </w:rPr>
        <w:t xml:space="preserve"> </w:t>
      </w:r>
      <w:r>
        <w:rPr>
          <w:sz w:val="16"/>
          <w:szCs w:val="16"/>
          <w:color w:val="231F20"/>
        </w:rPr>
        <w:t>BW</w:t>
      </w:r>
      <w:r>
        <w:rPr>
          <w:sz w:val="16"/>
          <w:szCs w:val="16"/>
          <w:color w:val="231F20"/>
          <w:spacing w:val="2"/>
        </w:rPr>
        <w:t>,</w:t>
      </w:r>
      <w:r>
        <w:rPr>
          <w:sz w:val="16"/>
          <w:szCs w:val="16"/>
          <w:color w:val="231F20"/>
          <w:spacing w:val="18"/>
          <w:w w:val="101"/>
        </w:rPr>
        <w:t xml:space="preserve"> </w:t>
      </w:r>
      <w:r>
        <w:rPr>
          <w:sz w:val="16"/>
          <w:szCs w:val="16"/>
          <w:color w:val="231F20"/>
        </w:rPr>
        <w:t>Zhu</w:t>
      </w:r>
      <w:r>
        <w:rPr>
          <w:sz w:val="16"/>
          <w:szCs w:val="16"/>
          <w:color w:val="231F20"/>
          <w:spacing w:val="11"/>
          <w:w w:val="101"/>
        </w:rPr>
        <w:t xml:space="preserve"> </w:t>
      </w:r>
      <w:r>
        <w:rPr>
          <w:sz w:val="16"/>
          <w:szCs w:val="16"/>
          <w:color w:val="231F20"/>
        </w:rPr>
        <w:t>XC</w:t>
      </w:r>
      <w:r>
        <w:rPr>
          <w:sz w:val="16"/>
          <w:szCs w:val="16"/>
          <w:color w:val="231F20"/>
          <w:spacing w:val="2"/>
        </w:rPr>
        <w:t>.</w:t>
      </w:r>
      <w:r>
        <w:rPr>
          <w:sz w:val="16"/>
          <w:szCs w:val="16"/>
          <w:color w:val="231F20"/>
          <w:spacing w:val="17"/>
        </w:rPr>
        <w:t xml:space="preserve"> </w:t>
      </w:r>
      <w:r>
        <w:rPr>
          <w:sz w:val="16"/>
          <w:szCs w:val="16"/>
          <w:color w:val="231F20"/>
        </w:rPr>
        <w:t>Research</w:t>
      </w:r>
      <w:r>
        <w:rPr>
          <w:sz w:val="16"/>
          <w:szCs w:val="16"/>
          <w:color w:val="231F20"/>
          <w:spacing w:val="13"/>
          <w:w w:val="101"/>
        </w:rPr>
        <w:t xml:space="preserve"> </w:t>
      </w:r>
      <w:r>
        <w:rPr>
          <w:sz w:val="16"/>
          <w:szCs w:val="16"/>
          <w:color w:val="231F20"/>
        </w:rPr>
        <w:t>progress</w:t>
      </w:r>
      <w:r>
        <w:rPr>
          <w:sz w:val="16"/>
          <w:szCs w:val="16"/>
          <w:color w:val="231F20"/>
          <w:spacing w:val="15"/>
          <w:w w:val="101"/>
        </w:rPr>
        <w:t xml:space="preserve"> </w:t>
      </w:r>
      <w:r>
        <w:rPr>
          <w:sz w:val="16"/>
          <w:szCs w:val="16"/>
          <w:color w:val="231F20"/>
        </w:rPr>
        <w:t>in</w:t>
      </w:r>
      <w:r>
        <w:rPr>
          <w:sz w:val="16"/>
          <w:szCs w:val="16"/>
          <w:color w:val="231F20"/>
          <w:spacing w:val="19"/>
          <w:w w:val="102"/>
        </w:rPr>
        <w:t xml:space="preserve"> </w:t>
      </w:r>
      <w:r>
        <w:rPr>
          <w:sz w:val="16"/>
          <w:szCs w:val="16"/>
          <w:color w:val="231F20"/>
        </w:rPr>
        <w:t>clinical</w:t>
      </w:r>
      <w:r>
        <w:rPr>
          <w:sz w:val="16"/>
          <w:szCs w:val="16"/>
          <w:color w:val="231F20"/>
          <w:spacing w:val="19"/>
          <w:w w:val="101"/>
        </w:rPr>
        <w:t xml:space="preserve"> </w:t>
      </w:r>
      <w:r>
        <w:rPr>
          <w:sz w:val="16"/>
          <w:szCs w:val="16"/>
          <w:color w:val="231F20"/>
        </w:rPr>
        <w:t>differentiation</w:t>
      </w:r>
      <w:r>
        <w:rPr>
          <w:sz w:val="16"/>
          <w:szCs w:val="16"/>
          <w:color w:val="231F20"/>
          <w:spacing w:val="19"/>
        </w:rPr>
        <w:t xml:space="preserve"> </w:t>
      </w:r>
      <w:r>
        <w:rPr>
          <w:sz w:val="16"/>
          <w:szCs w:val="16"/>
          <w:color w:val="231F20"/>
        </w:rPr>
        <w:t>and</w:t>
      </w:r>
      <w:r>
        <w:rPr>
          <w:sz w:val="16"/>
          <w:szCs w:val="16"/>
          <w:color w:val="231F20"/>
          <w:spacing w:val="15"/>
          <w:w w:val="102"/>
        </w:rPr>
        <w:t xml:space="preserve"> </w:t>
      </w:r>
      <w:r>
        <w:rPr>
          <w:sz w:val="16"/>
          <w:szCs w:val="16"/>
          <w:color w:val="231F20"/>
        </w:rPr>
        <w:t>treatment</w:t>
      </w:r>
      <w:r>
        <w:rPr>
          <w:sz w:val="16"/>
          <w:szCs w:val="16"/>
          <w:color w:val="231F20"/>
          <w:spacing w:val="19"/>
          <w:w w:val="101"/>
        </w:rPr>
        <w:t xml:space="preserve"> </w:t>
      </w:r>
      <w:r>
        <w:rPr>
          <w:sz w:val="16"/>
          <w:szCs w:val="16"/>
          <w:color w:val="231F20"/>
        </w:rPr>
        <w:t>of</w:t>
      </w:r>
      <w:r>
        <w:rPr>
          <w:sz w:val="16"/>
          <w:szCs w:val="16"/>
          <w:color w:val="231F20"/>
          <w:spacing w:val="2"/>
        </w:rPr>
        <w:t xml:space="preserve"> </w:t>
      </w:r>
      <w:r>
        <w:rPr>
          <w:sz w:val="16"/>
          <w:szCs w:val="16"/>
          <w:color w:val="231F20"/>
        </w:rPr>
        <w:t>ischemic</w:t>
      </w:r>
      <w:r>
        <w:rPr>
          <w:sz w:val="16"/>
          <w:szCs w:val="16"/>
          <w:color w:val="231F20"/>
          <w:spacing w:val="19"/>
          <w:w w:val="101"/>
        </w:rPr>
        <w:t xml:space="preserve"> </w:t>
      </w:r>
      <w:r>
        <w:rPr>
          <w:sz w:val="16"/>
          <w:szCs w:val="16"/>
          <w:color w:val="231F20"/>
        </w:rPr>
        <w:t>apoplexy</w:t>
      </w:r>
      <w:r>
        <w:rPr>
          <w:sz w:val="16"/>
          <w:szCs w:val="16"/>
          <w:color w:val="231F20"/>
          <w:spacing w:val="2"/>
        </w:rPr>
        <w:t xml:space="preserve"> </w:t>
      </w:r>
      <w:r>
        <w:rPr>
          <w:sz w:val="16"/>
          <w:szCs w:val="16"/>
          <w:color w:val="231F20"/>
        </w:rPr>
        <w:t>by</w:t>
      </w:r>
      <w:r>
        <w:rPr>
          <w:sz w:val="16"/>
          <w:szCs w:val="16"/>
          <w:color w:val="231F20"/>
          <w:spacing w:val="14"/>
          <w:w w:val="101"/>
        </w:rPr>
        <w:t xml:space="preserve"> </w:t>
      </w:r>
      <w:r>
        <w:rPr>
          <w:sz w:val="16"/>
          <w:szCs w:val="16"/>
          <w:color w:val="231F20"/>
        </w:rPr>
        <w:t>staging</w:t>
      </w:r>
      <w:r>
        <w:rPr>
          <w:sz w:val="16"/>
          <w:szCs w:val="16"/>
          <w:color w:val="231F20"/>
          <w:spacing w:val="15"/>
        </w:rPr>
        <w:t xml:space="preserve"> </w:t>
      </w:r>
      <w:r>
        <w:rPr>
          <w:sz w:val="16"/>
          <w:szCs w:val="16"/>
          <w:color w:val="231F20"/>
        </w:rPr>
        <w:t>method</w:t>
      </w:r>
      <w:r>
        <w:rPr>
          <w:sz w:val="16"/>
          <w:szCs w:val="16"/>
          <w:color w:val="231F20"/>
          <w:spacing w:val="19"/>
          <w:w w:val="102"/>
        </w:rPr>
        <w:t xml:space="preserve"> </w:t>
      </w:r>
      <w:r>
        <w:rPr>
          <w:sz w:val="16"/>
          <w:szCs w:val="16"/>
          <w:color w:val="231F20"/>
        </w:rPr>
        <w:t>of</w:t>
      </w:r>
      <w:r>
        <w:rPr>
          <w:sz w:val="16"/>
          <w:szCs w:val="16"/>
          <w:color w:val="231F20"/>
          <w:spacing w:val="2"/>
        </w:rPr>
        <w:t xml:space="preserve"> </w:t>
      </w:r>
      <w:r>
        <w:rPr>
          <w:sz w:val="16"/>
          <w:szCs w:val="16"/>
          <w:color w:val="231F20"/>
        </w:rPr>
        <w:t>activating</w:t>
      </w:r>
      <w:r>
        <w:rPr>
          <w:sz w:val="16"/>
          <w:szCs w:val="16"/>
          <w:color w:val="231F20"/>
          <w:spacing w:val="11"/>
          <w:w w:val="101"/>
        </w:rPr>
        <w:t xml:space="preserve"> </w:t>
      </w:r>
      <w:r>
        <w:rPr>
          <w:sz w:val="16"/>
          <w:szCs w:val="16"/>
          <w:color w:val="231F20"/>
        </w:rPr>
        <w:t>blood </w:t>
      </w:r>
      <w:r>
        <w:rPr>
          <w:sz w:val="16"/>
          <w:szCs w:val="16"/>
          <w:color w:val="231F20"/>
        </w:rPr>
        <w:t>circulation and removing blood stasis</w:t>
      </w:r>
      <w:r>
        <w:rPr>
          <w:sz w:val="16"/>
          <w:szCs w:val="16"/>
          <w:color w:val="231F20"/>
          <w:spacing w:val="18"/>
        </w:rPr>
        <w:t xml:space="preserve"> </w:t>
      </w:r>
      <w:r>
        <w:rPr>
          <w:sz w:val="16"/>
          <w:szCs w:val="16"/>
          <w:color w:val="231F20"/>
        </w:rPr>
        <w:t>[J]. World Tradit Chin Med, 2020,</w:t>
      </w:r>
      <w:r>
        <w:rPr>
          <w:sz w:val="16"/>
          <w:szCs w:val="16"/>
          <w:color w:val="231F20"/>
          <w:spacing w:val="16"/>
        </w:rPr>
        <w:t xml:space="preserve"> </w:t>
      </w:r>
      <w:r>
        <w:rPr>
          <w:sz w:val="16"/>
          <w:szCs w:val="16"/>
          <w:color w:val="231F20"/>
        </w:rPr>
        <w:t>15(</w:t>
      </w:r>
      <w:r>
        <w:rPr>
          <w:sz w:val="16"/>
          <w:szCs w:val="16"/>
          <w:color w:val="231F20"/>
          <w:spacing w:val="-1"/>
        </w:rPr>
        <w:t>8):</w:t>
      </w:r>
      <w:r>
        <w:rPr>
          <w:sz w:val="16"/>
          <w:szCs w:val="16"/>
          <w:color w:val="231F20"/>
          <w:spacing w:val="15"/>
          <w:w w:val="102"/>
        </w:rPr>
        <w:t xml:space="preserve"> </w:t>
      </w:r>
      <w:r>
        <w:rPr>
          <w:sz w:val="16"/>
          <w:szCs w:val="16"/>
          <w:color w:val="231F20"/>
          <w:spacing w:val="-1"/>
        </w:rPr>
        <w:t>1228-1231.</w:t>
      </w:r>
      <w:r>
        <w:rPr>
          <w:sz w:val="16"/>
          <w:szCs w:val="16"/>
          <w:color w:val="231F20"/>
          <w:spacing w:val="17"/>
          <w:w w:val="102"/>
        </w:rPr>
        <w:t xml:space="preserve"> </w:t>
      </w:r>
      <w:r>
        <w:rPr>
          <w:sz w:val="16"/>
          <w:szCs w:val="16"/>
          <w:color w:val="231F20"/>
          <w:spacing w:val="-1"/>
        </w:rPr>
        <w:t>[</w:t>
      </w:r>
      <w:r>
        <w:rPr>
          <w:rFonts w:ascii="SimSun" w:hAnsi="SimSun" w:eastAsia="SimSun" w:cs="SimSun"/>
          <w:sz w:val="16"/>
          <w:szCs w:val="16"/>
          <w:color w:val="231F20"/>
          <w:spacing w:val="-1"/>
        </w:rPr>
        <w:t>许博文</w:t>
      </w:r>
      <w:r>
        <w:rPr>
          <w:sz w:val="16"/>
          <w:szCs w:val="16"/>
          <w:color w:val="231F20"/>
          <w:spacing w:val="-1"/>
        </w:rPr>
        <w:t>, </w:t>
      </w:r>
      <w:r>
        <w:rPr>
          <w:rFonts w:ascii="SimSun" w:hAnsi="SimSun" w:eastAsia="SimSun" w:cs="SimSun"/>
          <w:sz w:val="16"/>
          <w:szCs w:val="16"/>
          <w:color w:val="231F20"/>
          <w:spacing w:val="-1"/>
        </w:rPr>
        <w:t>朱晓晨</w:t>
      </w:r>
      <w:r>
        <w:rPr>
          <w:sz w:val="16"/>
          <w:szCs w:val="16"/>
          <w:color w:val="231F20"/>
          <w:spacing w:val="-1"/>
        </w:rPr>
        <w:t>.</w:t>
      </w:r>
      <w:r>
        <w:rPr>
          <w:sz w:val="16"/>
          <w:szCs w:val="16"/>
          <w:color w:val="231F20"/>
          <w:spacing w:val="16"/>
        </w:rPr>
        <w:t xml:space="preserve"> </w:t>
      </w:r>
      <w:r>
        <w:rPr>
          <w:rFonts w:ascii="SimSun" w:hAnsi="SimSun" w:eastAsia="SimSun" w:cs="SimSun"/>
          <w:sz w:val="16"/>
          <w:szCs w:val="16"/>
          <w:color w:val="231F20"/>
          <w:spacing w:val="-1"/>
        </w:rPr>
        <w:t>以活血化瘀法分期探讨缺血</w:t>
      </w:r>
      <w:r>
        <w:rPr>
          <w:rFonts w:ascii="SimSun" w:hAnsi="SimSun" w:eastAsia="SimSun" w:cs="SimSun"/>
          <w:sz w:val="16"/>
          <w:szCs w:val="16"/>
          <w:color w:val="231F20"/>
        </w:rPr>
        <w:t xml:space="preserve"> </w:t>
      </w:r>
      <w:r>
        <w:rPr>
          <w:rFonts w:ascii="SimSun" w:hAnsi="SimSun" w:eastAsia="SimSun" w:cs="SimSun"/>
          <w:sz w:val="16"/>
          <w:szCs w:val="16"/>
          <w:color w:val="231F20"/>
          <w:spacing w:val="3"/>
        </w:rPr>
        <w:t>性中风病的临床辨治研究进展</w:t>
      </w:r>
      <w:r>
        <w:rPr>
          <w:sz w:val="16"/>
          <w:szCs w:val="16"/>
          <w:color w:val="231F20"/>
          <w:spacing w:val="3"/>
        </w:rPr>
        <w:t>[J].</w:t>
      </w:r>
      <w:r>
        <w:rPr>
          <w:rFonts w:ascii="SimSun" w:hAnsi="SimSun" w:eastAsia="SimSun" w:cs="SimSun"/>
          <w:sz w:val="16"/>
          <w:szCs w:val="16"/>
          <w:color w:val="231F20"/>
          <w:spacing w:val="3"/>
        </w:rPr>
        <w:t>世界中医药</w:t>
      </w:r>
      <w:r>
        <w:rPr>
          <w:sz w:val="16"/>
          <w:szCs w:val="16"/>
          <w:color w:val="231F20"/>
          <w:spacing w:val="3"/>
        </w:rPr>
        <w:t>, 20</w:t>
      </w:r>
      <w:r>
        <w:rPr>
          <w:sz w:val="16"/>
          <w:szCs w:val="16"/>
          <w:color w:val="231F20"/>
          <w:spacing w:val="2"/>
        </w:rPr>
        <w:t>20,</w:t>
      </w:r>
      <w:r>
        <w:rPr>
          <w:sz w:val="16"/>
          <w:szCs w:val="16"/>
          <w:color w:val="231F20"/>
          <w:spacing w:val="14"/>
          <w:w w:val="102"/>
        </w:rPr>
        <w:t xml:space="preserve"> </w:t>
      </w:r>
      <w:r>
        <w:rPr>
          <w:sz w:val="16"/>
          <w:szCs w:val="16"/>
          <w:color w:val="231F20"/>
          <w:spacing w:val="2"/>
        </w:rPr>
        <w:t>15(8):</w:t>
      </w:r>
      <w:r>
        <w:rPr>
          <w:sz w:val="16"/>
          <w:szCs w:val="16"/>
          <w:color w:val="231F20"/>
          <w:spacing w:val="14"/>
          <w:w w:val="101"/>
        </w:rPr>
        <w:t xml:space="preserve"> </w:t>
      </w:r>
      <w:r>
        <w:rPr>
          <w:sz w:val="16"/>
          <w:szCs w:val="16"/>
          <w:color w:val="231F20"/>
          <w:spacing w:val="2"/>
        </w:rPr>
        <w:t>1228-1231.]</w:t>
      </w:r>
    </w:p>
    <w:p>
      <w:pPr>
        <w:pStyle w:val="BodyText"/>
        <w:ind w:left="1433" w:right="751" w:hanging="405"/>
        <w:spacing w:before="32" w:line="279" w:lineRule="auto"/>
        <w:rPr>
          <w:sz w:val="16"/>
          <w:szCs w:val="16"/>
        </w:rPr>
      </w:pPr>
      <w:r>
        <w:rPr>
          <w:sz w:val="16"/>
          <w:szCs w:val="16"/>
          <w:color w:val="231F20"/>
        </w:rPr>
        <w:t>[94]   Cheng</w:t>
      </w:r>
      <w:r>
        <w:rPr>
          <w:sz w:val="16"/>
          <w:szCs w:val="16"/>
          <w:color w:val="231F20"/>
          <w:spacing w:val="11"/>
          <w:w w:val="102"/>
        </w:rPr>
        <w:t xml:space="preserve"> </w:t>
      </w:r>
      <w:r>
        <w:rPr>
          <w:sz w:val="16"/>
          <w:szCs w:val="16"/>
          <w:color w:val="231F20"/>
        </w:rPr>
        <w:t>NF,</w:t>
      </w:r>
      <w:r>
        <w:rPr>
          <w:sz w:val="16"/>
          <w:szCs w:val="16"/>
          <w:color w:val="231F20"/>
          <w:spacing w:val="13"/>
          <w:w w:val="102"/>
        </w:rPr>
        <w:t xml:space="preserve"> </w:t>
      </w:r>
      <w:r>
        <w:rPr>
          <w:sz w:val="16"/>
          <w:szCs w:val="16"/>
          <w:color w:val="231F20"/>
        </w:rPr>
        <w:t>Tan</w:t>
      </w:r>
      <w:r>
        <w:rPr>
          <w:sz w:val="16"/>
          <w:szCs w:val="16"/>
          <w:color w:val="231F20"/>
          <w:spacing w:val="14"/>
        </w:rPr>
        <w:t xml:space="preserve"> </w:t>
      </w:r>
      <w:r>
        <w:rPr>
          <w:sz w:val="16"/>
          <w:szCs w:val="16"/>
          <w:color w:val="231F20"/>
        </w:rPr>
        <w:t>F.</w:t>
      </w:r>
      <w:r>
        <w:rPr>
          <w:sz w:val="16"/>
          <w:szCs w:val="16"/>
          <w:color w:val="231F20"/>
          <w:spacing w:val="12"/>
          <w:w w:val="101"/>
        </w:rPr>
        <w:t xml:space="preserve"> </w:t>
      </w:r>
      <w:r>
        <w:rPr>
          <w:sz w:val="16"/>
          <w:szCs w:val="16"/>
          <w:color w:val="231F20"/>
        </w:rPr>
        <w:t>Discussion</w:t>
      </w:r>
      <w:r>
        <w:rPr>
          <w:sz w:val="16"/>
          <w:szCs w:val="16"/>
          <w:color w:val="231F20"/>
          <w:spacing w:val="16"/>
          <w:w w:val="102"/>
        </w:rPr>
        <w:t xml:space="preserve"> </w:t>
      </w:r>
      <w:r>
        <w:rPr>
          <w:sz w:val="16"/>
          <w:szCs w:val="16"/>
          <w:color w:val="231F20"/>
        </w:rPr>
        <w:t>on</w:t>
      </w:r>
      <w:r>
        <w:rPr>
          <w:sz w:val="16"/>
          <w:szCs w:val="16"/>
          <w:color w:val="231F20"/>
          <w:spacing w:val="10"/>
        </w:rPr>
        <w:t xml:space="preserve"> </w:t>
      </w:r>
      <w:r>
        <w:rPr>
          <w:sz w:val="16"/>
          <w:szCs w:val="16"/>
          <w:color w:val="231F20"/>
        </w:rPr>
        <w:t>pathogenesis</w:t>
      </w:r>
      <w:r>
        <w:rPr>
          <w:sz w:val="16"/>
          <w:szCs w:val="16"/>
          <w:color w:val="231F20"/>
          <w:spacing w:val="17"/>
        </w:rPr>
        <w:t xml:space="preserve"> </w:t>
      </w:r>
      <w:r>
        <w:rPr>
          <w:sz w:val="16"/>
          <w:szCs w:val="16"/>
          <w:color w:val="231F20"/>
        </w:rPr>
        <w:t>of bl</w:t>
      </w:r>
      <w:r>
        <w:rPr>
          <w:sz w:val="16"/>
          <w:szCs w:val="16"/>
          <w:color w:val="231F20"/>
          <w:spacing w:val="-1"/>
        </w:rPr>
        <w:t>ood</w:t>
      </w:r>
      <w:r>
        <w:rPr>
          <w:sz w:val="16"/>
          <w:szCs w:val="16"/>
          <w:color w:val="231F20"/>
          <w:spacing w:val="15"/>
        </w:rPr>
        <w:t xml:space="preserve"> </w:t>
      </w:r>
      <w:r>
        <w:rPr>
          <w:sz w:val="16"/>
          <w:szCs w:val="16"/>
          <w:color w:val="231F20"/>
          <w:spacing w:val="-1"/>
        </w:rPr>
        <w:t>stasis</w:t>
      </w:r>
      <w:r>
        <w:rPr>
          <w:sz w:val="16"/>
          <w:szCs w:val="16"/>
          <w:color w:val="231F20"/>
          <w:spacing w:val="12"/>
          <w:w w:val="102"/>
        </w:rPr>
        <w:t xml:space="preserve"> </w:t>
      </w:r>
      <w:r>
        <w:rPr>
          <w:sz w:val="16"/>
          <w:szCs w:val="16"/>
          <w:color w:val="231F20"/>
          <w:spacing w:val="-1"/>
        </w:rPr>
        <w:t>in</w:t>
      </w:r>
      <w:r>
        <w:rPr>
          <w:sz w:val="16"/>
          <w:szCs w:val="16"/>
          <w:color w:val="231F20"/>
          <w:spacing w:val="16"/>
        </w:rPr>
        <w:t xml:space="preserve"> </w:t>
      </w:r>
      <w:r>
        <w:rPr>
          <w:sz w:val="16"/>
          <w:szCs w:val="16"/>
          <w:color w:val="231F20"/>
          <w:spacing w:val="-1"/>
        </w:rPr>
        <w:t>apoplexy</w:t>
      </w:r>
      <w:r>
        <w:rPr>
          <w:sz w:val="16"/>
          <w:szCs w:val="16"/>
          <w:color w:val="231F20"/>
          <w:spacing w:val="12"/>
          <w:w w:val="102"/>
        </w:rPr>
        <w:t xml:space="preserve"> </w:t>
      </w:r>
      <w:r>
        <w:rPr>
          <w:sz w:val="16"/>
          <w:szCs w:val="16"/>
          <w:color w:val="231F20"/>
          <w:spacing w:val="-1"/>
        </w:rPr>
        <w:t>and</w:t>
      </w:r>
      <w:r>
        <w:rPr>
          <w:sz w:val="16"/>
          <w:szCs w:val="16"/>
          <w:color w:val="231F20"/>
          <w:spacing w:val="16"/>
          <w:w w:val="102"/>
        </w:rPr>
        <w:t xml:space="preserve"> </w:t>
      </w:r>
      <w:r>
        <w:rPr>
          <w:sz w:val="16"/>
          <w:szCs w:val="16"/>
          <w:color w:val="231F20"/>
          <w:spacing w:val="-1"/>
        </w:rPr>
        <w:t>early treatment</w:t>
      </w:r>
      <w:r>
        <w:rPr>
          <w:sz w:val="16"/>
          <w:szCs w:val="16"/>
          <w:color w:val="231F20"/>
          <w:spacing w:val="16"/>
          <w:w w:val="102"/>
        </w:rPr>
        <w:t xml:space="preserve"> </w:t>
      </w:r>
      <w:r>
        <w:rPr>
          <w:sz w:val="16"/>
          <w:szCs w:val="16"/>
          <w:color w:val="231F20"/>
          <w:spacing w:val="-1"/>
        </w:rPr>
        <w:t>of activating</w:t>
      </w:r>
      <w:r>
        <w:rPr>
          <w:sz w:val="16"/>
          <w:szCs w:val="16"/>
          <w:color w:val="231F20"/>
          <w:spacing w:val="8"/>
        </w:rPr>
        <w:t xml:space="preserve"> </w:t>
      </w:r>
      <w:r>
        <w:rPr>
          <w:sz w:val="16"/>
          <w:szCs w:val="16"/>
          <w:color w:val="231F20"/>
          <w:spacing w:val="-1"/>
        </w:rPr>
        <w:t>blood</w:t>
      </w:r>
      <w:r>
        <w:rPr>
          <w:sz w:val="16"/>
          <w:szCs w:val="16"/>
          <w:color w:val="231F20"/>
          <w:spacing w:val="17"/>
        </w:rPr>
        <w:t xml:space="preserve"> </w:t>
      </w:r>
      <w:r>
        <w:rPr>
          <w:sz w:val="16"/>
          <w:szCs w:val="16"/>
          <w:color w:val="231F20"/>
          <w:spacing w:val="-1"/>
        </w:rPr>
        <w:t>circulation</w:t>
      </w:r>
      <w:r>
        <w:rPr>
          <w:sz w:val="16"/>
          <w:szCs w:val="16"/>
          <w:color w:val="231F20"/>
          <w:spacing w:val="16"/>
          <w:w w:val="101"/>
        </w:rPr>
        <w:t xml:space="preserve"> </w:t>
      </w:r>
      <w:r>
        <w:rPr>
          <w:sz w:val="16"/>
          <w:szCs w:val="16"/>
          <w:color w:val="231F20"/>
          <w:spacing w:val="-1"/>
        </w:rPr>
        <w:t>and</w:t>
      </w:r>
      <w:r>
        <w:rPr>
          <w:sz w:val="16"/>
          <w:szCs w:val="16"/>
          <w:color w:val="231F20"/>
          <w:spacing w:val="13"/>
        </w:rPr>
        <w:t xml:space="preserve"> </w:t>
      </w:r>
      <w:r>
        <w:rPr>
          <w:sz w:val="16"/>
          <w:szCs w:val="16"/>
          <w:color w:val="231F20"/>
          <w:spacing w:val="-1"/>
        </w:rPr>
        <w:t>removing</w:t>
      </w:r>
      <w:r>
        <w:rPr>
          <w:sz w:val="16"/>
          <w:szCs w:val="16"/>
          <w:color w:val="231F20"/>
        </w:rPr>
        <w:t xml:space="preserve"> </w:t>
      </w:r>
      <w:r>
        <w:rPr>
          <w:sz w:val="16"/>
          <w:szCs w:val="16"/>
          <w:color w:val="231F20"/>
        </w:rPr>
        <w:t>blood</w:t>
      </w:r>
      <w:r>
        <w:rPr>
          <w:sz w:val="16"/>
          <w:szCs w:val="16"/>
          <w:color w:val="231F20"/>
          <w:spacing w:val="1"/>
        </w:rPr>
        <w:t xml:space="preserve"> </w:t>
      </w:r>
      <w:r>
        <w:rPr>
          <w:sz w:val="16"/>
          <w:szCs w:val="16"/>
          <w:color w:val="231F20"/>
        </w:rPr>
        <w:t>stasis</w:t>
      </w:r>
      <w:r>
        <w:rPr>
          <w:sz w:val="16"/>
          <w:szCs w:val="16"/>
          <w:color w:val="231F20"/>
          <w:spacing w:val="1"/>
        </w:rPr>
        <w:t>[J]. </w:t>
      </w:r>
      <w:r>
        <w:rPr>
          <w:sz w:val="16"/>
          <w:szCs w:val="16"/>
          <w:color w:val="231F20"/>
        </w:rPr>
        <w:t>Emerg</w:t>
      </w:r>
      <w:r>
        <w:rPr>
          <w:sz w:val="16"/>
          <w:szCs w:val="16"/>
          <w:color w:val="231F20"/>
          <w:spacing w:val="1"/>
        </w:rPr>
        <w:t xml:space="preserve"> </w:t>
      </w:r>
      <w:r>
        <w:rPr>
          <w:sz w:val="16"/>
          <w:szCs w:val="16"/>
          <w:color w:val="231F20"/>
        </w:rPr>
        <w:t>Chin</w:t>
      </w:r>
      <w:r>
        <w:rPr>
          <w:sz w:val="16"/>
          <w:szCs w:val="16"/>
          <w:color w:val="231F20"/>
          <w:spacing w:val="1"/>
        </w:rPr>
        <w:t xml:space="preserve"> </w:t>
      </w:r>
      <w:r>
        <w:rPr>
          <w:sz w:val="16"/>
          <w:szCs w:val="16"/>
          <w:color w:val="231F20"/>
        </w:rPr>
        <w:t>Tradit</w:t>
      </w:r>
      <w:r>
        <w:rPr>
          <w:sz w:val="16"/>
          <w:szCs w:val="16"/>
          <w:color w:val="231F20"/>
          <w:spacing w:val="1"/>
        </w:rPr>
        <w:t xml:space="preserve"> </w:t>
      </w:r>
      <w:r>
        <w:rPr>
          <w:sz w:val="16"/>
          <w:szCs w:val="16"/>
          <w:color w:val="231F20"/>
        </w:rPr>
        <w:t>Med</w:t>
      </w:r>
      <w:r>
        <w:rPr>
          <w:sz w:val="16"/>
          <w:szCs w:val="16"/>
          <w:color w:val="231F20"/>
          <w:spacing w:val="1"/>
        </w:rPr>
        <w:t>, 2013, 22(10):</w:t>
      </w:r>
      <w:r>
        <w:rPr>
          <w:sz w:val="16"/>
          <w:szCs w:val="16"/>
          <w:color w:val="231F20"/>
          <w:spacing w:val="15"/>
        </w:rPr>
        <w:t xml:space="preserve"> </w:t>
      </w:r>
      <w:r>
        <w:rPr>
          <w:sz w:val="16"/>
          <w:szCs w:val="16"/>
          <w:color w:val="231F20"/>
          <w:spacing w:val="1"/>
        </w:rPr>
        <w:t>1668-1669.</w:t>
      </w:r>
      <w:r>
        <w:rPr>
          <w:sz w:val="16"/>
          <w:szCs w:val="16"/>
          <w:color w:val="231F20"/>
          <w:spacing w:val="16"/>
          <w:w w:val="101"/>
        </w:rPr>
        <w:t xml:space="preserve"> </w:t>
      </w:r>
      <w:r>
        <w:rPr>
          <w:sz w:val="16"/>
          <w:szCs w:val="16"/>
          <w:color w:val="231F20"/>
          <w:spacing w:val="1"/>
        </w:rPr>
        <w:t>[</w:t>
      </w:r>
      <w:r>
        <w:rPr>
          <w:rFonts w:ascii="SimSun" w:hAnsi="SimSun" w:eastAsia="SimSun" w:cs="SimSun"/>
          <w:sz w:val="16"/>
          <w:szCs w:val="16"/>
          <w:color w:val="231F20"/>
          <w:spacing w:val="1"/>
        </w:rPr>
        <w:t>程南方</w:t>
      </w:r>
      <w:r>
        <w:rPr>
          <w:sz w:val="16"/>
          <w:szCs w:val="16"/>
          <w:color w:val="231F20"/>
          <w:spacing w:val="1"/>
        </w:rPr>
        <w:t>, </w:t>
      </w:r>
      <w:r>
        <w:rPr>
          <w:rFonts w:ascii="SimSun" w:hAnsi="SimSun" w:eastAsia="SimSun" w:cs="SimSun"/>
          <w:sz w:val="16"/>
          <w:szCs w:val="16"/>
          <w:color w:val="231F20"/>
          <w:spacing w:val="1"/>
        </w:rPr>
        <w:t>谭峰</w:t>
      </w:r>
      <w:r>
        <w:rPr>
          <w:sz w:val="16"/>
          <w:szCs w:val="16"/>
          <w:color w:val="231F20"/>
          <w:spacing w:val="1"/>
        </w:rPr>
        <w:t>.</w:t>
      </w:r>
      <w:r>
        <w:rPr>
          <w:sz w:val="16"/>
          <w:szCs w:val="16"/>
          <w:color w:val="231F20"/>
          <w:spacing w:val="17"/>
          <w:w w:val="102"/>
        </w:rPr>
        <w:t xml:space="preserve"> </w:t>
      </w:r>
      <w:r>
        <w:rPr>
          <w:rFonts w:ascii="SimSun" w:hAnsi="SimSun" w:eastAsia="SimSun" w:cs="SimSun"/>
          <w:sz w:val="16"/>
          <w:szCs w:val="16"/>
          <w:color w:val="231F20"/>
          <w:spacing w:val="1"/>
        </w:rPr>
        <w:t>中风病血瘀</w:t>
      </w:r>
      <w:r>
        <w:rPr>
          <w:rFonts w:ascii="SimSun" w:hAnsi="SimSun" w:eastAsia="SimSun" w:cs="SimSun"/>
          <w:sz w:val="16"/>
          <w:szCs w:val="16"/>
          <w:color w:val="231F20"/>
        </w:rPr>
        <w:t>病机及早期活血化瘀治疗探讨</w:t>
      </w:r>
      <w:r>
        <w:rPr>
          <w:sz w:val="16"/>
          <w:szCs w:val="16"/>
          <w:color w:val="231F20"/>
        </w:rPr>
        <w:t>[J].</w:t>
      </w:r>
      <w:r>
        <w:rPr>
          <w:sz w:val="16"/>
          <w:szCs w:val="16"/>
          <w:color w:val="231F20"/>
          <w:spacing w:val="17"/>
        </w:rPr>
        <w:t xml:space="preserve"> </w:t>
      </w:r>
      <w:r>
        <w:rPr>
          <w:rFonts w:ascii="SimSun" w:hAnsi="SimSun" w:eastAsia="SimSun" w:cs="SimSun"/>
          <w:sz w:val="16"/>
          <w:szCs w:val="16"/>
          <w:color w:val="231F20"/>
        </w:rPr>
        <w:t>中国中 </w:t>
      </w:r>
      <w:r>
        <w:rPr>
          <w:rFonts w:ascii="SimSun" w:hAnsi="SimSun" w:eastAsia="SimSun" w:cs="SimSun"/>
          <w:sz w:val="16"/>
          <w:szCs w:val="16"/>
          <w:color w:val="231F20"/>
        </w:rPr>
        <w:t>医急症</w:t>
      </w:r>
      <w:r>
        <w:rPr>
          <w:sz w:val="16"/>
          <w:szCs w:val="16"/>
          <w:color w:val="231F20"/>
        </w:rPr>
        <w:t>, 2013, 22(10):</w:t>
      </w:r>
      <w:r>
        <w:rPr>
          <w:sz w:val="16"/>
          <w:szCs w:val="16"/>
          <w:color w:val="231F20"/>
          <w:spacing w:val="26"/>
        </w:rPr>
        <w:t xml:space="preserve"> </w:t>
      </w:r>
      <w:r>
        <w:rPr>
          <w:sz w:val="16"/>
          <w:szCs w:val="16"/>
          <w:color w:val="231F20"/>
        </w:rPr>
        <w:t>1668-1669.]</w:t>
      </w:r>
    </w:p>
    <w:p>
      <w:pPr>
        <w:spacing w:line="279" w:lineRule="auto"/>
        <w:sectPr>
          <w:headerReference w:type="default" r:id="rId17"/>
          <w:pgSz w:w="12246" w:h="17178"/>
          <w:pgMar w:top="1589" w:right="608" w:bottom="0" w:left="407" w:header="957" w:footer="0" w:gutter="0"/>
        </w:sectPr>
        <w:rPr>
          <w:sz w:val="16"/>
          <w:szCs w:val="16"/>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12"/>
        <w:spacing w:before="64" w:line="184" w:lineRule="auto"/>
        <w:rPr>
          <w:rFonts w:ascii="SimSun" w:hAnsi="SimSun" w:eastAsia="SimSun" w:cs="SimSun"/>
          <w:sz w:val="16"/>
          <w:szCs w:val="16"/>
        </w:rPr>
      </w:pPr>
      <w:r>
        <w:drawing>
          <wp:anchor distT="0" distB="0" distL="0" distR="0" simplePos="0" relativeHeight="251696128" behindDoc="1" locked="0" layoutInCell="1" allowOverlap="1">
            <wp:simplePos x="0" y="0"/>
            <wp:positionH relativeFrom="column">
              <wp:posOffset>114198</wp:posOffset>
            </wp:positionH>
            <wp:positionV relativeFrom="paragraph">
              <wp:posOffset>-95781</wp:posOffset>
            </wp:positionV>
            <wp:extent cx="371551" cy="371538"/>
            <wp:effectExtent l="0" t="0" r="0" b="0"/>
            <wp:wrapNone/>
            <wp:docPr id="14" name="IM 14"/>
            <wp:cNvGraphicFramePr/>
            <a:graphic>
              <a:graphicData uri="http://schemas.openxmlformats.org/drawingml/2006/picture">
                <pic:pic>
                  <pic:nvPicPr>
                    <pic:cNvPr id="14" name="IM 14"/>
                    <pic:cNvPicPr/>
                  </pic:nvPicPr>
                  <pic:blipFill>
                    <a:blip r:embed="rId19"/>
                    <a:stretch>
                      <a:fillRect/>
                    </a:stretch>
                  </pic:blipFill>
                  <pic:spPr>
                    <a:xfrm rot="0">
                      <a:off x="0" y="0"/>
                      <a:ext cx="371551" cy="371538"/>
                    </a:xfrm>
                    <a:prstGeom prst="rect">
                      <a:avLst/>
                    </a:prstGeom>
                  </pic:spPr>
                </pic:pic>
              </a:graphicData>
            </a:graphic>
          </wp:anchor>
        </w:drawing>
      </w:r>
      <w:r>
        <w:rPr>
          <w:sz w:val="22"/>
          <w:szCs w:val="22"/>
          <w:color w:val="231F20"/>
          <w:spacing w:val="2"/>
          <w:position w:val="-1"/>
        </w:rPr>
        <w:t>500</w:t>
      </w:r>
      <w:r>
        <w:rPr>
          <w:sz w:val="22"/>
          <w:szCs w:val="22"/>
          <w:color w:val="231F20"/>
          <w:spacing w:val="7"/>
          <w:position w:val="-1"/>
        </w:rPr>
        <w:t xml:space="preserve">     </w:t>
      </w:r>
      <w:r>
        <w:rPr>
          <w:rFonts w:ascii="SimSun" w:hAnsi="SimSun" w:eastAsia="SimSun" w:cs="SimSun"/>
          <w:sz w:val="16"/>
          <w:szCs w:val="16"/>
          <w:color w:val="231F20"/>
          <w:spacing w:val="2"/>
        </w:rPr>
        <w:t>解放军医学杂志  </w:t>
      </w:r>
      <w:r>
        <w:rPr>
          <w:sz w:val="16"/>
          <w:szCs w:val="16"/>
          <w:color w:val="231F20"/>
          <w:spacing w:val="2"/>
        </w:rPr>
        <w:t>2023</w:t>
      </w:r>
      <w:r>
        <w:rPr>
          <w:rFonts w:ascii="SimSun" w:hAnsi="SimSun" w:eastAsia="SimSun" w:cs="SimSun"/>
          <w:sz w:val="16"/>
          <w:szCs w:val="16"/>
          <w:color w:val="231F20"/>
          <w:spacing w:val="2"/>
        </w:rPr>
        <w:t>年</w:t>
      </w:r>
      <w:r>
        <w:rPr>
          <w:sz w:val="16"/>
          <w:szCs w:val="16"/>
          <w:color w:val="231F20"/>
          <w:spacing w:val="2"/>
        </w:rPr>
        <w:t>5</w:t>
      </w:r>
      <w:r>
        <w:rPr>
          <w:rFonts w:ascii="SimSun" w:hAnsi="SimSun" w:eastAsia="SimSun" w:cs="SimSun"/>
          <w:sz w:val="16"/>
          <w:szCs w:val="16"/>
          <w:color w:val="231F20"/>
          <w:spacing w:val="2"/>
        </w:rPr>
        <w:t>月</w:t>
      </w:r>
      <w:r>
        <w:rPr>
          <w:sz w:val="16"/>
          <w:szCs w:val="16"/>
          <w:color w:val="231F20"/>
          <w:spacing w:val="2"/>
        </w:rPr>
        <w:t>28</w:t>
      </w:r>
      <w:r>
        <w:rPr>
          <w:rFonts w:ascii="SimSun" w:hAnsi="SimSun" w:eastAsia="SimSun" w:cs="SimSun"/>
          <w:sz w:val="16"/>
          <w:szCs w:val="16"/>
          <w:color w:val="231F20"/>
          <w:spacing w:val="2"/>
        </w:rPr>
        <w:t>日  第</w:t>
      </w:r>
      <w:r>
        <w:rPr>
          <w:sz w:val="16"/>
          <w:szCs w:val="16"/>
          <w:color w:val="231F20"/>
          <w:spacing w:val="2"/>
        </w:rPr>
        <w:t>48</w:t>
      </w:r>
      <w:r>
        <w:rPr>
          <w:rFonts w:ascii="SimSun" w:hAnsi="SimSun" w:eastAsia="SimSun" w:cs="SimSun"/>
          <w:sz w:val="16"/>
          <w:szCs w:val="16"/>
          <w:color w:val="231F20"/>
          <w:spacing w:val="2"/>
        </w:rPr>
        <w:t>卷  </w:t>
      </w:r>
      <w:r>
        <w:rPr>
          <w:rFonts w:ascii="SimSun" w:hAnsi="SimSun" w:eastAsia="SimSun" w:cs="SimSun"/>
          <w:sz w:val="16"/>
          <w:szCs w:val="16"/>
          <w:color w:val="231F20"/>
          <w:spacing w:val="1"/>
        </w:rPr>
        <w:t>第</w:t>
      </w:r>
      <w:r>
        <w:rPr>
          <w:sz w:val="16"/>
          <w:szCs w:val="16"/>
          <w:color w:val="231F20"/>
          <w:spacing w:val="1"/>
        </w:rPr>
        <w:t>5</w:t>
      </w:r>
      <w:r>
        <w:rPr>
          <w:rFonts w:ascii="SimSun" w:hAnsi="SimSun" w:eastAsia="SimSun" w:cs="SimSun"/>
          <w:sz w:val="16"/>
          <w:szCs w:val="16"/>
          <w:color w:val="231F20"/>
          <w:spacing w:val="1"/>
        </w:rPr>
        <w:t>期</w:t>
      </w:r>
    </w:p>
    <w:p>
      <w:pPr>
        <w:spacing w:line="423" w:lineRule="auto"/>
        <w:rPr>
          <w:rFonts w:ascii="Arial"/>
          <w:sz w:val="21"/>
        </w:rPr>
      </w:pPr>
      <w:r>
        <w:pict>
          <v:shape id="_x0000_s84" style="position:absolute;margin-left:48.0065pt;margin-top:1.97241pt;mso-position-vertical-relative:text;mso-position-horizontal-relative:text;width:195.6pt;height:0.75pt;z-index:251697152;" filled="false" strokecolor="#D1232A" strokeweight="0.75pt" coordsize="3912,15" coordorigin="0,0" path="m0,7l3911,7e">
            <v:stroke joinstyle="miter" miterlimit="4"/>
          </v:shape>
        </w:pict>
      </w:r>
      <w:r/>
    </w:p>
    <w:p>
      <w:pPr>
        <w:pStyle w:val="BodyText"/>
        <w:ind w:left="1380" w:right="12" w:hanging="410"/>
        <w:spacing w:before="52" w:line="261" w:lineRule="auto"/>
        <w:rPr>
          <w:sz w:val="16"/>
          <w:szCs w:val="16"/>
        </w:rPr>
      </w:pPr>
      <w:r>
        <w:rPr>
          <w:sz w:val="16"/>
          <w:szCs w:val="16"/>
          <w:color w:val="231F20"/>
        </w:rPr>
        <w:t>[95]   Cheng SH,</w:t>
      </w:r>
      <w:r>
        <w:rPr>
          <w:sz w:val="16"/>
          <w:szCs w:val="16"/>
          <w:color w:val="231F20"/>
          <w:spacing w:val="6"/>
        </w:rPr>
        <w:t xml:space="preserve"> </w:t>
      </w:r>
      <w:r>
        <w:rPr>
          <w:sz w:val="16"/>
          <w:szCs w:val="16"/>
          <w:color w:val="231F20"/>
        </w:rPr>
        <w:t>Zhu</w:t>
      </w:r>
      <w:r>
        <w:rPr>
          <w:sz w:val="16"/>
          <w:szCs w:val="16"/>
          <w:color w:val="231F20"/>
          <w:spacing w:val="5"/>
        </w:rPr>
        <w:t xml:space="preserve"> </w:t>
      </w:r>
      <w:r>
        <w:rPr>
          <w:sz w:val="16"/>
          <w:szCs w:val="16"/>
          <w:color w:val="231F20"/>
        </w:rPr>
        <w:t>H, Ma YQ.</w:t>
      </w:r>
      <w:r>
        <w:rPr>
          <w:sz w:val="16"/>
          <w:szCs w:val="16"/>
          <w:color w:val="231F20"/>
          <w:spacing w:val="-1"/>
        </w:rPr>
        <w:t xml:space="preserve"> Differentiation</w:t>
      </w:r>
      <w:r>
        <w:rPr>
          <w:sz w:val="16"/>
          <w:szCs w:val="16"/>
          <w:color w:val="231F20"/>
          <w:spacing w:val="8"/>
        </w:rPr>
        <w:t xml:space="preserve"> </w:t>
      </w:r>
      <w:r>
        <w:rPr>
          <w:sz w:val="16"/>
          <w:szCs w:val="16"/>
          <w:color w:val="231F20"/>
          <w:spacing w:val="-1"/>
        </w:rPr>
        <w:t>and</w:t>
      </w:r>
      <w:r>
        <w:rPr>
          <w:sz w:val="16"/>
          <w:szCs w:val="16"/>
          <w:color w:val="231F20"/>
          <w:spacing w:val="3"/>
        </w:rPr>
        <w:t xml:space="preserve"> </w:t>
      </w:r>
      <w:r>
        <w:rPr>
          <w:sz w:val="16"/>
          <w:szCs w:val="16"/>
          <w:color w:val="231F20"/>
          <w:spacing w:val="-1"/>
        </w:rPr>
        <w:t>treatment</w:t>
      </w:r>
      <w:r>
        <w:rPr>
          <w:sz w:val="16"/>
          <w:szCs w:val="16"/>
          <w:color w:val="231F20"/>
          <w:spacing w:val="8"/>
        </w:rPr>
        <w:t xml:space="preserve"> </w:t>
      </w:r>
      <w:r>
        <w:rPr>
          <w:sz w:val="16"/>
          <w:szCs w:val="16"/>
          <w:color w:val="231F20"/>
          <w:spacing w:val="-1"/>
        </w:rPr>
        <w:t>of</w:t>
      </w:r>
      <w:r>
        <w:rPr>
          <w:sz w:val="16"/>
          <w:szCs w:val="16"/>
          <w:color w:val="231F20"/>
          <w:spacing w:val="-8"/>
        </w:rPr>
        <w:t xml:space="preserve"> </w:t>
      </w:r>
      <w:r>
        <w:rPr>
          <w:sz w:val="16"/>
          <w:szCs w:val="16"/>
          <w:color w:val="231F20"/>
          <w:spacing w:val="-1"/>
        </w:rPr>
        <w:t>apoplexy from</w:t>
      </w:r>
      <w:r>
        <w:rPr>
          <w:sz w:val="16"/>
          <w:szCs w:val="16"/>
          <w:color w:val="231F20"/>
          <w:spacing w:val="1"/>
        </w:rPr>
        <w:t xml:space="preserve"> </w:t>
      </w:r>
      <w:r>
        <w:rPr>
          <w:sz w:val="16"/>
          <w:szCs w:val="16"/>
          <w:color w:val="231F20"/>
          <w:spacing w:val="-1"/>
        </w:rPr>
        <w:t>phlegm[J].</w:t>
      </w:r>
      <w:r>
        <w:rPr>
          <w:sz w:val="16"/>
          <w:szCs w:val="16"/>
          <w:color w:val="231F20"/>
          <w:spacing w:val="2"/>
        </w:rPr>
        <w:t xml:space="preserve"> </w:t>
      </w:r>
      <w:r>
        <w:rPr>
          <w:sz w:val="16"/>
          <w:szCs w:val="16"/>
          <w:color w:val="231F20"/>
          <w:spacing w:val="-1"/>
        </w:rPr>
        <w:t>Emerg</w:t>
      </w:r>
      <w:r>
        <w:rPr>
          <w:sz w:val="16"/>
          <w:szCs w:val="16"/>
          <w:color w:val="231F20"/>
          <w:spacing w:val="10"/>
        </w:rPr>
        <w:t xml:space="preserve"> </w:t>
      </w:r>
      <w:r>
        <w:rPr>
          <w:sz w:val="16"/>
          <w:szCs w:val="16"/>
          <w:color w:val="231F20"/>
          <w:spacing w:val="-1"/>
        </w:rPr>
        <w:t>Chin</w:t>
      </w:r>
      <w:r>
        <w:rPr>
          <w:sz w:val="16"/>
          <w:szCs w:val="16"/>
          <w:color w:val="231F20"/>
          <w:spacing w:val="4"/>
        </w:rPr>
        <w:t xml:space="preserve"> </w:t>
      </w:r>
      <w:r>
        <w:rPr>
          <w:sz w:val="16"/>
          <w:szCs w:val="16"/>
          <w:color w:val="231F20"/>
          <w:spacing w:val="-1"/>
        </w:rPr>
        <w:t>Tradit</w:t>
      </w:r>
      <w:r>
        <w:rPr>
          <w:sz w:val="16"/>
          <w:szCs w:val="16"/>
          <w:color w:val="231F20"/>
          <w:spacing w:val="2"/>
        </w:rPr>
        <w:t xml:space="preserve"> </w:t>
      </w:r>
      <w:r>
        <w:rPr>
          <w:sz w:val="16"/>
          <w:szCs w:val="16"/>
          <w:color w:val="231F20"/>
          <w:spacing w:val="-1"/>
        </w:rPr>
        <w:t>Med,</w:t>
      </w:r>
      <w:r>
        <w:rPr>
          <w:sz w:val="16"/>
          <w:szCs w:val="16"/>
          <w:color w:val="231F20"/>
          <w:spacing w:val="6"/>
        </w:rPr>
        <w:t xml:space="preserve"> </w:t>
      </w:r>
      <w:r>
        <w:rPr>
          <w:sz w:val="16"/>
          <w:szCs w:val="16"/>
          <w:color w:val="231F20"/>
          <w:spacing w:val="-1"/>
        </w:rPr>
        <w:t>2010,</w:t>
      </w:r>
      <w:r>
        <w:rPr>
          <w:sz w:val="16"/>
          <w:szCs w:val="16"/>
          <w:color w:val="231F20"/>
          <w:spacing w:val="17"/>
          <w:w w:val="101"/>
        </w:rPr>
        <w:t xml:space="preserve"> </w:t>
      </w:r>
      <w:r>
        <w:rPr>
          <w:sz w:val="16"/>
          <w:szCs w:val="16"/>
          <w:color w:val="231F20"/>
          <w:spacing w:val="-1"/>
        </w:rPr>
        <w:t>19(1):</w:t>
      </w:r>
      <w:r>
        <w:rPr>
          <w:sz w:val="16"/>
          <w:szCs w:val="16"/>
          <w:color w:val="231F20"/>
          <w:spacing w:val="8"/>
        </w:rPr>
        <w:t xml:space="preserve"> </w:t>
      </w:r>
      <w:r>
        <w:rPr>
          <w:sz w:val="16"/>
          <w:szCs w:val="16"/>
          <w:color w:val="231F20"/>
          <w:spacing w:val="-1"/>
        </w:rPr>
        <w:t>82-83.</w:t>
      </w:r>
      <w:r>
        <w:rPr>
          <w:sz w:val="16"/>
          <w:szCs w:val="16"/>
          <w:color w:val="231F20"/>
          <w:spacing w:val="20"/>
        </w:rPr>
        <w:t xml:space="preserve"> </w:t>
      </w:r>
      <w:r>
        <w:rPr>
          <w:sz w:val="16"/>
          <w:szCs w:val="16"/>
          <w:color w:val="231F20"/>
          <w:spacing w:val="-1"/>
        </w:rPr>
        <w:t>[</w:t>
      </w:r>
      <w:r>
        <w:rPr>
          <w:rFonts w:ascii="SimSun" w:hAnsi="SimSun" w:eastAsia="SimSun" w:cs="SimSun"/>
          <w:sz w:val="16"/>
          <w:szCs w:val="16"/>
          <w:color w:val="231F20"/>
          <w:spacing w:val="-1"/>
        </w:rPr>
        <w:t>陈世宏</w:t>
      </w:r>
      <w:r>
        <w:rPr>
          <w:sz w:val="16"/>
          <w:szCs w:val="16"/>
          <w:color w:val="231F20"/>
          <w:spacing w:val="-1"/>
        </w:rPr>
        <w:t>,</w:t>
      </w:r>
      <w:r>
        <w:rPr>
          <w:sz w:val="16"/>
          <w:szCs w:val="16"/>
          <w:color w:val="231F20"/>
        </w:rPr>
        <w:t xml:space="preserve"> </w:t>
      </w:r>
      <w:r>
        <w:rPr>
          <w:rFonts w:ascii="SimSun" w:hAnsi="SimSun" w:eastAsia="SimSun" w:cs="SimSun"/>
          <w:sz w:val="16"/>
          <w:szCs w:val="16"/>
          <w:color w:val="231F20"/>
          <w:spacing w:val="1"/>
        </w:rPr>
        <w:t>朱红</w:t>
      </w:r>
      <w:r>
        <w:rPr>
          <w:sz w:val="16"/>
          <w:szCs w:val="16"/>
          <w:color w:val="231F20"/>
          <w:spacing w:val="1"/>
        </w:rPr>
        <w:t>, </w:t>
      </w:r>
      <w:r>
        <w:rPr>
          <w:rFonts w:ascii="SimSun" w:hAnsi="SimSun" w:eastAsia="SimSun" w:cs="SimSun"/>
          <w:sz w:val="16"/>
          <w:szCs w:val="16"/>
          <w:color w:val="231F20"/>
          <w:spacing w:val="1"/>
        </w:rPr>
        <w:t>马宇庆</w:t>
      </w:r>
      <w:r>
        <w:rPr>
          <w:sz w:val="16"/>
          <w:szCs w:val="16"/>
          <w:color w:val="231F20"/>
          <w:spacing w:val="1"/>
        </w:rPr>
        <w:t>.</w:t>
      </w:r>
      <w:r>
        <w:rPr>
          <w:sz w:val="16"/>
          <w:szCs w:val="16"/>
          <w:color w:val="231F20"/>
          <w:spacing w:val="17"/>
          <w:w w:val="102"/>
        </w:rPr>
        <w:t xml:space="preserve"> </w:t>
      </w:r>
      <w:r>
        <w:rPr>
          <w:rFonts w:ascii="SimSun" w:hAnsi="SimSun" w:eastAsia="SimSun" w:cs="SimSun"/>
          <w:sz w:val="16"/>
          <w:szCs w:val="16"/>
          <w:color w:val="231F20"/>
          <w:spacing w:val="1"/>
        </w:rPr>
        <w:t>中风从痰辨治</w:t>
      </w:r>
      <w:r>
        <w:rPr>
          <w:sz w:val="16"/>
          <w:szCs w:val="16"/>
          <w:color w:val="231F20"/>
          <w:spacing w:val="1"/>
        </w:rPr>
        <w:t>[J].</w:t>
      </w:r>
      <w:r>
        <w:rPr>
          <w:sz w:val="16"/>
          <w:szCs w:val="16"/>
          <w:color w:val="231F20"/>
          <w:spacing w:val="17"/>
          <w:w w:val="102"/>
        </w:rPr>
        <w:t xml:space="preserve"> </w:t>
      </w:r>
      <w:r>
        <w:rPr>
          <w:rFonts w:ascii="SimSun" w:hAnsi="SimSun" w:eastAsia="SimSun" w:cs="SimSun"/>
          <w:sz w:val="16"/>
          <w:szCs w:val="16"/>
          <w:color w:val="231F20"/>
          <w:spacing w:val="1"/>
        </w:rPr>
        <w:t>中国中医急症</w:t>
      </w:r>
      <w:r>
        <w:rPr>
          <w:sz w:val="16"/>
          <w:szCs w:val="16"/>
          <w:color w:val="231F20"/>
          <w:spacing w:val="1"/>
        </w:rPr>
        <w:t>, 2010,</w:t>
      </w:r>
      <w:r>
        <w:rPr>
          <w:sz w:val="16"/>
          <w:szCs w:val="16"/>
          <w:color w:val="231F20"/>
          <w:spacing w:val="14"/>
          <w:w w:val="101"/>
        </w:rPr>
        <w:t xml:space="preserve"> </w:t>
      </w:r>
      <w:r>
        <w:rPr>
          <w:sz w:val="16"/>
          <w:szCs w:val="16"/>
          <w:color w:val="231F20"/>
          <w:spacing w:val="1"/>
        </w:rPr>
        <w:t>19(</w:t>
      </w:r>
      <w:r>
        <w:rPr>
          <w:sz w:val="16"/>
          <w:szCs w:val="16"/>
          <w:color w:val="231F20"/>
        </w:rPr>
        <w:t>1): 82-83.]</w:t>
      </w:r>
    </w:p>
    <w:p>
      <w:pPr>
        <w:pStyle w:val="BodyText"/>
        <w:ind w:left="1380" w:right="14" w:hanging="410"/>
        <w:spacing w:before="28" w:line="283" w:lineRule="auto"/>
        <w:rPr>
          <w:sz w:val="16"/>
          <w:szCs w:val="16"/>
        </w:rPr>
      </w:pPr>
      <w:r>
        <w:rPr>
          <w:sz w:val="16"/>
          <w:szCs w:val="16"/>
          <w:color w:val="231F20"/>
          <w:spacing w:val="-1"/>
        </w:rPr>
        <w:t>[96]   Jian WJ,</w:t>
      </w:r>
      <w:r>
        <w:rPr>
          <w:sz w:val="16"/>
          <w:szCs w:val="16"/>
          <w:color w:val="231F20"/>
          <w:spacing w:val="19"/>
        </w:rPr>
        <w:t xml:space="preserve"> </w:t>
      </w:r>
      <w:r>
        <w:rPr>
          <w:sz w:val="16"/>
          <w:szCs w:val="16"/>
          <w:color w:val="231F20"/>
          <w:spacing w:val="-1"/>
        </w:rPr>
        <w:t>Shi J,</w:t>
      </w:r>
      <w:r>
        <w:rPr>
          <w:sz w:val="16"/>
          <w:szCs w:val="16"/>
          <w:color w:val="231F20"/>
          <w:spacing w:val="15"/>
          <w:w w:val="101"/>
        </w:rPr>
        <w:t xml:space="preserve"> </w:t>
      </w:r>
      <w:r>
        <w:rPr>
          <w:sz w:val="16"/>
          <w:szCs w:val="16"/>
          <w:color w:val="231F20"/>
          <w:spacing w:val="-1"/>
        </w:rPr>
        <w:t>Tian JZ. Analysis</w:t>
      </w:r>
      <w:r>
        <w:rPr>
          <w:sz w:val="16"/>
          <w:szCs w:val="16"/>
          <w:color w:val="231F20"/>
          <w:spacing w:val="18"/>
          <w:w w:val="101"/>
        </w:rPr>
        <w:t xml:space="preserve"> </w:t>
      </w:r>
      <w:r>
        <w:rPr>
          <w:sz w:val="16"/>
          <w:szCs w:val="16"/>
          <w:color w:val="231F20"/>
          <w:spacing w:val="-1"/>
        </w:rPr>
        <w:t>of Mr. Wang Yongyan©s</w:t>
      </w:r>
      <w:r>
        <w:rPr>
          <w:sz w:val="16"/>
          <w:szCs w:val="16"/>
          <w:color w:val="231F20"/>
          <w:spacing w:val="14"/>
          <w:w w:val="101"/>
        </w:rPr>
        <w:t xml:space="preserve"> </w:t>
      </w:r>
      <w:r>
        <w:rPr>
          <w:sz w:val="16"/>
          <w:szCs w:val="16"/>
          <w:color w:val="231F20"/>
          <w:spacing w:val="-1"/>
        </w:rPr>
        <w:t>treatment</w:t>
      </w:r>
      <w:r>
        <w:rPr>
          <w:sz w:val="16"/>
          <w:szCs w:val="16"/>
          <w:color w:val="231F20"/>
          <w:spacing w:val="18"/>
          <w:w w:val="101"/>
        </w:rPr>
        <w:t xml:space="preserve"> </w:t>
      </w:r>
      <w:r>
        <w:rPr>
          <w:sz w:val="16"/>
          <w:szCs w:val="16"/>
          <w:color w:val="231F20"/>
          <w:spacing w:val="-1"/>
        </w:rPr>
        <w:t>of apoplexy</w:t>
      </w:r>
      <w:r>
        <w:rPr>
          <w:sz w:val="16"/>
          <w:szCs w:val="16"/>
          <w:color w:val="231F20"/>
          <w:spacing w:val="7"/>
        </w:rPr>
        <w:t xml:space="preserve"> </w:t>
      </w:r>
      <w:r>
        <w:rPr>
          <w:sz w:val="16"/>
          <w:szCs w:val="16"/>
          <w:color w:val="231F20"/>
          <w:spacing w:val="-1"/>
        </w:rPr>
        <w:t>by</w:t>
      </w:r>
      <w:r>
        <w:rPr>
          <w:sz w:val="16"/>
          <w:szCs w:val="16"/>
          <w:color w:val="231F20"/>
          <w:spacing w:val="15"/>
        </w:rPr>
        <w:t xml:space="preserve"> </w:t>
      </w:r>
      <w:r>
        <w:rPr>
          <w:sz w:val="16"/>
          <w:szCs w:val="16"/>
          <w:color w:val="231F20"/>
          <w:spacing w:val="-1"/>
        </w:rPr>
        <w:t>eliminating</w:t>
      </w:r>
      <w:r>
        <w:rPr>
          <w:sz w:val="16"/>
          <w:szCs w:val="16"/>
          <w:color w:val="231F20"/>
          <w:spacing w:val="11"/>
        </w:rPr>
        <w:t xml:space="preserve"> </w:t>
      </w:r>
      <w:r>
        <w:rPr>
          <w:sz w:val="16"/>
          <w:szCs w:val="16"/>
          <w:color w:val="231F20"/>
          <w:spacing w:val="-1"/>
        </w:rPr>
        <w:t>phlegm</w:t>
      </w:r>
      <w:r>
        <w:rPr>
          <w:sz w:val="16"/>
          <w:szCs w:val="16"/>
          <w:color w:val="231F20"/>
          <w:spacing w:val="18"/>
        </w:rPr>
        <w:t xml:space="preserve"> </w:t>
      </w:r>
      <w:r>
        <w:rPr>
          <w:sz w:val="16"/>
          <w:szCs w:val="16"/>
          <w:color w:val="231F20"/>
          <w:spacing w:val="-1"/>
        </w:rPr>
        <w:t>and</w:t>
      </w:r>
      <w:r>
        <w:rPr>
          <w:sz w:val="16"/>
          <w:szCs w:val="16"/>
          <w:color w:val="231F20"/>
          <w:spacing w:val="18"/>
          <w:w w:val="101"/>
        </w:rPr>
        <w:t xml:space="preserve"> </w:t>
      </w:r>
      <w:r>
        <w:rPr>
          <w:sz w:val="16"/>
          <w:szCs w:val="16"/>
          <w:color w:val="231F20"/>
          <w:spacing w:val="-1"/>
        </w:rPr>
        <w:t>clearing</w:t>
      </w:r>
      <w:r>
        <w:rPr>
          <w:sz w:val="16"/>
          <w:szCs w:val="16"/>
          <w:color w:val="231F20"/>
          <w:spacing w:val="13"/>
          <w:w w:val="102"/>
        </w:rPr>
        <w:t xml:space="preserve"> </w:t>
      </w:r>
      <w:r>
        <w:rPr>
          <w:sz w:val="16"/>
          <w:szCs w:val="16"/>
          <w:color w:val="231F20"/>
          <w:spacing w:val="-1"/>
        </w:rPr>
        <w:t>the</w:t>
      </w:r>
      <w:r>
        <w:rPr>
          <w:sz w:val="16"/>
          <w:szCs w:val="16"/>
          <w:color w:val="231F20"/>
          <w:spacing w:val="14"/>
        </w:rPr>
        <w:t xml:space="preserve"> </w:t>
      </w:r>
      <w:r>
        <w:rPr>
          <w:sz w:val="16"/>
          <w:szCs w:val="16"/>
          <w:color w:val="231F20"/>
          <w:spacing w:val="-1"/>
        </w:rPr>
        <w:t>inte</w:t>
      </w:r>
      <w:r>
        <w:rPr>
          <w:sz w:val="16"/>
          <w:szCs w:val="16"/>
          <w:color w:val="231F20"/>
          <w:spacing w:val="-2"/>
        </w:rPr>
        <w:t>rnal</w:t>
      </w:r>
      <w:r>
        <w:rPr>
          <w:sz w:val="16"/>
          <w:szCs w:val="16"/>
          <w:color w:val="231F20"/>
          <w:spacing w:val="18"/>
          <w:w w:val="101"/>
        </w:rPr>
        <w:t xml:space="preserve"> </w:t>
      </w:r>
      <w:r>
        <w:rPr>
          <w:sz w:val="16"/>
          <w:szCs w:val="16"/>
          <w:color w:val="231F20"/>
          <w:spacing w:val="-2"/>
        </w:rPr>
        <w:t>organs[J].</w:t>
      </w:r>
      <w:r>
        <w:rPr>
          <w:sz w:val="16"/>
          <w:szCs w:val="16"/>
          <w:color w:val="231F20"/>
        </w:rPr>
        <w:t xml:space="preserve"> </w:t>
      </w:r>
      <w:r>
        <w:rPr>
          <w:sz w:val="16"/>
          <w:szCs w:val="16"/>
          <w:color w:val="231F20"/>
        </w:rPr>
        <w:t>Tianjin</w:t>
      </w:r>
      <w:r>
        <w:rPr>
          <w:sz w:val="16"/>
          <w:szCs w:val="16"/>
          <w:color w:val="231F20"/>
          <w:spacing w:val="1"/>
        </w:rPr>
        <w:t xml:space="preserve"> </w:t>
      </w:r>
      <w:r>
        <w:rPr>
          <w:sz w:val="16"/>
          <w:szCs w:val="16"/>
          <w:color w:val="231F20"/>
        </w:rPr>
        <w:t>Tradit</w:t>
      </w:r>
      <w:r>
        <w:rPr>
          <w:sz w:val="16"/>
          <w:szCs w:val="16"/>
          <w:color w:val="231F20"/>
          <w:spacing w:val="11"/>
          <w:w w:val="101"/>
        </w:rPr>
        <w:t xml:space="preserve"> </w:t>
      </w:r>
      <w:r>
        <w:rPr>
          <w:sz w:val="16"/>
          <w:szCs w:val="16"/>
          <w:color w:val="231F20"/>
        </w:rPr>
        <w:t>Chin</w:t>
      </w:r>
      <w:r>
        <w:rPr>
          <w:sz w:val="16"/>
          <w:szCs w:val="16"/>
          <w:color w:val="231F20"/>
          <w:spacing w:val="1"/>
        </w:rPr>
        <w:t xml:space="preserve"> </w:t>
      </w:r>
      <w:r>
        <w:rPr>
          <w:sz w:val="16"/>
          <w:szCs w:val="16"/>
          <w:color w:val="231F20"/>
        </w:rPr>
        <w:t>Med</w:t>
      </w:r>
      <w:r>
        <w:rPr>
          <w:sz w:val="16"/>
          <w:szCs w:val="16"/>
          <w:color w:val="231F20"/>
          <w:spacing w:val="1"/>
        </w:rPr>
        <w:t>, 2015, 32(2): 65-67.</w:t>
      </w:r>
      <w:r>
        <w:rPr>
          <w:sz w:val="16"/>
          <w:szCs w:val="16"/>
          <w:color w:val="231F20"/>
          <w:spacing w:val="21"/>
        </w:rPr>
        <w:t xml:space="preserve"> </w:t>
      </w:r>
      <w:r>
        <w:rPr>
          <w:sz w:val="16"/>
          <w:szCs w:val="16"/>
          <w:color w:val="231F20"/>
          <w:spacing w:val="1"/>
        </w:rPr>
        <w:t>[</w:t>
      </w:r>
      <w:r>
        <w:rPr>
          <w:rFonts w:ascii="SimSun" w:hAnsi="SimSun" w:eastAsia="SimSun" w:cs="SimSun"/>
          <w:sz w:val="16"/>
          <w:szCs w:val="16"/>
          <w:color w:val="231F20"/>
          <w:spacing w:val="1"/>
        </w:rPr>
        <w:t>简文佳</w:t>
      </w:r>
      <w:r>
        <w:rPr>
          <w:sz w:val="16"/>
          <w:szCs w:val="16"/>
          <w:color w:val="231F20"/>
          <w:spacing w:val="1"/>
        </w:rPr>
        <w:t>,</w:t>
      </w:r>
      <w:r>
        <w:rPr>
          <w:sz w:val="16"/>
          <w:szCs w:val="16"/>
          <w:color w:val="231F20"/>
          <w:spacing w:val="14"/>
        </w:rPr>
        <w:t xml:space="preserve"> </w:t>
      </w:r>
      <w:r>
        <w:rPr>
          <w:rFonts w:ascii="SimSun" w:hAnsi="SimSun" w:eastAsia="SimSun" w:cs="SimSun"/>
          <w:sz w:val="16"/>
          <w:szCs w:val="16"/>
          <w:color w:val="231F20"/>
          <w:spacing w:val="1"/>
        </w:rPr>
        <w:t>时晶</w:t>
      </w:r>
      <w:r>
        <w:rPr>
          <w:sz w:val="16"/>
          <w:szCs w:val="16"/>
          <w:color w:val="231F20"/>
          <w:spacing w:val="1"/>
        </w:rPr>
        <w:t>,  </w:t>
      </w:r>
      <w:r>
        <w:rPr>
          <w:rFonts w:ascii="SimSun" w:hAnsi="SimSun" w:eastAsia="SimSun" w:cs="SimSun"/>
          <w:sz w:val="16"/>
          <w:szCs w:val="16"/>
          <w:color w:val="231F20"/>
          <w:spacing w:val="1"/>
        </w:rPr>
        <w:t>田金洲</w:t>
      </w:r>
      <w:r>
        <w:rPr>
          <w:sz w:val="16"/>
          <w:szCs w:val="16"/>
          <w:color w:val="231F20"/>
          <w:spacing w:val="1"/>
        </w:rPr>
        <w:t>. </w:t>
      </w:r>
      <w:r>
        <w:rPr>
          <w:rFonts w:ascii="SimSun" w:hAnsi="SimSun" w:eastAsia="SimSun" w:cs="SimSun"/>
          <w:sz w:val="16"/>
          <w:szCs w:val="16"/>
          <w:color w:val="231F20"/>
          <w:spacing w:val="1"/>
        </w:rPr>
        <w:t>王永炎先生运用化痰通腑法治疗中风浅析</w:t>
      </w:r>
      <w:r>
        <w:rPr>
          <w:sz w:val="16"/>
          <w:szCs w:val="16"/>
          <w:color w:val="231F20"/>
          <w:spacing w:val="1"/>
        </w:rPr>
        <w:t>[J].</w:t>
      </w:r>
      <w:r>
        <w:rPr>
          <w:sz w:val="16"/>
          <w:szCs w:val="16"/>
          <w:color w:val="231F20"/>
        </w:rPr>
        <w:t xml:space="preserve"> </w:t>
      </w:r>
      <w:r>
        <w:rPr>
          <w:rFonts w:ascii="SimSun" w:hAnsi="SimSun" w:eastAsia="SimSun" w:cs="SimSun"/>
          <w:sz w:val="16"/>
          <w:szCs w:val="16"/>
          <w:color w:val="231F20"/>
        </w:rPr>
        <w:t>天津中医药</w:t>
      </w:r>
      <w:r>
        <w:rPr>
          <w:sz w:val="16"/>
          <w:szCs w:val="16"/>
          <w:color w:val="231F20"/>
        </w:rPr>
        <w:t>,</w:t>
      </w:r>
      <w:r>
        <w:rPr>
          <w:sz w:val="16"/>
          <w:szCs w:val="16"/>
          <w:color w:val="231F20"/>
          <w:spacing w:val="7"/>
        </w:rPr>
        <w:t xml:space="preserve"> </w:t>
      </w:r>
      <w:r>
        <w:rPr>
          <w:sz w:val="16"/>
          <w:szCs w:val="16"/>
          <w:color w:val="231F20"/>
        </w:rPr>
        <w:t>2015, </w:t>
      </w:r>
      <w:r>
        <w:rPr>
          <w:sz w:val="16"/>
          <w:szCs w:val="16"/>
          <w:color w:val="231F20"/>
          <w:spacing w:val="1"/>
        </w:rPr>
        <w:t>32(2): 65-67.]</w:t>
      </w:r>
    </w:p>
    <w:p>
      <w:pPr>
        <w:pStyle w:val="BodyText"/>
        <w:ind w:left="1379" w:right="14" w:hanging="409"/>
        <w:spacing w:before="39" w:line="277" w:lineRule="auto"/>
        <w:rPr>
          <w:sz w:val="16"/>
          <w:szCs w:val="16"/>
        </w:rPr>
      </w:pPr>
      <w:r>
        <w:rPr>
          <w:sz w:val="16"/>
          <w:szCs w:val="16"/>
          <w:color w:val="231F20"/>
        </w:rPr>
        <w:t>[97]   Zhu</w:t>
      </w:r>
      <w:r>
        <w:rPr>
          <w:sz w:val="16"/>
          <w:szCs w:val="16"/>
          <w:color w:val="231F20"/>
          <w:spacing w:val="13"/>
          <w:w w:val="102"/>
        </w:rPr>
        <w:t xml:space="preserve"> </w:t>
      </w:r>
      <w:r>
        <w:rPr>
          <w:sz w:val="16"/>
          <w:szCs w:val="16"/>
          <w:color w:val="231F20"/>
        </w:rPr>
        <w:t>HX,</w:t>
      </w:r>
      <w:r>
        <w:rPr>
          <w:sz w:val="16"/>
          <w:szCs w:val="16"/>
          <w:color w:val="231F20"/>
          <w:spacing w:val="13"/>
          <w:w w:val="102"/>
        </w:rPr>
        <w:t xml:space="preserve"> </w:t>
      </w:r>
      <w:r>
        <w:rPr>
          <w:sz w:val="16"/>
          <w:szCs w:val="16"/>
          <w:color w:val="231F20"/>
        </w:rPr>
        <w:t>Hu WZ,</w:t>
      </w:r>
      <w:r>
        <w:rPr>
          <w:sz w:val="16"/>
          <w:szCs w:val="16"/>
          <w:color w:val="231F20"/>
          <w:spacing w:val="18"/>
          <w:w w:val="101"/>
        </w:rPr>
        <w:t xml:space="preserve"> </w:t>
      </w:r>
      <w:r>
        <w:rPr>
          <w:sz w:val="16"/>
          <w:szCs w:val="16"/>
          <w:color w:val="231F20"/>
        </w:rPr>
        <w:t>Cao</w:t>
      </w:r>
      <w:r>
        <w:rPr>
          <w:sz w:val="16"/>
          <w:szCs w:val="16"/>
          <w:color w:val="231F20"/>
          <w:spacing w:val="14"/>
        </w:rPr>
        <w:t xml:space="preserve"> </w:t>
      </w:r>
      <w:r>
        <w:rPr>
          <w:sz w:val="16"/>
          <w:szCs w:val="16"/>
          <w:color w:val="231F20"/>
        </w:rPr>
        <w:t>R.</w:t>
      </w:r>
      <w:r>
        <w:rPr>
          <w:sz w:val="16"/>
          <w:szCs w:val="16"/>
          <w:color w:val="231F20"/>
          <w:spacing w:val="10"/>
          <w:w w:val="102"/>
        </w:rPr>
        <w:t xml:space="preserve"> </w:t>
      </w:r>
      <w:r>
        <w:rPr>
          <w:sz w:val="16"/>
          <w:szCs w:val="16"/>
          <w:color w:val="231F20"/>
        </w:rPr>
        <w:t>Effect</w:t>
      </w:r>
      <w:r>
        <w:rPr>
          <w:sz w:val="16"/>
          <w:szCs w:val="16"/>
          <w:color w:val="231F20"/>
          <w:spacing w:val="16"/>
          <w:w w:val="101"/>
        </w:rPr>
        <w:t xml:space="preserve"> </w:t>
      </w:r>
      <w:r>
        <w:rPr>
          <w:sz w:val="16"/>
          <w:szCs w:val="16"/>
          <w:color w:val="231F20"/>
        </w:rPr>
        <w:t>of phlegm-clearing</w:t>
      </w:r>
      <w:r>
        <w:rPr>
          <w:sz w:val="16"/>
          <w:szCs w:val="16"/>
          <w:color w:val="231F20"/>
          <w:spacing w:val="12"/>
        </w:rPr>
        <w:t xml:space="preserve"> </w:t>
      </w:r>
      <w:r>
        <w:rPr>
          <w:sz w:val="16"/>
          <w:szCs w:val="16"/>
          <w:color w:val="231F20"/>
        </w:rPr>
        <w:t>the</w:t>
      </w:r>
      <w:r>
        <w:rPr>
          <w:sz w:val="16"/>
          <w:szCs w:val="16"/>
          <w:color w:val="231F20"/>
          <w:spacing w:val="12"/>
        </w:rPr>
        <w:t xml:space="preserve"> </w:t>
      </w:r>
      <w:r>
        <w:rPr>
          <w:sz w:val="16"/>
          <w:szCs w:val="16"/>
          <w:color w:val="231F20"/>
        </w:rPr>
        <w:t>internal</w:t>
      </w:r>
      <w:r>
        <w:rPr>
          <w:sz w:val="16"/>
          <w:szCs w:val="16"/>
          <w:color w:val="231F20"/>
          <w:spacing w:val="12"/>
          <w:w w:val="101"/>
        </w:rPr>
        <w:t xml:space="preserve"> </w:t>
      </w:r>
      <w:r>
        <w:rPr>
          <w:sz w:val="16"/>
          <w:szCs w:val="16"/>
          <w:color w:val="231F20"/>
        </w:rPr>
        <w:t>method</w:t>
      </w:r>
      <w:r>
        <w:rPr>
          <w:sz w:val="16"/>
          <w:szCs w:val="16"/>
          <w:color w:val="231F20"/>
          <w:spacing w:val="16"/>
          <w:w w:val="101"/>
        </w:rPr>
        <w:t xml:space="preserve"> </w:t>
      </w:r>
      <w:r>
        <w:rPr>
          <w:sz w:val="16"/>
          <w:szCs w:val="16"/>
          <w:color w:val="231F20"/>
        </w:rPr>
        <w:t>on</w:t>
      </w:r>
      <w:r>
        <w:rPr>
          <w:sz w:val="16"/>
          <w:szCs w:val="16"/>
          <w:color w:val="231F20"/>
          <w:spacing w:val="12"/>
          <w:w w:val="101"/>
        </w:rPr>
        <w:t xml:space="preserve"> </w:t>
      </w:r>
      <w:r>
        <w:rPr>
          <w:sz w:val="16"/>
          <w:szCs w:val="16"/>
          <w:color w:val="231F20"/>
        </w:rPr>
        <w:t>inflammatory factors</w:t>
      </w:r>
      <w:r>
        <w:rPr>
          <w:sz w:val="16"/>
          <w:szCs w:val="16"/>
          <w:color w:val="231F20"/>
          <w:spacing w:val="12"/>
          <w:w w:val="101"/>
        </w:rPr>
        <w:t xml:space="preserve"> </w:t>
      </w:r>
      <w:r>
        <w:rPr>
          <w:sz w:val="16"/>
          <w:szCs w:val="16"/>
          <w:color w:val="231F20"/>
        </w:rPr>
        <w:t>in</w:t>
      </w:r>
      <w:r>
        <w:rPr>
          <w:sz w:val="16"/>
          <w:szCs w:val="16"/>
          <w:color w:val="231F20"/>
          <w:spacing w:val="10"/>
        </w:rPr>
        <w:t xml:space="preserve"> </w:t>
      </w:r>
      <w:r>
        <w:rPr>
          <w:sz w:val="16"/>
          <w:szCs w:val="16"/>
          <w:color w:val="231F20"/>
        </w:rPr>
        <w:t>patients</w:t>
      </w:r>
      <w:r>
        <w:rPr>
          <w:sz w:val="16"/>
          <w:szCs w:val="16"/>
          <w:color w:val="231F20"/>
          <w:spacing w:val="8"/>
        </w:rPr>
        <w:t xml:space="preserve"> </w:t>
      </w:r>
      <w:r>
        <w:rPr>
          <w:sz w:val="16"/>
          <w:szCs w:val="16"/>
          <w:color w:val="231F20"/>
        </w:rPr>
        <w:t>with</w:t>
      </w:r>
      <w:r>
        <w:rPr>
          <w:sz w:val="16"/>
          <w:szCs w:val="16"/>
          <w:color w:val="231F20"/>
          <w:spacing w:val="15"/>
          <w:w w:val="102"/>
        </w:rPr>
        <w:t xml:space="preserve"> </w:t>
      </w:r>
      <w:r>
        <w:rPr>
          <w:sz w:val="16"/>
          <w:szCs w:val="16"/>
          <w:color w:val="231F20"/>
        </w:rPr>
        <w:t>acute</w:t>
      </w:r>
      <w:r>
        <w:rPr>
          <w:sz w:val="16"/>
          <w:szCs w:val="16"/>
          <w:color w:val="231F20"/>
          <w:spacing w:val="12"/>
          <w:w w:val="101"/>
        </w:rPr>
        <w:t xml:space="preserve"> </w:t>
      </w:r>
      <w:r>
        <w:rPr>
          <w:sz w:val="16"/>
          <w:szCs w:val="16"/>
          <w:color w:val="231F20"/>
        </w:rPr>
        <w:t>ischemic</w:t>
      </w:r>
      <w:r>
        <w:rPr>
          <w:sz w:val="16"/>
          <w:szCs w:val="16"/>
          <w:color w:val="231F20"/>
          <w:spacing w:val="14"/>
          <w:w w:val="102"/>
        </w:rPr>
        <w:t xml:space="preserve"> </w:t>
      </w:r>
      <w:r>
        <w:rPr>
          <w:sz w:val="16"/>
          <w:szCs w:val="16"/>
          <w:color w:val="231F20"/>
        </w:rPr>
        <w:t>strok</w:t>
      </w:r>
      <w:r>
        <w:rPr>
          <w:sz w:val="16"/>
          <w:szCs w:val="16"/>
          <w:color w:val="231F20"/>
          <w:spacing w:val="-1"/>
        </w:rPr>
        <w:t>e[J].</w:t>
      </w:r>
      <w:r>
        <w:rPr>
          <w:sz w:val="16"/>
          <w:szCs w:val="16"/>
          <w:color w:val="231F20"/>
        </w:rPr>
        <w:t xml:space="preserve"> </w:t>
      </w:r>
      <w:r>
        <w:rPr>
          <w:sz w:val="16"/>
          <w:szCs w:val="16"/>
          <w:color w:val="231F20"/>
        </w:rPr>
        <w:t>Beijing</w:t>
      </w:r>
      <w:r>
        <w:rPr>
          <w:sz w:val="16"/>
          <w:szCs w:val="16"/>
          <w:color w:val="231F20"/>
          <w:spacing w:val="2"/>
        </w:rPr>
        <w:t xml:space="preserve"> </w:t>
      </w:r>
      <w:r>
        <w:rPr>
          <w:sz w:val="16"/>
          <w:szCs w:val="16"/>
          <w:color w:val="231F20"/>
        </w:rPr>
        <w:t>Tradit</w:t>
      </w:r>
      <w:r>
        <w:rPr>
          <w:sz w:val="16"/>
          <w:szCs w:val="16"/>
          <w:color w:val="231F20"/>
          <w:spacing w:val="15"/>
          <w:w w:val="102"/>
        </w:rPr>
        <w:t xml:space="preserve"> </w:t>
      </w:r>
      <w:r>
        <w:rPr>
          <w:sz w:val="16"/>
          <w:szCs w:val="16"/>
          <w:color w:val="231F20"/>
        </w:rPr>
        <w:t>Chin</w:t>
      </w:r>
      <w:r>
        <w:rPr>
          <w:sz w:val="16"/>
          <w:szCs w:val="16"/>
          <w:color w:val="231F20"/>
          <w:spacing w:val="2"/>
        </w:rPr>
        <w:t xml:space="preserve"> </w:t>
      </w:r>
      <w:r>
        <w:rPr>
          <w:sz w:val="16"/>
          <w:szCs w:val="16"/>
          <w:color w:val="231F20"/>
        </w:rPr>
        <w:t>Med</w:t>
      </w:r>
      <w:r>
        <w:rPr>
          <w:sz w:val="16"/>
          <w:szCs w:val="16"/>
          <w:color w:val="231F20"/>
          <w:spacing w:val="2"/>
        </w:rPr>
        <w:t>,</w:t>
      </w:r>
      <w:r>
        <w:rPr>
          <w:sz w:val="16"/>
          <w:szCs w:val="16"/>
          <w:color w:val="231F20"/>
          <w:spacing w:val="10"/>
          <w:w w:val="102"/>
        </w:rPr>
        <w:t xml:space="preserve"> </w:t>
      </w:r>
      <w:r>
        <w:rPr>
          <w:sz w:val="16"/>
          <w:szCs w:val="16"/>
          <w:color w:val="231F20"/>
          <w:spacing w:val="2"/>
        </w:rPr>
        <w:t>2012,</w:t>
      </w:r>
      <w:r>
        <w:rPr>
          <w:sz w:val="16"/>
          <w:szCs w:val="16"/>
          <w:color w:val="231F20"/>
          <w:spacing w:val="12"/>
        </w:rPr>
        <w:t xml:space="preserve"> </w:t>
      </w:r>
      <w:r>
        <w:rPr>
          <w:sz w:val="16"/>
          <w:szCs w:val="16"/>
          <w:color w:val="231F20"/>
          <w:spacing w:val="2"/>
        </w:rPr>
        <w:t>31(11):</w:t>
      </w:r>
      <w:r>
        <w:rPr>
          <w:sz w:val="16"/>
          <w:szCs w:val="16"/>
          <w:color w:val="231F20"/>
          <w:spacing w:val="14"/>
        </w:rPr>
        <w:t xml:space="preserve"> </w:t>
      </w:r>
      <w:r>
        <w:rPr>
          <w:sz w:val="16"/>
          <w:szCs w:val="16"/>
          <w:color w:val="231F20"/>
          <w:spacing w:val="2"/>
        </w:rPr>
        <w:t>808-810</w:t>
      </w:r>
      <w:r>
        <w:rPr>
          <w:sz w:val="16"/>
          <w:szCs w:val="16"/>
          <w:color w:val="231F20"/>
          <w:spacing w:val="1"/>
        </w:rPr>
        <w:t>.</w:t>
      </w:r>
      <w:r>
        <w:rPr>
          <w:sz w:val="16"/>
          <w:szCs w:val="16"/>
          <w:color w:val="231F20"/>
          <w:spacing w:val="24"/>
          <w:w w:val="101"/>
        </w:rPr>
        <w:t xml:space="preserve"> </w:t>
      </w:r>
      <w:r>
        <w:rPr>
          <w:sz w:val="16"/>
          <w:szCs w:val="16"/>
          <w:color w:val="231F20"/>
          <w:spacing w:val="1"/>
        </w:rPr>
        <w:t>[</w:t>
      </w:r>
      <w:r>
        <w:rPr>
          <w:rFonts w:ascii="SimSun" w:hAnsi="SimSun" w:eastAsia="SimSun" w:cs="SimSun"/>
          <w:sz w:val="16"/>
          <w:szCs w:val="16"/>
          <w:color w:val="231F20"/>
          <w:spacing w:val="1"/>
        </w:rPr>
        <w:t>朱宏勋</w:t>
      </w:r>
      <w:r>
        <w:rPr>
          <w:sz w:val="16"/>
          <w:szCs w:val="16"/>
          <w:color w:val="231F20"/>
          <w:spacing w:val="1"/>
        </w:rPr>
        <w:t>, </w:t>
      </w:r>
      <w:r>
        <w:rPr>
          <w:rFonts w:ascii="SimSun" w:hAnsi="SimSun" w:eastAsia="SimSun" w:cs="SimSun"/>
          <w:sz w:val="16"/>
          <w:szCs w:val="16"/>
          <w:color w:val="231F20"/>
          <w:spacing w:val="1"/>
        </w:rPr>
        <w:t>胡文忠</w:t>
      </w:r>
      <w:r>
        <w:rPr>
          <w:sz w:val="16"/>
          <w:szCs w:val="16"/>
          <w:color w:val="231F20"/>
          <w:spacing w:val="1"/>
        </w:rPr>
        <w:t>,</w:t>
      </w:r>
      <w:r>
        <w:rPr>
          <w:sz w:val="16"/>
          <w:szCs w:val="16"/>
          <w:color w:val="231F20"/>
          <w:spacing w:val="12"/>
          <w:w w:val="101"/>
        </w:rPr>
        <w:t xml:space="preserve"> </w:t>
      </w:r>
      <w:r>
        <w:rPr>
          <w:rFonts w:ascii="SimSun" w:hAnsi="SimSun" w:eastAsia="SimSun" w:cs="SimSun"/>
          <w:sz w:val="16"/>
          <w:szCs w:val="16"/>
          <w:color w:val="231F20"/>
          <w:spacing w:val="1"/>
        </w:rPr>
        <w:t>曹锐</w:t>
      </w:r>
      <w:r>
        <w:rPr>
          <w:sz w:val="16"/>
          <w:szCs w:val="16"/>
          <w:color w:val="231F20"/>
          <w:spacing w:val="1"/>
        </w:rPr>
        <w:t>. </w:t>
      </w:r>
      <w:r>
        <w:rPr>
          <w:rFonts w:ascii="SimSun" w:hAnsi="SimSun" w:eastAsia="SimSun" w:cs="SimSun"/>
          <w:sz w:val="16"/>
          <w:szCs w:val="16"/>
          <w:color w:val="231F20"/>
          <w:spacing w:val="1"/>
        </w:rPr>
        <w:t>化痰通腑法对急性缺血性中风病患者炎性因子的影响</w:t>
      </w:r>
      <w:r>
        <w:rPr>
          <w:sz w:val="16"/>
          <w:szCs w:val="16"/>
          <w:color w:val="231F20"/>
          <w:spacing w:val="1"/>
        </w:rPr>
        <w:t>[J].</w:t>
      </w:r>
      <w:r>
        <w:rPr>
          <w:sz w:val="16"/>
          <w:szCs w:val="16"/>
          <w:color w:val="231F20"/>
          <w:spacing w:val="9"/>
        </w:rPr>
        <w:t xml:space="preserve"> </w:t>
      </w:r>
      <w:r>
        <w:rPr>
          <w:rFonts w:ascii="SimSun" w:hAnsi="SimSun" w:eastAsia="SimSun" w:cs="SimSun"/>
          <w:sz w:val="16"/>
          <w:szCs w:val="16"/>
          <w:color w:val="231F20"/>
          <w:spacing w:val="1"/>
        </w:rPr>
        <w:t>北</w:t>
      </w:r>
      <w:r>
        <w:rPr>
          <w:rFonts w:ascii="SimSun" w:hAnsi="SimSun" w:eastAsia="SimSun" w:cs="SimSun"/>
          <w:sz w:val="16"/>
          <w:szCs w:val="16"/>
          <w:color w:val="231F20"/>
        </w:rPr>
        <w:t xml:space="preserve"> </w:t>
      </w:r>
      <w:r>
        <w:rPr>
          <w:rFonts w:ascii="SimSun" w:hAnsi="SimSun" w:eastAsia="SimSun" w:cs="SimSun"/>
          <w:sz w:val="16"/>
          <w:szCs w:val="16"/>
          <w:color w:val="231F20"/>
          <w:spacing w:val="1"/>
        </w:rPr>
        <w:t>京中医药</w:t>
      </w:r>
      <w:r>
        <w:rPr>
          <w:sz w:val="16"/>
          <w:szCs w:val="16"/>
          <w:color w:val="231F20"/>
          <w:spacing w:val="1"/>
        </w:rPr>
        <w:t>, 2012, 31(11): 808-81</w:t>
      </w:r>
      <w:r>
        <w:rPr>
          <w:sz w:val="16"/>
          <w:szCs w:val="16"/>
          <w:color w:val="231F20"/>
        </w:rPr>
        <w:t>0.]</w:t>
      </w:r>
    </w:p>
    <w:p>
      <w:pPr>
        <w:pStyle w:val="BodyText"/>
        <w:ind w:left="1382" w:right="14" w:hanging="412"/>
        <w:spacing w:before="27" w:line="277" w:lineRule="auto"/>
        <w:rPr>
          <w:sz w:val="16"/>
          <w:szCs w:val="16"/>
        </w:rPr>
      </w:pPr>
      <w:r>
        <w:rPr>
          <w:sz w:val="16"/>
          <w:szCs w:val="16"/>
          <w:color w:val="231F20"/>
        </w:rPr>
        <w:t>[98]   Xie YY,</w:t>
      </w:r>
      <w:r>
        <w:rPr>
          <w:sz w:val="16"/>
          <w:szCs w:val="16"/>
          <w:color w:val="231F20"/>
          <w:spacing w:val="15"/>
        </w:rPr>
        <w:t xml:space="preserve"> </w:t>
      </w:r>
      <w:r>
        <w:rPr>
          <w:sz w:val="16"/>
          <w:szCs w:val="16"/>
          <w:color w:val="231F20"/>
        </w:rPr>
        <w:t>Zou YH,</w:t>
      </w:r>
      <w:r>
        <w:rPr>
          <w:sz w:val="16"/>
          <w:szCs w:val="16"/>
          <w:color w:val="231F20"/>
          <w:spacing w:val="16"/>
          <w:w w:val="101"/>
        </w:rPr>
        <w:t xml:space="preserve"> </w:t>
      </w:r>
      <w:r>
        <w:rPr>
          <w:sz w:val="16"/>
          <w:szCs w:val="16"/>
          <w:color w:val="231F20"/>
        </w:rPr>
        <w:t>Sun</w:t>
      </w:r>
      <w:r>
        <w:rPr>
          <w:sz w:val="16"/>
          <w:szCs w:val="16"/>
          <w:color w:val="231F20"/>
          <w:spacing w:val="12"/>
        </w:rPr>
        <w:t xml:space="preserve"> </w:t>
      </w:r>
      <w:r>
        <w:rPr>
          <w:sz w:val="16"/>
          <w:szCs w:val="16"/>
          <w:color w:val="231F20"/>
        </w:rPr>
        <w:t>LM.</w:t>
      </w:r>
      <w:r>
        <w:rPr>
          <w:sz w:val="16"/>
          <w:szCs w:val="16"/>
          <w:color w:val="231F20"/>
          <w:spacing w:val="13"/>
          <w:w w:val="102"/>
        </w:rPr>
        <w:t xml:space="preserve"> </w:t>
      </w:r>
      <w:r>
        <w:rPr>
          <w:sz w:val="16"/>
          <w:szCs w:val="16"/>
          <w:color w:val="231F20"/>
        </w:rPr>
        <w:t>The</w:t>
      </w:r>
      <w:r>
        <w:rPr>
          <w:sz w:val="16"/>
          <w:szCs w:val="16"/>
          <w:color w:val="231F20"/>
          <w:spacing w:val="16"/>
          <w:w w:val="101"/>
        </w:rPr>
        <w:t xml:space="preserve"> </w:t>
      </w:r>
      <w:r>
        <w:rPr>
          <w:sz w:val="16"/>
          <w:szCs w:val="16"/>
          <w:color w:val="231F20"/>
        </w:rPr>
        <w:t>experi</w:t>
      </w:r>
      <w:r>
        <w:rPr>
          <w:sz w:val="16"/>
          <w:szCs w:val="16"/>
          <w:color w:val="231F20"/>
          <w:spacing w:val="-1"/>
        </w:rPr>
        <w:t>ence</w:t>
      </w:r>
      <w:r>
        <w:rPr>
          <w:sz w:val="16"/>
          <w:szCs w:val="16"/>
          <w:color w:val="231F20"/>
          <w:spacing w:val="16"/>
          <w:w w:val="101"/>
        </w:rPr>
        <w:t xml:space="preserve"> </w:t>
      </w:r>
      <w:r>
        <w:rPr>
          <w:sz w:val="16"/>
          <w:szCs w:val="16"/>
          <w:color w:val="231F20"/>
          <w:spacing w:val="-1"/>
        </w:rPr>
        <w:t>of treating</w:t>
      </w:r>
      <w:r>
        <w:rPr>
          <w:sz w:val="16"/>
          <w:szCs w:val="16"/>
          <w:color w:val="231F20"/>
          <w:spacing w:val="15"/>
          <w:w w:val="101"/>
        </w:rPr>
        <w:t xml:space="preserve"> </w:t>
      </w:r>
      <w:r>
        <w:rPr>
          <w:sz w:val="16"/>
          <w:szCs w:val="16"/>
          <w:color w:val="231F20"/>
          <w:spacing w:val="-1"/>
        </w:rPr>
        <w:t>apoplexy with</w:t>
      </w:r>
      <w:r>
        <w:rPr>
          <w:sz w:val="16"/>
          <w:szCs w:val="16"/>
          <w:color w:val="231F20"/>
          <w:spacing w:val="12"/>
          <w:w w:val="101"/>
        </w:rPr>
        <w:t xml:space="preserve"> </w:t>
      </w:r>
      <w:r>
        <w:rPr>
          <w:sz w:val="16"/>
          <w:szCs w:val="16"/>
          <w:color w:val="231F20"/>
          <w:spacing w:val="-1"/>
        </w:rPr>
        <w:t>the</w:t>
      </w:r>
      <w:r>
        <w:rPr>
          <w:sz w:val="16"/>
          <w:szCs w:val="16"/>
          <w:color w:val="231F20"/>
          <w:spacing w:val="12"/>
          <w:w w:val="101"/>
        </w:rPr>
        <w:t xml:space="preserve"> </w:t>
      </w:r>
      <w:r>
        <w:rPr>
          <w:sz w:val="16"/>
          <w:szCs w:val="16"/>
          <w:color w:val="231F20"/>
          <w:spacing w:val="-1"/>
        </w:rPr>
        <w:t>method</w:t>
      </w:r>
      <w:r>
        <w:rPr>
          <w:sz w:val="16"/>
          <w:szCs w:val="16"/>
          <w:color w:val="231F20"/>
          <w:spacing w:val="16"/>
          <w:w w:val="101"/>
        </w:rPr>
        <w:t xml:space="preserve"> </w:t>
      </w:r>
      <w:r>
        <w:rPr>
          <w:sz w:val="16"/>
          <w:szCs w:val="16"/>
          <w:color w:val="231F20"/>
          <w:spacing w:val="-1"/>
        </w:rPr>
        <w:t>of eliminating</w:t>
      </w:r>
      <w:r>
        <w:rPr>
          <w:sz w:val="16"/>
          <w:szCs w:val="16"/>
          <w:color w:val="231F20"/>
          <w:spacing w:val="9"/>
        </w:rPr>
        <w:t xml:space="preserve"> </w:t>
      </w:r>
      <w:r>
        <w:rPr>
          <w:sz w:val="16"/>
          <w:szCs w:val="16"/>
          <w:color w:val="231F20"/>
          <w:spacing w:val="-1"/>
        </w:rPr>
        <w:t>phlegm</w:t>
      </w:r>
      <w:r>
        <w:rPr>
          <w:sz w:val="16"/>
          <w:szCs w:val="16"/>
          <w:color w:val="231F20"/>
          <w:spacing w:val="16"/>
          <w:w w:val="101"/>
        </w:rPr>
        <w:t xml:space="preserve"> </w:t>
      </w:r>
      <w:r>
        <w:rPr>
          <w:sz w:val="16"/>
          <w:szCs w:val="16"/>
          <w:color w:val="231F20"/>
          <w:spacing w:val="-1"/>
        </w:rPr>
        <w:t>and</w:t>
      </w:r>
      <w:r>
        <w:rPr>
          <w:sz w:val="16"/>
          <w:szCs w:val="16"/>
          <w:color w:val="231F20"/>
          <w:spacing w:val="16"/>
          <w:w w:val="102"/>
        </w:rPr>
        <w:t xml:space="preserve"> </w:t>
      </w:r>
      <w:r>
        <w:rPr>
          <w:sz w:val="16"/>
          <w:szCs w:val="16"/>
          <w:color w:val="231F20"/>
          <w:spacing w:val="-1"/>
        </w:rPr>
        <w:t>clearing</w:t>
      </w:r>
      <w:r>
        <w:rPr>
          <w:sz w:val="16"/>
          <w:szCs w:val="16"/>
          <w:color w:val="231F20"/>
          <w:spacing w:val="11"/>
          <w:w w:val="102"/>
        </w:rPr>
        <w:t xml:space="preserve"> </w:t>
      </w:r>
      <w:r>
        <w:rPr>
          <w:sz w:val="16"/>
          <w:szCs w:val="16"/>
          <w:color w:val="231F20"/>
          <w:spacing w:val="-1"/>
        </w:rPr>
        <w:t>the</w:t>
      </w:r>
      <w:r>
        <w:rPr>
          <w:sz w:val="16"/>
          <w:szCs w:val="16"/>
          <w:color w:val="231F20"/>
          <w:spacing w:val="12"/>
          <w:w w:val="101"/>
        </w:rPr>
        <w:t xml:space="preserve"> </w:t>
      </w:r>
      <w:r>
        <w:rPr>
          <w:sz w:val="16"/>
          <w:szCs w:val="16"/>
          <w:color w:val="231F20"/>
          <w:spacing w:val="-1"/>
        </w:rPr>
        <w:t>internal</w:t>
      </w:r>
      <w:r>
        <w:rPr>
          <w:sz w:val="16"/>
          <w:szCs w:val="16"/>
          <w:color w:val="231F20"/>
          <w:spacing w:val="16"/>
          <w:w w:val="101"/>
        </w:rPr>
        <w:t xml:space="preserve"> </w:t>
      </w:r>
      <w:r>
        <w:rPr>
          <w:sz w:val="16"/>
          <w:szCs w:val="16"/>
          <w:color w:val="231F20"/>
          <w:spacing w:val="-1"/>
        </w:rPr>
        <w:t>organs[J].</w:t>
      </w:r>
      <w:r>
        <w:rPr>
          <w:sz w:val="16"/>
          <w:szCs w:val="16"/>
          <w:color w:val="231F20"/>
        </w:rPr>
        <w:t xml:space="preserve"> </w:t>
      </w:r>
      <w:r>
        <w:rPr>
          <w:sz w:val="16"/>
          <w:szCs w:val="16"/>
          <w:color w:val="231F20"/>
        </w:rPr>
        <w:t>Chin</w:t>
      </w:r>
      <w:r>
        <w:rPr>
          <w:sz w:val="16"/>
          <w:szCs w:val="16"/>
          <w:color w:val="231F20"/>
          <w:spacing w:val="6"/>
        </w:rPr>
        <w:t xml:space="preserve"> </w:t>
      </w:r>
      <w:r>
        <w:rPr>
          <w:sz w:val="16"/>
          <w:szCs w:val="16"/>
          <w:color w:val="231F20"/>
        </w:rPr>
        <w:t>J</w:t>
      </w:r>
      <w:r>
        <w:rPr>
          <w:sz w:val="16"/>
          <w:szCs w:val="16"/>
          <w:color w:val="231F20"/>
          <w:spacing w:val="1"/>
        </w:rPr>
        <w:t xml:space="preserve"> </w:t>
      </w:r>
      <w:r>
        <w:rPr>
          <w:sz w:val="16"/>
          <w:szCs w:val="16"/>
          <w:color w:val="231F20"/>
        </w:rPr>
        <w:t>Basic</w:t>
      </w:r>
      <w:r>
        <w:rPr>
          <w:sz w:val="16"/>
          <w:szCs w:val="16"/>
          <w:color w:val="231F20"/>
          <w:spacing w:val="1"/>
        </w:rPr>
        <w:t xml:space="preserve"> </w:t>
      </w:r>
      <w:r>
        <w:rPr>
          <w:sz w:val="16"/>
          <w:szCs w:val="16"/>
          <w:color w:val="231F20"/>
        </w:rPr>
        <w:t>Med</w:t>
      </w:r>
      <w:r>
        <w:rPr>
          <w:sz w:val="16"/>
          <w:szCs w:val="16"/>
          <w:color w:val="231F20"/>
          <w:spacing w:val="10"/>
          <w:w w:val="102"/>
        </w:rPr>
        <w:t xml:space="preserve"> </w:t>
      </w:r>
      <w:r>
        <w:rPr>
          <w:sz w:val="16"/>
          <w:szCs w:val="16"/>
          <w:color w:val="231F20"/>
        </w:rPr>
        <w:t>of</w:t>
      </w:r>
      <w:r>
        <w:rPr>
          <w:sz w:val="16"/>
          <w:szCs w:val="16"/>
          <w:color w:val="231F20"/>
          <w:spacing w:val="-8"/>
        </w:rPr>
        <w:t xml:space="preserve"> </w:t>
      </w:r>
      <w:r>
        <w:rPr>
          <w:sz w:val="16"/>
          <w:szCs w:val="16"/>
          <w:color w:val="231F20"/>
        </w:rPr>
        <w:t>TCM</w:t>
      </w:r>
      <w:r>
        <w:rPr>
          <w:sz w:val="16"/>
          <w:szCs w:val="16"/>
          <w:color w:val="231F20"/>
          <w:spacing w:val="1"/>
        </w:rPr>
        <w:t>, 2010,</w:t>
      </w:r>
      <w:r>
        <w:rPr>
          <w:sz w:val="16"/>
          <w:szCs w:val="16"/>
          <w:color w:val="231F20"/>
          <w:spacing w:val="19"/>
          <w:w w:val="102"/>
        </w:rPr>
        <w:t xml:space="preserve"> </w:t>
      </w:r>
      <w:r>
        <w:rPr>
          <w:sz w:val="16"/>
          <w:szCs w:val="16"/>
          <w:color w:val="231F20"/>
          <w:spacing w:val="1"/>
        </w:rPr>
        <w:t>16(3): 221-222.</w:t>
      </w:r>
      <w:r>
        <w:rPr>
          <w:sz w:val="16"/>
          <w:szCs w:val="16"/>
          <w:color w:val="231F20"/>
          <w:spacing w:val="22"/>
        </w:rPr>
        <w:t xml:space="preserve"> </w:t>
      </w:r>
      <w:r>
        <w:rPr>
          <w:sz w:val="16"/>
          <w:szCs w:val="16"/>
          <w:color w:val="231F20"/>
          <w:spacing w:val="1"/>
        </w:rPr>
        <w:t>[</w:t>
      </w:r>
      <w:r>
        <w:rPr>
          <w:rFonts w:ascii="SimSun" w:hAnsi="SimSun" w:eastAsia="SimSun" w:cs="SimSun"/>
          <w:sz w:val="16"/>
          <w:szCs w:val="16"/>
          <w:color w:val="231F20"/>
          <w:spacing w:val="1"/>
        </w:rPr>
        <w:t>谢颖桢</w:t>
      </w:r>
      <w:r>
        <w:rPr>
          <w:sz w:val="16"/>
          <w:szCs w:val="16"/>
          <w:color w:val="231F20"/>
          <w:spacing w:val="1"/>
        </w:rPr>
        <w:t>, </w:t>
      </w:r>
      <w:r>
        <w:rPr>
          <w:rFonts w:ascii="SimSun" w:hAnsi="SimSun" w:eastAsia="SimSun" w:cs="SimSun"/>
          <w:sz w:val="16"/>
          <w:szCs w:val="16"/>
          <w:color w:val="231F20"/>
          <w:spacing w:val="1"/>
        </w:rPr>
        <w:t>邹忆怀</w:t>
      </w:r>
      <w:r>
        <w:rPr>
          <w:sz w:val="16"/>
          <w:szCs w:val="16"/>
          <w:color w:val="231F20"/>
          <w:spacing w:val="1"/>
        </w:rPr>
        <w:t>, </w:t>
      </w:r>
      <w:r>
        <w:rPr>
          <w:rFonts w:ascii="SimSun" w:hAnsi="SimSun" w:eastAsia="SimSun" w:cs="SimSun"/>
          <w:sz w:val="16"/>
          <w:szCs w:val="16"/>
          <w:color w:val="231F20"/>
          <w:spacing w:val="1"/>
        </w:rPr>
        <w:t>孙立满</w:t>
      </w:r>
      <w:r>
        <w:rPr>
          <w:sz w:val="16"/>
          <w:szCs w:val="16"/>
          <w:color w:val="231F20"/>
          <w:spacing w:val="1"/>
        </w:rPr>
        <w:t>.</w:t>
      </w:r>
      <w:r>
        <w:rPr>
          <w:sz w:val="16"/>
          <w:szCs w:val="16"/>
          <w:color w:val="231F20"/>
          <w:spacing w:val="7"/>
        </w:rPr>
        <w:t xml:space="preserve"> </w:t>
      </w:r>
      <w:r>
        <w:rPr>
          <w:rFonts w:ascii="SimSun" w:hAnsi="SimSun" w:eastAsia="SimSun" w:cs="SimSun"/>
          <w:sz w:val="16"/>
          <w:szCs w:val="16"/>
          <w:color w:val="231F20"/>
          <w:spacing w:val="1"/>
        </w:rPr>
        <w:t>运用化痰通腑法治疗中风病的体会</w:t>
      </w:r>
      <w:r>
        <w:rPr>
          <w:sz w:val="16"/>
          <w:szCs w:val="16"/>
          <w:color w:val="231F20"/>
          <w:spacing w:val="1"/>
        </w:rPr>
        <w:t>[J].</w:t>
      </w:r>
      <w:r>
        <w:rPr>
          <w:sz w:val="16"/>
          <w:szCs w:val="16"/>
          <w:color w:val="231F20"/>
          <w:spacing w:val="23"/>
          <w:w w:val="101"/>
        </w:rPr>
        <w:t xml:space="preserve"> </w:t>
      </w:r>
      <w:r>
        <w:rPr>
          <w:rFonts w:ascii="SimSun" w:hAnsi="SimSun" w:eastAsia="SimSun" w:cs="SimSun"/>
          <w:sz w:val="16"/>
          <w:szCs w:val="16"/>
          <w:color w:val="231F20"/>
          <w:spacing w:val="1"/>
        </w:rPr>
        <w:t>中国中医基础医学</w:t>
      </w:r>
      <w:r>
        <w:rPr>
          <w:rFonts w:ascii="SimSun" w:hAnsi="SimSun" w:eastAsia="SimSun" w:cs="SimSun"/>
          <w:sz w:val="16"/>
          <w:szCs w:val="16"/>
          <w:color w:val="231F20"/>
        </w:rPr>
        <w:t xml:space="preserve"> </w:t>
      </w:r>
      <w:r>
        <w:rPr>
          <w:rFonts w:ascii="SimSun" w:hAnsi="SimSun" w:eastAsia="SimSun" w:cs="SimSun"/>
          <w:sz w:val="16"/>
          <w:szCs w:val="16"/>
          <w:color w:val="231F20"/>
        </w:rPr>
        <w:t>杂志</w:t>
      </w:r>
      <w:r>
        <w:rPr>
          <w:sz w:val="16"/>
          <w:szCs w:val="16"/>
          <w:color w:val="231F20"/>
        </w:rPr>
        <w:t>, 2010,</w:t>
      </w:r>
      <w:r>
        <w:rPr>
          <w:sz w:val="16"/>
          <w:szCs w:val="16"/>
          <w:color w:val="231F20"/>
          <w:spacing w:val="15"/>
        </w:rPr>
        <w:t xml:space="preserve"> </w:t>
      </w:r>
      <w:r>
        <w:rPr>
          <w:sz w:val="16"/>
          <w:szCs w:val="16"/>
          <w:color w:val="231F20"/>
        </w:rPr>
        <w:t>16(3): 221-222.]</w:t>
      </w:r>
    </w:p>
    <w:p>
      <w:pPr>
        <w:pStyle w:val="BodyText"/>
        <w:ind w:left="1378" w:right="6" w:hanging="408"/>
        <w:spacing w:before="27" w:line="277" w:lineRule="auto"/>
        <w:rPr>
          <w:sz w:val="16"/>
          <w:szCs w:val="16"/>
        </w:rPr>
      </w:pPr>
      <w:r>
        <w:rPr>
          <w:sz w:val="16"/>
          <w:szCs w:val="16"/>
          <w:color w:val="231F20"/>
          <w:spacing w:val="3"/>
        </w:rPr>
        <w:t>[99]   </w:t>
      </w:r>
      <w:r>
        <w:rPr>
          <w:sz w:val="16"/>
          <w:szCs w:val="16"/>
          <w:color w:val="231F20"/>
        </w:rPr>
        <w:t>Wu</w:t>
      </w:r>
      <w:r>
        <w:rPr>
          <w:sz w:val="16"/>
          <w:szCs w:val="16"/>
          <w:color w:val="231F20"/>
          <w:spacing w:val="28"/>
        </w:rPr>
        <w:t xml:space="preserve"> </w:t>
      </w:r>
      <w:r>
        <w:rPr>
          <w:sz w:val="16"/>
          <w:szCs w:val="16"/>
          <w:color w:val="231F20"/>
        </w:rPr>
        <w:t>TH</w:t>
      </w:r>
      <w:r>
        <w:rPr>
          <w:sz w:val="16"/>
          <w:szCs w:val="16"/>
          <w:color w:val="231F20"/>
          <w:spacing w:val="3"/>
        </w:rPr>
        <w:t>,</w:t>
      </w:r>
      <w:r>
        <w:rPr>
          <w:sz w:val="16"/>
          <w:szCs w:val="16"/>
          <w:color w:val="231F20"/>
          <w:spacing w:val="18"/>
          <w:w w:val="101"/>
        </w:rPr>
        <w:t xml:space="preserve"> </w:t>
      </w:r>
      <w:r>
        <w:rPr>
          <w:sz w:val="16"/>
          <w:szCs w:val="16"/>
          <w:color w:val="231F20"/>
        </w:rPr>
        <w:t>Tang</w:t>
      </w:r>
      <w:r>
        <w:rPr>
          <w:sz w:val="16"/>
          <w:szCs w:val="16"/>
          <w:color w:val="231F20"/>
          <w:spacing w:val="13"/>
        </w:rPr>
        <w:t xml:space="preserve"> </w:t>
      </w:r>
      <w:r>
        <w:rPr>
          <w:sz w:val="16"/>
          <w:szCs w:val="16"/>
          <w:color w:val="231F20"/>
        </w:rPr>
        <w:t>XX</w:t>
      </w:r>
      <w:r>
        <w:rPr>
          <w:sz w:val="16"/>
          <w:szCs w:val="16"/>
          <w:color w:val="231F20"/>
          <w:spacing w:val="3"/>
        </w:rPr>
        <w:t>,</w:t>
      </w:r>
      <w:r>
        <w:rPr>
          <w:sz w:val="16"/>
          <w:szCs w:val="16"/>
          <w:color w:val="231F20"/>
          <w:spacing w:val="10"/>
          <w:w w:val="101"/>
        </w:rPr>
        <w:t xml:space="preserve"> </w:t>
      </w:r>
      <w:r>
        <w:rPr>
          <w:sz w:val="16"/>
          <w:szCs w:val="16"/>
          <w:color w:val="231F20"/>
        </w:rPr>
        <w:t>Wang</w:t>
      </w:r>
      <w:r>
        <w:rPr>
          <w:sz w:val="16"/>
          <w:szCs w:val="16"/>
          <w:color w:val="231F20"/>
          <w:spacing w:val="20"/>
          <w:w w:val="102"/>
        </w:rPr>
        <w:t xml:space="preserve"> </w:t>
      </w:r>
      <w:r>
        <w:rPr>
          <w:sz w:val="16"/>
          <w:szCs w:val="16"/>
          <w:color w:val="231F20"/>
        </w:rPr>
        <w:t>SS</w:t>
      </w:r>
      <w:r>
        <w:rPr>
          <w:sz w:val="16"/>
          <w:szCs w:val="16"/>
          <w:color w:val="231F20"/>
          <w:spacing w:val="3"/>
        </w:rPr>
        <w:t>,</w:t>
      </w:r>
      <w:r>
        <w:rPr>
          <w:sz w:val="16"/>
          <w:szCs w:val="16"/>
          <w:color w:val="231F20"/>
          <w:spacing w:val="20"/>
          <w:w w:val="101"/>
        </w:rPr>
        <w:t xml:space="preserve"> </w:t>
      </w:r>
      <w:r>
        <w:rPr>
          <w:sz w:val="16"/>
          <w:szCs w:val="16"/>
          <w:i/>
          <w:iCs/>
          <w:color w:val="231F20"/>
        </w:rPr>
        <w:t>et</w:t>
      </w:r>
      <w:r>
        <w:rPr>
          <w:sz w:val="16"/>
          <w:szCs w:val="16"/>
          <w:i/>
          <w:iCs/>
          <w:color w:val="231F20"/>
          <w:spacing w:val="15"/>
          <w:w w:val="102"/>
        </w:rPr>
        <w:t xml:space="preserve"> </w:t>
      </w:r>
      <w:r>
        <w:rPr>
          <w:sz w:val="16"/>
          <w:szCs w:val="16"/>
          <w:i/>
          <w:iCs/>
          <w:color w:val="231F20"/>
        </w:rPr>
        <w:t>al</w:t>
      </w:r>
      <w:r>
        <w:rPr>
          <w:sz w:val="16"/>
          <w:szCs w:val="16"/>
          <w:color w:val="231F20"/>
          <w:spacing w:val="3"/>
        </w:rPr>
        <w:t>.</w:t>
      </w:r>
      <w:r>
        <w:rPr>
          <w:sz w:val="16"/>
          <w:szCs w:val="16"/>
          <w:color w:val="231F20"/>
          <w:spacing w:val="18"/>
          <w:w w:val="101"/>
        </w:rPr>
        <w:t xml:space="preserve"> </w:t>
      </w:r>
      <w:r>
        <w:rPr>
          <w:sz w:val="16"/>
          <w:szCs w:val="16"/>
          <w:color w:val="231F20"/>
        </w:rPr>
        <w:t>The</w:t>
      </w:r>
      <w:r>
        <w:rPr>
          <w:sz w:val="16"/>
          <w:szCs w:val="16"/>
          <w:color w:val="231F20"/>
          <w:spacing w:val="17"/>
          <w:w w:val="102"/>
        </w:rPr>
        <w:t xml:space="preserve"> </w:t>
      </w:r>
      <w:r>
        <w:rPr>
          <w:sz w:val="16"/>
          <w:szCs w:val="16"/>
          <w:color w:val="231F20"/>
        </w:rPr>
        <w:t>relationship</w:t>
      </w:r>
      <w:r>
        <w:rPr>
          <w:sz w:val="16"/>
          <w:szCs w:val="16"/>
          <w:color w:val="231F20"/>
          <w:spacing w:val="13"/>
          <w:w w:val="101"/>
        </w:rPr>
        <w:t xml:space="preserve"> </w:t>
      </w:r>
      <w:r>
        <w:rPr>
          <w:sz w:val="16"/>
          <w:szCs w:val="16"/>
          <w:color w:val="231F20"/>
        </w:rPr>
        <w:t>between</w:t>
      </w:r>
      <w:r>
        <w:rPr>
          <w:sz w:val="16"/>
          <w:szCs w:val="16"/>
          <w:color w:val="231F20"/>
          <w:spacing w:val="21"/>
        </w:rPr>
        <w:t xml:space="preserve"> </w:t>
      </w:r>
      <w:r>
        <w:rPr>
          <w:sz w:val="16"/>
          <w:szCs w:val="16"/>
          <w:color w:val="231F20"/>
        </w:rPr>
        <w:t>apoplexy</w:t>
      </w:r>
      <w:r>
        <w:rPr>
          <w:sz w:val="16"/>
          <w:szCs w:val="16"/>
          <w:color w:val="231F20"/>
          <w:spacing w:val="17"/>
        </w:rPr>
        <w:t xml:space="preserve"> </w:t>
      </w:r>
      <w:r>
        <w:rPr>
          <w:sz w:val="16"/>
          <w:szCs w:val="16"/>
          <w:color w:val="231F20"/>
        </w:rPr>
        <w:t>and</w:t>
      </w:r>
      <w:r>
        <w:rPr>
          <w:sz w:val="16"/>
          <w:szCs w:val="16"/>
          <w:color w:val="231F20"/>
          <w:spacing w:val="18"/>
          <w:w w:val="102"/>
        </w:rPr>
        <w:t xml:space="preserve"> </w:t>
      </w:r>
      <w:r>
        <w:rPr>
          <w:sz w:val="16"/>
          <w:szCs w:val="16"/>
          <w:color w:val="231F20"/>
        </w:rPr>
        <w:t>gastrointestinal</w:t>
      </w:r>
      <w:r>
        <w:rPr>
          <w:sz w:val="16"/>
          <w:szCs w:val="16"/>
          <w:color w:val="231F20"/>
          <w:spacing w:val="17"/>
          <w:w w:val="101"/>
        </w:rPr>
        <w:t xml:space="preserve"> </w:t>
      </w:r>
      <w:r>
        <w:rPr>
          <w:sz w:val="16"/>
          <w:szCs w:val="16"/>
          <w:color w:val="231F20"/>
        </w:rPr>
        <w:t>tract</w:t>
      </w:r>
      <w:r>
        <w:rPr>
          <w:sz w:val="16"/>
          <w:szCs w:val="16"/>
          <w:color w:val="231F20"/>
          <w:spacing w:val="17"/>
        </w:rPr>
        <w:t xml:space="preserve"> </w:t>
      </w:r>
      <w:r>
        <w:rPr>
          <w:sz w:val="16"/>
          <w:szCs w:val="16"/>
          <w:color w:val="231F20"/>
        </w:rPr>
        <w:t>is</w:t>
      </w:r>
      <w:r>
        <w:rPr>
          <w:sz w:val="16"/>
          <w:szCs w:val="16"/>
          <w:color w:val="231F20"/>
          <w:spacing w:val="21"/>
        </w:rPr>
        <w:t xml:space="preserve"> </w:t>
      </w:r>
      <w:r>
        <w:rPr>
          <w:sz w:val="16"/>
          <w:szCs w:val="16"/>
          <w:color w:val="231F20"/>
        </w:rPr>
        <w:t>analyzed</w:t>
      </w:r>
      <w:r>
        <w:rPr>
          <w:sz w:val="16"/>
          <w:szCs w:val="16"/>
          <w:color w:val="231F20"/>
          <w:spacing w:val="17"/>
        </w:rPr>
        <w:t xml:space="preserve"> </w:t>
      </w:r>
      <w:r>
        <w:rPr>
          <w:sz w:val="16"/>
          <w:szCs w:val="16"/>
          <w:color w:val="231F20"/>
        </w:rPr>
        <w:t>from</w:t>
      </w:r>
      <w:r>
        <w:rPr>
          <w:sz w:val="16"/>
          <w:szCs w:val="16"/>
          <w:color w:val="231F20"/>
          <w:spacing w:val="17"/>
          <w:w w:val="101"/>
        </w:rPr>
        <w:t xml:space="preserve"> </w:t>
      </w:r>
      <w:r>
        <w:rPr>
          <w:sz w:val="16"/>
          <w:szCs w:val="16"/>
          <w:color w:val="231F20"/>
        </w:rPr>
        <w:t>the</w:t>
      </w:r>
      <w:r>
        <w:rPr>
          <w:sz w:val="16"/>
          <w:szCs w:val="16"/>
          <w:color w:val="231F20"/>
          <w:spacing w:val="20"/>
          <w:w w:val="102"/>
        </w:rPr>
        <w:t xml:space="preserve"> </w:t>
      </w:r>
      <w:r>
        <w:rPr>
          <w:sz w:val="16"/>
          <w:szCs w:val="16"/>
          <w:color w:val="231F20"/>
        </w:rPr>
        <w:t>angle</w:t>
      </w:r>
      <w:r>
        <w:rPr>
          <w:sz w:val="16"/>
          <w:szCs w:val="16"/>
          <w:color w:val="231F20"/>
          <w:spacing w:val="21"/>
          <w:w w:val="101"/>
        </w:rPr>
        <w:t xml:space="preserve"> </w:t>
      </w:r>
      <w:r>
        <w:rPr>
          <w:sz w:val="16"/>
          <w:szCs w:val="16"/>
          <w:color w:val="231F20"/>
        </w:rPr>
        <w:t>of</w:t>
      </w:r>
      <w:r>
        <w:rPr>
          <w:sz w:val="16"/>
          <w:szCs w:val="16"/>
          <w:color w:val="231F20"/>
          <w:spacing w:val="3"/>
        </w:rPr>
        <w:t xml:space="preserve"> </w:t>
      </w:r>
      <w:r>
        <w:rPr>
          <w:sz w:val="16"/>
          <w:szCs w:val="16"/>
          <w:color w:val="231F20"/>
        </w:rPr>
        <w:t>apoplexy </w:t>
      </w:r>
      <w:r>
        <w:rPr>
          <w:sz w:val="16"/>
          <w:szCs w:val="16"/>
          <w:color w:val="231F20"/>
        </w:rPr>
        <w:t>etiology</w:t>
      </w:r>
      <w:r>
        <w:rPr>
          <w:sz w:val="16"/>
          <w:szCs w:val="16"/>
          <w:color w:val="231F20"/>
          <w:spacing w:val="2"/>
        </w:rPr>
        <w:t>[J].</w:t>
      </w:r>
      <w:r>
        <w:rPr>
          <w:sz w:val="16"/>
          <w:szCs w:val="16"/>
          <w:color w:val="231F20"/>
          <w:spacing w:val="14"/>
          <w:w w:val="101"/>
        </w:rPr>
        <w:t xml:space="preserve"> </w:t>
      </w:r>
      <w:r>
        <w:rPr>
          <w:sz w:val="16"/>
          <w:szCs w:val="16"/>
          <w:color w:val="231F20"/>
        </w:rPr>
        <w:t>Clin</w:t>
      </w:r>
      <w:r>
        <w:rPr>
          <w:sz w:val="16"/>
          <w:szCs w:val="16"/>
          <w:color w:val="231F20"/>
          <w:spacing w:val="2"/>
        </w:rPr>
        <w:t xml:space="preserve"> </w:t>
      </w:r>
      <w:r>
        <w:rPr>
          <w:sz w:val="16"/>
          <w:szCs w:val="16"/>
          <w:color w:val="231F20"/>
        </w:rPr>
        <w:t>Res</w:t>
      </w:r>
      <w:r>
        <w:rPr>
          <w:sz w:val="16"/>
          <w:szCs w:val="16"/>
          <w:color w:val="231F20"/>
          <w:spacing w:val="2"/>
        </w:rPr>
        <w:t xml:space="preserve"> </w:t>
      </w:r>
      <w:r>
        <w:rPr>
          <w:sz w:val="16"/>
          <w:szCs w:val="16"/>
          <w:color w:val="231F20"/>
        </w:rPr>
        <w:t>TCM</w:t>
      </w:r>
      <w:r>
        <w:rPr>
          <w:sz w:val="16"/>
          <w:szCs w:val="16"/>
          <w:color w:val="231F20"/>
          <w:spacing w:val="2"/>
        </w:rPr>
        <w:t>, 2011,</w:t>
      </w:r>
      <w:r>
        <w:rPr>
          <w:sz w:val="16"/>
          <w:szCs w:val="16"/>
          <w:color w:val="231F20"/>
          <w:spacing w:val="11"/>
          <w:w w:val="101"/>
        </w:rPr>
        <w:t xml:space="preserve"> </w:t>
      </w:r>
      <w:r>
        <w:rPr>
          <w:sz w:val="16"/>
          <w:szCs w:val="16"/>
          <w:color w:val="231F20"/>
          <w:spacing w:val="2"/>
        </w:rPr>
        <w:t>3(22): 28-29.</w:t>
      </w:r>
      <w:r>
        <w:rPr>
          <w:sz w:val="16"/>
          <w:szCs w:val="16"/>
          <w:color w:val="231F20"/>
          <w:spacing w:val="23"/>
          <w:w w:val="101"/>
        </w:rPr>
        <w:t xml:space="preserve"> </w:t>
      </w:r>
      <w:r>
        <w:rPr>
          <w:sz w:val="16"/>
          <w:szCs w:val="16"/>
          <w:color w:val="231F20"/>
          <w:spacing w:val="2"/>
        </w:rPr>
        <w:t>[</w:t>
      </w:r>
      <w:r>
        <w:rPr>
          <w:rFonts w:ascii="SimSun" w:hAnsi="SimSun" w:eastAsia="SimSun" w:cs="SimSun"/>
          <w:sz w:val="16"/>
          <w:szCs w:val="16"/>
          <w:color w:val="231F20"/>
          <w:spacing w:val="2"/>
        </w:rPr>
        <w:t>吴天慧</w:t>
      </w:r>
      <w:r>
        <w:rPr>
          <w:sz w:val="16"/>
          <w:szCs w:val="16"/>
          <w:color w:val="231F20"/>
          <w:spacing w:val="2"/>
        </w:rPr>
        <w:t>,</w:t>
      </w:r>
      <w:r>
        <w:rPr>
          <w:sz w:val="16"/>
          <w:szCs w:val="16"/>
          <w:color w:val="231F20"/>
          <w:spacing w:val="9"/>
        </w:rPr>
        <w:t xml:space="preserve"> </w:t>
      </w:r>
      <w:r>
        <w:rPr>
          <w:rFonts w:ascii="SimSun" w:hAnsi="SimSun" w:eastAsia="SimSun" w:cs="SimSun"/>
          <w:sz w:val="16"/>
          <w:szCs w:val="16"/>
          <w:color w:val="231F20"/>
          <w:spacing w:val="2"/>
        </w:rPr>
        <w:t>唐晓晓</w:t>
      </w:r>
      <w:r>
        <w:rPr>
          <w:sz w:val="16"/>
          <w:szCs w:val="16"/>
          <w:color w:val="231F20"/>
          <w:spacing w:val="2"/>
        </w:rPr>
        <w:t>,</w:t>
      </w:r>
      <w:r>
        <w:rPr>
          <w:sz w:val="16"/>
          <w:szCs w:val="16"/>
          <w:color w:val="231F20"/>
          <w:spacing w:val="12"/>
        </w:rPr>
        <w:t xml:space="preserve"> </w:t>
      </w:r>
      <w:r>
        <w:rPr>
          <w:rFonts w:ascii="SimSun" w:hAnsi="SimSun" w:eastAsia="SimSun" w:cs="SimSun"/>
          <w:sz w:val="16"/>
          <w:szCs w:val="16"/>
          <w:color w:val="231F20"/>
          <w:spacing w:val="2"/>
        </w:rPr>
        <w:t>王尚书</w:t>
      </w:r>
      <w:r>
        <w:rPr>
          <w:sz w:val="16"/>
          <w:szCs w:val="16"/>
          <w:color w:val="231F20"/>
          <w:spacing w:val="2"/>
        </w:rPr>
        <w:t>,</w:t>
      </w:r>
      <w:r>
        <w:rPr>
          <w:sz w:val="16"/>
          <w:szCs w:val="16"/>
          <w:color w:val="231F20"/>
          <w:spacing w:val="10"/>
        </w:rPr>
        <w:t xml:space="preserve"> </w:t>
      </w:r>
      <w:r>
        <w:rPr>
          <w:rFonts w:ascii="SimSun" w:hAnsi="SimSun" w:eastAsia="SimSun" w:cs="SimSun"/>
          <w:sz w:val="16"/>
          <w:szCs w:val="16"/>
          <w:color w:val="231F20"/>
          <w:spacing w:val="1"/>
        </w:rPr>
        <w:t>等</w:t>
      </w:r>
      <w:r>
        <w:rPr>
          <w:sz w:val="16"/>
          <w:szCs w:val="16"/>
          <w:color w:val="231F20"/>
          <w:spacing w:val="1"/>
        </w:rPr>
        <w:t>.</w:t>
      </w:r>
      <w:r>
        <w:rPr>
          <w:sz w:val="16"/>
          <w:szCs w:val="16"/>
          <w:color w:val="231F20"/>
          <w:spacing w:val="6"/>
        </w:rPr>
        <w:t xml:space="preserve"> </w:t>
      </w:r>
      <w:r>
        <w:rPr>
          <w:rFonts w:ascii="SimSun" w:hAnsi="SimSun" w:eastAsia="SimSun" w:cs="SimSun"/>
          <w:sz w:val="16"/>
          <w:szCs w:val="16"/>
          <w:color w:val="231F20"/>
          <w:spacing w:val="1"/>
        </w:rPr>
        <w:t>从中风的病因角度浅析中风与胃肠的关系</w:t>
      </w:r>
      <w:r>
        <w:rPr>
          <w:sz w:val="16"/>
          <w:szCs w:val="16"/>
          <w:color w:val="231F20"/>
          <w:spacing w:val="1"/>
        </w:rPr>
        <w:t>[J].</w:t>
      </w:r>
      <w:r>
        <w:rPr>
          <w:sz w:val="16"/>
          <w:szCs w:val="16"/>
          <w:color w:val="231F20"/>
          <w:spacing w:val="25"/>
          <w:w w:val="101"/>
        </w:rPr>
        <w:t xml:space="preserve"> </w:t>
      </w:r>
      <w:r>
        <w:rPr>
          <w:rFonts w:ascii="SimSun" w:hAnsi="SimSun" w:eastAsia="SimSun" w:cs="SimSun"/>
          <w:sz w:val="16"/>
          <w:szCs w:val="16"/>
          <w:color w:val="231F20"/>
          <w:spacing w:val="1"/>
        </w:rPr>
        <w:t>中医临床</w:t>
      </w:r>
      <w:r>
        <w:rPr>
          <w:rFonts w:ascii="SimSun" w:hAnsi="SimSun" w:eastAsia="SimSun" w:cs="SimSun"/>
          <w:sz w:val="16"/>
          <w:szCs w:val="16"/>
          <w:color w:val="231F20"/>
        </w:rPr>
        <w:t xml:space="preserve"> </w:t>
      </w:r>
      <w:r>
        <w:rPr>
          <w:rFonts w:ascii="SimSun" w:hAnsi="SimSun" w:eastAsia="SimSun" w:cs="SimSun"/>
          <w:sz w:val="16"/>
          <w:szCs w:val="16"/>
          <w:color w:val="231F20"/>
        </w:rPr>
        <w:t>研究</w:t>
      </w:r>
      <w:r>
        <w:rPr>
          <w:sz w:val="16"/>
          <w:szCs w:val="16"/>
          <w:color w:val="231F20"/>
        </w:rPr>
        <w:t>, 2011, 3(22): 28-29.]</w:t>
      </w:r>
    </w:p>
    <w:p>
      <w:pPr>
        <w:pStyle w:val="BodyText"/>
        <w:ind w:left="1377" w:right="16" w:hanging="407"/>
        <w:spacing w:before="28" w:line="277" w:lineRule="auto"/>
        <w:rPr>
          <w:sz w:val="16"/>
          <w:szCs w:val="16"/>
        </w:rPr>
      </w:pPr>
      <w:r>
        <w:rPr>
          <w:sz w:val="16"/>
          <w:szCs w:val="16"/>
          <w:color w:val="231F20"/>
        </w:rPr>
        <w:t>[100]</w:t>
      </w:r>
      <w:r>
        <w:rPr>
          <w:sz w:val="16"/>
          <w:szCs w:val="16"/>
          <w:color w:val="231F20"/>
          <w:spacing w:val="19"/>
          <w:w w:val="101"/>
        </w:rPr>
        <w:t xml:space="preserve"> </w:t>
      </w:r>
      <w:r>
        <w:rPr>
          <w:sz w:val="16"/>
          <w:szCs w:val="16"/>
          <w:color w:val="231F20"/>
        </w:rPr>
        <w:t>Li HL. Analysi</w:t>
      </w:r>
      <w:r>
        <w:rPr>
          <w:sz w:val="16"/>
          <w:szCs w:val="16"/>
          <w:color w:val="231F20"/>
          <w:spacing w:val="-1"/>
        </w:rPr>
        <w:t>s</w:t>
      </w:r>
      <w:r>
        <w:rPr>
          <w:sz w:val="16"/>
          <w:szCs w:val="16"/>
          <w:color w:val="231F20"/>
          <w:spacing w:val="9"/>
        </w:rPr>
        <w:t xml:space="preserve"> </w:t>
      </w:r>
      <w:r>
        <w:rPr>
          <w:sz w:val="16"/>
          <w:szCs w:val="16"/>
          <w:color w:val="231F20"/>
          <w:spacing w:val="-1"/>
        </w:rPr>
        <w:t>of</w:t>
      </w:r>
      <w:r>
        <w:rPr>
          <w:sz w:val="16"/>
          <w:szCs w:val="16"/>
          <w:color w:val="231F20"/>
          <w:spacing w:val="-11"/>
        </w:rPr>
        <w:t xml:space="preserve"> </w:t>
      </w:r>
      <w:r>
        <w:rPr>
          <w:sz w:val="16"/>
          <w:szCs w:val="16"/>
          <w:color w:val="231F20"/>
          <w:spacing w:val="-1"/>
        </w:rPr>
        <w:t>48</w:t>
      </w:r>
      <w:r>
        <w:rPr>
          <w:sz w:val="16"/>
          <w:szCs w:val="16"/>
          <w:color w:val="231F20"/>
          <w:spacing w:val="9"/>
        </w:rPr>
        <w:t xml:space="preserve"> </w:t>
      </w:r>
      <w:r>
        <w:rPr>
          <w:sz w:val="16"/>
          <w:szCs w:val="16"/>
          <w:color w:val="231F20"/>
          <w:spacing w:val="-1"/>
        </w:rPr>
        <w:t>cases</w:t>
      </w:r>
      <w:r>
        <w:rPr>
          <w:sz w:val="16"/>
          <w:szCs w:val="16"/>
          <w:color w:val="231F20"/>
          <w:spacing w:val="9"/>
        </w:rPr>
        <w:t xml:space="preserve"> </w:t>
      </w:r>
      <w:r>
        <w:rPr>
          <w:sz w:val="16"/>
          <w:szCs w:val="16"/>
          <w:color w:val="231F20"/>
          <w:spacing w:val="-1"/>
        </w:rPr>
        <w:t>of apoplexy complicated with infection treated by invigorating spleen</w:t>
      </w:r>
      <w:r>
        <w:rPr>
          <w:sz w:val="16"/>
          <w:szCs w:val="16"/>
          <w:color w:val="231F20"/>
          <w:spacing w:val="9"/>
        </w:rPr>
        <w:t xml:space="preserve"> </w:t>
      </w:r>
      <w:r>
        <w:rPr>
          <w:sz w:val="16"/>
          <w:szCs w:val="16"/>
          <w:color w:val="231F20"/>
          <w:spacing w:val="-1"/>
        </w:rPr>
        <w:t>and</w:t>
      </w:r>
      <w:r>
        <w:rPr>
          <w:sz w:val="16"/>
          <w:szCs w:val="16"/>
          <w:color w:val="231F20"/>
          <w:spacing w:val="8"/>
        </w:rPr>
        <w:t xml:space="preserve"> </w:t>
      </w:r>
      <w:r>
        <w:rPr>
          <w:sz w:val="16"/>
          <w:szCs w:val="16"/>
          <w:color w:val="231F20"/>
          <w:spacing w:val="-1"/>
        </w:rPr>
        <w:t>supplementing</w:t>
      </w:r>
      <w:r>
        <w:rPr>
          <w:sz w:val="16"/>
          <w:szCs w:val="16"/>
          <w:color w:val="231F20"/>
          <w:spacing w:val="8"/>
        </w:rPr>
        <w:t xml:space="preserve"> </w:t>
      </w:r>
      <w:r>
        <w:rPr>
          <w:sz w:val="16"/>
          <w:szCs w:val="16"/>
          <w:color w:val="231F20"/>
          <w:spacing w:val="-1"/>
        </w:rPr>
        <w:t>qi[J].</w:t>
      </w:r>
      <w:r>
        <w:rPr>
          <w:sz w:val="16"/>
          <w:szCs w:val="16"/>
          <w:color w:val="231F20"/>
          <w:spacing w:val="-11"/>
        </w:rPr>
        <w:t xml:space="preserve"> </w:t>
      </w:r>
      <w:r>
        <w:rPr>
          <w:sz w:val="16"/>
          <w:szCs w:val="16"/>
          <w:color w:val="231F20"/>
          <w:spacing w:val="-1"/>
        </w:rPr>
        <w:t>J</w:t>
      </w:r>
      <w:r>
        <w:rPr>
          <w:sz w:val="16"/>
          <w:szCs w:val="16"/>
          <w:color w:val="231F20"/>
          <w:spacing w:val="7"/>
        </w:rPr>
        <w:t xml:space="preserve"> </w:t>
      </w:r>
      <w:r>
        <w:rPr>
          <w:sz w:val="16"/>
          <w:szCs w:val="16"/>
          <w:color w:val="231F20"/>
          <w:spacing w:val="-1"/>
        </w:rPr>
        <w:t>Pract TCM</w:t>
      </w:r>
      <w:r>
        <w:rPr>
          <w:sz w:val="16"/>
          <w:szCs w:val="16"/>
          <w:color w:val="231F20"/>
          <w:spacing w:val="6"/>
        </w:rPr>
        <w:t xml:space="preserve"> </w:t>
      </w:r>
      <w:r>
        <w:rPr>
          <w:sz w:val="16"/>
          <w:szCs w:val="16"/>
          <w:color w:val="231F20"/>
          <w:spacing w:val="-1"/>
        </w:rPr>
        <w:t>Inter</w:t>
      </w:r>
      <w:r>
        <w:rPr>
          <w:sz w:val="16"/>
          <w:szCs w:val="16"/>
          <w:color w:val="231F20"/>
        </w:rPr>
        <w:t xml:space="preserve"> </w:t>
      </w:r>
      <w:r>
        <w:rPr>
          <w:sz w:val="16"/>
          <w:szCs w:val="16"/>
          <w:color w:val="231F20"/>
        </w:rPr>
        <w:t>Med</w:t>
      </w:r>
      <w:r>
        <w:rPr>
          <w:sz w:val="16"/>
          <w:szCs w:val="16"/>
          <w:color w:val="231F20"/>
          <w:spacing w:val="1"/>
        </w:rPr>
        <w:t>, 2004,</w:t>
      </w:r>
      <w:r>
        <w:rPr>
          <w:sz w:val="16"/>
          <w:szCs w:val="16"/>
          <w:color w:val="231F20"/>
          <w:spacing w:val="20"/>
          <w:w w:val="101"/>
        </w:rPr>
        <w:t xml:space="preserve"> </w:t>
      </w:r>
      <w:r>
        <w:rPr>
          <w:sz w:val="16"/>
          <w:szCs w:val="16"/>
          <w:color w:val="231F20"/>
          <w:spacing w:val="1"/>
        </w:rPr>
        <w:t>18(2):</w:t>
      </w:r>
      <w:r>
        <w:rPr>
          <w:sz w:val="16"/>
          <w:szCs w:val="16"/>
          <w:color w:val="231F20"/>
          <w:spacing w:val="14"/>
          <w:w w:val="101"/>
        </w:rPr>
        <w:t xml:space="preserve"> </w:t>
      </w:r>
      <w:r>
        <w:rPr>
          <w:sz w:val="16"/>
          <w:szCs w:val="16"/>
          <w:color w:val="231F20"/>
          <w:spacing w:val="1"/>
        </w:rPr>
        <w:t>147.</w:t>
      </w:r>
      <w:r>
        <w:rPr>
          <w:sz w:val="16"/>
          <w:szCs w:val="16"/>
          <w:color w:val="231F20"/>
          <w:spacing w:val="16"/>
          <w:w w:val="102"/>
        </w:rPr>
        <w:t xml:space="preserve"> </w:t>
      </w:r>
      <w:r>
        <w:rPr>
          <w:sz w:val="16"/>
          <w:szCs w:val="16"/>
          <w:color w:val="231F20"/>
          <w:spacing w:val="1"/>
        </w:rPr>
        <w:t>[</w:t>
      </w:r>
      <w:r>
        <w:rPr>
          <w:rFonts w:ascii="SimSun" w:hAnsi="SimSun" w:eastAsia="SimSun" w:cs="SimSun"/>
          <w:sz w:val="16"/>
          <w:szCs w:val="16"/>
          <w:color w:val="231F20"/>
          <w:spacing w:val="1"/>
        </w:rPr>
        <w:t>李惠玲</w:t>
      </w:r>
      <w:r>
        <w:rPr>
          <w:sz w:val="16"/>
          <w:szCs w:val="16"/>
          <w:color w:val="231F20"/>
          <w:spacing w:val="1"/>
        </w:rPr>
        <w:t>. </w:t>
      </w:r>
      <w:r>
        <w:rPr>
          <w:rFonts w:ascii="SimSun" w:hAnsi="SimSun" w:eastAsia="SimSun" w:cs="SimSun"/>
          <w:sz w:val="16"/>
          <w:szCs w:val="16"/>
          <w:color w:val="231F20"/>
          <w:spacing w:val="1"/>
        </w:rPr>
        <w:t>健脾益气法治疗中风合并感染</w:t>
      </w:r>
      <w:r>
        <w:rPr>
          <w:sz w:val="16"/>
          <w:szCs w:val="16"/>
          <w:color w:val="231F20"/>
          <w:spacing w:val="1"/>
        </w:rPr>
        <w:t>48</w:t>
      </w:r>
      <w:r>
        <w:rPr>
          <w:rFonts w:ascii="SimSun" w:hAnsi="SimSun" w:eastAsia="SimSun" w:cs="SimSun"/>
          <w:sz w:val="16"/>
          <w:szCs w:val="16"/>
          <w:color w:val="231F20"/>
          <w:spacing w:val="1"/>
        </w:rPr>
        <w:t>例分析</w:t>
      </w:r>
      <w:r>
        <w:rPr>
          <w:sz w:val="16"/>
          <w:szCs w:val="16"/>
          <w:color w:val="231F20"/>
          <w:spacing w:val="1"/>
        </w:rPr>
        <w:t>[J]. </w:t>
      </w:r>
      <w:r>
        <w:rPr>
          <w:rFonts w:ascii="SimSun" w:hAnsi="SimSun" w:eastAsia="SimSun" w:cs="SimSun"/>
          <w:sz w:val="16"/>
          <w:szCs w:val="16"/>
          <w:color w:val="231F20"/>
          <w:spacing w:val="1"/>
        </w:rPr>
        <w:t>实用中医内科杂志</w:t>
      </w:r>
      <w:r>
        <w:rPr>
          <w:sz w:val="16"/>
          <w:szCs w:val="16"/>
          <w:color w:val="231F20"/>
          <w:spacing w:val="1"/>
        </w:rPr>
        <w:t>, 2004,</w:t>
      </w:r>
      <w:r>
        <w:rPr>
          <w:sz w:val="16"/>
          <w:szCs w:val="16"/>
          <w:color w:val="231F20"/>
          <w:spacing w:val="14"/>
          <w:w w:val="101"/>
        </w:rPr>
        <w:t xml:space="preserve"> </w:t>
      </w:r>
      <w:r>
        <w:rPr>
          <w:sz w:val="16"/>
          <w:szCs w:val="16"/>
          <w:color w:val="231F20"/>
          <w:spacing w:val="1"/>
        </w:rPr>
        <w:t>18(2):</w:t>
      </w:r>
      <w:r>
        <w:rPr>
          <w:sz w:val="16"/>
          <w:szCs w:val="16"/>
          <w:color w:val="231F20"/>
          <w:spacing w:val="14"/>
          <w:w w:val="101"/>
        </w:rPr>
        <w:t xml:space="preserve"> </w:t>
      </w:r>
      <w:r>
        <w:rPr>
          <w:sz w:val="16"/>
          <w:szCs w:val="16"/>
          <w:color w:val="231F20"/>
          <w:spacing w:val="1"/>
        </w:rPr>
        <w:t>147.]</w:t>
      </w:r>
    </w:p>
    <w:p>
      <w:pPr>
        <w:pStyle w:val="BodyText"/>
        <w:ind w:left="1372" w:right="14" w:hanging="402"/>
        <w:spacing w:before="27" w:line="277" w:lineRule="auto"/>
        <w:rPr>
          <w:sz w:val="16"/>
          <w:szCs w:val="16"/>
        </w:rPr>
      </w:pPr>
      <w:r>
        <w:rPr>
          <w:sz w:val="16"/>
          <w:szCs w:val="16"/>
          <w:color w:val="231F20"/>
          <w:spacing w:val="-1"/>
        </w:rPr>
        <w:t>[101]</w:t>
      </w:r>
      <w:r>
        <w:rPr>
          <w:sz w:val="16"/>
          <w:szCs w:val="16"/>
          <w:color w:val="231F20"/>
          <w:spacing w:val="20"/>
        </w:rPr>
        <w:t xml:space="preserve"> </w:t>
      </w:r>
      <w:r>
        <w:rPr>
          <w:sz w:val="16"/>
          <w:szCs w:val="16"/>
          <w:color w:val="231F20"/>
          <w:spacing w:val="-1"/>
        </w:rPr>
        <w:t>Li DB, Chen ZM, Xiao RH, </w:t>
      </w:r>
      <w:r>
        <w:rPr>
          <w:sz w:val="16"/>
          <w:szCs w:val="16"/>
          <w:i/>
          <w:iCs/>
          <w:color w:val="231F20"/>
          <w:spacing w:val="-1"/>
        </w:rPr>
        <w:t>et al</w:t>
      </w:r>
      <w:r>
        <w:rPr>
          <w:sz w:val="16"/>
          <w:szCs w:val="16"/>
          <w:color w:val="231F20"/>
          <w:spacing w:val="-1"/>
        </w:rPr>
        <w:t>. Treating</w:t>
      </w:r>
      <w:r>
        <w:rPr>
          <w:sz w:val="16"/>
          <w:szCs w:val="16"/>
          <w:color w:val="231F20"/>
          <w:spacing w:val="15"/>
          <w:w w:val="101"/>
        </w:rPr>
        <w:t xml:space="preserve"> </w:t>
      </w:r>
      <w:r>
        <w:rPr>
          <w:sz w:val="16"/>
          <w:szCs w:val="16"/>
          <w:color w:val="231F20"/>
          <w:spacing w:val="-1"/>
        </w:rPr>
        <w:t>147</w:t>
      </w:r>
      <w:r>
        <w:rPr>
          <w:sz w:val="16"/>
          <w:szCs w:val="16"/>
          <w:color w:val="231F20"/>
          <w:spacing w:val="6"/>
        </w:rPr>
        <w:t xml:space="preserve"> </w:t>
      </w:r>
      <w:r>
        <w:rPr>
          <w:sz w:val="16"/>
          <w:szCs w:val="16"/>
          <w:color w:val="231F20"/>
          <w:spacing w:val="-1"/>
        </w:rPr>
        <w:t>case</w:t>
      </w:r>
      <w:r>
        <w:rPr>
          <w:sz w:val="16"/>
          <w:szCs w:val="16"/>
          <w:color w:val="231F20"/>
          <w:spacing w:val="-2"/>
        </w:rPr>
        <w:t>s</w:t>
      </w:r>
      <w:r>
        <w:rPr>
          <w:sz w:val="16"/>
          <w:szCs w:val="16"/>
          <w:color w:val="231F20"/>
          <w:spacing w:val="7"/>
        </w:rPr>
        <w:t xml:space="preserve"> </w:t>
      </w:r>
      <w:r>
        <w:rPr>
          <w:sz w:val="16"/>
          <w:szCs w:val="16"/>
          <w:color w:val="231F20"/>
          <w:spacing w:val="-2"/>
        </w:rPr>
        <w:t>of</w:t>
      </w:r>
      <w:r>
        <w:rPr>
          <w:sz w:val="16"/>
          <w:szCs w:val="16"/>
          <w:color w:val="231F20"/>
          <w:spacing w:val="-9"/>
        </w:rPr>
        <w:t xml:space="preserve"> </w:t>
      </w:r>
      <w:r>
        <w:rPr>
          <w:sz w:val="16"/>
          <w:szCs w:val="16"/>
          <w:color w:val="231F20"/>
          <w:spacing w:val="-2"/>
        </w:rPr>
        <w:t>chronic</w:t>
      </w:r>
      <w:r>
        <w:rPr>
          <w:sz w:val="16"/>
          <w:szCs w:val="16"/>
          <w:color w:val="231F20"/>
          <w:spacing w:val="4"/>
        </w:rPr>
        <w:t xml:space="preserve"> </w:t>
      </w:r>
      <w:r>
        <w:rPr>
          <w:sz w:val="16"/>
          <w:szCs w:val="16"/>
          <w:color w:val="231F20"/>
          <w:spacing w:val="-2"/>
        </w:rPr>
        <w:t>gastritis</w:t>
      </w:r>
      <w:r>
        <w:rPr>
          <w:sz w:val="16"/>
          <w:szCs w:val="16"/>
          <w:color w:val="231F20"/>
          <w:spacing w:val="6"/>
        </w:rPr>
        <w:t xml:space="preserve"> </w:t>
      </w:r>
      <w:r>
        <w:rPr>
          <w:sz w:val="16"/>
          <w:szCs w:val="16"/>
          <w:color w:val="231F20"/>
          <w:spacing w:val="-2"/>
        </w:rPr>
        <w:t>of</w:t>
      </w:r>
      <w:r>
        <w:rPr>
          <w:sz w:val="16"/>
          <w:szCs w:val="16"/>
          <w:color w:val="231F20"/>
          <w:spacing w:val="-9"/>
        </w:rPr>
        <w:t xml:space="preserve"> </w:t>
      </w:r>
      <w:r>
        <w:rPr>
          <w:sz w:val="16"/>
          <w:szCs w:val="16"/>
          <w:color w:val="231F20"/>
          <w:spacing w:val="-2"/>
        </w:rPr>
        <w:t>qi</w:t>
      </w:r>
      <w:r>
        <w:rPr>
          <w:sz w:val="16"/>
          <w:szCs w:val="16"/>
          <w:color w:val="231F20"/>
          <w:spacing w:val="5"/>
        </w:rPr>
        <w:t xml:space="preserve"> </w:t>
      </w:r>
      <w:r>
        <w:rPr>
          <w:sz w:val="16"/>
          <w:szCs w:val="16"/>
          <w:color w:val="231F20"/>
          <w:spacing w:val="-2"/>
        </w:rPr>
        <w:t>stagnation</w:t>
      </w:r>
      <w:r>
        <w:rPr>
          <w:sz w:val="16"/>
          <w:szCs w:val="16"/>
          <w:color w:val="231F20"/>
          <w:spacing w:val="3"/>
        </w:rPr>
        <w:t xml:space="preserve"> </w:t>
      </w:r>
      <w:r>
        <w:rPr>
          <w:sz w:val="16"/>
          <w:szCs w:val="16"/>
          <w:color w:val="231F20"/>
          <w:spacing w:val="-2"/>
        </w:rPr>
        <w:t>type by lowering</w:t>
      </w:r>
      <w:r>
        <w:rPr>
          <w:sz w:val="16"/>
          <w:szCs w:val="16"/>
          <w:color w:val="231F20"/>
          <w:spacing w:val="5"/>
        </w:rPr>
        <w:t xml:space="preserve"> </w:t>
      </w:r>
      <w:r>
        <w:rPr>
          <w:sz w:val="16"/>
          <w:szCs w:val="16"/>
          <w:color w:val="231F20"/>
          <w:spacing w:val="-2"/>
        </w:rPr>
        <w:t>and</w:t>
      </w:r>
      <w:r>
        <w:rPr>
          <w:sz w:val="16"/>
          <w:szCs w:val="16"/>
          <w:color w:val="231F20"/>
          <w:spacing w:val="4"/>
        </w:rPr>
        <w:t xml:space="preserve"> </w:t>
      </w:r>
      <w:r>
        <w:rPr>
          <w:sz w:val="16"/>
          <w:szCs w:val="16"/>
          <w:color w:val="231F20"/>
          <w:spacing w:val="-2"/>
        </w:rPr>
        <w:t>guiding</w:t>
      </w:r>
      <w:r>
        <w:rPr>
          <w:sz w:val="16"/>
          <w:szCs w:val="16"/>
          <w:color w:val="231F20"/>
          <w:spacing w:val="6"/>
        </w:rPr>
        <w:t xml:space="preserve"> </w:t>
      </w:r>
      <w:r>
        <w:rPr>
          <w:sz w:val="16"/>
          <w:szCs w:val="16"/>
          <w:color w:val="231F20"/>
          <w:spacing w:val="-2"/>
        </w:rPr>
        <w:t>qi[J].</w:t>
      </w:r>
      <w:r>
        <w:rPr>
          <w:sz w:val="16"/>
          <w:szCs w:val="16"/>
          <w:color w:val="231F20"/>
          <w:spacing w:val="8"/>
        </w:rPr>
        <w:t xml:space="preserve"> </w:t>
      </w:r>
      <w:r>
        <w:rPr>
          <w:sz w:val="16"/>
          <w:szCs w:val="16"/>
          <w:color w:val="231F20"/>
          <w:spacing w:val="-2"/>
        </w:rPr>
        <w:t>Chin</w:t>
      </w:r>
      <w:r>
        <w:rPr>
          <w:sz w:val="16"/>
          <w:szCs w:val="16"/>
          <w:color w:val="231F20"/>
          <w:spacing w:val="-14"/>
        </w:rPr>
        <w:t xml:space="preserve"> </w:t>
      </w:r>
      <w:r>
        <w:rPr>
          <w:sz w:val="16"/>
          <w:szCs w:val="16"/>
          <w:color w:val="231F20"/>
          <w:spacing w:val="-2"/>
        </w:rPr>
        <w:t>J</w:t>
      </w:r>
      <w:r>
        <w:rPr>
          <w:sz w:val="16"/>
          <w:szCs w:val="16"/>
          <w:color w:val="231F20"/>
          <w:spacing w:val="3"/>
        </w:rPr>
        <w:t xml:space="preserve"> </w:t>
      </w:r>
      <w:r>
        <w:rPr>
          <w:sz w:val="16"/>
          <w:szCs w:val="16"/>
          <w:color w:val="231F20"/>
          <w:spacing w:val="-2"/>
        </w:rPr>
        <w:t>Tradit</w:t>
      </w:r>
      <w:r>
        <w:rPr>
          <w:sz w:val="16"/>
          <w:szCs w:val="16"/>
          <w:color w:val="231F20"/>
          <w:spacing w:val="9"/>
        </w:rPr>
        <w:t xml:space="preserve"> </w:t>
      </w:r>
      <w:r>
        <w:rPr>
          <w:sz w:val="16"/>
          <w:szCs w:val="16"/>
          <w:color w:val="231F20"/>
          <w:spacing w:val="-2"/>
        </w:rPr>
        <w:t>Chin</w:t>
      </w:r>
      <w:r>
        <w:rPr>
          <w:sz w:val="16"/>
          <w:szCs w:val="16"/>
          <w:color w:val="231F20"/>
        </w:rPr>
        <w:t xml:space="preserve"> </w:t>
      </w:r>
      <w:r>
        <w:rPr>
          <w:sz w:val="16"/>
          <w:szCs w:val="16"/>
          <w:color w:val="231F20"/>
        </w:rPr>
        <w:t>Western Med Dig,</w:t>
      </w:r>
      <w:r>
        <w:rPr>
          <w:sz w:val="16"/>
          <w:szCs w:val="16"/>
          <w:color w:val="231F20"/>
          <w:spacing w:val="16"/>
          <w:w w:val="101"/>
        </w:rPr>
        <w:t xml:space="preserve"> </w:t>
      </w:r>
      <w:r>
        <w:rPr>
          <w:sz w:val="16"/>
          <w:szCs w:val="16"/>
          <w:color w:val="231F20"/>
        </w:rPr>
        <w:t>1994, 2(1):</w:t>
      </w:r>
      <w:r>
        <w:rPr>
          <w:sz w:val="16"/>
          <w:szCs w:val="16"/>
          <w:color w:val="231F20"/>
          <w:spacing w:val="15"/>
          <w:w w:val="102"/>
        </w:rPr>
        <w:t xml:space="preserve"> </w:t>
      </w:r>
      <w:r>
        <w:rPr>
          <w:sz w:val="16"/>
          <w:szCs w:val="16"/>
          <w:color w:val="231F20"/>
        </w:rPr>
        <w:t>13,</w:t>
      </w:r>
      <w:r>
        <w:rPr>
          <w:sz w:val="16"/>
          <w:szCs w:val="16"/>
          <w:color w:val="231F20"/>
          <w:spacing w:val="15"/>
          <w:w w:val="102"/>
        </w:rPr>
        <w:t xml:space="preserve"> </w:t>
      </w:r>
      <w:r>
        <w:rPr>
          <w:sz w:val="16"/>
          <w:szCs w:val="16"/>
          <w:color w:val="231F20"/>
        </w:rPr>
        <w:t>17.</w:t>
      </w:r>
      <w:r>
        <w:rPr>
          <w:sz w:val="16"/>
          <w:szCs w:val="16"/>
          <w:color w:val="231F20"/>
          <w:spacing w:val="18"/>
        </w:rPr>
        <w:t xml:space="preserve"> </w:t>
      </w:r>
      <w:r>
        <w:rPr>
          <w:sz w:val="16"/>
          <w:szCs w:val="16"/>
          <w:color w:val="231F20"/>
        </w:rPr>
        <w:t>[</w:t>
      </w:r>
      <w:r>
        <w:rPr>
          <w:rFonts w:ascii="SimSun" w:hAnsi="SimSun" w:eastAsia="SimSun" w:cs="SimSun"/>
          <w:sz w:val="16"/>
          <w:szCs w:val="16"/>
          <w:color w:val="231F20"/>
        </w:rPr>
        <w:t>李道本</w:t>
      </w:r>
      <w:r>
        <w:rPr>
          <w:sz w:val="16"/>
          <w:szCs w:val="16"/>
          <w:color w:val="231F20"/>
        </w:rPr>
        <w:t>,</w:t>
      </w:r>
      <w:r>
        <w:rPr>
          <w:sz w:val="16"/>
          <w:szCs w:val="16"/>
          <w:color w:val="231F20"/>
          <w:spacing w:val="12"/>
        </w:rPr>
        <w:t xml:space="preserve"> </w:t>
      </w:r>
      <w:r>
        <w:rPr>
          <w:rFonts w:ascii="SimSun" w:hAnsi="SimSun" w:eastAsia="SimSun" w:cs="SimSun"/>
          <w:sz w:val="16"/>
          <w:szCs w:val="16"/>
          <w:color w:val="231F20"/>
        </w:rPr>
        <w:t>陈泽民</w:t>
      </w:r>
      <w:r>
        <w:rPr>
          <w:sz w:val="16"/>
          <w:szCs w:val="16"/>
          <w:color w:val="231F20"/>
        </w:rPr>
        <w:t>,</w:t>
      </w:r>
      <w:r>
        <w:rPr>
          <w:sz w:val="16"/>
          <w:szCs w:val="16"/>
          <w:color w:val="231F20"/>
          <w:spacing w:val="27"/>
        </w:rPr>
        <w:t xml:space="preserve"> </w:t>
      </w:r>
      <w:r>
        <w:rPr>
          <w:rFonts w:ascii="SimSun" w:hAnsi="SimSun" w:eastAsia="SimSun" w:cs="SimSun"/>
          <w:sz w:val="16"/>
          <w:szCs w:val="16"/>
          <w:color w:val="231F20"/>
        </w:rPr>
        <w:t>肖荣华</w:t>
      </w:r>
      <w:r>
        <w:rPr>
          <w:sz w:val="16"/>
          <w:szCs w:val="16"/>
          <w:color w:val="231F20"/>
        </w:rPr>
        <w:t>, </w:t>
      </w:r>
      <w:r>
        <w:rPr>
          <w:rFonts w:ascii="SimSun" w:hAnsi="SimSun" w:eastAsia="SimSun" w:cs="SimSun"/>
          <w:sz w:val="16"/>
          <w:szCs w:val="16"/>
          <w:color w:val="231F20"/>
        </w:rPr>
        <w:t>等</w:t>
      </w:r>
      <w:r>
        <w:rPr>
          <w:sz w:val="16"/>
          <w:szCs w:val="16"/>
          <w:color w:val="231F20"/>
        </w:rPr>
        <w:t>.</w:t>
      </w:r>
      <w:r>
        <w:rPr>
          <w:sz w:val="16"/>
          <w:szCs w:val="16"/>
          <w:color w:val="231F20"/>
          <w:spacing w:val="12"/>
        </w:rPr>
        <w:t xml:space="preserve"> </w:t>
      </w:r>
      <w:r>
        <w:rPr>
          <w:rFonts w:ascii="SimSun" w:hAnsi="SimSun" w:eastAsia="SimSun" w:cs="SimSun"/>
          <w:sz w:val="16"/>
          <w:szCs w:val="16"/>
          <w:color w:val="231F20"/>
        </w:rPr>
        <w:t>降逆宽中导气法治疗气滞型慢性胃炎</w:t>
      </w:r>
      <w:r>
        <w:rPr>
          <w:sz w:val="16"/>
          <w:szCs w:val="16"/>
          <w:color w:val="231F20"/>
        </w:rPr>
        <w:t>147</w:t>
      </w:r>
      <w:r>
        <w:rPr>
          <w:rFonts w:ascii="SimSun" w:hAnsi="SimSun" w:eastAsia="SimSun" w:cs="SimSun"/>
          <w:sz w:val="16"/>
          <w:szCs w:val="16"/>
          <w:color w:val="231F20"/>
        </w:rPr>
        <w:t>例</w:t>
      </w:r>
      <w:r>
        <w:rPr>
          <w:sz w:val="16"/>
          <w:szCs w:val="16"/>
          <w:color w:val="231F20"/>
        </w:rPr>
        <w:t>[J</w:t>
      </w:r>
      <w:r>
        <w:rPr>
          <w:sz w:val="16"/>
          <w:szCs w:val="16"/>
          <w:color w:val="231F20"/>
          <w:spacing w:val="-1"/>
        </w:rPr>
        <w:t>].</w:t>
      </w:r>
      <w:r>
        <w:rPr>
          <w:sz w:val="16"/>
          <w:szCs w:val="16"/>
          <w:color w:val="231F20"/>
          <w:spacing w:val="19"/>
        </w:rPr>
        <w:t xml:space="preserve"> </w:t>
      </w:r>
      <w:r>
        <w:rPr>
          <w:rFonts w:ascii="SimSun" w:hAnsi="SimSun" w:eastAsia="SimSun" w:cs="SimSun"/>
          <w:sz w:val="16"/>
          <w:szCs w:val="16"/>
          <w:color w:val="231F20"/>
          <w:spacing w:val="-1"/>
        </w:rPr>
        <w:t>中国中西医结合脾</w:t>
      </w:r>
      <w:r>
        <w:rPr>
          <w:rFonts w:ascii="SimSun" w:hAnsi="SimSun" w:eastAsia="SimSun" w:cs="SimSun"/>
          <w:sz w:val="16"/>
          <w:szCs w:val="16"/>
          <w:color w:val="231F20"/>
        </w:rPr>
        <w:t xml:space="preserve"> </w:t>
      </w:r>
      <w:r>
        <w:rPr>
          <w:rFonts w:ascii="SimSun" w:hAnsi="SimSun" w:eastAsia="SimSun" w:cs="SimSun"/>
          <w:sz w:val="16"/>
          <w:szCs w:val="16"/>
          <w:color w:val="231F20"/>
          <w:spacing w:val="-1"/>
        </w:rPr>
        <w:t>胃杂志</w:t>
      </w:r>
      <w:r>
        <w:rPr>
          <w:sz w:val="16"/>
          <w:szCs w:val="16"/>
          <w:color w:val="231F20"/>
          <w:spacing w:val="-1"/>
        </w:rPr>
        <w:t>,</w:t>
      </w:r>
      <w:r>
        <w:rPr>
          <w:sz w:val="16"/>
          <w:szCs w:val="16"/>
          <w:color w:val="231F20"/>
          <w:spacing w:val="16"/>
        </w:rPr>
        <w:t xml:space="preserve"> </w:t>
      </w:r>
      <w:r>
        <w:rPr>
          <w:sz w:val="16"/>
          <w:szCs w:val="16"/>
          <w:color w:val="231F20"/>
          <w:spacing w:val="-1"/>
        </w:rPr>
        <w:t>1994, 2(1):</w:t>
      </w:r>
      <w:r>
        <w:rPr>
          <w:sz w:val="16"/>
          <w:szCs w:val="16"/>
          <w:color w:val="231F20"/>
          <w:spacing w:val="14"/>
          <w:w w:val="101"/>
        </w:rPr>
        <w:t xml:space="preserve"> </w:t>
      </w:r>
      <w:r>
        <w:rPr>
          <w:sz w:val="16"/>
          <w:szCs w:val="16"/>
          <w:color w:val="231F20"/>
          <w:spacing w:val="-1"/>
        </w:rPr>
        <w:t>13,</w:t>
      </w:r>
      <w:r>
        <w:rPr>
          <w:sz w:val="16"/>
          <w:szCs w:val="16"/>
          <w:color w:val="231F20"/>
          <w:spacing w:val="14"/>
          <w:w w:val="101"/>
        </w:rPr>
        <w:t xml:space="preserve"> </w:t>
      </w:r>
      <w:r>
        <w:rPr>
          <w:sz w:val="16"/>
          <w:szCs w:val="16"/>
          <w:color w:val="231F20"/>
          <w:spacing w:val="-1"/>
        </w:rPr>
        <w:t>17.]</w:t>
      </w:r>
    </w:p>
    <w:p>
      <w:pPr>
        <w:pStyle w:val="BodyText"/>
        <w:ind w:left="1378" w:right="14" w:hanging="408"/>
        <w:spacing w:before="28" w:line="277" w:lineRule="auto"/>
        <w:rPr>
          <w:sz w:val="16"/>
          <w:szCs w:val="16"/>
        </w:rPr>
      </w:pPr>
      <w:r>
        <w:rPr>
          <w:sz w:val="16"/>
          <w:szCs w:val="16"/>
          <w:color w:val="231F20"/>
          <w:spacing w:val="-1"/>
        </w:rPr>
        <w:t>[102]</w:t>
      </w:r>
      <w:r>
        <w:rPr>
          <w:sz w:val="16"/>
          <w:szCs w:val="16"/>
          <w:color w:val="231F20"/>
          <w:spacing w:val="13"/>
        </w:rPr>
        <w:t xml:space="preserve"> </w:t>
      </w:r>
      <w:r>
        <w:rPr>
          <w:sz w:val="16"/>
          <w:szCs w:val="16"/>
          <w:color w:val="231F20"/>
          <w:spacing w:val="-1"/>
        </w:rPr>
        <w:t>Wang YF,</w:t>
      </w:r>
      <w:r>
        <w:rPr>
          <w:sz w:val="16"/>
          <w:szCs w:val="16"/>
          <w:color w:val="231F20"/>
          <w:spacing w:val="10"/>
        </w:rPr>
        <w:t xml:space="preserve"> </w:t>
      </w:r>
      <w:r>
        <w:rPr>
          <w:sz w:val="16"/>
          <w:szCs w:val="16"/>
          <w:color w:val="231F20"/>
          <w:spacing w:val="-1"/>
        </w:rPr>
        <w:t>Xu</w:t>
      </w:r>
      <w:r>
        <w:rPr>
          <w:sz w:val="16"/>
          <w:szCs w:val="16"/>
          <w:color w:val="231F20"/>
          <w:spacing w:val="16"/>
          <w:w w:val="101"/>
        </w:rPr>
        <w:t xml:space="preserve"> </w:t>
      </w:r>
      <w:r>
        <w:rPr>
          <w:sz w:val="16"/>
          <w:szCs w:val="16"/>
          <w:color w:val="231F20"/>
          <w:spacing w:val="-1"/>
        </w:rPr>
        <w:t>ZM,</w:t>
      </w:r>
      <w:r>
        <w:rPr>
          <w:sz w:val="16"/>
          <w:szCs w:val="16"/>
          <w:color w:val="231F20"/>
          <w:spacing w:val="13"/>
          <w:w w:val="101"/>
        </w:rPr>
        <w:t xml:space="preserve"> </w:t>
      </w:r>
      <w:r>
        <w:rPr>
          <w:sz w:val="16"/>
          <w:szCs w:val="16"/>
          <w:color w:val="231F20"/>
          <w:spacing w:val="-1"/>
        </w:rPr>
        <w:t>Liu</w:t>
      </w:r>
      <w:r>
        <w:rPr>
          <w:sz w:val="16"/>
          <w:szCs w:val="16"/>
          <w:color w:val="231F20"/>
          <w:spacing w:val="18"/>
          <w:w w:val="101"/>
        </w:rPr>
        <w:t xml:space="preserve"> </w:t>
      </w:r>
      <w:r>
        <w:rPr>
          <w:sz w:val="16"/>
          <w:szCs w:val="16"/>
          <w:color w:val="231F20"/>
          <w:spacing w:val="-1"/>
        </w:rPr>
        <w:t>SJ,</w:t>
      </w:r>
      <w:r>
        <w:rPr>
          <w:sz w:val="16"/>
          <w:szCs w:val="16"/>
          <w:color w:val="231F20"/>
          <w:spacing w:val="18"/>
        </w:rPr>
        <w:t xml:space="preserve"> </w:t>
      </w:r>
      <w:r>
        <w:rPr>
          <w:sz w:val="16"/>
          <w:szCs w:val="16"/>
          <w:i/>
          <w:iCs/>
          <w:color w:val="231F20"/>
          <w:spacing w:val="-1"/>
        </w:rPr>
        <w:t>et</w:t>
      </w:r>
      <w:r>
        <w:rPr>
          <w:sz w:val="16"/>
          <w:szCs w:val="16"/>
          <w:i/>
          <w:iCs/>
          <w:color w:val="231F20"/>
          <w:spacing w:val="12"/>
          <w:w w:val="101"/>
        </w:rPr>
        <w:t xml:space="preserve"> </w:t>
      </w:r>
      <w:r>
        <w:rPr>
          <w:sz w:val="16"/>
          <w:szCs w:val="16"/>
          <w:i/>
          <w:iCs/>
          <w:color w:val="231F20"/>
          <w:spacing w:val="-1"/>
        </w:rPr>
        <w:t>al</w:t>
      </w:r>
      <w:r>
        <w:rPr>
          <w:sz w:val="16"/>
          <w:szCs w:val="16"/>
          <w:color w:val="231F20"/>
          <w:spacing w:val="-1"/>
        </w:rPr>
        <w:t>.</w:t>
      </w:r>
      <w:r>
        <w:rPr>
          <w:sz w:val="16"/>
          <w:szCs w:val="16"/>
          <w:color w:val="231F20"/>
          <w:spacing w:val="20"/>
        </w:rPr>
        <w:t xml:space="preserve"> </w:t>
      </w:r>
      <w:r>
        <w:rPr>
          <w:sz w:val="16"/>
          <w:szCs w:val="16"/>
          <w:color w:val="231F20"/>
          <w:spacing w:val="-1"/>
        </w:rPr>
        <w:t>Overview</w:t>
      </w:r>
      <w:r>
        <w:rPr>
          <w:sz w:val="16"/>
          <w:szCs w:val="16"/>
          <w:color w:val="231F20"/>
          <w:spacing w:val="15"/>
        </w:rPr>
        <w:t xml:space="preserve"> </w:t>
      </w:r>
      <w:r>
        <w:rPr>
          <w:sz w:val="16"/>
          <w:szCs w:val="16"/>
          <w:color w:val="231F20"/>
          <w:spacing w:val="-1"/>
        </w:rPr>
        <w:t>of systematic</w:t>
      </w:r>
      <w:r>
        <w:rPr>
          <w:sz w:val="16"/>
          <w:szCs w:val="16"/>
          <w:color w:val="231F20"/>
          <w:spacing w:val="14"/>
          <w:w w:val="101"/>
        </w:rPr>
        <w:t xml:space="preserve"> </w:t>
      </w:r>
      <w:r>
        <w:rPr>
          <w:sz w:val="16"/>
          <w:szCs w:val="16"/>
          <w:color w:val="231F20"/>
          <w:spacing w:val="-1"/>
        </w:rPr>
        <w:t>reviews/Meta-analysis</w:t>
      </w:r>
      <w:r>
        <w:rPr>
          <w:sz w:val="16"/>
          <w:szCs w:val="16"/>
          <w:color w:val="231F20"/>
          <w:spacing w:val="18"/>
        </w:rPr>
        <w:t xml:space="preserve"> </w:t>
      </w:r>
      <w:r>
        <w:rPr>
          <w:sz w:val="16"/>
          <w:szCs w:val="16"/>
          <w:color w:val="231F20"/>
          <w:spacing w:val="-1"/>
        </w:rPr>
        <w:t>of Xingnaojing</w:t>
      </w:r>
      <w:r>
        <w:rPr>
          <w:sz w:val="16"/>
          <w:szCs w:val="16"/>
          <w:color w:val="231F20"/>
          <w:spacing w:val="15"/>
        </w:rPr>
        <w:t xml:space="preserve"> </w:t>
      </w:r>
      <w:r>
        <w:rPr>
          <w:sz w:val="16"/>
          <w:szCs w:val="16"/>
          <w:color w:val="231F20"/>
          <w:spacing w:val="-1"/>
        </w:rPr>
        <w:t>Injection</w:t>
      </w:r>
      <w:r>
        <w:rPr>
          <w:sz w:val="16"/>
          <w:szCs w:val="16"/>
          <w:color w:val="231F20"/>
          <w:spacing w:val="13"/>
          <w:w w:val="102"/>
        </w:rPr>
        <w:t xml:space="preserve"> </w:t>
      </w:r>
      <w:r>
        <w:rPr>
          <w:sz w:val="16"/>
          <w:szCs w:val="16"/>
          <w:color w:val="231F20"/>
          <w:spacing w:val="-1"/>
        </w:rPr>
        <w:t>in</w:t>
      </w:r>
      <w:r>
        <w:rPr>
          <w:sz w:val="16"/>
          <w:szCs w:val="16"/>
          <w:color w:val="231F20"/>
          <w:spacing w:val="14"/>
        </w:rPr>
        <w:t xml:space="preserve"> </w:t>
      </w:r>
      <w:r>
        <w:rPr>
          <w:sz w:val="16"/>
          <w:szCs w:val="16"/>
          <w:color w:val="231F20"/>
          <w:spacing w:val="-1"/>
        </w:rPr>
        <w:t>treatment</w:t>
      </w:r>
      <w:r>
        <w:rPr>
          <w:sz w:val="16"/>
          <w:szCs w:val="16"/>
          <w:color w:val="231F20"/>
          <w:spacing w:val="18"/>
        </w:rPr>
        <w:t xml:space="preserve"> </w:t>
      </w:r>
      <w:r>
        <w:rPr>
          <w:sz w:val="16"/>
          <w:szCs w:val="16"/>
          <w:color w:val="231F20"/>
          <w:spacing w:val="-1"/>
        </w:rPr>
        <w:t>of cereb</w:t>
      </w:r>
      <w:r>
        <w:rPr>
          <w:sz w:val="16"/>
          <w:szCs w:val="16"/>
          <w:color w:val="231F20"/>
          <w:spacing w:val="-2"/>
        </w:rPr>
        <w:t>ral</w:t>
      </w:r>
      <w:r>
        <w:rPr>
          <w:sz w:val="16"/>
          <w:szCs w:val="16"/>
          <w:color w:val="231F20"/>
          <w:spacing w:val="14"/>
        </w:rPr>
        <w:t xml:space="preserve"> </w:t>
      </w:r>
      <w:r>
        <w:rPr>
          <w:sz w:val="16"/>
          <w:szCs w:val="16"/>
          <w:color w:val="231F20"/>
          <w:spacing w:val="-2"/>
        </w:rPr>
        <w:t>ischaemic</w:t>
      </w:r>
      <w:r>
        <w:rPr>
          <w:sz w:val="16"/>
          <w:szCs w:val="16"/>
          <w:color w:val="231F20"/>
        </w:rPr>
        <w:t xml:space="preserve"> </w:t>
      </w:r>
      <w:r>
        <w:rPr>
          <w:sz w:val="16"/>
          <w:szCs w:val="16"/>
          <w:color w:val="231F20"/>
        </w:rPr>
        <w:t>stroke</w:t>
      </w:r>
      <w:r>
        <w:rPr>
          <w:sz w:val="16"/>
          <w:szCs w:val="16"/>
          <w:color w:val="231F20"/>
          <w:spacing w:val="2"/>
        </w:rPr>
        <w:t>[J].</w:t>
      </w:r>
      <w:r>
        <w:rPr>
          <w:sz w:val="16"/>
          <w:szCs w:val="16"/>
          <w:color w:val="231F20"/>
          <w:spacing w:val="-7"/>
        </w:rPr>
        <w:t xml:space="preserve"> </w:t>
      </w:r>
      <w:r>
        <w:rPr>
          <w:sz w:val="16"/>
          <w:szCs w:val="16"/>
          <w:color w:val="231F20"/>
        </w:rPr>
        <w:t>J</w:t>
      </w:r>
      <w:r>
        <w:rPr>
          <w:sz w:val="16"/>
          <w:szCs w:val="16"/>
          <w:color w:val="231F20"/>
          <w:spacing w:val="17"/>
          <w:w w:val="101"/>
        </w:rPr>
        <w:t xml:space="preserve"> </w:t>
      </w:r>
      <w:r>
        <w:rPr>
          <w:sz w:val="16"/>
          <w:szCs w:val="16"/>
          <w:color w:val="231F20"/>
        </w:rPr>
        <w:t>Chin</w:t>
      </w:r>
      <w:r>
        <w:rPr>
          <w:sz w:val="16"/>
          <w:szCs w:val="16"/>
          <w:color w:val="231F20"/>
          <w:spacing w:val="11"/>
        </w:rPr>
        <w:t xml:space="preserve"> </w:t>
      </w:r>
      <w:r>
        <w:rPr>
          <w:sz w:val="16"/>
          <w:szCs w:val="16"/>
          <w:color w:val="231F20"/>
        </w:rPr>
        <w:t>Tradit</w:t>
      </w:r>
      <w:r>
        <w:rPr>
          <w:sz w:val="16"/>
          <w:szCs w:val="16"/>
          <w:color w:val="231F20"/>
          <w:spacing w:val="2"/>
        </w:rPr>
        <w:t xml:space="preserve"> </w:t>
      </w:r>
      <w:r>
        <w:rPr>
          <w:sz w:val="16"/>
          <w:szCs w:val="16"/>
          <w:color w:val="231F20"/>
        </w:rPr>
        <w:t>Med</w:t>
      </w:r>
      <w:r>
        <w:rPr>
          <w:sz w:val="16"/>
          <w:szCs w:val="16"/>
          <w:color w:val="231F20"/>
          <w:spacing w:val="2"/>
        </w:rPr>
        <w:t>,</w:t>
      </w:r>
      <w:r>
        <w:rPr>
          <w:sz w:val="16"/>
          <w:szCs w:val="16"/>
          <w:color w:val="231F20"/>
          <w:spacing w:val="12"/>
          <w:w w:val="101"/>
        </w:rPr>
        <w:t xml:space="preserve"> </w:t>
      </w:r>
      <w:r>
        <w:rPr>
          <w:sz w:val="16"/>
          <w:szCs w:val="16"/>
          <w:color w:val="231F20"/>
          <w:spacing w:val="2"/>
        </w:rPr>
        <w:t>2021, 46(12):</w:t>
      </w:r>
      <w:r>
        <w:rPr>
          <w:sz w:val="16"/>
          <w:szCs w:val="16"/>
          <w:color w:val="231F20"/>
          <w:spacing w:val="12"/>
        </w:rPr>
        <w:t xml:space="preserve"> </w:t>
      </w:r>
      <w:r>
        <w:rPr>
          <w:sz w:val="16"/>
          <w:szCs w:val="16"/>
          <w:color w:val="231F20"/>
          <w:spacing w:val="2"/>
        </w:rPr>
        <w:t>2972-2983.</w:t>
      </w:r>
      <w:r>
        <w:rPr>
          <w:sz w:val="16"/>
          <w:szCs w:val="16"/>
          <w:color w:val="231F20"/>
          <w:spacing w:val="26"/>
        </w:rPr>
        <w:t xml:space="preserve"> </w:t>
      </w:r>
      <w:r>
        <w:rPr>
          <w:sz w:val="16"/>
          <w:szCs w:val="16"/>
          <w:color w:val="231F20"/>
          <w:spacing w:val="2"/>
        </w:rPr>
        <w:t>[</w:t>
      </w:r>
      <w:r>
        <w:rPr>
          <w:rFonts w:ascii="SimSun" w:hAnsi="SimSun" w:eastAsia="SimSun" w:cs="SimSun"/>
          <w:sz w:val="16"/>
          <w:szCs w:val="16"/>
          <w:color w:val="231F20"/>
          <w:spacing w:val="2"/>
        </w:rPr>
        <w:t>王业飞</w:t>
      </w:r>
      <w:r>
        <w:rPr>
          <w:sz w:val="16"/>
          <w:szCs w:val="16"/>
          <w:color w:val="231F20"/>
          <w:spacing w:val="2"/>
        </w:rPr>
        <w:t>,</w:t>
      </w:r>
      <w:r>
        <w:rPr>
          <w:sz w:val="16"/>
          <w:szCs w:val="16"/>
          <w:color w:val="231F20"/>
          <w:spacing w:val="11"/>
        </w:rPr>
        <w:t xml:space="preserve"> </w:t>
      </w:r>
      <w:r>
        <w:rPr>
          <w:rFonts w:ascii="SimSun" w:hAnsi="SimSun" w:eastAsia="SimSun" w:cs="SimSun"/>
          <w:sz w:val="16"/>
          <w:szCs w:val="16"/>
          <w:color w:val="231F20"/>
          <w:spacing w:val="2"/>
        </w:rPr>
        <w:t>徐榛敏</w:t>
      </w:r>
      <w:r>
        <w:rPr>
          <w:sz w:val="16"/>
          <w:szCs w:val="16"/>
          <w:color w:val="231F20"/>
          <w:spacing w:val="2"/>
        </w:rPr>
        <w:t>, </w:t>
      </w:r>
      <w:r>
        <w:rPr>
          <w:rFonts w:ascii="SimSun" w:hAnsi="SimSun" w:eastAsia="SimSun" w:cs="SimSun"/>
          <w:sz w:val="16"/>
          <w:szCs w:val="16"/>
          <w:color w:val="231F20"/>
          <w:spacing w:val="2"/>
        </w:rPr>
        <w:t>刘少姣</w:t>
      </w:r>
      <w:r>
        <w:rPr>
          <w:sz w:val="16"/>
          <w:szCs w:val="16"/>
          <w:color w:val="231F20"/>
          <w:spacing w:val="2"/>
        </w:rPr>
        <w:t>,</w:t>
      </w:r>
      <w:r>
        <w:rPr>
          <w:sz w:val="16"/>
          <w:szCs w:val="16"/>
          <w:color w:val="231F20"/>
          <w:spacing w:val="12"/>
          <w:w w:val="102"/>
        </w:rPr>
        <w:t xml:space="preserve"> </w:t>
      </w:r>
      <w:r>
        <w:rPr>
          <w:rFonts w:ascii="SimSun" w:hAnsi="SimSun" w:eastAsia="SimSun" w:cs="SimSun"/>
          <w:sz w:val="16"/>
          <w:szCs w:val="16"/>
          <w:color w:val="231F20"/>
          <w:spacing w:val="2"/>
        </w:rPr>
        <w:t>等</w:t>
      </w:r>
      <w:r>
        <w:rPr>
          <w:sz w:val="16"/>
          <w:szCs w:val="16"/>
          <w:color w:val="231F20"/>
          <w:spacing w:val="2"/>
        </w:rPr>
        <w:t>.</w:t>
      </w:r>
      <w:r>
        <w:rPr>
          <w:sz w:val="16"/>
          <w:szCs w:val="16"/>
          <w:color w:val="231F20"/>
          <w:spacing w:val="12"/>
          <w:w w:val="101"/>
        </w:rPr>
        <w:t xml:space="preserve"> </w:t>
      </w:r>
      <w:r>
        <w:rPr>
          <w:rFonts w:ascii="SimSun" w:hAnsi="SimSun" w:eastAsia="SimSun" w:cs="SimSun"/>
          <w:sz w:val="16"/>
          <w:szCs w:val="16"/>
          <w:color w:val="231F20"/>
          <w:spacing w:val="2"/>
        </w:rPr>
        <w:t>醒脑静注射液治疗脑梗死的系统</w:t>
      </w:r>
      <w:r>
        <w:rPr>
          <w:rFonts w:ascii="SimSun" w:hAnsi="SimSun" w:eastAsia="SimSun" w:cs="SimSun"/>
          <w:sz w:val="16"/>
          <w:szCs w:val="16"/>
          <w:color w:val="231F20"/>
          <w:spacing w:val="1"/>
        </w:rPr>
        <w:t>评价</w:t>
      </w:r>
      <w:r>
        <w:rPr>
          <w:sz w:val="16"/>
          <w:szCs w:val="16"/>
          <w:color w:val="231F20"/>
          <w:spacing w:val="1"/>
        </w:rPr>
        <w:t>/</w:t>
      </w:r>
      <w:r>
        <w:rPr>
          <w:sz w:val="16"/>
          <w:szCs w:val="16"/>
          <w:color w:val="231F20"/>
        </w:rPr>
        <w:t>Meta</w:t>
      </w:r>
      <w:r>
        <w:rPr>
          <w:rFonts w:ascii="SimSun" w:hAnsi="SimSun" w:eastAsia="SimSun" w:cs="SimSun"/>
          <w:sz w:val="16"/>
          <w:szCs w:val="16"/>
          <w:color w:val="231F20"/>
          <w:spacing w:val="1"/>
        </w:rPr>
        <w:t>分析</w:t>
      </w:r>
      <w:r>
        <w:rPr>
          <w:rFonts w:ascii="SimSun" w:hAnsi="SimSun" w:eastAsia="SimSun" w:cs="SimSun"/>
          <w:sz w:val="16"/>
          <w:szCs w:val="16"/>
          <w:color w:val="231F20"/>
        </w:rPr>
        <w:t xml:space="preserve"> </w:t>
      </w:r>
      <w:r>
        <w:rPr>
          <w:rFonts w:ascii="SimSun" w:hAnsi="SimSun" w:eastAsia="SimSun" w:cs="SimSun"/>
          <w:sz w:val="16"/>
          <w:szCs w:val="16"/>
          <w:color w:val="231F20"/>
          <w:spacing w:val="1"/>
        </w:rPr>
        <w:t>再评价</w:t>
      </w:r>
      <w:r>
        <w:rPr>
          <w:sz w:val="16"/>
          <w:szCs w:val="16"/>
          <w:color w:val="231F20"/>
          <w:spacing w:val="1"/>
        </w:rPr>
        <w:t>[J].</w:t>
      </w:r>
      <w:r>
        <w:rPr>
          <w:sz w:val="16"/>
          <w:szCs w:val="16"/>
          <w:color w:val="231F20"/>
          <w:spacing w:val="32"/>
        </w:rPr>
        <w:t xml:space="preserve"> </w:t>
      </w:r>
      <w:r>
        <w:rPr>
          <w:rFonts w:ascii="SimSun" w:hAnsi="SimSun" w:eastAsia="SimSun" w:cs="SimSun"/>
          <w:sz w:val="16"/>
          <w:szCs w:val="16"/>
          <w:color w:val="231F20"/>
          <w:spacing w:val="1"/>
        </w:rPr>
        <w:t>中国中药杂志</w:t>
      </w:r>
      <w:r>
        <w:rPr>
          <w:sz w:val="16"/>
          <w:szCs w:val="16"/>
          <w:color w:val="231F20"/>
          <w:spacing w:val="1"/>
        </w:rPr>
        <w:t>, 2021, 46(12): 2972-2983.]</w:t>
      </w:r>
    </w:p>
    <w:p>
      <w:pPr>
        <w:pStyle w:val="BodyText"/>
        <w:ind w:left="1380" w:right="8" w:hanging="410"/>
        <w:spacing w:before="27" w:line="261" w:lineRule="auto"/>
        <w:rPr>
          <w:sz w:val="16"/>
          <w:szCs w:val="16"/>
        </w:rPr>
      </w:pPr>
      <w:r>
        <w:rPr>
          <w:sz w:val="16"/>
          <w:szCs w:val="16"/>
          <w:color w:val="231F20"/>
          <w:spacing w:val="-1"/>
        </w:rPr>
        <w:t>[103]</w:t>
      </w:r>
      <w:r>
        <w:rPr>
          <w:sz w:val="16"/>
          <w:szCs w:val="16"/>
          <w:color w:val="231F20"/>
          <w:spacing w:val="21"/>
          <w:w w:val="101"/>
        </w:rPr>
        <w:t xml:space="preserve"> </w:t>
      </w:r>
      <w:r>
        <w:rPr>
          <w:sz w:val="16"/>
          <w:szCs w:val="16"/>
          <w:color w:val="231F20"/>
          <w:spacing w:val="-1"/>
        </w:rPr>
        <w:t>Hu QS. Clinical observation on treating hemorrhagic stroke in TCM[J]. Pract Clin</w:t>
      </w:r>
      <w:r>
        <w:rPr>
          <w:sz w:val="16"/>
          <w:szCs w:val="16"/>
          <w:color w:val="231F20"/>
          <w:spacing w:val="1"/>
        </w:rPr>
        <w:t xml:space="preserve"> </w:t>
      </w:r>
      <w:r>
        <w:rPr>
          <w:sz w:val="16"/>
          <w:szCs w:val="16"/>
          <w:color w:val="231F20"/>
          <w:spacing w:val="-1"/>
        </w:rPr>
        <w:t>First Aid Integ</w:t>
      </w:r>
      <w:r>
        <w:rPr>
          <w:sz w:val="16"/>
          <w:szCs w:val="16"/>
          <w:color w:val="231F20"/>
          <w:spacing w:val="6"/>
        </w:rPr>
        <w:t xml:space="preserve"> </w:t>
      </w:r>
      <w:r>
        <w:rPr>
          <w:sz w:val="16"/>
          <w:szCs w:val="16"/>
          <w:color w:val="231F20"/>
          <w:spacing w:val="-1"/>
        </w:rPr>
        <w:t>Chin Western Med,</w:t>
      </w:r>
      <w:r>
        <w:rPr>
          <w:sz w:val="16"/>
          <w:szCs w:val="16"/>
          <w:color w:val="231F20"/>
          <w:spacing w:val="13"/>
          <w:w w:val="102"/>
        </w:rPr>
        <w:t xml:space="preserve"> </w:t>
      </w:r>
      <w:r>
        <w:rPr>
          <w:sz w:val="16"/>
          <w:szCs w:val="16"/>
          <w:color w:val="231F20"/>
          <w:spacing w:val="-1"/>
        </w:rPr>
        <w:t>1998, 5(</w:t>
      </w:r>
      <w:r>
        <w:rPr>
          <w:sz w:val="16"/>
          <w:szCs w:val="16"/>
          <w:color w:val="231F20"/>
          <w:spacing w:val="-2"/>
        </w:rPr>
        <w:t>7): 291-293.</w:t>
      </w:r>
      <w:r>
        <w:rPr>
          <w:sz w:val="16"/>
          <w:szCs w:val="16"/>
          <w:color w:val="231F20"/>
          <w:spacing w:val="15"/>
          <w:w w:val="101"/>
        </w:rPr>
        <w:t xml:space="preserve"> </w:t>
      </w:r>
      <w:r>
        <w:rPr>
          <w:sz w:val="16"/>
          <w:szCs w:val="16"/>
          <w:color w:val="231F20"/>
          <w:spacing w:val="-2"/>
        </w:rPr>
        <w:t>[</w:t>
      </w:r>
      <w:r>
        <w:rPr>
          <w:rFonts w:ascii="SimSun" w:hAnsi="SimSun" w:eastAsia="SimSun" w:cs="SimSun"/>
          <w:sz w:val="16"/>
          <w:szCs w:val="16"/>
          <w:color w:val="231F20"/>
          <w:spacing w:val="-2"/>
        </w:rPr>
        <w:t>胡</w:t>
      </w:r>
      <w:r>
        <w:rPr>
          <w:rFonts w:ascii="SimSun" w:hAnsi="SimSun" w:eastAsia="SimSun" w:cs="SimSun"/>
          <w:sz w:val="16"/>
          <w:szCs w:val="16"/>
          <w:color w:val="231F20"/>
        </w:rPr>
        <w:t xml:space="preserve"> </w:t>
      </w:r>
      <w:r>
        <w:rPr>
          <w:rFonts w:ascii="SimSun" w:hAnsi="SimSun" w:eastAsia="SimSun" w:cs="SimSun"/>
          <w:sz w:val="16"/>
          <w:szCs w:val="16"/>
          <w:color w:val="231F20"/>
          <w:spacing w:val="2"/>
        </w:rPr>
        <w:t>全穗</w:t>
      </w:r>
      <w:r>
        <w:rPr>
          <w:sz w:val="16"/>
          <w:szCs w:val="16"/>
          <w:color w:val="231F20"/>
          <w:spacing w:val="2"/>
        </w:rPr>
        <w:t>.</w:t>
      </w:r>
      <w:r>
        <w:rPr>
          <w:sz w:val="16"/>
          <w:szCs w:val="16"/>
          <w:color w:val="231F20"/>
          <w:spacing w:val="18"/>
          <w:w w:val="101"/>
        </w:rPr>
        <w:t xml:space="preserve"> </w:t>
      </w:r>
      <w:r>
        <w:rPr>
          <w:rFonts w:ascii="SimSun" w:hAnsi="SimSun" w:eastAsia="SimSun" w:cs="SimSun"/>
          <w:sz w:val="16"/>
          <w:szCs w:val="16"/>
          <w:color w:val="231F20"/>
          <w:spacing w:val="2"/>
        </w:rPr>
        <w:t>中医治疗出血性中风疗效观察</w:t>
      </w:r>
      <w:r>
        <w:rPr>
          <w:sz w:val="16"/>
          <w:szCs w:val="16"/>
          <w:color w:val="231F20"/>
          <w:spacing w:val="2"/>
        </w:rPr>
        <w:t>[J].</w:t>
      </w:r>
      <w:r>
        <w:rPr>
          <w:sz w:val="16"/>
          <w:szCs w:val="16"/>
          <w:color w:val="231F20"/>
          <w:spacing w:val="17"/>
          <w:w w:val="102"/>
        </w:rPr>
        <w:t xml:space="preserve"> </w:t>
      </w:r>
      <w:r>
        <w:rPr>
          <w:rFonts w:ascii="SimSun" w:hAnsi="SimSun" w:eastAsia="SimSun" w:cs="SimSun"/>
          <w:sz w:val="16"/>
          <w:szCs w:val="16"/>
          <w:color w:val="231F20"/>
          <w:spacing w:val="2"/>
        </w:rPr>
        <w:t>中西医结合</w:t>
      </w:r>
      <w:r>
        <w:rPr>
          <w:rFonts w:ascii="SimSun" w:hAnsi="SimSun" w:eastAsia="SimSun" w:cs="SimSun"/>
          <w:sz w:val="16"/>
          <w:szCs w:val="16"/>
          <w:color w:val="231F20"/>
          <w:spacing w:val="1"/>
        </w:rPr>
        <w:t>实用临床急救</w:t>
      </w:r>
      <w:r>
        <w:rPr>
          <w:sz w:val="16"/>
          <w:szCs w:val="16"/>
          <w:color w:val="231F20"/>
          <w:spacing w:val="1"/>
        </w:rPr>
        <w:t>,</w:t>
      </w:r>
      <w:r>
        <w:rPr>
          <w:sz w:val="16"/>
          <w:szCs w:val="16"/>
          <w:color w:val="231F20"/>
          <w:spacing w:val="14"/>
          <w:w w:val="101"/>
        </w:rPr>
        <w:t xml:space="preserve"> </w:t>
      </w:r>
      <w:r>
        <w:rPr>
          <w:sz w:val="16"/>
          <w:szCs w:val="16"/>
          <w:color w:val="231F20"/>
          <w:spacing w:val="1"/>
        </w:rPr>
        <w:t>1998, 5(7): 291-293.]</w:t>
      </w:r>
    </w:p>
    <w:p>
      <w:pPr>
        <w:pStyle w:val="BodyText"/>
        <w:ind w:left="1380" w:hanging="410"/>
        <w:spacing w:before="28" w:line="277" w:lineRule="auto"/>
        <w:rPr>
          <w:sz w:val="16"/>
          <w:szCs w:val="16"/>
        </w:rPr>
      </w:pPr>
      <w:r>
        <w:rPr>
          <w:sz w:val="16"/>
          <w:szCs w:val="16"/>
          <w:color w:val="231F20"/>
          <w:spacing w:val="12"/>
        </w:rPr>
        <w:t>[104]</w:t>
      </w:r>
      <w:r>
        <w:rPr>
          <w:sz w:val="16"/>
          <w:szCs w:val="16"/>
          <w:color w:val="231F20"/>
          <w:spacing w:val="22"/>
          <w:w w:val="102"/>
        </w:rPr>
        <w:t xml:space="preserve"> </w:t>
      </w:r>
      <w:r>
        <w:rPr>
          <w:sz w:val="16"/>
          <w:szCs w:val="16"/>
          <w:color w:val="231F20"/>
        </w:rPr>
        <w:t>Ding</w:t>
      </w:r>
      <w:r>
        <w:rPr>
          <w:sz w:val="16"/>
          <w:szCs w:val="16"/>
          <w:color w:val="231F20"/>
          <w:spacing w:val="18"/>
        </w:rPr>
        <w:t xml:space="preserve"> </w:t>
      </w:r>
      <w:r>
        <w:rPr>
          <w:sz w:val="16"/>
          <w:szCs w:val="16"/>
          <w:color w:val="231F20"/>
        </w:rPr>
        <w:t>HZ</w:t>
      </w:r>
      <w:r>
        <w:rPr>
          <w:sz w:val="16"/>
          <w:szCs w:val="16"/>
          <w:color w:val="231F20"/>
          <w:spacing w:val="12"/>
        </w:rPr>
        <w:t>,</w:t>
      </w:r>
      <w:r>
        <w:rPr>
          <w:sz w:val="16"/>
          <w:szCs w:val="16"/>
          <w:color w:val="231F20"/>
          <w:spacing w:val="19"/>
          <w:w w:val="102"/>
        </w:rPr>
        <w:t xml:space="preserve"> </w:t>
      </w:r>
      <w:r>
        <w:rPr>
          <w:sz w:val="16"/>
          <w:szCs w:val="16"/>
          <w:color w:val="231F20"/>
        </w:rPr>
        <w:t>Zhao</w:t>
      </w:r>
      <w:r>
        <w:rPr>
          <w:sz w:val="16"/>
          <w:szCs w:val="16"/>
          <w:color w:val="231F20"/>
          <w:spacing w:val="13"/>
        </w:rPr>
        <w:t xml:space="preserve"> </w:t>
      </w:r>
      <w:r>
        <w:rPr>
          <w:sz w:val="16"/>
          <w:szCs w:val="16"/>
          <w:color w:val="231F20"/>
        </w:rPr>
        <w:t>XZ</w:t>
      </w:r>
      <w:r>
        <w:rPr>
          <w:sz w:val="16"/>
          <w:szCs w:val="16"/>
          <w:color w:val="231F20"/>
          <w:spacing w:val="12"/>
        </w:rPr>
        <w:t>,</w:t>
      </w:r>
      <w:r>
        <w:rPr>
          <w:sz w:val="16"/>
          <w:szCs w:val="16"/>
          <w:color w:val="231F20"/>
          <w:spacing w:val="23"/>
          <w:w w:val="101"/>
        </w:rPr>
        <w:t xml:space="preserve"> </w:t>
      </w:r>
      <w:r>
        <w:rPr>
          <w:sz w:val="16"/>
          <w:szCs w:val="16"/>
          <w:color w:val="231F20"/>
        </w:rPr>
        <w:t>Chen</w:t>
      </w:r>
      <w:r>
        <w:rPr>
          <w:sz w:val="16"/>
          <w:szCs w:val="16"/>
          <w:color w:val="231F20"/>
          <w:spacing w:val="13"/>
        </w:rPr>
        <w:t xml:space="preserve"> </w:t>
      </w:r>
      <w:r>
        <w:rPr>
          <w:sz w:val="16"/>
          <w:szCs w:val="16"/>
          <w:color w:val="231F20"/>
        </w:rPr>
        <w:t>XY</w:t>
      </w:r>
      <w:r>
        <w:rPr>
          <w:sz w:val="16"/>
          <w:szCs w:val="16"/>
          <w:color w:val="231F20"/>
          <w:spacing w:val="12"/>
        </w:rPr>
        <w:t>,</w:t>
      </w:r>
      <w:r>
        <w:rPr>
          <w:sz w:val="16"/>
          <w:szCs w:val="16"/>
          <w:color w:val="231F20"/>
          <w:spacing w:val="21"/>
          <w:w w:val="101"/>
        </w:rPr>
        <w:t xml:space="preserve"> </w:t>
      </w:r>
      <w:r>
        <w:rPr>
          <w:sz w:val="16"/>
          <w:szCs w:val="16"/>
          <w:i/>
          <w:iCs/>
          <w:color w:val="231F20"/>
        </w:rPr>
        <w:t>et</w:t>
      </w:r>
      <w:r>
        <w:rPr>
          <w:sz w:val="16"/>
          <w:szCs w:val="16"/>
          <w:i/>
          <w:iCs/>
          <w:color w:val="231F20"/>
          <w:spacing w:val="15"/>
          <w:w w:val="101"/>
        </w:rPr>
        <w:t xml:space="preserve"> </w:t>
      </w:r>
      <w:r>
        <w:rPr>
          <w:sz w:val="16"/>
          <w:szCs w:val="16"/>
          <w:i/>
          <w:iCs/>
          <w:color w:val="231F20"/>
        </w:rPr>
        <w:t>al</w:t>
      </w:r>
      <w:r>
        <w:rPr>
          <w:sz w:val="16"/>
          <w:szCs w:val="16"/>
          <w:color w:val="231F20"/>
          <w:spacing w:val="12"/>
        </w:rPr>
        <w:t>.</w:t>
      </w:r>
      <w:r>
        <w:rPr>
          <w:sz w:val="16"/>
          <w:szCs w:val="16"/>
          <w:color w:val="231F20"/>
          <w:spacing w:val="18"/>
          <w:w w:val="102"/>
        </w:rPr>
        <w:t xml:space="preserve"> </w:t>
      </w:r>
      <w:r>
        <w:rPr>
          <w:sz w:val="16"/>
          <w:szCs w:val="16"/>
          <w:color w:val="231F20"/>
        </w:rPr>
        <w:t>Kidney</w:t>
      </w:r>
      <w:r>
        <w:rPr>
          <w:sz w:val="16"/>
          <w:szCs w:val="16"/>
          <w:color w:val="231F20"/>
          <w:spacing w:val="17"/>
        </w:rPr>
        <w:t xml:space="preserve"> </w:t>
      </w:r>
      <w:r>
        <w:rPr>
          <w:sz w:val="16"/>
          <w:szCs w:val="16"/>
          <w:color w:val="231F20"/>
        </w:rPr>
        <w:t>and</w:t>
      </w:r>
      <w:r>
        <w:rPr>
          <w:sz w:val="16"/>
          <w:szCs w:val="16"/>
          <w:color w:val="231F20"/>
          <w:spacing w:val="17"/>
        </w:rPr>
        <w:t xml:space="preserve"> </w:t>
      </w:r>
      <w:r>
        <w:rPr>
          <w:sz w:val="16"/>
          <w:szCs w:val="16"/>
          <w:color w:val="231F20"/>
        </w:rPr>
        <w:t>medullary</w:t>
      </w:r>
      <w:r>
        <w:rPr>
          <w:sz w:val="16"/>
          <w:szCs w:val="16"/>
          <w:color w:val="231F20"/>
          <w:spacing w:val="17"/>
          <w:w w:val="101"/>
        </w:rPr>
        <w:t xml:space="preserve"> </w:t>
      </w:r>
      <w:r>
        <w:rPr>
          <w:sz w:val="16"/>
          <w:szCs w:val="16"/>
          <w:color w:val="231F20"/>
        </w:rPr>
        <w:t>acupuncture</w:t>
      </w:r>
      <w:r>
        <w:rPr>
          <w:sz w:val="16"/>
          <w:szCs w:val="16"/>
          <w:color w:val="231F20"/>
          <w:spacing w:val="21"/>
        </w:rPr>
        <w:t xml:space="preserve"> </w:t>
      </w:r>
      <w:r>
        <w:rPr>
          <w:sz w:val="16"/>
          <w:szCs w:val="16"/>
          <w:color w:val="231F20"/>
        </w:rPr>
        <w:t>combined</w:t>
      </w:r>
      <w:r>
        <w:rPr>
          <w:sz w:val="16"/>
          <w:szCs w:val="16"/>
          <w:color w:val="231F20"/>
          <w:spacing w:val="13"/>
        </w:rPr>
        <w:t xml:space="preserve"> </w:t>
      </w:r>
      <w:r>
        <w:rPr>
          <w:sz w:val="16"/>
          <w:szCs w:val="16"/>
          <w:color w:val="231F20"/>
        </w:rPr>
        <w:t>with</w:t>
      </w:r>
      <w:r>
        <w:rPr>
          <w:sz w:val="16"/>
          <w:szCs w:val="16"/>
          <w:color w:val="231F20"/>
          <w:spacing w:val="21"/>
          <w:w w:val="101"/>
        </w:rPr>
        <w:t xml:space="preserve"> </w:t>
      </w:r>
      <w:r>
        <w:rPr>
          <w:sz w:val="16"/>
          <w:szCs w:val="16"/>
          <w:color w:val="231F20"/>
        </w:rPr>
        <w:t>compound</w:t>
      </w:r>
      <w:r>
        <w:rPr>
          <w:sz w:val="16"/>
          <w:szCs w:val="16"/>
          <w:color w:val="231F20"/>
          <w:spacing w:val="17"/>
        </w:rPr>
        <w:t xml:space="preserve"> </w:t>
      </w:r>
      <w:r>
        <w:rPr>
          <w:sz w:val="16"/>
          <w:szCs w:val="16"/>
          <w:color w:val="231F20"/>
        </w:rPr>
        <w:t>musk</w:t>
      </w:r>
      <w:r>
        <w:rPr>
          <w:sz w:val="16"/>
          <w:szCs w:val="16"/>
          <w:color w:val="231F20"/>
          <w:spacing w:val="13"/>
          <w:w w:val="101"/>
        </w:rPr>
        <w:t xml:space="preserve"> </w:t>
      </w:r>
      <w:r>
        <w:rPr>
          <w:sz w:val="16"/>
          <w:szCs w:val="16"/>
          <w:color w:val="231F20"/>
        </w:rPr>
        <w:t>injection</w:t>
      </w:r>
      <w:r>
        <w:rPr>
          <w:sz w:val="16"/>
          <w:szCs w:val="16"/>
          <w:color w:val="231F20"/>
          <w:spacing w:val="16"/>
          <w:w w:val="102"/>
        </w:rPr>
        <w:t xml:space="preserve"> </w:t>
      </w:r>
      <w:r>
        <w:rPr>
          <w:sz w:val="16"/>
          <w:szCs w:val="16"/>
          <w:color w:val="231F20"/>
        </w:rPr>
        <w:t>for</w:t>
      </w:r>
      <w:r>
        <w:rPr>
          <w:sz w:val="16"/>
          <w:szCs w:val="16"/>
          <w:color w:val="231F20"/>
          <w:spacing w:val="17"/>
        </w:rPr>
        <w:t xml:space="preserve"> </w:t>
      </w:r>
      <w:r>
        <w:rPr>
          <w:sz w:val="16"/>
          <w:szCs w:val="16"/>
          <w:color w:val="231F20"/>
        </w:rPr>
        <w:t>the</w:t>
      </w:r>
      <w:r>
        <w:rPr>
          <w:sz w:val="16"/>
          <w:szCs w:val="16"/>
          <w:color w:val="231F20"/>
          <w:spacing w:val="17"/>
          <w:w w:val="101"/>
        </w:rPr>
        <w:t xml:space="preserve"> </w:t>
      </w:r>
      <w:r>
        <w:rPr>
          <w:sz w:val="16"/>
          <w:szCs w:val="16"/>
          <w:color w:val="231F20"/>
        </w:rPr>
        <w:t>treatment</w:t>
      </w:r>
      <w:r>
        <w:rPr>
          <w:sz w:val="16"/>
          <w:szCs w:val="16"/>
          <w:color w:val="231F20"/>
          <w:spacing w:val="21"/>
        </w:rPr>
        <w:t xml:space="preserve"> </w:t>
      </w:r>
      <w:r>
        <w:rPr>
          <w:sz w:val="16"/>
          <w:szCs w:val="16"/>
          <w:color w:val="231F20"/>
        </w:rPr>
        <w:t>of </w:t>
      </w:r>
      <w:r>
        <w:rPr>
          <w:sz w:val="16"/>
          <w:szCs w:val="16"/>
          <w:color w:val="231F20"/>
        </w:rPr>
        <w:t>cognitive impairment after stroke[J]. Chin</w:t>
      </w:r>
      <w:r>
        <w:rPr>
          <w:sz w:val="16"/>
          <w:szCs w:val="16"/>
          <w:color w:val="231F20"/>
          <w:spacing w:val="-13"/>
        </w:rPr>
        <w:t xml:space="preserve"> </w:t>
      </w:r>
      <w:r>
        <w:rPr>
          <w:sz w:val="16"/>
          <w:szCs w:val="16"/>
          <w:color w:val="231F20"/>
        </w:rPr>
        <w:t>J General</w:t>
      </w:r>
      <w:r>
        <w:rPr>
          <w:sz w:val="16"/>
          <w:szCs w:val="16"/>
          <w:color w:val="231F20"/>
          <w:spacing w:val="5"/>
        </w:rPr>
        <w:t xml:space="preserve"> </w:t>
      </w:r>
      <w:r>
        <w:rPr>
          <w:sz w:val="16"/>
          <w:szCs w:val="16"/>
          <w:color w:val="231F20"/>
        </w:rPr>
        <w:t>Pract,</w:t>
      </w:r>
      <w:r>
        <w:rPr>
          <w:sz w:val="16"/>
          <w:szCs w:val="16"/>
          <w:color w:val="231F20"/>
          <w:spacing w:val="5"/>
        </w:rPr>
        <w:t xml:space="preserve"> </w:t>
      </w:r>
      <w:r>
        <w:rPr>
          <w:sz w:val="16"/>
          <w:szCs w:val="16"/>
          <w:color w:val="231F20"/>
        </w:rPr>
        <w:t>2019,</w:t>
      </w:r>
      <w:r>
        <w:rPr>
          <w:sz w:val="16"/>
          <w:szCs w:val="16"/>
          <w:color w:val="231F20"/>
          <w:spacing w:val="17"/>
          <w:w w:val="102"/>
        </w:rPr>
        <w:t xml:space="preserve"> </w:t>
      </w:r>
      <w:r>
        <w:rPr>
          <w:sz w:val="16"/>
          <w:szCs w:val="16"/>
          <w:color w:val="231F20"/>
        </w:rPr>
        <w:t>17(3):</w:t>
      </w:r>
      <w:r>
        <w:rPr>
          <w:sz w:val="16"/>
          <w:szCs w:val="16"/>
          <w:color w:val="231F20"/>
          <w:spacing w:val="2"/>
        </w:rPr>
        <w:t xml:space="preserve"> </w:t>
      </w:r>
      <w:r>
        <w:rPr>
          <w:sz w:val="16"/>
          <w:szCs w:val="16"/>
          <w:color w:val="231F20"/>
        </w:rPr>
        <w:t>416-418,</w:t>
      </w:r>
      <w:r>
        <w:rPr>
          <w:sz w:val="16"/>
          <w:szCs w:val="16"/>
          <w:color w:val="231F20"/>
          <w:spacing w:val="3"/>
        </w:rPr>
        <w:t xml:space="preserve"> </w:t>
      </w:r>
      <w:r>
        <w:rPr>
          <w:sz w:val="16"/>
          <w:szCs w:val="16"/>
          <w:color w:val="231F20"/>
        </w:rPr>
        <w:t>499.</w:t>
      </w:r>
      <w:r>
        <w:rPr>
          <w:sz w:val="16"/>
          <w:szCs w:val="16"/>
          <w:color w:val="231F20"/>
          <w:spacing w:val="19"/>
          <w:w w:val="102"/>
        </w:rPr>
        <w:t xml:space="preserve"> </w:t>
      </w:r>
      <w:r>
        <w:rPr>
          <w:sz w:val="16"/>
          <w:szCs w:val="16"/>
          <w:color w:val="231F20"/>
        </w:rPr>
        <w:t>[</w:t>
      </w:r>
      <w:r>
        <w:rPr>
          <w:rFonts w:ascii="SimSun" w:hAnsi="SimSun" w:eastAsia="SimSun" w:cs="SimSun"/>
          <w:sz w:val="16"/>
          <w:szCs w:val="16"/>
          <w:color w:val="231F20"/>
        </w:rPr>
        <w:t>丁和正</w:t>
      </w:r>
      <w:r>
        <w:rPr>
          <w:sz w:val="16"/>
          <w:szCs w:val="16"/>
          <w:color w:val="231F20"/>
        </w:rPr>
        <w:t>,</w:t>
      </w:r>
      <w:r>
        <w:rPr>
          <w:sz w:val="16"/>
          <w:szCs w:val="16"/>
          <w:color w:val="231F20"/>
          <w:spacing w:val="5"/>
        </w:rPr>
        <w:t xml:space="preserve"> </w:t>
      </w:r>
      <w:r>
        <w:rPr>
          <w:rFonts w:ascii="SimSun" w:hAnsi="SimSun" w:eastAsia="SimSun" w:cs="SimSun"/>
          <w:sz w:val="16"/>
          <w:szCs w:val="16"/>
          <w:color w:val="231F20"/>
        </w:rPr>
        <w:t>赵雪征</w:t>
      </w:r>
      <w:r>
        <w:rPr>
          <w:sz w:val="16"/>
          <w:szCs w:val="16"/>
          <w:color w:val="231F20"/>
        </w:rPr>
        <w:t>,</w:t>
      </w:r>
      <w:r>
        <w:rPr>
          <w:sz w:val="16"/>
          <w:szCs w:val="16"/>
          <w:color w:val="231F20"/>
          <w:spacing w:val="13"/>
        </w:rPr>
        <w:t xml:space="preserve"> </w:t>
      </w:r>
      <w:r>
        <w:rPr>
          <w:rFonts w:ascii="SimSun" w:hAnsi="SimSun" w:eastAsia="SimSun" w:cs="SimSun"/>
          <w:sz w:val="16"/>
          <w:szCs w:val="16"/>
          <w:color w:val="231F20"/>
        </w:rPr>
        <w:t>陈希源</w:t>
      </w:r>
      <w:r>
        <w:rPr>
          <w:sz w:val="16"/>
          <w:szCs w:val="16"/>
          <w:color w:val="231F20"/>
        </w:rPr>
        <w:t>,</w:t>
      </w:r>
      <w:r>
        <w:rPr>
          <w:sz w:val="16"/>
          <w:szCs w:val="16"/>
          <w:color w:val="231F20"/>
          <w:spacing w:val="6"/>
        </w:rPr>
        <w:t xml:space="preserve"> </w:t>
      </w:r>
      <w:r>
        <w:rPr>
          <w:rFonts w:ascii="SimSun" w:hAnsi="SimSun" w:eastAsia="SimSun" w:cs="SimSun"/>
          <w:sz w:val="16"/>
          <w:szCs w:val="16"/>
          <w:color w:val="231F20"/>
        </w:rPr>
        <w:t>等</w:t>
      </w:r>
      <w:r>
        <w:rPr>
          <w:sz w:val="16"/>
          <w:szCs w:val="16"/>
          <w:color w:val="231F20"/>
        </w:rPr>
        <w:t>.</w:t>
      </w:r>
      <w:r>
        <w:rPr>
          <w:sz w:val="16"/>
          <w:szCs w:val="16"/>
          <w:color w:val="231F20"/>
          <w:spacing w:val="6"/>
        </w:rPr>
        <w:t xml:space="preserve"> </w:t>
      </w:r>
      <w:r>
        <w:rPr>
          <w:rFonts w:ascii="SimSun" w:hAnsi="SimSun" w:eastAsia="SimSun" w:cs="SimSun"/>
          <w:sz w:val="16"/>
          <w:szCs w:val="16"/>
          <w:color w:val="231F20"/>
        </w:rPr>
        <w:t>滋肾益髓针</w:t>
      </w:r>
      <w:r>
        <w:rPr>
          <w:rFonts w:ascii="SimSun" w:hAnsi="SimSun" w:eastAsia="SimSun" w:cs="SimSun"/>
          <w:sz w:val="16"/>
          <w:szCs w:val="16"/>
          <w:color w:val="231F20"/>
          <w:spacing w:val="-1"/>
        </w:rPr>
        <w:t>法联合复</w:t>
      </w:r>
      <w:r>
        <w:rPr>
          <w:rFonts w:ascii="SimSun" w:hAnsi="SimSun" w:eastAsia="SimSun" w:cs="SimSun"/>
          <w:sz w:val="16"/>
          <w:szCs w:val="16"/>
          <w:color w:val="231F20"/>
        </w:rPr>
        <w:t xml:space="preserve"> </w:t>
      </w:r>
      <w:r>
        <w:rPr>
          <w:rFonts w:ascii="SimSun" w:hAnsi="SimSun" w:eastAsia="SimSun" w:cs="SimSun"/>
          <w:sz w:val="16"/>
          <w:szCs w:val="16"/>
          <w:color w:val="231F20"/>
          <w:spacing w:val="2"/>
        </w:rPr>
        <w:t>方麝香注射液治疗脑卒中后认知障碍效果观察</w:t>
      </w:r>
      <w:r>
        <w:rPr>
          <w:sz w:val="16"/>
          <w:szCs w:val="16"/>
          <w:color w:val="231F20"/>
          <w:spacing w:val="2"/>
        </w:rPr>
        <w:t>[J].</w:t>
      </w:r>
      <w:r>
        <w:rPr>
          <w:sz w:val="16"/>
          <w:szCs w:val="16"/>
          <w:color w:val="231F20"/>
          <w:spacing w:val="18"/>
          <w:w w:val="101"/>
        </w:rPr>
        <w:t xml:space="preserve"> </w:t>
      </w:r>
      <w:r>
        <w:rPr>
          <w:rFonts w:ascii="SimSun" w:hAnsi="SimSun" w:eastAsia="SimSun" w:cs="SimSun"/>
          <w:sz w:val="16"/>
          <w:szCs w:val="16"/>
          <w:color w:val="231F20"/>
          <w:spacing w:val="2"/>
        </w:rPr>
        <w:t>中华全科医学</w:t>
      </w:r>
      <w:r>
        <w:rPr>
          <w:sz w:val="16"/>
          <w:szCs w:val="16"/>
          <w:color w:val="231F20"/>
          <w:spacing w:val="2"/>
        </w:rPr>
        <w:t>, 2019,</w:t>
      </w:r>
      <w:r>
        <w:rPr>
          <w:sz w:val="16"/>
          <w:szCs w:val="16"/>
          <w:color w:val="231F20"/>
          <w:spacing w:val="14"/>
          <w:w w:val="101"/>
        </w:rPr>
        <w:t xml:space="preserve"> </w:t>
      </w:r>
      <w:r>
        <w:rPr>
          <w:sz w:val="16"/>
          <w:szCs w:val="16"/>
          <w:color w:val="231F20"/>
          <w:spacing w:val="2"/>
        </w:rPr>
        <w:t>17</w:t>
      </w:r>
      <w:r>
        <w:rPr>
          <w:sz w:val="16"/>
          <w:szCs w:val="16"/>
          <w:color w:val="231F20"/>
          <w:spacing w:val="1"/>
        </w:rPr>
        <w:t>(3): 416-418, 499.]</w:t>
      </w:r>
    </w:p>
    <w:p>
      <w:pPr>
        <w:pStyle w:val="BodyText"/>
        <w:ind w:left="1381" w:right="13" w:hanging="411"/>
        <w:spacing w:before="28" w:line="277" w:lineRule="auto"/>
        <w:rPr>
          <w:sz w:val="16"/>
          <w:szCs w:val="16"/>
        </w:rPr>
      </w:pPr>
      <w:r>
        <w:rPr>
          <w:sz w:val="16"/>
          <w:szCs w:val="16"/>
          <w:color w:val="231F20"/>
          <w:spacing w:val="-1"/>
        </w:rPr>
        <w:t>[105]</w:t>
      </w:r>
      <w:r>
        <w:rPr>
          <w:sz w:val="16"/>
          <w:szCs w:val="16"/>
          <w:color w:val="231F20"/>
          <w:spacing w:val="13"/>
        </w:rPr>
        <w:t xml:space="preserve"> </w:t>
      </w:r>
      <w:r>
        <w:rPr>
          <w:sz w:val="16"/>
          <w:szCs w:val="16"/>
          <w:color w:val="231F20"/>
          <w:spacing w:val="-1"/>
        </w:rPr>
        <w:t>Wu Y,</w:t>
      </w:r>
      <w:r>
        <w:rPr>
          <w:sz w:val="16"/>
          <w:szCs w:val="16"/>
          <w:color w:val="231F20"/>
          <w:spacing w:val="15"/>
          <w:w w:val="102"/>
        </w:rPr>
        <w:t xml:space="preserve"> </w:t>
      </w:r>
      <w:r>
        <w:rPr>
          <w:sz w:val="16"/>
          <w:szCs w:val="16"/>
          <w:color w:val="231F20"/>
          <w:spacing w:val="-1"/>
        </w:rPr>
        <w:t>Gu</w:t>
      </w:r>
      <w:r>
        <w:rPr>
          <w:sz w:val="16"/>
          <w:szCs w:val="16"/>
          <w:color w:val="231F20"/>
          <w:spacing w:val="9"/>
        </w:rPr>
        <w:t xml:space="preserve"> </w:t>
      </w:r>
      <w:r>
        <w:rPr>
          <w:sz w:val="16"/>
          <w:szCs w:val="16"/>
          <w:color w:val="231F20"/>
          <w:spacing w:val="-1"/>
        </w:rPr>
        <w:t>BL, Wang YF.</w:t>
      </w:r>
      <w:r>
        <w:rPr>
          <w:sz w:val="16"/>
          <w:szCs w:val="16"/>
          <w:color w:val="231F20"/>
          <w:spacing w:val="16"/>
        </w:rPr>
        <w:t xml:space="preserve"> </w:t>
      </w:r>
      <w:r>
        <w:rPr>
          <w:sz w:val="16"/>
          <w:szCs w:val="16"/>
          <w:color w:val="231F20"/>
          <w:spacing w:val="-1"/>
        </w:rPr>
        <w:t>Curative</w:t>
      </w:r>
      <w:r>
        <w:rPr>
          <w:sz w:val="16"/>
          <w:szCs w:val="16"/>
          <w:color w:val="231F20"/>
          <w:spacing w:val="14"/>
        </w:rPr>
        <w:t xml:space="preserve"> </w:t>
      </w:r>
      <w:r>
        <w:rPr>
          <w:sz w:val="16"/>
          <w:szCs w:val="16"/>
          <w:color w:val="231F20"/>
          <w:spacing w:val="-1"/>
        </w:rPr>
        <w:t>effect</w:t>
      </w:r>
      <w:r>
        <w:rPr>
          <w:sz w:val="16"/>
          <w:szCs w:val="16"/>
          <w:color w:val="231F20"/>
          <w:spacing w:val="13"/>
          <w:w w:val="102"/>
        </w:rPr>
        <w:t xml:space="preserve"> </w:t>
      </w:r>
      <w:r>
        <w:rPr>
          <w:sz w:val="16"/>
          <w:szCs w:val="16"/>
          <w:color w:val="231F20"/>
          <w:spacing w:val="-1"/>
        </w:rPr>
        <w:t>of</w:t>
      </w:r>
      <w:r>
        <w:rPr>
          <w:sz w:val="16"/>
          <w:szCs w:val="16"/>
          <w:color w:val="231F20"/>
          <w:spacing w:val="-13"/>
        </w:rPr>
        <w:t xml:space="preserve"> </w:t>
      </w:r>
      <w:r>
        <w:rPr>
          <w:sz w:val="16"/>
          <w:szCs w:val="16"/>
          <w:color w:val="231F20"/>
          <w:spacing w:val="-1"/>
        </w:rPr>
        <w:t>Angong Niuhuang</w:t>
      </w:r>
      <w:r>
        <w:rPr>
          <w:sz w:val="16"/>
          <w:szCs w:val="16"/>
          <w:color w:val="231F20"/>
          <w:spacing w:val="11"/>
          <w:w w:val="101"/>
        </w:rPr>
        <w:t xml:space="preserve"> </w:t>
      </w:r>
      <w:r>
        <w:rPr>
          <w:sz w:val="16"/>
          <w:szCs w:val="16"/>
          <w:color w:val="231F20"/>
          <w:spacing w:val="-1"/>
        </w:rPr>
        <w:t>Pill</w:t>
      </w:r>
      <w:r>
        <w:rPr>
          <w:sz w:val="16"/>
          <w:szCs w:val="16"/>
          <w:color w:val="231F20"/>
          <w:spacing w:val="9"/>
        </w:rPr>
        <w:t xml:space="preserve"> </w:t>
      </w:r>
      <w:r>
        <w:rPr>
          <w:sz w:val="16"/>
          <w:szCs w:val="16"/>
          <w:color w:val="231F20"/>
          <w:spacing w:val="-1"/>
        </w:rPr>
        <w:t>in</w:t>
      </w:r>
      <w:r>
        <w:rPr>
          <w:sz w:val="16"/>
          <w:szCs w:val="16"/>
          <w:color w:val="231F20"/>
          <w:spacing w:val="10"/>
          <w:w w:val="101"/>
        </w:rPr>
        <w:t xml:space="preserve"> </w:t>
      </w:r>
      <w:r>
        <w:rPr>
          <w:sz w:val="16"/>
          <w:szCs w:val="16"/>
          <w:color w:val="231F20"/>
          <w:spacing w:val="-1"/>
        </w:rPr>
        <w:t>treati</w:t>
      </w:r>
      <w:r>
        <w:rPr>
          <w:sz w:val="16"/>
          <w:szCs w:val="16"/>
          <w:color w:val="231F20"/>
          <w:spacing w:val="-2"/>
        </w:rPr>
        <w:t>ng</w:t>
      </w:r>
      <w:r>
        <w:rPr>
          <w:sz w:val="16"/>
          <w:szCs w:val="16"/>
          <w:color w:val="231F20"/>
          <w:spacing w:val="13"/>
        </w:rPr>
        <w:t xml:space="preserve"> </w:t>
      </w:r>
      <w:r>
        <w:rPr>
          <w:sz w:val="16"/>
          <w:szCs w:val="16"/>
          <w:color w:val="231F20"/>
          <w:spacing w:val="-2"/>
        </w:rPr>
        <w:t>central hyperthermia</w:t>
      </w:r>
      <w:r>
        <w:rPr>
          <w:sz w:val="16"/>
          <w:szCs w:val="16"/>
          <w:color w:val="231F20"/>
          <w:spacing w:val="12"/>
          <w:w w:val="101"/>
        </w:rPr>
        <w:t xml:space="preserve"> </w:t>
      </w:r>
      <w:r>
        <w:rPr>
          <w:sz w:val="16"/>
          <w:szCs w:val="16"/>
          <w:color w:val="231F20"/>
          <w:spacing w:val="-2"/>
        </w:rPr>
        <w:t>secondary to</w:t>
      </w:r>
      <w:r>
        <w:rPr>
          <w:sz w:val="16"/>
          <w:szCs w:val="16"/>
          <w:color w:val="231F20"/>
          <w:spacing w:val="13"/>
        </w:rPr>
        <w:t xml:space="preserve"> </w:t>
      </w:r>
      <w:r>
        <w:rPr>
          <w:sz w:val="16"/>
          <w:szCs w:val="16"/>
          <w:color w:val="231F20"/>
          <w:spacing w:val="-2"/>
        </w:rPr>
        <w:t>acute</w:t>
      </w:r>
      <w:r>
        <w:rPr>
          <w:sz w:val="16"/>
          <w:szCs w:val="16"/>
          <w:color w:val="231F20"/>
          <w:spacing w:val="7"/>
        </w:rPr>
        <w:t xml:space="preserve"> </w:t>
      </w:r>
      <w:r>
        <w:rPr>
          <w:sz w:val="16"/>
          <w:szCs w:val="16"/>
          <w:color w:val="231F20"/>
          <w:spacing w:val="-2"/>
        </w:rPr>
        <w:t>hemorrhagic</w:t>
      </w:r>
      <w:r>
        <w:rPr>
          <w:sz w:val="16"/>
          <w:szCs w:val="16"/>
          <w:color w:val="231F20"/>
          <w:spacing w:val="12"/>
          <w:w w:val="102"/>
        </w:rPr>
        <w:t xml:space="preserve"> </w:t>
      </w:r>
      <w:r>
        <w:rPr>
          <w:sz w:val="16"/>
          <w:szCs w:val="16"/>
          <w:color w:val="231F20"/>
          <w:spacing w:val="-2"/>
        </w:rPr>
        <w:t>stroke[J].</w:t>
      </w:r>
      <w:r>
        <w:rPr>
          <w:sz w:val="16"/>
          <w:szCs w:val="16"/>
          <w:color w:val="231F20"/>
        </w:rPr>
        <w:t xml:space="preserve"> </w:t>
      </w:r>
      <w:r>
        <w:rPr>
          <w:sz w:val="16"/>
          <w:szCs w:val="16"/>
          <w:color w:val="231F20"/>
        </w:rPr>
        <w:t>Chin</w:t>
      </w:r>
      <w:r>
        <w:rPr>
          <w:sz w:val="16"/>
          <w:szCs w:val="16"/>
          <w:color w:val="231F20"/>
          <w:spacing w:val="-16"/>
        </w:rPr>
        <w:t xml:space="preserve"> </w:t>
      </w:r>
      <w:r>
        <w:rPr>
          <w:sz w:val="16"/>
          <w:szCs w:val="16"/>
          <w:color w:val="231F20"/>
        </w:rPr>
        <w:t>J</w:t>
      </w:r>
      <w:r>
        <w:rPr>
          <w:sz w:val="16"/>
          <w:szCs w:val="16"/>
          <w:color w:val="231F20"/>
          <w:spacing w:val="1"/>
        </w:rPr>
        <w:t xml:space="preserve"> </w:t>
      </w:r>
      <w:r>
        <w:rPr>
          <w:sz w:val="16"/>
          <w:szCs w:val="16"/>
          <w:color w:val="231F20"/>
        </w:rPr>
        <w:t>Integr</w:t>
      </w:r>
      <w:r>
        <w:rPr>
          <w:sz w:val="16"/>
          <w:szCs w:val="16"/>
          <w:color w:val="231F20"/>
          <w:spacing w:val="1"/>
        </w:rPr>
        <w:t xml:space="preserve"> </w:t>
      </w:r>
      <w:r>
        <w:rPr>
          <w:sz w:val="16"/>
          <w:szCs w:val="16"/>
          <w:color w:val="231F20"/>
        </w:rPr>
        <w:t>Med</w:t>
      </w:r>
      <w:r>
        <w:rPr>
          <w:sz w:val="16"/>
          <w:szCs w:val="16"/>
          <w:color w:val="231F20"/>
          <w:spacing w:val="1"/>
        </w:rPr>
        <w:t xml:space="preserve"> </w:t>
      </w:r>
      <w:r>
        <w:rPr>
          <w:sz w:val="16"/>
          <w:szCs w:val="16"/>
          <w:color w:val="231F20"/>
        </w:rPr>
        <w:t>Cardio</w:t>
      </w:r>
      <w:r>
        <w:rPr>
          <w:sz w:val="16"/>
          <w:szCs w:val="16"/>
          <w:color w:val="231F20"/>
          <w:spacing w:val="1"/>
        </w:rPr>
        <w:t>/</w:t>
      </w:r>
      <w:r>
        <w:rPr>
          <w:sz w:val="16"/>
          <w:szCs w:val="16"/>
          <w:color w:val="231F20"/>
        </w:rPr>
        <w:t>Cerebrovasc</w:t>
      </w:r>
      <w:r>
        <w:rPr>
          <w:sz w:val="16"/>
          <w:szCs w:val="16"/>
          <w:color w:val="231F20"/>
          <w:spacing w:val="1"/>
        </w:rPr>
        <w:t xml:space="preserve"> </w:t>
      </w:r>
      <w:r>
        <w:rPr>
          <w:sz w:val="16"/>
          <w:szCs w:val="16"/>
          <w:color w:val="231F20"/>
        </w:rPr>
        <w:t>Dis</w:t>
      </w:r>
      <w:r>
        <w:rPr>
          <w:sz w:val="16"/>
          <w:szCs w:val="16"/>
          <w:color w:val="231F20"/>
          <w:spacing w:val="1"/>
        </w:rPr>
        <w:t>, 2020,</w:t>
      </w:r>
      <w:r>
        <w:rPr>
          <w:sz w:val="16"/>
          <w:szCs w:val="16"/>
          <w:color w:val="231F20"/>
          <w:spacing w:val="14"/>
          <w:w w:val="101"/>
        </w:rPr>
        <w:t xml:space="preserve"> </w:t>
      </w:r>
      <w:r>
        <w:rPr>
          <w:sz w:val="16"/>
          <w:szCs w:val="16"/>
          <w:color w:val="231F20"/>
          <w:spacing w:val="1"/>
        </w:rPr>
        <w:t>18(13): 2154-2156.</w:t>
      </w:r>
      <w:r>
        <w:rPr>
          <w:sz w:val="16"/>
          <w:szCs w:val="16"/>
          <w:color w:val="231F20"/>
          <w:spacing w:val="16"/>
          <w:w w:val="101"/>
        </w:rPr>
        <w:t xml:space="preserve"> </w:t>
      </w:r>
      <w:r>
        <w:rPr>
          <w:sz w:val="16"/>
          <w:szCs w:val="16"/>
          <w:color w:val="231F20"/>
          <w:spacing w:val="1"/>
        </w:rPr>
        <w:t>[</w:t>
      </w:r>
      <w:r>
        <w:rPr>
          <w:rFonts w:ascii="SimSun" w:hAnsi="SimSun" w:eastAsia="SimSun" w:cs="SimSun"/>
          <w:sz w:val="16"/>
          <w:szCs w:val="16"/>
          <w:color w:val="231F20"/>
          <w:spacing w:val="1"/>
        </w:rPr>
        <w:t>吴悦</w:t>
      </w:r>
      <w:r>
        <w:rPr>
          <w:sz w:val="16"/>
          <w:szCs w:val="16"/>
          <w:color w:val="231F20"/>
          <w:spacing w:val="1"/>
        </w:rPr>
        <w:t>, </w:t>
      </w:r>
      <w:r>
        <w:rPr>
          <w:rFonts w:ascii="SimSun" w:hAnsi="SimSun" w:eastAsia="SimSun" w:cs="SimSun"/>
          <w:sz w:val="16"/>
          <w:szCs w:val="16"/>
          <w:color w:val="231F20"/>
          <w:spacing w:val="1"/>
        </w:rPr>
        <w:t>顾伯林</w:t>
      </w:r>
      <w:r>
        <w:rPr>
          <w:sz w:val="16"/>
          <w:szCs w:val="16"/>
          <w:color w:val="231F20"/>
          <w:spacing w:val="1"/>
        </w:rPr>
        <w:t>, </w:t>
      </w:r>
      <w:r>
        <w:rPr>
          <w:rFonts w:ascii="SimSun" w:hAnsi="SimSun" w:eastAsia="SimSun" w:cs="SimSun"/>
          <w:sz w:val="16"/>
          <w:szCs w:val="16"/>
          <w:color w:val="231F20"/>
          <w:spacing w:val="1"/>
        </w:rPr>
        <w:t>王勇飞</w:t>
      </w:r>
      <w:r>
        <w:rPr>
          <w:sz w:val="16"/>
          <w:szCs w:val="16"/>
          <w:color w:val="231F20"/>
          <w:spacing w:val="1"/>
        </w:rPr>
        <w:t>. </w:t>
      </w:r>
      <w:r>
        <w:rPr>
          <w:rFonts w:ascii="SimSun" w:hAnsi="SimSun" w:eastAsia="SimSun" w:cs="SimSun"/>
          <w:sz w:val="16"/>
          <w:szCs w:val="16"/>
          <w:color w:val="231F20"/>
          <w:spacing w:val="1"/>
        </w:rPr>
        <w:t>安宫牛黄丸治疗急性出</w:t>
      </w:r>
      <w:r>
        <w:rPr>
          <w:rFonts w:ascii="SimSun" w:hAnsi="SimSun" w:eastAsia="SimSun" w:cs="SimSun"/>
          <w:sz w:val="16"/>
          <w:szCs w:val="16"/>
          <w:color w:val="231F20"/>
        </w:rPr>
        <w:t>血性脑卒中继发中 </w:t>
      </w:r>
      <w:r>
        <w:rPr>
          <w:rFonts w:ascii="SimSun" w:hAnsi="SimSun" w:eastAsia="SimSun" w:cs="SimSun"/>
          <w:sz w:val="16"/>
          <w:szCs w:val="16"/>
          <w:color w:val="231F20"/>
          <w:spacing w:val="2"/>
        </w:rPr>
        <w:t>枢性高热的疗效观察</w:t>
      </w:r>
      <w:r>
        <w:rPr>
          <w:sz w:val="16"/>
          <w:szCs w:val="16"/>
          <w:color w:val="231F20"/>
          <w:spacing w:val="2"/>
        </w:rPr>
        <w:t>[J].</w:t>
      </w:r>
      <w:r>
        <w:rPr>
          <w:sz w:val="16"/>
          <w:szCs w:val="16"/>
          <w:color w:val="231F20"/>
          <w:spacing w:val="18"/>
        </w:rPr>
        <w:t xml:space="preserve"> </w:t>
      </w:r>
      <w:r>
        <w:rPr>
          <w:rFonts w:ascii="SimSun" w:hAnsi="SimSun" w:eastAsia="SimSun" w:cs="SimSun"/>
          <w:sz w:val="16"/>
          <w:szCs w:val="16"/>
          <w:color w:val="231F20"/>
          <w:spacing w:val="2"/>
        </w:rPr>
        <w:t>中西医结合心脑血管病杂志</w:t>
      </w:r>
      <w:r>
        <w:rPr>
          <w:sz w:val="16"/>
          <w:szCs w:val="16"/>
          <w:color w:val="231F20"/>
          <w:spacing w:val="2"/>
        </w:rPr>
        <w:t>, 2020,</w:t>
      </w:r>
      <w:r>
        <w:rPr>
          <w:sz w:val="16"/>
          <w:szCs w:val="16"/>
          <w:color w:val="231F20"/>
          <w:spacing w:val="14"/>
          <w:w w:val="101"/>
        </w:rPr>
        <w:t xml:space="preserve"> </w:t>
      </w:r>
      <w:r>
        <w:rPr>
          <w:sz w:val="16"/>
          <w:szCs w:val="16"/>
          <w:color w:val="231F20"/>
          <w:spacing w:val="2"/>
        </w:rPr>
        <w:t>18</w:t>
      </w:r>
      <w:r>
        <w:rPr>
          <w:sz w:val="16"/>
          <w:szCs w:val="16"/>
          <w:color w:val="231F20"/>
          <w:spacing w:val="1"/>
        </w:rPr>
        <w:t>(13): 2154-2156.]</w:t>
      </w:r>
    </w:p>
    <w:p>
      <w:pPr>
        <w:pStyle w:val="BodyText"/>
        <w:ind w:left="1378" w:right="14" w:hanging="408"/>
        <w:spacing w:before="28" w:line="283" w:lineRule="auto"/>
        <w:rPr>
          <w:sz w:val="16"/>
          <w:szCs w:val="16"/>
        </w:rPr>
      </w:pPr>
      <w:r>
        <w:rPr>
          <w:sz w:val="16"/>
          <w:szCs w:val="16"/>
          <w:color w:val="231F20"/>
          <w:spacing w:val="-1"/>
        </w:rPr>
        <w:t>[106]</w:t>
      </w:r>
      <w:r>
        <w:rPr>
          <w:sz w:val="16"/>
          <w:szCs w:val="16"/>
          <w:color w:val="231F20"/>
          <w:spacing w:val="26"/>
          <w:w w:val="101"/>
        </w:rPr>
        <w:t xml:space="preserve"> </w:t>
      </w:r>
      <w:r>
        <w:rPr>
          <w:sz w:val="16"/>
          <w:szCs w:val="16"/>
          <w:color w:val="231F20"/>
          <w:spacing w:val="-1"/>
        </w:rPr>
        <w:t>Chen YP, Wang XX,</w:t>
      </w:r>
      <w:r>
        <w:rPr>
          <w:sz w:val="16"/>
          <w:szCs w:val="16"/>
          <w:color w:val="231F20"/>
          <w:spacing w:val="9"/>
        </w:rPr>
        <w:t xml:space="preserve"> </w:t>
      </w:r>
      <w:r>
        <w:rPr>
          <w:sz w:val="16"/>
          <w:szCs w:val="16"/>
          <w:color w:val="231F20"/>
          <w:spacing w:val="-1"/>
        </w:rPr>
        <w:t>Guo YM, </w:t>
      </w:r>
      <w:r>
        <w:rPr>
          <w:sz w:val="16"/>
          <w:szCs w:val="16"/>
          <w:i/>
          <w:iCs/>
          <w:color w:val="231F20"/>
          <w:spacing w:val="-1"/>
        </w:rPr>
        <w:t>et al</w:t>
      </w:r>
      <w:r>
        <w:rPr>
          <w:sz w:val="16"/>
          <w:szCs w:val="16"/>
          <w:color w:val="231F20"/>
          <w:spacing w:val="-1"/>
        </w:rPr>
        <w:t>. Research progress of</w:t>
      </w:r>
      <w:r>
        <w:rPr>
          <w:sz w:val="16"/>
          <w:szCs w:val="16"/>
          <w:color w:val="231F20"/>
          <w:spacing w:val="-12"/>
        </w:rPr>
        <w:t xml:space="preserve"> </w:t>
      </w:r>
      <w:r>
        <w:rPr>
          <w:sz w:val="16"/>
          <w:szCs w:val="16"/>
          <w:color w:val="231F20"/>
          <w:spacing w:val="-1"/>
        </w:rPr>
        <w:t>Buyang Huanwu </w:t>
      </w:r>
      <w:r>
        <w:rPr>
          <w:sz w:val="16"/>
          <w:szCs w:val="16"/>
          <w:color w:val="231F20"/>
          <w:spacing w:val="-2"/>
        </w:rPr>
        <w:t>decoction</w:t>
      </w:r>
      <w:r>
        <w:rPr>
          <w:sz w:val="16"/>
          <w:szCs w:val="16"/>
          <w:color w:val="231F20"/>
          <w:spacing w:val="4"/>
        </w:rPr>
        <w:t xml:space="preserve"> </w:t>
      </w:r>
      <w:r>
        <w:rPr>
          <w:sz w:val="16"/>
          <w:szCs w:val="16"/>
          <w:color w:val="231F20"/>
          <w:spacing w:val="-2"/>
        </w:rPr>
        <w:t>in</w:t>
      </w:r>
      <w:r>
        <w:rPr>
          <w:sz w:val="16"/>
          <w:szCs w:val="16"/>
          <w:color w:val="231F20"/>
          <w:spacing w:val="1"/>
        </w:rPr>
        <w:t xml:space="preserve"> </w:t>
      </w:r>
      <w:r>
        <w:rPr>
          <w:sz w:val="16"/>
          <w:szCs w:val="16"/>
          <w:color w:val="231F20"/>
          <w:spacing w:val="-2"/>
        </w:rPr>
        <w:t>prevention</w:t>
      </w:r>
      <w:r>
        <w:rPr>
          <w:sz w:val="16"/>
          <w:szCs w:val="16"/>
          <w:color w:val="231F20"/>
          <w:spacing w:val="7"/>
        </w:rPr>
        <w:t xml:space="preserve"> </w:t>
      </w:r>
      <w:r>
        <w:rPr>
          <w:sz w:val="16"/>
          <w:szCs w:val="16"/>
          <w:color w:val="231F20"/>
          <w:spacing w:val="-2"/>
        </w:rPr>
        <w:t>and</w:t>
      </w:r>
      <w:r>
        <w:rPr>
          <w:sz w:val="16"/>
          <w:szCs w:val="16"/>
          <w:color w:val="231F20"/>
          <w:spacing w:val="3"/>
        </w:rPr>
        <w:t xml:space="preserve"> </w:t>
      </w:r>
      <w:r>
        <w:rPr>
          <w:sz w:val="16"/>
          <w:szCs w:val="16"/>
          <w:color w:val="231F20"/>
          <w:spacing w:val="-2"/>
        </w:rPr>
        <w:t>treatment</w:t>
      </w:r>
      <w:r>
        <w:rPr>
          <w:sz w:val="16"/>
          <w:szCs w:val="16"/>
          <w:color w:val="231F20"/>
          <w:spacing w:val="8"/>
        </w:rPr>
        <w:t xml:space="preserve"> </w:t>
      </w:r>
      <w:r>
        <w:rPr>
          <w:sz w:val="16"/>
          <w:szCs w:val="16"/>
          <w:color w:val="231F20"/>
          <w:spacing w:val="-2"/>
        </w:rPr>
        <w:t>of</w:t>
      </w:r>
      <w:r>
        <w:rPr>
          <w:sz w:val="16"/>
          <w:szCs w:val="16"/>
          <w:color w:val="231F20"/>
          <w:spacing w:val="-12"/>
        </w:rPr>
        <w:t xml:space="preserve"> </w:t>
      </w:r>
      <w:r>
        <w:rPr>
          <w:sz w:val="16"/>
          <w:szCs w:val="16"/>
          <w:color w:val="231F20"/>
          <w:spacing w:val="-2"/>
        </w:rPr>
        <w:t>ischemic</w:t>
      </w:r>
      <w:r>
        <w:rPr>
          <w:sz w:val="16"/>
          <w:szCs w:val="16"/>
          <w:color w:val="231F20"/>
          <w:spacing w:val="6"/>
        </w:rPr>
        <w:t xml:space="preserve"> </w:t>
      </w:r>
      <w:r>
        <w:rPr>
          <w:sz w:val="16"/>
          <w:szCs w:val="16"/>
          <w:color w:val="231F20"/>
          <w:spacing w:val="-2"/>
        </w:rPr>
        <w:t>stroke[J].</w:t>
      </w:r>
      <w:r>
        <w:rPr>
          <w:sz w:val="16"/>
          <w:szCs w:val="16"/>
          <w:color w:val="231F20"/>
          <w:spacing w:val="-13"/>
        </w:rPr>
        <w:t xml:space="preserve"> </w:t>
      </w:r>
      <w:r>
        <w:rPr>
          <w:sz w:val="16"/>
          <w:szCs w:val="16"/>
          <w:color w:val="231F20"/>
          <w:spacing w:val="-2"/>
        </w:rPr>
        <w:t>J</w:t>
      </w:r>
      <w:r>
        <w:rPr>
          <w:sz w:val="16"/>
          <w:szCs w:val="16"/>
          <w:color w:val="231F20"/>
          <w:spacing w:val="10"/>
        </w:rPr>
        <w:t xml:space="preserve"> </w:t>
      </w:r>
      <w:r>
        <w:rPr>
          <w:sz w:val="16"/>
          <w:szCs w:val="16"/>
          <w:color w:val="231F20"/>
          <w:spacing w:val="-2"/>
        </w:rPr>
        <w:t>Chin</w:t>
      </w:r>
      <w:r>
        <w:rPr>
          <w:sz w:val="16"/>
          <w:szCs w:val="16"/>
          <w:color w:val="231F20"/>
        </w:rPr>
        <w:t xml:space="preserve"> </w:t>
      </w:r>
      <w:r>
        <w:rPr>
          <w:sz w:val="16"/>
          <w:szCs w:val="16"/>
          <w:color w:val="231F20"/>
        </w:rPr>
        <w:t>Tradit</w:t>
      </w:r>
      <w:r>
        <w:rPr>
          <w:sz w:val="16"/>
          <w:szCs w:val="16"/>
          <w:color w:val="231F20"/>
          <w:spacing w:val="1"/>
        </w:rPr>
        <w:t xml:space="preserve"> </w:t>
      </w:r>
      <w:r>
        <w:rPr>
          <w:sz w:val="16"/>
          <w:szCs w:val="16"/>
          <w:color w:val="231F20"/>
        </w:rPr>
        <w:t>Med</w:t>
      </w:r>
      <w:r>
        <w:rPr>
          <w:sz w:val="16"/>
          <w:szCs w:val="16"/>
          <w:color w:val="231F20"/>
          <w:spacing w:val="1"/>
        </w:rPr>
        <w:t>, 2022, 40(5):</w:t>
      </w:r>
      <w:r>
        <w:rPr>
          <w:sz w:val="16"/>
          <w:szCs w:val="16"/>
          <w:color w:val="231F20"/>
          <w:spacing w:val="16"/>
        </w:rPr>
        <w:t xml:space="preserve"> </w:t>
      </w:r>
      <w:r>
        <w:rPr>
          <w:sz w:val="16"/>
          <w:szCs w:val="16"/>
          <w:color w:val="231F20"/>
          <w:spacing w:val="1"/>
        </w:rPr>
        <w:t>197-201.</w:t>
      </w:r>
      <w:r>
        <w:rPr>
          <w:sz w:val="16"/>
          <w:szCs w:val="16"/>
          <w:color w:val="231F20"/>
          <w:spacing w:val="17"/>
          <w:w w:val="102"/>
        </w:rPr>
        <w:t xml:space="preserve"> </w:t>
      </w:r>
      <w:r>
        <w:rPr>
          <w:sz w:val="16"/>
          <w:szCs w:val="16"/>
          <w:color w:val="231F20"/>
          <w:spacing w:val="1"/>
        </w:rPr>
        <w:t>[</w:t>
      </w:r>
      <w:r>
        <w:rPr>
          <w:rFonts w:ascii="SimSun" w:hAnsi="SimSun" w:eastAsia="SimSun" w:cs="SimSun"/>
          <w:sz w:val="16"/>
          <w:szCs w:val="16"/>
          <w:color w:val="231F20"/>
          <w:spacing w:val="1"/>
        </w:rPr>
        <w:t>陈媛朋</w:t>
      </w:r>
      <w:r>
        <w:rPr>
          <w:sz w:val="16"/>
          <w:szCs w:val="16"/>
          <w:color w:val="231F20"/>
          <w:spacing w:val="1"/>
        </w:rPr>
        <w:t>, </w:t>
      </w:r>
      <w:r>
        <w:rPr>
          <w:rFonts w:ascii="SimSun" w:hAnsi="SimSun" w:eastAsia="SimSun" w:cs="SimSun"/>
          <w:sz w:val="16"/>
          <w:szCs w:val="16"/>
          <w:color w:val="231F20"/>
          <w:spacing w:val="1"/>
        </w:rPr>
        <w:t>王鑫鑫</w:t>
      </w:r>
      <w:r>
        <w:rPr>
          <w:sz w:val="16"/>
          <w:szCs w:val="16"/>
          <w:color w:val="231F20"/>
          <w:spacing w:val="1"/>
        </w:rPr>
        <w:t>, </w:t>
      </w:r>
      <w:r>
        <w:rPr>
          <w:rFonts w:ascii="SimSun" w:hAnsi="SimSun" w:eastAsia="SimSun" w:cs="SimSun"/>
          <w:sz w:val="16"/>
          <w:szCs w:val="16"/>
          <w:color w:val="231F20"/>
          <w:spacing w:val="1"/>
        </w:rPr>
        <w:t>郭亚萌</w:t>
      </w:r>
      <w:r>
        <w:rPr>
          <w:sz w:val="16"/>
          <w:szCs w:val="16"/>
          <w:color w:val="231F20"/>
          <w:spacing w:val="1"/>
        </w:rPr>
        <w:t>, </w:t>
      </w:r>
      <w:r>
        <w:rPr>
          <w:rFonts w:ascii="SimSun" w:hAnsi="SimSun" w:eastAsia="SimSun" w:cs="SimSun"/>
          <w:sz w:val="16"/>
          <w:szCs w:val="16"/>
          <w:color w:val="231F20"/>
          <w:spacing w:val="1"/>
        </w:rPr>
        <w:t>等</w:t>
      </w:r>
      <w:r>
        <w:rPr>
          <w:sz w:val="16"/>
          <w:szCs w:val="16"/>
          <w:color w:val="231F20"/>
          <w:spacing w:val="1"/>
        </w:rPr>
        <w:t>. </w:t>
      </w:r>
      <w:r>
        <w:rPr>
          <w:rFonts w:ascii="SimSun" w:hAnsi="SimSun" w:eastAsia="SimSun" w:cs="SimSun"/>
          <w:sz w:val="16"/>
          <w:szCs w:val="16"/>
          <w:color w:val="231F20"/>
          <w:spacing w:val="1"/>
        </w:rPr>
        <w:t>补阳还五汤防治缺血性脑卒中的研究进展</w:t>
      </w:r>
      <w:r>
        <w:rPr>
          <w:sz w:val="16"/>
          <w:szCs w:val="16"/>
          <w:color w:val="231F20"/>
          <w:spacing w:val="1"/>
        </w:rPr>
        <w:t>[J].</w:t>
      </w:r>
      <w:r>
        <w:rPr>
          <w:sz w:val="16"/>
          <w:szCs w:val="16"/>
          <w:color w:val="231F20"/>
          <w:spacing w:val="19"/>
        </w:rPr>
        <w:t xml:space="preserve"> </w:t>
      </w:r>
      <w:r>
        <w:rPr>
          <w:rFonts w:ascii="SimSun" w:hAnsi="SimSun" w:eastAsia="SimSun" w:cs="SimSun"/>
          <w:sz w:val="16"/>
          <w:szCs w:val="16"/>
          <w:color w:val="231F20"/>
          <w:spacing w:val="1"/>
        </w:rPr>
        <w:t>中华中医药学刊</w:t>
      </w:r>
      <w:r>
        <w:rPr>
          <w:sz w:val="16"/>
          <w:szCs w:val="16"/>
          <w:color w:val="231F20"/>
          <w:spacing w:val="1"/>
        </w:rPr>
        <w:t>, 202</w:t>
      </w:r>
      <w:r>
        <w:rPr>
          <w:sz w:val="16"/>
          <w:szCs w:val="16"/>
          <w:color w:val="231F20"/>
        </w:rPr>
        <w:t>2, </w:t>
      </w:r>
      <w:r>
        <w:rPr>
          <w:sz w:val="16"/>
          <w:szCs w:val="16"/>
          <w:color w:val="231F20"/>
        </w:rPr>
        <w:t>40(5):</w:t>
      </w:r>
      <w:r>
        <w:rPr>
          <w:sz w:val="16"/>
          <w:szCs w:val="16"/>
          <w:color w:val="231F20"/>
          <w:spacing w:val="28"/>
        </w:rPr>
        <w:t xml:space="preserve"> </w:t>
      </w:r>
      <w:r>
        <w:rPr>
          <w:sz w:val="16"/>
          <w:szCs w:val="16"/>
          <w:color w:val="231F20"/>
        </w:rPr>
        <w:t>197-201.]</w:t>
      </w:r>
    </w:p>
    <w:p>
      <w:pPr>
        <w:pStyle w:val="BodyText"/>
        <w:ind w:left="1382" w:right="13" w:hanging="412"/>
        <w:spacing w:before="40" w:line="273" w:lineRule="auto"/>
        <w:rPr>
          <w:sz w:val="16"/>
          <w:szCs w:val="16"/>
        </w:rPr>
      </w:pPr>
      <w:r>
        <w:rPr>
          <w:sz w:val="16"/>
          <w:szCs w:val="16"/>
          <w:color w:val="231F20"/>
          <w:spacing w:val="-1"/>
        </w:rPr>
        <w:t>[107]</w:t>
      </w:r>
      <w:r>
        <w:rPr>
          <w:sz w:val="16"/>
          <w:szCs w:val="16"/>
          <w:color w:val="231F20"/>
          <w:spacing w:val="22"/>
        </w:rPr>
        <w:t xml:space="preserve"> </w:t>
      </w:r>
      <w:r>
        <w:rPr>
          <w:sz w:val="16"/>
          <w:szCs w:val="16"/>
          <w:color w:val="231F20"/>
          <w:spacing w:val="-1"/>
        </w:rPr>
        <w:t>Knaak C, Wollersheim T, Mörgeli R, </w:t>
      </w:r>
      <w:r>
        <w:rPr>
          <w:sz w:val="16"/>
          <w:szCs w:val="16"/>
          <w:i/>
          <w:iCs/>
          <w:color w:val="231F20"/>
          <w:spacing w:val="-1"/>
        </w:rPr>
        <w:t>et al</w:t>
      </w:r>
      <w:r>
        <w:rPr>
          <w:sz w:val="16"/>
          <w:szCs w:val="16"/>
          <w:color w:val="231F20"/>
          <w:spacing w:val="-1"/>
        </w:rPr>
        <w:t>. Risk factor</w:t>
      </w:r>
      <w:r>
        <w:rPr>
          <w:sz w:val="16"/>
          <w:szCs w:val="16"/>
          <w:color w:val="231F20"/>
          <w:spacing w:val="-2"/>
        </w:rPr>
        <w:t>s</w:t>
      </w:r>
      <w:r>
        <w:rPr>
          <w:sz w:val="16"/>
          <w:szCs w:val="16"/>
          <w:color w:val="231F20"/>
          <w:spacing w:val="7"/>
        </w:rPr>
        <w:t xml:space="preserve"> </w:t>
      </w:r>
      <w:r>
        <w:rPr>
          <w:sz w:val="16"/>
          <w:szCs w:val="16"/>
          <w:color w:val="231F20"/>
          <w:spacing w:val="-2"/>
        </w:rPr>
        <w:t>of</w:t>
      </w:r>
      <w:r>
        <w:rPr>
          <w:sz w:val="16"/>
          <w:szCs w:val="16"/>
          <w:color w:val="231F20"/>
          <w:spacing w:val="-12"/>
        </w:rPr>
        <w:t xml:space="preserve"> </w:t>
      </w:r>
      <w:r>
        <w:rPr>
          <w:sz w:val="16"/>
          <w:szCs w:val="16"/>
          <w:color w:val="231F20"/>
          <w:spacing w:val="-2"/>
        </w:rPr>
        <w:t>intraoperative</w:t>
      </w:r>
      <w:r>
        <w:rPr>
          <w:sz w:val="16"/>
          <w:szCs w:val="16"/>
          <w:color w:val="231F20"/>
          <w:spacing w:val="8"/>
        </w:rPr>
        <w:t xml:space="preserve"> </w:t>
      </w:r>
      <w:r>
        <w:rPr>
          <w:sz w:val="16"/>
          <w:szCs w:val="16"/>
          <w:color w:val="231F20"/>
          <w:spacing w:val="-2"/>
        </w:rPr>
        <w:t>dysglycemia</w:t>
      </w:r>
      <w:r>
        <w:rPr>
          <w:sz w:val="16"/>
          <w:szCs w:val="16"/>
          <w:color w:val="231F20"/>
          <w:spacing w:val="3"/>
        </w:rPr>
        <w:t xml:space="preserve"> </w:t>
      </w:r>
      <w:r>
        <w:rPr>
          <w:sz w:val="16"/>
          <w:szCs w:val="16"/>
          <w:color w:val="231F20"/>
          <w:spacing w:val="-2"/>
        </w:rPr>
        <w:t>in</w:t>
      </w:r>
      <w:r>
        <w:rPr>
          <w:sz w:val="16"/>
          <w:szCs w:val="16"/>
          <w:color w:val="231F20"/>
          <w:spacing w:val="8"/>
        </w:rPr>
        <w:t xml:space="preserve"> </w:t>
      </w:r>
      <w:r>
        <w:rPr>
          <w:sz w:val="16"/>
          <w:szCs w:val="16"/>
          <w:color w:val="231F20"/>
          <w:spacing w:val="-2"/>
        </w:rPr>
        <w:t>elderly</w:t>
      </w:r>
      <w:r>
        <w:rPr>
          <w:sz w:val="16"/>
          <w:szCs w:val="16"/>
          <w:color w:val="231F20"/>
          <w:spacing w:val="2"/>
        </w:rPr>
        <w:t xml:space="preserve"> </w:t>
      </w:r>
      <w:r>
        <w:rPr>
          <w:sz w:val="16"/>
          <w:szCs w:val="16"/>
          <w:color w:val="231F20"/>
          <w:spacing w:val="-2"/>
        </w:rPr>
        <w:t>surgical patients[J].</w:t>
      </w:r>
      <w:r>
        <w:rPr>
          <w:sz w:val="16"/>
          <w:szCs w:val="16"/>
          <w:color w:val="231F20"/>
          <w:spacing w:val="5"/>
        </w:rPr>
        <w:t xml:space="preserve"> </w:t>
      </w:r>
      <w:r>
        <w:rPr>
          <w:sz w:val="16"/>
          <w:szCs w:val="16"/>
          <w:color w:val="231F20"/>
          <w:spacing w:val="-2"/>
        </w:rPr>
        <w:t>Int</w:t>
      </w:r>
      <w:r>
        <w:rPr>
          <w:sz w:val="16"/>
          <w:szCs w:val="16"/>
          <w:color w:val="231F20"/>
          <w:spacing w:val="-14"/>
        </w:rPr>
        <w:t xml:space="preserve"> </w:t>
      </w:r>
      <w:r>
        <w:rPr>
          <w:sz w:val="16"/>
          <w:szCs w:val="16"/>
          <w:color w:val="231F20"/>
          <w:spacing w:val="-2"/>
        </w:rPr>
        <w:t>J</w:t>
      </w:r>
      <w:r>
        <w:rPr>
          <w:sz w:val="16"/>
          <w:szCs w:val="16"/>
          <w:color w:val="231F20"/>
          <w:spacing w:val="2"/>
        </w:rPr>
        <w:t xml:space="preserve"> </w:t>
      </w:r>
      <w:r>
        <w:rPr>
          <w:sz w:val="16"/>
          <w:szCs w:val="16"/>
          <w:color w:val="231F20"/>
          <w:spacing w:val="-2"/>
        </w:rPr>
        <w:t>Med</w:t>
      </w:r>
      <w:r>
        <w:rPr>
          <w:sz w:val="16"/>
          <w:szCs w:val="16"/>
          <w:color w:val="231F20"/>
          <w:spacing w:val="7"/>
        </w:rPr>
        <w:t xml:space="preserve"> </w:t>
      </w:r>
      <w:r>
        <w:rPr>
          <w:sz w:val="16"/>
          <w:szCs w:val="16"/>
          <w:color w:val="231F20"/>
          <w:spacing w:val="-2"/>
        </w:rPr>
        <w:t>Sci,</w:t>
      </w:r>
      <w:r>
        <w:rPr>
          <w:sz w:val="16"/>
          <w:szCs w:val="16"/>
          <w:color w:val="231F20"/>
          <w:spacing w:val="6"/>
        </w:rPr>
        <w:t xml:space="preserve"> </w:t>
      </w:r>
      <w:r>
        <w:rPr>
          <w:sz w:val="16"/>
          <w:szCs w:val="16"/>
          <w:color w:val="231F20"/>
          <w:spacing w:val="-2"/>
        </w:rPr>
        <w:t>2019,</w:t>
      </w:r>
      <w:r>
        <w:rPr>
          <w:sz w:val="16"/>
          <w:szCs w:val="16"/>
          <w:color w:val="231F20"/>
          <w:spacing w:val="16"/>
          <w:w w:val="102"/>
        </w:rPr>
        <w:t xml:space="preserve"> </w:t>
      </w:r>
      <w:r>
        <w:rPr>
          <w:sz w:val="16"/>
          <w:szCs w:val="16"/>
          <w:color w:val="231F20"/>
          <w:spacing w:val="-2"/>
        </w:rPr>
        <w:t>16(5):</w:t>
      </w:r>
      <w:r>
        <w:rPr>
          <w:sz w:val="16"/>
          <w:szCs w:val="16"/>
          <w:color w:val="231F20"/>
        </w:rPr>
        <w:t xml:space="preserve"> </w:t>
      </w:r>
      <w:r>
        <w:rPr>
          <w:sz w:val="16"/>
          <w:szCs w:val="16"/>
          <w:color w:val="231F20"/>
          <w:spacing w:val="-2"/>
        </w:rPr>
        <w:t>665-674.</w:t>
      </w:r>
    </w:p>
    <w:p>
      <w:pPr>
        <w:pStyle w:val="BodyText"/>
        <w:ind w:left="1393" w:right="13" w:hanging="423"/>
        <w:spacing w:before="62" w:line="287" w:lineRule="auto"/>
        <w:rPr>
          <w:sz w:val="16"/>
          <w:szCs w:val="16"/>
        </w:rPr>
      </w:pPr>
      <w:r>
        <w:rPr>
          <w:sz w:val="16"/>
          <w:szCs w:val="16"/>
          <w:color w:val="231F20"/>
          <w:spacing w:val="-1"/>
        </w:rPr>
        <w:t>[108] Jovin DG, Katlaps KG, Ellis BK,</w:t>
      </w:r>
      <w:r>
        <w:rPr>
          <w:sz w:val="16"/>
          <w:szCs w:val="16"/>
          <w:color w:val="231F20"/>
          <w:spacing w:val="8"/>
        </w:rPr>
        <w:t xml:space="preserve"> </w:t>
      </w:r>
      <w:r>
        <w:rPr>
          <w:sz w:val="16"/>
          <w:szCs w:val="16"/>
          <w:i/>
          <w:iCs/>
          <w:color w:val="231F20"/>
          <w:spacing w:val="-1"/>
        </w:rPr>
        <w:t>et al</w:t>
      </w:r>
      <w:r>
        <w:rPr>
          <w:sz w:val="16"/>
          <w:szCs w:val="16"/>
          <w:color w:val="231F20"/>
          <w:spacing w:val="-1"/>
        </w:rPr>
        <w:t>.</w:t>
      </w:r>
      <w:r>
        <w:rPr>
          <w:sz w:val="16"/>
          <w:szCs w:val="16"/>
          <w:color w:val="231F20"/>
          <w:spacing w:val="4"/>
        </w:rPr>
        <w:t xml:space="preserve"> </w:t>
      </w:r>
      <w:r>
        <w:rPr>
          <w:sz w:val="16"/>
          <w:szCs w:val="16"/>
          <w:color w:val="231F20"/>
          <w:spacing w:val="-1"/>
        </w:rPr>
        <w:t>Neuroprotection</w:t>
      </w:r>
      <w:r>
        <w:rPr>
          <w:sz w:val="16"/>
          <w:szCs w:val="16"/>
          <w:color w:val="231F20"/>
          <w:spacing w:val="7"/>
        </w:rPr>
        <w:t xml:space="preserve"> </w:t>
      </w:r>
      <w:r>
        <w:rPr>
          <w:sz w:val="16"/>
          <w:szCs w:val="16"/>
          <w:color w:val="231F20"/>
          <w:spacing w:val="-1"/>
        </w:rPr>
        <w:t>against</w:t>
      </w:r>
      <w:r>
        <w:rPr>
          <w:sz w:val="16"/>
          <w:szCs w:val="16"/>
          <w:color w:val="231F20"/>
          <w:spacing w:val="7"/>
        </w:rPr>
        <w:t xml:space="preserve"> </w:t>
      </w:r>
      <w:r>
        <w:rPr>
          <w:sz w:val="16"/>
          <w:szCs w:val="16"/>
          <w:color w:val="231F20"/>
          <w:spacing w:val="-1"/>
        </w:rPr>
        <w:t>st</w:t>
      </w:r>
      <w:r>
        <w:rPr>
          <w:sz w:val="16"/>
          <w:szCs w:val="16"/>
          <w:color w:val="231F20"/>
          <w:spacing w:val="-2"/>
        </w:rPr>
        <w:t>roke</w:t>
      </w:r>
      <w:r>
        <w:rPr>
          <w:sz w:val="16"/>
          <w:szCs w:val="16"/>
          <w:color w:val="231F20"/>
          <w:spacing w:val="8"/>
        </w:rPr>
        <w:t xml:space="preserve"> </w:t>
      </w:r>
      <w:r>
        <w:rPr>
          <w:sz w:val="16"/>
          <w:szCs w:val="16"/>
          <w:color w:val="231F20"/>
          <w:spacing w:val="-2"/>
        </w:rPr>
        <w:t>and</w:t>
      </w:r>
      <w:r>
        <w:rPr>
          <w:sz w:val="16"/>
          <w:szCs w:val="16"/>
          <w:color w:val="231F20"/>
          <w:spacing w:val="8"/>
        </w:rPr>
        <w:t xml:space="preserve"> </w:t>
      </w:r>
      <w:r>
        <w:rPr>
          <w:sz w:val="16"/>
          <w:szCs w:val="16"/>
          <w:color w:val="231F20"/>
          <w:spacing w:val="-2"/>
        </w:rPr>
        <w:t>encephalopathy</w:t>
      </w:r>
      <w:r>
        <w:rPr>
          <w:sz w:val="16"/>
          <w:szCs w:val="16"/>
          <w:color w:val="231F20"/>
          <w:spacing w:val="4"/>
        </w:rPr>
        <w:t xml:space="preserve"> </w:t>
      </w:r>
      <w:r>
        <w:rPr>
          <w:sz w:val="16"/>
          <w:szCs w:val="16"/>
          <w:color w:val="231F20"/>
          <w:spacing w:val="-2"/>
        </w:rPr>
        <w:t>after</w:t>
      </w:r>
      <w:r>
        <w:rPr>
          <w:sz w:val="16"/>
          <w:szCs w:val="16"/>
          <w:color w:val="231F20"/>
          <w:spacing w:val="8"/>
        </w:rPr>
        <w:t xml:space="preserve"> </w:t>
      </w:r>
      <w:r>
        <w:rPr>
          <w:sz w:val="16"/>
          <w:szCs w:val="16"/>
          <w:color w:val="231F20"/>
          <w:spacing w:val="-2"/>
        </w:rPr>
        <w:t>cardiac</w:t>
      </w:r>
      <w:r>
        <w:rPr>
          <w:sz w:val="16"/>
          <w:szCs w:val="16"/>
          <w:color w:val="231F20"/>
          <w:spacing w:val="7"/>
        </w:rPr>
        <w:t xml:space="preserve"> </w:t>
      </w:r>
      <w:r>
        <w:rPr>
          <w:sz w:val="16"/>
          <w:szCs w:val="16"/>
          <w:color w:val="231F20"/>
          <w:spacing w:val="-2"/>
        </w:rPr>
        <w:t>surgery[J].</w:t>
      </w:r>
      <w:r>
        <w:rPr>
          <w:sz w:val="16"/>
          <w:szCs w:val="16"/>
          <w:color w:val="231F20"/>
          <w:spacing w:val="6"/>
        </w:rPr>
        <w:t xml:space="preserve"> </w:t>
      </w:r>
      <w:r>
        <w:rPr>
          <w:sz w:val="16"/>
          <w:szCs w:val="16"/>
          <w:color w:val="231F20"/>
          <w:spacing w:val="-2"/>
        </w:rPr>
        <w:t>Interv Med Appl</w:t>
      </w:r>
      <w:r>
        <w:rPr>
          <w:sz w:val="16"/>
          <w:szCs w:val="16"/>
          <w:color w:val="231F20"/>
          <w:spacing w:val="8"/>
        </w:rPr>
        <w:t xml:space="preserve"> </w:t>
      </w:r>
      <w:r>
        <w:rPr>
          <w:sz w:val="16"/>
          <w:szCs w:val="16"/>
          <w:color w:val="231F20"/>
          <w:spacing w:val="-2"/>
        </w:rPr>
        <w:t>Sci,</w:t>
      </w:r>
      <w:r>
        <w:rPr>
          <w:sz w:val="16"/>
          <w:szCs w:val="16"/>
          <w:color w:val="231F20"/>
          <w:spacing w:val="6"/>
        </w:rPr>
        <w:t xml:space="preserve"> </w:t>
      </w:r>
      <w:r>
        <w:rPr>
          <w:sz w:val="16"/>
          <w:szCs w:val="16"/>
          <w:color w:val="231F20"/>
          <w:spacing w:val="-2"/>
        </w:rPr>
        <w:t>2019,</w:t>
      </w:r>
      <w:r>
        <w:rPr>
          <w:sz w:val="16"/>
          <w:szCs w:val="16"/>
          <w:color w:val="231F20"/>
        </w:rPr>
        <w:t xml:space="preserve"> </w:t>
      </w:r>
      <w:r>
        <w:rPr>
          <w:sz w:val="16"/>
          <w:szCs w:val="16"/>
          <w:color w:val="231F20"/>
        </w:rPr>
        <w:t>11(1): 27-37.</w:t>
      </w:r>
    </w:p>
    <w:p>
      <w:pPr>
        <w:pStyle w:val="BodyText"/>
        <w:ind w:left="970"/>
        <w:spacing w:before="40" w:line="199" w:lineRule="exact"/>
        <w:rPr>
          <w:sz w:val="16"/>
          <w:szCs w:val="16"/>
        </w:rPr>
      </w:pPr>
      <w:r>
        <w:rPr>
          <w:sz w:val="16"/>
          <w:szCs w:val="16"/>
          <w:color w:val="231F20"/>
          <w:spacing w:val="-1"/>
          <w:position w:val="2"/>
        </w:rPr>
        <w:t>[109]</w:t>
      </w:r>
      <w:r>
        <w:rPr>
          <w:sz w:val="16"/>
          <w:szCs w:val="16"/>
          <w:color w:val="231F20"/>
          <w:spacing w:val="13"/>
          <w:w w:val="101"/>
          <w:position w:val="2"/>
        </w:rPr>
        <w:t xml:space="preserve"> </w:t>
      </w:r>
      <w:r>
        <w:rPr>
          <w:sz w:val="16"/>
          <w:szCs w:val="16"/>
          <w:color w:val="231F20"/>
          <w:spacing w:val="-1"/>
          <w:position w:val="2"/>
        </w:rPr>
        <w:t>Alam A, Hana Z,</w:t>
      </w:r>
      <w:r>
        <w:rPr>
          <w:sz w:val="16"/>
          <w:szCs w:val="16"/>
          <w:color w:val="231F20"/>
          <w:spacing w:val="-16"/>
          <w:position w:val="2"/>
        </w:rPr>
        <w:t xml:space="preserve"> </w:t>
      </w:r>
      <w:r>
        <w:rPr>
          <w:sz w:val="16"/>
          <w:szCs w:val="16"/>
          <w:color w:val="231F20"/>
          <w:spacing w:val="-1"/>
          <w:position w:val="2"/>
        </w:rPr>
        <w:t>Jin ZS, </w:t>
      </w:r>
      <w:r>
        <w:rPr>
          <w:sz w:val="16"/>
          <w:szCs w:val="16"/>
          <w:i/>
          <w:iCs/>
          <w:color w:val="231F20"/>
          <w:spacing w:val="-1"/>
          <w:position w:val="2"/>
        </w:rPr>
        <w:t>et al</w:t>
      </w:r>
      <w:r>
        <w:rPr>
          <w:sz w:val="16"/>
          <w:szCs w:val="16"/>
          <w:color w:val="231F20"/>
          <w:spacing w:val="-1"/>
          <w:position w:val="2"/>
        </w:rPr>
        <w:t>. Surgery, neuroinflammation and co</w:t>
      </w:r>
      <w:r>
        <w:rPr>
          <w:sz w:val="16"/>
          <w:szCs w:val="16"/>
          <w:color w:val="231F20"/>
          <w:spacing w:val="-2"/>
          <w:position w:val="2"/>
        </w:rPr>
        <w:t>gnitive impairment[J]. EBioMedicine,</w:t>
      </w:r>
      <w:r>
        <w:rPr>
          <w:sz w:val="16"/>
          <w:szCs w:val="16"/>
          <w:color w:val="231F20"/>
          <w:spacing w:val="3"/>
          <w:position w:val="2"/>
        </w:rPr>
        <w:t xml:space="preserve"> </w:t>
      </w:r>
      <w:r>
        <w:rPr>
          <w:sz w:val="16"/>
          <w:szCs w:val="16"/>
          <w:color w:val="231F20"/>
          <w:spacing w:val="-2"/>
          <w:position w:val="2"/>
        </w:rPr>
        <w:t>2018,</w:t>
      </w:r>
      <w:r>
        <w:rPr>
          <w:sz w:val="16"/>
          <w:szCs w:val="16"/>
          <w:color w:val="231F20"/>
          <w:spacing w:val="4"/>
          <w:position w:val="2"/>
        </w:rPr>
        <w:t xml:space="preserve"> </w:t>
      </w:r>
      <w:r>
        <w:rPr>
          <w:sz w:val="16"/>
          <w:szCs w:val="16"/>
          <w:color w:val="231F20"/>
          <w:spacing w:val="-2"/>
          <w:position w:val="2"/>
        </w:rPr>
        <w:t>37:</w:t>
      </w:r>
      <w:r>
        <w:rPr>
          <w:sz w:val="16"/>
          <w:szCs w:val="16"/>
          <w:color w:val="231F20"/>
          <w:spacing w:val="5"/>
          <w:position w:val="2"/>
        </w:rPr>
        <w:t xml:space="preserve"> </w:t>
      </w:r>
      <w:r>
        <w:rPr>
          <w:sz w:val="16"/>
          <w:szCs w:val="16"/>
          <w:color w:val="231F20"/>
          <w:spacing w:val="-2"/>
          <w:position w:val="2"/>
        </w:rPr>
        <w:t>547-556.</w:t>
      </w:r>
    </w:p>
    <w:p>
      <w:pPr>
        <w:pStyle w:val="BodyText"/>
        <w:ind w:left="1380" w:right="10" w:hanging="410"/>
        <w:spacing w:before="41" w:line="287" w:lineRule="auto"/>
        <w:rPr>
          <w:sz w:val="16"/>
          <w:szCs w:val="16"/>
        </w:rPr>
      </w:pPr>
      <w:r>
        <w:rPr>
          <w:sz w:val="16"/>
          <w:szCs w:val="16"/>
          <w:color w:val="231F20"/>
          <w:spacing w:val="2"/>
        </w:rPr>
        <w:t>[110]</w:t>
      </w:r>
      <w:r>
        <w:rPr>
          <w:sz w:val="16"/>
          <w:szCs w:val="16"/>
          <w:color w:val="231F20"/>
          <w:spacing w:val="18"/>
          <w:w w:val="101"/>
        </w:rPr>
        <w:t xml:space="preserve"> </w:t>
      </w:r>
      <w:r>
        <w:rPr>
          <w:sz w:val="16"/>
          <w:szCs w:val="16"/>
          <w:color w:val="231F20"/>
          <w:spacing w:val="2"/>
        </w:rPr>
        <w:t>Mardani</w:t>
      </w:r>
      <w:r>
        <w:rPr>
          <w:sz w:val="16"/>
          <w:szCs w:val="16"/>
          <w:color w:val="231F20"/>
          <w:spacing w:val="17"/>
          <w:w w:val="102"/>
        </w:rPr>
        <w:t xml:space="preserve"> </w:t>
      </w:r>
      <w:r>
        <w:rPr>
          <w:sz w:val="16"/>
          <w:szCs w:val="16"/>
          <w:color w:val="231F20"/>
          <w:spacing w:val="2"/>
        </w:rPr>
        <w:t>D,</w:t>
      </w:r>
      <w:r>
        <w:rPr>
          <w:sz w:val="16"/>
          <w:szCs w:val="16"/>
          <w:color w:val="231F20"/>
          <w:spacing w:val="17"/>
          <w:w w:val="102"/>
        </w:rPr>
        <w:t xml:space="preserve"> </w:t>
      </w:r>
      <w:r>
        <w:rPr>
          <w:sz w:val="16"/>
          <w:szCs w:val="16"/>
          <w:color w:val="231F20"/>
          <w:spacing w:val="2"/>
        </w:rPr>
        <w:t>Bigdelian</w:t>
      </w:r>
      <w:r>
        <w:rPr>
          <w:sz w:val="16"/>
          <w:szCs w:val="16"/>
          <w:color w:val="231F20"/>
          <w:spacing w:val="19"/>
          <w:w w:val="101"/>
        </w:rPr>
        <w:t xml:space="preserve"> </w:t>
      </w:r>
      <w:r>
        <w:rPr>
          <w:sz w:val="16"/>
          <w:szCs w:val="16"/>
          <w:color w:val="231F20"/>
          <w:spacing w:val="2"/>
        </w:rPr>
        <w:t>H.</w:t>
      </w:r>
      <w:r>
        <w:rPr>
          <w:sz w:val="16"/>
          <w:szCs w:val="16"/>
          <w:color w:val="231F20"/>
          <w:spacing w:val="19"/>
          <w:w w:val="102"/>
        </w:rPr>
        <w:t xml:space="preserve"> </w:t>
      </w:r>
      <w:r>
        <w:rPr>
          <w:sz w:val="16"/>
          <w:szCs w:val="16"/>
          <w:color w:val="231F20"/>
          <w:spacing w:val="2"/>
        </w:rPr>
        <w:t>Prophylaxis</w:t>
      </w:r>
      <w:r>
        <w:rPr>
          <w:sz w:val="16"/>
          <w:szCs w:val="16"/>
          <w:color w:val="231F20"/>
          <w:spacing w:val="22"/>
        </w:rPr>
        <w:t xml:space="preserve"> </w:t>
      </w:r>
      <w:r>
        <w:rPr>
          <w:sz w:val="16"/>
          <w:szCs w:val="16"/>
          <w:color w:val="231F20"/>
          <w:spacing w:val="2"/>
        </w:rPr>
        <w:t>of dexamethasone</w:t>
      </w:r>
      <w:r>
        <w:rPr>
          <w:sz w:val="16"/>
          <w:szCs w:val="16"/>
          <w:color w:val="231F20"/>
          <w:spacing w:val="15"/>
          <w:w w:val="101"/>
        </w:rPr>
        <w:t xml:space="preserve"> </w:t>
      </w:r>
      <w:r>
        <w:rPr>
          <w:sz w:val="16"/>
          <w:szCs w:val="16"/>
          <w:color w:val="231F20"/>
          <w:spacing w:val="2"/>
        </w:rPr>
        <w:t>protects</w:t>
      </w:r>
      <w:r>
        <w:rPr>
          <w:sz w:val="16"/>
          <w:szCs w:val="16"/>
          <w:color w:val="231F20"/>
          <w:spacing w:val="15"/>
          <w:w w:val="102"/>
        </w:rPr>
        <w:t xml:space="preserve"> </w:t>
      </w:r>
      <w:r>
        <w:rPr>
          <w:sz w:val="16"/>
          <w:szCs w:val="16"/>
          <w:color w:val="231F20"/>
          <w:spacing w:val="2"/>
        </w:rPr>
        <w:t>patients</w:t>
      </w:r>
      <w:r>
        <w:rPr>
          <w:sz w:val="16"/>
          <w:szCs w:val="16"/>
          <w:color w:val="231F20"/>
          <w:spacing w:val="17"/>
          <w:w w:val="102"/>
        </w:rPr>
        <w:t xml:space="preserve"> </w:t>
      </w:r>
      <w:r>
        <w:rPr>
          <w:sz w:val="16"/>
          <w:szCs w:val="16"/>
          <w:color w:val="231F20"/>
          <w:spacing w:val="2"/>
        </w:rPr>
        <w:t>from</w:t>
      </w:r>
      <w:r>
        <w:rPr>
          <w:sz w:val="16"/>
          <w:szCs w:val="16"/>
          <w:color w:val="231F20"/>
          <w:spacing w:val="17"/>
          <w:w w:val="101"/>
        </w:rPr>
        <w:t xml:space="preserve"> </w:t>
      </w:r>
      <w:r>
        <w:rPr>
          <w:sz w:val="16"/>
          <w:szCs w:val="16"/>
          <w:color w:val="231F20"/>
          <w:spacing w:val="2"/>
        </w:rPr>
        <w:t>further</w:t>
      </w:r>
      <w:r>
        <w:rPr>
          <w:sz w:val="16"/>
          <w:szCs w:val="16"/>
          <w:color w:val="231F20"/>
          <w:spacing w:val="15"/>
          <w:w w:val="102"/>
        </w:rPr>
        <w:t xml:space="preserve"> </w:t>
      </w:r>
      <w:r>
        <w:rPr>
          <w:sz w:val="16"/>
          <w:szCs w:val="16"/>
          <w:color w:val="231F20"/>
          <w:spacing w:val="2"/>
        </w:rPr>
        <w:t>pos</w:t>
      </w:r>
      <w:r>
        <w:rPr>
          <w:sz w:val="16"/>
          <w:szCs w:val="16"/>
          <w:color w:val="231F20"/>
          <w:spacing w:val="1"/>
        </w:rPr>
        <w:t>t-operative</w:t>
      </w:r>
      <w:r>
        <w:rPr>
          <w:sz w:val="16"/>
          <w:szCs w:val="16"/>
          <w:color w:val="231F20"/>
          <w:spacing w:val="22"/>
        </w:rPr>
        <w:t xml:space="preserve"> </w:t>
      </w:r>
      <w:r>
        <w:rPr>
          <w:sz w:val="16"/>
          <w:szCs w:val="16"/>
          <w:color w:val="231F20"/>
          <w:spacing w:val="1"/>
        </w:rPr>
        <w:t>delirium</w:t>
      </w:r>
      <w:r>
        <w:rPr>
          <w:sz w:val="16"/>
          <w:szCs w:val="16"/>
          <w:color w:val="231F20"/>
          <w:spacing w:val="21"/>
          <w:w w:val="101"/>
        </w:rPr>
        <w:t xml:space="preserve"> </w:t>
      </w:r>
      <w:r>
        <w:rPr>
          <w:sz w:val="16"/>
          <w:szCs w:val="16"/>
          <w:color w:val="231F20"/>
          <w:spacing w:val="1"/>
        </w:rPr>
        <w:t>after</w:t>
      </w:r>
      <w:r>
        <w:rPr>
          <w:sz w:val="16"/>
          <w:szCs w:val="16"/>
          <w:color w:val="231F20"/>
          <w:spacing w:val="22"/>
        </w:rPr>
        <w:t xml:space="preserve"> </w:t>
      </w:r>
      <w:r>
        <w:rPr>
          <w:sz w:val="16"/>
          <w:szCs w:val="16"/>
          <w:color w:val="231F20"/>
          <w:spacing w:val="1"/>
        </w:rPr>
        <w:t>cardiac</w:t>
      </w:r>
      <w:r>
        <w:rPr>
          <w:sz w:val="16"/>
          <w:szCs w:val="16"/>
          <w:color w:val="231F20"/>
          <w:spacing w:val="20"/>
          <w:w w:val="101"/>
        </w:rPr>
        <w:t xml:space="preserve"> </w:t>
      </w:r>
      <w:r>
        <w:rPr>
          <w:sz w:val="16"/>
          <w:szCs w:val="16"/>
          <w:color w:val="231F20"/>
          <w:spacing w:val="1"/>
        </w:rPr>
        <w:t>surgery:</w:t>
      </w:r>
      <w:r>
        <w:rPr>
          <w:sz w:val="16"/>
          <w:szCs w:val="16"/>
          <w:color w:val="231F20"/>
          <w:spacing w:val="21"/>
          <w:w w:val="102"/>
        </w:rPr>
        <w:t xml:space="preserve"> </w:t>
      </w:r>
      <w:r>
        <w:rPr>
          <w:sz w:val="16"/>
          <w:szCs w:val="16"/>
          <w:color w:val="231F20"/>
          <w:spacing w:val="1"/>
        </w:rPr>
        <w:t>a</w:t>
      </w:r>
      <w:r>
        <w:rPr>
          <w:sz w:val="16"/>
          <w:szCs w:val="16"/>
          <w:color w:val="231F20"/>
        </w:rPr>
        <w:t xml:space="preserve"> </w:t>
      </w:r>
      <w:r>
        <w:rPr>
          <w:sz w:val="16"/>
          <w:szCs w:val="16"/>
          <w:color w:val="231F20"/>
        </w:rPr>
        <w:t>randomized trial[J].</w:t>
      </w:r>
      <w:r>
        <w:rPr>
          <w:sz w:val="16"/>
          <w:szCs w:val="16"/>
          <w:color w:val="231F20"/>
          <w:spacing w:val="-16"/>
        </w:rPr>
        <w:t xml:space="preserve"> </w:t>
      </w:r>
      <w:r>
        <w:rPr>
          <w:sz w:val="16"/>
          <w:szCs w:val="16"/>
          <w:color w:val="231F20"/>
        </w:rPr>
        <w:t>J </w:t>
      </w:r>
      <w:r>
        <w:rPr>
          <w:sz w:val="16"/>
          <w:szCs w:val="16"/>
          <w:color w:val="231F20"/>
          <w:spacing w:val="-1"/>
        </w:rPr>
        <w:t>Res Med Sci, 2013,</w:t>
      </w:r>
      <w:r>
        <w:rPr>
          <w:sz w:val="16"/>
          <w:szCs w:val="16"/>
          <w:color w:val="231F20"/>
          <w:spacing w:val="14"/>
          <w:w w:val="102"/>
        </w:rPr>
        <w:t xml:space="preserve"> </w:t>
      </w:r>
      <w:r>
        <w:rPr>
          <w:sz w:val="16"/>
          <w:szCs w:val="16"/>
          <w:color w:val="231F20"/>
          <w:spacing w:val="-1"/>
        </w:rPr>
        <w:t>18(2):</w:t>
      </w:r>
      <w:r>
        <w:rPr>
          <w:sz w:val="16"/>
          <w:szCs w:val="16"/>
          <w:color w:val="231F20"/>
          <w:spacing w:val="14"/>
          <w:w w:val="101"/>
        </w:rPr>
        <w:t xml:space="preserve"> </w:t>
      </w:r>
      <w:r>
        <w:rPr>
          <w:sz w:val="16"/>
          <w:szCs w:val="16"/>
          <w:color w:val="231F20"/>
          <w:spacing w:val="-1"/>
        </w:rPr>
        <w:t>137-143.</w:t>
      </w:r>
    </w:p>
    <w:p>
      <w:pPr>
        <w:pStyle w:val="BodyText"/>
        <w:ind w:left="1385" w:right="15" w:hanging="415"/>
        <w:spacing w:before="39" w:line="287" w:lineRule="auto"/>
        <w:rPr>
          <w:sz w:val="16"/>
          <w:szCs w:val="16"/>
        </w:rPr>
      </w:pPr>
      <w:r>
        <w:rPr>
          <w:sz w:val="16"/>
          <w:szCs w:val="16"/>
          <w:color w:val="231F20"/>
          <w:spacing w:val="-1"/>
        </w:rPr>
        <w:t>[111]</w:t>
      </w:r>
      <w:r>
        <w:rPr>
          <w:sz w:val="16"/>
          <w:szCs w:val="16"/>
          <w:color w:val="231F20"/>
          <w:spacing w:val="13"/>
          <w:w w:val="102"/>
        </w:rPr>
        <w:t xml:space="preserve"> </w:t>
      </w:r>
      <w:r>
        <w:rPr>
          <w:sz w:val="16"/>
          <w:szCs w:val="16"/>
          <w:color w:val="231F20"/>
          <w:spacing w:val="-1"/>
        </w:rPr>
        <w:t>Weibel</w:t>
      </w:r>
      <w:r>
        <w:rPr>
          <w:sz w:val="16"/>
          <w:szCs w:val="16"/>
          <w:color w:val="231F20"/>
          <w:spacing w:val="14"/>
          <w:w w:val="102"/>
        </w:rPr>
        <w:t xml:space="preserve"> </w:t>
      </w:r>
      <w:r>
        <w:rPr>
          <w:sz w:val="16"/>
          <w:szCs w:val="16"/>
          <w:color w:val="231F20"/>
          <w:spacing w:val="-1"/>
        </w:rPr>
        <w:t>S, Jelting Y,</w:t>
      </w:r>
      <w:r>
        <w:rPr>
          <w:sz w:val="16"/>
          <w:szCs w:val="16"/>
          <w:color w:val="231F20"/>
          <w:spacing w:val="12"/>
          <w:w w:val="101"/>
        </w:rPr>
        <w:t xml:space="preserve"> </w:t>
      </w:r>
      <w:r>
        <w:rPr>
          <w:sz w:val="16"/>
          <w:szCs w:val="16"/>
          <w:color w:val="231F20"/>
          <w:spacing w:val="-1"/>
        </w:rPr>
        <w:t>Pace</w:t>
      </w:r>
      <w:r>
        <w:rPr>
          <w:sz w:val="16"/>
          <w:szCs w:val="16"/>
          <w:color w:val="231F20"/>
          <w:spacing w:val="10"/>
          <w:w w:val="101"/>
        </w:rPr>
        <w:t xml:space="preserve"> </w:t>
      </w:r>
      <w:r>
        <w:rPr>
          <w:sz w:val="16"/>
          <w:szCs w:val="16"/>
          <w:color w:val="231F20"/>
          <w:spacing w:val="-1"/>
        </w:rPr>
        <w:t>NL,</w:t>
      </w:r>
      <w:r>
        <w:rPr>
          <w:sz w:val="16"/>
          <w:szCs w:val="16"/>
          <w:color w:val="231F20"/>
          <w:spacing w:val="15"/>
        </w:rPr>
        <w:t xml:space="preserve"> </w:t>
      </w:r>
      <w:r>
        <w:rPr>
          <w:sz w:val="16"/>
          <w:szCs w:val="16"/>
          <w:i/>
          <w:iCs/>
          <w:color w:val="231F20"/>
          <w:spacing w:val="-1"/>
        </w:rPr>
        <w:t>et</w:t>
      </w:r>
      <w:r>
        <w:rPr>
          <w:sz w:val="16"/>
          <w:szCs w:val="16"/>
          <w:i/>
          <w:iCs/>
          <w:color w:val="231F20"/>
          <w:spacing w:val="9"/>
        </w:rPr>
        <w:t xml:space="preserve"> </w:t>
      </w:r>
      <w:r>
        <w:rPr>
          <w:sz w:val="16"/>
          <w:szCs w:val="16"/>
          <w:i/>
          <w:iCs/>
          <w:color w:val="231F20"/>
          <w:spacing w:val="-1"/>
        </w:rPr>
        <w:t>al</w:t>
      </w:r>
      <w:r>
        <w:rPr>
          <w:sz w:val="16"/>
          <w:szCs w:val="16"/>
          <w:color w:val="231F20"/>
          <w:spacing w:val="-1"/>
        </w:rPr>
        <w:t>.</w:t>
      </w:r>
      <w:r>
        <w:rPr>
          <w:sz w:val="16"/>
          <w:szCs w:val="16"/>
          <w:color w:val="231F20"/>
          <w:spacing w:val="17"/>
        </w:rPr>
        <w:t xml:space="preserve"> </w:t>
      </w:r>
      <w:r>
        <w:rPr>
          <w:sz w:val="16"/>
          <w:szCs w:val="16"/>
          <w:color w:val="231F20"/>
          <w:spacing w:val="-1"/>
        </w:rPr>
        <w:t>Continuous</w:t>
      </w:r>
      <w:r>
        <w:rPr>
          <w:sz w:val="16"/>
          <w:szCs w:val="16"/>
          <w:color w:val="231F20"/>
          <w:spacing w:val="11"/>
        </w:rPr>
        <w:t xml:space="preserve"> </w:t>
      </w:r>
      <w:r>
        <w:rPr>
          <w:sz w:val="16"/>
          <w:szCs w:val="16"/>
          <w:color w:val="231F20"/>
          <w:spacing w:val="-1"/>
        </w:rPr>
        <w:t>intravenous perioperative lidocaine</w:t>
      </w:r>
      <w:r>
        <w:rPr>
          <w:sz w:val="16"/>
          <w:szCs w:val="16"/>
          <w:color w:val="231F20"/>
          <w:spacing w:val="10"/>
          <w:w w:val="101"/>
        </w:rPr>
        <w:t xml:space="preserve"> </w:t>
      </w:r>
      <w:r>
        <w:rPr>
          <w:sz w:val="16"/>
          <w:szCs w:val="16"/>
          <w:color w:val="231F20"/>
          <w:spacing w:val="-1"/>
        </w:rPr>
        <w:t>infusion</w:t>
      </w:r>
      <w:r>
        <w:rPr>
          <w:sz w:val="16"/>
          <w:szCs w:val="16"/>
          <w:color w:val="231F20"/>
          <w:spacing w:val="10"/>
          <w:w w:val="102"/>
        </w:rPr>
        <w:t xml:space="preserve"> </w:t>
      </w:r>
      <w:r>
        <w:rPr>
          <w:sz w:val="16"/>
          <w:szCs w:val="16"/>
          <w:color w:val="231F20"/>
          <w:spacing w:val="-1"/>
        </w:rPr>
        <w:t>for postoperative pain</w:t>
      </w:r>
      <w:r>
        <w:rPr>
          <w:sz w:val="16"/>
          <w:szCs w:val="16"/>
          <w:color w:val="231F20"/>
          <w:spacing w:val="14"/>
        </w:rPr>
        <w:t xml:space="preserve"> </w:t>
      </w:r>
      <w:r>
        <w:rPr>
          <w:sz w:val="16"/>
          <w:szCs w:val="16"/>
          <w:color w:val="231F20"/>
          <w:spacing w:val="-1"/>
        </w:rPr>
        <w:t>and</w:t>
      </w:r>
      <w:r>
        <w:rPr>
          <w:sz w:val="16"/>
          <w:szCs w:val="16"/>
          <w:color w:val="231F20"/>
          <w:spacing w:val="11"/>
          <w:w w:val="101"/>
        </w:rPr>
        <w:t xml:space="preserve"> </w:t>
      </w:r>
      <w:r>
        <w:rPr>
          <w:sz w:val="16"/>
          <w:szCs w:val="16"/>
          <w:color w:val="231F20"/>
          <w:spacing w:val="-1"/>
        </w:rPr>
        <w:t>recove</w:t>
      </w:r>
      <w:r>
        <w:rPr>
          <w:sz w:val="16"/>
          <w:szCs w:val="16"/>
          <w:color w:val="231F20"/>
          <w:spacing w:val="-2"/>
        </w:rPr>
        <w:t>ry</w:t>
      </w:r>
      <w:r>
        <w:rPr>
          <w:sz w:val="16"/>
          <w:szCs w:val="16"/>
          <w:color w:val="231F20"/>
          <w:spacing w:val="7"/>
        </w:rPr>
        <w:t xml:space="preserve"> </w:t>
      </w:r>
      <w:r>
        <w:rPr>
          <w:sz w:val="16"/>
          <w:szCs w:val="16"/>
          <w:color w:val="231F20"/>
          <w:spacing w:val="-2"/>
        </w:rPr>
        <w:t>in</w:t>
      </w:r>
      <w:r>
        <w:rPr>
          <w:sz w:val="16"/>
          <w:szCs w:val="16"/>
          <w:color w:val="231F20"/>
          <w:spacing w:val="14"/>
          <w:w w:val="101"/>
        </w:rPr>
        <w:t xml:space="preserve"> </w:t>
      </w:r>
      <w:r>
        <w:rPr>
          <w:sz w:val="16"/>
          <w:szCs w:val="16"/>
          <w:color w:val="231F20"/>
          <w:spacing w:val="-2"/>
        </w:rPr>
        <w:t>adults[J].</w:t>
      </w:r>
      <w:r>
        <w:rPr>
          <w:sz w:val="16"/>
          <w:szCs w:val="16"/>
          <w:color w:val="231F20"/>
        </w:rPr>
        <w:t xml:space="preserve"> </w:t>
      </w:r>
      <w:r>
        <w:rPr>
          <w:sz w:val="16"/>
          <w:szCs w:val="16"/>
          <w:color w:val="231F20"/>
          <w:spacing w:val="-1"/>
        </w:rPr>
        <w:t>Cochrane Database Syst Rev, 2018, 6(6): CD009642.</w:t>
      </w:r>
    </w:p>
    <w:p>
      <w:pPr>
        <w:pStyle w:val="BodyText"/>
        <w:ind w:left="1382" w:right="15" w:hanging="412"/>
        <w:spacing w:before="40" w:line="287" w:lineRule="auto"/>
        <w:rPr>
          <w:sz w:val="16"/>
          <w:szCs w:val="16"/>
        </w:rPr>
      </w:pPr>
      <w:r>
        <w:rPr>
          <w:sz w:val="16"/>
          <w:szCs w:val="16"/>
          <w:color w:val="231F20"/>
          <w:spacing w:val="-2"/>
        </w:rPr>
        <w:t>[112]</w:t>
      </w:r>
      <w:r>
        <w:rPr>
          <w:sz w:val="16"/>
          <w:szCs w:val="16"/>
          <w:color w:val="231F20"/>
          <w:spacing w:val="14"/>
          <w:w w:val="101"/>
        </w:rPr>
        <w:t xml:space="preserve"> </w:t>
      </w:r>
      <w:r>
        <w:rPr>
          <w:sz w:val="16"/>
          <w:szCs w:val="16"/>
          <w:color w:val="231F20"/>
          <w:spacing w:val="-2"/>
        </w:rPr>
        <w:t>Yao YS, Jiang JD,</w:t>
      </w:r>
      <w:r>
        <w:rPr>
          <w:sz w:val="16"/>
          <w:szCs w:val="16"/>
          <w:color w:val="231F20"/>
          <w:spacing w:val="10"/>
          <w:w w:val="102"/>
        </w:rPr>
        <w:t xml:space="preserve"> </w:t>
      </w:r>
      <w:r>
        <w:rPr>
          <w:sz w:val="16"/>
          <w:szCs w:val="16"/>
          <w:color w:val="231F20"/>
          <w:spacing w:val="-2"/>
        </w:rPr>
        <w:t>Lin WJ,</w:t>
      </w:r>
      <w:r>
        <w:rPr>
          <w:sz w:val="16"/>
          <w:szCs w:val="16"/>
          <w:color w:val="231F20"/>
          <w:spacing w:val="15"/>
        </w:rPr>
        <w:t xml:space="preserve"> </w:t>
      </w:r>
      <w:r>
        <w:rPr>
          <w:sz w:val="16"/>
          <w:szCs w:val="16"/>
          <w:i/>
          <w:iCs/>
          <w:color w:val="231F20"/>
          <w:spacing w:val="-2"/>
        </w:rPr>
        <w:t>et</w:t>
      </w:r>
      <w:r>
        <w:rPr>
          <w:sz w:val="16"/>
          <w:szCs w:val="16"/>
          <w:i/>
          <w:iCs/>
          <w:color w:val="231F20"/>
          <w:spacing w:val="9"/>
        </w:rPr>
        <w:t xml:space="preserve"> </w:t>
      </w:r>
      <w:r>
        <w:rPr>
          <w:sz w:val="16"/>
          <w:szCs w:val="16"/>
          <w:i/>
          <w:iCs/>
          <w:color w:val="231F20"/>
          <w:spacing w:val="-2"/>
        </w:rPr>
        <w:t>al</w:t>
      </w:r>
      <w:r>
        <w:rPr>
          <w:sz w:val="16"/>
          <w:szCs w:val="16"/>
          <w:color w:val="231F20"/>
          <w:spacing w:val="-2"/>
        </w:rPr>
        <w:t>.</w:t>
      </w:r>
      <w:r>
        <w:rPr>
          <w:sz w:val="16"/>
          <w:szCs w:val="16"/>
          <w:color w:val="231F20"/>
          <w:spacing w:val="9"/>
        </w:rPr>
        <w:t xml:space="preserve"> </w:t>
      </w:r>
      <w:r>
        <w:rPr>
          <w:sz w:val="16"/>
          <w:szCs w:val="16"/>
          <w:color w:val="231F20"/>
          <w:spacing w:val="-2"/>
        </w:rPr>
        <w:t>Efficacy</w:t>
      </w:r>
      <w:r>
        <w:rPr>
          <w:sz w:val="16"/>
          <w:szCs w:val="16"/>
          <w:color w:val="231F20"/>
          <w:spacing w:val="12"/>
          <w:w w:val="101"/>
        </w:rPr>
        <w:t xml:space="preserve"> </w:t>
      </w:r>
      <w:r>
        <w:rPr>
          <w:sz w:val="16"/>
          <w:szCs w:val="16"/>
          <w:color w:val="231F20"/>
          <w:spacing w:val="-2"/>
        </w:rPr>
        <w:t>of systemic</w:t>
      </w:r>
      <w:r>
        <w:rPr>
          <w:sz w:val="16"/>
          <w:szCs w:val="16"/>
          <w:color w:val="231F20"/>
          <w:spacing w:val="9"/>
        </w:rPr>
        <w:t xml:space="preserve"> </w:t>
      </w:r>
      <w:r>
        <w:rPr>
          <w:sz w:val="16"/>
          <w:szCs w:val="16"/>
          <w:color w:val="231F20"/>
          <w:spacing w:val="-2"/>
        </w:rPr>
        <w:t>lidocaine</w:t>
      </w:r>
      <w:r>
        <w:rPr>
          <w:sz w:val="16"/>
          <w:szCs w:val="16"/>
          <w:color w:val="231F20"/>
          <w:spacing w:val="15"/>
          <w:w w:val="101"/>
        </w:rPr>
        <w:t xml:space="preserve"> </w:t>
      </w:r>
      <w:r>
        <w:rPr>
          <w:sz w:val="16"/>
          <w:szCs w:val="16"/>
          <w:color w:val="231F20"/>
          <w:spacing w:val="-2"/>
        </w:rPr>
        <w:t>on</w:t>
      </w:r>
      <w:r>
        <w:rPr>
          <w:sz w:val="16"/>
          <w:szCs w:val="16"/>
          <w:color w:val="231F20"/>
          <w:spacing w:val="8"/>
        </w:rPr>
        <w:t xml:space="preserve"> </w:t>
      </w:r>
      <w:r>
        <w:rPr>
          <w:sz w:val="16"/>
          <w:szCs w:val="16"/>
          <w:color w:val="231F20"/>
          <w:spacing w:val="-2"/>
        </w:rPr>
        <w:t>postoperative</w:t>
      </w:r>
      <w:r>
        <w:rPr>
          <w:sz w:val="16"/>
          <w:szCs w:val="16"/>
          <w:color w:val="231F20"/>
          <w:spacing w:val="16"/>
        </w:rPr>
        <w:t xml:space="preserve"> </w:t>
      </w:r>
      <w:r>
        <w:rPr>
          <w:sz w:val="16"/>
          <w:szCs w:val="16"/>
          <w:color w:val="231F20"/>
          <w:spacing w:val="-2"/>
        </w:rPr>
        <w:t>quality</w:t>
      </w:r>
      <w:r>
        <w:rPr>
          <w:sz w:val="16"/>
          <w:szCs w:val="16"/>
          <w:color w:val="231F20"/>
          <w:spacing w:val="11"/>
          <w:w w:val="101"/>
        </w:rPr>
        <w:t xml:space="preserve"> </w:t>
      </w:r>
      <w:r>
        <w:rPr>
          <w:sz w:val="16"/>
          <w:szCs w:val="16"/>
          <w:color w:val="231F20"/>
          <w:spacing w:val="-2"/>
        </w:rPr>
        <w:t>of recovery</w:t>
      </w:r>
      <w:r>
        <w:rPr>
          <w:sz w:val="16"/>
          <w:szCs w:val="16"/>
          <w:color w:val="231F20"/>
          <w:spacing w:val="11"/>
        </w:rPr>
        <w:t xml:space="preserve"> </w:t>
      </w:r>
      <w:r>
        <w:rPr>
          <w:sz w:val="16"/>
          <w:szCs w:val="16"/>
          <w:color w:val="231F20"/>
          <w:spacing w:val="-2"/>
        </w:rPr>
        <w:t>and</w:t>
      </w:r>
      <w:r>
        <w:rPr>
          <w:sz w:val="16"/>
          <w:szCs w:val="16"/>
          <w:color w:val="231F20"/>
          <w:spacing w:val="14"/>
          <w:w w:val="102"/>
        </w:rPr>
        <w:t xml:space="preserve"> </w:t>
      </w:r>
      <w:r>
        <w:rPr>
          <w:sz w:val="16"/>
          <w:szCs w:val="16"/>
          <w:color w:val="231F20"/>
          <w:spacing w:val="-2"/>
        </w:rPr>
        <w:t>ana</w:t>
      </w:r>
      <w:r>
        <w:rPr>
          <w:sz w:val="16"/>
          <w:szCs w:val="16"/>
          <w:color w:val="231F20"/>
          <w:spacing w:val="-3"/>
        </w:rPr>
        <w:t>lgesia</w:t>
      </w:r>
      <w:r>
        <w:rPr>
          <w:sz w:val="16"/>
          <w:szCs w:val="16"/>
          <w:color w:val="231F20"/>
          <w:spacing w:val="14"/>
          <w:w w:val="101"/>
        </w:rPr>
        <w:t xml:space="preserve"> </w:t>
      </w:r>
      <w:r>
        <w:rPr>
          <w:sz w:val="16"/>
          <w:szCs w:val="16"/>
          <w:color w:val="231F20"/>
          <w:spacing w:val="-3"/>
        </w:rPr>
        <w:t>after video-assisted</w:t>
      </w:r>
      <w:r>
        <w:rPr>
          <w:sz w:val="16"/>
          <w:szCs w:val="16"/>
          <w:color w:val="231F20"/>
          <w:spacing w:val="11"/>
        </w:rPr>
        <w:t xml:space="preserve"> </w:t>
      </w:r>
      <w:r>
        <w:rPr>
          <w:sz w:val="16"/>
          <w:szCs w:val="16"/>
          <w:color w:val="231F20"/>
          <w:spacing w:val="-3"/>
        </w:rPr>
        <w:t>thoracic</w:t>
      </w:r>
      <w:r>
        <w:rPr>
          <w:sz w:val="16"/>
          <w:szCs w:val="16"/>
          <w:color w:val="231F20"/>
        </w:rPr>
        <w:t xml:space="preserve"> </w:t>
      </w:r>
      <w:r>
        <w:rPr>
          <w:sz w:val="16"/>
          <w:szCs w:val="16"/>
          <w:color w:val="231F20"/>
        </w:rPr>
        <w:t>surgery: a randomized controlled tr</w:t>
      </w:r>
      <w:r>
        <w:rPr>
          <w:sz w:val="16"/>
          <w:szCs w:val="16"/>
          <w:color w:val="231F20"/>
          <w:spacing w:val="-1"/>
        </w:rPr>
        <w:t>ial[J].</w:t>
      </w:r>
      <w:r>
        <w:rPr>
          <w:sz w:val="16"/>
          <w:szCs w:val="16"/>
          <w:color w:val="231F20"/>
          <w:spacing w:val="-16"/>
        </w:rPr>
        <w:t xml:space="preserve"> </w:t>
      </w:r>
      <w:r>
        <w:rPr>
          <w:sz w:val="16"/>
          <w:szCs w:val="16"/>
          <w:color w:val="231F20"/>
          <w:spacing w:val="-1"/>
        </w:rPr>
        <w:t>J Clin Anesth, 2021, 71:</w:t>
      </w:r>
      <w:r>
        <w:rPr>
          <w:sz w:val="16"/>
          <w:szCs w:val="16"/>
          <w:color w:val="231F20"/>
          <w:spacing w:val="14"/>
          <w:w w:val="102"/>
        </w:rPr>
        <w:t xml:space="preserve"> </w:t>
      </w:r>
      <w:r>
        <w:rPr>
          <w:sz w:val="16"/>
          <w:szCs w:val="16"/>
          <w:color w:val="231F20"/>
          <w:spacing w:val="-1"/>
        </w:rPr>
        <w:t>110223.</w:t>
      </w:r>
    </w:p>
    <w:p>
      <w:pPr>
        <w:pStyle w:val="BodyText"/>
        <w:ind w:left="1381" w:right="18" w:hanging="411"/>
        <w:spacing w:before="41" w:line="287" w:lineRule="auto"/>
        <w:rPr>
          <w:sz w:val="16"/>
          <w:szCs w:val="16"/>
        </w:rPr>
      </w:pPr>
      <w:r>
        <w:rPr>
          <w:sz w:val="16"/>
          <w:szCs w:val="16"/>
          <w:color w:val="231F20"/>
          <w:spacing w:val="-1"/>
        </w:rPr>
        <w:t>[113]</w:t>
      </w:r>
      <w:r>
        <w:rPr>
          <w:sz w:val="16"/>
          <w:szCs w:val="16"/>
          <w:color w:val="231F20"/>
          <w:spacing w:val="19"/>
          <w:w w:val="101"/>
        </w:rPr>
        <w:t xml:space="preserve"> </w:t>
      </w:r>
      <w:r>
        <w:rPr>
          <w:sz w:val="16"/>
          <w:szCs w:val="16"/>
          <w:color w:val="231F20"/>
          <w:spacing w:val="-1"/>
        </w:rPr>
        <w:t>Berger</w:t>
      </w:r>
      <w:r>
        <w:rPr>
          <w:sz w:val="16"/>
          <w:szCs w:val="16"/>
          <w:color w:val="231F20"/>
          <w:spacing w:val="10"/>
          <w:w w:val="101"/>
        </w:rPr>
        <w:t xml:space="preserve"> </w:t>
      </w:r>
      <w:r>
        <w:rPr>
          <w:sz w:val="16"/>
          <w:szCs w:val="16"/>
          <w:color w:val="231F20"/>
          <w:spacing w:val="-1"/>
        </w:rPr>
        <w:t>M,</w:t>
      </w:r>
      <w:r>
        <w:rPr>
          <w:sz w:val="16"/>
          <w:szCs w:val="16"/>
          <w:color w:val="231F20"/>
          <w:spacing w:val="13"/>
        </w:rPr>
        <w:t xml:space="preserve"> </w:t>
      </w:r>
      <w:r>
        <w:rPr>
          <w:sz w:val="16"/>
          <w:szCs w:val="16"/>
          <w:color w:val="231F20"/>
          <w:spacing w:val="-1"/>
        </w:rPr>
        <w:t>Terrando</w:t>
      </w:r>
      <w:r>
        <w:rPr>
          <w:sz w:val="16"/>
          <w:szCs w:val="16"/>
          <w:color w:val="231F20"/>
          <w:spacing w:val="11"/>
          <w:w w:val="101"/>
        </w:rPr>
        <w:t xml:space="preserve"> </w:t>
      </w:r>
      <w:r>
        <w:rPr>
          <w:sz w:val="16"/>
          <w:szCs w:val="16"/>
          <w:color w:val="231F20"/>
          <w:spacing w:val="-1"/>
        </w:rPr>
        <w:t>N,</w:t>
      </w:r>
      <w:r>
        <w:rPr>
          <w:sz w:val="16"/>
          <w:szCs w:val="16"/>
          <w:color w:val="231F20"/>
          <w:spacing w:val="16"/>
        </w:rPr>
        <w:t xml:space="preserve"> </w:t>
      </w:r>
      <w:r>
        <w:rPr>
          <w:sz w:val="16"/>
          <w:szCs w:val="16"/>
          <w:color w:val="231F20"/>
          <w:spacing w:val="-1"/>
        </w:rPr>
        <w:t>Smith</w:t>
      </w:r>
      <w:r>
        <w:rPr>
          <w:sz w:val="16"/>
          <w:szCs w:val="16"/>
          <w:color w:val="231F20"/>
          <w:spacing w:val="16"/>
          <w:w w:val="101"/>
        </w:rPr>
        <w:t xml:space="preserve"> </w:t>
      </w:r>
      <w:r>
        <w:rPr>
          <w:sz w:val="16"/>
          <w:szCs w:val="16"/>
          <w:color w:val="231F20"/>
          <w:spacing w:val="-1"/>
        </w:rPr>
        <w:t>SK,</w:t>
      </w:r>
      <w:r>
        <w:rPr>
          <w:sz w:val="16"/>
          <w:szCs w:val="16"/>
          <w:color w:val="231F20"/>
          <w:spacing w:val="17"/>
        </w:rPr>
        <w:t xml:space="preserve"> </w:t>
      </w:r>
      <w:r>
        <w:rPr>
          <w:sz w:val="16"/>
          <w:szCs w:val="16"/>
          <w:i/>
          <w:iCs/>
          <w:color w:val="231F20"/>
          <w:spacing w:val="-1"/>
        </w:rPr>
        <w:t>et</w:t>
      </w:r>
      <w:r>
        <w:rPr>
          <w:sz w:val="16"/>
          <w:szCs w:val="16"/>
          <w:i/>
          <w:iCs/>
          <w:color w:val="231F20"/>
          <w:spacing w:val="10"/>
          <w:w w:val="101"/>
        </w:rPr>
        <w:t xml:space="preserve"> </w:t>
      </w:r>
      <w:r>
        <w:rPr>
          <w:sz w:val="16"/>
          <w:szCs w:val="16"/>
          <w:i/>
          <w:iCs/>
          <w:color w:val="231F20"/>
          <w:spacing w:val="-1"/>
        </w:rPr>
        <w:t>al</w:t>
      </w:r>
      <w:r>
        <w:rPr>
          <w:sz w:val="16"/>
          <w:szCs w:val="16"/>
          <w:color w:val="231F20"/>
          <w:spacing w:val="-1"/>
        </w:rPr>
        <w:t>.</w:t>
      </w:r>
      <w:r>
        <w:rPr>
          <w:sz w:val="16"/>
          <w:szCs w:val="16"/>
          <w:color w:val="231F20"/>
          <w:spacing w:val="11"/>
          <w:w w:val="101"/>
        </w:rPr>
        <w:t xml:space="preserve"> </w:t>
      </w:r>
      <w:r>
        <w:rPr>
          <w:sz w:val="16"/>
          <w:szCs w:val="16"/>
          <w:color w:val="231F20"/>
          <w:spacing w:val="-1"/>
        </w:rPr>
        <w:t>Neurocognitive</w:t>
      </w:r>
      <w:r>
        <w:rPr>
          <w:sz w:val="16"/>
          <w:szCs w:val="16"/>
          <w:color w:val="231F20"/>
          <w:spacing w:val="11"/>
          <w:w w:val="102"/>
        </w:rPr>
        <w:t xml:space="preserve"> </w:t>
      </w:r>
      <w:r>
        <w:rPr>
          <w:sz w:val="16"/>
          <w:szCs w:val="16"/>
          <w:color w:val="231F20"/>
          <w:spacing w:val="-1"/>
        </w:rPr>
        <w:t>function</w:t>
      </w:r>
      <w:r>
        <w:rPr>
          <w:sz w:val="16"/>
          <w:szCs w:val="16"/>
          <w:color w:val="231F20"/>
          <w:spacing w:val="15"/>
          <w:w w:val="101"/>
        </w:rPr>
        <w:t xml:space="preserve"> </w:t>
      </w:r>
      <w:r>
        <w:rPr>
          <w:sz w:val="16"/>
          <w:szCs w:val="16"/>
          <w:color w:val="231F20"/>
          <w:spacing w:val="-1"/>
        </w:rPr>
        <w:t>after</w:t>
      </w:r>
      <w:r>
        <w:rPr>
          <w:sz w:val="16"/>
          <w:szCs w:val="16"/>
          <w:color w:val="231F20"/>
          <w:spacing w:val="16"/>
          <w:w w:val="101"/>
        </w:rPr>
        <w:t xml:space="preserve"> </w:t>
      </w:r>
      <w:r>
        <w:rPr>
          <w:sz w:val="16"/>
          <w:szCs w:val="16"/>
          <w:color w:val="231F20"/>
          <w:spacing w:val="-1"/>
        </w:rPr>
        <w:t>cardiac</w:t>
      </w:r>
      <w:r>
        <w:rPr>
          <w:sz w:val="16"/>
          <w:szCs w:val="16"/>
          <w:color w:val="231F20"/>
          <w:spacing w:val="14"/>
          <w:w w:val="101"/>
        </w:rPr>
        <w:t xml:space="preserve"> </w:t>
      </w:r>
      <w:r>
        <w:rPr>
          <w:sz w:val="16"/>
          <w:szCs w:val="16"/>
          <w:color w:val="231F20"/>
          <w:spacing w:val="-1"/>
        </w:rPr>
        <w:t>surgery:</w:t>
      </w:r>
      <w:r>
        <w:rPr>
          <w:sz w:val="16"/>
          <w:szCs w:val="16"/>
          <w:color w:val="231F20"/>
          <w:spacing w:val="12"/>
        </w:rPr>
        <w:t xml:space="preserve"> </w:t>
      </w:r>
      <w:r>
        <w:rPr>
          <w:sz w:val="16"/>
          <w:szCs w:val="16"/>
          <w:color w:val="231F20"/>
          <w:spacing w:val="-1"/>
        </w:rPr>
        <w:t>from</w:t>
      </w:r>
      <w:r>
        <w:rPr>
          <w:sz w:val="16"/>
          <w:szCs w:val="16"/>
          <w:color w:val="231F20"/>
          <w:spacing w:val="9"/>
        </w:rPr>
        <w:t xml:space="preserve"> </w:t>
      </w:r>
      <w:r>
        <w:rPr>
          <w:sz w:val="16"/>
          <w:szCs w:val="16"/>
          <w:color w:val="231F20"/>
          <w:spacing w:val="-1"/>
        </w:rPr>
        <w:t>phenotypes</w:t>
      </w:r>
      <w:r>
        <w:rPr>
          <w:sz w:val="16"/>
          <w:szCs w:val="16"/>
          <w:color w:val="231F20"/>
          <w:spacing w:val="12"/>
          <w:w w:val="101"/>
        </w:rPr>
        <w:t xml:space="preserve"> </w:t>
      </w:r>
      <w:r>
        <w:rPr>
          <w:sz w:val="16"/>
          <w:szCs w:val="16"/>
          <w:color w:val="231F20"/>
          <w:spacing w:val="-1"/>
        </w:rPr>
        <w:t>to</w:t>
      </w:r>
      <w:r>
        <w:rPr>
          <w:sz w:val="16"/>
          <w:szCs w:val="16"/>
          <w:color w:val="231F20"/>
          <w:spacing w:val="12"/>
        </w:rPr>
        <w:t xml:space="preserve"> </w:t>
      </w:r>
      <w:r>
        <w:rPr>
          <w:sz w:val="16"/>
          <w:szCs w:val="16"/>
          <w:color w:val="231F20"/>
          <w:spacing w:val="-1"/>
        </w:rPr>
        <w:t>mechanisms[J]. Anesthesiology,</w:t>
      </w:r>
      <w:r>
        <w:rPr>
          <w:sz w:val="16"/>
          <w:szCs w:val="16"/>
          <w:color w:val="231F20"/>
        </w:rPr>
        <w:t xml:space="preserve"> </w:t>
      </w:r>
      <w:r>
        <w:rPr>
          <w:sz w:val="16"/>
          <w:szCs w:val="16"/>
          <w:color w:val="231F20"/>
          <w:spacing w:val="-1"/>
        </w:rPr>
        <w:t>2018,</w:t>
      </w:r>
      <w:r>
        <w:rPr>
          <w:sz w:val="16"/>
          <w:szCs w:val="16"/>
          <w:color w:val="231F20"/>
          <w:spacing w:val="29"/>
        </w:rPr>
        <w:t xml:space="preserve"> </w:t>
      </w:r>
      <w:r>
        <w:rPr>
          <w:sz w:val="16"/>
          <w:szCs w:val="16"/>
          <w:color w:val="231F20"/>
          <w:spacing w:val="-1"/>
        </w:rPr>
        <w:t>129(4): 829-851.</w:t>
      </w:r>
    </w:p>
    <w:p>
      <w:pPr>
        <w:pStyle w:val="BodyText"/>
        <w:ind w:left="1381" w:right="12" w:hanging="411"/>
        <w:spacing w:before="41" w:line="283" w:lineRule="auto"/>
        <w:rPr>
          <w:sz w:val="16"/>
          <w:szCs w:val="16"/>
        </w:rPr>
      </w:pPr>
      <w:r>
        <w:rPr>
          <w:sz w:val="16"/>
          <w:szCs w:val="16"/>
          <w:color w:val="231F20"/>
          <w:spacing w:val="-1"/>
        </w:rPr>
        <w:t>[114]</w:t>
      </w:r>
      <w:r>
        <w:rPr>
          <w:sz w:val="16"/>
          <w:szCs w:val="16"/>
          <w:color w:val="231F20"/>
          <w:spacing w:val="44"/>
          <w:w w:val="101"/>
        </w:rPr>
        <w:t xml:space="preserve"> </w:t>
      </w:r>
      <w:r>
        <w:rPr>
          <w:sz w:val="16"/>
          <w:szCs w:val="16"/>
          <w:color w:val="231F20"/>
          <w:spacing w:val="-1"/>
        </w:rPr>
        <w:t>Gu</w:t>
      </w:r>
      <w:r>
        <w:rPr>
          <w:sz w:val="16"/>
          <w:szCs w:val="16"/>
          <w:color w:val="231F20"/>
          <w:spacing w:val="11"/>
          <w:w w:val="101"/>
        </w:rPr>
        <w:t xml:space="preserve"> </w:t>
      </w:r>
      <w:r>
        <w:rPr>
          <w:sz w:val="16"/>
          <w:szCs w:val="16"/>
          <w:color w:val="231F20"/>
          <w:spacing w:val="-1"/>
        </w:rPr>
        <w:t>LL. Analysis</w:t>
      </w:r>
      <w:r>
        <w:rPr>
          <w:sz w:val="16"/>
          <w:szCs w:val="16"/>
          <w:color w:val="231F20"/>
          <w:spacing w:val="16"/>
        </w:rPr>
        <w:t xml:space="preserve"> </w:t>
      </w:r>
      <w:r>
        <w:rPr>
          <w:sz w:val="16"/>
          <w:szCs w:val="16"/>
          <w:color w:val="231F20"/>
          <w:spacing w:val="-1"/>
        </w:rPr>
        <w:t>on</w:t>
      </w:r>
      <w:r>
        <w:rPr>
          <w:sz w:val="16"/>
          <w:szCs w:val="16"/>
          <w:color w:val="231F20"/>
          <w:spacing w:val="12"/>
        </w:rPr>
        <w:t xml:space="preserve"> </w:t>
      </w:r>
      <w:r>
        <w:rPr>
          <w:sz w:val="16"/>
          <w:szCs w:val="16"/>
          <w:color w:val="231F20"/>
          <w:spacing w:val="-1"/>
        </w:rPr>
        <w:t>the</w:t>
      </w:r>
      <w:r>
        <w:rPr>
          <w:sz w:val="16"/>
          <w:szCs w:val="16"/>
          <w:color w:val="231F20"/>
          <w:spacing w:val="16"/>
        </w:rPr>
        <w:t xml:space="preserve"> </w:t>
      </w:r>
      <w:r>
        <w:rPr>
          <w:sz w:val="16"/>
          <w:szCs w:val="16"/>
          <w:color w:val="231F20"/>
          <w:spacing w:val="-1"/>
        </w:rPr>
        <w:t>effectiveness</w:t>
      </w:r>
      <w:r>
        <w:rPr>
          <w:sz w:val="16"/>
          <w:szCs w:val="16"/>
          <w:color w:val="231F20"/>
          <w:spacing w:val="15"/>
          <w:w w:val="101"/>
        </w:rPr>
        <w:t xml:space="preserve"> </w:t>
      </w:r>
      <w:r>
        <w:rPr>
          <w:sz w:val="16"/>
          <w:szCs w:val="16"/>
          <w:color w:val="231F20"/>
          <w:spacing w:val="-1"/>
        </w:rPr>
        <w:t>and</w:t>
      </w:r>
      <w:r>
        <w:rPr>
          <w:sz w:val="16"/>
          <w:szCs w:val="16"/>
          <w:color w:val="231F20"/>
          <w:spacing w:val="14"/>
          <w:w w:val="101"/>
        </w:rPr>
        <w:t xml:space="preserve"> </w:t>
      </w:r>
      <w:r>
        <w:rPr>
          <w:sz w:val="16"/>
          <w:szCs w:val="16"/>
          <w:color w:val="231F20"/>
          <w:spacing w:val="-1"/>
        </w:rPr>
        <w:t>safety</w:t>
      </w:r>
      <w:r>
        <w:rPr>
          <w:sz w:val="16"/>
          <w:szCs w:val="16"/>
          <w:color w:val="231F20"/>
          <w:spacing w:val="12"/>
          <w:w w:val="102"/>
        </w:rPr>
        <w:t xml:space="preserve"> </w:t>
      </w:r>
      <w:r>
        <w:rPr>
          <w:sz w:val="16"/>
          <w:szCs w:val="16"/>
          <w:color w:val="231F20"/>
          <w:spacing w:val="-1"/>
        </w:rPr>
        <w:t>of</w:t>
      </w:r>
      <w:r>
        <w:rPr>
          <w:sz w:val="16"/>
          <w:szCs w:val="16"/>
          <w:color w:val="231F20"/>
          <w:spacing w:val="-10"/>
        </w:rPr>
        <w:t xml:space="preserve"> </w:t>
      </w:r>
      <w:r>
        <w:rPr>
          <w:sz w:val="16"/>
          <w:szCs w:val="16"/>
          <w:color w:val="231F20"/>
          <w:spacing w:val="-1"/>
        </w:rPr>
        <w:t>Yizhi Wendan</w:t>
      </w:r>
      <w:r>
        <w:rPr>
          <w:sz w:val="16"/>
          <w:szCs w:val="16"/>
          <w:color w:val="231F20"/>
          <w:spacing w:val="16"/>
          <w:w w:val="102"/>
        </w:rPr>
        <w:t xml:space="preserve"> </w:t>
      </w:r>
      <w:r>
        <w:rPr>
          <w:sz w:val="16"/>
          <w:szCs w:val="16"/>
          <w:color w:val="231F20"/>
          <w:spacing w:val="-1"/>
        </w:rPr>
        <w:t>decoction</w:t>
      </w:r>
      <w:r>
        <w:rPr>
          <w:sz w:val="16"/>
          <w:szCs w:val="16"/>
          <w:color w:val="231F20"/>
          <w:spacing w:val="12"/>
        </w:rPr>
        <w:t xml:space="preserve"> </w:t>
      </w:r>
      <w:r>
        <w:rPr>
          <w:sz w:val="16"/>
          <w:szCs w:val="16"/>
          <w:color w:val="231F20"/>
          <w:spacing w:val="-1"/>
        </w:rPr>
        <w:t>in</w:t>
      </w:r>
      <w:r>
        <w:rPr>
          <w:sz w:val="16"/>
          <w:szCs w:val="16"/>
          <w:color w:val="231F20"/>
          <w:spacing w:val="12"/>
        </w:rPr>
        <w:t xml:space="preserve"> </w:t>
      </w:r>
      <w:r>
        <w:rPr>
          <w:sz w:val="16"/>
          <w:szCs w:val="16"/>
          <w:color w:val="231F20"/>
          <w:spacing w:val="-1"/>
        </w:rPr>
        <w:t>the</w:t>
      </w:r>
      <w:r>
        <w:rPr>
          <w:sz w:val="16"/>
          <w:szCs w:val="16"/>
          <w:color w:val="231F20"/>
          <w:spacing w:val="12"/>
        </w:rPr>
        <w:t xml:space="preserve"> </w:t>
      </w:r>
      <w:r>
        <w:rPr>
          <w:sz w:val="16"/>
          <w:szCs w:val="16"/>
          <w:color w:val="231F20"/>
          <w:spacing w:val="-1"/>
        </w:rPr>
        <w:t>treatment</w:t>
      </w:r>
      <w:r>
        <w:rPr>
          <w:sz w:val="16"/>
          <w:szCs w:val="16"/>
          <w:color w:val="231F20"/>
          <w:spacing w:val="16"/>
        </w:rPr>
        <w:t xml:space="preserve"> </w:t>
      </w:r>
      <w:r>
        <w:rPr>
          <w:sz w:val="16"/>
          <w:szCs w:val="16"/>
          <w:color w:val="231F20"/>
          <w:spacing w:val="-1"/>
        </w:rPr>
        <w:t>of senile</w:t>
      </w:r>
      <w:r>
        <w:rPr>
          <w:sz w:val="16"/>
          <w:szCs w:val="16"/>
          <w:color w:val="231F20"/>
          <w:spacing w:val="12"/>
        </w:rPr>
        <w:t xml:space="preserve"> </w:t>
      </w:r>
      <w:r>
        <w:rPr>
          <w:sz w:val="16"/>
          <w:szCs w:val="16"/>
          <w:color w:val="231F20"/>
          <w:spacing w:val="-1"/>
        </w:rPr>
        <w:t>mild</w:t>
      </w:r>
      <w:r>
        <w:rPr>
          <w:sz w:val="16"/>
          <w:szCs w:val="16"/>
          <w:color w:val="231F20"/>
          <w:spacing w:val="16"/>
        </w:rPr>
        <w:t xml:space="preserve"> </w:t>
      </w:r>
      <w:r>
        <w:rPr>
          <w:sz w:val="16"/>
          <w:szCs w:val="16"/>
          <w:color w:val="231F20"/>
          <w:spacing w:val="-1"/>
        </w:rPr>
        <w:t>cognitive</w:t>
      </w:r>
      <w:r>
        <w:rPr>
          <w:sz w:val="16"/>
          <w:szCs w:val="16"/>
          <w:color w:val="231F20"/>
          <w:spacing w:val="12"/>
        </w:rPr>
        <w:t xml:space="preserve"> </w:t>
      </w:r>
      <w:r>
        <w:rPr>
          <w:sz w:val="16"/>
          <w:szCs w:val="16"/>
          <w:color w:val="231F20"/>
          <w:spacing w:val="-1"/>
        </w:rPr>
        <w:t>impairment[J]. J</w:t>
      </w:r>
      <w:r>
        <w:rPr>
          <w:sz w:val="16"/>
          <w:szCs w:val="16"/>
          <w:color w:val="231F20"/>
          <w:spacing w:val="13"/>
          <w:w w:val="102"/>
        </w:rPr>
        <w:t xml:space="preserve"> </w:t>
      </w:r>
      <w:r>
        <w:rPr>
          <w:sz w:val="16"/>
          <w:szCs w:val="16"/>
          <w:color w:val="231F20"/>
          <w:spacing w:val="-1"/>
        </w:rPr>
        <w:t>Pract</w:t>
      </w:r>
      <w:r>
        <w:rPr>
          <w:sz w:val="16"/>
          <w:szCs w:val="16"/>
          <w:color w:val="231F20"/>
        </w:rPr>
        <w:t xml:space="preserve"> </w:t>
      </w:r>
      <w:r>
        <w:rPr>
          <w:sz w:val="16"/>
          <w:szCs w:val="16"/>
          <w:color w:val="231F20"/>
        </w:rPr>
        <w:t>Hosp</w:t>
      </w:r>
      <w:r>
        <w:rPr>
          <w:sz w:val="16"/>
          <w:szCs w:val="16"/>
          <w:color w:val="231F20"/>
          <w:spacing w:val="25"/>
        </w:rPr>
        <w:t xml:space="preserve"> </w:t>
      </w:r>
      <w:r>
        <w:rPr>
          <w:sz w:val="16"/>
          <w:szCs w:val="16"/>
          <w:color w:val="231F20"/>
        </w:rPr>
        <w:t>Clin</w:t>
      </w:r>
      <w:r>
        <w:rPr>
          <w:sz w:val="16"/>
          <w:szCs w:val="16"/>
          <w:color w:val="231F20"/>
          <w:spacing w:val="6"/>
        </w:rPr>
        <w:t>,</w:t>
      </w:r>
      <w:r>
        <w:rPr>
          <w:sz w:val="16"/>
          <w:szCs w:val="16"/>
          <w:color w:val="231F20"/>
          <w:spacing w:val="20"/>
        </w:rPr>
        <w:t xml:space="preserve"> </w:t>
      </w:r>
      <w:r>
        <w:rPr>
          <w:sz w:val="16"/>
          <w:szCs w:val="16"/>
          <w:color w:val="231F20"/>
          <w:spacing w:val="6"/>
        </w:rPr>
        <w:t>2018,</w:t>
      </w:r>
      <w:r>
        <w:rPr>
          <w:sz w:val="16"/>
          <w:szCs w:val="16"/>
          <w:color w:val="231F20"/>
          <w:spacing w:val="31"/>
          <w:w w:val="101"/>
        </w:rPr>
        <w:t xml:space="preserve"> </w:t>
      </w:r>
      <w:r>
        <w:rPr>
          <w:sz w:val="16"/>
          <w:szCs w:val="16"/>
          <w:color w:val="231F20"/>
          <w:spacing w:val="6"/>
        </w:rPr>
        <w:t>15(3):</w:t>
      </w:r>
      <w:r>
        <w:rPr>
          <w:sz w:val="16"/>
          <w:szCs w:val="16"/>
          <w:color w:val="231F20"/>
          <w:spacing w:val="22"/>
          <w:w w:val="101"/>
        </w:rPr>
        <w:t xml:space="preserve"> </w:t>
      </w:r>
      <w:r>
        <w:rPr>
          <w:sz w:val="16"/>
          <w:szCs w:val="16"/>
          <w:color w:val="231F20"/>
          <w:spacing w:val="6"/>
        </w:rPr>
        <w:t>55-58.</w:t>
      </w:r>
      <w:r>
        <w:rPr>
          <w:sz w:val="16"/>
          <w:szCs w:val="16"/>
          <w:color w:val="231F20"/>
          <w:spacing w:val="33"/>
          <w:w w:val="101"/>
        </w:rPr>
        <w:t xml:space="preserve"> </w:t>
      </w:r>
      <w:r>
        <w:rPr>
          <w:sz w:val="16"/>
          <w:szCs w:val="16"/>
          <w:color w:val="231F20"/>
          <w:spacing w:val="6"/>
        </w:rPr>
        <w:t>[</w:t>
      </w:r>
      <w:r>
        <w:rPr>
          <w:rFonts w:ascii="SimSun" w:hAnsi="SimSun" w:eastAsia="SimSun" w:cs="SimSun"/>
          <w:sz w:val="16"/>
          <w:szCs w:val="16"/>
          <w:color w:val="231F20"/>
          <w:spacing w:val="6"/>
        </w:rPr>
        <w:t>顾亮亮</w:t>
      </w:r>
      <w:r>
        <w:rPr>
          <w:sz w:val="16"/>
          <w:szCs w:val="16"/>
          <w:color w:val="231F20"/>
          <w:spacing w:val="6"/>
        </w:rPr>
        <w:t>.</w:t>
      </w:r>
      <w:r>
        <w:rPr>
          <w:sz w:val="16"/>
          <w:szCs w:val="16"/>
          <w:color w:val="231F20"/>
          <w:spacing w:val="19"/>
          <w:w w:val="101"/>
        </w:rPr>
        <w:t xml:space="preserve"> </w:t>
      </w:r>
      <w:r>
        <w:rPr>
          <w:rFonts w:ascii="SimSun" w:hAnsi="SimSun" w:eastAsia="SimSun" w:cs="SimSun"/>
          <w:sz w:val="16"/>
          <w:szCs w:val="16"/>
          <w:color w:val="231F20"/>
          <w:spacing w:val="6"/>
        </w:rPr>
        <w:t>益智温胆汤</w:t>
      </w:r>
      <w:r>
        <w:rPr>
          <w:rFonts w:ascii="SimSun" w:hAnsi="SimSun" w:eastAsia="SimSun" w:cs="SimSun"/>
          <w:sz w:val="16"/>
          <w:szCs w:val="16"/>
          <w:color w:val="231F20"/>
          <w:spacing w:val="5"/>
        </w:rPr>
        <w:t>治疗老年轻度认知功能障碍的有效性和安全性分析</w:t>
      </w:r>
      <w:r>
        <w:rPr>
          <w:sz w:val="16"/>
          <w:szCs w:val="16"/>
          <w:color w:val="231F20"/>
          <w:spacing w:val="5"/>
        </w:rPr>
        <w:t>[J].</w:t>
      </w:r>
      <w:r>
        <w:rPr>
          <w:sz w:val="16"/>
          <w:szCs w:val="16"/>
          <w:color w:val="231F20"/>
          <w:spacing w:val="23"/>
        </w:rPr>
        <w:t xml:space="preserve"> </w:t>
      </w:r>
      <w:r>
        <w:rPr>
          <w:rFonts w:ascii="SimSun" w:hAnsi="SimSun" w:eastAsia="SimSun" w:cs="SimSun"/>
          <w:sz w:val="16"/>
          <w:szCs w:val="16"/>
          <w:color w:val="231F20"/>
          <w:spacing w:val="5"/>
        </w:rPr>
        <w:t>实用医院临床杂志</w:t>
      </w:r>
      <w:r>
        <w:rPr>
          <w:sz w:val="16"/>
          <w:szCs w:val="16"/>
          <w:color w:val="231F20"/>
          <w:spacing w:val="5"/>
        </w:rPr>
        <w:t>,</w:t>
      </w:r>
      <w:r>
        <w:rPr>
          <w:sz w:val="16"/>
          <w:szCs w:val="16"/>
          <w:color w:val="231F20"/>
        </w:rPr>
        <w:t xml:space="preserve"> </w:t>
      </w:r>
      <w:r>
        <w:rPr>
          <w:sz w:val="16"/>
          <w:szCs w:val="16"/>
          <w:color w:val="231F20"/>
        </w:rPr>
        <w:t>2018,</w:t>
      </w:r>
      <w:r>
        <w:rPr>
          <w:sz w:val="16"/>
          <w:szCs w:val="16"/>
          <w:color w:val="231F20"/>
          <w:spacing w:val="17"/>
          <w:w w:val="101"/>
        </w:rPr>
        <w:t xml:space="preserve"> </w:t>
      </w:r>
      <w:r>
        <w:rPr>
          <w:sz w:val="16"/>
          <w:szCs w:val="16"/>
          <w:color w:val="231F20"/>
        </w:rPr>
        <w:t>15(3): 55-58.]</w:t>
      </w:r>
    </w:p>
    <w:p>
      <w:pPr>
        <w:pStyle w:val="BodyText"/>
        <w:ind w:left="1373" w:right="14" w:hanging="403"/>
        <w:spacing w:before="39" w:line="277" w:lineRule="auto"/>
        <w:rPr>
          <w:sz w:val="16"/>
          <w:szCs w:val="16"/>
        </w:rPr>
      </w:pPr>
      <w:r>
        <w:rPr>
          <w:sz w:val="16"/>
          <w:szCs w:val="16"/>
          <w:color w:val="231F20"/>
          <w:spacing w:val="-1"/>
        </w:rPr>
        <w:t>[115]</w:t>
      </w:r>
      <w:r>
        <w:rPr>
          <w:sz w:val="16"/>
          <w:szCs w:val="16"/>
          <w:color w:val="231F20"/>
          <w:spacing w:val="26"/>
        </w:rPr>
        <w:t xml:space="preserve"> </w:t>
      </w:r>
      <w:r>
        <w:rPr>
          <w:sz w:val="16"/>
          <w:szCs w:val="16"/>
          <w:color w:val="231F20"/>
          <w:spacing w:val="-1"/>
        </w:rPr>
        <w:t>Chen YQ, Wu</w:t>
      </w:r>
      <w:r>
        <w:rPr>
          <w:sz w:val="16"/>
          <w:szCs w:val="16"/>
          <w:color w:val="231F20"/>
          <w:spacing w:val="10"/>
        </w:rPr>
        <w:t xml:space="preserve"> </w:t>
      </w:r>
      <w:r>
        <w:rPr>
          <w:sz w:val="16"/>
          <w:szCs w:val="16"/>
          <w:color w:val="231F20"/>
          <w:spacing w:val="-1"/>
        </w:rPr>
        <w:t>HG, Yin</w:t>
      </w:r>
      <w:r>
        <w:rPr>
          <w:sz w:val="16"/>
          <w:szCs w:val="16"/>
          <w:color w:val="231F20"/>
          <w:spacing w:val="10"/>
          <w:w w:val="101"/>
        </w:rPr>
        <w:t xml:space="preserve"> </w:t>
      </w:r>
      <w:r>
        <w:rPr>
          <w:sz w:val="16"/>
          <w:szCs w:val="16"/>
          <w:color w:val="231F20"/>
          <w:spacing w:val="-1"/>
        </w:rPr>
        <w:t>P,</w:t>
      </w:r>
      <w:r>
        <w:rPr>
          <w:sz w:val="16"/>
          <w:szCs w:val="16"/>
          <w:color w:val="231F20"/>
          <w:spacing w:val="12"/>
        </w:rPr>
        <w:t xml:space="preserve"> </w:t>
      </w:r>
      <w:r>
        <w:rPr>
          <w:sz w:val="16"/>
          <w:szCs w:val="16"/>
          <w:i/>
          <w:iCs/>
          <w:color w:val="231F20"/>
          <w:spacing w:val="-1"/>
        </w:rPr>
        <w:t>et al</w:t>
      </w:r>
      <w:r>
        <w:rPr>
          <w:sz w:val="16"/>
          <w:szCs w:val="16"/>
          <w:color w:val="231F20"/>
          <w:spacing w:val="-1"/>
        </w:rPr>
        <w:t>.</w:t>
      </w:r>
      <w:r>
        <w:rPr>
          <w:sz w:val="16"/>
          <w:szCs w:val="16"/>
          <w:color w:val="231F20"/>
          <w:spacing w:val="9"/>
        </w:rPr>
        <w:t xml:space="preserve"> </w:t>
      </w:r>
      <w:r>
        <w:rPr>
          <w:sz w:val="16"/>
          <w:szCs w:val="16"/>
          <w:color w:val="231F20"/>
          <w:spacing w:val="-1"/>
        </w:rPr>
        <w:t>Tongdu</w:t>
      </w:r>
      <w:r>
        <w:rPr>
          <w:sz w:val="16"/>
          <w:szCs w:val="16"/>
          <w:color w:val="231F20"/>
          <w:spacing w:val="10"/>
          <w:w w:val="101"/>
        </w:rPr>
        <w:t xml:space="preserve"> </w:t>
      </w:r>
      <w:r>
        <w:rPr>
          <w:sz w:val="16"/>
          <w:szCs w:val="16"/>
          <w:color w:val="231F20"/>
          <w:spacing w:val="-1"/>
        </w:rPr>
        <w:t>Tiaoshen</w:t>
      </w:r>
      <w:r>
        <w:rPr>
          <w:sz w:val="16"/>
          <w:szCs w:val="16"/>
          <w:color w:val="231F20"/>
          <w:spacing w:val="12"/>
        </w:rPr>
        <w:t xml:space="preserve"> </w:t>
      </w:r>
      <w:r>
        <w:rPr>
          <w:sz w:val="16"/>
          <w:szCs w:val="16"/>
          <w:color w:val="231F20"/>
          <w:spacing w:val="-1"/>
        </w:rPr>
        <w:t>acupuncture method for</w:t>
      </w:r>
      <w:r>
        <w:rPr>
          <w:sz w:val="16"/>
          <w:szCs w:val="16"/>
          <w:color w:val="231F20"/>
          <w:spacing w:val="8"/>
        </w:rPr>
        <w:t xml:space="preserve"> </w:t>
      </w:r>
      <w:r>
        <w:rPr>
          <w:sz w:val="16"/>
          <w:szCs w:val="16"/>
          <w:color w:val="231F20"/>
          <w:spacing w:val="-1"/>
        </w:rPr>
        <w:t>mild</w:t>
      </w:r>
      <w:r>
        <w:rPr>
          <w:sz w:val="16"/>
          <w:szCs w:val="16"/>
          <w:color w:val="231F20"/>
          <w:spacing w:val="13"/>
        </w:rPr>
        <w:t xml:space="preserve"> </w:t>
      </w:r>
      <w:r>
        <w:rPr>
          <w:sz w:val="16"/>
          <w:szCs w:val="16"/>
          <w:color w:val="231F20"/>
          <w:spacing w:val="-1"/>
        </w:rPr>
        <w:t>cognitive</w:t>
      </w:r>
      <w:r>
        <w:rPr>
          <w:sz w:val="16"/>
          <w:szCs w:val="16"/>
          <w:color w:val="231F20"/>
          <w:spacing w:val="8"/>
        </w:rPr>
        <w:t xml:space="preserve"> </w:t>
      </w:r>
      <w:r>
        <w:rPr>
          <w:sz w:val="16"/>
          <w:szCs w:val="16"/>
          <w:color w:val="231F20"/>
          <w:spacing w:val="-1"/>
        </w:rPr>
        <w:t>impairment:</w:t>
      </w:r>
      <w:r>
        <w:rPr>
          <w:sz w:val="16"/>
          <w:szCs w:val="16"/>
          <w:color w:val="231F20"/>
          <w:spacing w:val="12"/>
          <w:w w:val="101"/>
        </w:rPr>
        <w:t xml:space="preserve"> </w:t>
      </w:r>
      <w:r>
        <w:rPr>
          <w:sz w:val="16"/>
          <w:szCs w:val="16"/>
          <w:color w:val="231F20"/>
          <w:spacing w:val="-1"/>
        </w:rPr>
        <w:t>a</w:t>
      </w:r>
      <w:r>
        <w:rPr>
          <w:sz w:val="16"/>
          <w:szCs w:val="16"/>
          <w:color w:val="231F20"/>
          <w:spacing w:val="9"/>
        </w:rPr>
        <w:t xml:space="preserve"> </w:t>
      </w:r>
      <w:r>
        <w:rPr>
          <w:sz w:val="16"/>
          <w:szCs w:val="16"/>
          <w:color w:val="231F20"/>
          <w:spacing w:val="-1"/>
        </w:rPr>
        <w:t>randomized</w:t>
      </w:r>
      <w:r>
        <w:rPr>
          <w:sz w:val="16"/>
          <w:szCs w:val="16"/>
          <w:color w:val="231F20"/>
          <w:spacing w:val="12"/>
          <w:w w:val="102"/>
        </w:rPr>
        <w:t xml:space="preserve"> </w:t>
      </w:r>
      <w:r>
        <w:rPr>
          <w:sz w:val="16"/>
          <w:szCs w:val="16"/>
          <w:color w:val="231F20"/>
          <w:spacing w:val="-1"/>
        </w:rPr>
        <w:t>controlled</w:t>
      </w:r>
      <w:r>
        <w:rPr>
          <w:sz w:val="16"/>
          <w:szCs w:val="16"/>
          <w:color w:val="231F20"/>
          <w:spacing w:val="8"/>
        </w:rPr>
        <w:t xml:space="preserve"> </w:t>
      </w:r>
      <w:r>
        <w:rPr>
          <w:sz w:val="16"/>
          <w:szCs w:val="16"/>
          <w:color w:val="231F20"/>
          <w:spacing w:val="-1"/>
        </w:rPr>
        <w:t>trial[J]</w:t>
      </w:r>
      <w:r>
        <w:rPr>
          <w:sz w:val="16"/>
          <w:szCs w:val="16"/>
          <w:color w:val="231F20"/>
          <w:spacing w:val="-2"/>
        </w:rPr>
        <w:t>.</w:t>
      </w:r>
      <w:r>
        <w:rPr>
          <w:sz w:val="16"/>
          <w:szCs w:val="16"/>
          <w:color w:val="231F20"/>
          <w:spacing w:val="15"/>
        </w:rPr>
        <w:t xml:space="preserve"> </w:t>
      </w:r>
      <w:r>
        <w:rPr>
          <w:sz w:val="16"/>
          <w:szCs w:val="16"/>
          <w:color w:val="231F20"/>
          <w:spacing w:val="-2"/>
        </w:rPr>
        <w:t>Chin</w:t>
      </w:r>
      <w:r>
        <w:rPr>
          <w:sz w:val="16"/>
          <w:szCs w:val="16"/>
          <w:color w:val="231F20"/>
        </w:rPr>
        <w:t xml:space="preserve"> </w:t>
      </w:r>
      <w:r>
        <w:rPr>
          <w:sz w:val="16"/>
          <w:szCs w:val="16"/>
          <w:color w:val="231F20"/>
        </w:rPr>
        <w:t>Acup Moxib,</w:t>
      </w:r>
      <w:r>
        <w:rPr>
          <w:sz w:val="16"/>
          <w:szCs w:val="16"/>
          <w:color w:val="231F20"/>
          <w:spacing w:val="12"/>
          <w:w w:val="101"/>
        </w:rPr>
        <w:t xml:space="preserve"> </w:t>
      </w:r>
      <w:r>
        <w:rPr>
          <w:sz w:val="16"/>
          <w:szCs w:val="16"/>
          <w:color w:val="231F20"/>
        </w:rPr>
        <w:t>2019,</w:t>
      </w:r>
      <w:r>
        <w:rPr>
          <w:sz w:val="16"/>
          <w:szCs w:val="16"/>
          <w:color w:val="231F20"/>
          <w:spacing w:val="13"/>
          <w:w w:val="101"/>
        </w:rPr>
        <w:t xml:space="preserve"> </w:t>
      </w:r>
      <w:r>
        <w:rPr>
          <w:sz w:val="16"/>
          <w:szCs w:val="16"/>
          <w:color w:val="231F20"/>
        </w:rPr>
        <w:t>39(11):</w:t>
      </w:r>
      <w:r>
        <w:rPr>
          <w:sz w:val="16"/>
          <w:szCs w:val="16"/>
          <w:color w:val="231F20"/>
          <w:spacing w:val="23"/>
          <w:w w:val="102"/>
        </w:rPr>
        <w:t xml:space="preserve"> </w:t>
      </w:r>
      <w:r>
        <w:rPr>
          <w:sz w:val="16"/>
          <w:szCs w:val="16"/>
          <w:color w:val="231F20"/>
        </w:rPr>
        <w:t>1141-1145.</w:t>
      </w:r>
      <w:r>
        <w:rPr>
          <w:sz w:val="16"/>
          <w:szCs w:val="16"/>
          <w:color w:val="231F20"/>
          <w:spacing w:val="25"/>
          <w:w w:val="101"/>
        </w:rPr>
        <w:t xml:space="preserve"> </w:t>
      </w:r>
      <w:r>
        <w:rPr>
          <w:sz w:val="16"/>
          <w:szCs w:val="16"/>
          <w:color w:val="231F20"/>
        </w:rPr>
        <w:t>[</w:t>
      </w:r>
      <w:r>
        <w:rPr>
          <w:rFonts w:ascii="SimSun" w:hAnsi="SimSun" w:eastAsia="SimSun" w:cs="SimSun"/>
          <w:sz w:val="16"/>
          <w:szCs w:val="16"/>
          <w:color w:val="231F20"/>
        </w:rPr>
        <w:t>陈悦琦</w:t>
      </w:r>
      <w:r>
        <w:rPr>
          <w:sz w:val="16"/>
          <w:szCs w:val="16"/>
          <w:color w:val="231F20"/>
        </w:rPr>
        <w:t>,</w:t>
      </w:r>
      <w:r>
        <w:rPr>
          <w:sz w:val="16"/>
          <w:szCs w:val="16"/>
          <w:color w:val="231F20"/>
          <w:spacing w:val="10"/>
          <w:w w:val="102"/>
        </w:rPr>
        <w:t xml:space="preserve"> </w:t>
      </w:r>
      <w:r>
        <w:rPr>
          <w:rFonts w:ascii="SimSun" w:hAnsi="SimSun" w:eastAsia="SimSun" w:cs="SimSun"/>
          <w:sz w:val="16"/>
          <w:szCs w:val="16"/>
          <w:color w:val="231F20"/>
        </w:rPr>
        <w:t>吴焕淦</w:t>
      </w:r>
      <w:r>
        <w:rPr>
          <w:sz w:val="16"/>
          <w:szCs w:val="16"/>
          <w:color w:val="231F20"/>
        </w:rPr>
        <w:t>,</w:t>
      </w:r>
      <w:r>
        <w:rPr>
          <w:sz w:val="16"/>
          <w:szCs w:val="16"/>
          <w:color w:val="231F20"/>
          <w:spacing w:val="11"/>
          <w:w w:val="102"/>
        </w:rPr>
        <w:t xml:space="preserve"> </w:t>
      </w:r>
      <w:r>
        <w:rPr>
          <w:rFonts w:ascii="SimSun" w:hAnsi="SimSun" w:eastAsia="SimSun" w:cs="SimSun"/>
          <w:sz w:val="16"/>
          <w:szCs w:val="16"/>
          <w:color w:val="231F20"/>
        </w:rPr>
        <w:t>尹平</w:t>
      </w:r>
      <w:r>
        <w:rPr>
          <w:sz w:val="16"/>
          <w:szCs w:val="16"/>
          <w:color w:val="231F20"/>
        </w:rPr>
        <w:t>,</w:t>
      </w:r>
      <w:r>
        <w:rPr>
          <w:sz w:val="16"/>
          <w:szCs w:val="16"/>
          <w:color w:val="231F20"/>
          <w:spacing w:val="12"/>
          <w:w w:val="101"/>
        </w:rPr>
        <w:t xml:space="preserve"> </w:t>
      </w:r>
      <w:r>
        <w:rPr>
          <w:rFonts w:ascii="SimSun" w:hAnsi="SimSun" w:eastAsia="SimSun" w:cs="SimSun"/>
          <w:sz w:val="16"/>
          <w:szCs w:val="16"/>
          <w:color w:val="231F20"/>
        </w:rPr>
        <w:t>等</w:t>
      </w:r>
      <w:r>
        <w:rPr>
          <w:sz w:val="16"/>
          <w:szCs w:val="16"/>
          <w:color w:val="231F20"/>
        </w:rPr>
        <w:t>.   </w:t>
      </w:r>
      <w:r>
        <w:rPr>
          <w:rFonts w:ascii="SimSun" w:hAnsi="SimSun" w:eastAsia="SimSun" w:cs="SimSun"/>
          <w:sz w:val="16"/>
          <w:szCs w:val="16"/>
          <w:color w:val="231F20"/>
        </w:rPr>
        <w:t>“通督调神”组穴针刺治疗轻度认知功能障碍</w:t>
      </w:r>
      <w:r>
        <w:rPr>
          <w:sz w:val="16"/>
          <w:szCs w:val="16"/>
          <w:color w:val="231F20"/>
        </w:rPr>
        <w:t>:</w:t>
      </w:r>
      <w:r>
        <w:rPr>
          <w:sz w:val="16"/>
          <w:szCs w:val="16"/>
          <w:color w:val="231F20"/>
          <w:spacing w:val="20"/>
        </w:rPr>
        <w:t xml:space="preserve"> </w:t>
      </w:r>
      <w:r>
        <w:rPr>
          <w:rFonts w:ascii="SimSun" w:hAnsi="SimSun" w:eastAsia="SimSun" w:cs="SimSun"/>
          <w:sz w:val="16"/>
          <w:szCs w:val="16"/>
          <w:color w:val="231F20"/>
        </w:rPr>
        <w:t>随</w:t>
      </w:r>
      <w:r>
        <w:rPr>
          <w:rFonts w:ascii="SimSun" w:hAnsi="SimSun" w:eastAsia="SimSun" w:cs="SimSun"/>
          <w:sz w:val="16"/>
          <w:szCs w:val="16"/>
          <w:color w:val="231F20"/>
          <w:spacing w:val="-1"/>
        </w:rPr>
        <w:t>机对照研究</w:t>
      </w:r>
      <w:r>
        <w:rPr>
          <w:sz w:val="16"/>
          <w:szCs w:val="16"/>
          <w:color w:val="231F20"/>
          <w:spacing w:val="-1"/>
        </w:rPr>
        <w:t>[J].</w:t>
      </w:r>
      <w:r>
        <w:rPr>
          <w:sz w:val="16"/>
          <w:szCs w:val="16"/>
          <w:color w:val="231F20"/>
        </w:rPr>
        <w:t xml:space="preserve"> </w:t>
      </w:r>
      <w:r>
        <w:rPr>
          <w:rFonts w:ascii="SimSun" w:hAnsi="SimSun" w:eastAsia="SimSun" w:cs="SimSun"/>
          <w:sz w:val="16"/>
          <w:szCs w:val="16"/>
          <w:color w:val="231F20"/>
        </w:rPr>
        <w:t>中国针灸</w:t>
      </w:r>
      <w:r>
        <w:rPr>
          <w:sz w:val="16"/>
          <w:szCs w:val="16"/>
          <w:color w:val="231F20"/>
        </w:rPr>
        <w:t>, 2019, 39(11):</w:t>
      </w:r>
      <w:r>
        <w:rPr>
          <w:sz w:val="16"/>
          <w:szCs w:val="16"/>
          <w:color w:val="231F20"/>
          <w:spacing w:val="33"/>
        </w:rPr>
        <w:t xml:space="preserve"> </w:t>
      </w:r>
      <w:r>
        <w:rPr>
          <w:sz w:val="16"/>
          <w:szCs w:val="16"/>
          <w:color w:val="231F20"/>
        </w:rPr>
        <w:t>1141-1145.]</w:t>
      </w:r>
    </w:p>
    <w:p>
      <w:pPr>
        <w:pStyle w:val="BodyText"/>
        <w:ind w:left="1381" w:right="14" w:hanging="411"/>
        <w:spacing w:before="28" w:line="261" w:lineRule="auto"/>
        <w:rPr>
          <w:sz w:val="16"/>
          <w:szCs w:val="16"/>
        </w:rPr>
      </w:pPr>
      <w:r>
        <w:rPr>
          <w:sz w:val="16"/>
          <w:szCs w:val="16"/>
          <w:color w:val="231F20"/>
          <w:spacing w:val="-1"/>
        </w:rPr>
        <w:t>[116]</w:t>
      </w:r>
      <w:r>
        <w:rPr>
          <w:sz w:val="16"/>
          <w:szCs w:val="16"/>
          <w:color w:val="231F20"/>
          <w:spacing w:val="20"/>
        </w:rPr>
        <w:t xml:space="preserve"> </w:t>
      </w:r>
      <w:r>
        <w:rPr>
          <w:sz w:val="16"/>
          <w:szCs w:val="16"/>
          <w:color w:val="231F20"/>
          <w:spacing w:val="-1"/>
        </w:rPr>
        <w:t>Du L, Han W, Sun</w:t>
      </w:r>
      <w:r>
        <w:rPr>
          <w:sz w:val="16"/>
          <w:szCs w:val="16"/>
          <w:color w:val="231F20"/>
          <w:spacing w:val="-17"/>
        </w:rPr>
        <w:t xml:space="preserve"> </w:t>
      </w:r>
      <w:r>
        <w:rPr>
          <w:sz w:val="16"/>
          <w:szCs w:val="16"/>
          <w:color w:val="231F20"/>
          <w:spacing w:val="-1"/>
        </w:rPr>
        <w:t>JJ, </w:t>
      </w:r>
      <w:r>
        <w:rPr>
          <w:sz w:val="16"/>
          <w:szCs w:val="16"/>
          <w:i/>
          <w:iCs/>
          <w:color w:val="231F20"/>
          <w:spacing w:val="-1"/>
        </w:rPr>
        <w:t>et al</w:t>
      </w:r>
      <w:r>
        <w:rPr>
          <w:sz w:val="16"/>
          <w:szCs w:val="16"/>
          <w:color w:val="231F20"/>
          <w:spacing w:val="-1"/>
        </w:rPr>
        <w:t>. Progress in the treatment of</w:t>
      </w:r>
      <w:r>
        <w:rPr>
          <w:sz w:val="16"/>
          <w:szCs w:val="16"/>
          <w:color w:val="231F20"/>
          <w:spacing w:val="-16"/>
        </w:rPr>
        <w:t xml:space="preserve"> </w:t>
      </w:r>
      <w:r>
        <w:rPr>
          <w:sz w:val="16"/>
          <w:szCs w:val="16"/>
          <w:color w:val="231F20"/>
          <w:spacing w:val="-1"/>
        </w:rPr>
        <w:t>mild cognitive dysfunction</w:t>
      </w:r>
      <w:r>
        <w:rPr>
          <w:sz w:val="16"/>
          <w:szCs w:val="16"/>
          <w:color w:val="231F20"/>
          <w:spacing w:val="-2"/>
        </w:rPr>
        <w:t>[J]. Chin Med Res, 2015, 28(2): 73-76.</w:t>
      </w:r>
      <w:r>
        <w:rPr>
          <w:sz w:val="16"/>
          <w:szCs w:val="16"/>
          <w:color w:val="231F20"/>
          <w:spacing w:val="15"/>
        </w:rPr>
        <w:t xml:space="preserve"> </w:t>
      </w:r>
      <w:r>
        <w:rPr>
          <w:sz w:val="16"/>
          <w:szCs w:val="16"/>
          <w:color w:val="231F20"/>
          <w:spacing w:val="-2"/>
        </w:rPr>
        <w:t>[</w:t>
      </w:r>
      <w:r>
        <w:rPr>
          <w:rFonts w:ascii="SimSun" w:hAnsi="SimSun" w:eastAsia="SimSun" w:cs="SimSun"/>
          <w:sz w:val="16"/>
          <w:szCs w:val="16"/>
          <w:color w:val="231F20"/>
          <w:spacing w:val="-2"/>
        </w:rPr>
        <w:t>杜磊</w:t>
      </w:r>
      <w:r>
        <w:rPr>
          <w:sz w:val="16"/>
          <w:szCs w:val="16"/>
          <w:color w:val="231F20"/>
          <w:spacing w:val="-2"/>
        </w:rPr>
        <w:t>, </w:t>
      </w:r>
      <w:r>
        <w:rPr>
          <w:rFonts w:ascii="SimSun" w:hAnsi="SimSun" w:eastAsia="SimSun" w:cs="SimSun"/>
          <w:sz w:val="16"/>
          <w:szCs w:val="16"/>
          <w:color w:val="231F20"/>
          <w:spacing w:val="-2"/>
        </w:rPr>
        <w:t>韩为</w:t>
      </w:r>
      <w:r>
        <w:rPr>
          <w:sz w:val="16"/>
          <w:szCs w:val="16"/>
          <w:color w:val="231F20"/>
          <w:spacing w:val="-2"/>
        </w:rPr>
        <w:t>, </w:t>
      </w:r>
      <w:r>
        <w:rPr>
          <w:rFonts w:ascii="SimSun" w:hAnsi="SimSun" w:eastAsia="SimSun" w:cs="SimSun"/>
          <w:sz w:val="16"/>
          <w:szCs w:val="16"/>
          <w:color w:val="231F20"/>
          <w:spacing w:val="-2"/>
        </w:rPr>
        <w:t>孙健健</w:t>
      </w:r>
      <w:r>
        <w:rPr>
          <w:sz w:val="16"/>
          <w:szCs w:val="16"/>
          <w:color w:val="231F20"/>
          <w:spacing w:val="-2"/>
        </w:rPr>
        <w:t>,</w:t>
      </w:r>
      <w:r>
        <w:rPr>
          <w:sz w:val="16"/>
          <w:szCs w:val="16"/>
          <w:color w:val="231F20"/>
        </w:rPr>
        <w:t xml:space="preserve"> </w:t>
      </w:r>
      <w:r>
        <w:rPr>
          <w:rFonts w:ascii="SimSun" w:hAnsi="SimSun" w:eastAsia="SimSun" w:cs="SimSun"/>
          <w:sz w:val="16"/>
          <w:szCs w:val="16"/>
          <w:color w:val="231F20"/>
          <w:spacing w:val="2"/>
        </w:rPr>
        <w:t>等</w:t>
      </w:r>
      <w:r>
        <w:rPr>
          <w:sz w:val="16"/>
          <w:szCs w:val="16"/>
          <w:color w:val="231F20"/>
          <w:spacing w:val="2"/>
        </w:rPr>
        <w:t>. </w:t>
      </w:r>
      <w:r>
        <w:rPr>
          <w:rFonts w:ascii="SimSun" w:hAnsi="SimSun" w:eastAsia="SimSun" w:cs="SimSun"/>
          <w:sz w:val="16"/>
          <w:szCs w:val="16"/>
          <w:color w:val="231F20"/>
          <w:spacing w:val="2"/>
        </w:rPr>
        <w:t>轻度认知功能障碍的治疗进展</w:t>
      </w:r>
      <w:r>
        <w:rPr>
          <w:sz w:val="16"/>
          <w:szCs w:val="16"/>
          <w:color w:val="231F20"/>
          <w:spacing w:val="2"/>
        </w:rPr>
        <w:t>[J].</w:t>
      </w:r>
      <w:r>
        <w:rPr>
          <w:sz w:val="16"/>
          <w:szCs w:val="16"/>
          <w:color w:val="231F20"/>
          <w:spacing w:val="18"/>
        </w:rPr>
        <w:t xml:space="preserve"> </w:t>
      </w:r>
      <w:r>
        <w:rPr>
          <w:rFonts w:ascii="SimSun" w:hAnsi="SimSun" w:eastAsia="SimSun" w:cs="SimSun"/>
          <w:sz w:val="16"/>
          <w:szCs w:val="16"/>
          <w:color w:val="231F20"/>
          <w:spacing w:val="2"/>
        </w:rPr>
        <w:t>中医研究</w:t>
      </w:r>
      <w:r>
        <w:rPr>
          <w:sz w:val="16"/>
          <w:szCs w:val="16"/>
          <w:color w:val="231F20"/>
          <w:spacing w:val="2"/>
        </w:rPr>
        <w:t>, 2015,</w:t>
      </w:r>
      <w:r>
        <w:rPr>
          <w:sz w:val="16"/>
          <w:szCs w:val="16"/>
          <w:color w:val="231F20"/>
          <w:spacing w:val="1"/>
        </w:rPr>
        <w:t xml:space="preserve"> 28(2): 73-76.]</w:t>
      </w:r>
    </w:p>
    <w:p>
      <w:pPr>
        <w:pStyle w:val="BodyText"/>
        <w:ind w:left="1383" w:right="14" w:hanging="413"/>
        <w:spacing w:before="27" w:line="277" w:lineRule="auto"/>
        <w:rPr>
          <w:sz w:val="16"/>
          <w:szCs w:val="16"/>
        </w:rPr>
      </w:pPr>
      <w:r>
        <w:rPr>
          <w:sz w:val="16"/>
          <w:szCs w:val="16"/>
          <w:color w:val="231F20"/>
          <w:spacing w:val="-1"/>
        </w:rPr>
        <w:t>[117]</w:t>
      </w:r>
      <w:r>
        <w:rPr>
          <w:sz w:val="16"/>
          <w:szCs w:val="16"/>
          <w:color w:val="231F20"/>
          <w:spacing w:val="19"/>
          <w:w w:val="101"/>
        </w:rPr>
        <w:t xml:space="preserve"> </w:t>
      </w:r>
      <w:r>
        <w:rPr>
          <w:sz w:val="16"/>
          <w:szCs w:val="16"/>
          <w:color w:val="231F20"/>
          <w:spacing w:val="-1"/>
        </w:rPr>
        <w:t>Liu LJ, Cai HB, Wang</w:t>
      </w:r>
      <w:r>
        <w:rPr>
          <w:sz w:val="16"/>
          <w:szCs w:val="16"/>
          <w:color w:val="231F20"/>
          <w:spacing w:val="-17"/>
        </w:rPr>
        <w:t xml:space="preserve"> </w:t>
      </w:r>
      <w:r>
        <w:rPr>
          <w:sz w:val="16"/>
          <w:szCs w:val="16"/>
          <w:color w:val="231F20"/>
          <w:spacing w:val="-1"/>
        </w:rPr>
        <w:t>JJ, </w:t>
      </w:r>
      <w:r>
        <w:rPr>
          <w:sz w:val="16"/>
          <w:szCs w:val="16"/>
          <w:i/>
          <w:iCs/>
          <w:color w:val="231F20"/>
          <w:spacing w:val="-1"/>
        </w:rPr>
        <w:t>et al</w:t>
      </w:r>
      <w:r>
        <w:rPr>
          <w:sz w:val="16"/>
          <w:szCs w:val="16"/>
          <w:color w:val="231F20"/>
          <w:spacing w:val="-1"/>
        </w:rPr>
        <w:t>. Correlation b</w:t>
      </w:r>
      <w:r>
        <w:rPr>
          <w:sz w:val="16"/>
          <w:szCs w:val="16"/>
          <w:color w:val="231F20"/>
          <w:spacing w:val="-2"/>
        </w:rPr>
        <w:t>etween cognitive dysfunction and</w:t>
      </w:r>
      <w:r>
        <w:rPr>
          <w:sz w:val="16"/>
          <w:szCs w:val="16"/>
          <w:color w:val="231F20"/>
          <w:spacing w:val="2"/>
        </w:rPr>
        <w:t xml:space="preserve"> </w:t>
      </w:r>
      <w:r>
        <w:rPr>
          <w:sz w:val="16"/>
          <w:szCs w:val="16"/>
          <w:color w:val="231F20"/>
          <w:spacing w:val="-2"/>
        </w:rPr>
        <w:t>TCM</w:t>
      </w:r>
      <w:r>
        <w:rPr>
          <w:sz w:val="16"/>
          <w:szCs w:val="16"/>
          <w:color w:val="231F20"/>
          <w:spacing w:val="3"/>
        </w:rPr>
        <w:t xml:space="preserve"> </w:t>
      </w:r>
      <w:r>
        <w:rPr>
          <w:sz w:val="16"/>
          <w:szCs w:val="16"/>
          <w:color w:val="231F20"/>
          <w:spacing w:val="-2"/>
        </w:rPr>
        <w:t>syndromes</w:t>
      </w:r>
      <w:r>
        <w:rPr>
          <w:sz w:val="16"/>
          <w:szCs w:val="16"/>
          <w:color w:val="231F20"/>
          <w:spacing w:val="12"/>
        </w:rPr>
        <w:t xml:space="preserve"> </w:t>
      </w:r>
      <w:r>
        <w:rPr>
          <w:sz w:val="16"/>
          <w:szCs w:val="16"/>
          <w:color w:val="231F20"/>
          <w:spacing w:val="-2"/>
        </w:rPr>
        <w:t>(phlegm,</w:t>
      </w:r>
      <w:r>
        <w:rPr>
          <w:sz w:val="16"/>
          <w:szCs w:val="16"/>
          <w:color w:val="231F20"/>
          <w:spacing w:val="3"/>
        </w:rPr>
        <w:t xml:space="preserve"> </w:t>
      </w:r>
      <w:r>
        <w:rPr>
          <w:sz w:val="16"/>
          <w:szCs w:val="16"/>
          <w:color w:val="231F20"/>
          <w:spacing w:val="-2"/>
        </w:rPr>
        <w:t>stagnation</w:t>
      </w:r>
      <w:r>
        <w:rPr>
          <w:sz w:val="16"/>
          <w:szCs w:val="16"/>
          <w:color w:val="231F20"/>
          <w:spacing w:val="4"/>
        </w:rPr>
        <w:t xml:space="preserve"> </w:t>
      </w:r>
      <w:r>
        <w:rPr>
          <w:sz w:val="16"/>
          <w:szCs w:val="16"/>
          <w:color w:val="231F20"/>
          <w:spacing w:val="-2"/>
        </w:rPr>
        <w:t>and</w:t>
      </w:r>
      <w:r>
        <w:rPr>
          <w:sz w:val="16"/>
          <w:szCs w:val="16"/>
          <w:color w:val="231F20"/>
          <w:spacing w:val="5"/>
        </w:rPr>
        <w:t xml:space="preserve"> </w:t>
      </w:r>
      <w:r>
        <w:rPr>
          <w:sz w:val="16"/>
          <w:szCs w:val="16"/>
          <w:color w:val="231F20"/>
          <w:spacing w:val="-2"/>
        </w:rPr>
        <w:t>deficiency) in vascular</w:t>
      </w:r>
      <w:r>
        <w:rPr>
          <w:sz w:val="16"/>
          <w:szCs w:val="16"/>
          <w:color w:val="231F20"/>
        </w:rPr>
        <w:t xml:space="preserve"> </w:t>
      </w:r>
      <w:r>
        <w:rPr>
          <w:sz w:val="16"/>
          <w:szCs w:val="16"/>
          <w:color w:val="231F20"/>
        </w:rPr>
        <w:t>cognitive</w:t>
      </w:r>
      <w:r>
        <w:rPr>
          <w:sz w:val="16"/>
          <w:szCs w:val="16"/>
          <w:color w:val="231F20"/>
          <w:spacing w:val="11"/>
          <w:w w:val="101"/>
        </w:rPr>
        <w:t xml:space="preserve"> </w:t>
      </w:r>
      <w:r>
        <w:rPr>
          <w:sz w:val="16"/>
          <w:szCs w:val="16"/>
          <w:color w:val="231F20"/>
        </w:rPr>
        <w:t>impairment</w:t>
      </w:r>
      <w:r>
        <w:rPr>
          <w:sz w:val="16"/>
          <w:szCs w:val="16"/>
          <w:color w:val="231F20"/>
          <w:spacing w:val="1"/>
        </w:rPr>
        <w:t>[J]. </w:t>
      </w:r>
      <w:r>
        <w:rPr>
          <w:sz w:val="16"/>
          <w:szCs w:val="16"/>
          <w:color w:val="231F20"/>
        </w:rPr>
        <w:t>J</w:t>
      </w:r>
      <w:r>
        <w:rPr>
          <w:sz w:val="16"/>
          <w:szCs w:val="16"/>
          <w:color w:val="231F20"/>
          <w:spacing w:val="17"/>
        </w:rPr>
        <w:t xml:space="preserve"> </w:t>
      </w:r>
      <w:r>
        <w:rPr>
          <w:sz w:val="16"/>
          <w:szCs w:val="16"/>
          <w:color w:val="231F20"/>
        </w:rPr>
        <w:t>Chin</w:t>
      </w:r>
      <w:r>
        <w:rPr>
          <w:sz w:val="16"/>
          <w:szCs w:val="16"/>
          <w:color w:val="231F20"/>
          <w:spacing w:val="11"/>
          <w:w w:val="102"/>
        </w:rPr>
        <w:t xml:space="preserve"> </w:t>
      </w:r>
      <w:r>
        <w:rPr>
          <w:sz w:val="16"/>
          <w:szCs w:val="16"/>
          <w:color w:val="231F20"/>
        </w:rPr>
        <w:t>Trad</w:t>
      </w:r>
      <w:r>
        <w:rPr>
          <w:sz w:val="16"/>
          <w:szCs w:val="16"/>
          <w:color w:val="231F20"/>
          <w:spacing w:val="1"/>
        </w:rPr>
        <w:t xml:space="preserve"> </w:t>
      </w:r>
      <w:r>
        <w:rPr>
          <w:sz w:val="16"/>
          <w:szCs w:val="16"/>
          <w:color w:val="231F20"/>
        </w:rPr>
        <w:t>Med</w:t>
      </w:r>
      <w:r>
        <w:rPr>
          <w:sz w:val="16"/>
          <w:szCs w:val="16"/>
          <w:color w:val="231F20"/>
          <w:spacing w:val="1"/>
        </w:rPr>
        <w:t>,</w:t>
      </w:r>
      <w:r>
        <w:rPr>
          <w:sz w:val="16"/>
          <w:szCs w:val="16"/>
          <w:color w:val="231F20"/>
          <w:spacing w:val="12"/>
          <w:w w:val="101"/>
        </w:rPr>
        <w:t xml:space="preserve"> </w:t>
      </w:r>
      <w:r>
        <w:rPr>
          <w:sz w:val="16"/>
          <w:szCs w:val="16"/>
          <w:color w:val="231F20"/>
          <w:spacing w:val="1"/>
        </w:rPr>
        <w:t>2019,</w:t>
      </w:r>
      <w:r>
        <w:rPr>
          <w:sz w:val="16"/>
          <w:szCs w:val="16"/>
          <w:color w:val="231F20"/>
          <w:spacing w:val="14"/>
          <w:w w:val="101"/>
        </w:rPr>
        <w:t xml:space="preserve"> </w:t>
      </w:r>
      <w:r>
        <w:rPr>
          <w:sz w:val="16"/>
          <w:szCs w:val="16"/>
          <w:color w:val="231F20"/>
          <w:spacing w:val="1"/>
        </w:rPr>
        <w:t>37(11):</w:t>
      </w:r>
      <w:r>
        <w:rPr>
          <w:sz w:val="16"/>
          <w:szCs w:val="16"/>
          <w:color w:val="231F20"/>
          <w:spacing w:val="12"/>
          <w:w w:val="101"/>
        </w:rPr>
        <w:t xml:space="preserve"> </w:t>
      </w:r>
      <w:r>
        <w:rPr>
          <w:sz w:val="16"/>
          <w:szCs w:val="16"/>
          <w:color w:val="231F20"/>
          <w:spacing w:val="1"/>
        </w:rPr>
        <w:t>2686-2689.</w:t>
      </w:r>
      <w:r>
        <w:rPr>
          <w:sz w:val="16"/>
          <w:szCs w:val="16"/>
          <w:color w:val="231F20"/>
          <w:spacing w:val="26"/>
          <w:w w:val="101"/>
        </w:rPr>
        <w:t xml:space="preserve"> </w:t>
      </w:r>
      <w:r>
        <w:rPr>
          <w:sz w:val="16"/>
          <w:szCs w:val="16"/>
          <w:color w:val="231F20"/>
        </w:rPr>
        <w:t>[</w:t>
      </w:r>
      <w:r>
        <w:rPr>
          <w:rFonts w:ascii="SimSun" w:hAnsi="SimSun" w:eastAsia="SimSun" w:cs="SimSun"/>
          <w:sz w:val="16"/>
          <w:szCs w:val="16"/>
          <w:color w:val="231F20"/>
        </w:rPr>
        <w:t>刘立瑾</w:t>
      </w:r>
      <w:r>
        <w:rPr>
          <w:sz w:val="16"/>
          <w:szCs w:val="16"/>
          <w:color w:val="231F20"/>
        </w:rPr>
        <w:t>,</w:t>
      </w:r>
      <w:r>
        <w:rPr>
          <w:sz w:val="16"/>
          <w:szCs w:val="16"/>
          <w:color w:val="231F20"/>
          <w:spacing w:val="11"/>
          <w:w w:val="101"/>
        </w:rPr>
        <w:t xml:space="preserve"> </w:t>
      </w:r>
      <w:r>
        <w:rPr>
          <w:rFonts w:ascii="SimSun" w:hAnsi="SimSun" w:eastAsia="SimSun" w:cs="SimSun"/>
          <w:sz w:val="16"/>
          <w:szCs w:val="16"/>
          <w:color w:val="231F20"/>
        </w:rPr>
        <w:t>蔡浩斌</w:t>
      </w:r>
      <w:r>
        <w:rPr>
          <w:sz w:val="16"/>
          <w:szCs w:val="16"/>
          <w:color w:val="231F20"/>
        </w:rPr>
        <w:t>,</w:t>
      </w:r>
      <w:r>
        <w:rPr>
          <w:sz w:val="16"/>
          <w:szCs w:val="16"/>
          <w:color w:val="231F20"/>
          <w:spacing w:val="14"/>
          <w:w w:val="101"/>
        </w:rPr>
        <w:t xml:space="preserve"> </w:t>
      </w:r>
      <w:r>
        <w:rPr>
          <w:rFonts w:ascii="SimSun" w:hAnsi="SimSun" w:eastAsia="SimSun" w:cs="SimSun"/>
          <w:sz w:val="16"/>
          <w:szCs w:val="16"/>
          <w:color w:val="231F20"/>
        </w:rPr>
        <w:t>王建军</w:t>
      </w:r>
      <w:r>
        <w:rPr>
          <w:sz w:val="16"/>
          <w:szCs w:val="16"/>
          <w:color w:val="231F20"/>
        </w:rPr>
        <w:t>,</w:t>
      </w:r>
      <w:r>
        <w:rPr>
          <w:sz w:val="16"/>
          <w:szCs w:val="16"/>
          <w:color w:val="231F20"/>
          <w:spacing w:val="13"/>
        </w:rPr>
        <w:t xml:space="preserve"> </w:t>
      </w:r>
      <w:r>
        <w:rPr>
          <w:rFonts w:ascii="SimSun" w:hAnsi="SimSun" w:eastAsia="SimSun" w:cs="SimSun"/>
          <w:sz w:val="16"/>
          <w:szCs w:val="16"/>
          <w:color w:val="231F20"/>
        </w:rPr>
        <w:t>等</w:t>
      </w:r>
      <w:r>
        <w:rPr>
          <w:sz w:val="16"/>
          <w:szCs w:val="16"/>
          <w:color w:val="231F20"/>
        </w:rPr>
        <w:t>.</w:t>
      </w:r>
      <w:r>
        <w:rPr>
          <w:sz w:val="16"/>
          <w:szCs w:val="16"/>
          <w:color w:val="231F20"/>
          <w:spacing w:val="12"/>
          <w:w w:val="101"/>
        </w:rPr>
        <w:t xml:space="preserve"> </w:t>
      </w:r>
      <w:r>
        <w:rPr>
          <w:rFonts w:ascii="SimSun" w:hAnsi="SimSun" w:eastAsia="SimSun" w:cs="SimSun"/>
          <w:sz w:val="16"/>
          <w:szCs w:val="16"/>
          <w:color w:val="231F20"/>
        </w:rPr>
        <w:t>血管性认知障碍患者痰、瘀、虚型 </w:t>
      </w:r>
      <w:r>
        <w:rPr>
          <w:rFonts w:ascii="SimSun" w:hAnsi="SimSun" w:eastAsia="SimSun" w:cs="SimSun"/>
          <w:sz w:val="16"/>
          <w:szCs w:val="16"/>
          <w:color w:val="231F20"/>
          <w:spacing w:val="2"/>
        </w:rPr>
        <w:t>中医证候与认知功能损害的相关性研究</w:t>
      </w:r>
      <w:r>
        <w:rPr>
          <w:sz w:val="16"/>
          <w:szCs w:val="16"/>
          <w:color w:val="231F20"/>
          <w:spacing w:val="2"/>
        </w:rPr>
        <w:t>[J].</w:t>
      </w:r>
      <w:r>
        <w:rPr>
          <w:sz w:val="16"/>
          <w:szCs w:val="16"/>
          <w:color w:val="231F20"/>
          <w:spacing w:val="17"/>
          <w:w w:val="101"/>
        </w:rPr>
        <w:t xml:space="preserve"> </w:t>
      </w:r>
      <w:r>
        <w:rPr>
          <w:rFonts w:ascii="SimSun" w:hAnsi="SimSun" w:eastAsia="SimSun" w:cs="SimSun"/>
          <w:sz w:val="16"/>
          <w:szCs w:val="16"/>
          <w:color w:val="231F20"/>
          <w:spacing w:val="2"/>
        </w:rPr>
        <w:t>中华中医药学刊</w:t>
      </w:r>
      <w:r>
        <w:rPr>
          <w:sz w:val="16"/>
          <w:szCs w:val="16"/>
          <w:color w:val="231F20"/>
          <w:spacing w:val="2"/>
        </w:rPr>
        <w:t>, 2019, 37(11): 2686-2689.]</w:t>
      </w:r>
    </w:p>
    <w:p>
      <w:pPr>
        <w:pStyle w:val="BodyText"/>
        <w:ind w:left="8582"/>
        <w:spacing w:before="168" w:line="238" w:lineRule="exact"/>
        <w:rPr/>
      </w:pPr>
      <w:r>
        <w:rPr>
          <w:color w:val="231F20"/>
          <w:spacing w:val="5"/>
          <w:position w:val="2"/>
        </w:rPr>
        <w:t>(</w:t>
      </w:r>
      <w:r>
        <w:rPr>
          <w:rFonts w:ascii="SimSun" w:hAnsi="SimSun" w:eastAsia="SimSun" w:cs="SimSun"/>
          <w:color w:val="231F20"/>
          <w:spacing w:val="5"/>
          <w:position w:val="2"/>
        </w:rPr>
        <w:t>责任编辑：熊晓然</w:t>
      </w:r>
      <w:r>
        <w:rPr>
          <w:color w:val="231F20"/>
          <w:spacing w:val="5"/>
          <w:position w:val="2"/>
        </w:rPr>
        <w:t>)</w:t>
      </w:r>
    </w:p>
    <w:sectPr>
      <w:headerReference w:type="default" r:id="rId18"/>
      <w:pgSz w:w="12246" w:h="17178"/>
      <w:pgMar w:top="400" w:right="1403" w:bottom="0" w:left="407"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Book Antiqua">
    <w:panose1 w:val="02040702050305030304"/>
    <w:charset w:val="00"/>
    <w:family w:val="auto"/>
    <w:pitch w:val="variable"/>
    <w:sig w:usb0="00000287" w:usb1="00000000" w:usb2="00000000" w:usb3="00000000" w:csb0="2000009F" w:csb1="DFD7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31.498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8" style="position:absolute;margin-left:20.4pt;margin-top:831.498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exact"/>
      <w:rPr/>
    </w:pPr>
    <w:r>
      <w:pict>
        <v:shape id="WordPictureWatermark28" style="position:absolute;margin-left:20.4pt;margin-top:831.498pt;mso-position-vertical-relative:page;mso-position-horizontal-relative:page;width:475.5pt;height:9.7pt;z-index:-251656192;" o:allowincell="f" filled="false" stroked="false" type="#_x0000_t75">
          <v:imagedata o:title="" r:id="rId1"/>
        </v:shape>
      </w:pict>
    </w:r>
    <w:r/>
  </w:p>
  <w:tbl>
    <w:tblPr>
      <w:tblStyle w:val="TableNormal"/>
      <w:tblW w:w="4377" w:type="dxa"/>
      <w:tblInd w:w="685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707"/>
      <w:gridCol w:w="670"/>
    </w:tblGrid>
    <w:tr>
      <w:trPr>
        <w:trHeight w:val="219" w:hRule="atLeast"/>
      </w:trPr>
      <w:tc>
        <w:tcPr>
          <w:tcW w:w="3707" w:type="dxa"/>
          <w:vAlign w:val="top"/>
        </w:tcPr>
        <w:p>
          <w:pPr>
            <w:ind w:left="695"/>
            <w:spacing w:line="199"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2"/>
              <w:position w:val="2"/>
            </w:rPr>
            <w:t>MedJ Chin PLA, Vol. 48, No. 5, May 28, </w:t>
          </w:r>
          <w:r>
            <w:rPr>
              <w:rFonts w:ascii="Times New Roman" w:hAnsi="Times New Roman" w:eastAsia="Times New Roman" w:cs="Times New Roman"/>
              <w:sz w:val="16"/>
              <w:szCs w:val="16"/>
              <w:color w:val="231F20"/>
              <w:spacing w:val="-3"/>
              <w:position w:val="2"/>
            </w:rPr>
            <w:t>2023</w:t>
          </w:r>
        </w:p>
      </w:tc>
      <w:tc>
        <w:tcPr>
          <w:tcW w:w="670" w:type="dxa"/>
          <w:vAlign w:val="top"/>
        </w:tcPr>
        <w:p>
          <w:pPr>
            <w:ind w:left="210"/>
            <w:spacing w:before="13" w:line="185" w:lineRule="auto"/>
            <w:rPr>
              <w:rFonts w:ascii="Times New Roman" w:hAnsi="Times New Roman" w:eastAsia="Times New Roman" w:cs="Times New Roman"/>
              <w:sz w:val="22"/>
              <w:szCs w:val="22"/>
            </w:rPr>
          </w:pPr>
          <w:r>
            <w:drawing>
              <wp:anchor distT="0" distB="0" distL="0" distR="0" simplePos="0" relativeHeight="251661312" behindDoc="1" locked="0" layoutInCell="1" allowOverlap="1">
                <wp:simplePos x="0" y="0"/>
                <wp:positionH relativeFrom="column">
                  <wp:posOffset>54084</wp:posOffset>
                </wp:positionH>
                <wp:positionV relativeFrom="paragraph">
                  <wp:posOffset>-128695</wp:posOffset>
                </wp:positionV>
                <wp:extent cx="371550" cy="371538"/>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71550" cy="371538"/>
                        </a:xfrm>
                        <a:prstGeom prst="rect">
                          <a:avLst/>
                        </a:prstGeom>
                      </pic:spPr>
                    </pic:pic>
                  </a:graphicData>
                </a:graphic>
              </wp:anchor>
            </w:drawing>
          </w:r>
          <w:r>
            <w:rPr>
              <w:rFonts w:ascii="Times New Roman" w:hAnsi="Times New Roman" w:eastAsia="Times New Roman" w:cs="Times New Roman"/>
              <w:sz w:val="22"/>
              <w:szCs w:val="22"/>
              <w:color w:val="231F20"/>
              <w:spacing w:val="2"/>
            </w:rPr>
            <w:t>491</w:t>
          </w:r>
        </w:p>
      </w:tc>
    </w:tr>
    <w:tr>
      <w:trPr>
        <w:trHeight w:val="35" w:hRule="atLeast"/>
      </w:trPr>
      <w:tc>
        <w:tcPr>
          <w:tcW w:w="3707" w:type="dxa"/>
          <w:vAlign w:val="top"/>
        </w:tcPr>
        <w:p>
          <w:pPr>
            <w:spacing w:line="25" w:lineRule="exact"/>
            <w:rPr>
              <w:rFonts w:ascii="Arial"/>
              <w:sz w:val="2"/>
            </w:rPr>
          </w:pPr>
          <w:r>
            <w:pict>
              <v:shape id="_x0000_s30" style="position:absolute;margin-left:-185.35pt;margin-top:1.02795pt;mso-position-vertical-relative:top-margin-area;mso-position-horizontal-relative:right-margin-area;width:181.15pt;height:0.75pt;z-index:251662336;" filled="false" strokecolor="#D1232A" strokeweight="0.75pt" coordsize="3622,15" coordorigin="0,0" path="m3622,7l0,7e">
                <v:stroke joinstyle="miter" miterlimit="4"/>
              </v:shape>
            </w:pict>
          </w:r>
          <w:r/>
        </w:p>
      </w:tc>
      <w:tc>
        <w:tcPr>
          <w:tcW w:w="670" w:type="dxa"/>
          <w:vAlign w:val="top"/>
        </w:tcPr>
        <w:p>
          <w:pPr>
            <w:spacing w:line="25" w:lineRule="exact"/>
            <w:rPr>
              <w:rFonts w:ascii="Arial"/>
              <w:sz w:val="2"/>
            </w:rPr>
          </w:pPr>
          <w:r/>
        </w:p>
      </w:tc>
    </w:tr>
  </w:tbl>
  <w:p>
    <w:pPr>
      <w:spacing w:line="118" w:lineRule="exact"/>
      <w:rPr>
        <w:rFonts w:ascii="Arial"/>
        <w:sz w:val="10"/>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2" style="position:absolute;margin-left:20.4pt;margin-top:831.498pt;mso-position-vertical-relative:page;mso-position-horizontal-relative:page;width:475.5pt;height:9.7pt;z-index:-251653120;"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exact"/>
      <w:rPr/>
    </w:pPr>
    <w:r>
      <w:pict>
        <v:shape id="WordPictureWatermark36" style="position:absolute;margin-left:20.4pt;margin-top:831.498pt;mso-position-vertical-relative:page;mso-position-horizontal-relative:page;width:475.5pt;height:9.7pt;z-index:-251651072;" o:allowincell="f" filled="false" stroked="false" type="#_x0000_t75">
          <v:imagedata o:title="" r:id="rId1"/>
        </v:shape>
      </w:pict>
    </w:r>
    <w:r/>
  </w:p>
  <w:tbl>
    <w:tblPr>
      <w:tblStyle w:val="TableNormal"/>
      <w:tblW w:w="4377" w:type="dxa"/>
      <w:tblInd w:w="685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707"/>
      <w:gridCol w:w="670"/>
    </w:tblGrid>
    <w:tr>
      <w:trPr>
        <w:trHeight w:val="219" w:hRule="atLeast"/>
      </w:trPr>
      <w:tc>
        <w:tcPr>
          <w:tcW w:w="3707" w:type="dxa"/>
          <w:vAlign w:val="top"/>
        </w:tcPr>
        <w:p>
          <w:pPr>
            <w:ind w:left="695"/>
            <w:spacing w:line="199"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2"/>
              <w:position w:val="2"/>
            </w:rPr>
            <w:t>MedJ Chin PLA, Vol. 48, No. 5, May 28, </w:t>
          </w:r>
          <w:r>
            <w:rPr>
              <w:rFonts w:ascii="Times New Roman" w:hAnsi="Times New Roman" w:eastAsia="Times New Roman" w:cs="Times New Roman"/>
              <w:sz w:val="16"/>
              <w:szCs w:val="16"/>
              <w:color w:val="231F20"/>
              <w:spacing w:val="-3"/>
              <w:position w:val="2"/>
            </w:rPr>
            <w:t>2023</w:t>
          </w:r>
        </w:p>
      </w:tc>
      <w:tc>
        <w:tcPr>
          <w:tcW w:w="670" w:type="dxa"/>
          <w:vAlign w:val="top"/>
        </w:tcPr>
        <w:p>
          <w:pPr>
            <w:ind w:left="210"/>
            <w:spacing w:before="13" w:line="185" w:lineRule="auto"/>
            <w:rPr>
              <w:rFonts w:ascii="Times New Roman" w:hAnsi="Times New Roman" w:eastAsia="Times New Roman" w:cs="Times New Roman"/>
              <w:sz w:val="22"/>
              <w:szCs w:val="22"/>
            </w:rPr>
          </w:pPr>
          <w:r>
            <w:drawing>
              <wp:anchor distT="0" distB="0" distL="0" distR="0" simplePos="0" relativeHeight="251666432" behindDoc="1" locked="0" layoutInCell="1" allowOverlap="1">
                <wp:simplePos x="0" y="0"/>
                <wp:positionH relativeFrom="column">
                  <wp:posOffset>54084</wp:posOffset>
                </wp:positionH>
                <wp:positionV relativeFrom="paragraph">
                  <wp:posOffset>-128695</wp:posOffset>
                </wp:positionV>
                <wp:extent cx="371550" cy="371538"/>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371550" cy="371538"/>
                        </a:xfrm>
                        <a:prstGeom prst="rect">
                          <a:avLst/>
                        </a:prstGeom>
                      </pic:spPr>
                    </pic:pic>
                  </a:graphicData>
                </a:graphic>
              </wp:anchor>
            </w:drawing>
          </w:r>
          <w:r>
            <w:rPr>
              <w:rFonts w:ascii="Times New Roman" w:hAnsi="Times New Roman" w:eastAsia="Times New Roman" w:cs="Times New Roman"/>
              <w:sz w:val="22"/>
              <w:szCs w:val="22"/>
              <w:color w:val="231F20"/>
              <w:spacing w:val="2"/>
            </w:rPr>
            <w:t>493</w:t>
          </w:r>
        </w:p>
      </w:tc>
    </w:tr>
    <w:tr>
      <w:trPr>
        <w:trHeight w:val="35" w:hRule="atLeast"/>
      </w:trPr>
      <w:tc>
        <w:tcPr>
          <w:tcW w:w="3707" w:type="dxa"/>
          <w:vAlign w:val="top"/>
        </w:tcPr>
        <w:p>
          <w:pPr>
            <w:spacing w:line="25" w:lineRule="exact"/>
            <w:rPr>
              <w:rFonts w:ascii="Arial"/>
              <w:sz w:val="2"/>
            </w:rPr>
          </w:pPr>
          <w:r>
            <w:pict>
              <v:shape id="_x0000_s38" style="position:absolute;margin-left:-185.35pt;margin-top:1.02795pt;mso-position-vertical-relative:top-margin-area;mso-position-horizontal-relative:right-margin-area;width:181.15pt;height:0.75pt;z-index:251667456;" filled="false" strokecolor="#D1232A" strokeweight="0.75pt" coordsize="3622,15" coordorigin="0,0" path="m3622,7l0,7e">
                <v:stroke joinstyle="miter" miterlimit="4"/>
              </v:shape>
            </w:pict>
          </w:r>
          <w:r/>
        </w:p>
      </w:tc>
      <w:tc>
        <w:tcPr>
          <w:tcW w:w="670" w:type="dxa"/>
          <w:vAlign w:val="top"/>
        </w:tcPr>
        <w:p>
          <w:pPr>
            <w:spacing w:line="25" w:lineRule="exact"/>
            <w:rPr>
              <w:rFonts w:ascii="Arial"/>
              <w:sz w:val="2"/>
            </w:rPr>
          </w:pPr>
          <w:r/>
        </w:p>
      </w:tc>
    </w:tr>
  </w:tbl>
  <w:p>
    <w:pPr>
      <w:spacing w:line="118" w:lineRule="exact"/>
      <w:rPr>
        <w:rFonts w:ascii="Arial"/>
        <w:sz w:val="10"/>
      </w:rPr>
    </w:p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0" style="position:absolute;margin-left:20.4pt;margin-top:831.498pt;mso-position-vertical-relative:page;mso-position-horizontal-relative:page;width:475.5pt;height:9.7pt;z-index:-251648000;"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47"/>
      <w:spacing w:before="225" w:line="200" w:lineRule="exact"/>
      <w:rPr>
        <w:sz w:val="16"/>
        <w:szCs w:val="16"/>
      </w:rPr>
    </w:pPr>
    <w:r>
      <w:pict>
        <v:shape id="WordPictureWatermark44" style="position:absolute;margin-left:20.4pt;margin-top:831.498pt;mso-position-vertical-relative:page;mso-position-horizontal-relative:page;width:475.5pt;height:9.7pt;z-index:-251645952;" o:allowincell="f" filled="false" stroked="false" type="#_x0000_t75">
          <v:imagedata o:title="" r:id="rId1"/>
        </v:shape>
      </w:pict>
    </w:r>
    <w:r>
      <w:pict>
        <v:shape id="_x0000_s46" style="position:absolute;margin-left:362.976pt;margin-top:71.15pt;mso-position-vertical-relative:page;mso-position-horizontal-relative:page;width:181.15pt;height:0.75pt;z-index:251672576;" o:allowincell="f" filled="false" strokecolor="#D1232A" strokeweight="0.75pt" coordsize="3622,15" coordorigin="0,0" path="m3622,7l0,7e">
          <v:stroke joinstyle="miter" miterlimit="4"/>
        </v:shape>
      </w:pict>
    </w:r>
    <w:r>
      <w:pict>
        <v:group id="_x0000_s48" style="position:absolute;margin-left:552.585pt;margin-top:49.0564pt;mso-position-vertical-relative:page;mso-position-horizontal-relative:page;width:29.3pt;height:29.3pt;z-index:251671552;" o:allowincell="f" filled="false" stroked="false" coordsize="585,585" coordorigin="0,0">
          <v:shape id="_x0000_s50" style="position:absolute;left:0;top:0;width:585;height:585;" filled="false" stroked="false" type="#_x0000_t75">
            <v:imagedata o:title="" r:id="rId2"/>
          </v:shape>
          <v:shape id="_x0000_s52" style="position:absolute;left:-20;top:-20;width:625;height:670;" filled="false" stroked="false" type="#_x0000_t202">
            <v:fill on="false"/>
            <v:stroke on="false"/>
            <v:path/>
            <v:imagedata o:title=""/>
            <o:lock v:ext="edit" aspectratio="false"/>
            <v:textbox inset="0mm,0mm,0mm,0mm">
              <w:txbxContent>
                <w:p>
                  <w:pPr>
                    <w:pStyle w:val="BodyText"/>
                    <w:ind w:left="145"/>
                    <w:spacing w:before="236" w:line="186" w:lineRule="auto"/>
                    <w:rPr>
                      <w:sz w:val="22"/>
                      <w:szCs w:val="22"/>
                    </w:rPr>
                  </w:pPr>
                  <w:r>
                    <w:rPr>
                      <w:sz w:val="22"/>
                      <w:szCs w:val="22"/>
                      <w:color w:val="231F20"/>
                      <w:spacing w:val="2"/>
                    </w:rPr>
                    <w:t>495</w:t>
                  </w:r>
                </w:p>
              </w:txbxContent>
            </v:textbox>
          </v:shape>
        </v:group>
      </w:pict>
    </w:r>
    <w:r>
      <w:rPr>
        <w:sz w:val="16"/>
        <w:szCs w:val="16"/>
        <w:color w:val="231F20"/>
        <w:spacing w:val="-2"/>
        <w:position w:val="2"/>
      </w:rPr>
      <w:t>MedJ Chin PLA, Vol. 48, No. 5, May 28, </w:t>
    </w:r>
    <w:r>
      <w:rPr>
        <w:sz w:val="16"/>
        <w:szCs w:val="16"/>
        <w:color w:val="231F20"/>
        <w:spacing w:val="-3"/>
        <w:position w:val="2"/>
      </w:rPr>
      <w:t>2023</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54" style="position:absolute;margin-left:20.4pt;margin-top:831.498pt;mso-position-vertical-relative:page;mso-position-horizontal-relative:page;width:475.5pt;height:9.7pt;z-index:-251642880;" o:allowincell="f" filled="false" stroked="false" type="#_x0000_t75">
          <v:imagedata o:title="" r:id="rId1"/>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47"/>
      <w:spacing w:before="225" w:line="200" w:lineRule="exact"/>
      <w:rPr>
        <w:sz w:val="16"/>
        <w:szCs w:val="16"/>
      </w:rPr>
    </w:pPr>
    <w:r>
      <w:pict>
        <v:shape id="WordPictureWatermark58" style="position:absolute;margin-left:20.4pt;margin-top:831.498pt;mso-position-vertical-relative:page;mso-position-horizontal-relative:page;width:475.5pt;height:9.7pt;z-index:-251639808;" o:allowincell="f" filled="false" stroked="false" type="#_x0000_t75">
          <v:imagedata o:title="" r:id="rId1"/>
        </v:shape>
      </w:pict>
    </w:r>
    <w:r>
      <w:pict>
        <v:shape id="_x0000_s60" style="position:absolute;margin-left:362.976pt;margin-top:71.15pt;mso-position-vertical-relative:page;mso-position-horizontal-relative:page;width:181.15pt;height:0.75pt;z-index:251678720;" o:allowincell="f" filled="false" strokecolor="#D1232A" strokeweight="0.75pt" coordsize="3622,15" coordorigin="0,0" path="m3622,7l0,7e">
          <v:stroke joinstyle="miter" miterlimit="4"/>
        </v:shape>
      </w:pict>
    </w:r>
    <w:r>
      <w:pict>
        <v:group id="_x0000_s62" style="position:absolute;margin-left:552.585pt;margin-top:49.0564pt;mso-position-vertical-relative:page;mso-position-horizontal-relative:page;width:29.3pt;height:29.3pt;z-index:251677696;" o:allowincell="f" filled="false" stroked="false" coordsize="585,585" coordorigin="0,0">
          <v:shape id="_x0000_s64" style="position:absolute;left:0;top:0;width:585;height:585;" filled="false" stroked="false" type="#_x0000_t75">
            <v:imagedata o:title="" r:id="rId2"/>
          </v:shape>
          <v:shape id="_x0000_s66" style="position:absolute;left:-20;top:-20;width:625;height:670;" filled="false" stroked="false" type="#_x0000_t202">
            <v:fill on="false"/>
            <v:stroke on="false"/>
            <v:path/>
            <v:imagedata o:title=""/>
            <o:lock v:ext="edit" aspectratio="false"/>
            <v:textbox inset="0mm,0mm,0mm,0mm">
              <w:txbxContent>
                <w:p>
                  <w:pPr>
                    <w:pStyle w:val="BodyText"/>
                    <w:ind w:left="145"/>
                    <w:spacing w:before="236" w:line="186" w:lineRule="auto"/>
                    <w:rPr>
                      <w:sz w:val="22"/>
                      <w:szCs w:val="22"/>
                    </w:rPr>
                  </w:pPr>
                  <w:r>
                    <w:rPr>
                      <w:sz w:val="22"/>
                      <w:szCs w:val="22"/>
                      <w:color w:val="231F20"/>
                      <w:spacing w:val="2"/>
                    </w:rPr>
                    <w:t>497</w:t>
                  </w:r>
                </w:p>
              </w:txbxContent>
            </v:textbox>
          </v:shape>
        </v:group>
      </w:pict>
    </w:r>
    <w:r>
      <w:rPr>
        <w:sz w:val="16"/>
        <w:szCs w:val="16"/>
        <w:color w:val="231F20"/>
        <w:spacing w:val="-2"/>
        <w:position w:val="2"/>
      </w:rPr>
      <w:t>MedJ Chin PLA, Vol. 48, No. 5, May 28, </w:t>
    </w:r>
    <w:r>
      <w:rPr>
        <w:sz w:val="16"/>
        <w:szCs w:val="16"/>
        <w:color w:val="231F20"/>
        <w:spacing w:val="-3"/>
        <w:position w:val="2"/>
      </w:rPr>
      <w:t>2023</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8" style="position:absolute;margin-left:20.4pt;margin-top:831.498pt;mso-position-vertical-relative:page;mso-position-horizontal-relative:page;width:475.5pt;height:9.7pt;z-index:-251636736;" o:allowincell="f" filled="false" stroked="false" type="#_x0000_t75">
          <v:imagedata o:title="" r:id="rId1"/>
        </v:shap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47"/>
      <w:spacing w:before="225" w:line="200" w:lineRule="exact"/>
      <w:rPr>
        <w:sz w:val="16"/>
        <w:szCs w:val="16"/>
      </w:rPr>
    </w:pPr>
    <w:r>
      <w:pict>
        <v:shape id="WordPictureWatermark72" style="position:absolute;margin-left:20.4pt;margin-top:831.498pt;mso-position-vertical-relative:page;mso-position-horizontal-relative:page;width:475.5pt;height:9.7pt;z-index:-251633664;" o:allowincell="f" filled="false" stroked="false" type="#_x0000_t75">
          <v:imagedata o:title="" r:id="rId1"/>
        </v:shape>
      </w:pict>
    </w:r>
    <w:r>
      <w:pict>
        <v:shape id="_x0000_s74" style="position:absolute;margin-left:362.976pt;margin-top:71.15pt;mso-position-vertical-relative:page;mso-position-horizontal-relative:page;width:181.15pt;height:0.75pt;z-index:251684864;" o:allowincell="f" filled="false" strokecolor="#D1232A" strokeweight="0.75pt" coordsize="3622,15" coordorigin="0,0" path="m3622,7l0,7e">
          <v:stroke joinstyle="miter" miterlimit="4"/>
        </v:shape>
      </w:pict>
    </w:r>
    <w:r>
      <w:pict>
        <v:group id="_x0000_s76" style="position:absolute;margin-left:552.585pt;margin-top:49.0564pt;mso-position-vertical-relative:page;mso-position-horizontal-relative:page;width:29.3pt;height:29.3pt;z-index:251683840;" o:allowincell="f" filled="false" stroked="false" coordsize="585,585" coordorigin="0,0">
          <v:shape id="_x0000_s78" style="position:absolute;left:0;top:0;width:585;height:585;" filled="false" stroked="false" type="#_x0000_t75">
            <v:imagedata o:title="" r:id="rId2"/>
          </v:shape>
          <v:shape id="_x0000_s80" style="position:absolute;left:-20;top:-20;width:625;height:670;" filled="false" stroked="false" type="#_x0000_t202">
            <v:fill on="false"/>
            <v:stroke on="false"/>
            <v:path/>
            <v:imagedata o:title=""/>
            <o:lock v:ext="edit" aspectratio="false"/>
            <v:textbox inset="0mm,0mm,0mm,0mm">
              <w:txbxContent>
                <w:p>
                  <w:pPr>
                    <w:pStyle w:val="BodyText"/>
                    <w:ind w:left="145"/>
                    <w:spacing w:before="236" w:line="186" w:lineRule="auto"/>
                    <w:rPr>
                      <w:sz w:val="22"/>
                      <w:szCs w:val="22"/>
                    </w:rPr>
                  </w:pPr>
                  <w:r>
                    <w:rPr>
                      <w:sz w:val="22"/>
                      <w:szCs w:val="22"/>
                      <w:color w:val="231F20"/>
                      <w:spacing w:val="2"/>
                    </w:rPr>
                    <w:t>499</w:t>
                  </w:r>
                </w:p>
              </w:txbxContent>
            </v:textbox>
          </v:shape>
        </v:group>
      </w:pict>
    </w:r>
    <w:r>
      <w:rPr>
        <w:sz w:val="16"/>
        <w:szCs w:val="16"/>
        <w:color w:val="231F20"/>
        <w:spacing w:val="-2"/>
        <w:position w:val="2"/>
      </w:rPr>
      <w:t>MedJ Chin PLA, Vol. 48, No. 5, May 28, </w:t>
    </w:r>
    <w:r>
      <w:rPr>
        <w:sz w:val="16"/>
        <w:szCs w:val="16"/>
        <w:color w:val="231F20"/>
        <w:spacing w:val="-3"/>
        <w:position w:val="2"/>
      </w:rPr>
      <w:t>2023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2" style="position:absolute;margin-left:20.4pt;margin-top:831.498pt;mso-position-vertical-relative:page;mso-position-horizontal-relative:page;width:475.5pt;height:9.7pt;z-index:-2516305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8"/>
      <w:szCs w:val="18"/>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image" Target="media/image8.png"/><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image" Target="media/image4.png"/><Relationship Id="rId3" Type="http://schemas.openxmlformats.org/officeDocument/2006/relationships/header" Target="header2.xml"/><Relationship Id="rId22" Type="http://schemas.openxmlformats.org/officeDocument/2006/relationships/fontTable" Target="fontTable.xml"/><Relationship Id="rId21" Type="http://schemas.openxmlformats.org/officeDocument/2006/relationships/styles" Target="styles.xml"/><Relationship Id="rId20" Type="http://schemas.openxmlformats.org/officeDocument/2006/relationships/settings" Target="settings.xml"/><Relationship Id="rId2" Type="http://schemas.openxmlformats.org/officeDocument/2006/relationships/image" Target="media/image2.png"/><Relationship Id="rId19" Type="http://schemas.openxmlformats.org/officeDocument/2006/relationships/image" Target="media/image24.png"/><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image" Target="media/image20.png"/><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image" Target="media/image16.png"/><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image" Target="media/image12.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11.png"/></Relationships>
</file>

<file path=word/_rels/header7.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10.xml.rels><?xml version="1.0" encoding="UTF-8" standalone="yes"?>
<Relationships xmlns="http://schemas.openxmlformats.org/package/2006/relationships"><Relationship Id="rId1" Type="http://schemas.openxmlformats.org/officeDocument/2006/relationships/image" Target="media/image19.png"/></Relationships>
</file>

<file path=word/_rels/header1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12.xml.rels><?xml version="1.0" encoding="UTF-8" standalone="yes"?>
<Relationships xmlns="http://schemas.openxmlformats.org/package/2006/relationships"><Relationship Id="rId1" Type="http://schemas.openxmlformats.org/officeDocument/2006/relationships/image" Target="media/image23.png"/></Relationships>
</file>

<file path=docProps/app.xml><?xml version="1.0" encoding="utf-8"?>
<ap:Properties xmlns:vt="http://schemas.openxmlformats.org/officeDocument/2006/docPropsVTypes" xmlns:ap="http://schemas.openxmlformats.org/officeDocument/2006/extended-properties">
  <ap:Application>ReaderEx_DIS 2.3.0 Build 3999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2023-05-22T14:17:08Z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2025-10-29T09:37:28</vt:filetime>
  </property>
</Properties>
</file>