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2" w:lineRule="auto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934</wp:posOffset>
            </wp:positionV>
            <wp:extent cx="1456658" cy="238296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6658" cy="2382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2258195</wp:posOffset>
            </wp:positionH>
            <wp:positionV relativeFrom="paragraph">
              <wp:posOffset>89560</wp:posOffset>
            </wp:positionV>
            <wp:extent cx="294982" cy="36104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982" cy="361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pict>
          <v:shape id="_x0000_s2" style="position:absolute;margin-left:131.617pt;margin-top:10.4307pt;mso-position-vertical-relative:text;mso-position-horizontal-relative:text;width:22.55pt;height:28.05pt;z-index:251662336;" filled="false" strokecolor="#BC2026" strokeweight="1.82pt" coordsize="450,560" coordorigin="0,0" path="m408,546l439,522m41,14l11,38e">
            <v:stroke joinstyle="miter" miterlimit="10"/>
          </v:shape>
        </w:pict>
      </w:r>
      <w:r>
        <w:pict>
          <v:shape id="_x0000_s4" style="position:absolute;margin-left:131.461pt;margin-top:10.5867pt;mso-position-vertical-relative:text;mso-position-horizontal-relative:text;width:22.85pt;height:27.75pt;z-index:251659264;" filled="false" strokecolor="#BC2026" strokeweight="1.82pt" coordsize="457,555" coordorigin="0,0" path="m442,519l45,11m14,35l411,543e">
            <v:stroke joinstyle="miter" miterlimit="10"/>
          </v:shape>
        </w:pict>
      </w:r>
      <w:r>
        <w:pict>
          <v:shape id="_x0000_s6" style="position:absolute;margin-left:473.041pt;margin-top:0.124939pt;mso-position-vertical-relative:text;mso-position-horizontal-relative:text;width:89.8pt;height:35.8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808285"/>
                    </w:rPr>
                    <w:t>The</w:t>
                  </w:r>
                </w:p>
                <w:p>
                  <w:pPr>
                    <w:pStyle w:val="BodyText"/>
                    <w:ind w:left="40"/>
                    <w:spacing w:before="36" w:line="203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color w:val="00A7B8"/>
                      <w:spacing w:val="14"/>
                      <w:position w:val="1"/>
                    </w:rPr>
                    <w:t>Health</w:t>
                  </w:r>
                  <w:r>
                    <w:rPr>
                      <w:sz w:val="26"/>
                      <w:szCs w:val="26"/>
                      <w:color w:val="00A7B8"/>
                      <w:spacing w:val="40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26"/>
                      <w:szCs w:val="26"/>
                      <w:color w:val="00A7B8"/>
                      <w:spacing w:val="14"/>
                      <w:position w:val="1"/>
                    </w:rPr>
                    <w:t>P</w:t>
                  </w:r>
                  <w:r>
                    <w:rPr>
                      <w:sz w:val="26"/>
                      <w:szCs w:val="26"/>
                      <w:position w:val="-3"/>
                    </w:rPr>
                    <w:drawing>
                      <wp:inline distT="0" distB="0" distL="0" distR="0">
                        <wp:extent cx="105337" cy="119627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5337" cy="119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color w:val="00A7B8"/>
                      <w:spacing w:val="14"/>
                    </w:rPr>
                    <w:t>licy</w:t>
                  </w:r>
                </w:p>
                <w:p>
                  <w:pPr>
                    <w:pStyle w:val="BodyText"/>
                    <w:ind w:left="42"/>
                    <w:spacing w:line="196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808285"/>
                      <w:spacing w:val="5"/>
                    </w:rPr>
                    <w:t>partnership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1730086</wp:posOffset>
            </wp:positionH>
            <wp:positionV relativeFrom="paragraph">
              <wp:posOffset>12460</wp:posOffset>
            </wp:positionV>
            <wp:extent cx="1851462" cy="193644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1462" cy="1936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571503</wp:posOffset>
            </wp:positionH>
            <wp:positionV relativeFrom="paragraph">
              <wp:posOffset>153604</wp:posOffset>
            </wp:positionV>
            <wp:extent cx="2032270" cy="2011415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270" cy="201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3607342</wp:posOffset>
            </wp:positionH>
            <wp:positionV relativeFrom="paragraph">
              <wp:posOffset>102376</wp:posOffset>
            </wp:positionV>
            <wp:extent cx="649020" cy="64903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20" cy="649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4415304</wp:posOffset>
            </wp:positionH>
            <wp:positionV relativeFrom="paragraph">
              <wp:posOffset>117693</wp:posOffset>
            </wp:positionV>
            <wp:extent cx="649020" cy="64902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20" cy="64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2639296</wp:posOffset>
            </wp:positionH>
            <wp:positionV relativeFrom="paragraph">
              <wp:posOffset>9528</wp:posOffset>
            </wp:positionV>
            <wp:extent cx="1983395" cy="222833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395" cy="2228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group id="_x0000_s8" style="position:absolute;margin-left:358.354pt;margin-top:0.28479pt;mso-position-vertical-relative:text;mso-position-horizontal-relative:text;width:149.35pt;height:150.3pt;z-index:251660288;" filled="false" stroked="false" coordsize="2987,3006" coordorigin="0,0">
            <v:shape id="_x0000_s10" style="position:absolute;left:0;top:0;width:2987;height:3006;" filled="false" stroked="false" type="#_x0000_t75">
              <v:imagedata o:title="" r:id="rId9"/>
            </v:shape>
            <v:shape id="_x0000_s12" style="position:absolute;left:-20;top:-20;width:3027;height:30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52" w:lineRule="auto"/>
                      <w:rPr/>
                    </w:pPr>
                    <w:r/>
                  </w:p>
                  <w:p>
                    <w:pPr>
                      <w:pStyle w:val="BodyText"/>
                      <w:spacing w:line="352" w:lineRule="auto"/>
                      <w:rPr/>
                    </w:pPr>
                    <w:r/>
                  </w:p>
                  <w:p>
                    <w:pPr>
                      <w:pStyle w:val="BodyText"/>
                      <w:ind w:left="1110"/>
                      <w:spacing w:before="483" w:line="1226" w:lineRule="exact"/>
                      <w:rPr>
                        <w:sz w:val="168"/>
                        <w:szCs w:val="168"/>
                      </w:rPr>
                    </w:pPr>
                    <w:r>
                      <w:rPr>
                        <w:sz w:val="168"/>
                        <w:szCs w:val="168"/>
                        <w:color w:val="BC2026"/>
                        <w:spacing w:val="193"/>
                        <w:position w:val="-22"/>
                      </w:rPr>
                      <w:t>J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14" style="position:absolute;margin-left:456.783pt;margin-top:13.1982pt;mso-position-vertical-relative:text;mso-position-horizontal-relative:text;width:15.1pt;height:15.1pt;z-index:251666432;" filled="false" strokecolor="#BC2026" strokeweight="3.75pt" coordsize="302,302" coordorigin="0,0" path="m150,264c213,264,264,213,264,150c264,88,213,37,150,37c88,37,37,88,37,150c37,213,88,264,150,264e">
            <v:stroke joinstyle="miter" miterlimit="4"/>
          </v:shape>
        </w:pict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6172934</wp:posOffset>
            </wp:positionH>
            <wp:positionV relativeFrom="paragraph">
              <wp:posOffset>29417</wp:posOffset>
            </wp:positionV>
            <wp:extent cx="586993" cy="586994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993" cy="586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7201150</wp:posOffset>
            </wp:positionH>
            <wp:positionV relativeFrom="paragraph">
              <wp:posOffset>154278</wp:posOffset>
            </wp:positionV>
            <wp:extent cx="358854" cy="533628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854" cy="53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1444"/>
        <w:spacing w:before="184" w:line="210" w:lineRule="auto"/>
        <w:rPr>
          <w:sz w:val="64"/>
          <w:szCs w:val="6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-6049587</wp:posOffset>
            </wp:positionV>
            <wp:extent cx="7560005" cy="623176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0005" cy="6231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4"/>
          <w:szCs w:val="64"/>
          <w:color w:val="3C9CD7"/>
          <w:spacing w:val="-52"/>
          <w:w w:val="93"/>
        </w:rPr>
        <w:t>Secondary prevention of</w:t>
      </w:r>
    </w:p>
    <w:p>
      <w:pPr>
        <w:pStyle w:val="BodyText"/>
        <w:ind w:left="1441" w:right="3819" w:firstLine="47"/>
        <w:spacing w:before="293" w:line="214" w:lineRule="auto"/>
        <w:rPr>
          <w:sz w:val="112"/>
          <w:szCs w:val="112"/>
        </w:rPr>
      </w:pPr>
      <w:r>
        <w:rPr>
          <w:sz w:val="112"/>
          <w:szCs w:val="112"/>
          <w:b/>
          <w:bCs/>
          <w:color w:val="EE2B47"/>
          <w:spacing w:val="-55"/>
          <w:w w:val="81"/>
        </w:rPr>
        <w:t>HEART</w:t>
      </w:r>
      <w:r>
        <w:rPr>
          <w:sz w:val="112"/>
          <w:szCs w:val="112"/>
          <w:b/>
          <w:bCs/>
          <w:color w:val="EE2B47"/>
          <w:spacing w:val="36"/>
        </w:rPr>
        <w:t xml:space="preserve"> </w:t>
      </w:r>
      <w:r>
        <w:rPr>
          <w:sz w:val="112"/>
          <w:szCs w:val="112"/>
          <w:b/>
          <w:bCs/>
          <w:color w:val="EE2B47"/>
          <w:spacing w:val="-55"/>
          <w:w w:val="81"/>
        </w:rPr>
        <w:t>ATTACK</w:t>
      </w:r>
      <w:r>
        <w:rPr>
          <w:sz w:val="112"/>
          <w:szCs w:val="112"/>
          <w:b/>
          <w:bCs/>
          <w:color w:val="EE2B47"/>
        </w:rPr>
        <w:t xml:space="preserve"> </w:t>
      </w:r>
      <w:r>
        <w:rPr>
          <w:sz w:val="112"/>
          <w:szCs w:val="112"/>
          <w:b/>
          <w:bCs/>
          <w:color w:val="3C9CD7"/>
          <w:spacing w:val="-86"/>
          <w:w w:val="89"/>
        </w:rPr>
        <w:t>AND</w:t>
      </w:r>
      <w:r>
        <w:rPr>
          <w:sz w:val="112"/>
          <w:szCs w:val="112"/>
          <w:b/>
          <w:bCs/>
          <w:color w:val="3C9CD7"/>
          <w:spacing w:val="60"/>
        </w:rPr>
        <w:t xml:space="preserve"> </w:t>
      </w:r>
      <w:r>
        <w:rPr>
          <w:sz w:val="112"/>
          <w:szCs w:val="112"/>
          <w:b/>
          <w:bCs/>
          <w:color w:val="EE2B47"/>
          <w:spacing w:val="-86"/>
          <w:w w:val="89"/>
        </w:rPr>
        <w:t>STROKE</w:t>
      </w:r>
    </w:p>
    <w:p>
      <w:pPr>
        <w:pStyle w:val="BodyText"/>
        <w:ind w:left="1486"/>
        <w:spacing w:before="5" w:line="215" w:lineRule="auto"/>
        <w:rPr>
          <w:sz w:val="112"/>
          <w:szCs w:val="112"/>
        </w:rPr>
      </w:pPr>
      <w:r>
        <w:rPr>
          <w:sz w:val="112"/>
          <w:szCs w:val="112"/>
          <w:b/>
          <w:bCs/>
          <w:color w:val="3C9CD7"/>
          <w:spacing w:val="-133"/>
          <w:w w:val="97"/>
        </w:rPr>
        <w:t>IN</w:t>
      </w:r>
      <w:r>
        <w:rPr>
          <w:sz w:val="112"/>
          <w:szCs w:val="112"/>
          <w:b/>
          <w:bCs/>
          <w:color w:val="3C9CD7"/>
          <w:spacing w:val="78"/>
        </w:rPr>
        <w:t xml:space="preserve"> </w:t>
      </w:r>
      <w:r>
        <w:rPr>
          <w:sz w:val="112"/>
          <w:szCs w:val="112"/>
          <w:b/>
          <w:bCs/>
          <w:color w:val="3C9CD7"/>
          <w:spacing w:val="-133"/>
          <w:w w:val="97"/>
        </w:rPr>
        <w:t>EUROPE</w:t>
      </w:r>
    </w:p>
    <w:p>
      <w:pPr>
        <w:pStyle w:val="BodyText"/>
        <w:ind w:left="1452"/>
        <w:spacing w:before="52" w:line="213" w:lineRule="auto"/>
        <w:rPr>
          <w:sz w:val="64"/>
          <w:szCs w:val="64"/>
        </w:rPr>
      </w:pPr>
      <w:r>
        <w:rPr>
          <w:sz w:val="64"/>
          <w:szCs w:val="64"/>
          <w:color w:val="3C9CD7"/>
          <w:spacing w:val="-46"/>
          <w:w w:val="88"/>
        </w:rPr>
        <w:t>Consensus</w:t>
      </w:r>
      <w:r>
        <w:rPr>
          <w:sz w:val="64"/>
          <w:szCs w:val="64"/>
          <w:color w:val="3C9CD7"/>
        </w:rPr>
        <w:t xml:space="preserve"> </w:t>
      </w:r>
      <w:r>
        <w:rPr>
          <w:sz w:val="64"/>
          <w:szCs w:val="64"/>
          <w:color w:val="3C9CD7"/>
          <w:spacing w:val="-46"/>
          <w:w w:val="88"/>
        </w:rPr>
        <w:t>report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1424"/>
        <w:spacing w:before="58" w:line="185" w:lineRule="auto"/>
        <w:rPr>
          <w:sz w:val="20"/>
          <w:szCs w:val="20"/>
        </w:rPr>
      </w:pPr>
      <w:r>
        <w:rPr>
          <w:sz w:val="20"/>
          <w:szCs w:val="20"/>
          <w:color w:val="3C9CD7"/>
          <w:spacing w:val="-1"/>
        </w:rPr>
        <w:t>This</w:t>
      </w:r>
      <w:r>
        <w:rPr>
          <w:sz w:val="20"/>
          <w:szCs w:val="20"/>
          <w:color w:val="3C9CD7"/>
          <w:spacing w:val="13"/>
        </w:rPr>
        <w:t xml:space="preserve"> </w:t>
      </w:r>
      <w:r>
        <w:rPr>
          <w:sz w:val="20"/>
          <w:szCs w:val="20"/>
          <w:color w:val="3C9CD7"/>
          <w:spacing w:val="-1"/>
        </w:rPr>
        <w:t>project was initiated and funded</w:t>
      </w:r>
      <w:r>
        <w:rPr>
          <w:sz w:val="20"/>
          <w:szCs w:val="20"/>
          <w:color w:val="3C9CD7"/>
          <w:spacing w:val="13"/>
          <w:w w:val="101"/>
        </w:rPr>
        <w:t xml:space="preserve"> </w:t>
      </w:r>
      <w:r>
        <w:rPr>
          <w:sz w:val="20"/>
          <w:szCs w:val="20"/>
          <w:color w:val="3C9CD7"/>
          <w:spacing w:val="-1"/>
        </w:rPr>
        <w:t>by Amg</w:t>
      </w:r>
      <w:r>
        <w:rPr>
          <w:sz w:val="20"/>
          <w:szCs w:val="20"/>
          <w:color w:val="3C9CD7"/>
          <w:spacing w:val="-2"/>
        </w:rPr>
        <w:t>en (Europe) GmbH</w:t>
      </w:r>
    </w:p>
    <w:p>
      <w:pPr>
        <w:spacing w:line="185" w:lineRule="auto"/>
        <w:sectPr>
          <w:pgSz w:w="11906" w:h="16838"/>
          <w:pgMar w:top="0" w:right="0" w:bottom="0" w:left="0" w:header="0" w:footer="0" w:gutter="0"/>
        </w:sectPr>
        <w:rPr>
          <w:sz w:val="20"/>
          <w:szCs w:val="20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1421"/>
        <w:spacing w:before="63" w:line="211" w:lineRule="auto"/>
        <w:rPr>
          <w:sz w:val="22"/>
          <w:szCs w:val="22"/>
        </w:rPr>
      </w:pPr>
      <w:r>
        <w:rPr>
          <w:sz w:val="22"/>
          <w:szCs w:val="22"/>
          <w:spacing w:val="-16"/>
        </w:rPr>
        <w:t>About this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6"/>
        </w:rPr>
        <w:t>report</w:t>
      </w:r>
    </w:p>
    <w:p>
      <w:pPr>
        <w:pStyle w:val="BodyText"/>
        <w:ind w:left="1423"/>
        <w:spacing w:before="120" w:line="18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report 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part of 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multi-year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policy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project on the secondary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prevention 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heart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attack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-4"/>
        </w:rPr>
        <w:t>troke</w:t>
      </w:r>
    </w:p>
    <w:p>
      <w:pPr>
        <w:pStyle w:val="BodyText"/>
        <w:ind w:left="1429"/>
        <w:spacing w:before="73" w:line="18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Europe.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It 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based on interviews 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consultation with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30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experts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as well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analysis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Eu</w:t>
      </w:r>
      <w:r>
        <w:rPr>
          <w:sz w:val="18"/>
          <w:szCs w:val="18"/>
          <w:spacing w:val="-5"/>
        </w:rPr>
        <w:t>ropean</w:t>
      </w:r>
    </w:p>
    <w:p>
      <w:pPr>
        <w:pStyle w:val="BodyText"/>
        <w:ind w:left="1419" w:right="2315" w:firstLine="7"/>
        <w:spacing w:before="72" w:line="25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data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research, with 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particular f</w:t>
      </w:r>
      <w:r>
        <w:rPr>
          <w:sz w:val="18"/>
          <w:szCs w:val="18"/>
          <w:spacing w:val="-6"/>
        </w:rPr>
        <w:t>ocus on 11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countries: Austria,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Belgium,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France,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Germany,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Greece,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Italy,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Netherlands,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Poland,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Rom</w:t>
      </w:r>
      <w:r>
        <w:rPr>
          <w:sz w:val="18"/>
          <w:szCs w:val="18"/>
          <w:spacing w:val="-6"/>
        </w:rPr>
        <w:t>ania, Spain and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UK.</w:t>
      </w:r>
    </w:p>
    <w:p>
      <w:pPr>
        <w:pStyle w:val="BodyText"/>
        <w:ind w:left="1425" w:right="2433" w:hanging="5"/>
        <w:spacing w:before="81" w:line="257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Analysis and drafting were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led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Kirsten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Budig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Harding, with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research assistance from Jonathan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Scrutton and administrative s</w:t>
      </w:r>
      <w:r>
        <w:rPr>
          <w:sz w:val="18"/>
          <w:szCs w:val="18"/>
          <w:spacing w:val="-4"/>
        </w:rPr>
        <w:t>upport from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Rhiannon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Lavin and Victoria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Paxton.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report was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edited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4"/>
        </w:rPr>
        <w:t>Madeleine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Murphy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Kasia Trojanowska, and designed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by Catarina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Correi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Marques.</w:t>
      </w:r>
    </w:p>
    <w:p>
      <w:pPr>
        <w:pStyle w:val="BodyText"/>
        <w:ind w:left="1423"/>
        <w:spacing w:before="81" w:line="185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 work was funded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by Amgen (Europe) GmbH. All outputs developed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part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of this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project are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non-</w:t>
      </w:r>
    </w:p>
    <w:p>
      <w:pPr>
        <w:pStyle w:val="BodyText"/>
        <w:ind w:left="1431"/>
        <w:spacing w:before="72" w:line="18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promotional.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Findings 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based on existing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literature and input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review from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expert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stakeholders,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who</w:t>
      </w:r>
    </w:p>
    <w:p>
      <w:pPr>
        <w:pStyle w:val="BodyText"/>
        <w:ind w:left="1431"/>
        <w:spacing w:before="73" w:line="18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remunerated for their contributions.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Health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Policy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Part</w:t>
      </w:r>
      <w:r>
        <w:rPr>
          <w:sz w:val="18"/>
          <w:szCs w:val="18"/>
          <w:spacing w:val="-4"/>
        </w:rPr>
        <w:t>nership was appointed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by Amgen</w:t>
      </w:r>
    </w:p>
    <w:p>
      <w:pPr>
        <w:pStyle w:val="BodyText"/>
        <w:ind w:left="1419"/>
        <w:spacing w:before="73" w:line="18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to conduct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research and drafting with full editorial control,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incorporating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input from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exp</w:t>
      </w:r>
      <w:r>
        <w:rPr>
          <w:sz w:val="18"/>
          <w:szCs w:val="18"/>
          <w:spacing w:val="-3"/>
        </w:rPr>
        <w:t>ert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stakeholders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and</w:t>
      </w:r>
    </w:p>
    <w:p>
      <w:pPr>
        <w:pStyle w:val="BodyText"/>
        <w:ind w:left="1420" w:right="2058" w:hanging="1"/>
        <w:spacing w:before="72" w:line="257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 Amgen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policy team on an equal and transparent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basis. All outputs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shared with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contributors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final approval,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reviewed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by Amgen 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legal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medical team for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purposes of scientific accuracy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nd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2"/>
        </w:rPr>
        <w:t>compliance with industry codes of conduct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pub</w:t>
      </w:r>
      <w:r>
        <w:rPr>
          <w:sz w:val="18"/>
          <w:szCs w:val="18"/>
          <w:spacing w:val="-3"/>
        </w:rPr>
        <w:t>lic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life.</w:t>
      </w:r>
    </w:p>
    <w:p>
      <w:pPr>
        <w:pStyle w:val="BodyText"/>
        <w:ind w:left="1420"/>
        <w:spacing w:before="81" w:line="185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All figures cited are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based on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most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r</w:t>
      </w:r>
      <w:r>
        <w:rPr>
          <w:sz w:val="18"/>
          <w:szCs w:val="18"/>
          <w:spacing w:val="-3"/>
        </w:rPr>
        <w:t>ecent data available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at the time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research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(October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2020).</w:t>
      </w:r>
    </w:p>
    <w:p>
      <w:pPr>
        <w:pStyle w:val="BodyText"/>
        <w:ind w:left="1431" w:right="2343" w:hanging="11"/>
        <w:spacing w:before="128" w:line="25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We thank all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members of the Advisory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Panel and the 30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national experts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providing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bono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input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revision of drafts. This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projec</w:t>
      </w:r>
      <w:r>
        <w:rPr>
          <w:sz w:val="18"/>
          <w:szCs w:val="18"/>
          <w:spacing w:val="-3"/>
        </w:rPr>
        <w:t>t would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not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possible without their support.</w:t>
      </w:r>
    </w:p>
    <w:p>
      <w:pPr>
        <w:pStyle w:val="BodyText"/>
        <w:ind w:left="1421"/>
        <w:spacing w:before="253" w:line="207" w:lineRule="auto"/>
        <w:rPr>
          <w:sz w:val="22"/>
          <w:szCs w:val="22"/>
        </w:rPr>
      </w:pPr>
      <w:r>
        <w:rPr>
          <w:sz w:val="22"/>
          <w:szCs w:val="22"/>
          <w:spacing w:val="-15"/>
          <w:w w:val="93"/>
        </w:rPr>
        <w:t>Acknowledgements</w:t>
      </w:r>
    </w:p>
    <w:p>
      <w:pPr>
        <w:pStyle w:val="BodyText"/>
        <w:ind w:left="1763" w:right="2135" w:hanging="307"/>
        <w:spacing w:before="130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4"/>
        </w:rPr>
        <w:t>Professor Theodora Benedek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spacing w:val="-4"/>
        </w:rPr>
        <w:t>Pro</w:t>
      </w:r>
      <w:r>
        <w:rPr>
          <w:sz w:val="18"/>
          <w:szCs w:val="18"/>
          <w:spacing w:val="-5"/>
        </w:rPr>
        <w:t>fessor of Cardiology,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University of Medicine,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Pharmacy,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Sciences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Technology Tirgu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Mures,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Romania;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President, Cardiology Com</w:t>
      </w:r>
      <w:r>
        <w:rPr>
          <w:sz w:val="18"/>
          <w:szCs w:val="18"/>
          <w:spacing w:val="-5"/>
        </w:rPr>
        <w:t>mittee 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Romanian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Ministry 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Health</w:t>
      </w:r>
    </w:p>
    <w:p>
      <w:pPr>
        <w:pStyle w:val="BodyText"/>
        <w:ind w:left="1772" w:right="2441" w:hanging="316"/>
        <w:spacing w:before="85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sz w:val="18"/>
          <w:szCs w:val="18"/>
          <w:b/>
          <w:bCs/>
          <w:spacing w:val="-5"/>
        </w:rPr>
        <w:t>Dr Carlos Brotons </w:t>
      </w:r>
      <w:r>
        <w:rPr>
          <w:sz w:val="18"/>
          <w:szCs w:val="18"/>
          <w:spacing w:val="-5"/>
        </w:rPr>
        <w:t>General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Practitioner, Sardenya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Primary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Health Care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Center-Biomedical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Research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Institute Sant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Pau,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Barcelona, Spain</w:t>
      </w:r>
    </w:p>
    <w:p>
      <w:pPr>
        <w:pStyle w:val="BodyText"/>
        <w:ind w:left="1767" w:right="2151" w:hanging="311"/>
        <w:spacing w:before="85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4"/>
        </w:rPr>
        <w:t>Dr Valeria Caso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spacing w:val="-4"/>
        </w:rPr>
        <w:t>Neurologist,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University of Perugia</w:t>
      </w:r>
      <w:r>
        <w:rPr>
          <w:sz w:val="18"/>
          <w:szCs w:val="18"/>
          <w:spacing w:val="-5"/>
        </w:rPr>
        <w:t xml:space="preserve"> Stroke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Unit,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Italy;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Former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president,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European Stroke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Organisation</w:t>
      </w:r>
    </w:p>
    <w:p>
      <w:pPr>
        <w:pStyle w:val="BodyText"/>
        <w:ind w:left="1760" w:right="2509" w:hanging="304"/>
        <w:spacing w:before="84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4"/>
        </w:rPr>
        <w:t>Dr Christina Chrysohoou </w:t>
      </w:r>
      <w:r>
        <w:rPr>
          <w:sz w:val="18"/>
          <w:szCs w:val="18"/>
          <w:spacing w:val="-4"/>
        </w:rPr>
        <w:t>Cardiologist,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Director, Greek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Na</w:t>
      </w:r>
      <w:r>
        <w:rPr>
          <w:sz w:val="18"/>
          <w:szCs w:val="18"/>
          <w:spacing w:val="-5"/>
        </w:rPr>
        <w:t>tional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Health Service,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University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Hospital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Athens, Greece;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Board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member,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Hell</w:t>
      </w:r>
      <w:r>
        <w:rPr>
          <w:sz w:val="18"/>
          <w:szCs w:val="18"/>
          <w:spacing w:val="-4"/>
        </w:rPr>
        <w:t>enic Society of Cardiology</w:t>
      </w:r>
    </w:p>
    <w:p>
      <w:pPr>
        <w:pStyle w:val="BodyText"/>
        <w:ind w:left="1772" w:right="2371" w:hanging="316"/>
        <w:spacing w:before="85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6"/>
        </w:rPr>
        <w:t>Professor Donna Fitzsimons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spacing w:val="-6"/>
        </w:rPr>
        <w:t>Board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member,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ESC (Lead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Patient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Involvement); Sch</w:t>
      </w:r>
      <w:r>
        <w:rPr>
          <w:sz w:val="18"/>
          <w:szCs w:val="18"/>
          <w:spacing w:val="-7"/>
        </w:rPr>
        <w:t>ool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Nursing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Midwifery, Queen's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University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Belfast,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UK</w:t>
      </w:r>
    </w:p>
    <w:p>
      <w:pPr>
        <w:pStyle w:val="BodyText"/>
        <w:ind w:left="1456"/>
        <w:spacing w:before="85" w:line="194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sz w:val="18"/>
          <w:szCs w:val="18"/>
          <w:b/>
          <w:bCs/>
          <w:spacing w:val="-5"/>
        </w:rPr>
        <w:t>Professor Piotr Jankowski </w:t>
      </w:r>
      <w:r>
        <w:rPr>
          <w:sz w:val="18"/>
          <w:szCs w:val="18"/>
          <w:spacing w:val="-5"/>
        </w:rPr>
        <w:t>Cardiologist; Jagiellonian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University,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Kraków,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Poland</w:t>
      </w:r>
    </w:p>
    <w:p>
      <w:pPr>
        <w:pStyle w:val="BodyText"/>
        <w:ind w:left="1772" w:right="2437" w:hanging="316"/>
        <w:spacing w:before="36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b/>
          <w:bCs/>
          <w:spacing w:val="-5"/>
        </w:rPr>
        <w:t>Mr Neil Johnson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spacing w:val="-5"/>
        </w:rPr>
        <w:t>Founder Global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Heart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Hub; Chief Executive,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Croi, West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Ireland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Cardiac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&amp;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Stroke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Foundation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Natio</w:t>
      </w:r>
      <w:r>
        <w:rPr>
          <w:sz w:val="18"/>
          <w:szCs w:val="18"/>
          <w:spacing w:val="-4"/>
        </w:rPr>
        <w:t>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Institute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Prevention and Cardiovascular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Health,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Ireland</w:t>
      </w:r>
    </w:p>
    <w:p>
      <w:pPr>
        <w:pStyle w:val="BodyText"/>
        <w:ind w:left="1772" w:right="2037" w:hanging="316"/>
        <w:spacing w:before="85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4"/>
        </w:rPr>
        <w:t>Professor Kornelia Kotseva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spacing w:val="-4"/>
        </w:rPr>
        <w:t>P</w:t>
      </w:r>
      <w:r>
        <w:rPr>
          <w:sz w:val="18"/>
          <w:szCs w:val="18"/>
          <w:spacing w:val="-5"/>
        </w:rPr>
        <w:t>rofessor of Cardiology,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National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Institute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Prevention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Health,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National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University of Ireland</w:t>
      </w:r>
      <w:r>
        <w:rPr>
          <w:sz w:val="18"/>
          <w:szCs w:val="18"/>
          <w:spacing w:val="2"/>
        </w:rPr>
        <w:t xml:space="preserve">    </w:t>
      </w:r>
      <w:r>
        <w:rPr>
          <w:sz w:val="18"/>
          <w:szCs w:val="18"/>
          <w:spacing w:val="-5"/>
        </w:rPr>
        <w:t>Galway,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Ireland</w:t>
      </w:r>
    </w:p>
    <w:p>
      <w:pPr>
        <w:pStyle w:val="BodyText"/>
        <w:ind w:left="1772" w:right="2255" w:hanging="316"/>
        <w:spacing w:before="85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4"/>
        </w:rPr>
        <w:t>Professor Dafin Muresanu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spacing w:val="-4"/>
        </w:rPr>
        <w:t>President,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European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Federation of NeuroRehabilitation So</w:t>
      </w:r>
      <w:r>
        <w:rPr>
          <w:sz w:val="18"/>
          <w:szCs w:val="18"/>
          <w:spacing w:val="-5"/>
        </w:rPr>
        <w:t>cieties;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Director,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Department of Neuroscience,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Iuliu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Hatieganu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University of Medicine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Pharmacy,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Romania</w:t>
      </w:r>
    </w:p>
    <w:p>
      <w:pPr>
        <w:pStyle w:val="BodyText"/>
        <w:ind w:left="1772" w:right="2408" w:hanging="316"/>
        <w:spacing w:before="84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5"/>
        </w:rPr>
        <w:t>Dr Dimitri Richter </w:t>
      </w:r>
      <w:r>
        <w:rPr>
          <w:sz w:val="18"/>
          <w:szCs w:val="18"/>
          <w:spacing w:val="-5"/>
        </w:rPr>
        <w:t>Chair,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ES</w:t>
      </w:r>
      <w:r>
        <w:rPr>
          <w:sz w:val="18"/>
          <w:szCs w:val="18"/>
          <w:spacing w:val="-6"/>
        </w:rPr>
        <w:t>C Council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Cardiology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Practice;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author,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2019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ESC/EAS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lipid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guidelines,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Euroclinic, Athens, Greece</w:t>
      </w:r>
    </w:p>
    <w:p>
      <w:pPr>
        <w:pStyle w:val="BodyText"/>
        <w:ind w:left="1456"/>
        <w:spacing w:before="85" w:line="19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sz w:val="18"/>
          <w:szCs w:val="18"/>
          <w:b/>
          <w:bCs/>
          <w:spacing w:val="-5"/>
        </w:rPr>
        <w:t>Ms Maria Teresa San Saturnino Peciña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spacing w:val="-5"/>
        </w:rPr>
        <w:t>President, Cardioalianza,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Spain</w:t>
      </w:r>
    </w:p>
    <w:p>
      <w:pPr>
        <w:pStyle w:val="BodyText"/>
        <w:ind w:left="1456"/>
        <w:spacing w:before="35" w:line="194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4"/>
        </w:rPr>
        <w:t>Professor Peter Siostrzonek</w:t>
      </w:r>
      <w:r>
        <w:rPr>
          <w:sz w:val="18"/>
          <w:szCs w:val="18"/>
          <w:b/>
          <w:bCs/>
          <w:spacing w:val="12"/>
        </w:rPr>
        <w:t xml:space="preserve"> </w:t>
      </w:r>
      <w:r>
        <w:rPr>
          <w:sz w:val="18"/>
          <w:szCs w:val="18"/>
          <w:spacing w:val="-4"/>
        </w:rPr>
        <w:t>President, Austrian Society </w:t>
      </w:r>
      <w:r>
        <w:rPr>
          <w:sz w:val="18"/>
          <w:szCs w:val="18"/>
          <w:spacing w:val="-5"/>
        </w:rPr>
        <w:t>of Cardiology, Austria</w:t>
      </w:r>
    </w:p>
    <w:p>
      <w:pPr>
        <w:pStyle w:val="BodyText"/>
        <w:ind w:left="1456"/>
        <w:spacing w:before="37" w:line="194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 xml:space="preserve">  </w:t>
      </w:r>
      <w:r>
        <w:rPr>
          <w:sz w:val="18"/>
          <w:szCs w:val="18"/>
          <w:b/>
          <w:bCs/>
          <w:spacing w:val="-5"/>
        </w:rPr>
        <w:t>Mr Stefan Strilciuc</w:t>
      </w:r>
      <w:r>
        <w:rPr>
          <w:sz w:val="18"/>
          <w:szCs w:val="18"/>
          <w:b/>
          <w:bCs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Executive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Director,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RoNeuro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Institute for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Neurol</w:t>
      </w:r>
      <w:r>
        <w:rPr>
          <w:sz w:val="18"/>
          <w:szCs w:val="18"/>
          <w:spacing w:val="-6"/>
        </w:rPr>
        <w:t>ogical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Research,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Romania</w:t>
      </w:r>
    </w:p>
    <w:p>
      <w:pPr>
        <w:pStyle w:val="BodyText"/>
        <w:ind w:left="1767" w:right="2261" w:hanging="311"/>
        <w:spacing w:before="37" w:line="20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b/>
          <w:bCs/>
          <w:spacing w:val="-5"/>
        </w:rPr>
        <w:t>Professor Philippe Van de Borne</w:t>
      </w:r>
      <w:r>
        <w:rPr>
          <w:sz w:val="18"/>
          <w:szCs w:val="18"/>
          <w:b/>
          <w:bCs/>
          <w:spacing w:val="11"/>
        </w:rPr>
        <w:t xml:space="preserve"> </w:t>
      </w:r>
      <w:r>
        <w:rPr>
          <w:sz w:val="18"/>
          <w:szCs w:val="18"/>
          <w:spacing w:val="-5"/>
        </w:rPr>
        <w:t>Professor of Cardiology,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Erasme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Hospital,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Brussels;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U</w:t>
      </w:r>
      <w:r>
        <w:rPr>
          <w:sz w:val="18"/>
          <w:szCs w:val="18"/>
          <w:spacing w:val="-6"/>
        </w:rPr>
        <w:t>niversité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Libre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Bruxelles,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Brussels,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6"/>
        </w:rPr>
        <w:t>Belgium</w:t>
      </w:r>
    </w:p>
    <w:p>
      <w:pPr>
        <w:pStyle w:val="BodyText"/>
        <w:ind w:left="1456"/>
        <w:spacing w:before="85" w:line="194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4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 </w:t>
      </w:r>
      <w:r>
        <w:rPr>
          <w:sz w:val="18"/>
          <w:szCs w:val="18"/>
          <w:b/>
          <w:bCs/>
          <w:spacing w:val="-4"/>
        </w:rPr>
        <w:t>Professor Heinz Völler </w:t>
      </w:r>
      <w:r>
        <w:rPr>
          <w:sz w:val="18"/>
          <w:szCs w:val="18"/>
          <w:spacing w:val="-4"/>
        </w:rPr>
        <w:t>Cardiologist,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Klinik am See,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European Association of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Preventive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Cardiology;</w:t>
      </w:r>
    </w:p>
    <w:p>
      <w:pPr>
        <w:pStyle w:val="BodyText"/>
        <w:ind w:left="1772"/>
        <w:spacing w:before="24" w:line="18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Department of Cardiology,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University of Potsdam, Germany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ind w:left="1432"/>
        <w:spacing w:before="52" w:line="183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Please cite this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report as: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Budig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K,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Harding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E. 2021. Secondary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prevention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heart attack and </w:t>
      </w:r>
      <w:r>
        <w:rPr>
          <w:sz w:val="18"/>
          <w:szCs w:val="18"/>
          <w:spacing w:val="-4"/>
        </w:rPr>
        <w:t>stroke</w:t>
      </w:r>
    </w:p>
    <w:p>
      <w:pPr>
        <w:pStyle w:val="BodyText"/>
        <w:ind w:left="1422"/>
        <w:spacing w:before="75" w:line="180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in Europe: consensus report.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London: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Health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Policy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P</w:t>
      </w:r>
      <w:r>
        <w:rPr>
          <w:sz w:val="18"/>
          <w:szCs w:val="18"/>
          <w:spacing w:val="-5"/>
        </w:rPr>
        <w:t>artnership.</w:t>
      </w:r>
    </w:p>
    <w:p>
      <w:pPr>
        <w:spacing w:line="180" w:lineRule="auto"/>
        <w:sectPr>
          <w:headerReference w:type="default" r:id="rId13"/>
          <w:pgSz w:w="11906" w:h="16838"/>
          <w:pgMar w:top="400" w:right="0" w:bottom="0" w:left="0" w:header="0" w:footer="0" w:gutter="0"/>
        </w:sectPr>
        <w:rPr>
          <w:sz w:val="18"/>
          <w:szCs w:val="18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29"/>
        <w:spacing w:before="172" w:line="215" w:lineRule="auto"/>
        <w:rPr>
          <w:sz w:val="60"/>
          <w:szCs w:val="60"/>
        </w:rPr>
      </w:pPr>
      <w:r>
        <w:rPr>
          <w:sz w:val="60"/>
          <w:szCs w:val="60"/>
          <w:b/>
          <w:bCs/>
          <w:color w:val="75BEE9"/>
          <w:spacing w:val="-53"/>
          <w:w w:val="90"/>
        </w:rPr>
        <w:t>CONTENTS</w:t>
      </w:r>
    </w:p>
    <w:p>
      <w:pPr>
        <w:spacing w:before="174"/>
        <w:rPr/>
      </w:pPr>
      <w:r/>
    </w:p>
    <w:tbl>
      <w:tblPr>
        <w:tblStyle w:val="TableNormal"/>
        <w:tblW w:w="848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93"/>
        <w:gridCol w:w="790"/>
      </w:tblGrid>
      <w:tr>
        <w:trPr>
          <w:trHeight w:val="42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1"/>
              <w:spacing w:before="149" w:line="182" w:lineRule="auto"/>
              <w:rPr/>
            </w:pPr>
            <w:hyperlink w:history="true" w:anchor="bookmark9">
              <w:r>
                <w:rPr>
                  <w:spacing w:val="-5"/>
                </w:rPr>
                <w:t>A</w:t>
              </w:r>
              <w:r>
                <w:rPr>
                  <w:spacing w:val="20"/>
                  <w:w w:val="101"/>
                </w:rPr>
                <w:t xml:space="preserve"> </w:t>
              </w:r>
              <w:r>
                <w:rPr>
                  <w:spacing w:val="-5"/>
                </w:rPr>
                <w:t>message from the Advisory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5"/>
                </w:rPr>
                <w:t>Panel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94"/>
              <w:spacing w:before="153" w:line="183" w:lineRule="auto"/>
              <w:rPr>
                <w:sz w:val="23"/>
                <w:szCs w:val="23"/>
              </w:rPr>
            </w:pPr>
            <w:hyperlink w:history="true" w:anchor="bookmark9">
              <w:r>
                <w:rPr>
                  <w:sz w:val="23"/>
                  <w:szCs w:val="23"/>
                </w:rPr>
                <w:t>4</w:t>
              </w:r>
            </w:hyperlink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0"/>
              <w:spacing w:before="99" w:line="185" w:lineRule="auto"/>
              <w:rPr/>
            </w:pPr>
            <w:hyperlink w:history="true" w:anchor="bookmark10">
              <w:r>
                <w:rPr>
                  <w:spacing w:val="-5"/>
                </w:rPr>
                <w:t>Call to</w:t>
              </w:r>
              <w:r>
                <w:rPr>
                  <w:spacing w:val="18"/>
                  <w:w w:val="101"/>
                </w:rPr>
                <w:t xml:space="preserve"> </w:t>
              </w:r>
              <w:r>
                <w:rPr>
                  <w:spacing w:val="-5"/>
                </w:rPr>
                <w:t>action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89"/>
              <w:spacing w:before="101" w:line="185" w:lineRule="auto"/>
              <w:rPr>
                <w:sz w:val="23"/>
                <w:szCs w:val="23"/>
              </w:rPr>
            </w:pPr>
            <w:hyperlink w:history="true" w:anchor="bookmark10">
              <w:r>
                <w:rPr>
                  <w:sz w:val="23"/>
                  <w:szCs w:val="23"/>
                </w:rPr>
                <w:t>6</w:t>
              </w:r>
            </w:hyperlink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93" w:line="188" w:lineRule="auto"/>
              <w:rPr/>
            </w:pPr>
            <w:hyperlink w:history="true" w:anchor="bookmark11">
              <w:r>
                <w:rPr>
                  <w:b/>
                  <w:bCs/>
                  <w:color w:val="75BEE9"/>
                  <w:spacing w:val="-8"/>
                </w:rPr>
                <w:t>Executive summary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03"/>
              <w:spacing w:before="104" w:line="183" w:lineRule="auto"/>
              <w:rPr>
                <w:sz w:val="23"/>
                <w:szCs w:val="23"/>
              </w:rPr>
            </w:pPr>
            <w:hyperlink w:history="true" w:anchor="bookmark11">
              <w:r>
                <w:rPr>
                  <w:sz w:val="23"/>
                  <w:szCs w:val="23"/>
                </w:rPr>
                <w:t>7</w:t>
              </w:r>
            </w:hyperlink>
          </w:p>
        </w:tc>
      </w:tr>
      <w:tr>
        <w:trPr>
          <w:trHeight w:val="63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4" w:right="3326" w:hanging="1"/>
              <w:spacing w:before="98" w:line="262" w:lineRule="auto"/>
              <w:rPr/>
            </w:pPr>
            <w:hyperlink w:history="true" w:anchor="bookmark8">
              <w:r>
                <w:rPr>
                  <w:b/>
                  <w:bCs/>
                  <w:color w:val="75BEE9"/>
                  <w:spacing w:val="-5"/>
                </w:rPr>
                <w:t>The burden of repeat heart</w:t>
              </w:r>
              <w:r>
                <w:rPr>
                  <w:b/>
                  <w:bCs/>
                  <w:color w:val="75BEE9"/>
                  <w:spacing w:val="8"/>
                </w:rPr>
                <w:t xml:space="preserve"> </w:t>
              </w:r>
              <w:r>
                <w:rPr>
                  <w:b/>
                  <w:bCs/>
                  <w:color w:val="75BEE9"/>
                  <w:spacing w:val="-5"/>
                </w:rPr>
                <w:t>attack</w:t>
              </w:r>
              <w:r>
                <w:rPr>
                  <w:b/>
                  <w:bCs/>
                  <w:color w:val="75BEE9"/>
                  <w:spacing w:val="3"/>
                </w:rPr>
                <w:t xml:space="preserve"> </w:t>
              </w:r>
              <w:r>
                <w:rPr>
                  <w:b/>
                  <w:bCs/>
                  <w:color w:val="75BEE9"/>
                  <w:spacing w:val="-5"/>
                </w:rPr>
                <w:t>and</w:t>
              </w:r>
              <w:r>
                <w:rPr>
                  <w:b/>
                  <w:bCs/>
                  <w:color w:val="75BEE9"/>
                  <w:spacing w:val="-1"/>
                </w:rPr>
                <w:t xml:space="preserve"> </w:t>
              </w:r>
              <w:r>
                <w:rPr>
                  <w:b/>
                  <w:bCs/>
                  <w:color w:val="75BEE9"/>
                  <w:spacing w:val="-5"/>
                </w:rPr>
                <w:t>strok</w:t>
              </w:r>
            </w:hyperlink>
            <w:r>
              <w:rPr>
                <w:b/>
                <w:bCs/>
                <w:color w:val="75BEE9"/>
                <w:spacing w:val="-5"/>
              </w:rPr>
              <w:t>e</w:t>
            </w:r>
            <w:r>
              <w:rPr>
                <w:b/>
                <w:bCs/>
                <w:color w:val="75BEE9"/>
              </w:rPr>
              <w:t xml:space="preserve"> </w:t>
            </w:r>
            <w:hyperlink w:history="true" w:anchor="bookmark8">
              <w:r>
                <w:rPr>
                  <w:b/>
                  <w:bCs/>
                  <w:color w:val="75BEE9"/>
                  <w:spacing w:val="-6"/>
                </w:rPr>
                <w:t>and why secondary prevention is important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06"/>
              <w:spacing w:before="102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3"/>
              </w:rPr>
              <w:t>10</w:t>
            </w:r>
          </w:p>
        </w:tc>
      </w:tr>
      <w:tr>
        <w:trPr>
          <w:trHeight w:val="68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7"/>
              <w:spacing w:before="102" w:line="180" w:lineRule="auto"/>
              <w:rPr/>
            </w:pPr>
            <w:hyperlink w:history="true" w:anchor="bookmark7">
              <w:r>
                <w:rPr>
                  <w:spacing w:val="-4"/>
                </w:rPr>
                <w:t>Heart attack and stroke</w:t>
              </w:r>
              <w:r>
                <w:rPr>
                  <w:spacing w:val="15"/>
                  <w:w w:val="101"/>
                </w:rPr>
                <w:t xml:space="preserve"> </w:t>
              </w:r>
              <w:r>
                <w:rPr>
                  <w:spacing w:val="-4"/>
                </w:rPr>
                <w:t>present a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4"/>
                </w:rPr>
                <w:t>major</w:t>
              </w:r>
              <w:r>
                <w:rPr>
                  <w:spacing w:val="4"/>
                </w:rPr>
                <w:t xml:space="preserve"> </w:t>
              </w:r>
              <w:r>
                <w:rPr>
                  <w:spacing w:val="-4"/>
                </w:rPr>
                <w:t>sustainability</w:t>
              </w:r>
            </w:hyperlink>
          </w:p>
          <w:p>
            <w:pPr>
              <w:pStyle w:val="TableText"/>
              <w:ind w:left="431"/>
              <w:spacing w:before="98" w:line="180" w:lineRule="auto"/>
              <w:rPr/>
            </w:pPr>
            <w:hyperlink w:history="true" w:anchor="bookmark7">
              <w:r>
                <w:rPr>
                  <w:spacing w:val="-4"/>
                </w:rPr>
                <w:t>challenge to</w:t>
              </w:r>
              <w:r>
                <w:rPr>
                  <w:spacing w:val="15"/>
                </w:rPr>
                <w:t xml:space="preserve"> </w:t>
              </w:r>
              <w:r>
                <w:rPr>
                  <w:spacing w:val="-4"/>
                </w:rPr>
                <w:t>health systems in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4"/>
                </w:rPr>
                <w:t>Europe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23"/>
              <w:spacing w:before="104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5"/>
              </w:rPr>
              <w:t>11</w:t>
            </w:r>
          </w:p>
        </w:tc>
      </w:tr>
      <w:tr>
        <w:trPr>
          <w:trHeight w:val="68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7"/>
              <w:spacing w:before="102" w:line="180" w:lineRule="auto"/>
              <w:rPr/>
            </w:pPr>
            <w:hyperlink w:history="true" w:anchor="bookmark6">
              <w:r>
                <w:rPr>
                  <w:spacing w:val="-2"/>
                </w:rPr>
                <w:t>Heart attack and stroke are among the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2"/>
                </w:rPr>
                <w:t>least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2"/>
                </w:rPr>
                <w:t>recognise</w:t>
              </w:r>
              <w:r>
                <w:rPr>
                  <w:spacing w:val="-3"/>
                </w:rPr>
                <w:t>d</w:t>
              </w:r>
            </w:hyperlink>
            <w:r>
              <w:rPr>
                <w:spacing w:val="-3"/>
              </w:rPr>
              <w:t>non-communicable</w:t>
            </w:r>
          </w:p>
          <w:p>
            <w:pPr>
              <w:pStyle w:val="TableText"/>
              <w:ind w:left="431"/>
              <w:spacing w:before="96" w:line="182" w:lineRule="auto"/>
              <w:rPr/>
            </w:pPr>
            <w:hyperlink w:history="true" w:anchor="bookmark6">
              <w:r>
                <w:rPr>
                  <w:spacing w:val="-3"/>
                </w:rPr>
                <w:t>diseases, despite their significance to the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3"/>
                </w:rPr>
                <w:t>health syste</w:t>
              </w:r>
              <w:r>
                <w:rPr>
                  <w:spacing w:val="-4"/>
                </w:rPr>
                <w:t>ms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11"/>
              <w:spacing w:before="101" w:line="18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5"/>
              </w:rPr>
              <w:t>12</w:t>
            </w:r>
          </w:p>
        </w:tc>
      </w:tr>
      <w:tr>
        <w:trPr>
          <w:trHeight w:val="68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7"/>
              <w:spacing w:before="100" w:line="182" w:lineRule="auto"/>
              <w:rPr/>
            </w:pPr>
            <w:hyperlink w:history="true" w:anchor="bookmark5">
              <w:r>
                <w:rPr>
                  <w:spacing w:val="-13"/>
                  <w:w w:val="81"/>
                </w:rPr>
                <w:t>Repeat</w:t>
              </w:r>
              <w:r>
                <w:rPr>
                  <w:spacing w:val="17"/>
                </w:rPr>
                <w:t xml:space="preserve"> </w:t>
              </w:r>
              <w:r>
                <w:rPr>
                  <w:spacing w:val="-13"/>
                  <w:w w:val="81"/>
                </w:rPr>
                <w:t>events</w:t>
              </w:r>
              <w:r>
                <w:rPr/>
                <w:t xml:space="preserve">                    </w:t>
              </w:r>
              <w:r>
                <w:rPr>
                  <w:spacing w:val="-13"/>
                  <w:w w:val="81"/>
                </w:rPr>
                <w:t>contributesignificantly</w:t>
              </w:r>
            </w:hyperlink>
          </w:p>
          <w:p>
            <w:pPr>
              <w:pStyle w:val="TableText"/>
              <w:ind w:left="422"/>
              <w:spacing w:before="96" w:line="185" w:lineRule="auto"/>
              <w:rPr/>
            </w:pPr>
            <w:hyperlink w:history="true" w:anchor="bookmark5">
              <w:r>
                <w:rPr>
                  <w:spacing w:val="-3"/>
                </w:rPr>
                <w:t>to the</w:t>
              </w:r>
              <w:r>
                <w:rPr>
                  <w:spacing w:val="23"/>
                </w:rPr>
                <w:t xml:space="preserve"> </w:t>
              </w:r>
              <w:r>
                <w:rPr>
                  <w:spacing w:val="-3"/>
                </w:rPr>
                <w:t>burden of heart attack</w:t>
              </w:r>
              <w:r>
                <w:rPr>
                  <w:spacing w:val="7"/>
                </w:rPr>
                <w:t xml:space="preserve"> </w:t>
              </w:r>
              <w:r>
                <w:rPr>
                  <w:spacing w:val="-3"/>
                </w:rPr>
                <w:t>and</w:t>
              </w:r>
              <w:r>
                <w:rPr>
                  <w:spacing w:val="4"/>
                </w:rPr>
                <w:t xml:space="preserve"> </w:t>
              </w:r>
              <w:r>
                <w:rPr>
                  <w:spacing w:val="-3"/>
                </w:rPr>
                <w:t>stroke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20"/>
              <w:spacing w:before="102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7"/>
              </w:rPr>
              <w:t>13</w:t>
            </w:r>
          </w:p>
        </w:tc>
      </w:tr>
      <w:tr>
        <w:trPr>
          <w:trHeight w:val="68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9"/>
              <w:spacing w:before="99" w:line="183" w:lineRule="auto"/>
              <w:tabs>
                <w:tab w:val="left" w:pos="2488"/>
              </w:tabs>
              <w:rPr/>
            </w:pPr>
            <w:hyperlink w:history="true" w:anchor="bookmark2">
              <w:r>
                <w:rPr/>
                <w:tab/>
              </w:r>
              <w:r>
                <w:rPr>
                  <w:spacing w:val="-4"/>
                </w:rPr>
                <w:t>can</w:t>
              </w:r>
              <w:r>
                <w:rPr>
                  <w:spacing w:val="6"/>
                </w:rPr>
                <w:t xml:space="preserve">        </w:t>
              </w:r>
              <w:r>
                <w:rPr>
                  <w:spacing w:val="-4"/>
                </w:rPr>
                <w:t>avert             h</w:t>
              </w:r>
              <w:r>
                <w:rPr>
                  <w:spacing w:val="-5"/>
                </w:rPr>
                <w:t>eart attacks</w:t>
              </w:r>
            </w:hyperlink>
            <w:r>
              <w:rPr>
                <w:spacing w:val="-2"/>
                <w:w w:val="1"/>
              </w:rPr>
              <w:t>Secondarypreventionhelprepeat</w:t>
            </w:r>
            <w:r>
              <w:rPr>
                <w:spacing w:val="1"/>
              </w:rPr>
              <w:t xml:space="preserve">  </w:t>
            </w:r>
          </w:p>
          <w:p>
            <w:pPr>
              <w:pStyle w:val="TableText"/>
              <w:ind w:left="431"/>
              <w:spacing w:before="98" w:line="183" w:lineRule="auto"/>
              <w:rPr/>
            </w:pPr>
            <w:hyperlink w:history="true" w:anchor="bookmark2">
              <w:r>
                <w:rPr>
                  <w:spacing w:val="-4"/>
                </w:rPr>
                <w:t>and strokes and associated</w:t>
              </w:r>
              <w:r>
                <w:rPr>
                  <w:spacing w:val="23"/>
                  <w:w w:val="101"/>
                </w:rPr>
                <w:t xml:space="preserve"> </w:t>
              </w:r>
              <w:r>
                <w:rPr>
                  <w:spacing w:val="-4"/>
                </w:rPr>
                <w:t>costs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11"/>
              <w:spacing w:before="105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5"/>
              </w:rPr>
              <w:t>15</w:t>
            </w:r>
          </w:p>
        </w:tc>
      </w:tr>
      <w:tr>
        <w:trPr>
          <w:trHeight w:val="33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4"/>
              <w:spacing w:before="101" w:line="182" w:lineRule="auto"/>
              <w:rPr/>
            </w:pPr>
            <w:hyperlink w:history="true" w:anchor="bookmark3">
              <w:r>
                <w:rPr>
                  <w:spacing w:val="-4"/>
                </w:rPr>
                <w:t>What does</w:t>
              </w:r>
              <w:r>
                <w:rPr>
                  <w:spacing w:val="16"/>
                </w:rPr>
                <w:t xml:space="preserve"> </w:t>
              </w:r>
              <w:r>
                <w:rPr>
                  <w:spacing w:val="-4"/>
                </w:rPr>
                <w:t>best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4"/>
                </w:rPr>
                <w:t>practice in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4"/>
                </w:rPr>
                <w:t>heart attack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4"/>
                </w:rPr>
                <w:t>look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4"/>
                </w:rPr>
                <w:t>like?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8"/>
              <w:spacing w:before="103" w:line="185" w:lineRule="auto"/>
              <w:rPr>
                <w:sz w:val="23"/>
                <w:szCs w:val="23"/>
              </w:rPr>
            </w:pPr>
            <w:hyperlink w:history="true" w:anchor="bookmark3">
              <w:r>
                <w:rPr>
                  <w:sz w:val="23"/>
                  <w:szCs w:val="23"/>
                  <w:spacing w:val="-10"/>
                </w:rPr>
                <w:t>18</w:t>
              </w:r>
            </w:hyperlink>
          </w:p>
        </w:tc>
      </w:tr>
      <w:tr>
        <w:trPr>
          <w:trHeight w:val="33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4"/>
              <w:spacing w:before="101" w:line="182" w:lineRule="auto"/>
              <w:rPr/>
            </w:pPr>
            <w:r>
              <w:rPr>
                <w:spacing w:val="-4"/>
              </w:rPr>
              <w:t>What does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best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practice in stroke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look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like?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5"/>
              <w:spacing w:before="103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9"/>
              </w:rPr>
              <w:t>19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96" w:line="188" w:lineRule="auto"/>
              <w:rPr/>
            </w:pPr>
            <w:r>
              <w:rPr>
                <w:b/>
                <w:bCs/>
                <w:color w:val="75BEE9"/>
                <w:spacing w:val="-6"/>
              </w:rPr>
              <w:t>Reality check: where are we going wrong?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0"/>
              <w:spacing w:before="104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2"/>
              </w:rPr>
              <w:t>20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2"/>
              <w:spacing w:before="102" w:line="182" w:lineRule="auto"/>
              <w:rPr/>
            </w:pPr>
            <w:r>
              <w:rPr>
                <w:spacing w:val="-5"/>
              </w:rPr>
              <w:t>Gaps in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best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practice across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Europe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6"/>
              <w:spacing w:before="104" w:line="18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22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96" w:line="188" w:lineRule="auto"/>
              <w:rPr/>
            </w:pPr>
            <w:hyperlink w:history="true" w:anchor="bookmark4">
              <w:r>
                <w:rPr>
                  <w:b/>
                  <w:bCs/>
                  <w:color w:val="75BEE9"/>
                  <w:spacing w:val="-7"/>
                </w:rPr>
                <w:t>Policy priorities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5"/>
              <w:spacing w:before="104" w:line="186" w:lineRule="auto"/>
              <w:rPr>
                <w:sz w:val="23"/>
                <w:szCs w:val="23"/>
              </w:rPr>
            </w:pPr>
            <w:hyperlink w:history="true" w:anchor="bookmark4">
              <w:r>
                <w:rPr>
                  <w:sz w:val="23"/>
                  <w:szCs w:val="23"/>
                  <w:spacing w:val="-3"/>
                </w:rPr>
                <w:t>24</w:t>
              </w:r>
            </w:hyperlink>
          </w:p>
        </w:tc>
      </w:tr>
      <w:tr>
        <w:trPr>
          <w:trHeight w:val="68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6" w:right="2685" w:hanging="13"/>
              <w:spacing w:before="105" w:line="262" w:lineRule="auto"/>
              <w:rPr/>
            </w:pPr>
            <w:hyperlink w:history="true" w:anchor="bookmark12">
              <w:r>
                <w:rPr>
                  <w:spacing w:val="-3"/>
                </w:rPr>
                <w:t>Achieving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3"/>
                </w:rPr>
                <w:t>national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3"/>
                </w:rPr>
                <w:t>policy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3"/>
                </w:rPr>
                <w:t>leadership in seco</w:t>
              </w:r>
              <w:r>
                <w:rPr>
                  <w:spacing w:val="-4"/>
                </w:rPr>
                <w:t>ndary</w:t>
              </w:r>
              <w:r>
                <w:rPr/>
                <w:t xml:space="preserve">   </w:t>
              </w:r>
            </w:hyperlink>
            <w:r>
              <w:rPr>
                <w:spacing w:val="-3"/>
              </w:rPr>
              <w:t>prevention of heart attack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stroke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5"/>
              <w:spacing w:before="104" w:line="18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24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7"/>
              <w:spacing w:before="103" w:line="182" w:lineRule="auto"/>
              <w:rPr/>
            </w:pPr>
            <w:hyperlink w:history="true" w:anchor="bookmark1">
              <w:r>
                <w:rPr>
                  <w:spacing w:val="-3"/>
                </w:rPr>
                <w:t>Ensuring availability of compre</w:t>
              </w:r>
              <w:r>
                <w:rPr>
                  <w:spacing w:val="-4"/>
                </w:rPr>
                <w:t>hensive data on</w:t>
              </w:r>
              <w:r>
                <w:rPr>
                  <w:spacing w:val="13"/>
                </w:rPr>
                <w:t xml:space="preserve"> </w:t>
              </w:r>
              <w:r>
                <w:rPr>
                  <w:spacing w:val="-4"/>
                </w:rPr>
                <w:t>heart attack</w:t>
              </w:r>
              <w:r>
                <w:rPr>
                  <w:spacing w:val="8"/>
                </w:rPr>
                <w:t xml:space="preserve"> </w:t>
              </w:r>
              <w:r>
                <w:rPr>
                  <w:spacing w:val="-4"/>
                </w:rPr>
                <w:t>and</w:t>
              </w:r>
              <w:r>
                <w:rPr>
                  <w:spacing w:val="4"/>
                </w:rPr>
                <w:t xml:space="preserve"> </w:t>
              </w:r>
              <w:r>
                <w:rPr>
                  <w:spacing w:val="-4"/>
                </w:rPr>
                <w:t>stroke</w:t>
              </w:r>
            </w:hyperlink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5"/>
              <w:spacing w:before="105" w:line="185" w:lineRule="auto"/>
              <w:rPr>
                <w:sz w:val="23"/>
                <w:szCs w:val="23"/>
              </w:rPr>
            </w:pPr>
            <w:hyperlink w:history="true" w:anchor="bookmark1">
              <w:r>
                <w:rPr>
                  <w:sz w:val="23"/>
                  <w:szCs w:val="23"/>
                  <w:spacing w:val="-1"/>
                </w:rPr>
                <w:t>29</w:t>
              </w:r>
            </w:hyperlink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7"/>
              <w:spacing w:before="103" w:line="182" w:lineRule="auto"/>
              <w:rPr/>
            </w:pPr>
            <w:r>
              <w:rPr>
                <w:spacing w:val="-2"/>
              </w:rPr>
              <w:t>Initiation of secondary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pr</w:t>
            </w:r>
            <w:r>
              <w:rPr>
                <w:spacing w:val="-3"/>
              </w:rPr>
              <w:t>evention in the acute setting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9"/>
              <w:spacing w:before="105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32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7"/>
              <w:spacing w:before="106" w:line="180" w:lineRule="auto"/>
              <w:rPr/>
            </w:pPr>
            <w:r>
              <w:rPr>
                <w:spacing w:val="-3"/>
              </w:rPr>
              <w:t>Increasing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participation in structured secondary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preventi</w:t>
            </w:r>
            <w:r>
              <w:rPr>
                <w:spacing w:val="-4"/>
              </w:rPr>
              <w:t>on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programmes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8"/>
              <w:spacing w:before="106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"/>
              </w:rPr>
              <w:t>36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37"/>
              <w:spacing w:before="104" w:line="182" w:lineRule="auto"/>
              <w:rPr/>
            </w:pPr>
            <w:r>
              <w:rPr>
                <w:spacing w:val="-4"/>
              </w:rPr>
              <w:t>Increasing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primary care capacity for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l</w:t>
            </w:r>
            <w:r>
              <w:rPr>
                <w:spacing w:val="-5"/>
              </w:rPr>
              <w:t>ong-term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risk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management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6"/>
              <w:spacing w:before="10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12"/>
              </w:rPr>
              <w:t>41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7"/>
              <w:spacing w:before="97" w:line="189" w:lineRule="auto"/>
              <w:rPr/>
            </w:pPr>
            <w:r>
              <w:rPr>
                <w:b/>
                <w:bCs/>
                <w:color w:val="75BEE9"/>
                <w:spacing w:val="-6"/>
              </w:rPr>
              <w:t>Appendices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0"/>
              <w:spacing w:before="108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45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9"/>
              <w:spacing w:before="97" w:line="189" w:lineRule="auto"/>
              <w:rPr/>
            </w:pPr>
            <w:r>
              <w:rPr>
                <w:b/>
                <w:bCs/>
                <w:color w:val="75BEE9"/>
                <w:spacing w:val="-4"/>
              </w:rPr>
              <w:t>Appendix I.</w:t>
            </w:r>
            <w:r>
              <w:rPr>
                <w:b/>
                <w:bCs/>
                <w:color w:val="75BEE9"/>
                <w:spacing w:val="13"/>
              </w:rPr>
              <w:t xml:space="preserve"> </w:t>
            </w:r>
            <w:r>
              <w:rPr>
                <w:spacing w:val="-4"/>
              </w:rPr>
              <w:t>Risk factors and comorbidities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>tail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0"/>
              <w:spacing w:before="106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46</w:t>
            </w:r>
          </w:p>
        </w:tc>
      </w:tr>
      <w:tr>
        <w:trPr>
          <w:trHeight w:val="376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19"/>
              <w:spacing w:before="98" w:line="188" w:lineRule="auto"/>
              <w:rPr/>
            </w:pPr>
            <w:r>
              <w:rPr>
                <w:b/>
                <w:bCs/>
                <w:color w:val="75BEE9"/>
                <w:spacing w:val="-4"/>
              </w:rPr>
              <w:t>Appendix II.</w:t>
            </w:r>
            <w:r>
              <w:rPr>
                <w:b/>
                <w:bCs/>
                <w:color w:val="75BEE9"/>
                <w:spacing w:val="13"/>
              </w:rPr>
              <w:t xml:space="preserve"> </w:t>
            </w:r>
            <w:r>
              <w:rPr>
                <w:spacing w:val="-4"/>
              </w:rPr>
              <w:t>National exp</w:t>
            </w:r>
            <w:r>
              <w:rPr>
                <w:spacing w:val="-5"/>
              </w:rPr>
              <w:t>erts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63"/>
              <w:spacing w:before="107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48</w:t>
            </w:r>
          </w:p>
        </w:tc>
      </w:tr>
      <w:tr>
        <w:trPr>
          <w:trHeight w:val="378" w:hRule="atLeast"/>
        </w:trPr>
        <w:tc>
          <w:tcPr>
            <w:tcW w:w="7693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2"/>
              <w:spacing w:before="105" w:line="185" w:lineRule="auto"/>
              <w:rPr/>
            </w:pPr>
            <w:r>
              <w:rPr>
                <w:b/>
                <w:bCs/>
                <w:color w:val="75BEE9"/>
                <w:spacing w:val="-8"/>
              </w:rPr>
              <w:t>References</w:t>
            </w:r>
          </w:p>
        </w:tc>
        <w:tc>
          <w:tcPr>
            <w:tcW w:w="7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54"/>
              <w:spacing w:before="107" w:line="18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4"/>
          <w:pgSz w:w="11906" w:h="16838"/>
          <w:pgMar w:top="400" w:right="1785" w:bottom="0" w:left="1417" w:header="0" w:footer="0" w:gutter="0"/>
        </w:sectPr>
        <w:rPr/>
      </w:pPr>
    </w:p>
    <w:p>
      <w:pPr>
        <w:pStyle w:val="BodyText"/>
        <w:spacing w:line="369" w:lineRule="auto"/>
        <w:rPr/>
      </w:pPr>
      <w:r/>
    </w:p>
    <w:p>
      <w:pPr>
        <w:pStyle w:val="BodyText"/>
        <w:ind w:left="5"/>
        <w:spacing w:before="46" w:line="204" w:lineRule="auto"/>
        <w:rPr>
          <w:sz w:val="14"/>
          <w:szCs w:val="14"/>
        </w:rPr>
      </w:pPr>
      <w:r>
        <w:rPr>
          <w:sz w:val="16"/>
          <w:szCs w:val="16"/>
          <w:spacing w:val="-15"/>
          <w:w w:val="99"/>
        </w:rPr>
        <w:t>4  </w:t>
      </w:r>
      <w:r>
        <w:rPr>
          <w:sz w:val="16"/>
          <w:szCs w:val="16"/>
          <w:color w:val="3C9CD7"/>
          <w:spacing w:val="-15"/>
          <w:w w:val="99"/>
        </w:rPr>
        <w:t>|    </w:t>
      </w:r>
      <w:r>
        <w:rPr>
          <w:sz w:val="14"/>
          <w:szCs w:val="14"/>
          <w:color w:val="3C9CD7"/>
          <w:spacing w:val="-15"/>
          <w:w w:val="99"/>
        </w:rPr>
        <w:t>Secondary prevention</w:t>
      </w:r>
      <w:r>
        <w:rPr>
          <w:sz w:val="14"/>
          <w:szCs w:val="14"/>
          <w:color w:val="3C9CD7"/>
        </w:rPr>
        <w:t xml:space="preserve"> </w:t>
      </w:r>
      <w:r>
        <w:rPr>
          <w:sz w:val="14"/>
          <w:szCs w:val="14"/>
          <w:color w:val="3C9CD7"/>
          <w:spacing w:val="-15"/>
          <w:w w:val="99"/>
        </w:rPr>
        <w:t>of</w:t>
      </w:r>
    </w:p>
    <w:p>
      <w:pPr>
        <w:pStyle w:val="BodyText"/>
        <w:ind w:left="308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5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5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0"/>
        <w:spacing w:before="173" w:line="215" w:lineRule="auto"/>
        <w:outlineLvl w:val="0"/>
        <w:rPr>
          <w:sz w:val="60"/>
          <w:szCs w:val="60"/>
        </w:rPr>
      </w:pPr>
      <w:bookmarkStart w:name="bookmark9" w:id="1"/>
      <w:bookmarkEnd w:id="1"/>
      <w:r>
        <w:rPr>
          <w:sz w:val="60"/>
          <w:szCs w:val="60"/>
          <w:b/>
          <w:bCs/>
          <w:color w:val="75BEE9"/>
          <w:spacing w:val="-48"/>
          <w:w w:val="87"/>
        </w:rPr>
        <w:t>A</w:t>
      </w:r>
      <w:r>
        <w:rPr>
          <w:sz w:val="60"/>
          <w:szCs w:val="60"/>
          <w:b/>
          <w:bCs/>
          <w:color w:val="75BEE9"/>
          <w:spacing w:val="44"/>
        </w:rPr>
        <w:t xml:space="preserve"> </w:t>
      </w:r>
      <w:r>
        <w:rPr>
          <w:sz w:val="60"/>
          <w:szCs w:val="60"/>
          <w:b/>
          <w:bCs/>
          <w:color w:val="75BEE9"/>
          <w:spacing w:val="-48"/>
          <w:w w:val="87"/>
        </w:rPr>
        <w:t>MESSAGE</w:t>
      </w:r>
      <w:r>
        <w:rPr>
          <w:sz w:val="60"/>
          <w:szCs w:val="60"/>
          <w:b/>
          <w:bCs/>
          <w:color w:val="75BEE9"/>
          <w:spacing w:val="23"/>
        </w:rPr>
        <w:t xml:space="preserve"> </w:t>
      </w:r>
      <w:r>
        <w:rPr>
          <w:sz w:val="60"/>
          <w:szCs w:val="60"/>
          <w:b/>
          <w:bCs/>
          <w:color w:val="75BEE9"/>
          <w:spacing w:val="-48"/>
          <w:w w:val="87"/>
        </w:rPr>
        <w:t>FROM</w:t>
      </w:r>
    </w:p>
    <w:p>
      <w:pPr>
        <w:pStyle w:val="BodyText"/>
        <w:ind w:left="4"/>
        <w:spacing w:before="42" w:line="215" w:lineRule="auto"/>
        <w:outlineLvl w:val="0"/>
        <w:rPr>
          <w:sz w:val="60"/>
          <w:szCs w:val="60"/>
        </w:rPr>
      </w:pPr>
      <w:r>
        <w:rPr>
          <w:sz w:val="60"/>
          <w:szCs w:val="60"/>
          <w:b/>
          <w:bCs/>
          <w:color w:val="75BEE9"/>
          <w:spacing w:val="-43"/>
          <w:w w:val="88"/>
        </w:rPr>
        <w:t>THE</w:t>
      </w:r>
      <w:r>
        <w:rPr>
          <w:sz w:val="60"/>
          <w:szCs w:val="60"/>
          <w:b/>
          <w:bCs/>
          <w:color w:val="75BEE9"/>
          <w:spacing w:val="26"/>
        </w:rPr>
        <w:t xml:space="preserve"> </w:t>
      </w:r>
      <w:r>
        <w:rPr>
          <w:sz w:val="60"/>
          <w:szCs w:val="60"/>
          <w:b/>
          <w:bCs/>
          <w:color w:val="75BEE9"/>
          <w:spacing w:val="-43"/>
          <w:w w:val="88"/>
        </w:rPr>
        <w:t>ADVISORY</w:t>
      </w:r>
      <w:r>
        <w:rPr>
          <w:sz w:val="60"/>
          <w:szCs w:val="60"/>
          <w:b/>
          <w:bCs/>
          <w:color w:val="75BEE9"/>
          <w:spacing w:val="22"/>
        </w:rPr>
        <w:t xml:space="preserve"> </w:t>
      </w:r>
      <w:r>
        <w:rPr>
          <w:sz w:val="60"/>
          <w:szCs w:val="60"/>
          <w:b/>
          <w:bCs/>
          <w:color w:val="75BEE9"/>
          <w:spacing w:val="-43"/>
          <w:w w:val="88"/>
        </w:rPr>
        <w:t>PANEL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ind w:left="8" w:right="223" w:hanging="8"/>
        <w:spacing w:before="67" w:line="266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All those 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have dedicated their careers to improvin</w:t>
      </w:r>
      <w:r>
        <w:rPr>
          <w:sz w:val="23"/>
          <w:szCs w:val="23"/>
          <w:spacing w:val="-3"/>
        </w:rPr>
        <w:t>g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lives of people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living with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cardiovascular disease appreciate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missed opportunities of r</w:t>
      </w:r>
      <w:r>
        <w:rPr>
          <w:sz w:val="23"/>
          <w:szCs w:val="23"/>
          <w:spacing w:val="-4"/>
        </w:rPr>
        <w:t>ecent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decades.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It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is</w:t>
      </w:r>
    </w:p>
    <w:p>
      <w:pPr>
        <w:pStyle w:val="BodyText"/>
        <w:spacing w:before="35" w:line="180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true that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5"/>
        </w:rPr>
        <w:t>many successes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been achieved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reducing vascular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risks,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not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least</w:t>
      </w:r>
    </w:p>
    <w:p>
      <w:pPr>
        <w:pStyle w:val="BodyText"/>
        <w:ind w:left="12" w:right="372"/>
        <w:spacing w:before="110" w:line="267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reducing smoking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rates and in improving survival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recovery from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acute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5"/>
        </w:rPr>
        <w:t>events,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including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4"/>
        </w:rPr>
        <w:t>heart attacks and stroke.</w:t>
      </w:r>
    </w:p>
    <w:p>
      <w:pPr>
        <w:pStyle w:val="BodyText"/>
        <w:ind w:left="5"/>
        <w:spacing w:before="202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The often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untold story,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however, is that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mill</w:t>
      </w:r>
      <w:r>
        <w:rPr>
          <w:sz w:val="23"/>
          <w:szCs w:val="23"/>
          <w:spacing w:val="-5"/>
        </w:rPr>
        <w:t>ions of Europeans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have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5"/>
        </w:rPr>
        <w:t>continued to</w:t>
      </w:r>
    </w:p>
    <w:p>
      <w:pPr>
        <w:pStyle w:val="BodyText"/>
        <w:ind w:left="6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suffer serious disability and even death due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repeat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event</w:t>
      </w:r>
      <w:r>
        <w:rPr>
          <w:sz w:val="23"/>
          <w:szCs w:val="23"/>
          <w:spacing w:val="-4"/>
        </w:rPr>
        <w:t>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poorly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managed</w:t>
      </w:r>
    </w:p>
    <w:p>
      <w:pPr>
        <w:pStyle w:val="BodyText"/>
        <w:ind w:left="10" w:right="355" w:firstLine="5"/>
        <w:spacing w:before="110" w:line="26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risk factors that could easily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4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been addressed,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had we only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used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proven, widely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available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largely cost-effective treatme</w:t>
      </w:r>
      <w:r>
        <w:rPr>
          <w:sz w:val="23"/>
          <w:szCs w:val="23"/>
          <w:spacing w:val="-4"/>
        </w:rPr>
        <w:t>nt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models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more often.</w:t>
      </w:r>
    </w:p>
    <w:p>
      <w:pPr>
        <w:pStyle w:val="BodyText"/>
        <w:ind w:left="9" w:right="1016" w:firstLine="6"/>
        <w:spacing w:before="204" w:line="266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How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has this situation arisen?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Partly, our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healthcare systems 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not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7"/>
        </w:rPr>
        <w:t>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readily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engineered for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3"/>
        </w:rPr>
        <w:t>long-term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prevention and care as they are for acute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events.</w:t>
      </w:r>
    </w:p>
    <w:p>
      <w:pPr>
        <w:pStyle w:val="BodyText"/>
        <w:ind w:left="9" w:right="386" w:hanging="4"/>
        <w:spacing w:before="33" w:line="266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This 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most evident in our fa</w:t>
      </w:r>
      <w:r>
        <w:rPr>
          <w:sz w:val="23"/>
          <w:szCs w:val="23"/>
          <w:spacing w:val="-4"/>
        </w:rPr>
        <w:t>ilure 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protect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manage those who face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highest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cardiovascular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risks.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Meanwhile, too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many of society’s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leader</w:t>
      </w:r>
      <w:r>
        <w:rPr>
          <w:sz w:val="23"/>
          <w:szCs w:val="23"/>
          <w:spacing w:val="-6"/>
        </w:rPr>
        <w:t>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remain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unaware as</w:t>
      </w:r>
    </w:p>
    <w:p>
      <w:pPr>
        <w:pStyle w:val="BodyText"/>
        <w:ind w:left="8" w:right="428" w:hanging="9"/>
        <w:spacing w:before="34" w:line="267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to the extent to which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people at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high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risk of cardiovascular disease drive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</w:t>
      </w:r>
      <w:r>
        <w:rPr>
          <w:sz w:val="23"/>
          <w:szCs w:val="23"/>
          <w:spacing w:val="-4"/>
        </w:rPr>
        <w:t>althcare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costs,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hospital admissions, avoidable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</w:t>
      </w:r>
      <w:r>
        <w:rPr>
          <w:sz w:val="23"/>
          <w:szCs w:val="23"/>
          <w:spacing w:val="-4"/>
        </w:rPr>
        <w:t>ortality and socioeconomic inequalities.</w:t>
      </w:r>
    </w:p>
    <w:p>
      <w:pPr>
        <w:pStyle w:val="BodyText"/>
        <w:spacing w:before="201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Against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backdrop of rising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lifestyle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behavioural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factors, and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-5"/>
        </w:rPr>
        <w:t>geing</w:t>
      </w:r>
    </w:p>
    <w:p>
      <w:pPr>
        <w:pStyle w:val="BodyText"/>
        <w:ind w:left="9" w:right="455" w:firstLine="6"/>
        <w:spacing w:before="110" w:line="271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population with growing ch</w:t>
      </w:r>
      <w:r>
        <w:rPr>
          <w:sz w:val="23"/>
          <w:szCs w:val="23"/>
          <w:spacing w:val="-3"/>
        </w:rPr>
        <w:t>ronic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risk factors, we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must acknowledge that to continue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on this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path will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lead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us to disaster, as great as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any we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</w:t>
      </w:r>
      <w:r>
        <w:rPr>
          <w:sz w:val="23"/>
          <w:szCs w:val="23"/>
          <w:spacing w:val="-6"/>
        </w:rPr>
        <w:t>ave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faced.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Cardiovascular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4"/>
        </w:rPr>
        <w:t>disease is far from a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4"/>
        </w:rPr>
        <w:t>problem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4"/>
        </w:rPr>
        <w:t>solved.</w:t>
      </w:r>
    </w:p>
    <w:p>
      <w:pPr>
        <w:pStyle w:val="BodyText"/>
        <w:ind w:left="5"/>
        <w:spacing w:before="204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This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report is an opportunity for all our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colleagues to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challenge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political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3"/>
        </w:rPr>
        <w:t>i</w:t>
      </w:r>
      <w:r>
        <w:rPr>
          <w:sz w:val="23"/>
          <w:szCs w:val="23"/>
          <w:spacing w:val="-4"/>
        </w:rPr>
        <w:t>nertia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</w:t>
      </w:r>
    </w:p>
    <w:p>
      <w:pPr>
        <w:pStyle w:val="BodyText"/>
        <w:ind w:left="1" w:right="330" w:firstLine="8"/>
        <w:spacing w:before="110" w:line="26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cardiovascular disease, armed with a clear summary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 evidence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shared vision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for action. With this goal in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4"/>
        </w:rPr>
        <w:t>mind, we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lent our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support to this vital work,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</w:p>
    <w:p>
      <w:pPr>
        <w:pStyle w:val="BodyText"/>
        <w:ind w:left="9" w:right="400"/>
        <w:spacing w:before="36" w:line="266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commend it to you. We ask you tojoi</w:t>
      </w:r>
      <w:r>
        <w:rPr>
          <w:sz w:val="23"/>
          <w:szCs w:val="23"/>
          <w:spacing w:val="-3"/>
        </w:rPr>
        <w:t>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us in taking these arguments to governments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across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Europe. There 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no alternative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bu</w:t>
      </w:r>
      <w:r>
        <w:rPr>
          <w:sz w:val="23"/>
          <w:szCs w:val="23"/>
          <w:spacing w:val="-5"/>
        </w:rPr>
        <w:t>t to succeed.</w:t>
      </w:r>
    </w:p>
    <w:p>
      <w:pPr>
        <w:spacing w:line="266" w:lineRule="auto"/>
        <w:sectPr>
          <w:pgSz w:w="11906" w:h="16838"/>
          <w:pgMar w:top="400" w:right="1785" w:bottom="0" w:left="1419" w:header="0" w:footer="0" w:gutter="0"/>
        </w:sectPr>
        <w:rPr>
          <w:sz w:val="23"/>
          <w:szCs w:val="23"/>
        </w:rPr>
      </w:pPr>
    </w:p>
    <w:p>
      <w:pPr>
        <w:pStyle w:val="BodyText"/>
        <w:spacing w:line="378" w:lineRule="auto"/>
        <w:rPr/>
      </w:pPr>
      <w:r/>
    </w:p>
    <w:p>
      <w:pPr>
        <w:pStyle w:val="BodyText"/>
        <w:spacing w:before="46" w:line="209" w:lineRule="auto"/>
        <w:jc w:val="right"/>
        <w:rPr>
          <w:sz w:val="16"/>
          <w:szCs w:val="16"/>
        </w:rPr>
      </w:pPr>
      <w:r>
        <w:rPr>
          <w:sz w:val="16"/>
          <w:szCs w:val="16"/>
          <w:spacing w:val="-13"/>
          <w:w w:val="91"/>
        </w:rPr>
        <w:t>A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3"/>
          <w:w w:val="91"/>
        </w:rPr>
        <w:t>messa</w:t>
      </w:r>
      <w:r>
        <w:rPr>
          <w:sz w:val="16"/>
          <w:szCs w:val="16"/>
          <w:spacing w:val="-12"/>
          <w:w w:val="91"/>
        </w:rPr>
        <w:t>ge from the adv</w:t>
      </w:r>
      <w:r>
        <w:rPr>
          <w:sz w:val="16"/>
          <w:szCs w:val="16"/>
          <w:spacing w:val="-13"/>
          <w:w w:val="91"/>
        </w:rPr>
        <w:t>isory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13"/>
          <w:w w:val="91"/>
        </w:rPr>
        <w:t>panel  |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7"/>
          <w:w w:val="91"/>
        </w:rPr>
        <w:t>5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pgSz w:w="11906" w:h="16838"/>
          <w:pgMar w:top="400" w:right="722" w:bottom="0" w:left="1417" w:header="0" w:footer="0" w:gutter="0"/>
          <w:cols w:equalWidth="0" w:num="1">
            <w:col w:w="9766" w:space="0"/>
          </w:cols>
        </w:sectPr>
        <w:rPr/>
      </w:pPr>
    </w:p>
    <w:p>
      <w:pPr>
        <w:pStyle w:val="BodyText"/>
        <w:ind w:left="2"/>
        <w:spacing w:before="25" w:line="185" w:lineRule="auto"/>
        <w:rPr>
          <w:sz w:val="18"/>
          <w:szCs w:val="18"/>
        </w:rPr>
      </w:pPr>
      <w:r>
        <w:rPr>
          <w:sz w:val="18"/>
          <w:szCs w:val="18"/>
          <w:color w:val="75BEE9"/>
          <w:spacing w:val="12"/>
        </w:rPr>
        <w:t>SIGNED:</w:t>
      </w:r>
    </w:p>
    <w:p>
      <w:pPr>
        <w:spacing w:before="178"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71" w:line="218" w:lineRule="auto"/>
        <w:rPr>
          <w:sz w:val="18"/>
          <w:szCs w:val="18"/>
        </w:rPr>
      </w:pPr>
      <w:r>
        <w:rPr>
          <w:sz w:val="18"/>
          <w:szCs w:val="18"/>
          <w:spacing w:val="-15"/>
          <w:w w:val="97"/>
        </w:rPr>
        <w:t>Prof. Theodora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5"/>
          <w:w w:val="97"/>
        </w:rPr>
        <w:t>Benedek</w:t>
      </w:r>
    </w:p>
    <w:p>
      <w:pPr>
        <w:pStyle w:val="BodyText"/>
        <w:ind w:left="13"/>
        <w:spacing w:before="52" w:line="21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8"/>
          <w:w w:val="95"/>
        </w:rPr>
        <w:t>Romania</w:t>
      </w:r>
    </w:p>
    <w:p>
      <w:pPr>
        <w:pStyle w:val="BodyText"/>
        <w:spacing w:line="386" w:lineRule="auto"/>
        <w:rPr/>
      </w:pPr>
      <w:r/>
    </w:p>
    <w:p>
      <w:pPr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42" w:line="218" w:lineRule="auto"/>
        <w:rPr>
          <w:sz w:val="18"/>
          <w:szCs w:val="18"/>
        </w:rPr>
      </w:pPr>
      <w:r>
        <w:rPr>
          <w:sz w:val="18"/>
          <w:szCs w:val="18"/>
          <w:spacing w:val="-17"/>
          <w:w w:val="99"/>
        </w:rPr>
        <w:t>Prof.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7"/>
          <w:w w:val="99"/>
        </w:rPr>
        <w:t>Donna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7"/>
          <w:w w:val="99"/>
        </w:rPr>
        <w:t>Fitzsimons</w:t>
      </w:r>
    </w:p>
    <w:p>
      <w:pPr>
        <w:pStyle w:val="BodyText"/>
        <w:ind w:left="11"/>
        <w:spacing w:before="52" w:line="21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20"/>
        </w:rPr>
        <w:t>UK</w:t>
      </w:r>
    </w:p>
    <w:p>
      <w:pPr>
        <w:pStyle w:val="BodyText"/>
        <w:spacing w:line="381" w:lineRule="auto"/>
        <w:rPr/>
      </w:pPr>
      <w:r/>
    </w:p>
    <w:p>
      <w:pPr>
        <w:spacing w:before="1" w:line="1992" w:lineRule="exact"/>
        <w:rPr/>
      </w:pPr>
      <w:r>
        <w:rPr>
          <w:position w:val="-39"/>
        </w:rPr>
        <w:drawing>
          <wp:inline distT="0" distB="0" distL="0" distR="0">
            <wp:extent cx="1007668" cy="126499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51" w:line="218" w:lineRule="auto"/>
        <w:rPr>
          <w:sz w:val="18"/>
          <w:szCs w:val="18"/>
        </w:rPr>
      </w:pPr>
      <w:r>
        <w:rPr>
          <w:sz w:val="18"/>
          <w:szCs w:val="18"/>
          <w:spacing w:val="-17"/>
        </w:rPr>
        <w:t>Prof.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7"/>
        </w:rPr>
        <w:t>Dafin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7"/>
        </w:rPr>
        <w:t>Muresanu</w:t>
      </w:r>
    </w:p>
    <w:p>
      <w:pPr>
        <w:pStyle w:val="BodyText"/>
        <w:ind w:left="13"/>
        <w:spacing w:before="52" w:line="21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8"/>
          <w:w w:val="95"/>
        </w:rPr>
        <w:t>Romania</w:t>
      </w:r>
    </w:p>
    <w:p>
      <w:pPr>
        <w:pStyle w:val="BodyText"/>
        <w:spacing w:line="380" w:lineRule="auto"/>
        <w:rPr/>
      </w:pPr>
      <w:r/>
    </w:p>
    <w:p>
      <w:pPr>
        <w:spacing w:before="1"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45" w:line="220" w:lineRule="auto"/>
        <w:rPr>
          <w:sz w:val="18"/>
          <w:szCs w:val="18"/>
        </w:rPr>
      </w:pPr>
      <w:r>
        <w:rPr>
          <w:sz w:val="18"/>
          <w:szCs w:val="18"/>
          <w:spacing w:val="-11"/>
        </w:rPr>
        <w:t>Mr Stefan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1"/>
        </w:rPr>
        <w:t>Strilciuc</w:t>
      </w:r>
    </w:p>
    <w:p>
      <w:pPr>
        <w:pStyle w:val="BodyText"/>
        <w:ind w:left="13"/>
        <w:spacing w:before="52" w:line="21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8"/>
          <w:w w:val="95"/>
        </w:rPr>
        <w:t>Romania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9" w:lineRule="auto"/>
        <w:rPr/>
      </w:pPr>
      <w:r/>
    </w:p>
    <w:p>
      <w:pPr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56" cy="126543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56" cy="126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70" w:line="220" w:lineRule="auto"/>
        <w:rPr>
          <w:sz w:val="18"/>
          <w:szCs w:val="18"/>
        </w:rPr>
      </w:pPr>
      <w:r>
        <w:rPr>
          <w:sz w:val="18"/>
          <w:szCs w:val="18"/>
          <w:spacing w:val="-15"/>
        </w:rPr>
        <w:t>Dr Carlos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5"/>
        </w:rPr>
        <w:t>Brotons</w:t>
      </w:r>
    </w:p>
    <w:p>
      <w:pPr>
        <w:pStyle w:val="BodyText"/>
        <w:ind w:left="7"/>
        <w:spacing w:before="50" w:line="220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9"/>
        </w:rPr>
        <w:t>Spain</w:t>
      </w:r>
    </w:p>
    <w:p>
      <w:pPr>
        <w:pStyle w:val="BodyText"/>
        <w:spacing w:line="386" w:lineRule="auto"/>
        <w:rPr/>
      </w:pPr>
      <w:r/>
    </w:p>
    <w:p>
      <w:pPr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56" cy="1265440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56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43" w:line="220" w:lineRule="auto"/>
        <w:rPr>
          <w:sz w:val="18"/>
          <w:szCs w:val="18"/>
        </w:rPr>
      </w:pPr>
      <w:r>
        <w:rPr>
          <w:sz w:val="18"/>
          <w:szCs w:val="18"/>
          <w:spacing w:val="-15"/>
        </w:rPr>
        <w:t>Prof.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5"/>
        </w:rPr>
        <w:t>Piotr Jankowski</w:t>
      </w:r>
    </w:p>
    <w:p>
      <w:pPr>
        <w:pStyle w:val="BodyText"/>
        <w:ind w:left="13"/>
        <w:spacing w:before="50" w:line="21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8"/>
          <w:w w:val="97"/>
        </w:rPr>
        <w:t>Poland</w:t>
      </w:r>
    </w:p>
    <w:p>
      <w:pPr>
        <w:pStyle w:val="BodyText"/>
        <w:spacing w:line="380" w:lineRule="auto"/>
        <w:rPr/>
      </w:pPr>
      <w:r/>
    </w:p>
    <w:p>
      <w:pPr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56" cy="126544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56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50" w:line="220" w:lineRule="auto"/>
        <w:rPr>
          <w:sz w:val="18"/>
          <w:szCs w:val="18"/>
        </w:rPr>
      </w:pPr>
      <w:r>
        <w:rPr>
          <w:sz w:val="18"/>
          <w:szCs w:val="18"/>
          <w:spacing w:val="-15"/>
        </w:rPr>
        <w:t>Dr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5"/>
        </w:rPr>
        <w:t>Dimitri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5"/>
        </w:rPr>
        <w:t>Richter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color w:val="3C9CD7"/>
          <w:spacing w:val="-15"/>
        </w:rPr>
        <w:t>Greece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spacing w:before="1" w:line="1992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47" w:line="218" w:lineRule="auto"/>
        <w:rPr>
          <w:sz w:val="18"/>
          <w:szCs w:val="18"/>
        </w:rPr>
      </w:pPr>
      <w:r>
        <w:rPr>
          <w:sz w:val="18"/>
          <w:szCs w:val="18"/>
          <w:spacing w:val="-16"/>
        </w:rPr>
        <w:t>Prof.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6"/>
        </w:rPr>
        <w:t>Philippe Van de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6"/>
        </w:rPr>
        <w:t>Borne</w:t>
      </w:r>
    </w:p>
    <w:p>
      <w:pPr>
        <w:pStyle w:val="BodyText"/>
        <w:ind w:left="13"/>
        <w:spacing w:before="52" w:line="216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</w:rPr>
        <w:t>Belgium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9" w:lineRule="auto"/>
        <w:rPr/>
      </w:pPr>
      <w:r/>
    </w:p>
    <w:p>
      <w:pPr>
        <w:ind w:firstLine="1"/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70" w:line="220" w:lineRule="auto"/>
        <w:rPr>
          <w:sz w:val="18"/>
          <w:szCs w:val="18"/>
        </w:rPr>
      </w:pPr>
      <w:r>
        <w:rPr>
          <w:sz w:val="18"/>
          <w:szCs w:val="18"/>
          <w:spacing w:val="-16"/>
        </w:rPr>
        <w:t>Dr Valeria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6"/>
        </w:rPr>
        <w:t>Caso</w:t>
      </w:r>
    </w:p>
    <w:p>
      <w:pPr>
        <w:pStyle w:val="BodyText"/>
        <w:ind w:left="13"/>
        <w:spacing w:before="51" w:line="206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0"/>
        </w:rPr>
        <w:t>Italy</w:t>
      </w:r>
    </w:p>
    <w:p>
      <w:pPr>
        <w:pStyle w:val="BodyText"/>
        <w:spacing w:line="396" w:lineRule="auto"/>
        <w:rPr/>
      </w:pPr>
      <w:r/>
    </w:p>
    <w:p>
      <w:pPr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43" w:line="220" w:lineRule="auto"/>
        <w:rPr>
          <w:sz w:val="18"/>
          <w:szCs w:val="18"/>
        </w:rPr>
      </w:pPr>
      <w:r>
        <w:rPr>
          <w:sz w:val="18"/>
          <w:szCs w:val="18"/>
          <w:spacing w:val="-17"/>
        </w:rPr>
        <w:t>Mr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7"/>
        </w:rPr>
        <w:t>Neil Johnson</w:t>
      </w:r>
    </w:p>
    <w:p>
      <w:pPr>
        <w:pStyle w:val="BodyText"/>
        <w:ind w:left="13"/>
        <w:spacing w:before="50" w:line="21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</w:rPr>
        <w:t>Ireland</w:t>
      </w:r>
    </w:p>
    <w:p>
      <w:pPr>
        <w:pStyle w:val="BodyText"/>
        <w:spacing w:line="380" w:lineRule="auto"/>
        <w:rPr/>
      </w:pPr>
      <w:r/>
    </w:p>
    <w:p>
      <w:pPr>
        <w:spacing w:before="1"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49" w:line="220" w:lineRule="auto"/>
        <w:rPr>
          <w:sz w:val="18"/>
          <w:szCs w:val="18"/>
        </w:rPr>
      </w:pPr>
      <w:r>
        <w:rPr>
          <w:sz w:val="18"/>
          <w:szCs w:val="18"/>
          <w:spacing w:val="-16"/>
          <w:w w:val="97"/>
        </w:rPr>
        <w:t>Ms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6"/>
          <w:w w:val="97"/>
        </w:rPr>
        <w:t>Maria Teresa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6"/>
          <w:w w:val="97"/>
        </w:rPr>
        <w:t>San</w:t>
      </w:r>
    </w:p>
    <w:p>
      <w:pPr>
        <w:pStyle w:val="BodyText"/>
        <w:ind w:left="7"/>
        <w:spacing w:before="51" w:line="220" w:lineRule="auto"/>
        <w:rPr>
          <w:sz w:val="18"/>
          <w:szCs w:val="18"/>
        </w:rPr>
      </w:pPr>
      <w:r>
        <w:rPr>
          <w:sz w:val="18"/>
          <w:szCs w:val="18"/>
          <w:spacing w:val="-16"/>
        </w:rPr>
        <w:t>Saturnino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6"/>
        </w:rPr>
        <w:t>Peciña </w:t>
      </w:r>
      <w:r>
        <w:rPr>
          <w:sz w:val="18"/>
          <w:szCs w:val="18"/>
          <w:color w:val="3C9CD7"/>
          <w:spacing w:val="-16"/>
        </w:rPr>
        <w:t>Spain</w:t>
      </w:r>
    </w:p>
    <w:p>
      <w:pPr>
        <w:pStyle w:val="BodyText"/>
        <w:spacing w:line="380" w:lineRule="auto"/>
        <w:rPr/>
      </w:pPr>
      <w:r/>
    </w:p>
    <w:p>
      <w:pPr>
        <w:ind w:firstLine="1"/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47" w:line="218" w:lineRule="auto"/>
        <w:rPr>
          <w:sz w:val="18"/>
          <w:szCs w:val="18"/>
        </w:rPr>
      </w:pPr>
      <w:r>
        <w:rPr>
          <w:sz w:val="18"/>
          <w:szCs w:val="18"/>
          <w:spacing w:val="-15"/>
        </w:rPr>
        <w:t>Prof.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5"/>
        </w:rPr>
        <w:t>Heinz Völler</w:t>
      </w:r>
    </w:p>
    <w:p>
      <w:pPr>
        <w:pStyle w:val="BodyText"/>
        <w:ind w:left="10"/>
        <w:spacing w:before="50" w:line="20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4"/>
          <w:w w:val="91"/>
        </w:rPr>
        <w:t>Germany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9" w:lineRule="auto"/>
        <w:rPr/>
      </w:pPr>
      <w:r/>
    </w:p>
    <w:p>
      <w:pPr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70" w:line="208" w:lineRule="auto"/>
        <w:rPr>
          <w:sz w:val="18"/>
          <w:szCs w:val="18"/>
        </w:rPr>
      </w:pPr>
      <w:r>
        <w:rPr>
          <w:sz w:val="18"/>
          <w:szCs w:val="18"/>
          <w:spacing w:val="-15"/>
        </w:rPr>
        <w:t>Dr Christina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5"/>
        </w:rPr>
        <w:t>Chyrsochoou</w:t>
      </w:r>
    </w:p>
    <w:p>
      <w:pPr>
        <w:pStyle w:val="BodyText"/>
        <w:ind w:left="9"/>
        <w:spacing w:before="74" w:line="214" w:lineRule="auto"/>
        <w:rPr>
          <w:sz w:val="17"/>
          <w:szCs w:val="17"/>
        </w:rPr>
      </w:pPr>
      <w:r>
        <w:rPr>
          <w:sz w:val="17"/>
          <w:szCs w:val="17"/>
          <w:color w:val="3C9CD7"/>
          <w:spacing w:val="-11"/>
          <w:w w:val="87"/>
        </w:rPr>
        <w:t>Greece</w:t>
      </w:r>
    </w:p>
    <w:p>
      <w:pPr>
        <w:pStyle w:val="BodyText"/>
        <w:spacing w:line="388" w:lineRule="auto"/>
        <w:rPr/>
      </w:pPr>
      <w:r/>
    </w:p>
    <w:p>
      <w:pPr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42" w:line="218" w:lineRule="auto"/>
        <w:rPr>
          <w:sz w:val="18"/>
          <w:szCs w:val="18"/>
        </w:rPr>
      </w:pPr>
      <w:r>
        <w:rPr>
          <w:sz w:val="18"/>
          <w:szCs w:val="18"/>
          <w:spacing w:val="-13"/>
          <w:w w:val="97"/>
        </w:rPr>
        <w:t>Prof.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3"/>
          <w:w w:val="97"/>
        </w:rPr>
        <w:t>Kornelia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3"/>
          <w:w w:val="97"/>
        </w:rPr>
        <w:t>Kotseva</w:t>
      </w:r>
    </w:p>
    <w:p>
      <w:pPr>
        <w:pStyle w:val="BodyText"/>
        <w:ind w:left="11"/>
        <w:spacing w:before="52" w:line="21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20"/>
        </w:rPr>
        <w:t>UK</w:t>
      </w:r>
    </w:p>
    <w:p>
      <w:pPr>
        <w:pStyle w:val="BodyText"/>
        <w:spacing w:line="380" w:lineRule="auto"/>
        <w:rPr/>
      </w:pPr>
      <w:r/>
    </w:p>
    <w:p>
      <w:pPr>
        <w:spacing w:line="1993" w:lineRule="exact"/>
        <w:rPr/>
      </w:pPr>
      <w:r>
        <w:rPr>
          <w:position w:val="-39"/>
        </w:rPr>
        <w:drawing>
          <wp:inline distT="0" distB="0" distL="0" distR="0">
            <wp:extent cx="1007668" cy="126544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7668" cy="12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150" w:line="220" w:lineRule="auto"/>
        <w:rPr>
          <w:sz w:val="18"/>
          <w:szCs w:val="18"/>
        </w:rPr>
      </w:pPr>
      <w:r>
        <w:rPr>
          <w:sz w:val="18"/>
          <w:szCs w:val="18"/>
          <w:spacing w:val="-15"/>
        </w:rPr>
        <w:t>Prof.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5"/>
        </w:rPr>
        <w:t>Peter Siostrzonek</w:t>
      </w:r>
    </w:p>
    <w:p>
      <w:pPr>
        <w:pStyle w:val="BodyText"/>
        <w:ind w:left="5"/>
        <w:spacing w:before="52" w:line="218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3"/>
          <w:w w:val="99"/>
        </w:rPr>
        <w:t>Austria</w:t>
      </w:r>
    </w:p>
    <w:p>
      <w:pPr>
        <w:spacing w:line="218" w:lineRule="auto"/>
        <w:sectPr>
          <w:type w:val="continuous"/>
          <w:pgSz w:w="11906" w:h="16838"/>
          <w:pgMar w:top="400" w:right="722" w:bottom="0" w:left="1417" w:header="0" w:footer="0" w:gutter="0"/>
          <w:cols w:equalWidth="0" w:num="4">
            <w:col w:w="2107" w:space="100"/>
            <w:col w:w="2107" w:space="100"/>
            <w:col w:w="2107" w:space="100"/>
            <w:col w:w="3145" w:space="0"/>
          </w:cols>
        </w:sectPr>
        <w:rPr>
          <w:sz w:val="18"/>
          <w:szCs w:val="18"/>
        </w:rPr>
      </w:pPr>
    </w:p>
    <w:p>
      <w:pPr>
        <w:pStyle w:val="BodyText"/>
        <w:spacing w:line="418" w:lineRule="auto"/>
        <w:rPr/>
      </w:pPr>
      <w:r/>
    </w:p>
    <w:p>
      <w:pPr>
        <w:pStyle w:val="BodyText"/>
        <w:ind w:left="9" w:right="2277" w:hanging="1"/>
        <w:spacing w:before="63" w:line="230" w:lineRule="auto"/>
        <w:rPr>
          <w:sz w:val="22"/>
          <w:szCs w:val="22"/>
        </w:rPr>
      </w:pPr>
      <w:r>
        <w:rPr>
          <w:sz w:val="22"/>
          <w:szCs w:val="22"/>
          <w:color w:val="3C9CD7"/>
          <w:spacing w:val="-20"/>
        </w:rPr>
        <w:t>We thank all</w:t>
      </w:r>
      <w:r>
        <w:rPr>
          <w:sz w:val="22"/>
          <w:szCs w:val="22"/>
          <w:color w:val="3C9CD7"/>
          <w:spacing w:val="1"/>
        </w:rPr>
        <w:t xml:space="preserve"> </w:t>
      </w:r>
      <w:r>
        <w:rPr>
          <w:sz w:val="22"/>
          <w:szCs w:val="22"/>
          <w:color w:val="3C9CD7"/>
          <w:spacing w:val="-20"/>
        </w:rPr>
        <w:t>members of the Advisory</w:t>
      </w:r>
      <w:r>
        <w:rPr>
          <w:sz w:val="22"/>
          <w:szCs w:val="22"/>
          <w:color w:val="3C9CD7"/>
          <w:spacing w:val="3"/>
        </w:rPr>
        <w:t xml:space="preserve"> </w:t>
      </w:r>
      <w:r>
        <w:rPr>
          <w:sz w:val="22"/>
          <w:szCs w:val="22"/>
          <w:color w:val="3C9CD7"/>
          <w:spacing w:val="-20"/>
        </w:rPr>
        <w:t>Panel for</w:t>
      </w:r>
      <w:r>
        <w:rPr>
          <w:sz w:val="22"/>
          <w:szCs w:val="22"/>
          <w:color w:val="3C9CD7"/>
          <w:spacing w:val="1"/>
        </w:rPr>
        <w:t xml:space="preserve"> </w:t>
      </w:r>
      <w:r>
        <w:rPr>
          <w:sz w:val="22"/>
          <w:szCs w:val="22"/>
          <w:color w:val="3C9CD7"/>
          <w:spacing w:val="-20"/>
        </w:rPr>
        <w:t>providing</w:t>
      </w:r>
      <w:r>
        <w:rPr>
          <w:sz w:val="22"/>
          <w:szCs w:val="22"/>
          <w:color w:val="3C9CD7"/>
          <w:spacing w:val="-1"/>
        </w:rPr>
        <w:t xml:space="preserve"> </w:t>
      </w:r>
      <w:r>
        <w:rPr>
          <w:sz w:val="22"/>
          <w:szCs w:val="22"/>
          <w:color w:val="3C9CD7"/>
          <w:spacing w:val="-20"/>
        </w:rPr>
        <w:t>pro</w:t>
      </w:r>
      <w:r>
        <w:rPr>
          <w:sz w:val="22"/>
          <w:szCs w:val="22"/>
          <w:color w:val="3C9CD7"/>
          <w:spacing w:val="1"/>
        </w:rPr>
        <w:t xml:space="preserve"> </w:t>
      </w:r>
      <w:r>
        <w:rPr>
          <w:sz w:val="22"/>
          <w:szCs w:val="22"/>
          <w:color w:val="3C9CD7"/>
          <w:spacing w:val="-20"/>
        </w:rPr>
        <w:t>bono</w:t>
      </w:r>
      <w:r>
        <w:rPr>
          <w:sz w:val="22"/>
          <w:szCs w:val="22"/>
          <w:color w:val="3C9CD7"/>
          <w:spacing w:val="3"/>
        </w:rPr>
        <w:t xml:space="preserve"> </w:t>
      </w:r>
      <w:r>
        <w:rPr>
          <w:sz w:val="22"/>
          <w:szCs w:val="22"/>
          <w:color w:val="3C9CD7"/>
          <w:spacing w:val="-20"/>
        </w:rPr>
        <w:t>in</w:t>
      </w:r>
      <w:r>
        <w:rPr>
          <w:sz w:val="22"/>
          <w:szCs w:val="22"/>
          <w:color w:val="3C9CD7"/>
          <w:spacing w:val="-21"/>
        </w:rPr>
        <w:t>volvement</w:t>
      </w:r>
      <w:r>
        <w:rPr>
          <w:sz w:val="22"/>
          <w:szCs w:val="22"/>
          <w:color w:val="3C9CD7"/>
          <w:spacing w:val="-2"/>
        </w:rPr>
        <w:t xml:space="preserve"> </w:t>
      </w:r>
      <w:r>
        <w:rPr>
          <w:sz w:val="22"/>
          <w:szCs w:val="22"/>
          <w:color w:val="3C9CD7"/>
          <w:spacing w:val="-21"/>
        </w:rPr>
        <w:t>and</w:t>
      </w:r>
      <w:r>
        <w:rPr>
          <w:sz w:val="22"/>
          <w:szCs w:val="22"/>
          <w:color w:val="3C9CD7"/>
          <w:spacing w:val="3"/>
        </w:rPr>
        <w:t xml:space="preserve"> </w:t>
      </w:r>
      <w:r>
        <w:rPr>
          <w:sz w:val="22"/>
          <w:szCs w:val="22"/>
          <w:color w:val="3C9CD7"/>
          <w:spacing w:val="-21"/>
        </w:rPr>
        <w:t>input</w:t>
      </w:r>
      <w:r>
        <w:rPr>
          <w:sz w:val="22"/>
          <w:szCs w:val="22"/>
          <w:color w:val="3C9CD7"/>
          <w:spacing w:val="3"/>
        </w:rPr>
        <w:t xml:space="preserve"> </w:t>
      </w:r>
      <w:r>
        <w:rPr>
          <w:sz w:val="22"/>
          <w:szCs w:val="22"/>
          <w:color w:val="3C9CD7"/>
          <w:spacing w:val="-21"/>
        </w:rPr>
        <w:t>into</w:t>
      </w:r>
      <w:r>
        <w:rPr>
          <w:sz w:val="22"/>
          <w:szCs w:val="22"/>
          <w:color w:val="3C9CD7"/>
        </w:rPr>
        <w:t xml:space="preserve"> </w:t>
      </w:r>
      <w:r>
        <w:rPr>
          <w:sz w:val="22"/>
          <w:szCs w:val="22"/>
          <w:color w:val="3C9CD7"/>
          <w:spacing w:val="-18"/>
        </w:rPr>
        <w:t>drafts. This</w:t>
      </w:r>
      <w:r>
        <w:rPr>
          <w:sz w:val="22"/>
          <w:szCs w:val="22"/>
          <w:color w:val="3C9CD7"/>
          <w:spacing w:val="1"/>
        </w:rPr>
        <w:t xml:space="preserve"> </w:t>
      </w:r>
      <w:r>
        <w:rPr>
          <w:sz w:val="22"/>
          <w:szCs w:val="22"/>
          <w:color w:val="3C9CD7"/>
          <w:spacing w:val="-18"/>
        </w:rPr>
        <w:t>project would</w:t>
      </w:r>
      <w:r>
        <w:rPr>
          <w:sz w:val="22"/>
          <w:szCs w:val="22"/>
          <w:color w:val="3C9CD7"/>
          <w:spacing w:val="1"/>
        </w:rPr>
        <w:t xml:space="preserve"> </w:t>
      </w:r>
      <w:r>
        <w:rPr>
          <w:sz w:val="22"/>
          <w:szCs w:val="22"/>
          <w:color w:val="3C9CD7"/>
          <w:spacing w:val="-18"/>
        </w:rPr>
        <w:t>not</w:t>
      </w:r>
      <w:r>
        <w:rPr>
          <w:sz w:val="22"/>
          <w:szCs w:val="22"/>
          <w:color w:val="3C9CD7"/>
          <w:spacing w:val="2"/>
        </w:rPr>
        <w:t xml:space="preserve"> </w:t>
      </w:r>
      <w:r>
        <w:rPr>
          <w:sz w:val="22"/>
          <w:szCs w:val="22"/>
          <w:color w:val="3C9CD7"/>
          <w:spacing w:val="-18"/>
        </w:rPr>
        <w:t>have</w:t>
      </w:r>
      <w:r>
        <w:rPr>
          <w:sz w:val="22"/>
          <w:szCs w:val="22"/>
          <w:color w:val="3C9CD7"/>
          <w:spacing w:val="1"/>
        </w:rPr>
        <w:t xml:space="preserve"> </w:t>
      </w:r>
      <w:r>
        <w:rPr>
          <w:sz w:val="22"/>
          <w:szCs w:val="22"/>
          <w:color w:val="3C9CD7"/>
          <w:spacing w:val="-18"/>
        </w:rPr>
        <w:t>been</w:t>
      </w:r>
      <w:r>
        <w:rPr>
          <w:sz w:val="22"/>
          <w:szCs w:val="22"/>
          <w:color w:val="3C9CD7"/>
          <w:spacing w:val="1"/>
        </w:rPr>
        <w:t xml:space="preserve"> </w:t>
      </w:r>
      <w:r>
        <w:rPr>
          <w:sz w:val="22"/>
          <w:szCs w:val="22"/>
          <w:color w:val="3C9CD7"/>
          <w:spacing w:val="-18"/>
        </w:rPr>
        <w:t>possible without their su</w:t>
      </w:r>
      <w:r>
        <w:rPr>
          <w:sz w:val="22"/>
          <w:szCs w:val="22"/>
          <w:color w:val="3C9CD7"/>
          <w:spacing w:val="-19"/>
        </w:rPr>
        <w:t>pport.</w:t>
      </w:r>
    </w:p>
    <w:p>
      <w:pPr>
        <w:spacing w:line="230" w:lineRule="auto"/>
        <w:sectPr>
          <w:type w:val="continuous"/>
          <w:pgSz w:w="11906" w:h="16838"/>
          <w:pgMar w:top="400" w:right="722" w:bottom="0" w:left="1417" w:header="0" w:footer="0" w:gutter="0"/>
          <w:cols w:equalWidth="0" w:num="1">
            <w:col w:w="9766" w:space="0"/>
          </w:cols>
        </w:sectPr>
        <w:rPr>
          <w:sz w:val="22"/>
          <w:szCs w:val="22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11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5"/>
          <w:w w:val="99"/>
        </w:rPr>
        <w:t>6  </w:t>
      </w:r>
      <w:r>
        <w:rPr>
          <w:sz w:val="16"/>
          <w:szCs w:val="16"/>
          <w:color w:val="3C9CD7"/>
          <w:spacing w:val="-15"/>
          <w:w w:val="99"/>
        </w:rPr>
        <w:t>|    </w:t>
      </w:r>
      <w:r>
        <w:rPr>
          <w:sz w:val="14"/>
          <w:szCs w:val="14"/>
          <w:color w:val="3C9CD7"/>
          <w:spacing w:val="-15"/>
          <w:w w:val="99"/>
        </w:rPr>
        <w:t>Secondary prevention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5"/>
          <w:w w:val="99"/>
        </w:rPr>
        <w:t>of</w:t>
      </w:r>
    </w:p>
    <w:p>
      <w:pPr>
        <w:pStyle w:val="BodyText"/>
        <w:ind w:left="312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8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8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30"/>
        <w:spacing w:before="173" w:line="215" w:lineRule="auto"/>
        <w:outlineLvl w:val="0"/>
        <w:rPr>
          <w:sz w:val="60"/>
          <w:szCs w:val="60"/>
        </w:rPr>
      </w:pPr>
      <w:bookmarkStart w:name="bookmark10" w:id="2"/>
      <w:bookmarkEnd w:id="2"/>
      <w:r>
        <w:rPr>
          <w:sz w:val="60"/>
          <w:szCs w:val="60"/>
          <w:b/>
          <w:bCs/>
          <w:color w:val="75BEE9"/>
          <w:spacing w:val="-50"/>
          <w:w w:val="91"/>
        </w:rPr>
        <w:t>CALL TO</w:t>
      </w:r>
      <w:r>
        <w:rPr>
          <w:sz w:val="60"/>
          <w:szCs w:val="60"/>
          <w:b/>
          <w:bCs/>
          <w:color w:val="75BEE9"/>
          <w:spacing w:val="4"/>
        </w:rPr>
        <w:t xml:space="preserve"> </w:t>
      </w:r>
      <w:r>
        <w:rPr>
          <w:sz w:val="60"/>
          <w:szCs w:val="60"/>
          <w:b/>
          <w:bCs/>
          <w:color w:val="75BEE9"/>
          <w:spacing w:val="-50"/>
          <w:w w:val="91"/>
        </w:rPr>
        <w:t>ACTION</w:t>
      </w:r>
    </w:p>
    <w:p>
      <w:pPr>
        <w:pStyle w:val="BodyText"/>
        <w:ind w:left="8" w:right="358" w:hanging="6"/>
        <w:spacing w:before="165" w:line="25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We call on governments to address the avoid</w:t>
      </w:r>
      <w:r>
        <w:rPr>
          <w:sz w:val="20"/>
          <w:szCs w:val="20"/>
          <w:b/>
          <w:bCs/>
          <w:spacing w:val="-8"/>
        </w:rPr>
        <w:t>able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burden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8"/>
        </w:rPr>
        <w:t>of cardiovascular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8"/>
        </w:rPr>
        <w:t>events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8"/>
        </w:rPr>
        <w:t>on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8"/>
        </w:rPr>
        <w:t>hospital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8"/>
        </w:rPr>
        <w:t>admissions, deaths and disability, for individuals and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8"/>
        </w:rPr>
        <w:t>society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8"/>
        </w:rPr>
        <w:t>alike.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before="52" w:line="185" w:lineRule="auto"/>
        <w:rPr>
          <w:sz w:val="18"/>
          <w:szCs w:val="18"/>
        </w:rPr>
      </w:pPr>
      <w:r>
        <w:rPr>
          <w:sz w:val="18"/>
          <w:szCs w:val="18"/>
          <w:color w:val="75BEE9"/>
          <w:spacing w:val="10"/>
        </w:rPr>
        <w:t>WE</w:t>
      </w:r>
      <w:r>
        <w:rPr>
          <w:sz w:val="18"/>
          <w:szCs w:val="18"/>
          <w:color w:val="75BEE9"/>
          <w:spacing w:val="48"/>
          <w:w w:val="101"/>
        </w:rPr>
        <w:t xml:space="preserve"> </w:t>
      </w:r>
      <w:r>
        <w:rPr>
          <w:sz w:val="18"/>
          <w:szCs w:val="18"/>
          <w:color w:val="75BEE9"/>
          <w:spacing w:val="10"/>
        </w:rPr>
        <w:t>CALL</w:t>
      </w:r>
      <w:r>
        <w:rPr>
          <w:sz w:val="18"/>
          <w:szCs w:val="18"/>
          <w:color w:val="75BEE9"/>
          <w:spacing w:val="40"/>
        </w:rPr>
        <w:t xml:space="preserve"> </w:t>
      </w:r>
      <w:r>
        <w:rPr>
          <w:sz w:val="18"/>
          <w:szCs w:val="18"/>
          <w:color w:val="75BEE9"/>
          <w:spacing w:val="10"/>
        </w:rPr>
        <w:t>ON</w:t>
      </w:r>
      <w:r>
        <w:rPr>
          <w:sz w:val="18"/>
          <w:szCs w:val="18"/>
          <w:color w:val="75BEE9"/>
          <w:spacing w:val="40"/>
          <w:w w:val="101"/>
        </w:rPr>
        <w:t xml:space="preserve"> </w:t>
      </w:r>
      <w:r>
        <w:rPr>
          <w:sz w:val="18"/>
          <w:szCs w:val="18"/>
          <w:color w:val="75BEE9"/>
          <w:spacing w:val="10"/>
        </w:rPr>
        <w:t>GOVERNMENTS</w:t>
      </w:r>
      <w:r>
        <w:rPr>
          <w:sz w:val="18"/>
          <w:szCs w:val="18"/>
          <w:color w:val="75BEE9"/>
          <w:spacing w:val="39"/>
          <w:w w:val="101"/>
        </w:rPr>
        <w:t xml:space="preserve"> </w:t>
      </w:r>
      <w:r>
        <w:rPr>
          <w:sz w:val="18"/>
          <w:szCs w:val="18"/>
          <w:color w:val="75BEE9"/>
          <w:spacing w:val="10"/>
        </w:rPr>
        <w:t>TO:</w:t>
      </w:r>
    </w:p>
    <w:p>
      <w:pPr>
        <w:pStyle w:val="BodyText"/>
        <w:ind w:left="221" w:right="465" w:hanging="215"/>
        <w:spacing w:before="198" w:line="228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—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Develop national strategies </w:t>
      </w:r>
      <w:r>
        <w:rPr>
          <w:sz w:val="20"/>
          <w:szCs w:val="20"/>
          <w:spacing w:val="-5"/>
        </w:rPr>
        <w:t>in cardiovascular 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cerebrovascular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diseases,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with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clear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goals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for improved outcomes 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prevention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m</w:t>
      </w:r>
      <w:r>
        <w:rPr>
          <w:sz w:val="20"/>
          <w:szCs w:val="20"/>
          <w:spacing w:val="-3"/>
        </w:rPr>
        <w:t>eaningful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linkages with wider societal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policies,</w:t>
      </w:r>
    </w:p>
    <w:p>
      <w:pPr>
        <w:pStyle w:val="BodyText"/>
        <w:ind w:left="232"/>
        <w:spacing w:before="86" w:line="18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including workforce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pa</w:t>
      </w:r>
      <w:r>
        <w:rPr>
          <w:sz w:val="20"/>
          <w:szCs w:val="20"/>
          <w:spacing w:val="-3"/>
        </w:rPr>
        <w:t>rticipation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healthcare sustainability.</w:t>
      </w:r>
    </w:p>
    <w:p>
      <w:pPr>
        <w:pStyle w:val="BodyText"/>
        <w:ind w:left="228" w:right="649" w:hanging="222"/>
        <w:spacing w:before="196" w:line="228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—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b/>
          <w:bCs/>
          <w:spacing w:val="-6"/>
        </w:rPr>
        <w:t>Recognise in such strategies the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role of repeat events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spacing w:val="-7"/>
        </w:rPr>
        <w:t>among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7"/>
        </w:rPr>
        <w:t>people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7"/>
        </w:rPr>
        <w:t>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7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7"/>
        </w:rPr>
        <w:t>risk,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7"/>
        </w:rPr>
        <w:t>and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enhanced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risk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management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required in the community s</w:t>
      </w:r>
      <w:r>
        <w:rPr>
          <w:sz w:val="20"/>
          <w:szCs w:val="20"/>
          <w:spacing w:val="-4"/>
        </w:rPr>
        <w:t>etting.</w:t>
      </w:r>
    </w:p>
    <w:p>
      <w:pPr>
        <w:pStyle w:val="BodyText"/>
        <w:ind w:left="228" w:right="664" w:hanging="222"/>
        <w:spacing w:before="195" w:line="243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—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Identify and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remove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reimbu</w:t>
      </w:r>
      <w:r>
        <w:rPr>
          <w:sz w:val="20"/>
          <w:szCs w:val="20"/>
          <w:b/>
          <w:bCs/>
          <w:spacing w:val="-8"/>
        </w:rPr>
        <w:t>rsement and organisational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8"/>
        </w:rPr>
        <w:t>barriers 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proven cost-effective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4"/>
        </w:rPr>
        <w:t>models </w:t>
      </w:r>
      <w:r>
        <w:rPr>
          <w:sz w:val="20"/>
          <w:szCs w:val="20"/>
          <w:spacing w:val="-4"/>
        </w:rPr>
        <w:t>for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people after 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heart attack or stroke, where vigilant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medical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risk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management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combined with support 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behavio</w:t>
      </w:r>
      <w:r>
        <w:rPr>
          <w:sz w:val="20"/>
          <w:szCs w:val="20"/>
          <w:spacing w:val="-3"/>
        </w:rPr>
        <w:t>ural changes.</w:t>
      </w:r>
    </w:p>
    <w:p>
      <w:pPr>
        <w:pStyle w:val="BodyText"/>
        <w:ind w:left="221" w:right="893" w:hanging="215"/>
        <w:spacing w:before="196" w:line="228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—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Develop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national standards for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local care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pathways and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protocols</w:t>
      </w:r>
      <w:r>
        <w:rPr>
          <w:sz w:val="20"/>
          <w:szCs w:val="20"/>
          <w:spacing w:val="-7"/>
        </w:rPr>
        <w:t>, challengi</w:t>
      </w:r>
      <w:r>
        <w:rPr>
          <w:sz w:val="20"/>
          <w:szCs w:val="20"/>
          <w:spacing w:val="-8"/>
        </w:rPr>
        <w:t>ng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historic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fragmentation of services and optimising systems</w:t>
      </w:r>
      <w:r>
        <w:rPr>
          <w:sz w:val="20"/>
          <w:szCs w:val="20"/>
          <w:spacing w:val="-3"/>
        </w:rPr>
        <w:t xml:space="preserve"> for guideline-based care.</w:t>
      </w:r>
    </w:p>
    <w:p>
      <w:pPr>
        <w:pStyle w:val="BodyText"/>
        <w:ind w:left="221" w:right="624" w:hanging="215"/>
        <w:spacing w:before="197" w:line="228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—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b/>
          <w:bCs/>
          <w:spacing w:val="-7"/>
        </w:rPr>
        <w:t>Invest in systemic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preparedness for telemedicine and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use of digital technology </w:t>
      </w:r>
      <w:r>
        <w:rPr>
          <w:sz w:val="20"/>
          <w:szCs w:val="20"/>
          <w:spacing w:val="-7"/>
        </w:rPr>
        <w:t>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7"/>
        </w:rPr>
        <w:t>enable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flexible,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3"/>
        </w:rPr>
        <w:t>resilient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models of care in the community setting.</w:t>
      </w:r>
    </w:p>
    <w:p>
      <w:pPr>
        <w:pStyle w:val="BodyText"/>
        <w:ind w:left="6"/>
        <w:spacing w:before="195" w:line="186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— </w:t>
      </w:r>
      <w:r>
        <w:rPr>
          <w:sz w:val="20"/>
          <w:szCs w:val="20"/>
          <w:b/>
          <w:bCs/>
          <w:spacing w:val="-8"/>
        </w:rPr>
        <w:t>Conduct annual</w:t>
      </w:r>
      <w:r>
        <w:rPr>
          <w:sz w:val="20"/>
          <w:szCs w:val="20"/>
          <w:b/>
          <w:bCs/>
          <w:spacing w:val="20"/>
        </w:rPr>
        <w:t xml:space="preserve"> </w:t>
      </w:r>
      <w:r>
        <w:rPr>
          <w:sz w:val="20"/>
          <w:szCs w:val="20"/>
          <w:b/>
          <w:bCs/>
          <w:spacing w:val="-8"/>
        </w:rPr>
        <w:t>national audits of performance</w:t>
      </w:r>
      <w:r>
        <w:rPr>
          <w:sz w:val="20"/>
          <w:szCs w:val="20"/>
          <w:b/>
          <w:bCs/>
          <w:spacing w:val="7"/>
        </w:rPr>
        <w:t xml:space="preserve"> </w:t>
      </w:r>
      <w:r>
        <w:rPr>
          <w:sz w:val="20"/>
          <w:szCs w:val="20"/>
          <w:b/>
          <w:bCs/>
          <w:spacing w:val="-8"/>
        </w:rPr>
        <w:t>in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key elements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8"/>
        </w:rPr>
        <w:t>of</w:t>
      </w:r>
      <w:r>
        <w:rPr>
          <w:sz w:val="20"/>
          <w:szCs w:val="20"/>
          <w:b/>
          <w:bCs/>
          <w:spacing w:val="-1"/>
        </w:rPr>
        <w:t xml:space="preserve"> </w:t>
      </w:r>
      <w:r>
        <w:rPr>
          <w:sz w:val="20"/>
          <w:szCs w:val="20"/>
          <w:b/>
          <w:bCs/>
          <w:spacing w:val="-8"/>
        </w:rPr>
        <w:t>cardiovascular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8"/>
        </w:rPr>
        <w:t>disease</w:t>
      </w:r>
    </w:p>
    <w:p>
      <w:pPr>
        <w:pStyle w:val="BodyText"/>
        <w:ind w:left="229" w:right="216" w:firstLine="3"/>
        <w:spacing w:before="83" w:line="2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3"/>
        </w:rPr>
        <w:t>prevention </w:t>
      </w:r>
      <w:r>
        <w:rPr>
          <w:sz w:val="20"/>
          <w:szCs w:val="20"/>
          <w:spacing w:val="-3"/>
        </w:rPr>
        <w:t>to ensure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political accountabilit</w:t>
      </w:r>
      <w:r>
        <w:rPr>
          <w:sz w:val="20"/>
          <w:szCs w:val="20"/>
          <w:spacing w:val="-4"/>
        </w:rPr>
        <w:t>y 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unwarranted variations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patient survival,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quality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of life and experience of care 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2"/>
        </w:rPr>
        <w:t>card</w:t>
      </w:r>
      <w:r>
        <w:rPr>
          <w:sz w:val="20"/>
          <w:szCs w:val="20"/>
          <w:spacing w:val="-3"/>
        </w:rPr>
        <w:t>iovascular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prevention.</w:t>
      </w:r>
    </w:p>
    <w:p>
      <w:pPr>
        <w:pStyle w:val="BodyText"/>
        <w:ind w:left="8" w:right="290" w:hanging="6"/>
        <w:spacing w:before="167" w:line="25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We call on the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European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Union</w:t>
      </w:r>
      <w:r>
        <w:rPr>
          <w:sz w:val="20"/>
          <w:szCs w:val="20"/>
          <w:b/>
          <w:bCs/>
          <w:spacing w:val="-8"/>
        </w:rPr>
        <w:t xml:space="preserve"> to guide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8"/>
        </w:rPr>
        <w:t>European institutions and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member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8"/>
        </w:rPr>
        <w:t>states to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8"/>
        </w:rPr>
        <w:t>recognise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7"/>
        </w:rPr>
        <w:t>cardiovascular disease as a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healthcare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priority equivalent </w:t>
      </w:r>
      <w:r>
        <w:rPr>
          <w:sz w:val="20"/>
          <w:szCs w:val="20"/>
          <w:b/>
          <w:bCs/>
          <w:spacing w:val="-8"/>
        </w:rPr>
        <w:t>to cancer.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before="53" w:line="185" w:lineRule="auto"/>
        <w:rPr>
          <w:sz w:val="18"/>
          <w:szCs w:val="18"/>
        </w:rPr>
      </w:pPr>
      <w:r>
        <w:rPr>
          <w:sz w:val="18"/>
          <w:szCs w:val="18"/>
          <w:color w:val="75BEE9"/>
          <w:spacing w:val="9"/>
        </w:rPr>
        <w:t>WE</w:t>
      </w:r>
      <w:r>
        <w:rPr>
          <w:sz w:val="18"/>
          <w:szCs w:val="18"/>
          <w:color w:val="75BEE9"/>
          <w:spacing w:val="40"/>
        </w:rPr>
        <w:t xml:space="preserve"> </w:t>
      </w:r>
      <w:r>
        <w:rPr>
          <w:sz w:val="18"/>
          <w:szCs w:val="18"/>
          <w:color w:val="75BEE9"/>
          <w:spacing w:val="9"/>
        </w:rPr>
        <w:t>CALL</w:t>
      </w:r>
      <w:r>
        <w:rPr>
          <w:sz w:val="18"/>
          <w:szCs w:val="18"/>
          <w:color w:val="75BEE9"/>
          <w:spacing w:val="40"/>
        </w:rPr>
        <w:t xml:space="preserve"> </w:t>
      </w:r>
      <w:r>
        <w:rPr>
          <w:sz w:val="18"/>
          <w:szCs w:val="18"/>
          <w:color w:val="75BEE9"/>
          <w:spacing w:val="9"/>
        </w:rPr>
        <w:t>ON:</w:t>
      </w:r>
    </w:p>
    <w:p>
      <w:pPr>
        <w:pStyle w:val="BodyText"/>
        <w:ind w:left="234" w:right="460" w:hanging="228"/>
        <w:spacing w:before="216" w:line="23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— </w:t>
      </w:r>
      <w:r>
        <w:rPr>
          <w:sz w:val="20"/>
          <w:szCs w:val="20"/>
          <w:b/>
          <w:bCs/>
          <w:spacing w:val="-4"/>
        </w:rPr>
        <w:t>the European Parliament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host, via suita</w:t>
      </w:r>
      <w:r>
        <w:rPr>
          <w:sz w:val="20"/>
          <w:szCs w:val="20"/>
          <w:spacing w:val="-5"/>
        </w:rPr>
        <w:t>ble committees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and working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groups,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a full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5"/>
        </w:rPr>
        <w:t>strategic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review of EU competencies in cardiovascular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cerebrovascular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disea</w:t>
      </w:r>
      <w:r>
        <w:rPr>
          <w:sz w:val="20"/>
          <w:szCs w:val="20"/>
          <w:spacing w:val="-4"/>
        </w:rPr>
        <w:t>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prevention,</w:t>
      </w:r>
    </w:p>
    <w:p>
      <w:pPr>
        <w:pStyle w:val="BodyText"/>
        <w:ind w:left="221" w:right="335" w:firstLine="8"/>
        <w:spacing w:before="104" w:line="25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evaluating opportunities for concrete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3"/>
        </w:rPr>
        <w:t>EU action and identifying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legislation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other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measures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that can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help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prevent and fight cardiovascular disease, equivalent to the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3"/>
        </w:rPr>
        <w:t>Special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Committ</w:t>
      </w:r>
      <w:r>
        <w:rPr>
          <w:sz w:val="20"/>
          <w:szCs w:val="20"/>
          <w:spacing w:val="-4"/>
        </w:rPr>
        <w:t>ee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Beating Cancer</w:t>
      </w:r>
    </w:p>
    <w:p>
      <w:pPr>
        <w:pStyle w:val="BodyText"/>
        <w:ind w:left="6"/>
        <w:spacing w:before="216" w:line="186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— </w:t>
      </w:r>
      <w:r>
        <w:rPr>
          <w:sz w:val="20"/>
          <w:szCs w:val="20"/>
          <w:b/>
          <w:bCs/>
          <w:spacing w:val="-5"/>
        </w:rPr>
        <w:t>the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5"/>
        </w:rPr>
        <w:t>European Commission </w:t>
      </w:r>
      <w:r>
        <w:rPr>
          <w:sz w:val="20"/>
          <w:szCs w:val="20"/>
          <w:spacing w:val="-5"/>
        </w:rPr>
        <w:t>to initiate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policy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research workstreams 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cardiovascu</w:t>
      </w:r>
      <w:r>
        <w:rPr>
          <w:sz w:val="20"/>
          <w:szCs w:val="20"/>
          <w:spacing w:val="-6"/>
        </w:rPr>
        <w:t>lar</w:t>
      </w:r>
    </w:p>
    <w:p>
      <w:pPr>
        <w:pStyle w:val="BodyText"/>
        <w:ind w:left="235"/>
        <w:spacing w:before="105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high-risk groups and secondary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prevention as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part of exis</w:t>
      </w:r>
      <w:r>
        <w:rPr>
          <w:sz w:val="20"/>
          <w:szCs w:val="20"/>
          <w:spacing w:val="-4"/>
        </w:rPr>
        <w:t>ting frameworks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programmes,</w:t>
      </w:r>
    </w:p>
    <w:p>
      <w:pPr>
        <w:pStyle w:val="BodyText"/>
        <w:ind w:left="235" w:right="248" w:hanging="8"/>
        <w:spacing w:before="106" w:line="23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such 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EU4Health 2021–2027,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help secure strategic at</w:t>
      </w:r>
      <w:r>
        <w:rPr>
          <w:sz w:val="20"/>
          <w:szCs w:val="20"/>
          <w:spacing w:val="-4"/>
        </w:rPr>
        <w:t>tention 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4"/>
        </w:rPr>
        <w:t>adequate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4"/>
        </w:rPr>
        <w:t>funding,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4"/>
        </w:rPr>
        <w:t>spread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best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practice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learning and accelerate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pace of innovation</w:t>
      </w:r>
    </w:p>
    <w:p>
      <w:pPr>
        <w:pStyle w:val="BodyText"/>
        <w:ind w:left="6"/>
        <w:spacing w:before="215" w:line="18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— </w:t>
      </w:r>
      <w:r>
        <w:rPr>
          <w:sz w:val="20"/>
          <w:szCs w:val="20"/>
          <w:b/>
          <w:bCs/>
          <w:spacing w:val="-4"/>
        </w:rPr>
        <w:t>the Council of Ministers </w:t>
      </w:r>
      <w:r>
        <w:rPr>
          <w:sz w:val="20"/>
          <w:szCs w:val="20"/>
          <w:spacing w:val="-4"/>
        </w:rPr>
        <w:t>to schedu</w:t>
      </w:r>
      <w:r>
        <w:rPr>
          <w:sz w:val="20"/>
          <w:szCs w:val="20"/>
          <w:spacing w:val="-5"/>
        </w:rPr>
        <w:t>le a dedicated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5"/>
        </w:rPr>
        <w:t>session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cardiovascular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and</w:t>
      </w:r>
    </w:p>
    <w:p>
      <w:pPr>
        <w:pStyle w:val="BodyText"/>
        <w:ind w:left="229"/>
        <w:spacing w:before="103" w:line="18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cerebrovascular disease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preve</w:t>
      </w:r>
      <w:r>
        <w:rPr>
          <w:sz w:val="20"/>
          <w:szCs w:val="20"/>
          <w:spacing w:val="-3"/>
        </w:rPr>
        <w:t>ntion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help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member states identify shared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priorities in</w:t>
      </w:r>
    </w:p>
    <w:p>
      <w:pPr>
        <w:pStyle w:val="BodyText"/>
        <w:ind w:left="229"/>
        <w:spacing w:before="105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developing strategic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plans, infrastruct</w:t>
      </w:r>
      <w:r>
        <w:rPr>
          <w:sz w:val="20"/>
          <w:szCs w:val="20"/>
          <w:spacing w:val="-4"/>
        </w:rPr>
        <w:t>ure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minimum common standards vital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EU-wide</w:t>
      </w:r>
    </w:p>
    <w:p>
      <w:pPr>
        <w:pStyle w:val="BodyText"/>
        <w:ind w:left="222" w:right="404" w:firstLine="12"/>
        <w:spacing w:before="105" w:line="23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progress, for example in data collection, implementation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3"/>
        </w:rPr>
        <w:t>digital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remote technology,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workforce accreditation.</w:t>
      </w:r>
    </w:p>
    <w:p>
      <w:pPr>
        <w:spacing w:line="239" w:lineRule="auto"/>
        <w:sectPr>
          <w:pgSz w:w="11906" w:h="16838"/>
          <w:pgMar w:top="400" w:right="1785" w:bottom="0" w:left="1416" w:header="0" w:footer="0" w:gutter="0"/>
        </w:sectPr>
        <w:rPr>
          <w:sz w:val="20"/>
          <w:szCs w:val="20"/>
        </w:rPr>
      </w:pPr>
    </w:p>
    <w:p>
      <w:pPr>
        <w:pStyle w:val="BodyText"/>
        <w:spacing w:line="378" w:lineRule="auto"/>
        <w:rPr/>
      </w:pPr>
      <w:r/>
    </w:p>
    <w:p>
      <w:pPr>
        <w:pStyle w:val="BodyText"/>
        <w:spacing w:before="46" w:line="199" w:lineRule="auto"/>
        <w:jc w:val="right"/>
        <w:rPr>
          <w:sz w:val="16"/>
          <w:szCs w:val="16"/>
        </w:rPr>
      </w:pPr>
      <w:r>
        <w:rPr>
          <w:sz w:val="16"/>
          <w:szCs w:val="16"/>
          <w:spacing w:val="-15"/>
          <w:w w:val="91"/>
        </w:rPr>
        <w:t>Execut</w:t>
      </w:r>
      <w:r>
        <w:rPr>
          <w:sz w:val="16"/>
          <w:szCs w:val="16"/>
          <w:spacing w:val="-14"/>
          <w:w w:val="91"/>
        </w:rPr>
        <w:t>ive summary</w:t>
      </w:r>
      <w:r>
        <w:rPr>
          <w:sz w:val="16"/>
          <w:szCs w:val="16"/>
          <w:spacing w:val="46"/>
          <w:w w:val="102"/>
        </w:rPr>
        <w:t xml:space="preserve"> </w:t>
      </w:r>
      <w:r>
        <w:rPr>
          <w:sz w:val="16"/>
          <w:szCs w:val="16"/>
          <w:spacing w:val="-14"/>
          <w:w w:val="91"/>
        </w:rPr>
        <w:t>|  </w:t>
      </w:r>
      <w:r>
        <w:rPr>
          <w:sz w:val="16"/>
          <w:szCs w:val="16"/>
          <w:spacing w:val="-8"/>
          <w:w w:val="91"/>
        </w:rPr>
        <w:t>7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54"/>
        <w:spacing w:before="172" w:line="215" w:lineRule="auto"/>
        <w:outlineLvl w:val="0"/>
        <w:rPr>
          <w:sz w:val="60"/>
          <w:szCs w:val="60"/>
        </w:rPr>
      </w:pPr>
      <w:bookmarkStart w:name="bookmark11" w:id="3"/>
      <w:bookmarkEnd w:id="3"/>
      <w:r>
        <w:rPr>
          <w:sz w:val="60"/>
          <w:szCs w:val="60"/>
          <w:b/>
          <w:bCs/>
          <w:color w:val="75BEE9"/>
          <w:spacing w:val="-47"/>
          <w:w w:val="90"/>
        </w:rPr>
        <w:t>EXECUTIVE</w:t>
      </w:r>
      <w:r>
        <w:rPr>
          <w:sz w:val="60"/>
          <w:szCs w:val="60"/>
          <w:b/>
          <w:bCs/>
          <w:color w:val="75BEE9"/>
          <w:spacing w:val="15"/>
        </w:rPr>
        <w:t xml:space="preserve"> </w:t>
      </w:r>
      <w:r>
        <w:rPr>
          <w:sz w:val="60"/>
          <w:szCs w:val="60"/>
          <w:b/>
          <w:bCs/>
          <w:color w:val="75BEE9"/>
          <w:spacing w:val="-47"/>
          <w:w w:val="90"/>
        </w:rPr>
        <w:t>SUMMARY</w:t>
      </w:r>
    </w:p>
    <w:p>
      <w:pPr>
        <w:pStyle w:val="BodyText"/>
        <w:spacing w:line="346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pStyle w:val="BodyText"/>
        <w:spacing w:line="621" w:lineRule="exact"/>
        <w:rPr/>
      </w:pPr>
      <w:r>
        <w:rPr>
          <w:position w:val="-12"/>
        </w:rPr>
        <w:pict>
          <v:shape id="_x0000_s18" style="mso-position-vertical-relative:line;mso-position-horizontal-relative:char;width:65.75pt;height:31.1pt;" fillcolor="#EE2B4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"/>
                    <w:spacing w:before="219" w:line="221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b/>
                      <w:bCs/>
                      <w:color w:val="FFFFFF"/>
                      <w:spacing w:val="-13"/>
                      <w:w w:val="85"/>
                    </w:rPr>
                    <w:t>KEY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b/>
                      <w:bCs/>
                      <w:color w:val="FFFFFF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b/>
                      <w:bCs/>
                      <w:color w:val="FFFFFF"/>
                      <w:spacing w:val="-13"/>
                      <w:w w:val="85"/>
                    </w:rPr>
                    <w:t>FACTS</w:t>
                  </w:r>
                </w:p>
              </w:txbxContent>
            </v:textbox>
          </v:shape>
        </w:pict>
      </w:r>
    </w:p>
    <w:p>
      <w:pPr>
        <w:spacing w:line="67" w:lineRule="exact"/>
        <w:rPr/>
      </w:pPr>
      <w:r/>
    </w:p>
    <w:tbl>
      <w:tblPr>
        <w:tblStyle w:val="TableNormal"/>
        <w:tblW w:w="852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54"/>
        <w:gridCol w:w="2452"/>
        <w:gridCol w:w="902"/>
        <w:gridCol w:w="180"/>
        <w:gridCol w:w="195"/>
        <w:gridCol w:w="182"/>
        <w:gridCol w:w="197"/>
        <w:gridCol w:w="180"/>
        <w:gridCol w:w="197"/>
        <w:gridCol w:w="983"/>
      </w:tblGrid>
      <w:tr>
        <w:trPr>
          <w:trHeight w:val="3524" w:hRule="atLeast"/>
        </w:trPr>
        <w:tc>
          <w:tcPr>
            <w:tcW w:w="3054" w:type="dxa"/>
            <w:vAlign w:val="top"/>
            <w:tcBorders>
              <w:bottom w:val="dashed" w:color="94C7EC" w:sz="8" w:space="0"/>
              <w:top w:val="single" w:color="94C7EC" w:sz="24" w:space="0"/>
            </w:tcBorders>
          </w:tcPr>
          <w:p>
            <w:pPr>
              <w:pStyle w:val="TableText"/>
              <w:ind w:left="326"/>
              <w:spacing w:before="28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83839"/>
                <w:spacing w:val="-23"/>
                <w:w w:val="86"/>
              </w:rPr>
              <w:t>THERE ARE</w:t>
            </w:r>
            <w:r>
              <w:rPr>
                <w:sz w:val="24"/>
                <w:szCs w:val="24"/>
                <w:color w:val="383839"/>
                <w:spacing w:val="17"/>
                <w:w w:val="101"/>
              </w:rPr>
              <w:t xml:space="preserve"> </w:t>
            </w:r>
            <w:r>
              <w:rPr>
                <w:sz w:val="24"/>
                <w:szCs w:val="24"/>
                <w:color w:val="383839"/>
                <w:spacing w:val="-23"/>
                <w:w w:val="86"/>
              </w:rPr>
              <w:t>MORE THAN</w:t>
            </w:r>
          </w:p>
          <w:p>
            <w:pPr>
              <w:pStyle w:val="TableText"/>
              <w:ind w:left="387"/>
              <w:spacing w:before="222" w:line="218" w:lineRule="auto"/>
              <w:rPr>
                <w:sz w:val="49"/>
                <w:szCs w:val="49"/>
              </w:rPr>
            </w:pPr>
            <w:r>
              <w:rPr>
                <w:sz w:val="49"/>
                <w:szCs w:val="49"/>
                <w:b/>
                <w:bCs/>
                <w:color w:val="75BEE9"/>
                <w:spacing w:val="-26"/>
              </w:rPr>
              <w:t>3</w:t>
            </w:r>
            <w:r>
              <w:rPr>
                <w:sz w:val="49"/>
                <w:szCs w:val="49"/>
                <w:b/>
                <w:bCs/>
                <w:color w:val="75BEE9"/>
                <w:spacing w:val="21"/>
              </w:rPr>
              <w:t xml:space="preserve"> </w:t>
            </w:r>
            <w:r>
              <w:rPr>
                <w:sz w:val="49"/>
                <w:szCs w:val="49"/>
                <w:b/>
                <w:bCs/>
                <w:color w:val="75BEE9"/>
                <w:spacing w:val="-26"/>
              </w:rPr>
              <w:t>million</w:t>
            </w:r>
          </w:p>
          <w:p>
            <w:pPr>
              <w:pStyle w:val="TableText"/>
              <w:ind w:left="353" w:right="264" w:firstLine="5"/>
              <w:spacing w:before="114" w:line="2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new cases of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coronary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heart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disease, including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heart</w:t>
            </w:r>
          </w:p>
          <w:p>
            <w:pPr>
              <w:pStyle w:val="TableText"/>
              <w:ind w:left="354"/>
              <w:spacing w:before="28" w:line="17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attack, and</w:t>
            </w:r>
            <w:r>
              <w:rPr>
                <w:sz w:val="20"/>
                <w:szCs w:val="20"/>
                <w:spacing w:val="25"/>
                <w:w w:val="101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more than</w:t>
            </w:r>
          </w:p>
          <w:p>
            <w:pPr>
              <w:pStyle w:val="TableText"/>
              <w:ind w:left="397"/>
              <w:spacing w:before="208" w:line="214" w:lineRule="auto"/>
              <w:rPr>
                <w:sz w:val="55"/>
                <w:szCs w:val="55"/>
              </w:rPr>
            </w:pPr>
            <w:r>
              <w:rPr>
                <w:sz w:val="55"/>
                <w:szCs w:val="55"/>
                <w:b/>
                <w:bCs/>
                <w:color w:val="75BEE9"/>
                <w:spacing w:val="-7"/>
              </w:rPr>
              <w:t>600,000</w:t>
            </w:r>
          </w:p>
          <w:p>
            <w:pPr>
              <w:pStyle w:val="TableText"/>
              <w:ind w:left="371" w:right="1094" w:firstLine="8"/>
              <w:spacing w:before="76" w:line="256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5"/>
              </w:rPr>
              <w:t>cases of stroke</w:t>
            </w:r>
            <w:r>
              <w:rPr>
                <w:sz w:val="20"/>
                <w:szCs w:val="20"/>
                <w:spacing w:val="24"/>
                <w:w w:val="101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in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8"/>
              </w:rPr>
              <w:t>the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8"/>
              </w:rPr>
              <w:t>EU every year.</w:t>
            </w:r>
            <w:r>
              <w:rPr>
                <w:sz w:val="11"/>
                <w:szCs w:val="11"/>
                <w:spacing w:val="-8"/>
                <w:position w:val="6"/>
              </w:rPr>
              <w:t>1</w:t>
            </w:r>
          </w:p>
        </w:tc>
        <w:tc>
          <w:tcPr>
            <w:tcW w:w="2452" w:type="dxa"/>
            <w:vAlign w:val="top"/>
            <w:vMerge w:val="restart"/>
            <w:tcBorders>
              <w:top w:val="single" w:color="94C7EC" w:sz="24" w:space="0"/>
              <w:bottom w:val="nil"/>
            </w:tcBorders>
          </w:tcPr>
          <w:p>
            <w:pPr>
              <w:pStyle w:val="TableText"/>
              <w:ind w:firstLine="153"/>
              <w:spacing w:line="6876" w:lineRule="exact"/>
              <w:rPr/>
            </w:pPr>
            <w:r>
              <w:pict>
                <v:shape id="_x0000_s20" style="position:absolute;margin-left:-4.80258pt;margin-top:8.49982pt;mso-position-vertical-relative:top-margin-area;mso-position-horizontal-relative:right-margin-area;width:1pt;height:428.6pt;z-index:251755520;" filled="false" strokecolor="#94C7EC" strokeweight="1.00pt" coordsize="20,8572" coordorigin="0,0" path="m10,10l10,8561e">
                  <v:stroke dashstyle="dash" endcap="round" miterlimit="10"/>
                </v:shape>
              </w:pict>
            </w:r>
            <w:r>
              <w:drawing>
                <wp:anchor distT="0" distB="0" distL="0" distR="0" simplePos="0" relativeHeight="251757568" behindDoc="0" locked="0" layoutInCell="1" allowOverlap="1">
                  <wp:simplePos x="0" y="0"/>
                  <wp:positionH relativeFrom="rightMargin">
                    <wp:posOffset>-1323731</wp:posOffset>
                  </wp:positionH>
                  <wp:positionV relativeFrom="topMargin">
                    <wp:posOffset>4845106</wp:posOffset>
                  </wp:positionV>
                  <wp:extent cx="713164" cy="579375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13164" cy="57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2448" behindDoc="0" locked="0" layoutInCell="1" allowOverlap="1">
                  <wp:simplePos x="0" y="0"/>
                  <wp:positionH relativeFrom="rightMargin">
                    <wp:posOffset>-1331799</wp:posOffset>
                  </wp:positionH>
                  <wp:positionV relativeFrom="topMargin">
                    <wp:posOffset>4647592</wp:posOffset>
                  </wp:positionV>
                  <wp:extent cx="908351" cy="517377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8351" cy="517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1424" behindDoc="0" locked="0" layoutInCell="1" allowOverlap="1">
                  <wp:simplePos x="0" y="0"/>
                  <wp:positionH relativeFrom="rightMargin">
                    <wp:posOffset>-849869</wp:posOffset>
                  </wp:positionH>
                  <wp:positionV relativeFrom="topMargin">
                    <wp:posOffset>4540987</wp:posOffset>
                  </wp:positionV>
                  <wp:extent cx="524992" cy="638340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4992" cy="63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9616" behindDoc="0" locked="0" layoutInCell="1" allowOverlap="1">
                  <wp:simplePos x="0" y="0"/>
                  <wp:positionH relativeFrom="rightMargin">
                    <wp:posOffset>-852657</wp:posOffset>
                  </wp:positionH>
                  <wp:positionV relativeFrom="topMargin">
                    <wp:posOffset>5016101</wp:posOffset>
                  </wp:positionV>
                  <wp:extent cx="269659" cy="141795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9659" cy="14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4496" behindDoc="0" locked="0" layoutInCell="1" allowOverlap="1">
                  <wp:simplePos x="0" y="0"/>
                  <wp:positionH relativeFrom="rightMargin">
                    <wp:posOffset>-551668</wp:posOffset>
                  </wp:positionH>
                  <wp:positionV relativeFrom="topMargin">
                    <wp:posOffset>5160371</wp:posOffset>
                  </wp:positionV>
                  <wp:extent cx="192127" cy="78112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2127" cy="7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3472" behindDoc="0" locked="0" layoutInCell="1" allowOverlap="1">
                  <wp:simplePos x="0" y="0"/>
                  <wp:positionH relativeFrom="rightMargin">
                    <wp:posOffset>-1408853</wp:posOffset>
                  </wp:positionH>
                  <wp:positionV relativeFrom="topMargin">
                    <wp:posOffset>5188277</wp:posOffset>
                  </wp:positionV>
                  <wp:extent cx="239860" cy="179717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9860" cy="17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8592" behindDoc="0" locked="0" layoutInCell="1" allowOverlap="1">
                  <wp:simplePos x="0" y="0"/>
                  <wp:positionH relativeFrom="rightMargin">
                    <wp:posOffset>-1081246</wp:posOffset>
                  </wp:positionH>
                  <wp:positionV relativeFrom="topMargin">
                    <wp:posOffset>4621428</wp:posOffset>
                  </wp:positionV>
                  <wp:extent cx="248335" cy="299402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335" cy="299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61664" behindDoc="0" locked="0" layoutInCell="1" allowOverlap="1">
                  <wp:simplePos x="0" y="0"/>
                  <wp:positionH relativeFrom="rightMargin">
                    <wp:posOffset>-1007578</wp:posOffset>
                  </wp:positionH>
                  <wp:positionV relativeFrom="topMargin">
                    <wp:posOffset>4646371</wp:posOffset>
                  </wp:positionV>
                  <wp:extent cx="224433" cy="337903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4433" cy="337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60640" behindDoc="0" locked="0" layoutInCell="1" allowOverlap="1">
                  <wp:simplePos x="0" y="0"/>
                  <wp:positionH relativeFrom="rightMargin">
                    <wp:posOffset>-873510</wp:posOffset>
                  </wp:positionH>
                  <wp:positionV relativeFrom="topMargin">
                    <wp:posOffset>5121359</wp:posOffset>
                  </wp:positionV>
                  <wp:extent cx="149821" cy="164020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9821" cy="16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2" style="position:absolute;margin-left:-93.0409pt;margin-top:299.174pt;mso-position-vertical-relative:top-margin-area;mso-position-horizontal-relative:right-margin-area;width:56.85pt;height:33.8pt;z-index:2517565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9" w:line="214" w:lineRule="auto"/>
                          <w:jc w:val="right"/>
                          <w:rPr>
                            <w:sz w:val="62"/>
                            <w:szCs w:val="62"/>
                          </w:rPr>
                        </w:pPr>
                        <w:r>
                          <w:rPr>
                            <w:sz w:val="62"/>
                            <w:szCs w:val="62"/>
                            <w:b/>
                            <w:bCs/>
                            <w:color w:val="FFFFFF"/>
                            <w:spacing w:val="-54"/>
                          </w:rPr>
                          <w:t>60</w:t>
                        </w:r>
                        <w:r>
                          <w:rPr>
                            <w:sz w:val="62"/>
                            <w:szCs w:val="62"/>
                            <w:color w:val="FFFFFF"/>
                            <w:spacing w:val="-39"/>
                          </w:rPr>
                          <w:t>%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137"/>
              </w:rPr>
              <w:pict>
                <v:group id="_x0000_s24" style="mso-position-vertical-relative:line;mso-position-horizontal-relative:char;width:111.15pt;height:345.35pt;" filled="false" stroked="false" coordsize="2223,6907" coordorigin="0,0">
                  <v:rect id="_x0000_s26" style="position:absolute;left:0;top:0;width:2223;height:6907;" fillcolor="#94C7EC" filled="true" stroked="false"/>
                  <v:shape id="_x0000_s28" style="position:absolute;left:209;top:511;width:1821;height:606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58"/>
                            <w:spacing w:before="20" w:line="183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6"/>
                            </w:rPr>
                            <w:t>Proven vascular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6"/>
                            </w:rPr>
                            <w:t>risk</w:t>
                          </w:r>
                        </w:p>
                        <w:p>
                          <w:pPr>
                            <w:ind w:left="161"/>
                            <w:spacing w:before="84" w:line="180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4"/>
                            </w:rPr>
                            <w:t>management and</w:t>
                          </w:r>
                        </w:p>
                        <w:p>
                          <w:pPr>
                            <w:ind w:left="20"/>
                            <w:spacing w:before="87" w:line="183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4"/>
                            </w:rPr>
                            <w:t>rehabilitation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4"/>
                            </w:rPr>
                            <w:t>models</w:t>
                          </w:r>
                        </w:p>
                        <w:p>
                          <w:pPr>
                            <w:ind w:left="425"/>
                            <w:spacing w:before="84" w:line="183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4"/>
                            </w:rPr>
                            <w:t>can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4"/>
                            </w:rPr>
                            <w:t>reduce</w:t>
                          </w:r>
                        </w:p>
                        <w:p>
                          <w:pPr>
                            <w:ind w:firstLine="347"/>
                            <w:spacing w:before="239" w:line="949" w:lineRule="exact"/>
                            <w:rPr/>
                          </w:pPr>
                          <w:r>
                            <w:rPr>
                              <w:position w:val="-18"/>
                            </w:rPr>
                            <w:drawing>
                              <wp:inline distT="0" distB="0" distL="0" distR="0">
                                <wp:extent cx="703953" cy="602897"/>
                                <wp:effectExtent l="0" t="0" r="0" b="0"/>
                                <wp:docPr id="74" name="IM 7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74" name="IM 74"/>
                                        <pic:cNvPicPr/>
                                      </pic:nvPicPr>
                                      <pic:blipFill>
                                        <a:blip r:embed="rId3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03953" cy="60289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08"/>
                            <w:spacing w:before="178" w:line="200" w:lineRule="auto"/>
                            <w:rPr>
                              <w:rFonts w:ascii="Arial" w:hAnsi="Arial" w:eastAsia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color w:val="FFFFFF"/>
                              <w:spacing w:val="-18"/>
                            </w:rPr>
                            <w:t>heart attacks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color w:val="FFFFF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color w:val="FFFFFF"/>
                              <w:spacing w:val="-18"/>
                            </w:rPr>
                            <w:t>by</w:t>
                          </w:r>
                        </w:p>
                        <w:p>
                          <w:pPr>
                            <w:ind w:left="368"/>
                            <w:spacing w:before="173" w:line="214" w:lineRule="auto"/>
                            <w:rPr>
                              <w:rFonts w:ascii="Arial" w:hAnsi="Arial" w:eastAsia="Arial" w:cs="Arial"/>
                              <w:sz w:val="62"/>
                              <w:szCs w:val="6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62"/>
                              <w:szCs w:val="62"/>
                              <w:b/>
                              <w:bCs/>
                              <w:color w:val="FFFFFF"/>
                              <w:spacing w:val="-18"/>
                            </w:rPr>
                            <w:t>30</w:t>
                          </w:r>
                          <w:r>
                            <w:rPr>
                              <w:rFonts w:ascii="Arial" w:hAnsi="Arial" w:eastAsia="Arial" w:cs="Arial"/>
                              <w:sz w:val="62"/>
                              <w:szCs w:val="62"/>
                              <w:color w:val="FFFFFF"/>
                              <w:spacing w:val="-18"/>
                            </w:rPr>
                            <w:t>%</w:t>
                          </w:r>
                        </w:p>
                        <w:p>
                          <w:pPr>
                            <w:spacing w:line="32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465"/>
                            <w:spacing w:before="1" w:line="1153" w:lineRule="exact"/>
                            <w:rPr/>
                          </w:pPr>
                          <w:r>
                            <w:rPr>
                              <w:position w:val="-23"/>
                            </w:rPr>
                            <w:drawing>
                              <wp:inline distT="0" distB="0" distL="0" distR="0">
                                <wp:extent cx="554146" cy="732283"/>
                                <wp:effectExtent l="0" t="0" r="0" b="0"/>
                                <wp:docPr id="76" name="IM 7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76" name="IM 76"/>
                                        <pic:cNvPicPr/>
                                      </pic:nvPicPr>
                                      <pic:blipFill>
                                        <a:blip r:embed="rId4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54146" cy="73228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281"/>
                            <w:spacing w:before="258" w:line="200" w:lineRule="auto"/>
                            <w:rPr>
                              <w:rFonts w:ascii="Arial" w:hAnsi="Arial" w:eastAsia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color w:val="FFFFFF"/>
                              <w:spacing w:val="-19"/>
                              <w:w w:val="97"/>
                            </w:rPr>
                            <w:t>and strokes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4"/>
                              <w:szCs w:val="24"/>
                              <w:color w:val="FFFFFF"/>
                              <w:spacing w:val="-19"/>
                              <w:w w:val="97"/>
                            </w:rPr>
                            <w:t>by</w:t>
                          </w:r>
                        </w:p>
                        <w:p>
                          <w:pPr>
                            <w:spacing w:line="38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85" w:right="232"/>
                            <w:spacing w:before="56" w:line="99" w:lineRule="auto"/>
                            <w:tabs>
                              <w:tab w:val="left" w:pos="1486"/>
                            </w:tabs>
                            <w:rPr>
                              <w:rFonts w:ascii="Arial" w:hAnsi="Arial" w:eastAsia="Arial" w:cs="Arial"/>
                              <w:sz w:val="62"/>
                              <w:szCs w:val="6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b/>
                              <w:bCs/>
                              <w:color w:val="FFFFFF"/>
                            </w:rPr>
                            <w:tab/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62"/>
                              <w:szCs w:val="62"/>
                              <w:color w:val="FFFFFF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spacing w:line="426" w:lineRule="auto"/>
              <w:rPr/>
            </w:pPr>
            <w:r/>
          </w:p>
          <w:p>
            <w:pPr>
              <w:ind w:firstLine="387"/>
              <w:spacing w:line="1034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621478" cy="656765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1478" cy="65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6" w:type="dxa"/>
            <w:vAlign w:val="top"/>
            <w:gridSpan w:val="8"/>
            <w:vMerge w:val="restart"/>
            <w:tcBorders>
              <w:bottom w:val="nil"/>
              <w:top w:val="single" w:color="94C7EC" w:sz="24" w:space="0"/>
            </w:tcBorders>
          </w:tcPr>
          <w:p>
            <w:pPr>
              <w:pStyle w:val="TableText"/>
              <w:ind w:left="232"/>
              <w:spacing w:before="28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83839"/>
                <w:spacing w:val="-24"/>
                <w:w w:val="89"/>
              </w:rPr>
              <w:t>MORE THAN</w:t>
            </w:r>
          </w:p>
          <w:p>
            <w:pPr>
              <w:pStyle w:val="TableText"/>
              <w:ind w:left="218"/>
              <w:spacing w:before="310"/>
              <w:rPr>
                <w:sz w:val="56"/>
                <w:szCs w:val="56"/>
              </w:rPr>
            </w:pPr>
            <w:r>
              <w:drawing>
                <wp:anchor distT="0" distB="0" distL="0" distR="0" simplePos="0" relativeHeight="251750400" behindDoc="0" locked="0" layoutInCell="1" allowOverlap="1">
                  <wp:simplePos x="0" y="0"/>
                  <wp:positionH relativeFrom="column">
                    <wp:posOffset>350278</wp:posOffset>
                  </wp:positionH>
                  <wp:positionV relativeFrom="paragraph">
                    <wp:posOffset>97461</wp:posOffset>
                  </wp:positionV>
                  <wp:extent cx="568776" cy="992161"/>
                  <wp:effectExtent l="0" t="0" r="0" b="0"/>
                  <wp:wrapNone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8776" cy="992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56"/>
                <w:szCs w:val="56"/>
                <w:color w:val="81C2EB"/>
                <w:position w:val="1"/>
              </w:rPr>
              <w:drawing>
                <wp:inline distT="0" distB="0" distL="0" distR="0">
                  <wp:extent cx="91436" cy="289598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36" cy="289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56"/>
                <w:szCs w:val="56"/>
                <w:color w:val="81C2EB"/>
                <w:position w:val="-38"/>
              </w:rPr>
              <w:drawing>
                <wp:inline distT="0" distB="0" distL="0" distR="0">
                  <wp:extent cx="155088" cy="274612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5088" cy="27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56"/>
                <w:szCs w:val="56"/>
                <w:color w:val="81C2EB"/>
                <w:position w:val="43"/>
              </w:rPr>
              <w:drawing>
                <wp:inline distT="0" distB="0" distL="0" distR="0">
                  <wp:extent cx="155080" cy="274625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5080" cy="27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56"/>
                <w:szCs w:val="56"/>
                <w:b/>
                <w:bCs/>
                <w:color w:val="81C2EB"/>
                <w:spacing w:val="-34"/>
                <w:w w:val="99"/>
              </w:rPr>
              <w:t>40</w:t>
            </w:r>
            <w:r>
              <w:rPr>
                <w:sz w:val="56"/>
                <w:szCs w:val="56"/>
                <w:b/>
                <w:bCs/>
                <w:color w:val="81C2EB"/>
                <w:spacing w:val="-115"/>
              </w:rPr>
              <w:t xml:space="preserve"> </w:t>
            </w:r>
            <w:r>
              <w:rPr>
                <w:sz w:val="56"/>
                <w:szCs w:val="56"/>
                <w:position w:val="-38"/>
              </w:rPr>
              <w:drawing>
                <wp:inline distT="0" distB="0" distL="0" distR="0">
                  <wp:extent cx="215548" cy="792269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5548" cy="79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ind w:left="228"/>
              <w:spacing w:before="5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of heart attacks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and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other</w:t>
            </w:r>
          </w:p>
          <w:p>
            <w:pPr>
              <w:pStyle w:val="TableText"/>
              <w:ind w:left="230" w:right="390" w:hanging="2"/>
              <w:spacing w:before="64" w:line="2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cardiovascular events occ</w:t>
            </w:r>
            <w:r>
              <w:rPr>
                <w:sz w:val="20"/>
                <w:szCs w:val="20"/>
                <w:spacing w:val="-4"/>
              </w:rPr>
              <w:t>ur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in</w:t>
            </w:r>
            <w:r>
              <w:rPr>
                <w:sz w:val="20"/>
                <w:szCs w:val="20"/>
                <w:spacing w:val="25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people with existing</w:t>
            </w:r>
          </w:p>
          <w:p>
            <w:pPr>
              <w:pStyle w:val="TableText"/>
              <w:ind w:left="228"/>
              <w:spacing w:before="1" w:line="192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4"/>
              </w:rPr>
              <w:t>coronary</w:t>
            </w:r>
            <w:r>
              <w:rPr>
                <w:sz w:val="20"/>
                <w:szCs w:val="20"/>
                <w:spacing w:val="20"/>
                <w:w w:val="10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heart disease.</w:t>
            </w:r>
            <w:r>
              <w:rPr>
                <w:sz w:val="11"/>
                <w:szCs w:val="11"/>
                <w:spacing w:val="-4"/>
                <w:position w:val="6"/>
              </w:rPr>
              <w:t>2</w:t>
            </w:r>
          </w:p>
        </w:tc>
      </w:tr>
      <w:tr>
        <w:trPr>
          <w:trHeight w:val="60" w:hRule="atLeast"/>
        </w:trPr>
        <w:tc>
          <w:tcPr>
            <w:tcW w:w="3054" w:type="dxa"/>
            <w:vAlign w:val="top"/>
            <w:vMerge w:val="restart"/>
            <w:tcBorders>
              <w:bottom w:val="nil"/>
              <w:top w:val="dashed" w:color="94C7EC" w:sz="8" w:space="0"/>
            </w:tcBorders>
          </w:tcPr>
          <w:p>
            <w:pPr>
              <w:pStyle w:val="TableText"/>
              <w:ind w:left="376" w:right="805" w:hanging="4"/>
              <w:spacing w:before="179" w:line="259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  <w:color w:val="383839"/>
                <w:spacing w:val="-21"/>
              </w:rPr>
              <w:t>THE</w:t>
            </w:r>
            <w:r>
              <w:rPr>
                <w:sz w:val="24"/>
                <w:szCs w:val="24"/>
                <w:color w:val="383839"/>
                <w:spacing w:val="15"/>
              </w:rPr>
              <w:t xml:space="preserve"> </w:t>
            </w:r>
            <w:r>
              <w:rPr>
                <w:sz w:val="24"/>
                <w:szCs w:val="24"/>
                <w:color w:val="383839"/>
                <w:spacing w:val="-21"/>
              </w:rPr>
              <w:t>RISK</w:t>
            </w:r>
            <w:r>
              <w:rPr>
                <w:sz w:val="24"/>
                <w:szCs w:val="24"/>
                <w:color w:val="383839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21"/>
              </w:rPr>
              <w:t>of a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21"/>
              </w:rPr>
              <w:t>second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stroke can</w:t>
            </w:r>
            <w:r>
              <w:rPr>
                <w:sz w:val="20"/>
                <w:szCs w:val="20"/>
                <w:spacing w:val="21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be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up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by</w:t>
            </w:r>
          </w:p>
          <w:p>
            <w:pPr>
              <w:pStyle w:val="TableText"/>
              <w:ind w:left="381"/>
              <w:spacing w:before="67" w:line="210" w:lineRule="auto"/>
              <w:rPr>
                <w:sz w:val="55"/>
                <w:szCs w:val="55"/>
              </w:rPr>
            </w:pPr>
            <w:r>
              <w:rPr>
                <w:sz w:val="55"/>
                <w:szCs w:val="55"/>
                <w:b/>
                <w:bCs/>
                <w:color w:val="75BEE9"/>
                <w:spacing w:val="-13"/>
              </w:rPr>
              <w:t>14%</w:t>
            </w:r>
          </w:p>
          <w:p>
            <w:pPr>
              <w:pStyle w:val="TableText"/>
              <w:ind w:left="379" w:right="374" w:firstLine="2"/>
              <w:spacing w:before="3" w:line="26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in the first three</w:t>
            </w:r>
            <w:r>
              <w:rPr>
                <w:sz w:val="20"/>
                <w:szCs w:val="20"/>
                <w:spacing w:val="30"/>
                <w:w w:val="10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months to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5"/>
              </w:rPr>
              <w:t>a year, and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can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incre</w:t>
            </w:r>
            <w:r>
              <w:rPr>
                <w:sz w:val="20"/>
                <w:szCs w:val="20"/>
                <w:spacing w:val="-6"/>
              </w:rPr>
              <w:t>ase to</w:t>
            </w:r>
          </w:p>
          <w:p>
            <w:pPr>
              <w:ind w:firstLine="368"/>
              <w:spacing w:before="62" w:line="153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454556" cy="96697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4556" cy="96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82"/>
              <w:spacing w:before="233" w:line="210" w:lineRule="auto"/>
              <w:rPr>
                <w:sz w:val="55"/>
                <w:szCs w:val="55"/>
              </w:rPr>
            </w:pPr>
            <w:r>
              <w:rPr>
                <w:sz w:val="55"/>
                <w:szCs w:val="55"/>
                <w:b/>
                <w:bCs/>
                <w:color w:val="75BEE9"/>
                <w:spacing w:val="6"/>
              </w:rPr>
              <w:t>40%</w:t>
            </w:r>
          </w:p>
          <w:p>
            <w:pPr>
              <w:pStyle w:val="TableText"/>
              <w:ind w:left="379"/>
              <w:spacing w:before="1" w:line="192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4"/>
              </w:rPr>
              <w:t>after ten years.</w:t>
            </w:r>
            <w:r>
              <w:rPr>
                <w:sz w:val="11"/>
                <w:szCs w:val="11"/>
                <w:spacing w:val="-4"/>
                <w:position w:val="6"/>
              </w:rPr>
              <w:t>3</w:t>
            </w:r>
          </w:p>
        </w:tc>
        <w:tc>
          <w:tcPr>
            <w:tcW w:w="24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016" w:type="dxa"/>
            <w:vAlign w:val="top"/>
            <w:gridSpan w:val="8"/>
            <w:vMerge w:val="continue"/>
            <w:tcBorders>
              <w:bottom w:val="dotted" w:color="94C7EC" w:sz="8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022" w:hRule="atLeast"/>
        </w:trPr>
        <w:tc>
          <w:tcPr>
            <w:tcW w:w="305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82" w:type="dxa"/>
            <w:vAlign w:val="top"/>
            <w:gridSpan w:val="2"/>
            <w:tcBorders>
              <w:top w:val="dotted" w:color="94C7EC" w:sz="8" w:space="0"/>
            </w:tcBorders>
          </w:tcPr>
          <w:p>
            <w:pPr>
              <w:pStyle w:val="TableText"/>
              <w:spacing w:line="411" w:lineRule="auto"/>
              <w:rPr/>
            </w:pPr>
            <w:r/>
          </w:p>
          <w:p>
            <w:pPr>
              <w:ind w:firstLine="763"/>
              <w:spacing w:line="59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65506" cy="379865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7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" w:type="dxa"/>
            <w:vAlign w:val="top"/>
            <w:gridSpan w:val="2"/>
            <w:tcBorders>
              <w:top w:val="dotted" w:color="94C7EC" w:sz="8" w:space="0"/>
            </w:tcBorders>
          </w:tcPr>
          <w:p>
            <w:pPr>
              <w:pStyle w:val="TableText"/>
              <w:spacing w:line="411" w:lineRule="auto"/>
              <w:rPr/>
            </w:pPr>
            <w:r/>
          </w:p>
          <w:p>
            <w:pPr>
              <w:ind w:firstLine="58"/>
              <w:spacing w:line="59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65506" cy="379865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7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" w:type="dxa"/>
            <w:vAlign w:val="top"/>
            <w:gridSpan w:val="2"/>
            <w:tcBorders>
              <w:top w:val="dotted" w:color="94C7EC" w:sz="8" w:space="0"/>
            </w:tcBorders>
          </w:tcPr>
          <w:p>
            <w:pPr>
              <w:pStyle w:val="TableText"/>
              <w:spacing w:line="411" w:lineRule="auto"/>
              <w:rPr/>
            </w:pPr>
            <w:r/>
          </w:p>
          <w:p>
            <w:pPr>
              <w:ind w:firstLine="58"/>
              <w:spacing w:line="59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65506" cy="379865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7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0" w:type="dxa"/>
            <w:vAlign w:val="top"/>
            <w:gridSpan w:val="2"/>
            <w:tcBorders>
              <w:top w:val="dotted" w:color="94C7EC" w:sz="8" w:space="0"/>
            </w:tcBorders>
          </w:tcPr>
          <w:p>
            <w:pPr>
              <w:pStyle w:val="TableText"/>
              <w:spacing w:line="411" w:lineRule="auto"/>
              <w:rPr/>
            </w:pPr>
            <w:r/>
          </w:p>
          <w:p>
            <w:pPr>
              <w:ind w:firstLine="58"/>
              <w:spacing w:line="598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65506" cy="379865"/>
                  <wp:effectExtent l="0" t="0" r="0" b="0"/>
                  <wp:docPr id="98" name="IM 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" name="IM 9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7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72" w:hRule="atLeast"/>
        </w:trPr>
        <w:tc>
          <w:tcPr>
            <w:tcW w:w="305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02" w:type="dxa"/>
            <w:vAlign w:val="top"/>
          </w:tcPr>
          <w:p>
            <w:pPr>
              <w:ind w:firstLine="583"/>
              <w:spacing w:before="67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00" name="IM 1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" name="IM 10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83"/>
              <w:spacing w:before="106" w:line="585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65506" cy="371355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7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" w:type="dxa"/>
            <w:vAlign w:val="top"/>
            <w:gridSpan w:val="2"/>
          </w:tcPr>
          <w:p>
            <w:pPr>
              <w:ind w:firstLine="58"/>
              <w:spacing w:before="67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8"/>
              <w:spacing w:before="106" w:line="585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65506" cy="371355"/>
                  <wp:effectExtent l="0" t="0" r="0" b="0"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71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" w:type="dxa"/>
            <w:vAlign w:val="top"/>
            <w:gridSpan w:val="2"/>
          </w:tcPr>
          <w:p>
            <w:pPr>
              <w:ind w:firstLine="60"/>
              <w:spacing w:before="67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5"/>
              <w:spacing w:before="102" w:line="58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71539" cy="374136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539" cy="37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" w:type="dxa"/>
            <w:vAlign w:val="top"/>
            <w:gridSpan w:val="2"/>
          </w:tcPr>
          <w:p>
            <w:pPr>
              <w:ind w:firstLine="58"/>
              <w:spacing w:before="67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3"/>
              <w:spacing w:before="102" w:line="58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71539" cy="374136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539" cy="37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3" w:type="dxa"/>
            <w:vAlign w:val="top"/>
          </w:tcPr>
          <w:p>
            <w:pPr>
              <w:ind w:firstLine="58"/>
              <w:spacing w:before="67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3"/>
              <w:spacing w:before="102" w:line="58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71539" cy="374136"/>
                  <wp:effectExtent l="0" t="0" r="0" b="0"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539" cy="374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22" w:hRule="atLeast"/>
        </w:trPr>
        <w:tc>
          <w:tcPr>
            <w:tcW w:w="3054" w:type="dxa"/>
            <w:vAlign w:val="top"/>
            <w:vMerge w:val="continue"/>
            <w:tcBorders>
              <w:bottom w:val="dashed" w:color="94C7EC" w:sz="8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45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082" w:type="dxa"/>
            <w:vAlign w:val="top"/>
            <w:gridSpan w:val="2"/>
          </w:tcPr>
          <w:p>
            <w:pPr>
              <w:ind w:firstLine="763"/>
              <w:spacing w:before="69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" w:type="dxa"/>
            <w:vAlign w:val="top"/>
            <w:gridSpan w:val="2"/>
          </w:tcPr>
          <w:p>
            <w:pPr>
              <w:ind w:firstLine="58"/>
              <w:spacing w:before="69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" w:type="dxa"/>
            <w:vAlign w:val="top"/>
            <w:gridSpan w:val="2"/>
          </w:tcPr>
          <w:p>
            <w:pPr>
              <w:ind w:firstLine="58"/>
              <w:spacing w:before="69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0" w:type="dxa"/>
            <w:vAlign w:val="top"/>
            <w:gridSpan w:val="2"/>
          </w:tcPr>
          <w:p>
            <w:pPr>
              <w:ind w:firstLine="58"/>
              <w:spacing w:before="69" w:line="603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65506" cy="382879"/>
                  <wp:effectExtent l="0" t="0" r="0" b="0"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506" cy="38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31" w:hRule="atLeast"/>
        </w:trPr>
        <w:tc>
          <w:tcPr>
            <w:tcW w:w="3054" w:type="dxa"/>
            <w:vAlign w:val="top"/>
            <w:tcBorders>
              <w:top w:val="dashed" w:color="94C7EC" w:sz="8" w:space="0"/>
              <w:bottom w:val="single" w:color="75BEE9" w:sz="24" w:space="0"/>
            </w:tcBorders>
          </w:tcPr>
          <w:p>
            <w:pPr>
              <w:pStyle w:val="TableText"/>
              <w:spacing w:line="379" w:lineRule="auto"/>
              <w:rPr/>
            </w:pPr>
            <w:r/>
          </w:p>
          <w:p>
            <w:pPr>
              <w:pStyle w:val="TableText"/>
              <w:ind w:left="339"/>
              <w:spacing w:before="58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Lifestyle</w:t>
            </w:r>
            <w:r>
              <w:rPr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management</w:t>
            </w:r>
          </w:p>
          <w:p>
            <w:pPr>
              <w:pStyle w:val="TableText"/>
              <w:ind w:left="339"/>
              <w:spacing w:before="67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programmes</w:t>
            </w:r>
            <w:r>
              <w:rPr>
                <w:sz w:val="20"/>
                <w:szCs w:val="20"/>
                <w:spacing w:val="26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post-stroke are</w:t>
            </w:r>
          </w:p>
          <w:p>
            <w:pPr>
              <w:pStyle w:val="TableText"/>
              <w:ind w:left="333"/>
              <w:spacing w:before="141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1C2EB"/>
                <w:spacing w:val="-19"/>
              </w:rPr>
              <w:t>only available</w:t>
            </w:r>
          </w:p>
          <w:p>
            <w:pPr>
              <w:pStyle w:val="TableText"/>
              <w:ind w:left="337"/>
              <w:spacing w:before="90" w:line="211" w:lineRule="auto"/>
              <w:rPr>
                <w:sz w:val="11"/>
                <w:szCs w:val="11"/>
              </w:rPr>
            </w:pPr>
            <w:r>
              <w:rPr>
                <w:sz w:val="24"/>
                <w:szCs w:val="24"/>
                <w:color w:val="81C2EB"/>
                <w:spacing w:val="-16"/>
              </w:rPr>
              <w:t>in half of</w:t>
            </w:r>
            <w:r>
              <w:rPr>
                <w:sz w:val="24"/>
                <w:szCs w:val="24"/>
                <w:color w:val="81C2EB"/>
                <w:spacing w:val="3"/>
              </w:rPr>
              <w:t xml:space="preserve"> </w:t>
            </w:r>
            <w:r>
              <w:rPr>
                <w:sz w:val="24"/>
                <w:szCs w:val="24"/>
                <w:color w:val="81C2EB"/>
                <w:spacing w:val="-16"/>
              </w:rPr>
              <w:t>European</w:t>
            </w:r>
            <w:r>
              <w:rPr>
                <w:sz w:val="24"/>
                <w:szCs w:val="24"/>
                <w:color w:val="81C2EB"/>
                <w:spacing w:val="-4"/>
              </w:rPr>
              <w:t xml:space="preserve"> </w:t>
            </w:r>
            <w:r>
              <w:rPr>
                <w:sz w:val="20"/>
                <w:szCs w:val="20"/>
                <w:spacing w:val="-16"/>
              </w:rPr>
              <w:t>countries.</w:t>
            </w:r>
            <w:r>
              <w:rPr>
                <w:sz w:val="11"/>
                <w:szCs w:val="11"/>
                <w:spacing w:val="9"/>
                <w:position w:val="6"/>
              </w:rPr>
              <w:t>6</w:t>
            </w:r>
          </w:p>
        </w:tc>
        <w:tc>
          <w:tcPr>
            <w:tcW w:w="2452" w:type="dxa"/>
            <w:vAlign w:val="top"/>
            <w:vMerge w:val="continue"/>
            <w:tcBorders>
              <w:top w:val="nil"/>
              <w:bottom w:val="single" w:color="75BEE9" w:sz="24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016" w:type="dxa"/>
            <w:vAlign w:val="top"/>
            <w:gridSpan w:val="8"/>
            <w:tcBorders>
              <w:bottom w:val="single" w:color="75BEE9" w:sz="24" w:space="0"/>
            </w:tcBorders>
          </w:tcPr>
          <w:p>
            <w:pPr>
              <w:pStyle w:val="TableText"/>
              <w:ind w:left="492" w:right="432" w:hanging="119"/>
              <w:spacing w:before="180" w:line="26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Fewer than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half of ca</w:t>
            </w:r>
            <w:r>
              <w:rPr>
                <w:sz w:val="20"/>
                <w:szCs w:val="20"/>
                <w:spacing w:val="-5"/>
              </w:rPr>
              <w:t>rdiac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patients are</w:t>
            </w:r>
            <w:r>
              <w:rPr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referred to</w:t>
            </w:r>
          </w:p>
          <w:p>
            <w:pPr>
              <w:pStyle w:val="TableText"/>
              <w:ind w:left="548" w:right="613" w:firstLine="155"/>
              <w:spacing w:before="53" w:line="25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81C2EB"/>
                <w:spacing w:val="-19"/>
              </w:rPr>
              <w:t>crucial preventive</w:t>
            </w:r>
            <w:r>
              <w:rPr>
                <w:sz w:val="24"/>
                <w:szCs w:val="24"/>
                <w:color w:val="81C2EB"/>
                <w:spacing w:val="5"/>
              </w:rPr>
              <w:t xml:space="preserve">   </w:t>
            </w:r>
            <w:r>
              <w:rPr>
                <w:sz w:val="24"/>
                <w:szCs w:val="24"/>
                <w:color w:val="81C2EB"/>
                <w:spacing w:val="-16"/>
              </w:rPr>
              <w:t>cardiac rehabilitation</w:t>
            </w:r>
          </w:p>
          <w:p>
            <w:pPr>
              <w:pStyle w:val="TableText"/>
              <w:ind w:left="883"/>
              <w:spacing w:before="76" w:line="165" w:lineRule="auto"/>
              <w:rPr>
                <w:sz w:val="11"/>
                <w:szCs w:val="11"/>
              </w:rPr>
            </w:pPr>
            <w:r>
              <w:rPr>
                <w:sz w:val="24"/>
                <w:szCs w:val="24"/>
                <w:color w:val="81C2EB"/>
                <w:spacing w:val="-21"/>
                <w:w w:val="96"/>
              </w:rPr>
              <w:t>programmes</w:t>
            </w:r>
            <w:r>
              <w:rPr>
                <w:sz w:val="20"/>
                <w:szCs w:val="20"/>
                <w:spacing w:val="-21"/>
                <w:w w:val="96"/>
              </w:rPr>
              <w:t>.</w:t>
            </w:r>
            <w:r>
              <w:rPr>
                <w:sz w:val="11"/>
                <w:szCs w:val="11"/>
                <w:spacing w:val="7"/>
                <w:position w:val="6"/>
              </w:rPr>
              <w:t>5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8"/>
          <w:pgMar w:top="400" w:right="722" w:bottom="0" w:left="1398" w:header="0" w:footer="0" w:gutter="0"/>
        </w:sectPr>
        <w:rPr/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9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5"/>
        </w:rPr>
        <w:t>8  </w:t>
      </w:r>
      <w:r>
        <w:rPr>
          <w:sz w:val="16"/>
          <w:szCs w:val="16"/>
          <w:color w:val="3C9CD7"/>
          <w:spacing w:val="-15"/>
        </w:rPr>
        <w:t>|    </w:t>
      </w:r>
      <w:r>
        <w:rPr>
          <w:sz w:val="14"/>
          <w:szCs w:val="14"/>
          <w:color w:val="3C9CD7"/>
          <w:spacing w:val="-15"/>
        </w:rPr>
        <w:t>Secondary preventi</w:t>
      </w:r>
      <w:r>
        <w:rPr>
          <w:sz w:val="14"/>
          <w:szCs w:val="14"/>
          <w:color w:val="3C9CD7"/>
          <w:spacing w:val="-16"/>
        </w:rPr>
        <w:t>on of</w:t>
      </w:r>
    </w:p>
    <w:p>
      <w:pPr>
        <w:pStyle w:val="BodyText"/>
        <w:ind w:left="311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7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7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16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Heart attack and st</w:t>
      </w:r>
      <w:r>
        <w:rPr>
          <w:sz w:val="23"/>
          <w:szCs w:val="23"/>
          <w:b/>
          <w:bCs/>
          <w:spacing w:val="-8"/>
        </w:rPr>
        <w:t>roke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pose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major challenge to the sustainability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of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8"/>
        </w:rPr>
        <w:t>health</w:t>
      </w:r>
    </w:p>
    <w:p>
      <w:pPr>
        <w:pStyle w:val="BodyText"/>
        <w:ind w:left="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systems in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6"/>
        </w:rPr>
        <w:t>Europe. </w:t>
      </w:r>
      <w:r>
        <w:rPr>
          <w:sz w:val="23"/>
          <w:szCs w:val="23"/>
          <w:spacing w:val="-6"/>
        </w:rPr>
        <w:t>Coronary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heart disease, w</w:t>
      </w:r>
      <w:r>
        <w:rPr>
          <w:sz w:val="23"/>
          <w:szCs w:val="23"/>
          <w:spacing w:val="-7"/>
        </w:rPr>
        <w:t>hich can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lead to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7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attack,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7"/>
        </w:rPr>
        <w:t>is the</w:t>
      </w:r>
    </w:p>
    <w:p>
      <w:pPr>
        <w:pStyle w:val="BodyText"/>
        <w:ind w:left="18"/>
        <w:spacing w:before="99" w:line="192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main cause of death in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5"/>
        </w:rPr>
        <w:t>many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European countries,</w:t>
      </w:r>
      <w:r>
        <w:rPr>
          <w:sz w:val="13"/>
          <w:szCs w:val="13"/>
          <w:spacing w:val="-5"/>
          <w:position w:val="7"/>
        </w:rPr>
        <w:t>7</w:t>
      </w:r>
      <w:r>
        <w:rPr>
          <w:sz w:val="13"/>
          <w:szCs w:val="13"/>
          <w:spacing w:val="36"/>
          <w:w w:val="102"/>
          <w:position w:val="7"/>
        </w:rPr>
        <w:t xml:space="preserve"> </w:t>
      </w:r>
      <w:r>
        <w:rPr>
          <w:sz w:val="23"/>
          <w:szCs w:val="23"/>
          <w:spacing w:val="-5"/>
        </w:rPr>
        <w:t>accounting for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7"/>
        </w:rPr>
        <w:t>1.8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million deaths</w:t>
      </w:r>
    </w:p>
    <w:p>
      <w:pPr>
        <w:pStyle w:val="BodyText"/>
        <w:ind w:left="18"/>
        <w:spacing w:before="99" w:line="19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per year when combined w</w:t>
      </w:r>
      <w:r>
        <w:rPr>
          <w:sz w:val="23"/>
          <w:szCs w:val="23"/>
          <w:spacing w:val="-5"/>
        </w:rPr>
        <w:t>ith other cardiovascular diseases (CVDs).</w:t>
      </w:r>
      <w:r>
        <w:rPr>
          <w:sz w:val="13"/>
          <w:szCs w:val="13"/>
          <w:spacing w:val="-5"/>
          <w:position w:val="7"/>
        </w:rPr>
        <w:t>1</w:t>
      </w:r>
      <w:r>
        <w:rPr>
          <w:sz w:val="13"/>
          <w:szCs w:val="13"/>
          <w:spacing w:val="36"/>
          <w:w w:val="102"/>
          <w:position w:val="7"/>
        </w:rPr>
        <w:t xml:space="preserve"> </w:t>
      </w:r>
      <w:r>
        <w:rPr>
          <w:sz w:val="23"/>
          <w:szCs w:val="23"/>
          <w:spacing w:val="-6"/>
        </w:rPr>
        <w:t>Stroke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is</w:t>
      </w:r>
    </w:p>
    <w:p>
      <w:pPr>
        <w:pStyle w:val="BodyText"/>
        <w:ind w:left="18"/>
        <w:spacing w:before="97" w:line="192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responsible for 7% </w:t>
      </w:r>
      <w:r>
        <w:rPr>
          <w:sz w:val="23"/>
          <w:szCs w:val="23"/>
          <w:spacing w:val="-7"/>
        </w:rPr>
        <w:t>of deaths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7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men and 10%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of deaths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in women.</w:t>
      </w:r>
      <w:r>
        <w:rPr>
          <w:sz w:val="13"/>
          <w:szCs w:val="13"/>
          <w:spacing w:val="-7"/>
          <w:position w:val="7"/>
        </w:rPr>
        <w:t>1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5"/>
        </w:rPr>
        <w:t>In addition,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both</w:t>
      </w:r>
    </w:p>
    <w:p>
      <w:pPr>
        <w:pStyle w:val="BodyText"/>
        <w:ind w:left="11" w:right="237"/>
        <w:spacing w:before="99" w:line="265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conditions are a considerable cause of long-term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3"/>
        </w:rPr>
        <w:t>disability,</w:t>
      </w:r>
      <w:r>
        <w:rPr>
          <w:sz w:val="13"/>
          <w:szCs w:val="13"/>
          <w:spacing w:val="-3"/>
          <w:position w:val="7"/>
        </w:rPr>
        <w:t>8</w:t>
      </w:r>
      <w:r>
        <w:rPr>
          <w:sz w:val="13"/>
          <w:szCs w:val="13"/>
          <w:spacing w:val="35"/>
          <w:w w:val="102"/>
          <w:position w:val="7"/>
        </w:rPr>
        <w:t xml:space="preserve"> </w:t>
      </w:r>
      <w:r>
        <w:rPr>
          <w:sz w:val="23"/>
          <w:szCs w:val="23"/>
          <w:spacing w:val="-3"/>
        </w:rPr>
        <w:t>often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leading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3"/>
        </w:rPr>
        <w:t>to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cognitive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physical impairment.</w:t>
      </w:r>
      <w:r>
        <w:rPr>
          <w:sz w:val="13"/>
          <w:szCs w:val="13"/>
          <w:spacing w:val="10"/>
          <w:w w:val="118"/>
          <w:position w:val="7"/>
        </w:rPr>
        <w:t>9</w:t>
      </w:r>
    </w:p>
    <w:p>
      <w:pPr>
        <w:pStyle w:val="BodyText"/>
        <w:ind w:left="6"/>
        <w:spacing w:before="213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Stroke,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attack and other typ</w:t>
      </w:r>
      <w:r>
        <w:rPr>
          <w:sz w:val="23"/>
          <w:szCs w:val="23"/>
          <w:b/>
          <w:bCs/>
          <w:spacing w:val="-9"/>
        </w:rPr>
        <w:t>es of CVD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incur significant</w:t>
      </w:r>
      <w:r>
        <w:rPr>
          <w:sz w:val="23"/>
          <w:szCs w:val="23"/>
          <w:b/>
          <w:bCs/>
          <w:spacing w:val="3"/>
        </w:rPr>
        <w:t xml:space="preserve"> </w:t>
      </w:r>
      <w:r>
        <w:rPr>
          <w:sz w:val="23"/>
          <w:szCs w:val="23"/>
          <w:b/>
          <w:bCs/>
          <w:spacing w:val="-9"/>
        </w:rPr>
        <w:t>costs,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 some</w:t>
      </w:r>
    </w:p>
    <w:p>
      <w:pPr>
        <w:pStyle w:val="BodyText"/>
        <w:ind w:left="3" w:right="323" w:firstLine="4"/>
        <w:spacing w:before="96" w:line="27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countries taking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9"/>
        </w:rPr>
        <w:t>up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biggest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proportion of heal</w:t>
      </w:r>
      <w:r>
        <w:rPr>
          <w:sz w:val="23"/>
          <w:szCs w:val="23"/>
          <w:b/>
          <w:bCs/>
          <w:spacing w:val="-10"/>
        </w:rPr>
        <w:t>thcare spending.</w:t>
      </w:r>
      <w:r>
        <w:rPr>
          <w:sz w:val="13"/>
          <w:szCs w:val="13"/>
          <w:spacing w:val="-10"/>
          <w:position w:val="7"/>
        </w:rPr>
        <w:t>1</w:t>
      </w:r>
      <w:r>
        <w:rPr>
          <w:sz w:val="13"/>
          <w:szCs w:val="13"/>
          <w:spacing w:val="2"/>
          <w:position w:val="7"/>
        </w:rPr>
        <w:t xml:space="preserve"> </w:t>
      </w:r>
      <w:r>
        <w:rPr>
          <w:sz w:val="13"/>
          <w:szCs w:val="13"/>
          <w:spacing w:val="-10"/>
          <w:position w:val="7"/>
        </w:rPr>
        <w:t>10  11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12"/>
        </w:rPr>
        <w:t>In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2"/>
        </w:rPr>
        <w:t>Germany,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for example, they in</w:t>
      </w:r>
      <w:r>
        <w:rPr>
          <w:sz w:val="23"/>
          <w:szCs w:val="23"/>
          <w:spacing w:val="-4"/>
        </w:rPr>
        <w:t>cur the greatest costs among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all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diseases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healthcare</w:t>
      </w:r>
    </w:p>
    <w:p>
      <w:pPr>
        <w:pStyle w:val="BodyText"/>
        <w:ind w:left="8"/>
        <w:spacing w:before="25" w:line="192" w:lineRule="auto"/>
        <w:rPr>
          <w:sz w:val="13"/>
          <w:szCs w:val="13"/>
        </w:rPr>
      </w:pPr>
      <w:r>
        <w:rPr>
          <w:sz w:val="23"/>
          <w:szCs w:val="23"/>
          <w:spacing w:val="-6"/>
        </w:rPr>
        <w:t>system, accounting for 14.5</w:t>
      </w:r>
      <w:r>
        <w:rPr>
          <w:sz w:val="23"/>
          <w:szCs w:val="23"/>
          <w:spacing w:val="-7"/>
        </w:rPr>
        <w:t>% of all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healthcare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7"/>
        </w:rPr>
        <w:t>costs.</w:t>
      </w:r>
      <w:r>
        <w:rPr>
          <w:sz w:val="13"/>
          <w:szCs w:val="13"/>
          <w:spacing w:val="-7"/>
          <w:position w:val="7"/>
        </w:rPr>
        <w:t>11</w:t>
      </w:r>
    </w:p>
    <w:p>
      <w:pPr>
        <w:pStyle w:val="BodyText"/>
        <w:ind w:left="16"/>
        <w:spacing w:before="27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More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people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now survive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attack or stroke </w:t>
      </w:r>
      <w:r>
        <w:rPr>
          <w:sz w:val="23"/>
          <w:szCs w:val="23"/>
          <w:b/>
          <w:bCs/>
          <w:spacing w:val="-9"/>
        </w:rPr>
        <w:t>than ever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before,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but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most</w:t>
      </w:r>
    </w:p>
    <w:p>
      <w:pPr>
        <w:pStyle w:val="BodyText"/>
        <w:ind w:left="1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remain at</w:t>
      </w:r>
      <w:r>
        <w:rPr>
          <w:sz w:val="23"/>
          <w:szCs w:val="23"/>
          <w:b/>
          <w:bCs/>
          <w:spacing w:val="25"/>
        </w:rPr>
        <w:t xml:space="preserve"> </w:t>
      </w:r>
      <w:r>
        <w:rPr>
          <w:sz w:val="23"/>
          <w:szCs w:val="23"/>
          <w:b/>
          <w:bCs/>
          <w:spacing w:val="-8"/>
        </w:rPr>
        <w:t>high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risk of future events.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8"/>
        </w:rPr>
        <w:t>In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EU, 17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million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8"/>
        </w:rPr>
        <w:t>people 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8"/>
        </w:rPr>
        <w:t>living with</w:t>
      </w:r>
    </w:p>
    <w:p>
      <w:pPr>
        <w:pStyle w:val="BodyText"/>
        <w:ind w:left="11"/>
        <w:spacing w:before="98" w:line="19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coronary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4"/>
        </w:rPr>
        <w:t>heart disea</w:t>
      </w:r>
      <w:r>
        <w:rPr>
          <w:sz w:val="23"/>
          <w:szCs w:val="23"/>
          <w:spacing w:val="-5"/>
        </w:rPr>
        <w:t>se 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have experienced a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stroke.</w:t>
      </w:r>
      <w:r>
        <w:rPr>
          <w:sz w:val="13"/>
          <w:szCs w:val="13"/>
          <w:spacing w:val="-5"/>
          <w:position w:val="7"/>
        </w:rPr>
        <w:t>1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For them, the danger of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4"/>
        </w:rPr>
        <w:t>a</w:t>
      </w:r>
    </w:p>
    <w:p>
      <w:pPr>
        <w:pStyle w:val="BodyText"/>
        <w:ind w:left="8"/>
        <w:spacing w:before="98" w:line="193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subsequent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4"/>
        </w:rPr>
        <w:t>heart attack or 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remains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high due to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underlying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factors.</w:t>
      </w:r>
      <w:r>
        <w:rPr>
          <w:sz w:val="13"/>
          <w:szCs w:val="13"/>
          <w:spacing w:val="-4"/>
          <w:position w:val="7"/>
        </w:rPr>
        <w:t>3  12</w:t>
      </w:r>
    </w:p>
    <w:p>
      <w:pPr>
        <w:pStyle w:val="BodyText"/>
        <w:ind w:left="7" w:right="321" w:firstLine="8"/>
        <w:spacing w:before="277" w:line="274" w:lineRule="auto"/>
        <w:rPr>
          <w:sz w:val="13"/>
          <w:szCs w:val="13"/>
        </w:rPr>
      </w:pPr>
      <w:r>
        <w:rPr>
          <w:sz w:val="23"/>
          <w:szCs w:val="23"/>
          <w:b/>
          <w:bCs/>
          <w:spacing w:val="-8"/>
        </w:rPr>
        <w:t>Proven</w:t>
      </w:r>
      <w:r>
        <w:rPr>
          <w:sz w:val="23"/>
          <w:szCs w:val="23"/>
          <w:b/>
          <w:bCs/>
          <w:spacing w:val="27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models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prevent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repeat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heart attacks and strokes exist.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2"/>
          <w:szCs w:val="22"/>
          <w:spacing w:val="-8"/>
        </w:rPr>
        <w:t>Multi-component</w:t>
      </w:r>
      <w:r>
        <w:rPr>
          <w:sz w:val="22"/>
          <w:szCs w:val="22"/>
        </w:rPr>
        <w:t xml:space="preserve">   </w:t>
      </w:r>
      <w:r>
        <w:rPr>
          <w:sz w:val="23"/>
          <w:szCs w:val="23"/>
          <w:spacing w:val="-4"/>
        </w:rPr>
        <w:t>prevention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programmes</w:t>
      </w:r>
      <w:r>
        <w:rPr>
          <w:sz w:val="23"/>
          <w:szCs w:val="23"/>
          <w:spacing w:val="13"/>
        </w:rPr>
        <w:t xml:space="preserve"> </w:t>
      </w:r>
      <w:r>
        <w:rPr>
          <w:sz w:val="22"/>
          <w:szCs w:val="22"/>
          <w:spacing w:val="-4"/>
        </w:rPr>
        <w:t>have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4"/>
        </w:rPr>
        <w:t>been shown to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3"/>
          <w:szCs w:val="23"/>
          <w:spacing w:val="-4"/>
        </w:rPr>
        <w:t>reduce cardiovas</w:t>
      </w:r>
      <w:r>
        <w:rPr>
          <w:sz w:val="23"/>
          <w:szCs w:val="23"/>
          <w:spacing w:val="-5"/>
        </w:rPr>
        <w:t>cular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mortality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by 58%.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They can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reduce the chance of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repe</w:t>
      </w:r>
      <w:r>
        <w:rPr>
          <w:sz w:val="23"/>
          <w:szCs w:val="23"/>
          <w:spacing w:val="-5"/>
        </w:rPr>
        <w:t>at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heart attack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by 30%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of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repeat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stroke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10"/>
        </w:rPr>
        <w:t>by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0"/>
        </w:rPr>
        <w:t>60%.</w:t>
      </w:r>
      <w:r>
        <w:rPr>
          <w:sz w:val="13"/>
          <w:szCs w:val="13"/>
          <w:spacing w:val="2"/>
          <w:position w:val="7"/>
        </w:rPr>
        <w:t>4</w:t>
      </w:r>
    </w:p>
    <w:p>
      <w:pPr>
        <w:pStyle w:val="BodyText"/>
        <w:ind w:left="3" w:right="268" w:firstLine="5"/>
        <w:spacing w:before="198" w:line="276" w:lineRule="auto"/>
        <w:rPr>
          <w:sz w:val="13"/>
          <w:szCs w:val="13"/>
        </w:rPr>
      </w:pPr>
      <w:r>
        <w:rPr>
          <w:sz w:val="23"/>
          <w:szCs w:val="23"/>
          <w:b/>
          <w:bCs/>
          <w:spacing w:val="-8"/>
        </w:rPr>
        <w:t>CVD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prevention could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bring a significant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benef</w:t>
      </w:r>
      <w:r>
        <w:rPr>
          <w:sz w:val="23"/>
          <w:szCs w:val="23"/>
          <w:b/>
          <w:bCs/>
          <w:spacing w:val="-9"/>
        </w:rPr>
        <w:t>it for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European economies. </w:t>
      </w:r>
      <w:r>
        <w:rPr>
          <w:sz w:val="23"/>
          <w:szCs w:val="23"/>
          <w:spacing w:val="-9"/>
        </w:rPr>
        <w:t>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9"/>
        </w:rPr>
        <w:t>key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models of CVD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prevention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high-ri</w:t>
      </w:r>
      <w:r>
        <w:rPr>
          <w:sz w:val="23"/>
          <w:szCs w:val="23"/>
          <w:spacing w:val="-3"/>
        </w:rPr>
        <w:t>sk groups are typically</w:t>
      </w:r>
      <w:r>
        <w:rPr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-3"/>
        </w:rPr>
        <w:t>judged as cost-effective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for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healthcare.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recent global study showed that investing in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3"/>
        </w:rPr>
        <w:t>inte</w:t>
      </w:r>
      <w:r>
        <w:rPr>
          <w:sz w:val="23"/>
          <w:szCs w:val="23"/>
          <w:spacing w:val="-4"/>
        </w:rPr>
        <w:t>rventions for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stroke,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heart attack, diabetes and other CVD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4"/>
        </w:rPr>
        <w:t>leads,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on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average, to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 wider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societal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return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8"/>
        </w:rPr>
        <w:t>USD $10 for</w:t>
      </w:r>
      <w:r>
        <w:rPr>
          <w:sz w:val="23"/>
          <w:szCs w:val="23"/>
          <w:spacing w:val="18"/>
          <w:w w:val="101"/>
        </w:rPr>
        <w:t xml:space="preserve"> </w:t>
      </w:r>
      <w:r>
        <w:rPr>
          <w:sz w:val="23"/>
          <w:szCs w:val="23"/>
          <w:spacing w:val="-8"/>
        </w:rPr>
        <w:t>every $1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8"/>
        </w:rPr>
        <w:t>invested.</w:t>
      </w:r>
      <w:r>
        <w:rPr>
          <w:sz w:val="13"/>
          <w:szCs w:val="13"/>
          <w:spacing w:val="-8"/>
          <w:position w:val="7"/>
        </w:rPr>
        <w:t>13</w:t>
      </w:r>
    </w:p>
    <w:p>
      <w:pPr>
        <w:pStyle w:val="BodyText"/>
        <w:ind w:left="16"/>
        <w:spacing w:before="201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Reducing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repeat events will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</w:t>
      </w:r>
      <w:r>
        <w:rPr>
          <w:sz w:val="23"/>
          <w:szCs w:val="23"/>
          <w:b/>
          <w:bCs/>
          <w:spacing w:val="-9"/>
        </w:rPr>
        <w:t>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key to ensuring societal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productivity in an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9"/>
        </w:rPr>
        <w:t>ageing</w:t>
      </w:r>
    </w:p>
    <w:p>
      <w:pPr>
        <w:pStyle w:val="BodyText"/>
        <w:ind w:left="1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population that is showing</w:t>
      </w:r>
      <w:r>
        <w:rPr>
          <w:sz w:val="23"/>
          <w:szCs w:val="23"/>
          <w:b/>
          <w:bCs/>
          <w:spacing w:val="20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rising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rates of chronic disease.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spacing w:val="-8"/>
        </w:rPr>
        <w:t>People who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8"/>
        </w:rPr>
        <w:t>are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8"/>
        </w:rPr>
        <w:t>able to</w:t>
      </w:r>
    </w:p>
    <w:p>
      <w:pPr>
        <w:pStyle w:val="BodyText"/>
        <w:ind w:left="18"/>
        <w:spacing w:before="107" w:line="185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return to work after an acute coronary event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4"/>
        </w:rPr>
        <w:t>(including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attack)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or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stroke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4"/>
        </w:rPr>
        <w:t>lose</w:t>
      </w:r>
    </w:p>
    <w:p>
      <w:pPr>
        <w:pStyle w:val="BodyText"/>
        <w:ind w:left="11" w:right="263"/>
        <w:spacing w:before="108" w:line="262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25% of their annual workdays on average,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even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more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if they experience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repeat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event. Their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informal carers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lose </w:t>
      </w:r>
      <w:r>
        <w:rPr>
          <w:sz w:val="23"/>
          <w:szCs w:val="23"/>
          <w:spacing w:val="-7"/>
        </w:rPr>
        <w:t>an average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of 11 workdays.</w:t>
      </w:r>
      <w:r>
        <w:rPr>
          <w:sz w:val="13"/>
          <w:szCs w:val="13"/>
          <w:spacing w:val="-7"/>
          <w:position w:val="7"/>
        </w:rPr>
        <w:t>14</w:t>
      </w:r>
    </w:p>
    <w:p>
      <w:pPr>
        <w:pStyle w:val="BodyText"/>
        <w:spacing w:before="209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Across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b/>
          <w:bCs/>
          <w:spacing w:val="-8"/>
        </w:rPr>
        <w:t>Europe we are failing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reduce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risk of recurrent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attack and</w:t>
      </w:r>
    </w:p>
    <w:p>
      <w:pPr>
        <w:pStyle w:val="BodyText"/>
        <w:ind w:left="5"/>
        <w:spacing w:before="112" w:line="18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stroke. </w:t>
      </w:r>
      <w:r>
        <w:rPr>
          <w:sz w:val="23"/>
          <w:szCs w:val="23"/>
          <w:spacing w:val="-4"/>
        </w:rPr>
        <w:t>Among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highest-risk groups,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little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has improved </w:t>
      </w:r>
      <w:r>
        <w:rPr>
          <w:sz w:val="23"/>
          <w:szCs w:val="23"/>
          <w:spacing w:val="-5"/>
        </w:rPr>
        <w:t>in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past ten years.</w:t>
      </w:r>
    </w:p>
    <w:p>
      <w:pPr>
        <w:pStyle w:val="BodyText"/>
        <w:ind w:left="11" w:right="401" w:firstLine="6"/>
        <w:spacing w:before="110" w:line="26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Behavioural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factors, s</w:t>
      </w:r>
      <w:r>
        <w:rPr>
          <w:sz w:val="23"/>
          <w:szCs w:val="23"/>
          <w:spacing w:val="-5"/>
        </w:rPr>
        <w:t>uch as smoking,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unhealthy diet and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sedentary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lifestyle,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on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rise, while clinical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factors, such as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high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blood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pressure and chol</w:t>
      </w:r>
      <w:r>
        <w:rPr>
          <w:sz w:val="23"/>
          <w:szCs w:val="23"/>
          <w:spacing w:val="-5"/>
        </w:rPr>
        <w:t>esterol,</w:t>
      </w:r>
    </w:p>
    <w:p>
      <w:pPr>
        <w:pStyle w:val="BodyText"/>
        <w:ind w:left="18"/>
        <w:spacing w:before="21" w:line="193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remain</w:t>
      </w:r>
      <w:r>
        <w:rPr>
          <w:sz w:val="23"/>
          <w:szCs w:val="23"/>
          <w:spacing w:val="23"/>
          <w:w w:val="101"/>
        </w:rPr>
        <w:t xml:space="preserve"> </w:t>
      </w:r>
      <w:r>
        <w:rPr>
          <w:sz w:val="23"/>
          <w:szCs w:val="23"/>
          <w:spacing w:val="-4"/>
        </w:rPr>
        <w:t>poorly controlled.</w:t>
      </w:r>
      <w:r>
        <w:rPr>
          <w:sz w:val="13"/>
          <w:szCs w:val="13"/>
          <w:spacing w:val="-4"/>
          <w:position w:val="7"/>
        </w:rPr>
        <w:t>5 15 16</w:t>
      </w:r>
    </w:p>
    <w:p>
      <w:pPr>
        <w:spacing w:line="193" w:lineRule="auto"/>
        <w:sectPr>
          <w:pgSz w:w="11906" w:h="16838"/>
          <w:pgMar w:top="400" w:right="1785" w:bottom="0" w:left="1417" w:header="0" w:footer="0" w:gutter="0"/>
        </w:sectPr>
        <w:rPr>
          <w:sz w:val="13"/>
          <w:szCs w:val="1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6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CVD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prevention should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 initiated immediately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hospital after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major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events,</w:t>
      </w:r>
    </w:p>
    <w:p>
      <w:pPr>
        <w:pStyle w:val="BodyText"/>
        <w:ind w:left="13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but this rarely occurs.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5"/>
        </w:rPr>
        <w:t>Fewer than two thirds of hea</w:t>
      </w:r>
      <w:r>
        <w:rPr>
          <w:sz w:val="23"/>
          <w:szCs w:val="23"/>
          <w:spacing w:val="-6"/>
        </w:rPr>
        <w:t>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attack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patients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prescribed</w:t>
      </w:r>
    </w:p>
    <w:p>
      <w:pPr>
        <w:pStyle w:val="BodyText"/>
        <w:ind w:left="9"/>
        <w:spacing w:before="98" w:line="19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guideline-recommended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risk-reducing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medicati</w:t>
      </w:r>
      <w:r>
        <w:rPr>
          <w:sz w:val="23"/>
          <w:szCs w:val="23"/>
          <w:spacing w:val="-4"/>
        </w:rPr>
        <w:t>on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hospital</w:t>
      </w:r>
      <w:r>
        <w:rPr>
          <w:sz w:val="13"/>
          <w:szCs w:val="13"/>
          <w:spacing w:val="-4"/>
          <w:position w:val="7"/>
        </w:rPr>
        <w:t>17 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under a third of</w:t>
      </w:r>
    </w:p>
    <w:p>
      <w:pPr>
        <w:pStyle w:val="BodyText"/>
        <w:ind w:right="1270" w:firstLine="6"/>
        <w:spacing w:before="111" w:line="260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patients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receive care in a spec</w:t>
      </w:r>
      <w:r>
        <w:rPr>
          <w:sz w:val="23"/>
          <w:szCs w:val="23"/>
          <w:spacing w:val="-4"/>
        </w:rPr>
        <w:t>ialist 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unit, where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rapid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diagnosis, targeted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treatment and follow-up care are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more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likely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 achieve</w:t>
      </w:r>
      <w:r>
        <w:rPr>
          <w:sz w:val="23"/>
          <w:szCs w:val="23"/>
          <w:spacing w:val="-4"/>
        </w:rPr>
        <w:t>d.</w:t>
      </w:r>
      <w:r>
        <w:rPr>
          <w:sz w:val="13"/>
          <w:szCs w:val="13"/>
          <w:spacing w:val="-4"/>
          <w:position w:val="7"/>
        </w:rPr>
        <w:t>8</w:t>
      </w:r>
    </w:p>
    <w:p>
      <w:pPr>
        <w:pStyle w:val="BodyText"/>
        <w:ind w:left="13"/>
        <w:spacing w:before="210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In the community setting, too few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patients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benefit from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prevent</w:t>
      </w:r>
      <w:r>
        <w:rPr>
          <w:sz w:val="23"/>
          <w:szCs w:val="23"/>
          <w:b/>
          <w:bCs/>
          <w:spacing w:val="-9"/>
        </w:rPr>
        <w:t>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programmes</w:t>
      </w:r>
    </w:p>
    <w:p>
      <w:pPr>
        <w:pStyle w:val="BodyText"/>
        <w:ind w:left="10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in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6"/>
        </w:rPr>
        <w:t>months after a heart attack or stroke</w:t>
      </w:r>
      <w:r>
        <w:rPr>
          <w:sz w:val="23"/>
          <w:szCs w:val="23"/>
          <w:b/>
          <w:bCs/>
          <w:spacing w:val="-7"/>
        </w:rPr>
        <w:t>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7"/>
        </w:rPr>
        <w:t>Fewer than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half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7"/>
        </w:rPr>
        <w:t>of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7"/>
        </w:rPr>
        <w:t>cardiac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patients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are</w:t>
      </w:r>
    </w:p>
    <w:p>
      <w:pPr>
        <w:pStyle w:val="BodyText"/>
        <w:ind w:left="16"/>
        <w:spacing w:before="98" w:line="192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referred to cardiac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rehabilitation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programmes and, of those, fewer than</w:t>
      </w:r>
      <w:r>
        <w:rPr>
          <w:sz w:val="23"/>
          <w:szCs w:val="23"/>
          <w:spacing w:val="-4"/>
        </w:rPr>
        <w:t xml:space="preserve"> a third attend.</w:t>
      </w:r>
      <w:r>
        <w:rPr>
          <w:sz w:val="13"/>
          <w:szCs w:val="13"/>
          <w:spacing w:val="-4"/>
          <w:position w:val="7"/>
        </w:rPr>
        <w:t>5</w:t>
      </w:r>
    </w:p>
    <w:p>
      <w:pPr>
        <w:pStyle w:val="BodyText"/>
        <w:ind w:left="13"/>
        <w:spacing w:before="27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Primary care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has a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key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role in support</w:t>
      </w:r>
      <w:r>
        <w:rPr>
          <w:sz w:val="23"/>
          <w:szCs w:val="23"/>
          <w:b/>
          <w:bCs/>
          <w:spacing w:val="-10"/>
        </w:rPr>
        <w:t>ing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people in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10"/>
        </w:rPr>
        <w:t>long-term</w:t>
      </w:r>
      <w:r>
        <w:rPr>
          <w:sz w:val="23"/>
          <w:szCs w:val="23"/>
          <w:b/>
          <w:bCs/>
          <w:spacing w:val="2"/>
        </w:rPr>
        <w:t xml:space="preserve"> </w:t>
      </w:r>
      <w:r>
        <w:rPr>
          <w:sz w:val="23"/>
          <w:szCs w:val="23"/>
          <w:b/>
          <w:bCs/>
          <w:spacing w:val="-10"/>
        </w:rPr>
        <w:t>secondary</w:t>
      </w:r>
    </w:p>
    <w:p>
      <w:pPr>
        <w:pStyle w:val="BodyText"/>
        <w:ind w:left="13"/>
        <w:spacing w:before="10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prevention, but it is often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6"/>
        </w:rPr>
        <w:t>not equipped to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6"/>
        </w:rPr>
        <w:t>deliver</w:t>
      </w:r>
      <w:r>
        <w:rPr>
          <w:sz w:val="23"/>
          <w:szCs w:val="23"/>
          <w:b/>
          <w:bCs/>
          <w:spacing w:val="-7"/>
        </w:rPr>
        <w:t>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7"/>
        </w:rPr>
        <w:t>Poor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coordination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between</w:t>
      </w:r>
    </w:p>
    <w:p>
      <w:pPr>
        <w:pStyle w:val="BodyText"/>
        <w:ind w:right="1620" w:firstLine="16"/>
        <w:spacing w:before="98" w:line="265" w:lineRule="auto"/>
        <w:rPr>
          <w:sz w:val="13"/>
          <w:szCs w:val="13"/>
        </w:rPr>
      </w:pPr>
      <w:r>
        <w:rPr>
          <w:sz w:val="23"/>
          <w:szCs w:val="23"/>
          <w:spacing w:val="-6"/>
        </w:rPr>
        <w:t>hospitals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primary care,</w:t>
      </w:r>
      <w:r>
        <w:rPr>
          <w:sz w:val="13"/>
          <w:szCs w:val="13"/>
          <w:spacing w:val="10"/>
          <w:w w:val="115"/>
          <w:position w:val="7"/>
        </w:rPr>
        <w:t>8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2"/>
        </w:rPr>
        <w:t>lack of knowledge or cl</w:t>
      </w:r>
      <w:r>
        <w:rPr>
          <w:sz w:val="23"/>
          <w:szCs w:val="23"/>
          <w:spacing w:val="-3"/>
        </w:rPr>
        <w:t>ear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guidance,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compounded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time constraints all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4"/>
        </w:rPr>
        <w:t>present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barriers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providing optimal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long-term care.</w:t>
      </w:r>
      <w:r>
        <w:rPr>
          <w:sz w:val="13"/>
          <w:szCs w:val="13"/>
          <w:spacing w:val="-4"/>
          <w:position w:val="7"/>
        </w:rPr>
        <w:t>18-23</w:t>
      </w:r>
    </w:p>
    <w:p>
      <w:pPr>
        <w:pStyle w:val="BodyText"/>
        <w:ind w:left="13"/>
        <w:spacing w:before="212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Despite these system</w:t>
      </w:r>
      <w:r>
        <w:rPr>
          <w:sz w:val="23"/>
          <w:szCs w:val="23"/>
          <w:b/>
          <w:bCs/>
          <w:spacing w:val="-8"/>
        </w:rPr>
        <w:t>ic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barriers, and the vast and avoidable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burden to the</w:t>
      </w:r>
    </w:p>
    <w:p>
      <w:pPr>
        <w:pStyle w:val="BodyText"/>
        <w:ind w:left="13"/>
        <w:spacing w:before="10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healthcare system,</w:t>
      </w:r>
      <w:r>
        <w:rPr>
          <w:sz w:val="23"/>
          <w:szCs w:val="23"/>
          <w:b/>
          <w:bCs/>
          <w:spacing w:val="28"/>
        </w:rPr>
        <w:t xml:space="preserve"> </w:t>
      </w:r>
      <w:r>
        <w:rPr>
          <w:sz w:val="23"/>
          <w:szCs w:val="23"/>
          <w:b/>
          <w:bCs/>
          <w:spacing w:val="-8"/>
        </w:rPr>
        <w:t>heart attack and stroke are often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neglected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by decision-</w:t>
      </w:r>
    </w:p>
    <w:p>
      <w:pPr>
        <w:pStyle w:val="BodyText"/>
        <w:ind w:left="6" w:right="1475" w:firstLine="6"/>
        <w:spacing w:before="107" w:line="27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makers.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spacing w:val="-4"/>
        </w:rPr>
        <w:t>Fewer than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half of the countries </w:t>
      </w:r>
      <w:r>
        <w:rPr>
          <w:sz w:val="23"/>
          <w:szCs w:val="23"/>
          <w:spacing w:val="-5"/>
        </w:rPr>
        <w:t>in this analysis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up-to-date dedicated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4"/>
        </w:rPr>
        <w:t>strategies for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4"/>
        </w:rPr>
        <w:t>heart attack and stroke, and funding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research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is often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lower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4"/>
        </w:rPr>
        <w:t>than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other disease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areas.</w:t>
      </w:r>
    </w:p>
    <w:p>
      <w:pPr>
        <w:pStyle w:val="BodyText"/>
        <w:ind w:left="3"/>
        <w:spacing w:before="202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There is a startling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lack of data 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post-acute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care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after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att</w:t>
      </w:r>
      <w:r>
        <w:rPr>
          <w:sz w:val="23"/>
          <w:szCs w:val="23"/>
          <w:b/>
          <w:bCs/>
          <w:spacing w:val="-9"/>
        </w:rPr>
        <w:t>ack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or stroke,</w:t>
      </w:r>
    </w:p>
    <w:p>
      <w:pPr>
        <w:pStyle w:val="BodyText"/>
        <w:ind w:left="6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despite such data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being vital to inform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national strat</w:t>
      </w:r>
      <w:r>
        <w:rPr>
          <w:sz w:val="23"/>
          <w:szCs w:val="23"/>
          <w:b/>
          <w:bCs/>
          <w:spacing w:val="-9"/>
        </w:rPr>
        <w:t>egic goals and</w:t>
      </w:r>
      <w:r>
        <w:rPr>
          <w:sz w:val="23"/>
          <w:szCs w:val="23"/>
          <w:b/>
          <w:bCs/>
          <w:spacing w:val="3"/>
        </w:rPr>
        <w:t xml:space="preserve"> </w:t>
      </w:r>
      <w:r>
        <w:rPr>
          <w:sz w:val="23"/>
          <w:szCs w:val="23"/>
          <w:b/>
          <w:bCs/>
          <w:spacing w:val="-9"/>
        </w:rPr>
        <w:t>clinical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practice.</w:t>
      </w:r>
    </w:p>
    <w:p>
      <w:pPr>
        <w:pStyle w:val="BodyText"/>
        <w:ind w:left="15" w:right="1327" w:hanging="15"/>
        <w:spacing w:before="109" w:line="261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Apart from some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best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practice examples, such as the existing comprehensive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cardiac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rehabilitation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registries in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UK,</w:t>
      </w:r>
      <w:r>
        <w:rPr>
          <w:sz w:val="13"/>
          <w:szCs w:val="13"/>
          <w:spacing w:val="-3"/>
          <w:position w:val="7"/>
        </w:rPr>
        <w:t>24</w:t>
      </w:r>
      <w:r>
        <w:rPr>
          <w:sz w:val="13"/>
          <w:szCs w:val="13"/>
          <w:spacing w:val="26"/>
          <w:position w:val="7"/>
        </w:rPr>
        <w:t xml:space="preserve"> </w:t>
      </w:r>
      <w:r>
        <w:rPr>
          <w:sz w:val="23"/>
          <w:szCs w:val="23"/>
          <w:spacing w:val="-3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majority of countries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little oversight</w:t>
      </w:r>
    </w:p>
    <w:p>
      <w:pPr>
        <w:pStyle w:val="BodyText"/>
        <w:ind w:left="15" w:right="2059" w:hanging="6"/>
        <w:spacing w:before="45" w:line="269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of quality of care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patient outcomes,</w:t>
      </w:r>
      <w:r>
        <w:rPr>
          <w:sz w:val="23"/>
          <w:szCs w:val="23"/>
          <w:spacing w:val="-4"/>
        </w:rPr>
        <w:t xml:space="preserve"> which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hinders adequate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planning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resourcing.</w:t>
      </w:r>
    </w:p>
    <w:p>
      <w:pPr>
        <w:pStyle w:val="BodyText"/>
        <w:ind w:left="3"/>
        <w:spacing w:before="193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The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  <w:spacing w:val="-9"/>
        </w:rPr>
        <w:t>historical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lack of political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leadership in CVD comes with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9"/>
        </w:rPr>
        <w:t>a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heavy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price</w:t>
      </w:r>
      <w:r>
        <w:rPr>
          <w:sz w:val="23"/>
          <w:szCs w:val="23"/>
          <w:b/>
          <w:bCs/>
          <w:spacing w:val="-2"/>
        </w:rPr>
        <w:t xml:space="preserve"> </w:t>
      </w:r>
      <w:r>
        <w:rPr>
          <w:sz w:val="23"/>
          <w:szCs w:val="23"/>
          <w:b/>
          <w:bCs/>
          <w:spacing w:val="-9"/>
        </w:rPr>
        <w:t>for</w:t>
      </w:r>
    </w:p>
    <w:p>
      <w:pPr>
        <w:pStyle w:val="BodyText"/>
        <w:ind w:left="10" w:right="1457" w:firstLine="3"/>
        <w:spacing w:before="104" w:line="2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European citizens.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4"/>
        </w:rPr>
        <w:t>Policies and clinical guidelines for</w:t>
      </w:r>
      <w:r>
        <w:rPr>
          <w:sz w:val="23"/>
          <w:szCs w:val="23"/>
          <w:spacing w:val="-5"/>
        </w:rPr>
        <w:t xml:space="preserve"> cardiovascular therapies were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among the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3"/>
        </w:rPr>
        <w:t>least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recognised and implemented components of non-communicable</w:t>
      </w:r>
    </w:p>
    <w:p>
      <w:pPr>
        <w:pStyle w:val="BodyText"/>
        <w:ind w:left="12" w:right="1303" w:hanging="3"/>
        <w:spacing w:before="23" w:line="265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disease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policies in the analysed countries.</w:t>
      </w:r>
      <w:r>
        <w:rPr>
          <w:sz w:val="13"/>
          <w:szCs w:val="13"/>
          <w:spacing w:val="-3"/>
          <w:position w:val="7"/>
        </w:rPr>
        <w:t>25  </w:t>
      </w:r>
      <w:r>
        <w:rPr>
          <w:sz w:val="23"/>
          <w:szCs w:val="23"/>
          <w:spacing w:val="-3"/>
        </w:rPr>
        <w:t>This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lik</w:t>
      </w:r>
      <w:r>
        <w:rPr>
          <w:sz w:val="23"/>
          <w:szCs w:val="23"/>
          <w:spacing w:val="-4"/>
        </w:rPr>
        <w:t>ely contributed to a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4"/>
        </w:rPr>
        <w:t>slowdown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progress in CVD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</w:t>
      </w:r>
      <w:r>
        <w:rPr>
          <w:sz w:val="23"/>
          <w:szCs w:val="23"/>
          <w:spacing w:val="-5"/>
        </w:rPr>
        <w:t>vention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care.</w:t>
      </w:r>
      <w:r>
        <w:rPr>
          <w:sz w:val="13"/>
          <w:szCs w:val="13"/>
          <w:spacing w:val="-5"/>
          <w:position w:val="7"/>
        </w:rPr>
        <w:t>26</w:t>
      </w:r>
    </w:p>
    <w:p>
      <w:pPr>
        <w:spacing w:line="265" w:lineRule="auto"/>
        <w:sectPr>
          <w:headerReference w:type="default" r:id="rId66"/>
          <w:pgSz w:w="11906" w:h="16838"/>
          <w:pgMar w:top="1025" w:right="722" w:bottom="0" w:left="1419" w:header="779" w:footer="0" w:gutter="0"/>
        </w:sectPr>
        <w:rPr>
          <w:sz w:val="13"/>
          <w:szCs w:val="1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1424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5"/>
          <w:w w:val="98"/>
        </w:rPr>
        <w:t>10  </w:t>
      </w:r>
      <w:r>
        <w:rPr>
          <w:sz w:val="16"/>
          <w:szCs w:val="16"/>
          <w:color w:val="3C9CD7"/>
          <w:spacing w:val="-15"/>
          <w:w w:val="98"/>
        </w:rPr>
        <w:t>|  </w:t>
      </w:r>
      <w:r>
        <w:rPr>
          <w:sz w:val="14"/>
          <w:szCs w:val="14"/>
          <w:color w:val="3C9CD7"/>
          <w:spacing w:val="-15"/>
          <w:w w:val="98"/>
        </w:rPr>
        <w:t>Secondary prevention</w:t>
      </w:r>
      <w:r>
        <w:rPr>
          <w:sz w:val="14"/>
          <w:szCs w:val="14"/>
          <w:color w:val="3C9CD7"/>
          <w:spacing w:val="5"/>
        </w:rPr>
        <w:t xml:space="preserve"> </w:t>
      </w:r>
      <w:r>
        <w:rPr>
          <w:sz w:val="14"/>
          <w:szCs w:val="14"/>
          <w:color w:val="3C9CD7"/>
          <w:spacing w:val="-15"/>
          <w:w w:val="98"/>
        </w:rPr>
        <w:t>of</w:t>
      </w:r>
    </w:p>
    <w:p>
      <w:pPr>
        <w:pStyle w:val="BodyText"/>
        <w:ind w:left="1728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1724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1724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1449" w:right="4676" w:hanging="31"/>
        <w:spacing w:before="173" w:line="222" w:lineRule="auto"/>
        <w:outlineLvl w:val="0"/>
        <w:rPr>
          <w:sz w:val="60"/>
          <w:szCs w:val="60"/>
        </w:rPr>
      </w:pPr>
      <w:bookmarkStart w:name="bookmark8" w:id="4"/>
      <w:bookmarkEnd w:id="4"/>
      <w:r>
        <w:rPr>
          <w:sz w:val="60"/>
          <w:szCs w:val="60"/>
          <w:b/>
          <w:bCs/>
          <w:color w:val="75BEE9"/>
          <w:spacing w:val="-54"/>
          <w:w w:val="87"/>
        </w:rPr>
        <w:t>THE</w:t>
      </w:r>
      <w:r>
        <w:rPr>
          <w:sz w:val="60"/>
          <w:szCs w:val="60"/>
          <w:b/>
          <w:bCs/>
          <w:color w:val="75BEE9"/>
          <w:spacing w:val="58"/>
        </w:rPr>
        <w:t xml:space="preserve"> </w:t>
      </w:r>
      <w:r>
        <w:rPr>
          <w:sz w:val="60"/>
          <w:szCs w:val="60"/>
          <w:b/>
          <w:bCs/>
          <w:color w:val="75BEE9"/>
          <w:spacing w:val="-54"/>
          <w:w w:val="87"/>
        </w:rPr>
        <w:t>BURDEN</w:t>
      </w:r>
      <w:r>
        <w:rPr>
          <w:sz w:val="60"/>
          <w:szCs w:val="60"/>
          <w:b/>
          <w:bCs/>
          <w:color w:val="75BEE9"/>
          <w:spacing w:val="16"/>
        </w:rPr>
        <w:t xml:space="preserve"> </w:t>
      </w:r>
      <w:r>
        <w:rPr>
          <w:sz w:val="60"/>
          <w:szCs w:val="60"/>
          <w:b/>
          <w:bCs/>
          <w:color w:val="75BEE9"/>
          <w:spacing w:val="-54"/>
          <w:w w:val="87"/>
        </w:rPr>
        <w:t>OF</w:t>
      </w:r>
      <w:r>
        <w:rPr>
          <w:sz w:val="60"/>
          <w:szCs w:val="60"/>
          <w:b/>
          <w:bCs/>
          <w:color w:val="75BEE9"/>
          <w:spacing w:val="23"/>
        </w:rPr>
        <w:t xml:space="preserve"> </w:t>
      </w:r>
      <w:r>
        <w:rPr>
          <w:sz w:val="60"/>
          <w:szCs w:val="60"/>
          <w:b/>
          <w:bCs/>
          <w:color w:val="75BEE9"/>
          <w:spacing w:val="-54"/>
          <w:w w:val="87"/>
        </w:rPr>
        <w:t>REPEAT</w:t>
      </w:r>
      <w:r>
        <w:rPr>
          <w:sz w:val="60"/>
          <w:szCs w:val="60"/>
          <w:b/>
          <w:bCs/>
          <w:color w:val="75BEE9"/>
        </w:rPr>
        <w:t xml:space="preserve"> </w:t>
      </w:r>
      <w:r>
        <w:rPr>
          <w:sz w:val="60"/>
          <w:szCs w:val="60"/>
          <w:b/>
          <w:bCs/>
          <w:color w:val="75BEE9"/>
          <w:spacing w:val="-33"/>
          <w:w w:val="84"/>
        </w:rPr>
        <w:t>HEART</w:t>
      </w:r>
      <w:r>
        <w:rPr>
          <w:sz w:val="60"/>
          <w:szCs w:val="60"/>
          <w:b/>
          <w:bCs/>
          <w:color w:val="75BEE9"/>
          <w:spacing w:val="19"/>
        </w:rPr>
        <w:t xml:space="preserve"> </w:t>
      </w:r>
      <w:r>
        <w:rPr>
          <w:sz w:val="60"/>
          <w:szCs w:val="60"/>
          <w:b/>
          <w:bCs/>
          <w:color w:val="75BEE9"/>
          <w:spacing w:val="-33"/>
          <w:w w:val="84"/>
        </w:rPr>
        <w:t>ATTACK</w:t>
      </w:r>
      <w:r>
        <w:rPr>
          <w:sz w:val="60"/>
          <w:szCs w:val="60"/>
          <w:b/>
          <w:bCs/>
          <w:color w:val="75BEE9"/>
        </w:rPr>
        <w:t xml:space="preserve"> </w:t>
      </w:r>
      <w:r>
        <w:rPr>
          <w:sz w:val="60"/>
          <w:szCs w:val="60"/>
          <w:b/>
          <w:bCs/>
          <w:color w:val="75BEE9"/>
          <w:spacing w:val="-33"/>
          <w:w w:val="84"/>
        </w:rPr>
        <w:t>AND</w:t>
      </w:r>
    </w:p>
    <w:p>
      <w:pPr>
        <w:pStyle w:val="BodyText"/>
        <w:ind w:left="1437"/>
        <w:spacing w:before="41" w:line="215" w:lineRule="auto"/>
        <w:outlineLvl w:val="0"/>
        <w:rPr>
          <w:sz w:val="60"/>
          <w:szCs w:val="60"/>
        </w:rPr>
      </w:pPr>
      <w:r>
        <w:rPr>
          <w:sz w:val="60"/>
          <w:szCs w:val="60"/>
          <w:b/>
          <w:bCs/>
          <w:color w:val="75BEE9"/>
          <w:spacing w:val="-45"/>
          <w:w w:val="89"/>
        </w:rPr>
        <w:t>STROKE</w:t>
      </w:r>
    </w:p>
    <w:p>
      <w:pPr>
        <w:pStyle w:val="BodyText"/>
        <w:ind w:left="1428"/>
        <w:spacing w:before="44" w:line="214" w:lineRule="auto"/>
        <w:outlineLvl w:val="0"/>
        <w:rPr>
          <w:sz w:val="60"/>
          <w:szCs w:val="60"/>
        </w:rPr>
      </w:pPr>
      <w:r>
        <w:rPr>
          <w:sz w:val="60"/>
          <w:szCs w:val="60"/>
          <w:color w:val="75BEE9"/>
          <w:spacing w:val="-49"/>
          <w:w w:val="84"/>
        </w:rPr>
        <w:t>AND WHY SECONDARY</w:t>
      </w:r>
    </w:p>
    <w:p>
      <w:pPr>
        <w:pStyle w:val="BodyText"/>
        <w:ind w:left="1454"/>
        <w:spacing w:before="45" w:line="214" w:lineRule="auto"/>
        <w:outlineLvl w:val="0"/>
        <w:rPr>
          <w:sz w:val="60"/>
          <w:szCs w:val="60"/>
        </w:rPr>
      </w:pPr>
      <w:r>
        <w:rPr>
          <w:sz w:val="60"/>
          <w:szCs w:val="60"/>
          <w:color w:val="75BEE9"/>
          <w:spacing w:val="-55"/>
          <w:w w:val="84"/>
        </w:rPr>
        <w:t>PREVENTION</w:t>
      </w:r>
      <w:r>
        <w:rPr>
          <w:sz w:val="60"/>
          <w:szCs w:val="60"/>
          <w:color w:val="75BEE9"/>
          <w:spacing w:val="17"/>
        </w:rPr>
        <w:t xml:space="preserve"> </w:t>
      </w:r>
      <w:r>
        <w:rPr>
          <w:sz w:val="60"/>
          <w:szCs w:val="60"/>
          <w:color w:val="75BEE9"/>
          <w:spacing w:val="-55"/>
          <w:w w:val="84"/>
        </w:rPr>
        <w:t>IS</w:t>
      </w:r>
      <w:r>
        <w:rPr>
          <w:sz w:val="60"/>
          <w:szCs w:val="60"/>
          <w:color w:val="75BEE9"/>
        </w:rPr>
        <w:t xml:space="preserve"> </w:t>
      </w:r>
      <w:r>
        <w:rPr>
          <w:sz w:val="60"/>
          <w:szCs w:val="60"/>
          <w:color w:val="75BEE9"/>
          <w:spacing w:val="-55"/>
          <w:w w:val="84"/>
        </w:rPr>
        <w:t>IMPORTANT</w:t>
      </w:r>
    </w:p>
    <w:p>
      <w:pPr>
        <w:spacing w:line="177" w:lineRule="exact"/>
        <w:rPr/>
      </w:pPr>
      <w:r/>
    </w:p>
    <w:p>
      <w:pPr>
        <w:spacing w:line="177" w:lineRule="exact"/>
        <w:sectPr>
          <w:headerReference w:type="default" r:id="rId14"/>
          <w:footerReference w:type="default" r:id="rId67"/>
          <w:pgSz w:w="11906" w:h="16838"/>
          <w:pgMar w:top="400" w:right="10" w:bottom="1" w:left="0" w:header="0" w:footer="0" w:gutter="0"/>
          <w:cols w:equalWidth="0" w:num="1">
            <w:col w:w="11896" w:space="0"/>
          </w:cols>
        </w:sectPr>
        <w:rPr/>
      </w:pPr>
    </w:p>
    <w:p>
      <w:pPr>
        <w:pStyle w:val="BodyText"/>
        <w:spacing w:line="471" w:lineRule="auto"/>
        <w:rPr/>
      </w:pPr>
      <w:r/>
    </w:p>
    <w:p>
      <w:pPr>
        <w:pStyle w:val="BodyText"/>
        <w:ind w:left="1421"/>
        <w:spacing w:before="98" w:line="215" w:lineRule="auto"/>
        <w:rPr>
          <w:sz w:val="34"/>
          <w:szCs w:val="3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-248070</wp:posOffset>
                </wp:positionV>
                <wp:extent cx="7553959" cy="6372225"/>
                <wp:effectExtent l="0" t="0" r="0" b="0"/>
                <wp:wrapNone/>
                <wp:docPr id="128" name="Rect 128"/>
                <wp:cNvGraphicFramePr/>
                <a:graphic>
                  <a:graphicData uri="http://schemas.microsoft.com/office/word/2010/wordprocessingShape">
                    <wps:wsp>
                      <wps:cNvPr id="128" name="Rect 128"/>
                      <wps:cNvSpPr/>
                      <wps:spPr>
                        <a:xfrm>
                          <a:off x="0" y="-248070"/>
                          <a:ext cx="7553959" cy="6372225"/>
                        </a:xfrm>
                        <a:prstGeom prst="rect">
                          <a:avLst/>
                        </a:prstGeom>
                        <a:solidFill>
                          <a:srgbClr val="98CBE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" style="position:absolute;margin-left:0pt;margin-top:-19.5331pt;mso-position-vertical-relative:text;mso-position-horizontal-relative:text;width:594.8pt;height:501.75pt;z-index:-251520000;" fillcolor="#98CBEE" filled="true" stroked="false"/>
            </w:pict>
          </mc:Fallback>
        </mc:AlternateContent>
      </w: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896822</wp:posOffset>
            </wp:positionH>
            <wp:positionV relativeFrom="paragraph">
              <wp:posOffset>421595</wp:posOffset>
            </wp:positionV>
            <wp:extent cx="677051" cy="582895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051" cy="58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FFFFFF"/>
          <w:spacing w:val="-21"/>
        </w:rPr>
        <w:t>What are</w:t>
      </w:r>
      <w:r>
        <w:rPr>
          <w:sz w:val="34"/>
          <w:szCs w:val="34"/>
          <w:b/>
          <w:bCs/>
          <w:color w:val="FFFFFF"/>
          <w:spacing w:val="15"/>
        </w:rPr>
        <w:t xml:space="preserve"> </w:t>
      </w:r>
      <w:r>
        <w:rPr>
          <w:sz w:val="34"/>
          <w:szCs w:val="34"/>
          <w:b/>
          <w:bCs/>
          <w:color w:val="FFFFFF"/>
          <w:spacing w:val="-21"/>
        </w:rPr>
        <w:t>heart attack</w:t>
      </w:r>
      <w:r>
        <w:rPr>
          <w:sz w:val="34"/>
          <w:szCs w:val="34"/>
          <w:b/>
          <w:bCs/>
          <w:color w:val="FFFFFF"/>
          <w:spacing w:val="5"/>
        </w:rPr>
        <w:t xml:space="preserve"> </w:t>
      </w:r>
      <w:r>
        <w:rPr>
          <w:sz w:val="34"/>
          <w:szCs w:val="34"/>
          <w:b/>
          <w:bCs/>
          <w:color w:val="FFFFFF"/>
          <w:spacing w:val="-21"/>
        </w:rPr>
        <w:t>and stroke?</w:t>
      </w:r>
    </w:p>
    <w:p>
      <w:pPr>
        <w:pStyle w:val="BodyText"/>
        <w:ind w:left="2896" w:right="767" w:firstLine="1"/>
        <w:spacing w:before="228" w:line="262" w:lineRule="auto"/>
        <w:rPr>
          <w:sz w:val="19"/>
          <w:szCs w:val="19"/>
        </w:rPr>
      </w:pPr>
      <w:r>
        <w:rPr>
          <w:sz w:val="18"/>
          <w:szCs w:val="18"/>
          <w:b/>
          <w:bCs/>
          <w:spacing w:val="-4"/>
        </w:rPr>
        <w:t>HEART</w:t>
      </w:r>
      <w:r>
        <w:rPr>
          <w:sz w:val="18"/>
          <w:szCs w:val="18"/>
          <w:b/>
          <w:bCs/>
          <w:spacing w:val="31"/>
          <w:w w:val="101"/>
        </w:rPr>
        <w:t xml:space="preserve"> </w:t>
      </w:r>
      <w:r>
        <w:rPr>
          <w:sz w:val="18"/>
          <w:szCs w:val="18"/>
          <w:b/>
          <w:bCs/>
          <w:spacing w:val="-4"/>
        </w:rPr>
        <w:t>ATTACK</w:t>
      </w:r>
      <w:r>
        <w:rPr>
          <w:sz w:val="18"/>
          <w:szCs w:val="18"/>
          <w:b/>
          <w:bCs/>
          <w:spacing w:val="-21"/>
        </w:rPr>
        <w:t xml:space="preserve"> </w:t>
      </w:r>
      <w:r>
        <w:rPr>
          <w:sz w:val="19"/>
          <w:szCs w:val="19"/>
          <w:spacing w:val="-4"/>
        </w:rPr>
        <w:t>, also called </w:t>
      </w:r>
      <w:r>
        <w:rPr>
          <w:sz w:val="19"/>
          <w:szCs w:val="19"/>
          <w:b/>
          <w:bCs/>
          <w:spacing w:val="-4"/>
        </w:rPr>
        <w:t>myocardial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b/>
          <w:bCs/>
          <w:spacing w:val="-4"/>
        </w:rPr>
        <w:t>infarction</w:t>
      </w:r>
      <w:r>
        <w:rPr>
          <w:sz w:val="19"/>
          <w:szCs w:val="19"/>
          <w:spacing w:val="-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occurs when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blood supply to t</w:t>
      </w:r>
      <w:r>
        <w:rPr>
          <w:sz w:val="19"/>
          <w:szCs w:val="19"/>
          <w:spacing w:val="-3"/>
        </w:rPr>
        <w:t>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heart stops.</w:t>
      </w:r>
    </w:p>
    <w:p>
      <w:pPr>
        <w:pStyle w:val="BodyText"/>
        <w:ind w:left="2888" w:right="535" w:firstLine="4"/>
        <w:spacing w:before="25" w:line="261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This deprives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heart </w:t>
      </w:r>
      <w:r>
        <w:rPr>
          <w:sz w:val="19"/>
          <w:szCs w:val="19"/>
          <w:spacing w:val="-4"/>
        </w:rPr>
        <w:t>of oxygen, causing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heart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muscle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tissues to die.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It 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usually caused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by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blood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clots that</w:t>
      </w:r>
    </w:p>
    <w:p>
      <w:pPr>
        <w:pStyle w:val="BodyText"/>
        <w:ind w:left="2896"/>
        <w:spacing w:before="28" w:line="180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create 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blockage in the 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artery.</w:t>
      </w:r>
    </w:p>
    <w:p>
      <w:pPr>
        <w:pStyle w:val="BodyText"/>
        <w:ind w:left="1415"/>
        <w:spacing w:before="84" w:line="18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heart attack is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mos</w:t>
      </w:r>
      <w:r>
        <w:rPr>
          <w:sz w:val="19"/>
          <w:szCs w:val="19"/>
          <w:spacing w:val="-4"/>
        </w:rPr>
        <w:t>t dangerous consequence of </w:t>
      </w:r>
      <w:r>
        <w:rPr>
          <w:sz w:val="19"/>
          <w:szCs w:val="19"/>
          <w:b/>
          <w:bCs/>
          <w:spacing w:val="-4"/>
        </w:rPr>
        <w:t>coronary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4"/>
        </w:rPr>
        <w:t>heart</w:t>
      </w:r>
    </w:p>
    <w:p>
      <w:pPr>
        <w:pStyle w:val="BodyText"/>
        <w:ind w:left="1421" w:right="302" w:hanging="2"/>
        <w:spacing w:before="81" w:line="26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disease</w:t>
      </w:r>
      <w:r>
        <w:rPr>
          <w:sz w:val="19"/>
          <w:szCs w:val="19"/>
          <w:spacing w:val="-3"/>
        </w:rPr>
        <w:t>, which is characterised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by 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build-up of fatty substances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on the walls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of coronary arteries. 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heart disease 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one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of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most common</w:t>
      </w:r>
    </w:p>
    <w:p>
      <w:pPr>
        <w:pStyle w:val="BodyText"/>
        <w:ind w:left="1422" w:right="734" w:hanging="8"/>
        <w:spacing w:before="24" w:line="261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types of </w:t>
      </w:r>
      <w:r>
        <w:rPr>
          <w:sz w:val="19"/>
          <w:szCs w:val="19"/>
          <w:b/>
          <w:bCs/>
          <w:spacing w:val="-4"/>
        </w:rPr>
        <w:t>cardiovascular disease (CVD)</w:t>
      </w:r>
      <w:r>
        <w:rPr>
          <w:sz w:val="19"/>
          <w:szCs w:val="19"/>
          <w:spacing w:val="-4"/>
        </w:rPr>
        <w:t>, which describes conditions</w:t>
      </w:r>
      <w:r>
        <w:rPr>
          <w:sz w:val="19"/>
          <w:szCs w:val="19"/>
          <w:spacing w:val="-5"/>
        </w:rPr>
        <w:t xml:space="preserve">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affect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heart,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blood vessels 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blood circulation system.</w:t>
      </w:r>
    </w:p>
    <w:p>
      <w:pPr>
        <w:pStyle w:val="BodyText"/>
        <w:ind w:left="2722" w:right="339" w:hanging="3"/>
        <w:spacing w:before="254" w:line="267" w:lineRule="auto"/>
        <w:rPr>
          <w:sz w:val="19"/>
          <w:szCs w:val="19"/>
        </w:rPr>
      </w:pPr>
      <w:r>
        <w:pict>
          <v:group id="_x0000_s32" style="position:absolute;margin-left:79.0663pt;margin-top:12.8936pt;mso-position-vertical-relative:text;mso-position-horizontal-relative:text;width:39.8pt;height:52.4pt;z-index:251798528;" filled="false" stroked="false" coordsize="795,1048" coordorigin="0,0">
            <v:shape id="_x0000_s34" style="position:absolute;left:0;top:142;width:793;height:905;" filled="false" strokecolor="#FFFFFF" strokeweight="1.60pt" coordsize="793,905" coordorigin="0,0" path="m311,888c246,888,195,858,160,800c133,756,126,712,126,711l125,704l118,700c114,698,16,639,16,502c16,364,70,323,70,322l78,316l76,306c62,254,64,213,83,183c106,149,145,143,145,143l158,141l158,128c158,124,162,15,278,15c342,15,373,57,381,69l381,869c373,875,353,888,311,888m480,888c439,888,419,875,411,869l411,69c418,57,449,15,514,15c550,15,577,25,594,45c622,75,617,122,617,122l616,136l630,139c631,139,681,147,707,188c726,218,729,258,716,306l713,316l722,323c722,323,776,364,776,502c776,639,677,698,673,700l667,704l666,711c666,712,658,757,631,801c596,859,545,888,480,888e">
              <v:stroke joinstyle="miter" miterlimit="10"/>
            </v:shape>
            <v:shape id="_x0000_s36" style="position:absolute;left:71;top:265;width:650;height:655;" filled="false" strokecolor="#FFFFFF" strokeweight="1.66pt" coordsize="650,655" coordorigin="0,0" path="m210,202c275,202,324,240,324,294m194,95c144,95,98,134,98,202l98,294m16,421c16,421,27,294,98,294m98,294c98,294,178,282,178,381m168,636c168,636,249,665,249,515m123,460c123,460,139,515,224,515c310,515,324,460,324,460m439,202c378,202,324,240,324,294m455,95c505,95,550,134,550,202l550,214l550,294m633,421c633,421,621,294,550,294m550,294c550,294,471,288,471,381m481,636c481,636,400,665,400,515m526,460c526,460,510,515,424,515c339,515,324,460,324,460m227,16c227,16,275,65,324,16m421,16c421,16,374,65,324,16m83,20c83,20,83,113,148,107m550,16c550,16,550,106,487,100e">
              <v:stroke endcap="round" miterlimit="10"/>
            </v:shape>
            <v:shape id="_x0000_s38" style="position:absolute;left:313;top:0;width:482;height:482;" filled="false" strokecolor="#EE2B47" strokeweight="1.50pt" coordsize="482,482" coordorigin="0,0" path="m240,466c365,466,466,365,466,240c466,116,365,15,240,15c116,15,15,116,15,240c15,365,116,466,240,466e">
              <v:stroke joinstyle="miter" miterlimit="4"/>
            </v:shape>
          </v:group>
        </w:pict>
      </w:r>
      <w:r>
        <w:rPr>
          <w:sz w:val="18"/>
          <w:szCs w:val="18"/>
          <w:b/>
          <w:bCs/>
          <w:spacing w:val="-2"/>
        </w:rPr>
        <w:t>STROKE</w:t>
      </w:r>
      <w:r>
        <w:rPr>
          <w:sz w:val="18"/>
          <w:szCs w:val="18"/>
          <w:b/>
          <w:bCs/>
          <w:spacing w:val="30"/>
        </w:rPr>
        <w:t xml:space="preserve"> </w:t>
      </w:r>
      <w:r>
        <w:rPr>
          <w:sz w:val="19"/>
          <w:szCs w:val="19"/>
          <w:spacing w:val="-2"/>
        </w:rPr>
        <w:t>is caused when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blood supply to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part</w:t>
      </w:r>
      <w:r>
        <w:rPr>
          <w:sz w:val="19"/>
          <w:szCs w:val="19"/>
          <w:spacing w:val="-3"/>
        </w:rPr>
        <w:t xml:space="preserve"> of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brain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blocked, which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leaves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brain deprived of oxy</w:t>
      </w:r>
      <w:r>
        <w:rPr>
          <w:sz w:val="19"/>
          <w:szCs w:val="19"/>
          <w:spacing w:val="-4"/>
        </w:rPr>
        <w:t>gen.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Most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strokes are caused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4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blood clots (ischaemic),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but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between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-4"/>
        </w:rPr>
        <w:t>9% and 27%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happen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because o</w:t>
      </w:r>
      <w:r>
        <w:rPr>
          <w:sz w:val="19"/>
          <w:szCs w:val="19"/>
          <w:spacing w:val="-5"/>
        </w:rPr>
        <w:t>f 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burst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blood vessel</w:t>
      </w:r>
    </w:p>
    <w:p>
      <w:pPr>
        <w:pStyle w:val="BodyText"/>
        <w:ind w:left="2724"/>
        <w:spacing w:before="19" w:line="194" w:lineRule="auto"/>
        <w:rPr>
          <w:sz w:val="11"/>
          <w:szCs w:val="11"/>
        </w:rPr>
      </w:pPr>
      <w:r>
        <w:rPr>
          <w:sz w:val="19"/>
          <w:szCs w:val="19"/>
          <w:spacing w:val="-6"/>
        </w:rPr>
        <w:t>(haemorrhagic).</w:t>
      </w:r>
      <w:r>
        <w:rPr>
          <w:sz w:val="11"/>
          <w:szCs w:val="11"/>
          <w:spacing w:val="-1"/>
          <w:position w:val="6"/>
        </w:rPr>
        <w:t>27</w:t>
      </w:r>
    </w:p>
    <w:p>
      <w:pPr>
        <w:pStyle w:val="BodyText"/>
        <w:ind w:left="1415"/>
        <w:spacing w:before="84" w:line="18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As it 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linked to the cardiovasc</w:t>
      </w:r>
      <w:r>
        <w:rPr>
          <w:sz w:val="19"/>
          <w:szCs w:val="19"/>
          <w:spacing w:val="-4"/>
        </w:rPr>
        <w:t>ular system,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stroke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a type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of</w:t>
      </w:r>
    </w:p>
    <w:p>
      <w:pPr>
        <w:pStyle w:val="BodyText"/>
        <w:ind w:left="1419"/>
        <w:spacing w:before="81" w:line="18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5"/>
        </w:rPr>
        <w:t>cerebrovascular disease </w:t>
      </w:r>
      <w:r>
        <w:rPr>
          <w:sz w:val="19"/>
          <w:szCs w:val="19"/>
          <w:spacing w:val="-5"/>
        </w:rPr>
        <w:t>(which fa</w:t>
      </w:r>
      <w:r>
        <w:rPr>
          <w:sz w:val="19"/>
          <w:szCs w:val="19"/>
          <w:spacing w:val="-6"/>
        </w:rPr>
        <w:t>lls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6"/>
        </w:rPr>
        <w:t>under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6"/>
        </w:rPr>
        <w:t>umbrella of CVD),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6"/>
        </w:rPr>
        <w:t>but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6"/>
        </w:rPr>
        <w:t>it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6"/>
        </w:rPr>
        <w:t>is</w:t>
      </w:r>
    </w:p>
    <w:p>
      <w:pPr>
        <w:pStyle w:val="BodyText"/>
        <w:ind w:left="1414" w:right="330" w:firstLine="7"/>
        <w:spacing w:before="80" w:line="261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classified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by the World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Health Org</w:t>
      </w:r>
      <w:r>
        <w:rPr>
          <w:sz w:val="19"/>
          <w:szCs w:val="19"/>
          <w:spacing w:val="-5"/>
        </w:rPr>
        <w:t>anization as a </w:t>
      </w:r>
      <w:r>
        <w:rPr>
          <w:sz w:val="19"/>
          <w:szCs w:val="19"/>
          <w:b/>
          <w:bCs/>
          <w:spacing w:val="-5"/>
        </w:rPr>
        <w:t>neurological</w:t>
      </w:r>
      <w:r>
        <w:rPr>
          <w:sz w:val="19"/>
          <w:szCs w:val="19"/>
          <w:b/>
          <w:bCs/>
          <w:spacing w:val="3"/>
        </w:rPr>
        <w:t xml:space="preserve"> </w:t>
      </w:r>
      <w:r>
        <w:rPr>
          <w:sz w:val="19"/>
          <w:szCs w:val="19"/>
          <w:b/>
          <w:bCs/>
          <w:spacing w:val="-5"/>
        </w:rPr>
        <w:t>disease</w:t>
      </w:r>
      <w:r>
        <w:rPr>
          <w:sz w:val="19"/>
          <w:szCs w:val="19"/>
          <w:b/>
          <w:bCs/>
          <w:spacing w:val="6"/>
        </w:rPr>
        <w:t xml:space="preserve"> </w:t>
      </w:r>
      <w:r>
        <w:rPr>
          <w:sz w:val="19"/>
          <w:szCs w:val="19"/>
          <w:spacing w:val="-5"/>
        </w:rPr>
        <w:t>owing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to its effects on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brain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and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ner</w:t>
      </w:r>
      <w:r>
        <w:rPr>
          <w:sz w:val="19"/>
          <w:szCs w:val="19"/>
          <w:spacing w:val="-4"/>
        </w:rPr>
        <w:t>vous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system.</w:t>
      </w:r>
    </w:p>
    <w:p>
      <w:pPr>
        <w:pStyle w:val="BodyText"/>
        <w:ind w:left="1415"/>
        <w:spacing w:before="142" w:line="182" w:lineRule="auto"/>
        <w:rPr>
          <w:sz w:val="19"/>
          <w:szCs w:val="19"/>
        </w:rPr>
      </w:pPr>
      <w:r>
        <w:rPr>
          <w:sz w:val="18"/>
          <w:szCs w:val="18"/>
          <w:b/>
          <w:bCs/>
          <w:spacing w:val="-1"/>
        </w:rPr>
        <w:t>SHARED</w:t>
      </w:r>
      <w:r>
        <w:rPr>
          <w:sz w:val="18"/>
          <w:szCs w:val="18"/>
          <w:b/>
          <w:bCs/>
          <w:spacing w:val="44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RISK</w:t>
      </w:r>
      <w:r>
        <w:rPr>
          <w:sz w:val="18"/>
          <w:szCs w:val="18"/>
          <w:b/>
          <w:bCs/>
          <w:spacing w:val="43"/>
          <w:w w:val="101"/>
        </w:rPr>
        <w:t xml:space="preserve"> </w:t>
      </w:r>
      <w:r>
        <w:rPr>
          <w:sz w:val="18"/>
          <w:szCs w:val="18"/>
          <w:b/>
          <w:bCs/>
          <w:spacing w:val="-1"/>
        </w:rPr>
        <w:t>FACTORS</w:t>
      </w:r>
      <w:r>
        <w:rPr>
          <w:sz w:val="18"/>
          <w:szCs w:val="18"/>
          <w:b/>
          <w:bCs/>
          <w:spacing w:val="48"/>
        </w:rPr>
        <w:t xml:space="preserve"> </w:t>
      </w:r>
      <w:r>
        <w:rPr>
          <w:sz w:val="19"/>
          <w:szCs w:val="19"/>
          <w:spacing w:val="-1"/>
        </w:rPr>
        <w:t>Heart attack and stroke share many o</w:t>
      </w:r>
      <w:r>
        <w:rPr>
          <w:sz w:val="19"/>
          <w:szCs w:val="19"/>
          <w:spacing w:val="-2"/>
        </w:rPr>
        <w:t>f the</w:t>
      </w:r>
    </w:p>
    <w:p>
      <w:pPr>
        <w:pStyle w:val="BodyText"/>
        <w:ind w:left="1419"/>
        <w:spacing w:before="84" w:line="181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same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risk factors, which often interact and sometimes exacerbate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one</w:t>
      </w:r>
    </w:p>
    <w:p>
      <w:pPr>
        <w:pStyle w:val="BodyText"/>
        <w:ind w:left="1419" w:right="346" w:firstLine="3"/>
        <w:spacing w:before="85" w:line="26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another. 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5"/>
        </w:rPr>
        <w:t>main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risk factors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be clinical, such 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high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blood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pressure,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-3"/>
        </w:rPr>
        <w:t>dyslipidaemia (abnormal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blood cholesterol)</w:t>
      </w:r>
      <w:r>
        <w:rPr>
          <w:sz w:val="11"/>
          <w:szCs w:val="11"/>
          <w:spacing w:val="-3"/>
          <w:position w:val="6"/>
        </w:rPr>
        <w:t>28  </w:t>
      </w:r>
      <w:r>
        <w:rPr>
          <w:sz w:val="19"/>
          <w:szCs w:val="19"/>
          <w:spacing w:val="-3"/>
        </w:rPr>
        <w:t>and obesity, 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lifestyle-related,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such as alcohol abuse and smoking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4"/>
        </w:rPr>
        <w:t>(for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a full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list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factors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4"/>
        </w:rPr>
        <w:t>their</w:t>
      </w:r>
    </w:p>
    <w:p>
      <w:pPr>
        <w:pStyle w:val="BodyText"/>
        <w:ind w:left="1419" w:right="487" w:firstLine="5"/>
        <w:spacing w:before="33" w:line="26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impact, see Appendix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I).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Lack of physical activity,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unhealthy diet,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conditions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such as diabetes, depression or, in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case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o</w:t>
      </w:r>
      <w:r>
        <w:rPr>
          <w:sz w:val="19"/>
          <w:szCs w:val="19"/>
          <w:spacing w:val="-4"/>
        </w:rPr>
        <w:t>f stroke,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atrial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fibrillation,</w:t>
      </w:r>
    </w:p>
    <w:p>
      <w:pPr>
        <w:pStyle w:val="BodyText"/>
        <w:ind w:left="1422"/>
        <w:spacing w:before="29" w:line="185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certain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medications and stress further contribute to an increased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risk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of</w:t>
      </w:r>
    </w:p>
    <w:p>
      <w:pPr>
        <w:pStyle w:val="BodyText"/>
        <w:ind w:left="1427"/>
        <w:spacing w:before="71" w:line="193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heart attack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stroke.</w:t>
      </w:r>
      <w:r>
        <w:rPr>
          <w:sz w:val="11"/>
          <w:szCs w:val="11"/>
          <w:spacing w:val="7"/>
          <w:position w:val="6"/>
        </w:rPr>
        <w:t>8</w:t>
      </w:r>
      <w:r>
        <w:rPr>
          <w:sz w:val="11"/>
          <w:szCs w:val="11"/>
          <w:spacing w:val="5"/>
          <w:position w:val="6"/>
        </w:rPr>
        <w:t xml:space="preserve"> </w:t>
      </w:r>
      <w:r>
        <w:rPr>
          <w:sz w:val="11"/>
          <w:szCs w:val="11"/>
          <w:spacing w:val="7"/>
          <w:position w:val="6"/>
        </w:rPr>
        <w:t>29</w:t>
      </w:r>
      <w:r>
        <w:rPr>
          <w:sz w:val="11"/>
          <w:szCs w:val="11"/>
          <w:spacing w:val="2"/>
          <w:position w:val="6"/>
        </w:rPr>
        <w:t xml:space="preserve">  </w:t>
      </w:r>
      <w:r>
        <w:rPr>
          <w:sz w:val="19"/>
          <w:szCs w:val="19"/>
          <w:spacing w:val="-4"/>
        </w:rPr>
        <w:t>Many of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risk factors 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heart attack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and</w:t>
      </w:r>
    </w:p>
    <w:p>
      <w:pPr>
        <w:pStyle w:val="BodyText"/>
        <w:ind w:left="1421" w:right="602" w:hanging="2"/>
        <w:spacing w:before="75" w:line="268" w:lineRule="auto"/>
        <w:rPr>
          <w:sz w:val="11"/>
          <w:szCs w:val="11"/>
        </w:rPr>
      </w:pPr>
      <w:r>
        <w:rPr>
          <w:sz w:val="19"/>
          <w:szCs w:val="19"/>
          <w:spacing w:val="-3"/>
        </w:rPr>
        <w:t>stroke themselves are also associated with 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incre</w:t>
      </w:r>
      <w:r>
        <w:rPr>
          <w:sz w:val="19"/>
          <w:szCs w:val="19"/>
          <w:spacing w:val="-4"/>
        </w:rPr>
        <w:t>ased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risk 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cancer,</w:t>
      </w:r>
      <w:r>
        <w:rPr>
          <w:sz w:val="11"/>
          <w:szCs w:val="11"/>
          <w:spacing w:val="-4"/>
          <w:position w:val="6"/>
        </w:rPr>
        <w:t>30</w:t>
      </w:r>
      <w:r>
        <w:rPr>
          <w:sz w:val="11"/>
          <w:szCs w:val="11"/>
          <w:position w:val="6"/>
        </w:rPr>
        <w:t xml:space="preserve"> </w:t>
      </w:r>
      <w:r>
        <w:rPr>
          <w:sz w:val="19"/>
          <w:szCs w:val="19"/>
          <w:spacing w:val="-2"/>
        </w:rPr>
        <w:t>diabetes</w:t>
      </w:r>
      <w:r>
        <w:rPr>
          <w:sz w:val="11"/>
          <w:szCs w:val="11"/>
          <w:spacing w:val="-2"/>
          <w:position w:val="5"/>
        </w:rPr>
        <w:t>20</w:t>
      </w:r>
      <w:r>
        <w:rPr>
          <w:sz w:val="11"/>
          <w:szCs w:val="11"/>
          <w:spacing w:val="32"/>
          <w:w w:val="102"/>
          <w:position w:val="5"/>
        </w:rPr>
        <w:t xml:space="preserve"> </w:t>
      </w:r>
      <w:r>
        <w:rPr>
          <w:sz w:val="19"/>
          <w:szCs w:val="19"/>
          <w:spacing w:val="-2"/>
        </w:rPr>
        <w:t>and </w:t>
      </w:r>
      <w:r>
        <w:rPr>
          <w:sz w:val="19"/>
          <w:szCs w:val="19"/>
          <w:spacing w:val="-6"/>
        </w:rPr>
        <w:t>(vascular) dementia.</w:t>
      </w:r>
      <w:r>
        <w:rPr>
          <w:sz w:val="11"/>
          <w:szCs w:val="11"/>
          <w:spacing w:val="-4"/>
          <w:position w:val="5"/>
        </w:rPr>
        <w:t>3</w:t>
      </w:r>
      <w:r>
        <w:rPr>
          <w:sz w:val="11"/>
          <w:szCs w:val="11"/>
          <w:spacing w:val="1"/>
          <w:position w:val="5"/>
        </w:rPr>
        <w:t xml:space="preserve"> </w:t>
      </w:r>
      <w:r>
        <w:rPr>
          <w:sz w:val="11"/>
          <w:szCs w:val="11"/>
          <w:spacing w:val="-4"/>
          <w:position w:val="5"/>
        </w:rPr>
        <w:t>31</w:t>
      </w:r>
      <w:r>
        <w:rPr>
          <w:sz w:val="11"/>
          <w:szCs w:val="11"/>
          <w:spacing w:val="2"/>
          <w:position w:val="5"/>
        </w:rPr>
        <w:t xml:space="preserve"> </w:t>
      </w:r>
      <w:r>
        <w:rPr>
          <w:sz w:val="11"/>
          <w:szCs w:val="11"/>
          <w:spacing w:val="-4"/>
          <w:position w:val="5"/>
        </w:rPr>
        <w:t>32</w:t>
      </w:r>
    </w:p>
    <w:p>
      <w:pPr>
        <w:pStyle w:val="BodyText"/>
        <w:ind w:left="1422" w:right="508" w:firstLine="5"/>
        <w:spacing w:before="77" w:line="261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Encouragingly,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many of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risk factors 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heart attack and stroke can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be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-2"/>
        </w:rPr>
        <w:t>addressed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by targeted interventions at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populati</w:t>
      </w:r>
      <w:r>
        <w:rPr>
          <w:sz w:val="19"/>
          <w:szCs w:val="19"/>
          <w:spacing w:val="-3"/>
        </w:rPr>
        <w:t>on and individual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level.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firstLine="302"/>
        <w:spacing w:before="1" w:line="1144" w:lineRule="exact"/>
        <w:rPr/>
      </w:pPr>
      <w:r>
        <w:rPr>
          <w:position w:val="-22"/>
        </w:rPr>
        <w:drawing>
          <wp:inline distT="0" distB="0" distL="0" distR="0">
            <wp:extent cx="683857" cy="726388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857" cy="7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7"/>
        <w:spacing w:before="314" w:line="213" w:lineRule="auto"/>
        <w:rPr>
          <w:sz w:val="34"/>
          <w:szCs w:val="34"/>
        </w:rPr>
      </w:pPr>
      <w:r>
        <w:rPr>
          <w:sz w:val="34"/>
          <w:szCs w:val="34"/>
          <w:b/>
          <w:bCs/>
          <w:color w:val="FFFFFF"/>
          <w:spacing w:val="-25"/>
          <w:w w:val="98"/>
        </w:rPr>
        <w:t>What</w:t>
      </w:r>
      <w:r>
        <w:rPr>
          <w:sz w:val="34"/>
          <w:szCs w:val="34"/>
          <w:b/>
          <w:bCs/>
          <w:color w:val="FFFFFF"/>
          <w:spacing w:val="10"/>
        </w:rPr>
        <w:t xml:space="preserve"> </w:t>
      </w:r>
      <w:r>
        <w:rPr>
          <w:sz w:val="34"/>
          <w:szCs w:val="34"/>
          <w:b/>
          <w:bCs/>
          <w:color w:val="FFFFFF"/>
          <w:spacing w:val="-25"/>
          <w:w w:val="98"/>
        </w:rPr>
        <w:t>is</w:t>
      </w:r>
    </w:p>
    <w:p>
      <w:pPr>
        <w:pStyle w:val="BodyText"/>
        <w:ind w:left="345" w:right="1828" w:hanging="10"/>
        <w:spacing w:before="14" w:line="216" w:lineRule="auto"/>
        <w:rPr>
          <w:sz w:val="34"/>
          <w:szCs w:val="34"/>
        </w:rPr>
      </w:pPr>
      <w:r>
        <w:rPr>
          <w:sz w:val="34"/>
          <w:szCs w:val="34"/>
          <w:b/>
          <w:bCs/>
          <w:color w:val="FFFFFF"/>
          <w:spacing w:val="-24"/>
          <w:w w:val="95"/>
        </w:rPr>
        <w:t>secondary</w:t>
      </w:r>
      <w:r>
        <w:rPr>
          <w:sz w:val="34"/>
          <w:szCs w:val="34"/>
          <w:b/>
          <w:bCs/>
          <w:color w:val="FFFFFF"/>
          <w:spacing w:val="2"/>
        </w:rPr>
        <w:t xml:space="preserve">   </w:t>
      </w:r>
      <w:r>
        <w:rPr>
          <w:sz w:val="34"/>
          <w:szCs w:val="34"/>
          <w:b/>
          <w:bCs/>
          <w:color w:val="FFFFFF"/>
          <w:spacing w:val="-29"/>
        </w:rPr>
        <w:t>prevention?</w:t>
      </w:r>
    </w:p>
    <w:p>
      <w:pPr>
        <w:pStyle w:val="BodyText"/>
        <w:ind w:left="344"/>
        <w:spacing w:before="223" w:line="185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Efforts to assess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6"/>
        </w:rPr>
        <w:t>and</w:t>
      </w:r>
    </w:p>
    <w:p>
      <w:pPr>
        <w:pStyle w:val="BodyText"/>
        <w:ind w:left="343"/>
        <w:spacing w:before="83" w:line="18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manage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risk 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people</w:t>
      </w:r>
    </w:p>
    <w:p>
      <w:pPr>
        <w:pStyle w:val="BodyText"/>
        <w:ind w:left="331"/>
        <w:spacing w:before="86" w:line="180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who have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not yet developed</w:t>
      </w:r>
    </w:p>
    <w:p>
      <w:pPr>
        <w:pStyle w:val="BodyText"/>
        <w:ind w:left="339"/>
        <w:spacing w:before="85" w:line="185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CVD are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considered</w:t>
      </w:r>
    </w:p>
    <w:p>
      <w:pPr>
        <w:pStyle w:val="BodyText"/>
        <w:ind w:left="340"/>
        <w:spacing w:before="81" w:line="18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3"/>
        </w:rPr>
        <w:t>PRIMARY</w:t>
      </w:r>
      <w:r>
        <w:rPr>
          <w:sz w:val="19"/>
          <w:szCs w:val="19"/>
          <w:b/>
          <w:bCs/>
          <w:spacing w:val="25"/>
          <w:w w:val="101"/>
        </w:rPr>
        <w:t xml:space="preserve"> </w:t>
      </w:r>
      <w:r>
        <w:rPr>
          <w:sz w:val="19"/>
          <w:szCs w:val="19"/>
          <w:b/>
          <w:bCs/>
          <w:spacing w:val="-3"/>
        </w:rPr>
        <w:t>PREVENTION</w:t>
      </w:r>
      <w:r>
        <w:rPr>
          <w:sz w:val="19"/>
          <w:szCs w:val="19"/>
          <w:spacing w:val="-3"/>
        </w:rPr>
        <w:t>.</w:t>
      </w:r>
    </w:p>
    <w:p>
      <w:pPr>
        <w:pStyle w:val="BodyText"/>
        <w:ind w:left="337" w:right="971" w:hanging="3"/>
        <w:spacing w:before="84" w:line="264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Their aim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5"/>
        </w:rPr>
        <w:t>is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prevent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heart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attack or stroke from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occurring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in the first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place.</w:t>
      </w:r>
    </w:p>
    <w:p>
      <w:pPr>
        <w:pStyle w:val="BodyText"/>
        <w:ind w:left="344"/>
        <w:spacing w:before="142" w:line="180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People who survive</w:t>
      </w:r>
    </w:p>
    <w:p>
      <w:pPr>
        <w:pStyle w:val="BodyText"/>
        <w:ind w:left="338"/>
        <w:spacing w:before="86" w:line="183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4"/>
        </w:rPr>
        <w:t>heart attack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or stroke</w:t>
      </w:r>
    </w:p>
    <w:p>
      <w:pPr>
        <w:pStyle w:val="BodyText"/>
        <w:ind w:left="330"/>
        <w:spacing w:before="84" w:line="180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typically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underlyi</w:t>
      </w:r>
      <w:r>
        <w:rPr>
          <w:sz w:val="19"/>
          <w:szCs w:val="19"/>
          <w:spacing w:val="-4"/>
        </w:rPr>
        <w:t>ng</w:t>
      </w:r>
    </w:p>
    <w:p>
      <w:pPr>
        <w:pStyle w:val="BodyText"/>
        <w:ind w:left="338" w:right="1110" w:firstLine="4"/>
        <w:spacing w:before="83" w:line="276" w:lineRule="auto"/>
        <w:rPr>
          <w:sz w:val="18"/>
          <w:szCs w:val="18"/>
        </w:rPr>
      </w:pPr>
      <w:r>
        <w:rPr>
          <w:sz w:val="19"/>
          <w:szCs w:val="19"/>
          <w:spacing w:val="-3"/>
        </w:rPr>
        <w:t>risk factors and are therefore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6"/>
        </w:rPr>
        <w:t>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6"/>
        </w:rPr>
        <w:t>high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6"/>
        </w:rPr>
        <w:t>risk of</w:t>
      </w:r>
      <w:r>
        <w:rPr>
          <w:sz w:val="19"/>
          <w:szCs w:val="19"/>
          <w:spacing w:val="3"/>
        </w:rPr>
        <w:t xml:space="preserve"> </w:t>
      </w:r>
      <w:r>
        <w:rPr>
          <w:sz w:val="18"/>
          <w:szCs w:val="18"/>
          <w:b/>
          <w:bCs/>
          <w:spacing w:val="-6"/>
        </w:rPr>
        <w:t>REPEAT</w:t>
      </w:r>
    </w:p>
    <w:p>
      <w:pPr>
        <w:pStyle w:val="BodyText"/>
        <w:ind w:left="340"/>
        <w:spacing w:line="179" w:lineRule="auto"/>
        <w:rPr>
          <w:sz w:val="19"/>
          <w:szCs w:val="19"/>
        </w:rPr>
      </w:pPr>
      <w:r>
        <w:rPr>
          <w:sz w:val="18"/>
          <w:szCs w:val="18"/>
          <w:b/>
          <w:bCs/>
          <w:spacing w:val="-3"/>
        </w:rPr>
        <w:t>EVENTS </w:t>
      </w:r>
      <w:r>
        <w:rPr>
          <w:sz w:val="19"/>
          <w:szCs w:val="19"/>
          <w:spacing w:val="-3"/>
        </w:rPr>
        <w:t>–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other words,</w:t>
      </w:r>
    </w:p>
    <w:p>
      <w:pPr>
        <w:pStyle w:val="BodyText"/>
        <w:ind w:left="338"/>
        <w:spacing w:before="87" w:line="18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a subsequent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4"/>
        </w:rPr>
        <w:t>heart attack</w:t>
      </w:r>
    </w:p>
    <w:p>
      <w:pPr>
        <w:pStyle w:val="BodyText"/>
        <w:ind w:left="338"/>
        <w:spacing w:before="75" w:line="196" w:lineRule="auto"/>
        <w:rPr>
          <w:sz w:val="18"/>
          <w:szCs w:val="18"/>
        </w:rPr>
      </w:pPr>
      <w:r>
        <w:rPr>
          <w:sz w:val="19"/>
          <w:szCs w:val="19"/>
          <w:spacing w:val="-4"/>
        </w:rPr>
        <w:t>or stroke.</w:t>
      </w:r>
      <w:r>
        <w:rPr>
          <w:sz w:val="11"/>
          <w:szCs w:val="11"/>
          <w:spacing w:val="-5"/>
          <w:position w:val="5"/>
        </w:rPr>
        <w:t>3 12</w:t>
      </w:r>
      <w:r>
        <w:rPr>
          <w:sz w:val="11"/>
          <w:szCs w:val="11"/>
          <w:spacing w:val="34"/>
          <w:w w:val="102"/>
          <w:position w:val="5"/>
        </w:rPr>
        <w:t xml:space="preserve"> </w:t>
      </w:r>
      <w:r>
        <w:rPr>
          <w:sz w:val="18"/>
          <w:szCs w:val="18"/>
          <w:b/>
          <w:bCs/>
          <w:spacing w:val="-5"/>
        </w:rPr>
        <w:t>SECONDARY</w:t>
      </w:r>
    </w:p>
    <w:p>
      <w:pPr>
        <w:pStyle w:val="BodyText"/>
        <w:ind w:left="340"/>
        <w:spacing w:before="83" w:line="183" w:lineRule="auto"/>
        <w:rPr>
          <w:sz w:val="19"/>
          <w:szCs w:val="19"/>
        </w:rPr>
      </w:pPr>
      <w:r>
        <w:rPr>
          <w:sz w:val="18"/>
          <w:szCs w:val="18"/>
          <w:b/>
          <w:bCs/>
          <w:spacing w:val="-2"/>
        </w:rPr>
        <w:t>PREVENTION</w:t>
      </w:r>
      <w:r>
        <w:rPr>
          <w:sz w:val="18"/>
          <w:szCs w:val="18"/>
          <w:b/>
          <w:bCs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describes</w:t>
      </w:r>
    </w:p>
    <w:p>
      <w:pPr>
        <w:pStyle w:val="BodyText"/>
        <w:ind w:left="343"/>
        <w:spacing w:before="82" w:line="185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more intensive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efforts to</w:t>
      </w:r>
    </w:p>
    <w:p>
      <w:pPr>
        <w:pStyle w:val="BodyText"/>
        <w:ind w:left="343" w:right="1197"/>
        <w:spacing w:before="82" w:line="260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manage chronic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5"/>
        </w:rPr>
        <w:t>risk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in 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people and,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ultimately, to</w:t>
      </w:r>
    </w:p>
    <w:p>
      <w:pPr>
        <w:pStyle w:val="BodyText"/>
        <w:ind w:left="335" w:right="1116" w:firstLine="3"/>
        <w:spacing w:before="26" w:line="280" w:lineRule="auto"/>
        <w:rPr>
          <w:sz w:val="11"/>
          <w:szCs w:val="11"/>
        </w:rPr>
      </w:pPr>
      <w:r>
        <w:rPr>
          <w:sz w:val="19"/>
          <w:szCs w:val="19"/>
          <w:spacing w:val="-3"/>
        </w:rPr>
        <w:t>avoid another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heart a</w:t>
      </w:r>
      <w:r>
        <w:rPr>
          <w:sz w:val="19"/>
          <w:szCs w:val="19"/>
          <w:spacing w:val="-4"/>
        </w:rPr>
        <w:t>ttack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stroke.</w:t>
      </w:r>
      <w:r>
        <w:rPr>
          <w:sz w:val="11"/>
          <w:szCs w:val="11"/>
          <w:spacing w:val="-4"/>
          <w:position w:val="5"/>
        </w:rPr>
        <w:t>33</w:t>
      </w:r>
    </w:p>
    <w:p>
      <w:pPr>
        <w:spacing w:line="280" w:lineRule="auto"/>
        <w:sectPr>
          <w:type w:val="continuous"/>
          <w:pgSz w:w="11906" w:h="16838"/>
          <w:pgMar w:top="400" w:right="10" w:bottom="1" w:left="0" w:header="0" w:footer="0" w:gutter="0"/>
          <w:cols w:equalWidth="0" w:num="2" w:sep="1">
            <w:col w:w="7991" w:space="100"/>
            <w:col w:w="3805" w:space="0"/>
          </w:cols>
        </w:sectPr>
        <w:rPr>
          <w:sz w:val="11"/>
          <w:szCs w:val="11"/>
        </w:rPr>
      </w:pPr>
    </w:p>
    <w:p>
      <w:pPr>
        <w:pStyle w:val="BodyText"/>
        <w:spacing w:line="378" w:lineRule="auto"/>
        <w:rPr/>
      </w:pPr>
      <w:r/>
    </w:p>
    <w:p>
      <w:pPr>
        <w:pStyle w:val="BodyText"/>
        <w:spacing w:before="46" w:line="209" w:lineRule="auto"/>
        <w:jc w:val="right"/>
        <w:rPr>
          <w:sz w:val="16"/>
          <w:szCs w:val="16"/>
        </w:rPr>
      </w:pPr>
      <w:r>
        <w:rPr>
          <w:sz w:val="16"/>
          <w:szCs w:val="16"/>
          <w:spacing w:val="-11"/>
          <w:w w:val="90"/>
        </w:rPr>
        <w:t>The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1"/>
          <w:w w:val="90"/>
        </w:rPr>
        <w:t>burden of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1"/>
          <w:w w:val="90"/>
        </w:rPr>
        <w:t>repeat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11"/>
          <w:w w:val="90"/>
        </w:rPr>
        <w:t>heart attack and str</w:t>
      </w:r>
      <w:r>
        <w:rPr>
          <w:sz w:val="16"/>
          <w:szCs w:val="16"/>
          <w:spacing w:val="-12"/>
          <w:w w:val="90"/>
        </w:rPr>
        <w:t>oke and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2"/>
          <w:w w:val="90"/>
        </w:rPr>
        <w:t>why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2"/>
          <w:w w:val="90"/>
        </w:rPr>
        <w:t>secondary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12"/>
          <w:w w:val="90"/>
        </w:rPr>
        <w:t>prevention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-12"/>
          <w:w w:val="90"/>
        </w:rPr>
        <w:t>is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2"/>
          <w:w w:val="90"/>
        </w:rPr>
        <w:t>important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2"/>
          <w:w w:val="90"/>
        </w:rPr>
        <w:t>|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2"/>
          <w:w w:val="90"/>
        </w:rPr>
        <w:t>11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2" w:right="3602" w:firstLine="34"/>
        <w:spacing w:before="132" w:line="205" w:lineRule="auto"/>
        <w:outlineLvl w:val="1"/>
        <w:rPr>
          <w:sz w:val="46"/>
          <w:szCs w:val="46"/>
        </w:rPr>
      </w:pPr>
      <w:bookmarkStart w:name="bookmark7" w:id="5"/>
      <w:bookmarkEnd w:id="5"/>
      <w:r>
        <w:rPr>
          <w:sz w:val="46"/>
          <w:szCs w:val="46"/>
          <w:spacing w:val="-12"/>
        </w:rPr>
        <w:t>Heart attack</w:t>
      </w:r>
      <w:r>
        <w:rPr>
          <w:sz w:val="46"/>
          <w:szCs w:val="46"/>
          <w:spacing w:val="20"/>
        </w:rPr>
        <w:t xml:space="preserve"> </w:t>
      </w:r>
      <w:r>
        <w:rPr>
          <w:sz w:val="46"/>
          <w:szCs w:val="46"/>
          <w:spacing w:val="-12"/>
        </w:rPr>
        <w:t>and stroke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2"/>
        </w:rPr>
        <w:t>present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2"/>
        </w:rPr>
        <w:t>a</w:t>
      </w:r>
      <w:r>
        <w:rPr>
          <w:sz w:val="46"/>
          <w:szCs w:val="46"/>
          <w:spacing w:val="34"/>
        </w:rPr>
        <w:t xml:space="preserve"> </w:t>
      </w:r>
      <w:r>
        <w:rPr>
          <w:sz w:val="46"/>
          <w:szCs w:val="46"/>
          <w:spacing w:val="-12"/>
        </w:rPr>
        <w:t>major sustainability challenge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5"/>
        </w:rPr>
        <w:t>to</w:t>
      </w:r>
      <w:r>
        <w:rPr>
          <w:sz w:val="46"/>
          <w:szCs w:val="46"/>
          <w:spacing w:val="32"/>
        </w:rPr>
        <w:t xml:space="preserve"> </w:t>
      </w:r>
      <w:r>
        <w:rPr>
          <w:sz w:val="46"/>
          <w:szCs w:val="46"/>
          <w:spacing w:val="-15"/>
        </w:rPr>
        <w:t>health systems</w:t>
      </w:r>
      <w:r>
        <w:rPr>
          <w:sz w:val="46"/>
          <w:szCs w:val="46"/>
          <w:spacing w:val="25"/>
        </w:rPr>
        <w:t xml:space="preserve"> </w:t>
      </w:r>
      <w:r>
        <w:rPr>
          <w:sz w:val="46"/>
          <w:szCs w:val="46"/>
          <w:spacing w:val="-15"/>
        </w:rPr>
        <w:t>in</w:t>
      </w:r>
      <w:r>
        <w:rPr>
          <w:sz w:val="46"/>
          <w:szCs w:val="46"/>
          <w:spacing w:val="32"/>
        </w:rPr>
        <w:t xml:space="preserve"> </w:t>
      </w:r>
      <w:r>
        <w:rPr>
          <w:sz w:val="46"/>
          <w:szCs w:val="46"/>
          <w:spacing w:val="-15"/>
        </w:rPr>
        <w:t>Eur</w:t>
      </w:r>
      <w:r>
        <w:rPr>
          <w:sz w:val="46"/>
          <w:szCs w:val="46"/>
          <w:spacing w:val="-16"/>
        </w:rPr>
        <w:t>ope</w:t>
      </w:r>
    </w:p>
    <w:p>
      <w:pPr>
        <w:pStyle w:val="BodyText"/>
        <w:ind w:left="5"/>
        <w:spacing w:before="229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Coronary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heart disease and stroke are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leading causes </w:t>
      </w:r>
      <w:r>
        <w:rPr>
          <w:sz w:val="23"/>
          <w:szCs w:val="23"/>
          <w:b/>
          <w:bCs/>
          <w:spacing w:val="-9"/>
        </w:rPr>
        <w:t>of death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many</w:t>
      </w:r>
    </w:p>
    <w:p>
      <w:pPr>
        <w:pStyle w:val="BodyText"/>
        <w:ind w:left="12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European countries. </w:t>
      </w:r>
      <w:r>
        <w:rPr>
          <w:sz w:val="23"/>
          <w:szCs w:val="23"/>
          <w:spacing w:val="-4"/>
        </w:rPr>
        <w:t>Together, they are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biggest contributor to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burden of</w:t>
      </w:r>
    </w:p>
    <w:p>
      <w:pPr>
        <w:pStyle w:val="BodyText"/>
        <w:ind w:left="8"/>
        <w:spacing w:before="97" w:line="193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disease in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6"/>
        </w:rPr>
        <w:t>Europe,</w:t>
      </w:r>
      <w:r>
        <w:rPr>
          <w:sz w:val="13"/>
          <w:szCs w:val="13"/>
          <w:spacing w:val="-2"/>
          <w:position w:val="7"/>
        </w:rPr>
        <w:t>34  </w:t>
      </w:r>
      <w:r>
        <w:rPr>
          <w:sz w:val="23"/>
          <w:szCs w:val="23"/>
          <w:spacing w:val="-2"/>
        </w:rPr>
        <w:t>accounting for </w:t>
      </w:r>
      <w:r>
        <w:rPr>
          <w:sz w:val="23"/>
          <w:szCs w:val="23"/>
          <w:spacing w:val="-5"/>
        </w:rPr>
        <w:t>1.8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million deaths in 2016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5"/>
        </w:rPr>
        <w:t>together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with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5"/>
        </w:rPr>
        <w:t>other</w:t>
      </w:r>
    </w:p>
    <w:p>
      <w:pPr>
        <w:pStyle w:val="BodyText"/>
        <w:ind w:left="9"/>
        <w:spacing w:before="97" w:line="193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CVDs.</w:t>
      </w:r>
      <w:r>
        <w:rPr>
          <w:sz w:val="13"/>
          <w:szCs w:val="13"/>
          <w:spacing w:val="-5"/>
          <w:position w:val="7"/>
        </w:rPr>
        <w:t>1 35  </w:t>
      </w:r>
      <w:r>
        <w:rPr>
          <w:sz w:val="23"/>
          <w:szCs w:val="23"/>
          <w:spacing w:val="-5"/>
        </w:rPr>
        <w:t>Every year, </w:t>
      </w:r>
      <w:r>
        <w:rPr>
          <w:sz w:val="23"/>
          <w:szCs w:val="23"/>
          <w:spacing w:val="-6"/>
        </w:rPr>
        <w:t>there are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6"/>
        </w:rPr>
        <w:t>more than three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million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new </w:t>
      </w:r>
      <w:r>
        <w:rPr>
          <w:sz w:val="23"/>
          <w:szCs w:val="23"/>
          <w:spacing w:val="-4"/>
        </w:rPr>
        <w:t>cases of coronary</w:t>
      </w:r>
    </w:p>
    <w:p>
      <w:pPr>
        <w:pStyle w:val="BodyText"/>
        <w:ind w:left="15"/>
        <w:spacing w:before="99" w:line="192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heart disease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more tha</w:t>
      </w:r>
      <w:r>
        <w:rPr>
          <w:sz w:val="23"/>
          <w:szCs w:val="23"/>
          <w:spacing w:val="-5"/>
        </w:rPr>
        <w:t>n 600,000 cases of stroke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in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5"/>
        </w:rPr>
        <w:t>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European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Union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5"/>
        </w:rPr>
        <w:t>(EU).</w:t>
      </w:r>
      <w:r>
        <w:rPr>
          <w:sz w:val="13"/>
          <w:szCs w:val="13"/>
          <w:spacing w:val="-5"/>
          <w:position w:val="7"/>
        </w:rPr>
        <w:t>1</w:t>
      </w:r>
    </w:p>
    <w:p>
      <w:pPr>
        <w:pStyle w:val="BodyText"/>
        <w:spacing w:before="111" w:line="180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A staggering 17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million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 citizens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live w</w:t>
      </w:r>
      <w:r>
        <w:rPr>
          <w:sz w:val="23"/>
          <w:szCs w:val="23"/>
          <w:spacing w:val="-6"/>
        </w:rPr>
        <w:t>ith coronary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heart disease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have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had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</w:t>
      </w:r>
    </w:p>
    <w:p>
      <w:pPr>
        <w:pStyle w:val="BodyText"/>
        <w:ind w:left="8" w:right="1385" w:hanging="3"/>
        <w:spacing w:before="98" w:line="265" w:lineRule="auto"/>
        <w:rPr>
          <w:sz w:val="13"/>
          <w:szCs w:val="13"/>
        </w:rPr>
      </w:pPr>
      <w:r>
        <w:rPr>
          <w:sz w:val="23"/>
          <w:szCs w:val="23"/>
          <w:spacing w:val="-11"/>
        </w:rPr>
        <w:t>stroke.</w:t>
      </w:r>
      <w:r>
        <w:rPr>
          <w:sz w:val="13"/>
          <w:szCs w:val="13"/>
          <w:spacing w:val="-11"/>
          <w:position w:val="7"/>
        </w:rPr>
        <w:t>1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3"/>
        </w:rPr>
        <w:t>In stroke in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3"/>
        </w:rPr>
        <w:t>particular this often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leads to increased dependency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co</w:t>
      </w:r>
      <w:r>
        <w:rPr>
          <w:sz w:val="23"/>
          <w:szCs w:val="23"/>
          <w:spacing w:val="-4"/>
        </w:rPr>
        <w:t>gnitive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physical impairmen</w:t>
      </w:r>
      <w:r>
        <w:rPr>
          <w:sz w:val="23"/>
          <w:szCs w:val="23"/>
          <w:spacing w:val="-6"/>
        </w:rPr>
        <w:t>t.</w:t>
      </w:r>
      <w:r>
        <w:rPr>
          <w:sz w:val="13"/>
          <w:szCs w:val="13"/>
          <w:spacing w:val="2"/>
          <w:position w:val="7"/>
        </w:rPr>
        <w:t>8</w:t>
      </w:r>
      <w:r>
        <w:rPr>
          <w:sz w:val="13"/>
          <w:szCs w:val="13"/>
          <w:spacing w:val="6"/>
          <w:position w:val="7"/>
        </w:rPr>
        <w:t xml:space="preserve"> </w:t>
      </w:r>
      <w:r>
        <w:rPr>
          <w:sz w:val="13"/>
          <w:szCs w:val="13"/>
          <w:spacing w:val="2"/>
          <w:position w:val="7"/>
        </w:rPr>
        <w:t>9</w:t>
      </w:r>
    </w:p>
    <w:p>
      <w:pPr>
        <w:pStyle w:val="BodyText"/>
        <w:ind w:left="12"/>
        <w:spacing w:before="213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many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European countries, stroke,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attack and other types of C</w:t>
      </w:r>
      <w:r>
        <w:rPr>
          <w:sz w:val="23"/>
          <w:szCs w:val="23"/>
          <w:b/>
          <w:bCs/>
          <w:spacing w:val="-9"/>
        </w:rPr>
        <w:t>VD</w:t>
      </w:r>
      <w:r>
        <w:rPr>
          <w:sz w:val="23"/>
          <w:szCs w:val="23"/>
          <w:b/>
          <w:bCs/>
          <w:spacing w:val="-3"/>
        </w:rPr>
        <w:t xml:space="preserve"> </w:t>
      </w:r>
      <w:r>
        <w:rPr>
          <w:sz w:val="23"/>
          <w:szCs w:val="23"/>
          <w:b/>
          <w:bCs/>
          <w:spacing w:val="-9"/>
        </w:rPr>
        <w:t>take</w:t>
      </w:r>
    </w:p>
    <w:p>
      <w:pPr>
        <w:pStyle w:val="BodyText"/>
        <w:ind w:left="12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up a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large, if not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biggest,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proportion of healt</w:t>
      </w:r>
      <w:r>
        <w:rPr>
          <w:sz w:val="23"/>
          <w:szCs w:val="23"/>
          <w:b/>
          <w:bCs/>
          <w:spacing w:val="-9"/>
        </w:rPr>
        <w:t>hcare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9"/>
        </w:rPr>
        <w:t>spending.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9"/>
        </w:rPr>
        <w:t>In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9"/>
        </w:rPr>
        <w:t>Germany,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9"/>
        </w:rPr>
        <w:t>for</w:t>
      </w:r>
    </w:p>
    <w:p>
      <w:pPr>
        <w:pStyle w:val="BodyText"/>
        <w:ind w:right="1471" w:firstLine="8"/>
        <w:spacing w:before="112" w:line="268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example, they incur the greatest costs among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all diseases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4"/>
        </w:rPr>
        <w:t>t</w:t>
      </w:r>
      <w:r>
        <w:rPr>
          <w:sz w:val="23"/>
          <w:szCs w:val="23"/>
          <w:spacing w:val="-5"/>
        </w:rPr>
        <w:t>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healthcare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system,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6"/>
        </w:rPr>
        <w:t>accounting for 14.5% of all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6"/>
        </w:rPr>
        <w:t>healthcare cos</w:t>
      </w:r>
      <w:r>
        <w:rPr>
          <w:sz w:val="23"/>
          <w:szCs w:val="23"/>
          <w:spacing w:val="-7"/>
        </w:rPr>
        <w:t>ts.</w:t>
      </w:r>
      <w:r>
        <w:rPr>
          <w:sz w:val="13"/>
          <w:szCs w:val="13"/>
          <w:spacing w:val="-7"/>
          <w:position w:val="7"/>
        </w:rPr>
        <w:t>11  </w:t>
      </w:r>
      <w:r>
        <w:rPr>
          <w:sz w:val="23"/>
          <w:szCs w:val="23"/>
          <w:spacing w:val="-7"/>
        </w:rPr>
        <w:t>Across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EU,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hospitalisations account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53% of healthcare expenditure for CVD, including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attack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stroke.</w:t>
      </w:r>
    </w:p>
    <w:p>
      <w:pPr>
        <w:pStyle w:val="BodyText"/>
        <w:ind w:left="4" w:right="1804" w:firstLine="5"/>
        <w:spacing w:before="41" w:line="263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Combined direct and indirect costs of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4"/>
        </w:rPr>
        <w:t>CVD to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EU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health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system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amounted to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€210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billion in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2015.</w:t>
      </w:r>
      <w:r>
        <w:rPr>
          <w:sz w:val="13"/>
          <w:szCs w:val="13"/>
          <w:spacing w:val="3"/>
          <w:position w:val="7"/>
        </w:rPr>
        <w:t>1</w:t>
      </w:r>
    </w:p>
    <w:p>
      <w:pPr>
        <w:pStyle w:val="BodyText"/>
        <w:ind w:left="2"/>
        <w:spacing w:before="207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The</w:t>
      </w:r>
      <w:r>
        <w:rPr>
          <w:sz w:val="23"/>
          <w:szCs w:val="23"/>
          <w:b/>
          <w:bCs/>
          <w:spacing w:val="19"/>
        </w:rPr>
        <w:t xml:space="preserve"> </w:t>
      </w:r>
      <w:r>
        <w:rPr>
          <w:sz w:val="23"/>
          <w:szCs w:val="23"/>
          <w:b/>
          <w:bCs/>
          <w:spacing w:val="-9"/>
        </w:rPr>
        <w:t>number of people at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risk of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heart attack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or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9"/>
        </w:rPr>
        <w:t>stroke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is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likely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rise,</w:t>
      </w:r>
      <w:r>
        <w:rPr>
          <w:sz w:val="23"/>
          <w:szCs w:val="23"/>
          <w:b/>
          <w:bCs/>
          <w:spacing w:val="-3"/>
        </w:rPr>
        <w:t xml:space="preserve"> </w:t>
      </w:r>
      <w:r>
        <w:rPr>
          <w:sz w:val="23"/>
          <w:szCs w:val="23"/>
          <w:b/>
          <w:bCs/>
          <w:spacing w:val="-9"/>
        </w:rPr>
        <w:t>which</w:t>
      </w:r>
    </w:p>
    <w:p>
      <w:pPr>
        <w:pStyle w:val="BodyText"/>
        <w:ind w:left="12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poses a threat to social and econom</w:t>
      </w:r>
      <w:r>
        <w:rPr>
          <w:sz w:val="23"/>
          <w:szCs w:val="23"/>
          <w:b/>
          <w:bCs/>
          <w:spacing w:val="-9"/>
        </w:rPr>
        <w:t>ic sustainability of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9"/>
        </w:rPr>
        <w:t>healthcare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9"/>
        </w:rPr>
        <w:t>European</w:t>
      </w:r>
    </w:p>
    <w:p>
      <w:pPr>
        <w:pStyle w:val="BodyText"/>
        <w:ind w:left="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countries.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5"/>
        </w:rPr>
        <w:t>Not only are direct costs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high,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but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people </w:t>
      </w:r>
      <w:r>
        <w:rPr>
          <w:sz w:val="23"/>
          <w:szCs w:val="23"/>
          <w:spacing w:val="-6"/>
        </w:rPr>
        <w:t>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have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had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attack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or</w:t>
      </w:r>
    </w:p>
    <w:p>
      <w:pPr>
        <w:pStyle w:val="BodyText"/>
        <w:ind w:left="5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stroke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must often cope with disability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loss of independence,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which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are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facto</w:t>
      </w:r>
      <w:r>
        <w:rPr>
          <w:sz w:val="23"/>
          <w:szCs w:val="23"/>
          <w:spacing w:val="-4"/>
        </w:rPr>
        <w:t>rs</w:t>
      </w:r>
    </w:p>
    <w:p>
      <w:pPr>
        <w:pStyle w:val="BodyText"/>
        <w:ind w:left="8"/>
        <w:spacing w:before="110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contributing to indirect costs.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For example, 43% 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people 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hav</w:t>
      </w:r>
      <w:r>
        <w:rPr>
          <w:sz w:val="23"/>
          <w:szCs w:val="23"/>
          <w:spacing w:val="-5"/>
        </w:rPr>
        <w:t>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had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stroke</w:t>
      </w:r>
    </w:p>
    <w:p>
      <w:pPr>
        <w:pStyle w:val="BodyText"/>
        <w:ind w:left="9"/>
        <w:spacing w:before="97" w:line="193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are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3"/>
        </w:rPr>
        <w:t>partially or fully dependent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require support.</w:t>
      </w:r>
      <w:r>
        <w:rPr>
          <w:sz w:val="13"/>
          <w:szCs w:val="13"/>
          <w:spacing w:val="-3"/>
          <w:position w:val="7"/>
        </w:rPr>
        <w:t>36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3"/>
        </w:rPr>
        <w:t>Both direct and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3"/>
        </w:rPr>
        <w:t>indirect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costs</w:t>
      </w:r>
    </w:p>
    <w:p>
      <w:pPr>
        <w:pStyle w:val="BodyText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will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rise, driven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population agei</w:t>
      </w:r>
      <w:r>
        <w:rPr>
          <w:sz w:val="23"/>
          <w:szCs w:val="23"/>
          <w:spacing w:val="-4"/>
        </w:rPr>
        <w:t>ng and endemic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lifestyle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behavioural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</w:t>
      </w:r>
    </w:p>
    <w:p>
      <w:pPr>
        <w:pStyle w:val="BodyText"/>
        <w:ind w:left="8" w:right="1289" w:hanging="8"/>
        <w:spacing w:before="99" w:line="273" w:lineRule="auto"/>
        <w:rPr>
          <w:sz w:val="13"/>
          <w:szCs w:val="13"/>
        </w:rPr>
      </w:pPr>
      <w:r>
        <w:rPr>
          <w:sz w:val="23"/>
          <w:szCs w:val="23"/>
          <w:spacing w:val="-6"/>
        </w:rPr>
        <w:t>factors, such as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obesity.</w:t>
      </w:r>
      <w:r>
        <w:rPr>
          <w:sz w:val="13"/>
          <w:szCs w:val="13"/>
          <w:spacing w:val="3"/>
          <w:position w:val="7"/>
        </w:rPr>
        <w:t>37  </w:t>
      </w:r>
      <w:r>
        <w:rPr>
          <w:sz w:val="23"/>
          <w:szCs w:val="23"/>
          <w:spacing w:val="-5"/>
        </w:rPr>
        <w:t>In addition, as survival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rates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heart attack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and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str</w:t>
      </w:r>
      <w:r>
        <w:rPr>
          <w:sz w:val="23"/>
          <w:szCs w:val="23"/>
          <w:spacing w:val="-6"/>
        </w:rPr>
        <w:t>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have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improved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most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European countries,</w:t>
      </w:r>
      <w:r>
        <w:rPr>
          <w:sz w:val="13"/>
          <w:szCs w:val="13"/>
          <w:spacing w:val="-3"/>
          <w:position w:val="7"/>
        </w:rPr>
        <w:t>26  </w:t>
      </w:r>
      <w:r>
        <w:rPr>
          <w:sz w:val="23"/>
          <w:szCs w:val="23"/>
          <w:spacing w:val="-3"/>
        </w:rPr>
        <w:t>partl</w:t>
      </w:r>
      <w:r>
        <w:rPr>
          <w:sz w:val="23"/>
          <w:szCs w:val="23"/>
          <w:spacing w:val="-4"/>
        </w:rPr>
        <w:t>y due 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progress in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acute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 follow-up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8"/>
        </w:rPr>
        <w:t>care,</w:t>
      </w:r>
      <w:r>
        <w:rPr>
          <w:sz w:val="13"/>
          <w:szCs w:val="13"/>
          <w:spacing w:val="-3"/>
          <w:position w:val="7"/>
        </w:rPr>
        <w:t>38  </w:t>
      </w:r>
      <w:r>
        <w:rPr>
          <w:sz w:val="23"/>
          <w:szCs w:val="23"/>
          <w:spacing w:val="-3"/>
        </w:rPr>
        <w:t>people often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live with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long-term consequences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remain </w:t>
      </w:r>
      <w:r>
        <w:rPr>
          <w:sz w:val="23"/>
          <w:szCs w:val="23"/>
          <w:spacing w:val="-4"/>
        </w:rPr>
        <w:t>at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particularly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high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risk of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repeat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events.</w:t>
      </w:r>
      <w:r>
        <w:rPr>
          <w:sz w:val="13"/>
          <w:szCs w:val="13"/>
          <w:spacing w:val="-4"/>
          <w:position w:val="7"/>
        </w:rPr>
        <w:t>3 </w:t>
      </w:r>
      <w:r>
        <w:rPr>
          <w:sz w:val="13"/>
          <w:szCs w:val="13"/>
          <w:spacing w:val="-5"/>
          <w:position w:val="7"/>
        </w:rPr>
        <w:t>12</w:t>
      </w:r>
    </w:p>
    <w:p>
      <w:pPr>
        <w:spacing w:line="273" w:lineRule="auto"/>
        <w:sectPr>
          <w:pgSz w:w="11906" w:h="16838"/>
          <w:pgMar w:top="400" w:right="722" w:bottom="400" w:left="1420" w:header="0" w:footer="0" w:gutter="0"/>
        </w:sectPr>
        <w:rPr>
          <w:sz w:val="13"/>
          <w:szCs w:val="1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6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4"/>
          <w:w w:val="96"/>
        </w:rPr>
        <w:t>12  </w:t>
      </w:r>
      <w:r>
        <w:rPr>
          <w:sz w:val="16"/>
          <w:szCs w:val="16"/>
          <w:color w:val="3C9CD7"/>
          <w:spacing w:val="-14"/>
          <w:w w:val="96"/>
        </w:rPr>
        <w:t>|  </w:t>
      </w:r>
      <w:r>
        <w:rPr>
          <w:sz w:val="14"/>
          <w:szCs w:val="14"/>
          <w:color w:val="3C9CD7"/>
          <w:spacing w:val="-14"/>
          <w:w w:val="96"/>
        </w:rPr>
        <w:t>Secondary</w:t>
      </w:r>
      <w:r>
        <w:rPr>
          <w:sz w:val="14"/>
          <w:szCs w:val="14"/>
          <w:color w:val="3C9CD7"/>
          <w:spacing w:val="2"/>
        </w:rPr>
        <w:t xml:space="preserve"> </w:t>
      </w:r>
      <w:r>
        <w:rPr>
          <w:sz w:val="14"/>
          <w:szCs w:val="14"/>
          <w:color w:val="3C9CD7"/>
          <w:spacing w:val="-14"/>
          <w:w w:val="96"/>
        </w:rPr>
        <w:t>prevention</w:t>
      </w:r>
      <w:r>
        <w:rPr>
          <w:sz w:val="14"/>
          <w:szCs w:val="14"/>
          <w:color w:val="3C9CD7"/>
          <w:spacing w:val="-4"/>
        </w:rPr>
        <w:t xml:space="preserve"> </w:t>
      </w:r>
      <w:r>
        <w:rPr>
          <w:sz w:val="14"/>
          <w:szCs w:val="14"/>
          <w:color w:val="3C9CD7"/>
          <w:spacing w:val="-14"/>
          <w:w w:val="96"/>
        </w:rPr>
        <w:t>of</w:t>
      </w:r>
    </w:p>
    <w:p>
      <w:pPr>
        <w:pStyle w:val="BodyText"/>
        <w:ind w:left="311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7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7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40"/>
        <w:spacing w:before="133" w:line="180" w:lineRule="auto"/>
        <w:outlineLvl w:val="1"/>
        <w:rPr>
          <w:sz w:val="46"/>
          <w:szCs w:val="46"/>
        </w:rPr>
      </w:pPr>
      <w:bookmarkStart w:name="bookmark6" w:id="6"/>
      <w:bookmarkEnd w:id="6"/>
      <w:r>
        <w:rPr>
          <w:sz w:val="46"/>
          <w:szCs w:val="46"/>
          <w:spacing w:val="-13"/>
        </w:rPr>
        <w:t>Heart attack and</w:t>
      </w:r>
      <w:r>
        <w:rPr>
          <w:sz w:val="46"/>
          <w:szCs w:val="46"/>
          <w:spacing w:val="22"/>
        </w:rPr>
        <w:t xml:space="preserve"> </w:t>
      </w:r>
      <w:r>
        <w:rPr>
          <w:sz w:val="46"/>
          <w:szCs w:val="46"/>
          <w:spacing w:val="-13"/>
        </w:rPr>
        <w:t>stroke</w:t>
      </w:r>
      <w:r>
        <w:rPr>
          <w:sz w:val="46"/>
          <w:szCs w:val="46"/>
          <w:spacing w:val="20"/>
        </w:rPr>
        <w:t xml:space="preserve"> </w:t>
      </w:r>
      <w:r>
        <w:rPr>
          <w:sz w:val="46"/>
          <w:szCs w:val="46"/>
          <w:spacing w:val="-13"/>
        </w:rPr>
        <w:t>are</w:t>
      </w:r>
      <w:r>
        <w:rPr>
          <w:sz w:val="46"/>
          <w:szCs w:val="46"/>
          <w:spacing w:val="20"/>
        </w:rPr>
        <w:t xml:space="preserve"> </w:t>
      </w:r>
      <w:r>
        <w:rPr>
          <w:sz w:val="46"/>
          <w:szCs w:val="46"/>
          <w:spacing w:val="-13"/>
        </w:rPr>
        <w:t>among</w:t>
      </w:r>
    </w:p>
    <w:p>
      <w:pPr>
        <w:pStyle w:val="BodyText"/>
        <w:ind w:left="27" w:right="2626" w:hanging="22"/>
        <w:spacing w:before="82" w:line="199" w:lineRule="auto"/>
        <w:outlineLvl w:val="1"/>
        <w:rPr>
          <w:sz w:val="46"/>
          <w:szCs w:val="46"/>
        </w:rPr>
      </w:pPr>
      <w:r>
        <w:rPr>
          <w:sz w:val="46"/>
          <w:szCs w:val="46"/>
          <w:spacing w:val="-11"/>
        </w:rPr>
        <w:t>the</w:t>
      </w:r>
      <w:r>
        <w:rPr>
          <w:sz w:val="46"/>
          <w:szCs w:val="46"/>
          <w:spacing w:val="34"/>
        </w:rPr>
        <w:t xml:space="preserve"> </w:t>
      </w:r>
      <w:r>
        <w:rPr>
          <w:sz w:val="46"/>
          <w:szCs w:val="46"/>
          <w:spacing w:val="-11"/>
        </w:rPr>
        <w:t>least</w:t>
      </w:r>
      <w:r>
        <w:rPr>
          <w:sz w:val="46"/>
          <w:szCs w:val="46"/>
          <w:spacing w:val="32"/>
        </w:rPr>
        <w:t xml:space="preserve"> </w:t>
      </w:r>
      <w:r>
        <w:rPr>
          <w:sz w:val="46"/>
          <w:szCs w:val="46"/>
          <w:spacing w:val="-11"/>
        </w:rPr>
        <w:t>recognised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1"/>
        </w:rPr>
        <w:t>non-communicable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9"/>
        </w:rPr>
        <w:t>diseases, despite their significance</w:t>
      </w:r>
    </w:p>
    <w:p>
      <w:pPr>
        <w:pStyle w:val="BodyText"/>
        <w:ind w:left="5"/>
        <w:spacing w:before="84" w:line="180" w:lineRule="auto"/>
        <w:outlineLvl w:val="1"/>
        <w:rPr>
          <w:sz w:val="46"/>
          <w:szCs w:val="46"/>
        </w:rPr>
      </w:pPr>
      <w:r>
        <w:rPr>
          <w:sz w:val="46"/>
          <w:szCs w:val="46"/>
          <w:spacing w:val="-12"/>
        </w:rPr>
        <w:t>to the</w:t>
      </w:r>
      <w:r>
        <w:rPr>
          <w:sz w:val="46"/>
          <w:szCs w:val="46"/>
          <w:spacing w:val="39"/>
        </w:rPr>
        <w:t xml:space="preserve"> </w:t>
      </w:r>
      <w:r>
        <w:rPr>
          <w:sz w:val="46"/>
          <w:szCs w:val="46"/>
          <w:spacing w:val="-12"/>
        </w:rPr>
        <w:t>health systems</w:t>
      </w:r>
    </w:p>
    <w:p>
      <w:pPr>
        <w:pStyle w:val="BodyText"/>
        <w:ind w:left="3" w:right="2250" w:firstLine="12"/>
        <w:spacing w:before="229" w:line="2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Heart attack and stroke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have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been deprioritised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by decisi</w:t>
      </w:r>
      <w:r>
        <w:rPr>
          <w:sz w:val="23"/>
          <w:szCs w:val="23"/>
          <w:b/>
          <w:bCs/>
          <w:spacing w:val="-9"/>
        </w:rPr>
        <w:t>on-makers for too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long.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spacing w:val="-3"/>
        </w:rPr>
        <w:t>A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3"/>
        </w:rPr>
        <w:t>recent comparison found that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policies and clinical guidelines for cardiovascular</w:t>
      </w:r>
    </w:p>
    <w:p>
      <w:pPr>
        <w:pStyle w:val="BodyText"/>
        <w:ind w:left="2"/>
        <w:spacing w:before="34" w:line="18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therapies were among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least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recognised and imp</w:t>
      </w:r>
      <w:r>
        <w:rPr>
          <w:sz w:val="23"/>
          <w:szCs w:val="23"/>
          <w:spacing w:val="-3"/>
        </w:rPr>
        <w:t>lemented components of</w:t>
      </w:r>
    </w:p>
    <w:p>
      <w:pPr>
        <w:pStyle w:val="BodyText"/>
        <w:ind w:left="12" w:right="2426" w:firstLine="6"/>
        <w:spacing w:before="96" w:line="275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non-communicable dise</w:t>
      </w:r>
      <w:r>
        <w:rPr>
          <w:sz w:val="23"/>
          <w:szCs w:val="23"/>
          <w:spacing w:val="-5"/>
        </w:rPr>
        <w:t>ase (NCD)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5"/>
        </w:rPr>
        <w:t>policies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European countries.</w:t>
      </w:r>
      <w:r>
        <w:rPr>
          <w:sz w:val="13"/>
          <w:szCs w:val="13"/>
          <w:spacing w:val="-5"/>
          <w:position w:val="7"/>
        </w:rPr>
        <w:t>25  </w:t>
      </w:r>
      <w:r>
        <w:rPr>
          <w:sz w:val="23"/>
          <w:szCs w:val="23"/>
          <w:spacing w:val="-5"/>
        </w:rPr>
        <w:t>This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8"/>
        </w:rPr>
        <w:t>has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8"/>
        </w:rPr>
        <w:t>likely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contributed to a slowdown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progre</w:t>
      </w:r>
      <w:r>
        <w:rPr>
          <w:sz w:val="23"/>
          <w:szCs w:val="23"/>
          <w:spacing w:val="-4"/>
        </w:rPr>
        <w:t>ss in CVD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prevention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care.</w:t>
      </w:r>
      <w:r>
        <w:rPr>
          <w:sz w:val="13"/>
          <w:szCs w:val="13"/>
          <w:spacing w:val="-4"/>
          <w:position w:val="7"/>
        </w:rPr>
        <w:t>26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addition,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EU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research funding for CVD is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proportionally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lower than for other dise</w:t>
      </w:r>
      <w:r>
        <w:rPr>
          <w:sz w:val="23"/>
          <w:szCs w:val="23"/>
          <w:spacing w:val="-5"/>
        </w:rPr>
        <w:t>ase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areas,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resulting in significantly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4"/>
        </w:rPr>
        <w:t>less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pan-European cooperation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research.</w:t>
      </w:r>
      <w:r>
        <w:rPr>
          <w:sz w:val="13"/>
          <w:szCs w:val="13"/>
          <w:spacing w:val="-4"/>
          <w:position w:val="7"/>
        </w:rPr>
        <w:t>39</w:t>
      </w:r>
    </w:p>
    <w:p>
      <w:pPr>
        <w:pStyle w:val="BodyText"/>
        <w:ind w:left="6"/>
        <w:spacing w:before="207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The deprioritisation of major CVD events such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8"/>
        </w:rPr>
        <w:t>as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a</w:t>
      </w:r>
      <w:r>
        <w:rPr>
          <w:sz w:val="23"/>
          <w:szCs w:val="23"/>
          <w:b/>
          <w:bCs/>
          <w:spacing w:val="-9"/>
        </w:rPr>
        <w:t>ttack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and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9"/>
        </w:rPr>
        <w:t>stroke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</w:t>
      </w:r>
    </w:p>
    <w:p>
      <w:pPr>
        <w:pStyle w:val="BodyText"/>
        <w:ind w:left="1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health strategies ignores their</w:t>
      </w:r>
      <w:r>
        <w:rPr>
          <w:sz w:val="23"/>
          <w:szCs w:val="23"/>
          <w:b/>
          <w:bCs/>
          <w:spacing w:val="23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major contribution to avoidable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mortality and</w:t>
      </w:r>
    </w:p>
    <w:p>
      <w:pPr>
        <w:pStyle w:val="BodyText"/>
        <w:ind w:left="17" w:right="2256" w:hanging="2"/>
        <w:spacing w:before="105" w:line="2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hospitalisations.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6"/>
        </w:rPr>
        <w:t>In some countries, CVD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been identifi</w:t>
      </w:r>
      <w:r>
        <w:rPr>
          <w:sz w:val="23"/>
          <w:szCs w:val="23"/>
          <w:spacing w:val="-7"/>
        </w:rPr>
        <w:t>ed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7"/>
        </w:rPr>
        <w:t>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playing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a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dominant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role in otherwise avoidable admissions.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For example,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World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Health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Organization</w:t>
      </w:r>
    </w:p>
    <w:p>
      <w:pPr>
        <w:pStyle w:val="BodyText"/>
        <w:ind w:left="4" w:right="2136" w:firstLine="8"/>
        <w:spacing w:before="32" w:line="266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expert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5"/>
        </w:rPr>
        <w:t>panels in Germany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nominated a group of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5"/>
        </w:rPr>
        <w:t>CVD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conditions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5"/>
        </w:rPr>
        <w:t>(heart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attacks,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heart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failure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hypertension) as an area with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by far</w:t>
      </w:r>
      <w:r>
        <w:rPr>
          <w:sz w:val="23"/>
          <w:szCs w:val="23"/>
          <w:spacing w:val="-4"/>
        </w:rPr>
        <w:t xml:space="preserve"> the greatest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opportunity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reduce</w:t>
      </w:r>
    </w:p>
    <w:p>
      <w:pPr>
        <w:pStyle w:val="BodyText"/>
        <w:ind w:left="18" w:right="2074"/>
        <w:spacing w:before="35" w:line="261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hospitalisations.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panel estimated that of 426,000 annual admissio</w:t>
      </w:r>
      <w:r>
        <w:rPr>
          <w:sz w:val="23"/>
          <w:szCs w:val="23"/>
          <w:spacing w:val="-4"/>
        </w:rPr>
        <w:t>ns for coronary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heart disease, 61% were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preventable – equivalent to 2</w:t>
      </w:r>
      <w:r>
        <w:rPr>
          <w:sz w:val="23"/>
          <w:szCs w:val="23"/>
          <w:spacing w:val="-4"/>
        </w:rPr>
        <w:t>60,000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hospitalisations.</w:t>
      </w:r>
      <w:r>
        <w:rPr>
          <w:sz w:val="13"/>
          <w:szCs w:val="13"/>
          <w:spacing w:val="-4"/>
          <w:position w:val="7"/>
        </w:rPr>
        <w:t>40</w:t>
      </w:r>
    </w:p>
    <w:p>
      <w:pPr>
        <w:pStyle w:val="BodyText"/>
        <w:ind w:left="8" w:right="2277" w:firstLine="7"/>
        <w:spacing w:before="212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Political failures to take a</w:t>
      </w:r>
      <w:r>
        <w:rPr>
          <w:sz w:val="23"/>
          <w:szCs w:val="23"/>
          <w:b/>
          <w:bCs/>
          <w:spacing w:val="-8"/>
        </w:rPr>
        <w:t>dvantage of the opportunities in CVD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risk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management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8"/>
        </w:rPr>
        <w:t>also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undermine other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high-level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health t</w:t>
      </w:r>
      <w:r>
        <w:rPr>
          <w:sz w:val="23"/>
          <w:szCs w:val="23"/>
          <w:b/>
          <w:bCs/>
          <w:spacing w:val="-9"/>
        </w:rPr>
        <w:t>argets, such as those for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9"/>
        </w:rPr>
        <w:t>NCDs.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9"/>
        </w:rPr>
        <w:t>People</w:t>
      </w:r>
    </w:p>
    <w:p>
      <w:pPr>
        <w:pStyle w:val="BodyText"/>
        <w:ind w:left="3"/>
        <w:spacing w:before="37" w:line="182" w:lineRule="auto"/>
        <w:outlineLvl w:val="0"/>
        <w:rPr>
          <w:sz w:val="23"/>
          <w:szCs w:val="23"/>
        </w:rPr>
      </w:pPr>
      <w:r>
        <w:rPr>
          <w:sz w:val="23"/>
          <w:szCs w:val="23"/>
          <w:spacing w:val="-3"/>
        </w:rPr>
        <w:t>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had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heart attack or st</w:t>
      </w:r>
      <w:r>
        <w:rPr>
          <w:sz w:val="23"/>
          <w:szCs w:val="23"/>
          <w:spacing w:val="-4"/>
        </w:rPr>
        <w:t>roke often face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burden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multiple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conditions,</w:t>
      </w:r>
    </w:p>
    <w:p>
      <w:pPr>
        <w:pStyle w:val="BodyText"/>
        <w:ind w:left="12"/>
        <w:spacing w:before="110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many of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risk factors are shared and interact. A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comprehensive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approach </w:t>
      </w:r>
      <w:r>
        <w:rPr>
          <w:sz w:val="23"/>
          <w:szCs w:val="23"/>
          <w:spacing w:val="-5"/>
        </w:rPr>
        <w:t>to</w:t>
      </w:r>
    </w:p>
    <w:p>
      <w:pPr>
        <w:pStyle w:val="BodyText"/>
        <w:ind w:left="18"/>
        <w:spacing w:before="108" w:line="183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risk factors and conditio</w:t>
      </w:r>
      <w:r>
        <w:rPr>
          <w:sz w:val="23"/>
          <w:szCs w:val="23"/>
          <w:spacing w:val="-4"/>
        </w:rPr>
        <w:t>ns that affect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people with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NCDs can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not only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help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prevent</w:t>
      </w:r>
    </w:p>
    <w:p>
      <w:pPr>
        <w:pStyle w:val="BodyText"/>
        <w:ind w:left="4" w:right="2113" w:firstLine="14"/>
        <w:spacing w:before="111" w:line="262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heart attack and stroke,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but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has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potential to simultan</w:t>
      </w:r>
      <w:r>
        <w:rPr>
          <w:sz w:val="23"/>
          <w:szCs w:val="23"/>
          <w:spacing w:val="-5"/>
        </w:rPr>
        <w:t>eously address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common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risk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factors and associated chro</w:t>
      </w:r>
      <w:r>
        <w:rPr>
          <w:sz w:val="23"/>
          <w:szCs w:val="23"/>
          <w:spacing w:val="-4"/>
        </w:rPr>
        <w:t>nic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conditions.</w:t>
      </w:r>
      <w:r>
        <w:rPr>
          <w:sz w:val="13"/>
          <w:szCs w:val="13"/>
          <w:spacing w:val="-4"/>
          <w:position w:val="7"/>
        </w:rPr>
        <w:t>41</w:t>
      </w:r>
    </w:p>
    <w:p>
      <w:pPr>
        <w:pStyle w:val="BodyText"/>
        <w:spacing w:before="164" w:line="3206" w:lineRule="exact"/>
        <w:rPr/>
      </w:pPr>
      <w:r>
        <w:rPr>
          <w:position w:val="-64"/>
        </w:rPr>
        <w:pict>
          <v:group id="_x0000_s40" style="mso-position-vertical-relative:line;mso-position-horizontal-relative:char;width:524.45pt;height:160.35pt;" filled="false" stroked="false" coordsize="10489,3207" coordorigin="0,0">
            <v:rect id="_x0000_s42" style="position:absolute;left:0;top:0;width:10489;height:3207;" fillcolor="#ECF3FB" filled="true" stroked="false"/>
            <v:shape id="_x0000_s44" style="position:absolute;left:1400;top:346;width:7104;height:25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20"/>
                      <w:spacing w:before="20" w:line="268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We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urgently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need a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more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holistic view on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NCD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prevention.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We are all trying to achieve the same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goal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– fewer</w:t>
                    </w:r>
                  </w:p>
                  <w:p>
                    <w:pPr>
                      <w:ind w:left="39"/>
                      <w:spacing w:before="40" w:line="182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hospitalisations and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better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patient outcomes for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people</w:t>
                    </w:r>
                  </w:p>
                  <w:p>
                    <w:pPr>
                      <w:ind w:left="20" w:right="198" w:firstLine="1"/>
                      <w:spacing w:before="136" w:line="273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long-term conditions.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Reducing these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risk factors will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help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reduce the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burden of many of the diseases that are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threatening the sustainability of our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health sy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stems.</w:t>
                    </w:r>
                  </w:p>
                  <w:p>
                    <w:pPr>
                      <w:ind w:left="28"/>
                      <w:spacing w:before="168" w:line="18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R   VA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I A   C A S O ,   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TA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LY</w:t>
                    </w:r>
                  </w:p>
                </w:txbxContent>
              </v:textbox>
            </v:shape>
            <v:shape id="_x0000_s46" style="position:absolute;left:220;top:362;width:978;height:76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2,342,195,344,180,349c165,353,152,358,141,364c128,371,116,378,105,383c114,324,133,275,162,236c191,197,221,165,252,141c288,113,327,92,370,77l342,7xe">
              <v:stroke joinstyle="miter" miterlimit="4"/>
            </v:shape>
          </v:group>
        </w:pict>
      </w:r>
    </w:p>
    <w:p>
      <w:pPr>
        <w:spacing w:line="3206" w:lineRule="exact"/>
        <w:sectPr>
          <w:pgSz w:w="11906" w:h="16838"/>
          <w:pgMar w:top="400" w:right="0" w:bottom="400" w:left="1417" w:header="0" w:footer="0" w:gutter="0"/>
        </w:sectPr>
        <w:rPr/>
      </w:pPr>
    </w:p>
    <w:p>
      <w:pPr>
        <w:spacing w:before="10"/>
        <w:rPr/>
      </w:pPr>
      <w:r>
        <w:pict>
          <v:shape id="_x0000_s48" style="position:absolute;margin-left:69.9236pt;margin-top:154.9pt;mso-position-vertical-relative:page;mso-position-horizontal-relative:page;width:244.2pt;height:573.65pt;z-index:251850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9"/>
                    <w:spacing w:before="20" w:line="180" w:lineRule="auto"/>
                    <w:outlineLvl w:val="1"/>
                    <w:rPr>
                      <w:sz w:val="46"/>
                      <w:szCs w:val="46"/>
                    </w:rPr>
                  </w:pPr>
                  <w:bookmarkStart w:name="bookmark5" w:id="7"/>
                  <w:bookmarkEnd w:id="7"/>
                  <w:r>
                    <w:rPr>
                      <w:sz w:val="46"/>
                      <w:szCs w:val="46"/>
                      <w:spacing w:val="-16"/>
                    </w:rPr>
                    <w:t>Repeat</w:t>
                  </w:r>
                  <w:r>
                    <w:rPr>
                      <w:sz w:val="46"/>
                      <w:szCs w:val="46"/>
                      <w:spacing w:val="19"/>
                    </w:rPr>
                    <w:t xml:space="preserve"> </w:t>
                  </w:r>
                  <w:r>
                    <w:rPr>
                      <w:sz w:val="46"/>
                      <w:szCs w:val="46"/>
                      <w:spacing w:val="-16"/>
                    </w:rPr>
                    <w:t>events</w:t>
                  </w:r>
                </w:p>
                <w:p>
                  <w:pPr>
                    <w:pStyle w:val="BodyText"/>
                    <w:ind w:left="24" w:right="541" w:firstLine="14"/>
                    <w:spacing w:before="78" w:line="207" w:lineRule="auto"/>
                    <w:outlineLvl w:val="1"/>
                    <w:rPr>
                      <w:sz w:val="46"/>
                      <w:szCs w:val="46"/>
                    </w:rPr>
                  </w:pPr>
                  <w:r>
                    <w:rPr>
                      <w:sz w:val="46"/>
                      <w:szCs w:val="46"/>
                      <w:spacing w:val="-10"/>
                    </w:rPr>
                    <w:t>significantly contribute</w:t>
                  </w:r>
                  <w:r>
                    <w:rPr>
                      <w:sz w:val="46"/>
                      <w:szCs w:val="46"/>
                      <w:spacing w:val="16"/>
                    </w:rPr>
                    <w:t xml:space="preserve"> </w:t>
                  </w:r>
                  <w:r>
                    <w:rPr>
                      <w:sz w:val="46"/>
                      <w:szCs w:val="46"/>
                      <w:spacing w:val="-10"/>
                    </w:rPr>
                    <w:t>to the</w:t>
                  </w:r>
                  <w:r>
                    <w:rPr>
                      <w:sz w:val="46"/>
                      <w:szCs w:val="46"/>
                      <w:spacing w:val="43"/>
                    </w:rPr>
                    <w:t xml:space="preserve"> </w:t>
                  </w:r>
                  <w:r>
                    <w:rPr>
                      <w:sz w:val="46"/>
                      <w:szCs w:val="46"/>
                      <w:spacing w:val="-10"/>
                    </w:rPr>
                    <w:t>burden of</w:t>
                  </w:r>
                  <w:r>
                    <w:rPr>
                      <w:sz w:val="46"/>
                      <w:szCs w:val="46"/>
                      <w:spacing w:val="17"/>
                    </w:rPr>
                    <w:t xml:space="preserve"> </w:t>
                  </w:r>
                  <w:r>
                    <w:rPr>
                      <w:sz w:val="46"/>
                      <w:szCs w:val="46"/>
                      <w:spacing w:val="-10"/>
                    </w:rPr>
                    <w:t>heart</w:t>
                  </w:r>
                  <w:r>
                    <w:rPr>
                      <w:sz w:val="46"/>
                      <w:szCs w:val="46"/>
                    </w:rPr>
                    <w:t xml:space="preserve"> </w:t>
                  </w:r>
                  <w:r>
                    <w:rPr>
                      <w:sz w:val="46"/>
                      <w:szCs w:val="46"/>
                      <w:spacing w:val="-11"/>
                    </w:rPr>
                    <w:t>attack and</w:t>
                  </w:r>
                  <w:r>
                    <w:rPr>
                      <w:sz w:val="46"/>
                      <w:szCs w:val="46"/>
                      <w:spacing w:val="21"/>
                    </w:rPr>
                    <w:t xml:space="preserve"> </w:t>
                  </w:r>
                  <w:r>
                    <w:rPr>
                      <w:sz w:val="46"/>
                      <w:szCs w:val="46"/>
                      <w:spacing w:val="-11"/>
                    </w:rPr>
                    <w:t>stroke</w:t>
                  </w:r>
                </w:p>
                <w:p>
                  <w:pPr>
                    <w:pStyle w:val="BodyText"/>
                    <w:ind w:left="20" w:right="20" w:firstLine="15"/>
                    <w:spacing w:before="223" w:line="266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-9"/>
                    </w:rPr>
                    <w:t>Many</w:t>
                  </w:r>
                  <w:r>
                    <w:rPr>
                      <w:sz w:val="23"/>
                      <w:szCs w:val="23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spacing w:val="-9"/>
                    </w:rPr>
                    <w:t>heart attacks and strokes occur</w:t>
                  </w:r>
                  <w:r>
                    <w:rPr>
                      <w:sz w:val="23"/>
                      <w:szCs w:val="23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spacing w:val="-9"/>
                    </w:rPr>
                    <w:t>in</w:t>
                  </w:r>
                  <w:r>
                    <w:rPr>
                      <w:sz w:val="23"/>
                      <w:szCs w:val="23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spacing w:val="-9"/>
                    </w:rPr>
                    <w:t>p</w:t>
                  </w:r>
                  <w:r>
                    <w:rPr>
                      <w:sz w:val="23"/>
                      <w:szCs w:val="23"/>
                      <w:b/>
                      <w:bCs/>
                      <w:spacing w:val="-10"/>
                    </w:rPr>
                    <w:t>eople</w:t>
                  </w:r>
                  <w:r>
                    <w:rPr>
                      <w:sz w:val="23"/>
                      <w:szCs w:val="23"/>
                      <w:b/>
                      <w:bCs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spacing w:val="-7"/>
                    </w:rPr>
                    <w:t>who</w:t>
                  </w:r>
                  <w:r>
                    <w:rPr>
                      <w:sz w:val="23"/>
                      <w:szCs w:val="23"/>
                      <w:b/>
                      <w:bCs/>
                      <w:spacing w:val="11"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spacing w:val="-7"/>
                    </w:rPr>
                    <w:t>have already experienced on</w:t>
                  </w:r>
                  <w:r>
                    <w:rPr>
                      <w:sz w:val="23"/>
                      <w:szCs w:val="23"/>
                      <w:b/>
                      <w:bCs/>
                      <w:spacing w:val="-8"/>
                    </w:rPr>
                    <w:t>e such event.</w:t>
                  </w:r>
                </w:p>
                <w:p>
                  <w:pPr>
                    <w:pStyle w:val="BodyText"/>
                    <w:ind w:left="31" w:right="2663" w:firstLine="6"/>
                    <w:spacing w:before="36" w:line="271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7"/>
                    </w:rPr>
                    <w:t>Nearly</w:t>
                  </w:r>
                  <w:r>
                    <w:rPr>
                      <w:sz w:val="23"/>
                      <w:szCs w:val="23"/>
                      <w:spacing w:val="3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half of all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major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6"/>
                    </w:rPr>
                    <w:t>coronary events</w:t>
                  </w:r>
                  <w:r>
                    <w:rPr>
                      <w:sz w:val="23"/>
                      <w:szCs w:val="23"/>
                      <w:spacing w:val="2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6"/>
                    </w:rPr>
                    <w:t>(such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8"/>
                    </w:rPr>
                    <w:t>as a</w:t>
                  </w:r>
                  <w:r>
                    <w:rPr>
                      <w:sz w:val="23"/>
                      <w:szCs w:val="23"/>
                      <w:spacing w:val="1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8"/>
                    </w:rPr>
                    <w:t>heart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8"/>
                    </w:rPr>
                    <w:t>attack)</w:t>
                  </w:r>
                </w:p>
                <w:p>
                  <w:pPr>
                    <w:pStyle w:val="BodyText"/>
                    <w:ind w:left="31"/>
                    <w:spacing w:before="37" w:line="18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3"/>
                    </w:rPr>
                    <w:t>occur in</w:t>
                  </w:r>
                  <w:r>
                    <w:rPr>
                      <w:sz w:val="23"/>
                      <w:szCs w:val="23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3"/>
                    </w:rPr>
                    <w:t>people who</w:t>
                  </w:r>
                </w:p>
                <w:p>
                  <w:pPr>
                    <w:pStyle w:val="BodyText"/>
                    <w:ind w:left="37"/>
                    <w:spacing w:before="111" w:line="18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5"/>
                    </w:rPr>
                    <w:t>have coronary</w:t>
                  </w:r>
                  <w:r>
                    <w:rPr>
                      <w:sz w:val="23"/>
                      <w:szCs w:val="23"/>
                      <w:spacing w:val="20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heart</w:t>
                  </w:r>
                </w:p>
                <w:p>
                  <w:pPr>
                    <w:pStyle w:val="BodyText"/>
                    <w:ind w:left="31" w:right="2612"/>
                    <w:spacing w:before="98" w:line="281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3"/>
                    </w:rPr>
                    <w:t>disease</w:t>
                  </w:r>
                  <w:r>
                    <w:rPr>
                      <w:sz w:val="13"/>
                      <w:szCs w:val="13"/>
                      <w:spacing w:val="-3"/>
                      <w:position w:val="7"/>
                    </w:rPr>
                    <w:t>42  </w:t>
                  </w:r>
                  <w:r>
                    <w:rPr>
                      <w:sz w:val="23"/>
                      <w:szCs w:val="23"/>
                      <w:spacing w:val="-3"/>
                    </w:rPr>
                    <w:t>and 25–30%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of strokes are</w:t>
                  </w:r>
                  <w:r>
                    <w:rPr>
                      <w:sz w:val="23"/>
                      <w:szCs w:val="23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repeat</w:t>
                  </w:r>
                </w:p>
                <w:p>
                  <w:pPr>
                    <w:pStyle w:val="BodyText"/>
                    <w:ind w:left="31"/>
                    <w:spacing w:before="1" w:line="192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4"/>
                    </w:rPr>
                    <w:t>events.</w:t>
                  </w:r>
                  <w:r>
                    <w:rPr>
                      <w:sz w:val="13"/>
                      <w:szCs w:val="13"/>
                      <w:spacing w:val="-4"/>
                      <w:position w:val="7"/>
                    </w:rPr>
                    <w:t>43  </w:t>
                  </w:r>
                  <w:r>
                    <w:rPr>
                      <w:sz w:val="23"/>
                      <w:szCs w:val="23"/>
                      <w:spacing w:val="-4"/>
                    </w:rPr>
                    <w:t>Surviving a</w:t>
                  </w:r>
                </w:p>
                <w:p>
                  <w:pPr>
                    <w:pStyle w:val="BodyText"/>
                    <w:ind w:left="37"/>
                    <w:spacing w:before="112" w:line="183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5"/>
                    </w:rPr>
                    <w:t>heart attack</w:t>
                  </w:r>
                  <w:r>
                    <w:rPr>
                      <w:sz w:val="23"/>
                      <w:szCs w:val="23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or</w:t>
                  </w:r>
                  <w:r>
                    <w:rPr>
                      <w:sz w:val="23"/>
                      <w:szCs w:val="23"/>
                      <w:spacing w:val="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stroke</w:t>
                  </w:r>
                </w:p>
                <w:p>
                  <w:pPr>
                    <w:pStyle w:val="BodyText"/>
                    <w:ind w:left="31" w:right="2606" w:firstLine="3"/>
                    <w:spacing w:before="109" w:line="264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4"/>
                    </w:rPr>
                    <w:t>is a</w:t>
                  </w:r>
                  <w:r>
                    <w:rPr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decidedly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positive</w:t>
                  </w:r>
                  <w:r>
                    <w:rPr>
                      <w:sz w:val="23"/>
                      <w:szCs w:val="23"/>
                    </w:rPr>
                    <w:t xml:space="preserve">  </w:t>
                  </w:r>
                  <w:r>
                    <w:rPr>
                      <w:sz w:val="23"/>
                      <w:szCs w:val="23"/>
                      <w:spacing w:val="-5"/>
                    </w:rPr>
                    <w:t>outcome,</w:t>
                  </w:r>
                  <w:r>
                    <w:rPr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but it</w:t>
                  </w:r>
                  <w:r>
                    <w:rPr>
                      <w:sz w:val="23"/>
                      <w:szCs w:val="23"/>
                      <w:spacing w:val="1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is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often</w:t>
                  </w:r>
                </w:p>
                <w:p>
                  <w:pPr>
                    <w:pStyle w:val="BodyText"/>
                    <w:ind w:left="31" w:right="68"/>
                    <w:spacing w:before="36" w:line="266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3"/>
                    </w:rPr>
                    <w:t>only the start of a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3"/>
                    </w:rPr>
                    <w:t>long</w:t>
                  </w:r>
                  <w:r>
                    <w:rPr>
                      <w:sz w:val="23"/>
                      <w:szCs w:val="23"/>
                      <w:spacing w:val="-4"/>
                    </w:rPr>
                    <w:t>er</w:t>
                  </w:r>
                  <w:r>
                    <w:rPr>
                      <w:sz w:val="23"/>
                      <w:szCs w:val="23"/>
                      <w:spacing w:val="-16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journey. The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underlying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cardiovascular</w:t>
                  </w:r>
                  <w:r>
                    <w:rPr>
                      <w:sz w:val="23"/>
                      <w:szCs w:val="23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risk factors that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led to the first</w:t>
                  </w:r>
                </w:p>
                <w:p>
                  <w:pPr>
                    <w:pStyle w:val="BodyText"/>
                    <w:ind w:left="31"/>
                    <w:spacing w:before="35" w:line="18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5"/>
                    </w:rPr>
                    <w:t>event are</w:t>
                  </w:r>
                  <w:r>
                    <w:rPr>
                      <w:sz w:val="23"/>
                      <w:szCs w:val="23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likely to endure –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and,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as</w:t>
                  </w:r>
                  <w:r>
                    <w:rPr>
                      <w:sz w:val="23"/>
                      <w:szCs w:val="23"/>
                      <w:spacing w:val="9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a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result,</w:t>
                  </w:r>
                </w:p>
                <w:p>
                  <w:pPr>
                    <w:pStyle w:val="BodyText"/>
                    <w:ind w:left="37" w:right="172" w:hanging="16"/>
                    <w:spacing w:before="109" w:line="261" w:lineRule="auto"/>
                    <w:rPr>
                      <w:sz w:val="13"/>
                      <w:szCs w:val="13"/>
                    </w:rPr>
                  </w:pPr>
                  <w:r>
                    <w:rPr>
                      <w:sz w:val="23"/>
                      <w:szCs w:val="23"/>
                      <w:spacing w:val="-4"/>
                    </w:rPr>
                    <w:t>the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person is at a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hig</w:t>
                  </w:r>
                  <w:r>
                    <w:rPr>
                      <w:sz w:val="23"/>
                      <w:szCs w:val="23"/>
                      <w:spacing w:val="-5"/>
                    </w:rPr>
                    <w:t>h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risk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of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repeat,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potentially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3"/>
                    </w:rPr>
                    <w:t>life-threatening events.</w:t>
                  </w:r>
                  <w:r>
                    <w:rPr>
                      <w:sz w:val="13"/>
                      <w:szCs w:val="13"/>
                      <w:spacing w:val="-3"/>
                      <w:position w:val="7"/>
                    </w:rPr>
                    <w:t>42 44</w:t>
                  </w:r>
                </w:p>
                <w:p>
                  <w:pPr>
                    <w:pStyle w:val="BodyText"/>
                    <w:ind w:left="25"/>
                    <w:spacing w:before="211" w:line="186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-7"/>
                    </w:rPr>
                    <w:t>The</w:t>
                  </w:r>
                  <w:r>
                    <w:rPr>
                      <w:sz w:val="23"/>
                      <w:szCs w:val="23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spacing w:val="-7"/>
                    </w:rPr>
                    <w:t>risk of repeat events </w:t>
                  </w:r>
                  <w:r>
                    <w:rPr>
                      <w:sz w:val="23"/>
                      <w:szCs w:val="23"/>
                      <w:b/>
                      <w:bCs/>
                      <w:spacing w:val="-8"/>
                    </w:rPr>
                    <w:t>often</w:t>
                  </w:r>
                  <w:r>
                    <w:rPr>
                      <w:sz w:val="23"/>
                      <w:szCs w:val="23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23"/>
                      <w:szCs w:val="23"/>
                      <w:b/>
                      <w:bCs/>
                      <w:spacing w:val="-8"/>
                    </w:rPr>
                    <w:t>dramatically</w:t>
                  </w:r>
                </w:p>
                <w:p>
                  <w:pPr>
                    <w:pStyle w:val="BodyText"/>
                    <w:ind w:left="22" w:right="115" w:firstLine="8"/>
                    <w:spacing w:before="105" w:line="271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b/>
                      <w:bCs/>
                      <w:spacing w:val="-6"/>
                    </w:rPr>
                    <w:t>increases with time. </w:t>
                  </w:r>
                  <w:r>
                    <w:rPr>
                      <w:sz w:val="23"/>
                      <w:szCs w:val="23"/>
                      <w:spacing w:val="-6"/>
                    </w:rPr>
                    <w:t>This emphasises the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need</w:t>
                  </w:r>
                  <w:r>
                    <w:rPr>
                      <w:sz w:val="23"/>
                      <w:szCs w:val="23"/>
                    </w:rPr>
                    <w:t xml:space="preserve">  </w:t>
                  </w:r>
                  <w:r>
                    <w:rPr>
                      <w:sz w:val="23"/>
                      <w:szCs w:val="23"/>
                      <w:spacing w:val="-4"/>
                    </w:rPr>
                    <w:t>for continuous</w:t>
                  </w:r>
                  <w:r>
                    <w:rPr>
                      <w:sz w:val="23"/>
                      <w:szCs w:val="23"/>
                      <w:spacing w:val="2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risk factor control.</w:t>
                  </w:r>
                  <w:r>
                    <w:rPr>
                      <w:sz w:val="13"/>
                      <w:szCs w:val="13"/>
                      <w:spacing w:val="-4"/>
                      <w:position w:val="7"/>
                    </w:rPr>
                    <w:t>3</w:t>
                  </w:r>
                  <w:r>
                    <w:rPr>
                      <w:sz w:val="13"/>
                      <w:szCs w:val="13"/>
                      <w:spacing w:val="3"/>
                      <w:position w:val="7"/>
                    </w:rPr>
                    <w:t xml:space="preserve">  </w:t>
                  </w:r>
                  <w:r>
                    <w:rPr>
                      <w:sz w:val="23"/>
                      <w:szCs w:val="23"/>
                      <w:spacing w:val="-4"/>
                    </w:rPr>
                    <w:t>In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6"/>
                    </w:rPr>
                    <w:t>Europe, the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6"/>
                    </w:rPr>
                    <w:t>risk of a second stroke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6"/>
                    </w:rPr>
                    <w:t>ca</w:t>
                  </w:r>
                  <w:r>
                    <w:rPr>
                      <w:sz w:val="23"/>
                      <w:szCs w:val="23"/>
                      <w:spacing w:val="-7"/>
                    </w:rPr>
                    <w:t>n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go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up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by</w:t>
                  </w:r>
                  <w:r>
                    <w:rPr>
                      <w:sz w:val="23"/>
                      <w:szCs w:val="23"/>
                      <w:spacing w:val="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14%</w:t>
                  </w:r>
                  <w:r>
                    <w:rPr>
                      <w:sz w:val="23"/>
                      <w:szCs w:val="23"/>
                      <w:spacing w:val="1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in the</w:t>
                  </w:r>
                </w:p>
                <w:p>
                  <w:pPr>
                    <w:pStyle w:val="BodyText"/>
                    <w:ind w:left="22"/>
                    <w:spacing w:before="39" w:line="182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3"/>
                    </w:rPr>
                    <w:t>first three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3"/>
                    </w:rPr>
                    <w:t>months to a year, dependi</w:t>
                  </w:r>
                  <w:r>
                    <w:rPr>
                      <w:sz w:val="23"/>
                      <w:szCs w:val="23"/>
                      <w:spacing w:val="-4"/>
                    </w:rPr>
                    <w:t>ng on the</w:t>
                  </w:r>
                </w:p>
                <w:p>
                  <w:pPr>
                    <w:pStyle w:val="BodyText"/>
                    <w:ind w:left="20" w:right="29"/>
                    <w:spacing w:before="110" w:line="271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4"/>
                    </w:rPr>
                    <w:t>type of stroke, and can</w:t>
                  </w:r>
                  <w:r>
                    <w:rPr>
                      <w:sz w:val="23"/>
                      <w:szCs w:val="23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increase to 40%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after ten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years.</w:t>
                  </w:r>
                  <w:r>
                    <w:rPr>
                      <w:sz w:val="13"/>
                      <w:szCs w:val="13"/>
                      <w:spacing w:val="3"/>
                      <w:position w:val="7"/>
                    </w:rPr>
                    <w:t>3  </w:t>
                  </w:r>
                  <w:r>
                    <w:rPr>
                      <w:sz w:val="23"/>
                      <w:szCs w:val="23"/>
                      <w:spacing w:val="-6"/>
                    </w:rPr>
                    <w:t>For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6"/>
                    </w:rPr>
                    <w:t>heart attack, data from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6"/>
                    </w:rPr>
                    <w:t>England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6"/>
                    </w:rPr>
                    <w:t>h</w:t>
                  </w:r>
                  <w:r>
                    <w:rPr>
                      <w:sz w:val="23"/>
                      <w:szCs w:val="23"/>
                      <w:spacing w:val="-7"/>
                    </w:rPr>
                    <w:t>ave</w:t>
                  </w:r>
                  <w:r>
                    <w:rPr>
                      <w:sz w:val="23"/>
                      <w:szCs w:val="23"/>
                    </w:rPr>
                    <w:t xml:space="preserve">  </w:t>
                  </w:r>
                  <w:r>
                    <w:rPr>
                      <w:sz w:val="23"/>
                      <w:szCs w:val="23"/>
                      <w:spacing w:val="-5"/>
                    </w:rPr>
                    <w:t>shown</w:t>
                  </w:r>
                  <w:r>
                    <w:rPr>
                      <w:sz w:val="23"/>
                      <w:szCs w:val="23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recurrence in the first year in</w:t>
                  </w:r>
                  <w:r>
                    <w:rPr>
                      <w:sz w:val="23"/>
                      <w:szCs w:val="23"/>
                      <w:spacing w:val="12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5.6%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of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men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and 7.2% of women.</w:t>
                  </w:r>
                  <w:r>
                    <w:rPr>
                      <w:sz w:val="13"/>
                      <w:szCs w:val="13"/>
                      <w:spacing w:val="-7"/>
                      <w:position w:val="7"/>
                    </w:rPr>
                    <w:t>12  </w:t>
                  </w:r>
                  <w:r>
                    <w:rPr>
                      <w:sz w:val="23"/>
                      <w:szCs w:val="23"/>
                      <w:spacing w:val="-7"/>
                    </w:rPr>
                    <w:t>Furthermore,</w:t>
                  </w:r>
                  <w:r>
                    <w:rPr>
                      <w:sz w:val="23"/>
                      <w:szCs w:val="23"/>
                      <w:spacing w:val="9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7"/>
                    </w:rPr>
                    <w:t>one</w:t>
                  </w:r>
                  <w:r>
                    <w:rPr>
                      <w:sz w:val="23"/>
                      <w:szCs w:val="23"/>
                      <w:spacing w:val="1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2"/>
                    </w:rPr>
                    <w:t>in five</w:t>
                  </w:r>
                </w:p>
                <w:p>
                  <w:pPr>
                    <w:pStyle w:val="BodyText"/>
                    <w:ind w:left="37"/>
                    <w:spacing w:before="45" w:line="182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4"/>
                    </w:rPr>
                    <w:t>patients discharged from</w:t>
                  </w:r>
                  <w:r>
                    <w:rPr>
                      <w:sz w:val="23"/>
                      <w:szCs w:val="23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hospital after a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heart</w:t>
                  </w:r>
                </w:p>
                <w:p>
                  <w:pPr>
                    <w:pStyle w:val="BodyText"/>
                    <w:ind w:left="31" w:right="85"/>
                    <w:spacing w:before="108" w:line="241" w:lineRule="auto"/>
                    <w:rPr>
                      <w:sz w:val="13"/>
                      <w:szCs w:val="13"/>
                    </w:rPr>
                  </w:pPr>
                  <w:r>
                    <w:rPr>
                      <w:sz w:val="23"/>
                      <w:szCs w:val="23"/>
                      <w:spacing w:val="-5"/>
                    </w:rPr>
                    <w:t>attack</w:t>
                  </w:r>
                  <w:r>
                    <w:rPr>
                      <w:sz w:val="23"/>
                      <w:szCs w:val="23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has another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heart attack, stroke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or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dies</w:t>
                  </w:r>
                  <w:r>
                    <w:rPr>
                      <w:sz w:val="23"/>
                      <w:szCs w:val="23"/>
                      <w:spacing w:val="8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of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cardiovascular illness within the first year.</w:t>
                  </w:r>
                  <w:r>
                    <w:rPr>
                      <w:sz w:val="13"/>
                      <w:szCs w:val="13"/>
                      <w:spacing w:val="-4"/>
                      <w:position w:val="7"/>
                    </w:rPr>
                    <w:t>42</w:t>
                  </w:r>
                </w:p>
              </w:txbxContent>
            </v:textbox>
          </v:shape>
        </w:pict>
      </w:r>
      <w:r>
        <w:pict>
          <v:shape id="_x0000_s50" style="position:absolute;margin-left:201.386pt;margin-top:325.078pt;mso-position-vertical-relative:page;mso-position-horizontal-relative:page;width:116.4pt;height:31.3pt;z-index:2518528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14" w:lineRule="auto"/>
                    <w:jc w:val="right"/>
                    <w:rPr>
                      <w:sz w:val="57"/>
                      <w:szCs w:val="57"/>
                    </w:rPr>
                  </w:pPr>
                  <w:r>
                    <w:rPr>
                      <w:sz w:val="57"/>
                      <w:szCs w:val="57"/>
                      <w:b/>
                      <w:bCs/>
                      <w:color w:val="75BEE9"/>
                      <w:spacing w:val="-27"/>
                    </w:rPr>
                    <w:t>25</w:t>
                  </w:r>
                  <w:r>
                    <w:rPr>
                      <w:sz w:val="57"/>
                      <w:szCs w:val="57"/>
                      <w:color w:val="75BEE9"/>
                      <w:spacing w:val="-27"/>
                    </w:rPr>
                    <w:t>%-</w:t>
                  </w:r>
                  <w:r>
                    <w:rPr>
                      <w:sz w:val="57"/>
                      <w:szCs w:val="57"/>
                      <w:b/>
                      <w:bCs/>
                      <w:color w:val="75BEE9"/>
                      <w:spacing w:val="-27"/>
                    </w:rPr>
                    <w:t>30</w:t>
                  </w:r>
                  <w:r>
                    <w:rPr>
                      <w:sz w:val="57"/>
                      <w:szCs w:val="57"/>
                      <w:color w:val="75BEE9"/>
                      <w:spacing w:val="-27"/>
                    </w:rPr>
                    <w:t>%</w:t>
                  </w:r>
                </w:p>
              </w:txbxContent>
            </v:textbox>
          </v:shape>
        </w:pict>
      </w:r>
      <w:r>
        <w:pict>
          <v:group id="_x0000_s52" style="position:absolute;margin-left:213.205pt;margin-top:367.095pt;mso-position-vertical-relative:page;mso-position-horizontal-relative:page;width:85.65pt;height:85.65pt;z-index:251851776;" o:allowincell="f" filled="false" stroked="false" coordsize="1713,1713" coordorigin="0,0">
            <v:shape id="_x0000_s54" style="position:absolute;left:0;top:0;width:1713;height:1713;" filled="false" stroked="false" type="#_x0000_t75">
              <v:imagedata o:title="" r:id="rId71"/>
            </v:shape>
            <v:shape id="_x0000_s56" style="position:absolute;left:-20;top:-20;width:1753;height:17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90" w:lineRule="auto"/>
                      <w:rPr/>
                    </w:pPr>
                    <w:r/>
                  </w:p>
                  <w:p>
                    <w:pPr>
                      <w:ind w:left="431"/>
                      <w:spacing w:line="1148" w:lineRule="exact"/>
                      <w:rPr/>
                    </w:pPr>
                    <w:r>
                      <w:rPr>
                        <w:position w:val="-23"/>
                      </w:rPr>
                      <w:drawing>
                        <wp:inline distT="0" distB="0" distL="0" distR="0">
                          <wp:extent cx="551523" cy="729158"/>
                          <wp:effectExtent l="0" t="0" r="0" b="0"/>
                          <wp:docPr id="134" name="IM 1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4" name="IM 134"/>
                                  <pic:cNvPicPr/>
                                </pic:nvPicPr>
                                <pic:blipFill>
                                  <a:blip r:embed="rId7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51523" cy="7291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4957" w:type="dxa"/>
        <w:tblInd w:w="55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14"/>
        <w:gridCol w:w="3243"/>
      </w:tblGrid>
      <w:tr>
        <w:trPr>
          <w:trHeight w:val="4565" w:hRule="atLeast"/>
        </w:trPr>
        <w:tc>
          <w:tcPr>
            <w:shd w:val="clear" w:fill="CDE2F5"/>
            <w:tcW w:w="4957" w:type="dxa"/>
            <w:vAlign w:val="top"/>
            <w:gridSpan w:val="2"/>
            <w:tcBorders>
              <w:left w:val="single" w:color="FFFFFF" w:sz="16" w:space="0"/>
              <w:top w:val="single" w:color="FFFFFF" w:sz="16" w:space="0"/>
            </w:tcBorders>
          </w:tcPr>
          <w:p>
            <w:pPr>
              <w:pStyle w:val="TableText"/>
              <w:spacing w:line="420" w:lineRule="auto"/>
              <w:rPr/>
            </w:pPr>
            <w:r>
              <w:pict>
                <v:shape id="_x0000_s58" style="position:absolute;margin-left:-172.298pt;margin-top:76.9491pt;mso-position-vertical-relative:top-margin-area;mso-position-horizontal-relative:right-margin-area;width:0.65pt;height:87pt;z-index:251854848;" filled="false" strokecolor="#3C9CD7" strokeweight="0.63pt" coordsize="12,1740" coordorigin="0,0" path="m6,1739l6,1609m6,1530l6,0e">
                  <v:stroke dashstyle="dash" joinstyle="miter" miterlimit="4"/>
                </v:shape>
              </w:pict>
            </w:r>
            <w:r>
              <w:pict>
                <v:shape id="_x0000_s60" style="position:absolute;margin-left:-225.062pt;margin-top:77.5995pt;mso-position-vertical-relative:top-margin-area;mso-position-horizontal-relative:right-margin-area;width:0.65pt;height:68.35pt;z-index:251855872;" filled="false" strokecolor="#3C9CD7" strokeweight="0.63pt" coordsize="12,1366" coordorigin="0,0" path="m6,0l6,1366e">
                  <v:stroke dashstyle="dash" joinstyle="miter" miterlimit="4"/>
                </v:shape>
              </w:pict>
            </w:r>
            <w:r>
              <w:pict>
                <v:shape id="_x0000_s62" style="position:absolute;margin-left:-225.062pt;margin-top:149.706pt;mso-position-vertical-relative:top-margin-area;mso-position-horizontal-relative:right-margin-area;width:0.65pt;height:15.2pt;z-index:251856896;" filled="false" strokecolor="#3C9CD7" strokeweight="0.63pt" coordsize="12,303" coordorigin="0,0" path="m6,0l6,303e">
                  <v:stroke dashstyle="dash" joinstyle="miter" miterlimit="4"/>
                </v:shape>
              </w:pict>
            </w:r>
            <w:r>
              <w:drawing>
                <wp:anchor distT="0" distB="0" distL="0" distR="0" simplePos="0" relativeHeight="251857920" behindDoc="0" locked="0" layoutInCell="1" allowOverlap="1">
                  <wp:simplePos x="0" y="0"/>
                  <wp:positionH relativeFrom="rightMargin">
                    <wp:posOffset>-2858281</wp:posOffset>
                  </wp:positionH>
                  <wp:positionV relativeFrom="topMargin">
                    <wp:posOffset>786147</wp:posOffset>
                  </wp:positionV>
                  <wp:extent cx="678065" cy="1499272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8065" cy="1499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859968" behindDoc="0" locked="0" layoutInCell="1" allowOverlap="1">
                  <wp:simplePos x="0" y="0"/>
                  <wp:positionH relativeFrom="rightMargin">
                    <wp:posOffset>-2706791</wp:posOffset>
                  </wp:positionH>
                  <wp:positionV relativeFrom="topMargin">
                    <wp:posOffset>932449</wp:posOffset>
                  </wp:positionV>
                  <wp:extent cx="374849" cy="320543"/>
                  <wp:effectExtent l="0" t="0" r="0" b="0"/>
                  <wp:wrapNone/>
                  <wp:docPr id="138" name="IM 1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8" name="IM 138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4849" cy="320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4" style="position:absolute;margin-left:-222.158pt;margin-top:111.455pt;mso-position-vertical-relative:top-margin-area;mso-position-horizontal-relative:right-margin-area;width:47.95pt;height:20.15pt;z-index:251858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84"/>
                          <w:spacing w:before="20" w:line="212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FFFFFF"/>
                            <w:spacing w:val="-12"/>
                          </w:rPr>
                          <w:t>First</w:t>
                        </w:r>
                        <w:r>
                          <w:rPr>
                            <w:sz w:val="16"/>
                            <w:szCs w:val="16"/>
                            <w:color w:val="FFFFFF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FFFFFF"/>
                            <w:spacing w:val="-12"/>
                          </w:rPr>
                          <w:t>heart</w:t>
                        </w:r>
                      </w:p>
                      <w:p>
                        <w:pPr>
                          <w:pStyle w:val="TableText"/>
                          <w:ind w:left="20"/>
                          <w:spacing w:before="36" w:line="213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FFFFFF"/>
                            <w:spacing w:val="-10"/>
                          </w:rPr>
                          <w:t>attack or stroke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60992" behindDoc="0" locked="0" layoutInCell="1" allowOverlap="1">
                  <wp:simplePos x="0" y="0"/>
                  <wp:positionH relativeFrom="rightMargin">
                    <wp:posOffset>-2671697</wp:posOffset>
                  </wp:positionH>
                  <wp:positionV relativeFrom="topMargin">
                    <wp:posOffset>1788544</wp:posOffset>
                  </wp:positionV>
                  <wp:extent cx="289400" cy="380003"/>
                  <wp:effectExtent l="0" t="0" r="0" b="0"/>
                  <wp:wrapNone/>
                  <wp:docPr id="140" name="IM 1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0" name="IM 14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9400" cy="38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322" w:right="819" w:firstLine="7"/>
              <w:spacing w:before="54" w:line="24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6"/>
                <w:w w:val="96"/>
              </w:rPr>
              <w:t>Figure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6"/>
                <w:w w:val="96"/>
              </w:rPr>
              <w:t>1. The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16"/>
                <w:w w:val="96"/>
              </w:rPr>
              <w:t>burden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16"/>
                <w:w w:val="96"/>
              </w:rPr>
              <w:t>of first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6"/>
                <w:w w:val="96"/>
              </w:rPr>
              <w:t>and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16"/>
                <w:w w:val="96"/>
              </w:rPr>
              <w:t>repeat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16"/>
                <w:w w:val="96"/>
              </w:rPr>
              <w:t>heart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6"/>
                <w:w w:val="96"/>
              </w:rPr>
              <w:t>attack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6"/>
                <w:w w:val="96"/>
              </w:rPr>
              <w:t>and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4"/>
                <w:w w:val="96"/>
              </w:rPr>
              <w:t>stroke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-14"/>
                <w:w w:val="96"/>
              </w:rPr>
              <w:t>on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  <w:spacing w:val="-14"/>
                <w:w w:val="96"/>
              </w:rPr>
              <w:t>healthcare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14"/>
                <w:w w:val="96"/>
              </w:rPr>
              <w:t>costs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4"/>
                <w:w w:val="96"/>
              </w:rPr>
              <w:t>and workforce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14"/>
                <w:w w:val="96"/>
              </w:rPr>
              <w:t>participation</w:t>
            </w:r>
          </w:p>
          <w:p>
            <w:pPr>
              <w:pStyle w:val="TableText"/>
              <w:spacing w:line="307" w:lineRule="auto"/>
              <w:rPr/>
            </w:pPr>
            <w:r/>
          </w:p>
          <w:p>
            <w:pPr>
              <w:ind w:firstLine="436"/>
              <w:spacing w:line="246" w:lineRule="exact"/>
              <w:rPr/>
            </w:pPr>
            <w:r>
              <w:rPr>
                <w:position w:val="-4"/>
              </w:rPr>
              <w:pict>
                <v:shape id="_x0000_s66" style="mso-position-vertical-relative:line;mso-position-horizontal-relative:char;width:53.15pt;height:12.35pt;" filled="false" strokecolor="#3C9CD7" strokeweight="0.63pt" coordsize="1063,247" coordorigin="0,0" path="m1056,228c1044,158,999,21,826,7m750,6l301,6m227,10c157,22,20,67,6,240e">
                  <v:stroke dashstyle="dash" joinstyle="miter" miterlimit="4"/>
                </v:shape>
              </w:pict>
            </w:r>
          </w:p>
          <w:p>
            <w:pPr>
              <w:pStyle w:val="TableText"/>
              <w:ind w:left="1866"/>
              <w:spacing w:before="77" w:line="214" w:lineRule="auto"/>
              <w:rPr>
                <w:sz w:val="10"/>
                <w:szCs w:val="1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43584" behindDoc="1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-128886</wp:posOffset>
                      </wp:positionV>
                      <wp:extent cx="3148329" cy="6826250"/>
                      <wp:effectExtent l="0" t="0" r="0" b="0"/>
                      <wp:wrapNone/>
                      <wp:docPr id="142" name="Rect 142"/>
                      <wp:cNvGraphicFramePr/>
                      <a:graphic>
                        <a:graphicData uri="http://schemas.microsoft.com/office/word/2010/wordprocessingShape">
                          <wps:wsp>
                            <wps:cNvPr id="142" name="Rect 142"/>
                            <wps:cNvSpPr/>
                            <wps:spPr>
                              <a:xfrm>
                                <a:off x="-12700" y="-128886"/>
                                <a:ext cx="3148329" cy="6826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DE2F5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8" style="position:absolute;margin-left:-1pt;margin-top:-10.1486pt;mso-position-vertical-relative:text;mso-position-horizontal-relative:text;width:247.9pt;height:537.5pt;z-index:-251472896;" fillcolor="#CDE2F5" filled="true" stroked="false"/>
                  </w:pict>
                </mc:Fallback>
              </mc:AlternateContent>
            </w:r>
            <w:r>
              <w:rPr>
                <w:sz w:val="18"/>
                <w:szCs w:val="18"/>
                <w:color w:val="3C9CD7"/>
                <w:spacing w:val="-15"/>
              </w:rPr>
              <w:t>Substantial acute costs:</w:t>
            </w:r>
            <w:r>
              <w:rPr>
                <w:sz w:val="10"/>
                <w:szCs w:val="10"/>
                <w:color w:val="3C9CD7"/>
                <w:spacing w:val="1"/>
                <w:position w:val="5"/>
              </w:rPr>
              <w:t>45</w:t>
            </w:r>
          </w:p>
          <w:p>
            <w:pPr>
              <w:pStyle w:val="TableText"/>
              <w:ind w:left="1871"/>
              <w:spacing w:before="119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Heart attack:</w:t>
            </w:r>
          </w:p>
          <w:p>
            <w:pPr>
              <w:pStyle w:val="TableText"/>
              <w:ind w:left="1868"/>
              <w:spacing w:before="44"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$547– $10,435</w:t>
            </w:r>
          </w:p>
          <w:p>
            <w:pPr>
              <w:pStyle w:val="TableText"/>
              <w:ind w:left="1867"/>
              <w:spacing w:before="62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(variation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by country)</w:t>
            </w:r>
          </w:p>
          <w:p>
            <w:pPr>
              <w:pStyle w:val="TableText"/>
              <w:ind w:left="1868" w:right="1540" w:hanging="5"/>
              <w:spacing w:before="169" w:line="23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7"/>
              </w:rPr>
              <w:t>Stroke (ischaemic):</w:t>
            </w:r>
            <w:r>
              <w:rPr>
                <w:sz w:val="18"/>
                <w:szCs w:val="18"/>
                <w:b/>
                <w:bCs/>
                <w:spacing w:val="4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$5,016 –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6"/>
              </w:rPr>
              <w:t>$24,451</w:t>
            </w:r>
          </w:p>
          <w:p>
            <w:pPr>
              <w:pStyle w:val="TableText"/>
              <w:ind w:left="1867"/>
              <w:spacing w:before="43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</w:rPr>
              <w:t>(variation</w:t>
            </w:r>
            <w:r>
              <w:rPr>
                <w:sz w:val="18"/>
                <w:szCs w:val="18"/>
                <w:spacing w:val="20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by country)</w:t>
            </w:r>
          </w:p>
          <w:p>
            <w:pPr>
              <w:ind w:firstLine="439"/>
              <w:spacing w:before="117" w:line="247" w:lineRule="exact"/>
              <w:rPr/>
            </w:pPr>
            <w:r>
              <w:rPr>
                <w:position w:val="-4"/>
              </w:rPr>
              <w:pict>
                <v:shape id="_x0000_s70" style="mso-position-vertical-relative:line;mso-position-horizontal-relative:char;width:53.15pt;height:12.35pt;" filled="false" strokecolor="#3C9CD7" strokeweight="0.63pt" coordsize="1063,247" coordorigin="0,0" path="m6,17c18,88,63,224,236,239m312,240l760,240m835,236c905,224,1042,179,1056,6e">
                  <v:stroke dashstyle="dash" joinstyle="miter" miterlimit="4"/>
                </v:shape>
              </w:pict>
            </w:r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spacing w:before="1" w:line="534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3134995" cy="339600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34995" cy="3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362" w:hRule="atLeast"/>
        </w:trPr>
        <w:tc>
          <w:tcPr>
            <w:tcW w:w="4957" w:type="dxa"/>
            <w:vAlign w:val="top"/>
            <w:gridSpan w:val="2"/>
            <w:tcBorders>
              <w:left w:val="single" w:color="FFFFFF" w:sz="16" w:space="0"/>
            </w:tcBorders>
          </w:tcPr>
          <w:p>
            <w:pPr>
              <w:pStyle w:val="TableText"/>
              <w:ind w:left="447"/>
              <w:spacing w:before="202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C9CD7"/>
                <w:spacing w:val="-17"/>
              </w:rPr>
              <w:t>Follow-up costs:</w:t>
            </w:r>
          </w:p>
          <w:p>
            <w:pPr>
              <w:pStyle w:val="TableText"/>
              <w:ind w:left="447"/>
              <w:spacing w:before="110" w:line="192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Heart attack:</w:t>
            </w:r>
            <w:r>
              <w:rPr>
                <w:sz w:val="18"/>
                <w:szCs w:val="18"/>
                <w:b/>
                <w:bCs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up to 3 X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higher t</w:t>
            </w:r>
            <w:r>
              <w:rPr>
                <w:sz w:val="18"/>
                <w:szCs w:val="18"/>
                <w:spacing w:val="-4"/>
              </w:rPr>
              <w:t>han acute costs</w:t>
            </w:r>
            <w:r>
              <w:rPr>
                <w:sz w:val="10"/>
                <w:szCs w:val="10"/>
                <w:spacing w:val="-4"/>
                <w:position w:val="5"/>
              </w:rPr>
              <w:t>45</w:t>
            </w:r>
          </w:p>
          <w:p>
            <w:pPr>
              <w:pStyle w:val="TableText"/>
              <w:ind w:left="448"/>
              <w:spacing w:before="274" w:line="20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C9CD7"/>
                <w:spacing w:val="-13"/>
              </w:rPr>
              <w:t>Increased</w:t>
            </w:r>
            <w:r>
              <w:rPr>
                <w:sz w:val="18"/>
                <w:szCs w:val="18"/>
                <w:color w:val="3C9CD7"/>
                <w:spacing w:val="1"/>
              </w:rPr>
              <w:t xml:space="preserve"> </w:t>
            </w:r>
            <w:r>
              <w:rPr>
                <w:sz w:val="18"/>
                <w:szCs w:val="18"/>
                <w:color w:val="3C9CD7"/>
                <w:spacing w:val="-13"/>
              </w:rPr>
              <w:t>risk</w:t>
            </w:r>
            <w:r>
              <w:rPr>
                <w:sz w:val="18"/>
                <w:szCs w:val="18"/>
                <w:color w:val="3C9CD7"/>
                <w:spacing w:val="2"/>
              </w:rPr>
              <w:t xml:space="preserve"> </w:t>
            </w:r>
            <w:r>
              <w:rPr>
                <w:sz w:val="18"/>
                <w:szCs w:val="18"/>
                <w:color w:val="3C9CD7"/>
                <w:spacing w:val="-13"/>
              </w:rPr>
              <w:t>in the firs</w:t>
            </w:r>
            <w:r>
              <w:rPr>
                <w:sz w:val="18"/>
                <w:szCs w:val="18"/>
                <w:color w:val="3C9CD7"/>
                <w:spacing w:val="-14"/>
              </w:rPr>
              <w:t>t year:</w:t>
            </w:r>
          </w:p>
          <w:p>
            <w:pPr>
              <w:pStyle w:val="TableText"/>
              <w:ind w:left="445" w:right="981" w:hanging="10"/>
              <w:spacing w:before="129" w:line="235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After heart attack: </w:t>
            </w:r>
            <w:r>
              <w:rPr>
                <w:sz w:val="18"/>
                <w:szCs w:val="18"/>
                <w:spacing w:val="-5"/>
              </w:rPr>
              <w:t>18.3% of</w:t>
            </w:r>
            <w:r>
              <w:rPr>
                <w:sz w:val="18"/>
                <w:szCs w:val="18"/>
                <w:spacing w:val="7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patients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will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have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a subsequent cardiovascular </w:t>
            </w:r>
            <w:r>
              <w:rPr>
                <w:sz w:val="18"/>
                <w:szCs w:val="18"/>
                <w:spacing w:val="-3"/>
              </w:rPr>
              <w:t>event</w:t>
            </w:r>
            <w:r>
              <w:rPr>
                <w:sz w:val="10"/>
                <w:szCs w:val="10"/>
                <w:spacing w:val="-3"/>
                <w:position w:val="5"/>
              </w:rPr>
              <w:t>42</w:t>
            </w:r>
          </w:p>
          <w:p>
            <w:pPr>
              <w:pStyle w:val="TableText"/>
              <w:ind w:left="441" w:right="1321" w:hanging="6"/>
              <w:spacing w:before="82" w:line="24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After stroke: </w:t>
            </w:r>
            <w:r>
              <w:rPr>
                <w:sz w:val="18"/>
                <w:szCs w:val="18"/>
                <w:spacing w:val="-5"/>
              </w:rPr>
              <w:t>7–13%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risk of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r</w:t>
            </w:r>
            <w:r>
              <w:rPr>
                <w:sz w:val="18"/>
                <w:szCs w:val="18"/>
                <w:spacing w:val="-6"/>
              </w:rPr>
              <w:t>epeat stroke</w:t>
            </w:r>
            <w:r>
              <w:rPr>
                <w:sz w:val="10"/>
                <w:szCs w:val="10"/>
                <w:spacing w:val="2"/>
                <w:position w:val="5"/>
              </w:rPr>
              <w:t>3</w:t>
            </w:r>
            <w:r>
              <w:rPr>
                <w:sz w:val="10"/>
                <w:szCs w:val="10"/>
                <w:position w:val="5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33%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risk of all-cause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readmissio</w:t>
            </w:r>
            <w:r>
              <w:rPr>
                <w:sz w:val="18"/>
                <w:szCs w:val="18"/>
                <w:spacing w:val="-5"/>
              </w:rPr>
              <w:t>n within</w:t>
            </w:r>
          </w:p>
          <w:p>
            <w:pPr>
              <w:pStyle w:val="TableText"/>
              <w:ind w:left="437"/>
              <w:spacing w:before="13" w:line="193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spacing w:val="-3"/>
              </w:rPr>
              <w:t>the first year</w:t>
            </w:r>
            <w:r>
              <w:rPr>
                <w:sz w:val="10"/>
                <w:szCs w:val="10"/>
                <w:spacing w:val="-3"/>
                <w:position w:val="5"/>
              </w:rPr>
              <w:t>3</w:t>
            </w:r>
          </w:p>
          <w:p>
            <w:pPr>
              <w:pStyle w:val="TableText"/>
              <w:spacing w:line="260" w:lineRule="auto"/>
              <w:rPr/>
            </w:pPr>
            <w:r/>
          </w:p>
          <w:p>
            <w:pPr>
              <w:pStyle w:val="TableText"/>
              <w:ind w:left="447"/>
              <w:spacing w:before="51"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C9CD7"/>
                <w:spacing w:val="-13"/>
              </w:rPr>
              <w:t>Lost productivity:</w:t>
            </w:r>
          </w:p>
          <w:p>
            <w:pPr>
              <w:pStyle w:val="TableText"/>
              <w:ind w:left="435"/>
              <w:spacing w:before="112" w:line="192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After heart attack: </w:t>
            </w:r>
            <w:r>
              <w:rPr>
                <w:sz w:val="18"/>
                <w:szCs w:val="18"/>
                <w:spacing w:val="-3"/>
              </w:rPr>
              <w:t>59</w:t>
            </w:r>
            <w:r>
              <w:rPr>
                <w:sz w:val="18"/>
                <w:szCs w:val="18"/>
                <w:spacing w:val="-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workd</w:t>
            </w:r>
            <w:r>
              <w:rPr>
                <w:sz w:val="18"/>
                <w:szCs w:val="18"/>
                <w:spacing w:val="-4"/>
              </w:rPr>
              <w:t>ays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lost</w:t>
            </w:r>
            <w:r>
              <w:rPr>
                <w:sz w:val="10"/>
                <w:szCs w:val="10"/>
                <w:spacing w:val="-4"/>
                <w:position w:val="5"/>
              </w:rPr>
              <w:t>14</w:t>
            </w:r>
          </w:p>
          <w:p>
            <w:pPr>
              <w:pStyle w:val="TableText"/>
              <w:ind w:left="435"/>
              <w:spacing w:before="111" w:line="192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After stroke: </w:t>
            </w:r>
            <w:r>
              <w:rPr>
                <w:sz w:val="18"/>
                <w:szCs w:val="18"/>
                <w:spacing w:val="-4"/>
              </w:rPr>
              <w:t>56 workdays</w:t>
            </w:r>
            <w:r>
              <w:rPr>
                <w:sz w:val="18"/>
                <w:szCs w:val="18"/>
                <w:spacing w:val="18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lost</w:t>
            </w:r>
            <w:r>
              <w:rPr>
                <w:sz w:val="10"/>
                <w:szCs w:val="10"/>
                <w:spacing w:val="-4"/>
                <w:position w:val="5"/>
              </w:rPr>
              <w:t>14</w:t>
            </w:r>
          </w:p>
          <w:p>
            <w:pPr>
              <w:pStyle w:val="TableText"/>
              <w:spacing w:line="292" w:lineRule="auto"/>
              <w:rPr/>
            </w:pPr>
            <w:r/>
          </w:p>
          <w:p>
            <w:pPr>
              <w:spacing w:before="1" w:line="535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3134995" cy="339600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34995" cy="3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88" w:hRule="atLeast"/>
        </w:trPr>
        <w:tc>
          <w:tcPr>
            <w:tcW w:w="1714" w:type="dxa"/>
            <w:vAlign w:val="top"/>
            <w:tcBorders>
              <w:left w:val="single" w:color="FFFFFF" w:sz="16" w:space="0"/>
              <w:bottom w:val="single" w:color="FFFFFF" w:sz="14" w:space="0"/>
            </w:tcBorders>
          </w:tcPr>
          <w:p>
            <w:pPr>
              <w:pStyle w:val="TableText"/>
              <w:spacing w:line="338" w:lineRule="auto"/>
              <w:rPr/>
            </w:pPr>
            <w:r>
              <w:pict>
                <v:shape id="_x0000_s72" style="position:absolute;margin-left:-10.1474pt;margin-top:25.4072pt;mso-position-vertical-relative:top-margin-area;mso-position-horizontal-relative:right-margin-area;width:0.65pt;height:87pt;z-index:-251468800;" filled="false" strokecolor="#3C9CD7" strokeweight="0.63pt" coordsize="12,1740" coordorigin="0,0" path="m6,1739l6,1609m6,1530l6,0e">
                  <v:stroke dashstyle="dash" joinstyle="miter" miterlimit="4"/>
                </v:shape>
              </w:pict>
            </w:r>
            <w:r>
              <w:pict>
                <v:shape id="_x0000_s74" style="position:absolute;margin-left:-62.9119pt;margin-top:26.0576pt;mso-position-vertical-relative:top-margin-area;mso-position-horizontal-relative:right-margin-area;width:0.65pt;height:68.35pt;z-index:-251467776;" filled="false" strokecolor="#3C9CD7" strokeweight="0.63pt" coordsize="12,1366" coordorigin="0,0" path="m6,0l6,1366e">
                  <v:stroke dashstyle="dash" joinstyle="miter" miterlimit="4"/>
                </v:shape>
              </w:pict>
            </w:r>
            <w:r>
              <w:pict>
                <v:shape id="_x0000_s76" style="position:absolute;margin-left:-62.9119pt;margin-top:98.1645pt;mso-position-vertical-relative:top-margin-area;mso-position-horizontal-relative:right-margin-area;width:0.65pt;height:15.2pt;z-index:-251471872;" filled="false" strokecolor="#3C9CD7" strokeweight="0.63pt" coordsize="12,303" coordorigin="0,0" path="m6,0l6,303e">
                  <v:stroke dashstyle="dash" joinstyle="miter" miterlimit="4"/>
                </v:shape>
              </w:pict>
            </w:r>
            <w:r>
              <w:pict>
                <v:shape id="_x0000_s78" style="position:absolute;margin-left:-62.8528pt;margin-top:10.3593pt;mso-position-vertical-relative:top-margin-area;mso-position-horizontal-relative:right-margin-area;width:53.15pt;height:12.35pt;z-index:-251470848;" filled="false" strokecolor="#3C9CD7" strokeweight="0.63pt" coordsize="1063,247" coordorigin="0,0" path="m1056,228c1044,158,999,21,826,7m750,6l301,6m227,10c157,22,20,67,6,240e">
                  <v:stroke dashstyle="dash" joinstyle="miter" miterlimit="4"/>
                </v:shape>
              </w:pict>
            </w:r>
            <w:r>
              <w:drawing>
                <wp:anchor distT="0" distB="0" distL="0" distR="0" simplePos="0" relativeHeight="251853824" behindDoc="0" locked="0" layoutInCell="1" allowOverlap="1">
                  <wp:simplePos x="0" y="0"/>
                  <wp:positionH relativeFrom="rightMargin">
                    <wp:posOffset>-679673</wp:posOffset>
                  </wp:positionH>
                  <wp:positionV relativeFrom="topMargin">
                    <wp:posOffset>1118914</wp:posOffset>
                  </wp:positionV>
                  <wp:extent cx="427190" cy="427177"/>
                  <wp:effectExtent l="0" t="0" r="0" b="0"/>
                  <wp:wrapNone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27190" cy="427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0" style="position:absolute;margin-left:-62.7038pt;margin-top:116.088pt;mso-position-vertical-relative:top-margin-area;mso-position-horizontal-relative:right-margin-area;width:53.15pt;height:12.35pt;z-index:-251469824;" filled="false" strokecolor="#3C9CD7" strokeweight="0.63pt" coordsize="1063,247" coordorigin="0,0" path="m6,17c18,88,63,224,236,239m312,240l760,240m835,236c905,224,1042,179,1056,6e">
                  <v:stroke dashstyle="dash" joinstyle="miter" miterlimit="4"/>
                </v:shape>
              </w:pict>
            </w:r>
            <w:r/>
          </w:p>
          <w:p>
            <w:pPr>
              <w:pStyle w:val="TableText"/>
              <w:ind w:firstLine="623"/>
              <w:spacing w:line="673" w:lineRule="exact"/>
              <w:rPr/>
            </w:pPr>
            <w:r>
              <w:rPr>
                <w:position w:val="-13"/>
              </w:rPr>
              <w:pict>
                <v:group id="_x0000_s82" style="mso-position-vertical-relative:line;mso-position-horizontal-relative:char;width:33.65pt;height:33.65pt;" filled="false" stroked="false" coordsize="673,673" coordorigin="0,0">
                  <v:shape id="_x0000_s84" style="position:absolute;left:0;top:0;width:673;height:673;" filled="false" strokecolor="#3C9CD7" strokeweight="0.31pt" coordsize="673,673" coordorigin="0,0" path="m653,320c644,320,637,327,637,336c637,502,502,637,336,637c170,637,35,502,35,336c35,170,170,35,336,35c413,35,487,64,543,117c554,128,564,139,573,150l545,153l633,224l622,112l603,136c591,121,579,107,565,94c503,35,422,3,336,3c152,3,3,152,3,336c3,520,152,669,336,669c520,669,669,520,669,336c669,327,662,320,653,320e">
                    <v:stroke joinstyle="miter" miterlimit="10"/>
                  </v:shape>
                  <v:shape id="_x0000_s86" style="position:absolute;left:119;top:166;width:447;height:385;" filled="false" stroked="false" type="#_x0000_t75">
                    <v:imagedata o:title="" r:id="rId79"/>
                  </v:shape>
                  <v:shape id="_x0000_s88" style="position:absolute;left:239;top:219;width:350;height:21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1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color w:val="EE2B47"/>
                              <w:spacing w:val="9"/>
                            </w:rPr>
                            <w:t>AY-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pStyle w:val="TableText"/>
              <w:ind w:left="513" w:right="261" w:firstLine="91"/>
              <w:spacing w:before="205" w:line="249" w:lineRule="auto"/>
              <w:rPr>
                <w:sz w:val="16"/>
                <w:szCs w:val="16"/>
              </w:rPr>
            </w:pPr>
            <w:r>
              <w:drawing>
                <wp:anchor distT="0" distB="0" distL="0" distR="0" simplePos="0" relativeHeight="251849728" behindDoc="1" locked="0" layoutInCell="1" allowOverlap="1">
                  <wp:simplePos x="0" y="0"/>
                  <wp:positionH relativeFrom="column">
                    <wp:posOffset>276715</wp:posOffset>
                  </wp:positionH>
                  <wp:positionV relativeFrom="paragraph">
                    <wp:posOffset>-511475</wp:posOffset>
                  </wp:positionV>
                  <wp:extent cx="678065" cy="1499273"/>
                  <wp:effectExtent l="0" t="0" r="0" b="0"/>
                  <wp:wrapNone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8065" cy="1499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  <w:szCs w:val="16"/>
                <w:color w:val="FFFFFF"/>
                <w:spacing w:val="-11"/>
                <w:w w:val="92"/>
              </w:rPr>
              <w:t>Repeat</w:t>
            </w:r>
            <w:r>
              <w:rPr>
                <w:sz w:val="16"/>
                <w:szCs w:val="16"/>
                <w:color w:val="FFFFFF"/>
                <w:spacing w:val="4"/>
              </w:rPr>
              <w:t xml:space="preserve"> </w:t>
            </w:r>
            <w:r>
              <w:rPr>
                <w:sz w:val="16"/>
                <w:szCs w:val="16"/>
                <w:color w:val="FFFFFF"/>
                <w:spacing w:val="-11"/>
                <w:w w:val="92"/>
              </w:rPr>
              <w:t>heart</w:t>
            </w:r>
            <w:r>
              <w:rPr>
                <w:sz w:val="16"/>
                <w:szCs w:val="16"/>
                <w:color w:val="FFFFFF"/>
              </w:rPr>
              <w:t xml:space="preserve">   </w:t>
            </w:r>
            <w:r>
              <w:rPr>
                <w:sz w:val="16"/>
                <w:szCs w:val="16"/>
                <w:color w:val="FFFFFF"/>
                <w:spacing w:val="-11"/>
                <w:w w:val="99"/>
              </w:rPr>
              <w:t>attack or</w:t>
            </w:r>
            <w:r>
              <w:rPr>
                <w:sz w:val="16"/>
                <w:szCs w:val="16"/>
                <w:color w:val="FFFFFF"/>
                <w:spacing w:val="-1"/>
              </w:rPr>
              <w:t xml:space="preserve"> </w:t>
            </w:r>
            <w:r>
              <w:rPr>
                <w:sz w:val="16"/>
                <w:szCs w:val="16"/>
                <w:color w:val="FFFFFF"/>
                <w:spacing w:val="-11"/>
                <w:w w:val="99"/>
              </w:rPr>
              <w:t>stroke</w:t>
            </w:r>
          </w:p>
        </w:tc>
        <w:tc>
          <w:tcPr>
            <w:tcW w:w="3243" w:type="dxa"/>
            <w:vAlign w:val="top"/>
            <w:tcBorders>
              <w:bottom w:val="single" w:color="FFFFFF" w:sz="14" w:space="0"/>
            </w:tcBorders>
          </w:tcPr>
          <w:p>
            <w:pPr>
              <w:pStyle w:val="TableText"/>
              <w:spacing w:line="303" w:lineRule="auto"/>
              <w:rPr/>
            </w:pPr>
            <w:r/>
          </w:p>
          <w:p>
            <w:pPr>
              <w:pStyle w:val="TableText"/>
              <w:ind w:left="176"/>
              <w:spacing w:before="52" w:line="21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C9CD7"/>
                <w:spacing w:val="-15"/>
              </w:rPr>
              <w:t>Further</w:t>
            </w:r>
            <w:r>
              <w:rPr>
                <w:sz w:val="18"/>
                <w:szCs w:val="18"/>
                <w:color w:val="3C9CD7"/>
                <w:spacing w:val="4"/>
              </w:rPr>
              <w:t xml:space="preserve"> </w:t>
            </w:r>
            <w:r>
              <w:rPr>
                <w:sz w:val="18"/>
                <w:szCs w:val="18"/>
                <w:color w:val="3C9CD7"/>
                <w:spacing w:val="-15"/>
              </w:rPr>
              <w:t>increased follow-up costs:</w:t>
            </w:r>
          </w:p>
          <w:p>
            <w:pPr>
              <w:pStyle w:val="TableText"/>
              <w:ind w:left="180" w:right="734"/>
              <w:spacing w:before="118" w:line="234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spacing w:val="-3"/>
              </w:rPr>
              <w:t>In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3"/>
              </w:rPr>
              <w:t>highest-risk group 2.5</w:t>
            </w:r>
            <w:r>
              <w:rPr>
                <w:sz w:val="18"/>
                <w:szCs w:val="18"/>
                <w:spacing w:val="-4"/>
              </w:rPr>
              <w:t xml:space="preserve"> times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higher than in</w:t>
            </w:r>
            <w:r>
              <w:rPr>
                <w:sz w:val="18"/>
                <w:szCs w:val="18"/>
                <w:spacing w:val="11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low-r</w:t>
            </w:r>
            <w:r>
              <w:rPr>
                <w:sz w:val="18"/>
                <w:szCs w:val="18"/>
                <w:spacing w:val="-3"/>
              </w:rPr>
              <w:t>isk group</w:t>
            </w:r>
            <w:r>
              <w:rPr>
                <w:sz w:val="10"/>
                <w:szCs w:val="10"/>
                <w:spacing w:val="-3"/>
                <w:position w:val="5"/>
              </w:rPr>
              <w:t>46</w:t>
            </w:r>
          </w:p>
          <w:p>
            <w:pPr>
              <w:pStyle w:val="TableText"/>
              <w:ind w:left="176"/>
              <w:spacing w:before="233" w:line="20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C9CD7"/>
                <w:spacing w:val="-13"/>
              </w:rPr>
              <w:t>Further</w:t>
            </w:r>
            <w:r>
              <w:rPr>
                <w:sz w:val="18"/>
                <w:szCs w:val="18"/>
                <w:color w:val="3C9CD7"/>
                <w:spacing w:val="15"/>
              </w:rPr>
              <w:t xml:space="preserve"> </w:t>
            </w:r>
            <w:r>
              <w:rPr>
                <w:sz w:val="18"/>
                <w:szCs w:val="18"/>
                <w:color w:val="3C9CD7"/>
                <w:spacing w:val="-13"/>
              </w:rPr>
              <w:t>lost productivity:</w:t>
            </w:r>
          </w:p>
          <w:p>
            <w:pPr>
              <w:pStyle w:val="TableText"/>
              <w:ind w:left="164"/>
              <w:spacing w:before="120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After heart</w:t>
            </w:r>
            <w:r>
              <w:rPr>
                <w:sz w:val="18"/>
                <w:szCs w:val="18"/>
                <w:b/>
                <w:bCs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4"/>
              </w:rPr>
              <w:t>attack:</w:t>
            </w:r>
          </w:p>
          <w:p>
            <w:pPr>
              <w:pStyle w:val="TableText"/>
              <w:ind w:left="164" w:right="1667" w:firstLine="11"/>
              <w:spacing w:before="51" w:line="25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80 workdays</w:t>
            </w:r>
            <w:r>
              <w:rPr>
                <w:sz w:val="18"/>
                <w:szCs w:val="18"/>
                <w:spacing w:val="14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lost</w:t>
            </w:r>
            <w:r>
              <w:rPr>
                <w:sz w:val="10"/>
                <w:szCs w:val="10"/>
                <w:spacing w:val="-4"/>
                <w:position w:val="5"/>
              </w:rPr>
              <w:t>14</w:t>
            </w:r>
            <w:r>
              <w:rPr>
                <w:sz w:val="10"/>
                <w:szCs w:val="10"/>
                <w:position w:val="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5"/>
              </w:rPr>
              <w:t>After stroke:</w:t>
            </w:r>
          </w:p>
          <w:p>
            <w:pPr>
              <w:pStyle w:val="TableText"/>
              <w:ind w:left="171"/>
              <w:spacing w:before="52" w:line="192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spacing w:val="-5"/>
              </w:rPr>
              <w:t>73 workdays</w:t>
            </w:r>
            <w:r>
              <w:rPr>
                <w:sz w:val="18"/>
                <w:szCs w:val="18"/>
                <w:spacing w:val="23"/>
              </w:rPr>
              <w:t xml:space="preserve"> </w:t>
            </w:r>
            <w:r>
              <w:rPr>
                <w:sz w:val="18"/>
                <w:szCs w:val="18"/>
                <w:spacing w:val="-5"/>
              </w:rPr>
              <w:t>lost</w:t>
            </w:r>
            <w:r>
              <w:rPr>
                <w:sz w:val="10"/>
                <w:szCs w:val="10"/>
                <w:spacing w:val="-5"/>
                <w:position w:val="5"/>
              </w:rPr>
              <w:t>14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0"/>
          <w:pgSz w:w="11906" w:h="16838"/>
          <w:pgMar w:top="1028" w:right="0" w:bottom="400" w:left="1418" w:header="782" w:footer="0" w:gutter="0"/>
        </w:sectPr>
        <w:rPr/>
      </w:pPr>
    </w:p>
    <w:p>
      <w:pPr>
        <w:pStyle w:val="BodyText"/>
        <w:spacing w:line="369" w:lineRule="auto"/>
        <w:rPr/>
      </w:pPr>
      <w:r/>
    </w:p>
    <w:p>
      <w:pPr>
        <w:pStyle w:val="BodyText"/>
        <w:ind w:left="6"/>
        <w:spacing w:before="46" w:line="204" w:lineRule="auto"/>
        <w:rPr>
          <w:sz w:val="14"/>
          <w:szCs w:val="14"/>
        </w:rPr>
      </w:pPr>
      <w:r>
        <w:rPr>
          <w:sz w:val="16"/>
          <w:szCs w:val="16"/>
          <w:spacing w:val="-13"/>
          <w:w w:val="94"/>
        </w:rPr>
        <w:t>14  </w:t>
      </w:r>
      <w:r>
        <w:rPr>
          <w:sz w:val="16"/>
          <w:szCs w:val="16"/>
          <w:color w:val="3C9CD7"/>
          <w:spacing w:val="-13"/>
          <w:w w:val="94"/>
        </w:rPr>
        <w:t>|  </w:t>
      </w:r>
      <w:r>
        <w:rPr>
          <w:sz w:val="14"/>
          <w:szCs w:val="14"/>
          <w:color w:val="3C9CD7"/>
          <w:spacing w:val="-13"/>
          <w:w w:val="94"/>
        </w:rPr>
        <w:t>Secondary</w:t>
      </w:r>
      <w:r>
        <w:rPr>
          <w:sz w:val="14"/>
          <w:szCs w:val="14"/>
          <w:color w:val="3C9CD7"/>
          <w:spacing w:val="11"/>
        </w:rPr>
        <w:t xml:space="preserve"> </w:t>
      </w:r>
      <w:r>
        <w:rPr>
          <w:sz w:val="14"/>
          <w:szCs w:val="14"/>
          <w:color w:val="3C9CD7"/>
          <w:spacing w:val="-13"/>
          <w:w w:val="94"/>
        </w:rPr>
        <w:t>prevention</w:t>
      </w:r>
      <w:r>
        <w:rPr>
          <w:sz w:val="14"/>
          <w:szCs w:val="14"/>
          <w:color w:val="3C9CD7"/>
          <w:spacing w:val="-4"/>
        </w:rPr>
        <w:t xml:space="preserve"> </w:t>
      </w:r>
      <w:r>
        <w:rPr>
          <w:sz w:val="14"/>
          <w:szCs w:val="14"/>
          <w:color w:val="3C9CD7"/>
          <w:spacing w:val="-13"/>
          <w:w w:val="94"/>
        </w:rPr>
        <w:t>of</w:t>
      </w:r>
    </w:p>
    <w:p>
      <w:pPr>
        <w:pStyle w:val="BodyText"/>
        <w:ind w:left="307" w:right="8768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307"/>
        <w:spacing w:before="2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>
        <w:pict>
          <v:shape id="_x0000_s90" style="position:absolute;margin-left:10.5pt;margin-top:16.1459pt;mso-position-vertical-relative:text;mso-position-horizontal-relative:text;width:48.9pt;height:38.4pt;z-index:25187020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1,342,195,344,180,349c165,353,152,358,141,364c128,371,116,378,105,383c114,324,133,275,162,236c191,197,221,165,252,141c288,113,327,92,370,77l342,7xe">
            <v:stroke joinstyle="miter" miterlimit="4"/>
          </v:shape>
        </w:pict>
      </w:r>
      <w:r/>
    </w:p>
    <w:p>
      <w:pPr>
        <w:pStyle w:val="BodyText"/>
        <w:ind w:left="1422"/>
        <w:spacing w:before="80" w:line="181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-210425</wp:posOffset>
                </wp:positionV>
                <wp:extent cx="6660515" cy="2196464"/>
                <wp:effectExtent l="0" t="0" r="0" b="0"/>
                <wp:wrapNone/>
                <wp:docPr id="152" name="Rect 152"/>
                <wp:cNvGraphicFramePr/>
                <a:graphic>
                  <a:graphicData uri="http://schemas.microsoft.com/office/word/2010/wordprocessingShape">
                    <wps:wsp>
                      <wps:cNvPr id="152" name="Rect 152"/>
                      <wps:cNvSpPr/>
                      <wps:spPr>
                        <a:xfrm>
                          <a:off x="0" y="-210425"/>
                          <a:ext cx="6660515" cy="2196464"/>
                        </a:xfrm>
                        <a:prstGeom prst="rect">
                          <a:avLst/>
                        </a:prstGeom>
                        <a:solidFill>
                          <a:srgbClr val="ECF3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0pt;margin-top:-16.569pt;mso-position-vertical-relative:text;mso-position-horizontal-relative:text;width:524.45pt;height:172.95pt;z-index:-251450368;" fillcolor="#ECF3FB" filled="true" stroked="false"/>
            </w:pict>
          </mc:Fallback>
        </mc:AlternateContent>
      </w:r>
      <w:r>
        <w:rPr>
          <w:sz w:val="28"/>
          <w:szCs w:val="28"/>
          <w:color w:val="3C9CD7"/>
          <w:spacing w:val="-5"/>
        </w:rPr>
        <w:t>With the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more effective treatments </w:t>
      </w:r>
      <w:r>
        <w:rPr>
          <w:sz w:val="28"/>
          <w:szCs w:val="28"/>
          <w:color w:val="3C9CD7"/>
          <w:spacing w:val="-6"/>
        </w:rPr>
        <w:t>we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6"/>
        </w:rPr>
        <w:t>have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6"/>
        </w:rPr>
        <w:t>now,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6"/>
        </w:rPr>
        <w:t>more</w:t>
      </w:r>
    </w:p>
    <w:p>
      <w:pPr>
        <w:pStyle w:val="BodyText"/>
        <w:ind w:left="1432" w:right="2438" w:firstLine="7"/>
        <w:spacing w:before="141" w:line="275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5"/>
        </w:rPr>
        <w:t>people are surviving a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he</w:t>
      </w:r>
      <w:r>
        <w:rPr>
          <w:sz w:val="28"/>
          <w:szCs w:val="28"/>
          <w:color w:val="3C9CD7"/>
          <w:spacing w:val="-6"/>
        </w:rPr>
        <w:t>art attack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6"/>
        </w:rPr>
        <w:t>or</w:t>
      </w:r>
      <w:r>
        <w:rPr>
          <w:sz w:val="28"/>
          <w:szCs w:val="28"/>
          <w:color w:val="3C9CD7"/>
          <w:spacing w:val="6"/>
        </w:rPr>
        <w:t xml:space="preserve"> </w:t>
      </w:r>
      <w:r>
        <w:rPr>
          <w:sz w:val="28"/>
          <w:szCs w:val="28"/>
          <w:color w:val="3C9CD7"/>
          <w:spacing w:val="-6"/>
        </w:rPr>
        <w:t>stroke,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6"/>
        </w:rPr>
        <w:t>but</w:t>
      </w:r>
      <w:r>
        <w:rPr>
          <w:sz w:val="28"/>
          <w:szCs w:val="28"/>
          <w:color w:val="3C9CD7"/>
          <w:spacing w:val="14"/>
        </w:rPr>
        <w:t xml:space="preserve"> </w:t>
      </w:r>
      <w:r>
        <w:rPr>
          <w:sz w:val="28"/>
          <w:szCs w:val="28"/>
          <w:color w:val="3C9CD7"/>
          <w:spacing w:val="-6"/>
        </w:rPr>
        <w:t>it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6"/>
        </w:rPr>
        <w:t>also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5"/>
        </w:rPr>
        <w:t>means they are</w:t>
      </w:r>
      <w:r>
        <w:rPr>
          <w:sz w:val="28"/>
          <w:szCs w:val="28"/>
          <w:color w:val="3C9CD7"/>
          <w:spacing w:val="30"/>
        </w:rPr>
        <w:t xml:space="preserve"> </w:t>
      </w:r>
      <w:r>
        <w:rPr>
          <w:sz w:val="28"/>
          <w:szCs w:val="28"/>
          <w:color w:val="3C9CD7"/>
          <w:spacing w:val="-5"/>
        </w:rPr>
        <w:t>living with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high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5"/>
        </w:rPr>
        <w:t>levels of disability and</w:t>
      </w:r>
      <w:r>
        <w:rPr>
          <w:sz w:val="28"/>
          <w:szCs w:val="28"/>
          <w:color w:val="3C9CD7"/>
        </w:rPr>
        <w:t xml:space="preserve">   </w:t>
      </w:r>
      <w:r>
        <w:rPr>
          <w:sz w:val="28"/>
          <w:szCs w:val="28"/>
          <w:color w:val="3C9CD7"/>
          <w:spacing w:val="-5"/>
        </w:rPr>
        <w:t>impaired quality of life. The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5"/>
        </w:rPr>
        <w:t>human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5"/>
        </w:rPr>
        <w:t>an</w:t>
      </w:r>
      <w:r>
        <w:rPr>
          <w:sz w:val="28"/>
          <w:szCs w:val="28"/>
          <w:color w:val="3C9CD7"/>
          <w:spacing w:val="-6"/>
        </w:rPr>
        <w:t>d</w:t>
      </w:r>
      <w:r>
        <w:rPr>
          <w:sz w:val="28"/>
          <w:szCs w:val="28"/>
          <w:color w:val="3C9CD7"/>
          <w:spacing w:val="9"/>
        </w:rPr>
        <w:t xml:space="preserve"> </w:t>
      </w:r>
      <w:r>
        <w:rPr>
          <w:sz w:val="28"/>
          <w:szCs w:val="28"/>
          <w:color w:val="3C9CD7"/>
          <w:spacing w:val="-6"/>
        </w:rPr>
        <w:t>economic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6"/>
        </w:rPr>
        <w:t>costs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2"/>
        </w:rPr>
        <w:t>are considerable – we need to enhance </w:t>
      </w:r>
      <w:r>
        <w:rPr>
          <w:sz w:val="28"/>
          <w:szCs w:val="28"/>
          <w:color w:val="3C9CD7"/>
          <w:spacing w:val="-3"/>
        </w:rPr>
        <w:t>secondary</w:t>
      </w:r>
    </w:p>
    <w:p>
      <w:pPr>
        <w:pStyle w:val="BodyText"/>
        <w:ind w:left="1440"/>
        <w:spacing w:before="42" w:line="180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2"/>
        </w:rPr>
        <w:t>prevention and provide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2"/>
        </w:rPr>
        <w:t>better</w:t>
      </w:r>
      <w:r>
        <w:rPr>
          <w:sz w:val="28"/>
          <w:szCs w:val="28"/>
          <w:color w:val="3C9CD7"/>
          <w:spacing w:val="-3"/>
        </w:rPr>
        <w:t xml:space="preserve"> support.</w:t>
      </w:r>
    </w:p>
    <w:p>
      <w:pPr>
        <w:pStyle w:val="BodyText"/>
        <w:ind w:left="1429"/>
        <w:spacing w:before="264" w:line="182" w:lineRule="auto"/>
        <w:rPr>
          <w:sz w:val="15"/>
          <w:szCs w:val="15"/>
        </w:rPr>
      </w:pPr>
      <w:r>
        <w:rPr>
          <w:sz w:val="15"/>
          <w:szCs w:val="15"/>
          <w:color w:val="EE2B47"/>
          <w:spacing w:val="15"/>
        </w:rPr>
        <w:t>PROFESSOR  DONNA  FITZ</w:t>
      </w:r>
      <w:r>
        <w:rPr>
          <w:sz w:val="15"/>
          <w:szCs w:val="15"/>
          <w:color w:val="EE2B47"/>
          <w:spacing w:val="11"/>
          <w:w w:val="101"/>
        </w:rPr>
        <w:t xml:space="preserve"> </w:t>
      </w:r>
      <w:r>
        <w:rPr>
          <w:sz w:val="15"/>
          <w:szCs w:val="15"/>
          <w:color w:val="EE2B47"/>
          <w:spacing w:val="15"/>
        </w:rPr>
        <w:t>SIMONS,  QUEEN'S</w:t>
      </w:r>
      <w:r>
        <w:rPr>
          <w:sz w:val="15"/>
          <w:szCs w:val="15"/>
          <w:color w:val="EE2B47"/>
          <w:spacing w:val="13"/>
          <w:w w:val="101"/>
        </w:rPr>
        <w:t xml:space="preserve">  </w:t>
      </w:r>
      <w:r>
        <w:rPr>
          <w:sz w:val="15"/>
          <w:szCs w:val="15"/>
          <w:color w:val="EE2B47"/>
          <w:spacing w:val="15"/>
        </w:rPr>
        <w:t>UNIVERSITY</w:t>
      </w:r>
      <w:r>
        <w:rPr>
          <w:sz w:val="15"/>
          <w:szCs w:val="15"/>
          <w:color w:val="EE2B47"/>
          <w:spacing w:val="13"/>
          <w:w w:val="101"/>
        </w:rPr>
        <w:t xml:space="preserve">  </w:t>
      </w:r>
      <w:r>
        <w:rPr>
          <w:sz w:val="15"/>
          <w:szCs w:val="15"/>
          <w:color w:val="EE2B47"/>
          <w:spacing w:val="15"/>
        </w:rPr>
        <w:t>BELFAST</w:t>
      </w:r>
      <w:r>
        <w:rPr>
          <w:sz w:val="15"/>
          <w:szCs w:val="15"/>
          <w:color w:val="EE2B47"/>
          <w:spacing w:val="-17"/>
        </w:rPr>
        <w:t xml:space="preserve"> </w:t>
      </w:r>
      <w:r>
        <w:rPr>
          <w:sz w:val="15"/>
          <w:szCs w:val="15"/>
          <w:color w:val="EE2B47"/>
          <w:spacing w:val="15"/>
        </w:rPr>
        <w:t>,</w:t>
      </w:r>
      <w:r>
        <w:rPr>
          <w:sz w:val="15"/>
          <w:szCs w:val="15"/>
          <w:color w:val="EE2B47"/>
          <w:spacing w:val="13"/>
          <w:w w:val="102"/>
        </w:rPr>
        <w:t xml:space="preserve">  </w:t>
      </w:r>
      <w:r>
        <w:rPr>
          <w:sz w:val="15"/>
          <w:szCs w:val="15"/>
          <w:color w:val="EE2B47"/>
          <w:spacing w:val="15"/>
        </w:rPr>
        <w:t>UK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ind w:left="1" w:right="6094" w:firstLine="5"/>
        <w:spacing w:before="66" w:line="279" w:lineRule="auto"/>
        <w:rPr>
          <w:sz w:val="23"/>
          <w:szCs w:val="23"/>
        </w:rPr>
      </w:pP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3077706</wp:posOffset>
            </wp:positionH>
            <wp:positionV relativeFrom="paragraph">
              <wp:posOffset>252222</wp:posOffset>
            </wp:positionV>
            <wp:extent cx="1058087" cy="1063091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8087" cy="1063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4222608</wp:posOffset>
            </wp:positionH>
            <wp:positionV relativeFrom="paragraph">
              <wp:posOffset>263333</wp:posOffset>
            </wp:positionV>
            <wp:extent cx="1238561" cy="1017475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561" cy="101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b/>
          <w:bCs/>
          <w:spacing w:val="-8"/>
        </w:rPr>
        <w:t>The costs of healthcare after</w:t>
      </w:r>
      <w:r>
        <w:rPr>
          <w:sz w:val="23"/>
          <w:szCs w:val="23"/>
          <w:b/>
          <w:bCs/>
          <w:spacing w:val="21"/>
        </w:rPr>
        <w:t xml:space="preserve"> </w:t>
      </w:r>
      <w:r>
        <w:rPr>
          <w:sz w:val="23"/>
          <w:szCs w:val="23"/>
          <w:b/>
          <w:bCs/>
          <w:spacing w:val="-8"/>
        </w:rPr>
        <w:t>a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heart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8"/>
        </w:rPr>
        <w:t>attack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8"/>
        </w:rPr>
        <w:t>or stroke are</w:t>
      </w:r>
      <w:r>
        <w:rPr>
          <w:sz w:val="23"/>
          <w:szCs w:val="23"/>
          <w:b/>
          <w:bCs/>
          <w:spacing w:val="23"/>
        </w:rPr>
        <w:t xml:space="preserve"> </w:t>
      </w:r>
      <w:r>
        <w:rPr>
          <w:sz w:val="23"/>
          <w:szCs w:val="23"/>
          <w:b/>
          <w:bCs/>
          <w:spacing w:val="-8"/>
        </w:rPr>
        <w:t>high, and often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grow further</w:t>
      </w:r>
      <w:r>
        <w:rPr>
          <w:sz w:val="23"/>
          <w:szCs w:val="23"/>
          <w:b/>
          <w:bCs/>
        </w:rPr>
        <w:t xml:space="preserve">   </w:t>
      </w:r>
      <w:r>
        <w:rPr>
          <w:sz w:val="23"/>
          <w:szCs w:val="23"/>
          <w:b/>
          <w:bCs/>
          <w:spacing w:val="-7"/>
        </w:rPr>
        <w:t>with repeat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  <w:spacing w:val="-7"/>
        </w:rPr>
        <w:t>events.</w:t>
      </w:r>
    </w:p>
    <w:p>
      <w:pPr>
        <w:pStyle w:val="BodyText"/>
        <w:ind w:left="19"/>
        <w:spacing w:before="8" w:line="182" w:lineRule="auto"/>
        <w:rPr>
          <w:sz w:val="23"/>
          <w:szCs w:val="23"/>
        </w:rPr>
      </w:pPr>
      <w:r>
        <w:pict>
          <v:roundrect id="_x0000_s94" style="position:absolute;margin-left:255.075pt;margin-top:-1.67618pt;mso-position-vertical-relative:text;mso-position-horizontal-relative:text;width:42.9pt;height:21.45pt;z-index:251872256;" fillcolor="#EE2B47" filled="true" strokecolor="#EE2B47" strokeweight="0.25pt" arcsize="0.20181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6"/>
                    <w:spacing w:before="97" w:line="213" w:lineRule="auto"/>
                    <w:rPr/>
                  </w:pPr>
                  <w:r>
                    <w:rPr>
                      <w:color w:val="FFFFFF"/>
                      <w:spacing w:val="-22"/>
                    </w:rPr>
                    <w:t>England</w:t>
                  </w:r>
                </w:p>
              </w:txbxContent>
            </v:textbox>
          </v:roundrect>
        </w:pict>
      </w:r>
      <w:r>
        <w:rPr>
          <w:sz w:val="23"/>
          <w:szCs w:val="23"/>
          <w:spacing w:val="-3"/>
        </w:rPr>
        <w:t>International data suggest th</w:t>
      </w:r>
      <w:r>
        <w:rPr>
          <w:sz w:val="23"/>
          <w:szCs w:val="23"/>
          <w:spacing w:val="-4"/>
        </w:rPr>
        <w:t>at the cost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</w:t>
      </w:r>
    </w:p>
    <w:p>
      <w:pPr>
        <w:pStyle w:val="BodyText"/>
        <w:ind w:left="2" w:right="5862" w:firstLine="1"/>
        <w:spacing w:before="110" w:line="281" w:lineRule="auto"/>
        <w:rPr>
          <w:sz w:val="13"/>
          <w:szCs w:val="13"/>
        </w:rPr>
      </w:pPr>
      <w:r>
        <w:rPr>
          <w:sz w:val="23"/>
          <w:szCs w:val="23"/>
          <w:spacing w:val="-5"/>
        </w:rPr>
        <w:t>follow-up 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post-stroke is at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least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high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the acute care and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6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attack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it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6"/>
        </w:rPr>
        <w:t>is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much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as three times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higher (see Figu</w:t>
      </w:r>
      <w:r>
        <w:rPr>
          <w:sz w:val="23"/>
          <w:szCs w:val="23"/>
          <w:spacing w:val="-8"/>
        </w:rPr>
        <w:t>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1).</w:t>
      </w:r>
      <w:r>
        <w:rPr>
          <w:sz w:val="13"/>
          <w:szCs w:val="13"/>
          <w:spacing w:val="3"/>
          <w:position w:val="7"/>
        </w:rPr>
        <w:t>45</w:t>
      </w:r>
    </w:p>
    <w:p>
      <w:pPr>
        <w:pStyle w:val="BodyText"/>
        <w:ind w:left="12" w:right="5842" w:firstLine="6"/>
        <w:spacing w:before="1" w:line="266" w:lineRule="auto"/>
        <w:rPr>
          <w:sz w:val="23"/>
          <w:szCs w:val="23"/>
        </w:rPr>
      </w:pPr>
      <w:r>
        <w:pict>
          <v:shape id="_x0000_s96" style="position:absolute;margin-left:337.889pt;margin-top:6.15771pt;mso-position-vertical-relative:text;mso-position-horizontal-relative:text;width:98.05pt;height:30.7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auto"/>
                    <w:rPr>
                      <w:sz w:val="56"/>
                      <w:szCs w:val="56"/>
                    </w:rPr>
                  </w:pPr>
                  <w:r>
                    <w:rPr>
                      <w:sz w:val="56"/>
                      <w:szCs w:val="56"/>
                      <w:b/>
                      <w:bCs/>
                      <w:color w:val="75BEE9"/>
                      <w:spacing w:val="-13"/>
                    </w:rPr>
                    <w:t>£23,000</w:t>
                  </w:r>
                </w:p>
              </w:txbxContent>
            </v:textbox>
          </v:shape>
        </w:pict>
      </w:r>
      <w:r>
        <w:rPr>
          <w:sz w:val="23"/>
          <w:szCs w:val="23"/>
          <w:spacing w:val="-5"/>
        </w:rPr>
        <w:t>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England,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Natio</w:t>
      </w:r>
      <w:r>
        <w:rPr>
          <w:sz w:val="23"/>
          <w:szCs w:val="23"/>
          <w:spacing w:val="-6"/>
        </w:rPr>
        <w:t>nal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Health Service spends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over £23,000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3"/>
        </w:rPr>
        <w:t>per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high-risk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patient in the</w:t>
      </w:r>
    </w:p>
    <w:p>
      <w:pPr>
        <w:pStyle w:val="BodyText"/>
        <w:ind w:left="12" w:right="6132" w:hanging="8"/>
        <w:spacing w:before="34" w:line="269" w:lineRule="auto"/>
        <w:rPr>
          <w:sz w:val="23"/>
          <w:szCs w:val="23"/>
        </w:rPr>
      </w:pPr>
      <w:r>
        <w:pict>
          <v:shape id="_x0000_s98" style="position:absolute;margin-left:299.052pt;margin-top:9.84145pt;mso-position-vertical-relative:text;mso-position-horizontal-relative:text;width:136.9pt;height:14.05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9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2"/>
                      <w:w w:val="96"/>
                    </w:rPr>
                    <w:t>per high-ri</w:t>
                  </w:r>
                  <w:r>
                    <w:rPr>
                      <w:sz w:val="24"/>
                      <w:szCs w:val="24"/>
                      <w:spacing w:val="-21"/>
                      <w:w w:val="96"/>
                    </w:rPr>
                    <w:t>sk patient</w:t>
                  </w:r>
                  <w:r>
                    <w:rPr>
                      <w:sz w:val="24"/>
                      <w:szCs w:val="24"/>
                      <w:spacing w:val="1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1"/>
                      <w:w w:val="96"/>
                    </w:rPr>
                    <w:t>over</w:t>
                  </w:r>
                  <w:r>
                    <w:rPr>
                      <w:sz w:val="24"/>
                      <w:szCs w:val="24"/>
                      <w:spacing w:val="-3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1"/>
                      <w:w w:val="96"/>
                    </w:rPr>
                    <w:t>5 year</w:t>
                  </w:r>
                  <w:r>
                    <w:rPr>
                      <w:sz w:val="24"/>
                      <w:szCs w:val="24"/>
                      <w:spacing w:val="-10"/>
                      <w:w w:val="96"/>
                    </w:rPr>
                    <w:t>s</w:t>
                  </w:r>
                </w:p>
              </w:txbxContent>
            </v:textbox>
          </v:shape>
        </w:pict>
      </w:r>
      <w:r>
        <w:rPr>
          <w:sz w:val="23"/>
          <w:szCs w:val="23"/>
          <w:spacing w:val="-3"/>
        </w:rPr>
        <w:t>first five years aft</w:t>
      </w:r>
      <w:r>
        <w:rPr>
          <w:sz w:val="23"/>
          <w:szCs w:val="23"/>
          <w:spacing w:val="-4"/>
        </w:rPr>
        <w:t>er a cardiovascular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event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4"/>
        </w:rPr>
        <w:t>–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2.5 times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more than for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low-r</w:t>
      </w:r>
      <w:r>
        <w:rPr>
          <w:sz w:val="23"/>
          <w:szCs w:val="23"/>
          <w:spacing w:val="-5"/>
        </w:rPr>
        <w:t>isk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patient.</w:t>
      </w:r>
      <w:r>
        <w:rPr>
          <w:sz w:val="13"/>
          <w:szCs w:val="13"/>
          <w:spacing w:val="-5"/>
          <w:position w:val="7"/>
        </w:rPr>
        <w:t>46</w:t>
      </w:r>
      <w:r>
        <w:rPr>
          <w:sz w:val="13"/>
          <w:szCs w:val="13"/>
          <w:position w:val="7"/>
        </w:rPr>
        <w:t xml:space="preserve">    </w:t>
      </w:r>
      <w:r>
        <w:rPr>
          <w:sz w:val="23"/>
          <w:szCs w:val="23"/>
          <w:spacing w:val="-3"/>
        </w:rPr>
        <w:t>Costs are incurred through frequent</w:t>
      </w:r>
    </w:p>
    <w:p>
      <w:pPr>
        <w:pStyle w:val="BodyText"/>
        <w:ind w:left="12" w:right="2190" w:firstLine="5"/>
        <w:spacing w:before="29" w:line="265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hospitalisations</w:t>
      </w:r>
      <w:r>
        <w:rPr>
          <w:sz w:val="13"/>
          <w:szCs w:val="13"/>
          <w:spacing w:val="-3"/>
          <w:position w:val="7"/>
        </w:rPr>
        <w:t>47  </w:t>
      </w:r>
      <w:r>
        <w:rPr>
          <w:sz w:val="23"/>
          <w:szCs w:val="23"/>
          <w:spacing w:val="-3"/>
        </w:rPr>
        <w:t>and clinical con</w:t>
      </w:r>
      <w:r>
        <w:rPr>
          <w:sz w:val="23"/>
          <w:szCs w:val="23"/>
          <w:spacing w:val="-4"/>
        </w:rPr>
        <w:t>sultations, and are greater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highest-risk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group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people with comorbidities.</w:t>
      </w:r>
      <w:r>
        <w:rPr>
          <w:sz w:val="13"/>
          <w:szCs w:val="13"/>
          <w:spacing w:val="-3"/>
          <w:position w:val="7"/>
        </w:rPr>
        <w:t>46  </w:t>
      </w:r>
      <w:r>
        <w:rPr>
          <w:sz w:val="23"/>
          <w:szCs w:val="23"/>
          <w:spacing w:val="-3"/>
        </w:rPr>
        <w:t>Lack of access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programmes for secondary</w:t>
      </w:r>
    </w:p>
    <w:p>
      <w:pPr>
        <w:pStyle w:val="BodyText"/>
        <w:ind w:left="18" w:right="2174"/>
        <w:spacing w:before="48" w:line="26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prevention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4"/>
        </w:rPr>
        <w:t>leads to an increased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number of years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lived in ill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health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or to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early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death.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Data from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England showed that, for 10,753 cardiac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patien</w:t>
      </w:r>
      <w:r>
        <w:rPr>
          <w:sz w:val="23"/>
          <w:szCs w:val="23"/>
          <w:spacing w:val="-6"/>
        </w:rPr>
        <w:t>ts,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not taking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up cardiac</w:t>
      </w:r>
    </w:p>
    <w:p>
      <w:pPr>
        <w:pStyle w:val="BodyText"/>
        <w:ind w:left="18"/>
        <w:spacing w:before="21" w:line="193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rehabilitation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resulted in a combined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</w:t>
      </w:r>
      <w:r>
        <w:rPr>
          <w:sz w:val="23"/>
          <w:szCs w:val="23"/>
          <w:spacing w:val="-4"/>
        </w:rPr>
        <w:t>oss of 3,936 years 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life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expectancy.</w:t>
      </w:r>
      <w:r>
        <w:rPr>
          <w:sz w:val="13"/>
          <w:szCs w:val="13"/>
          <w:spacing w:val="-4"/>
          <w:position w:val="7"/>
        </w:rPr>
        <w:t>48</w:t>
      </w:r>
    </w:p>
    <w:p>
      <w:pPr>
        <w:pStyle w:val="BodyText"/>
        <w:ind w:left="8" w:right="2491" w:hanging="8"/>
        <w:spacing w:before="276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Anxiety, depression and</w:t>
      </w:r>
      <w:r>
        <w:rPr>
          <w:sz w:val="23"/>
          <w:szCs w:val="23"/>
          <w:b/>
          <w:bCs/>
          <w:spacing w:val="27"/>
        </w:rPr>
        <w:t xml:space="preserve"> </w:t>
      </w:r>
      <w:r>
        <w:rPr>
          <w:sz w:val="23"/>
          <w:szCs w:val="23"/>
          <w:b/>
          <w:bCs/>
          <w:spacing w:val="-9"/>
        </w:rPr>
        <w:t>lost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productivity are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major contributors to the societal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8"/>
        </w:rPr>
        <w:t>cost of heart attack and stroke, which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increase</w:t>
      </w:r>
      <w:r>
        <w:rPr>
          <w:sz w:val="23"/>
          <w:szCs w:val="23"/>
          <w:b/>
          <w:bCs/>
          <w:spacing w:val="7"/>
        </w:rPr>
        <w:t xml:space="preserve"> </w:t>
      </w:r>
      <w:r>
        <w:rPr>
          <w:sz w:val="23"/>
          <w:szCs w:val="23"/>
          <w:b/>
          <w:bCs/>
          <w:spacing w:val="-8"/>
        </w:rPr>
        <w:t>in the case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of</w:t>
      </w:r>
      <w:r>
        <w:rPr>
          <w:sz w:val="23"/>
          <w:szCs w:val="23"/>
          <w:b/>
          <w:bCs/>
          <w:spacing w:val="6"/>
        </w:rPr>
        <w:t xml:space="preserve"> </w:t>
      </w:r>
      <w:r>
        <w:rPr>
          <w:sz w:val="23"/>
          <w:szCs w:val="23"/>
          <w:b/>
          <w:bCs/>
          <w:spacing w:val="-8"/>
        </w:rPr>
        <w:t>repeat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events.</w:t>
      </w:r>
    </w:p>
    <w:p>
      <w:pPr>
        <w:pStyle w:val="BodyText"/>
        <w:ind w:left="8"/>
        <w:spacing w:before="37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The experience of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heart attack or stroke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have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profound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lasting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impact</w:t>
      </w:r>
    </w:p>
    <w:p>
      <w:pPr>
        <w:pStyle w:val="BodyText"/>
        <w:ind w:left="8" w:right="2095" w:firstLine="3"/>
        <w:spacing w:before="109" w:line="269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on the quality of life of those</w:t>
      </w:r>
      <w:r>
        <w:rPr>
          <w:sz w:val="23"/>
          <w:szCs w:val="23"/>
          <w:spacing w:val="-4"/>
        </w:rPr>
        <w:t xml:space="preserve"> affected as</w:t>
      </w:r>
      <w:r>
        <w:rPr>
          <w:sz w:val="23"/>
          <w:szCs w:val="23"/>
          <w:spacing w:val="-1"/>
        </w:rPr>
        <w:t xml:space="preserve"> </w:t>
      </w:r>
      <w:r>
        <w:rPr>
          <w:sz w:val="23"/>
          <w:szCs w:val="23"/>
          <w:spacing w:val="-4"/>
        </w:rPr>
        <w:t>well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as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4"/>
        </w:rPr>
        <w:t>their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families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carers,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often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causing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substantial stress, anxiety and, in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some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cases,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depression.</w:t>
      </w:r>
      <w:r>
        <w:rPr>
          <w:sz w:val="13"/>
          <w:szCs w:val="13"/>
          <w:spacing w:val="-2"/>
          <w:position w:val="7"/>
        </w:rPr>
        <w:t>49</w:t>
      </w:r>
      <w:r>
        <w:rPr>
          <w:sz w:val="13"/>
          <w:szCs w:val="13"/>
          <w:spacing w:val="8"/>
          <w:position w:val="7"/>
        </w:rPr>
        <w:t xml:space="preserve"> </w:t>
      </w:r>
      <w:r>
        <w:rPr>
          <w:sz w:val="13"/>
          <w:szCs w:val="13"/>
          <w:spacing w:val="-2"/>
          <w:position w:val="7"/>
        </w:rPr>
        <w:t>50  </w:t>
      </w:r>
      <w:r>
        <w:rPr>
          <w:sz w:val="23"/>
          <w:szCs w:val="23"/>
          <w:spacing w:val="-2"/>
        </w:rPr>
        <w:t>People with coronary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heart disease are twice 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likely to experience anxiety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panic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compared with</w:t>
      </w:r>
    </w:p>
    <w:p>
      <w:pPr>
        <w:pStyle w:val="BodyText"/>
        <w:ind w:left="2"/>
        <w:spacing w:before="30" w:line="192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the general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population.</w:t>
      </w:r>
      <w:r>
        <w:rPr>
          <w:sz w:val="13"/>
          <w:szCs w:val="13"/>
          <w:spacing w:val="-3"/>
          <w:position w:val="7"/>
        </w:rPr>
        <w:t>51</w:t>
      </w:r>
    </w:p>
    <w:p>
      <w:pPr>
        <w:spacing w:line="192" w:lineRule="auto"/>
        <w:sectPr>
          <w:headerReference w:type="default" r:id="rId14"/>
          <w:pgSz w:w="11906" w:h="16838"/>
          <w:pgMar w:top="400" w:right="0" w:bottom="400" w:left="1417" w:header="0" w:footer="0" w:gutter="0"/>
        </w:sectPr>
        <w:rPr>
          <w:sz w:val="13"/>
          <w:szCs w:val="13"/>
        </w:rPr>
      </w:pP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headerReference w:type="default" r:id="rId83"/>
          <w:pgSz w:w="11906" w:h="16838"/>
          <w:pgMar w:top="1029" w:right="722" w:bottom="400" w:left="1419" w:header="783" w:footer="0" w:gutter="0"/>
          <w:cols w:equalWidth="0" w:num="1">
            <w:col w:w="9763" w:space="0"/>
          </w:cols>
        </w:sectPr>
        <w:rPr/>
      </w:pPr>
    </w:p>
    <w:p>
      <w:pPr>
        <w:pStyle w:val="BodyText"/>
        <w:ind w:left="9" w:right="573" w:hanging="9"/>
        <w:spacing w:before="55" w:line="27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Around 30% of 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patien</w:t>
      </w:r>
      <w:r>
        <w:rPr>
          <w:sz w:val="23"/>
          <w:szCs w:val="23"/>
          <w:spacing w:val="-4"/>
        </w:rPr>
        <w:t>ts</w:t>
      </w:r>
      <w:r>
        <w:rPr>
          <w:sz w:val="13"/>
          <w:szCs w:val="13"/>
          <w:spacing w:val="-4"/>
          <w:position w:val="7"/>
        </w:rPr>
        <w:t>52</w:t>
      </w:r>
      <w:r>
        <w:rPr>
          <w:sz w:val="13"/>
          <w:szCs w:val="13"/>
          <w:position w:val="7"/>
        </w:rPr>
        <w:t xml:space="preserve"> </w:t>
      </w:r>
      <w:r>
        <w:rPr>
          <w:sz w:val="23"/>
          <w:szCs w:val="23"/>
          <w:spacing w:val="-5"/>
        </w:rPr>
        <w:t>and 40% of cardiac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5"/>
        </w:rPr>
        <w:t>patients</w:t>
      </w:r>
    </w:p>
    <w:p>
      <w:pPr>
        <w:pStyle w:val="BodyText"/>
        <w:ind w:left="9" w:right="487"/>
        <w:spacing w:before="33" w:line="27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experience moderate to severe</w:t>
      </w:r>
      <w:r>
        <w:rPr>
          <w:sz w:val="23"/>
          <w:szCs w:val="23"/>
          <w:spacing w:val="2"/>
        </w:rPr>
        <w:t xml:space="preserve">  </w:t>
      </w:r>
      <w:r>
        <w:rPr>
          <w:sz w:val="23"/>
          <w:szCs w:val="23"/>
          <w:spacing w:val="-4"/>
        </w:rPr>
        <w:t>depressive symptoms, which are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3"/>
        </w:rPr>
        <w:t>associated with signifi</w:t>
      </w:r>
      <w:r>
        <w:rPr>
          <w:sz w:val="23"/>
          <w:szCs w:val="23"/>
          <w:spacing w:val="-4"/>
        </w:rPr>
        <w:t>cantly</w:t>
      </w:r>
    </w:p>
    <w:p>
      <w:pPr>
        <w:pStyle w:val="BodyText"/>
        <w:ind w:left="1"/>
        <w:spacing w:before="18" w:line="185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worse outcomes.</w:t>
      </w:r>
      <w:r>
        <w:rPr>
          <w:sz w:val="13"/>
          <w:szCs w:val="13"/>
          <w:spacing w:val="-3"/>
          <w:position w:val="6"/>
        </w:rPr>
        <w:t>53</w:t>
      </w:r>
      <w:r>
        <w:rPr>
          <w:sz w:val="13"/>
          <w:szCs w:val="13"/>
          <w:spacing w:val="23"/>
          <w:position w:val="6"/>
        </w:rPr>
        <w:t xml:space="preserve"> </w:t>
      </w:r>
      <w:r>
        <w:rPr>
          <w:sz w:val="13"/>
          <w:szCs w:val="13"/>
          <w:spacing w:val="-3"/>
          <w:position w:val="6"/>
        </w:rPr>
        <w:t>54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58" w:lineRule="exact"/>
        <w:rPr/>
      </w:pPr>
      <w:r/>
    </w:p>
    <w:tbl>
      <w:tblPr>
        <w:tblStyle w:val="TableNormal"/>
        <w:tblW w:w="3219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61"/>
        <w:gridCol w:w="1858"/>
      </w:tblGrid>
      <w:tr>
        <w:trPr>
          <w:trHeight w:val="1055" w:hRule="atLeast"/>
        </w:trPr>
        <w:tc>
          <w:tcPr>
            <w:tcW w:w="1361" w:type="dxa"/>
            <w:vAlign w:val="top"/>
            <w:tcBorders>
              <w:right w:val="single" w:color="75BEE9" w:sz="6" w:space="0"/>
            </w:tcBorders>
          </w:tcPr>
          <w:p>
            <w:pPr>
              <w:pStyle w:val="TableText"/>
              <w:ind w:left="17"/>
              <w:spacing w:before="40" w:line="214" w:lineRule="auto"/>
              <w:rPr>
                <w:sz w:val="34"/>
                <w:szCs w:val="34"/>
              </w:rPr>
            </w:pPr>
            <w:bookmarkStart w:name="bookmark2" w:id="8"/>
            <w:bookmarkEnd w:id="8"/>
            <w:r>
              <w:rPr>
                <w:sz w:val="65"/>
                <w:szCs w:val="65"/>
                <w:b/>
                <w:bCs/>
                <w:color w:val="75BEE9"/>
                <w:spacing w:val="-17"/>
                <w:position w:val="-2"/>
              </w:rPr>
              <w:t>30</w:t>
            </w:r>
            <w:r>
              <w:rPr>
                <w:sz w:val="34"/>
                <w:szCs w:val="34"/>
                <w:color w:val="75BEE9"/>
                <w:spacing w:val="-17"/>
                <w:position w:val="17"/>
              </w:rPr>
              <w:t>%</w:t>
            </w:r>
          </w:p>
          <w:p>
            <w:pPr>
              <w:pStyle w:val="TableText"/>
              <w:spacing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C9CD7"/>
                <w:spacing w:val="-19"/>
                <w:w w:val="97"/>
              </w:rPr>
              <w:t>stroke patients</w:t>
            </w:r>
          </w:p>
        </w:tc>
        <w:tc>
          <w:tcPr>
            <w:tcW w:w="1858" w:type="dxa"/>
            <w:vAlign w:val="top"/>
            <w:tcBorders>
              <w:left w:val="single" w:color="75BEE9" w:sz="6" w:space="0"/>
            </w:tcBorders>
          </w:tcPr>
          <w:p>
            <w:pPr>
              <w:pStyle w:val="TableText"/>
              <w:ind w:left="171"/>
              <w:spacing w:before="40" w:line="214" w:lineRule="auto"/>
              <w:rPr>
                <w:sz w:val="34"/>
                <w:szCs w:val="34"/>
              </w:rPr>
            </w:pPr>
            <w:r>
              <w:rPr>
                <w:sz w:val="65"/>
                <w:szCs w:val="65"/>
                <w:b/>
                <w:bCs/>
                <w:color w:val="75BEE9"/>
                <w:spacing w:val="-12"/>
                <w:position w:val="-2"/>
              </w:rPr>
              <w:t>40</w:t>
            </w:r>
            <w:r>
              <w:rPr>
                <w:sz w:val="34"/>
                <w:szCs w:val="34"/>
                <w:color w:val="75BEE9"/>
                <w:spacing w:val="-12"/>
                <w:position w:val="17"/>
              </w:rPr>
              <w:t>%</w:t>
            </w:r>
          </w:p>
          <w:p>
            <w:pPr>
              <w:pStyle w:val="TableText"/>
              <w:spacing w:line="207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C9CD7"/>
                <w:spacing w:val="-20"/>
                <w:w w:val="96"/>
              </w:rPr>
              <w:t>heart att</w:t>
            </w:r>
            <w:r>
              <w:rPr>
                <w:sz w:val="24"/>
                <w:szCs w:val="24"/>
                <w:color w:val="3C9CD7"/>
                <w:spacing w:val="-19"/>
                <w:w w:val="96"/>
              </w:rPr>
              <w:t>ack patient</w:t>
            </w:r>
            <w:r>
              <w:rPr>
                <w:sz w:val="24"/>
                <w:szCs w:val="24"/>
                <w:color w:val="3C9CD7"/>
                <w:spacing w:val="-10"/>
                <w:w w:val="96"/>
              </w:rPr>
              <w:t>s</w:t>
            </w:r>
          </w:p>
        </w:tc>
      </w:tr>
    </w:tbl>
    <w:p>
      <w:pPr>
        <w:pStyle w:val="BodyText"/>
        <w:spacing w:line="443" w:lineRule="exact"/>
        <w:rPr/>
      </w:pPr>
      <w:r>
        <w:rPr>
          <w:position w:val="-8"/>
        </w:rPr>
        <w:pict>
          <v:roundrect id="_x0000_s100" style="mso-position-vertical-relative:line;mso-position-horizontal-relative:char;width:160.4pt;height:21.7pt;" fillcolor="#ACD4F1" filled="true" strokecolor="#3C9CD7" strokeweight="0.50pt" arcsize="0.27535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2"/>
                    <w:spacing w:before="64" w:line="209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FFFFFF"/>
                      <w:spacing w:val="-19"/>
                      <w:w w:val="97"/>
                    </w:rPr>
                    <w:t>experience depressive symptoms</w:t>
                  </w:r>
                </w:p>
              </w:txbxContent>
            </v:textbox>
          </v:roundrect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 w:line="1506" w:lineRule="exact"/>
        <w:rPr/>
      </w:pPr>
      <w:r>
        <w:rPr>
          <w:position w:val="-30"/>
        </w:rPr>
        <w:drawing>
          <wp:inline distT="0" distB="0" distL="0" distR="0">
            <wp:extent cx="574967" cy="95617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967" cy="95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6" w:lineRule="exact"/>
        <w:sectPr>
          <w:type w:val="continuous"/>
          <w:pgSz w:w="11906" w:h="16838"/>
          <w:pgMar w:top="1029" w:right="722" w:bottom="400" w:left="1419" w:header="783" w:footer="0" w:gutter="0"/>
          <w:cols w:equalWidth="0" w:num="3">
            <w:col w:w="3723" w:space="100"/>
            <w:col w:w="3345" w:space="100"/>
            <w:col w:w="2497" w:space="0"/>
          </w:cols>
        </w:sectPr>
        <w:rPr/>
      </w:pPr>
    </w:p>
    <w:p>
      <w:pPr>
        <w:pStyle w:val="BodyText"/>
        <w:ind w:left="13"/>
        <w:spacing w:before="283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People are often</w:t>
      </w:r>
      <w:r>
        <w:rPr>
          <w:sz w:val="23"/>
          <w:szCs w:val="23"/>
          <w:b/>
          <w:bCs/>
          <w:spacing w:val="20"/>
        </w:rPr>
        <w:t xml:space="preserve"> </w:t>
      </w:r>
      <w:r>
        <w:rPr>
          <w:sz w:val="23"/>
          <w:szCs w:val="23"/>
          <w:b/>
          <w:bCs/>
          <w:spacing w:val="-8"/>
        </w:rPr>
        <w:t>unable to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return to work immediately, if at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8"/>
        </w:rPr>
        <w:t>all,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may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require</w:t>
      </w:r>
    </w:p>
    <w:p>
      <w:pPr>
        <w:pStyle w:val="BodyText"/>
        <w:ind w:left="9" w:right="1380" w:hanging="3"/>
        <w:spacing w:before="108" w:line="270" w:lineRule="auto"/>
        <w:rPr>
          <w:sz w:val="13"/>
          <w:szCs w:val="13"/>
        </w:rPr>
      </w:pPr>
      <w:r>
        <w:rPr>
          <w:sz w:val="23"/>
          <w:szCs w:val="23"/>
          <w:b/>
          <w:bCs/>
          <w:spacing w:val="-5"/>
        </w:rPr>
        <w:t>care. </w:t>
      </w:r>
      <w:r>
        <w:rPr>
          <w:sz w:val="23"/>
          <w:szCs w:val="23"/>
          <w:spacing w:val="-5"/>
        </w:rPr>
        <w:t>Such care often involves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informal carers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such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family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friends.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In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6"/>
        </w:rPr>
        <w:t>the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case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of repeat events,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number of lost working days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can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more than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4"/>
        </w:rPr>
        <w:t>35%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</w:t>
      </w:r>
      <w:r>
        <w:rPr>
          <w:sz w:val="23"/>
          <w:szCs w:val="23"/>
          <w:spacing w:val="-5"/>
        </w:rPr>
        <w:t>igher than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after the first eve</w:t>
      </w:r>
      <w:r>
        <w:rPr>
          <w:sz w:val="23"/>
          <w:szCs w:val="23"/>
          <w:spacing w:val="-5"/>
        </w:rPr>
        <w:t>nt.</w:t>
      </w:r>
      <w:r>
        <w:rPr>
          <w:sz w:val="13"/>
          <w:szCs w:val="13"/>
          <w:spacing w:val="-5"/>
          <w:position w:val="7"/>
        </w:rPr>
        <w:t>14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25" w:right="2535" w:hanging="4"/>
        <w:spacing w:before="133" w:line="207" w:lineRule="auto"/>
        <w:outlineLvl w:val="1"/>
        <w:rPr>
          <w:sz w:val="46"/>
          <w:szCs w:val="46"/>
        </w:rPr>
      </w:pPr>
      <w:r>
        <w:rPr>
          <w:sz w:val="46"/>
          <w:szCs w:val="46"/>
          <w:spacing w:val="-11"/>
        </w:rPr>
        <w:t>Secondary</w:t>
      </w:r>
      <w:r>
        <w:rPr>
          <w:sz w:val="46"/>
          <w:szCs w:val="46"/>
          <w:spacing w:val="43"/>
        </w:rPr>
        <w:t xml:space="preserve"> </w:t>
      </w:r>
      <w:r>
        <w:rPr>
          <w:sz w:val="46"/>
          <w:szCs w:val="46"/>
          <w:spacing w:val="-11"/>
        </w:rPr>
        <w:t>prevention can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1"/>
        </w:rPr>
        <w:t>help avert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3"/>
        </w:rPr>
        <w:t>repeat</w:t>
      </w:r>
      <w:r>
        <w:rPr>
          <w:sz w:val="46"/>
          <w:szCs w:val="46"/>
          <w:spacing w:val="48"/>
        </w:rPr>
        <w:t xml:space="preserve"> </w:t>
      </w:r>
      <w:r>
        <w:rPr>
          <w:sz w:val="46"/>
          <w:szCs w:val="46"/>
          <w:spacing w:val="-13"/>
        </w:rPr>
        <w:t>heart attacks and</w:t>
      </w:r>
      <w:r>
        <w:rPr>
          <w:sz w:val="46"/>
          <w:szCs w:val="46"/>
          <w:spacing w:val="12"/>
        </w:rPr>
        <w:t xml:space="preserve"> </w:t>
      </w:r>
      <w:r>
        <w:rPr>
          <w:sz w:val="46"/>
          <w:szCs w:val="46"/>
          <w:spacing w:val="-13"/>
        </w:rPr>
        <w:t>strokes</w:t>
      </w:r>
      <w:r>
        <w:rPr>
          <w:sz w:val="46"/>
          <w:szCs w:val="46"/>
          <w:spacing w:val="20"/>
        </w:rPr>
        <w:t xml:space="preserve"> </w:t>
      </w:r>
      <w:r>
        <w:rPr>
          <w:sz w:val="46"/>
          <w:szCs w:val="46"/>
          <w:spacing w:val="-13"/>
        </w:rPr>
        <w:t>and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0"/>
        </w:rPr>
        <w:t>associated costs</w:t>
      </w:r>
    </w:p>
    <w:p>
      <w:pPr>
        <w:pStyle w:val="BodyText"/>
        <w:ind w:left="3"/>
        <w:spacing w:before="223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The increased</w:t>
      </w:r>
      <w:r>
        <w:rPr>
          <w:sz w:val="23"/>
          <w:szCs w:val="23"/>
          <w:b/>
          <w:bCs/>
          <w:spacing w:val="17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risk of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repeat event can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mitigated through secondary</w:t>
      </w:r>
    </w:p>
    <w:p>
      <w:pPr>
        <w:pStyle w:val="BodyText"/>
        <w:ind w:left="13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prevention after the first heart attack or stroke. </w:t>
      </w:r>
      <w:r>
        <w:rPr>
          <w:sz w:val="23"/>
          <w:szCs w:val="23"/>
          <w:spacing w:val="-6"/>
        </w:rPr>
        <w:t>This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6"/>
        </w:rPr>
        <w:t>includes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comprehensive,</w:t>
      </w:r>
    </w:p>
    <w:p>
      <w:pPr>
        <w:pStyle w:val="BodyText"/>
        <w:ind w:right="1323" w:firstLine="6"/>
        <w:spacing w:before="113" w:line="266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structured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rehabilitation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programmes such as cardiac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rehabilitation,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pharmacotherapy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4"/>
        </w:rPr>
        <w:t>lifestyle changes.</w:t>
      </w:r>
      <w:r>
        <w:rPr>
          <w:sz w:val="13"/>
          <w:szCs w:val="13"/>
          <w:spacing w:val="-4"/>
          <w:position w:val="7"/>
        </w:rPr>
        <w:t>20</w:t>
      </w:r>
      <w:r>
        <w:rPr>
          <w:sz w:val="13"/>
          <w:szCs w:val="13"/>
          <w:spacing w:val="8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55  </w:t>
      </w:r>
      <w:r>
        <w:rPr>
          <w:sz w:val="23"/>
          <w:szCs w:val="23"/>
          <w:spacing w:val="-4"/>
        </w:rPr>
        <w:t>Such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programmes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proven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highly effective at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reducing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risk of repeat events and improving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partici</w:t>
      </w:r>
      <w:r>
        <w:rPr>
          <w:sz w:val="23"/>
          <w:szCs w:val="23"/>
          <w:spacing w:val="-4"/>
        </w:rPr>
        <w:t>pants’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mobility</w:t>
      </w:r>
      <w:r>
        <w:rPr>
          <w:sz w:val="23"/>
          <w:szCs w:val="23"/>
          <w:spacing w:val="5"/>
        </w:rPr>
        <w:t xml:space="preserve"> </w:t>
      </w:r>
      <w:r>
        <w:rPr>
          <w:sz w:val="22"/>
          <w:szCs w:val="22"/>
          <w:spacing w:val="-4"/>
        </w:rPr>
        <w:t>and</w:t>
      </w:r>
      <w:r>
        <w:rPr>
          <w:sz w:val="22"/>
          <w:szCs w:val="22"/>
          <w:spacing w:val="7"/>
        </w:rPr>
        <w:t xml:space="preserve"> </w:t>
      </w:r>
      <w:r>
        <w:rPr>
          <w:sz w:val="22"/>
          <w:szCs w:val="22"/>
          <w:spacing w:val="-4"/>
        </w:rPr>
        <w:t>quality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4"/>
        </w:rPr>
        <w:t>of</w:t>
      </w:r>
      <w:r>
        <w:rPr>
          <w:sz w:val="22"/>
          <w:szCs w:val="22"/>
          <w:spacing w:val="8"/>
        </w:rPr>
        <w:t xml:space="preserve"> </w:t>
      </w:r>
      <w:r>
        <w:rPr>
          <w:sz w:val="23"/>
          <w:szCs w:val="23"/>
          <w:spacing w:val="-4"/>
        </w:rPr>
        <w:t>life.</w:t>
      </w:r>
      <w:r>
        <w:rPr>
          <w:sz w:val="13"/>
          <w:szCs w:val="13"/>
          <w:spacing w:val="-4"/>
          <w:position w:val="7"/>
        </w:rPr>
        <w:t>56</w:t>
      </w:r>
      <w:r>
        <w:rPr>
          <w:sz w:val="13"/>
          <w:szCs w:val="13"/>
          <w:spacing w:val="8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57</w:t>
      </w:r>
    </w:p>
    <w:p>
      <w:pPr>
        <w:pStyle w:val="BodyText"/>
        <w:ind w:left="13"/>
        <w:spacing w:before="212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Best</w:t>
      </w:r>
      <w:r>
        <w:rPr>
          <w:sz w:val="23"/>
          <w:szCs w:val="23"/>
          <w:b/>
          <w:bCs/>
          <w:spacing w:val="23"/>
          <w:w w:val="101"/>
        </w:rPr>
        <w:t xml:space="preserve"> </w:t>
      </w:r>
      <w:r>
        <w:rPr>
          <w:sz w:val="23"/>
          <w:szCs w:val="23"/>
          <w:b/>
          <w:bCs/>
          <w:spacing w:val="-9"/>
        </w:rPr>
        <w:t>practice secondary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prevention for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heart attack and stroke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patients is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cost-</w:t>
      </w:r>
    </w:p>
    <w:p>
      <w:pPr>
        <w:pStyle w:val="BodyText"/>
        <w:ind w:left="6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effective and can also be cost-saving. </w:t>
      </w:r>
      <w:r>
        <w:rPr>
          <w:sz w:val="23"/>
          <w:szCs w:val="23"/>
          <w:spacing w:val="-6"/>
        </w:rPr>
        <w:t>Secondary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prevention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models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hav</w:t>
      </w:r>
      <w:r>
        <w:rPr>
          <w:sz w:val="23"/>
          <w:szCs w:val="23"/>
          <w:spacing w:val="-7"/>
        </w:rPr>
        <w:t>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been</w:t>
      </w:r>
    </w:p>
    <w:p>
      <w:pPr>
        <w:pStyle w:val="BodyText"/>
        <w:ind w:left="6"/>
        <w:spacing w:before="112" w:line="180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shown to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4"/>
        </w:rPr>
        <w:t>reduce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not</w:t>
      </w:r>
      <w:r>
        <w:rPr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-4"/>
        </w:rPr>
        <w:t>just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mortality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but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recurrent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hospitali</w:t>
      </w:r>
      <w:r>
        <w:rPr>
          <w:sz w:val="22"/>
          <w:szCs w:val="22"/>
          <w:spacing w:val="-4"/>
        </w:rPr>
        <w:t>s</w:t>
      </w:r>
      <w:r>
        <w:rPr>
          <w:sz w:val="23"/>
          <w:szCs w:val="23"/>
          <w:spacing w:val="-4"/>
        </w:rPr>
        <w:t>ation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healthcare</w:t>
      </w:r>
    </w:p>
    <w:p>
      <w:pPr>
        <w:pStyle w:val="BodyText"/>
        <w:ind w:left="9"/>
        <w:spacing w:before="97" w:line="193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costs.</w:t>
      </w:r>
      <w:r>
        <w:rPr>
          <w:sz w:val="13"/>
          <w:szCs w:val="13"/>
          <w:spacing w:val="-4"/>
          <w:position w:val="7"/>
        </w:rPr>
        <w:t>58</w:t>
      </w:r>
      <w:r>
        <w:rPr>
          <w:sz w:val="13"/>
          <w:szCs w:val="13"/>
          <w:spacing w:val="24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59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Repeat events are costly to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health systems, due 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re-hospitalisation</w:t>
      </w:r>
    </w:p>
    <w:p>
      <w:pPr>
        <w:pStyle w:val="BodyText"/>
        <w:ind w:left="10"/>
        <w:spacing w:before="99" w:line="192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longer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hospital stays.</w:t>
      </w:r>
      <w:r>
        <w:rPr>
          <w:sz w:val="13"/>
          <w:szCs w:val="13"/>
          <w:spacing w:val="-3"/>
          <w:position w:val="7"/>
        </w:rPr>
        <w:t>47</w:t>
      </w:r>
      <w:r>
        <w:rPr>
          <w:sz w:val="13"/>
          <w:szCs w:val="13"/>
          <w:spacing w:val="31"/>
          <w:w w:val="102"/>
          <w:position w:val="7"/>
        </w:rPr>
        <w:t xml:space="preserve"> </w:t>
      </w:r>
      <w:r>
        <w:rPr>
          <w:sz w:val="23"/>
          <w:szCs w:val="23"/>
          <w:spacing w:val="-3"/>
        </w:rPr>
        <w:t>They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2"/>
        </w:rPr>
        <w:t>also contribute to indirect </w:t>
      </w:r>
      <w:r>
        <w:rPr>
          <w:sz w:val="23"/>
          <w:szCs w:val="23"/>
          <w:spacing w:val="-3"/>
        </w:rPr>
        <w:t>costs through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lost</w:t>
      </w:r>
    </w:p>
    <w:p>
      <w:pPr>
        <w:pStyle w:val="BodyText"/>
        <w:ind w:left="16"/>
        <w:spacing w:before="97" w:line="193" w:lineRule="auto"/>
        <w:rPr>
          <w:sz w:val="13"/>
          <w:szCs w:val="13"/>
        </w:rPr>
      </w:pPr>
      <w:r>
        <w:rPr>
          <w:sz w:val="23"/>
          <w:szCs w:val="23"/>
          <w:spacing w:val="-7"/>
        </w:rPr>
        <w:t>productivity,</w:t>
      </w:r>
      <w:r>
        <w:rPr>
          <w:sz w:val="13"/>
          <w:szCs w:val="13"/>
          <w:spacing w:val="-7"/>
          <w:position w:val="7"/>
        </w:rPr>
        <w:t>14  </w:t>
      </w:r>
      <w:r>
        <w:rPr>
          <w:sz w:val="23"/>
          <w:szCs w:val="23"/>
          <w:spacing w:val="-4"/>
        </w:rPr>
        <w:t>as well as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4"/>
        </w:rPr>
        <w:t>putting significant strain on families and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communities.</w:t>
      </w:r>
      <w:r>
        <w:rPr>
          <w:sz w:val="13"/>
          <w:szCs w:val="13"/>
          <w:spacing w:val="-4"/>
          <w:position w:val="7"/>
        </w:rPr>
        <w:t>38</w:t>
      </w:r>
    </w:p>
    <w:p>
      <w:pPr>
        <w:pStyle w:val="BodyText"/>
        <w:ind w:left="10" w:right="1428" w:firstLine="6"/>
        <w:spacing w:before="112" w:line="269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Interventions such as counsellin</w:t>
      </w:r>
      <w:r>
        <w:rPr>
          <w:sz w:val="23"/>
          <w:szCs w:val="23"/>
          <w:spacing w:val="-4"/>
        </w:rPr>
        <w:t>g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risk-reducing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medication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people with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 very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high ten-year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risk of a cardiovascular event coul</w:t>
      </w:r>
      <w:r>
        <w:rPr>
          <w:sz w:val="23"/>
          <w:szCs w:val="23"/>
          <w:spacing w:val="-4"/>
        </w:rPr>
        <w:t>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reduce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burden of stroke,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heart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attack and other CVD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by 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much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as 35%,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are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cost-effective.</w:t>
      </w:r>
      <w:r>
        <w:rPr>
          <w:sz w:val="13"/>
          <w:szCs w:val="13"/>
          <w:spacing w:val="11"/>
          <w:position w:val="7"/>
        </w:rPr>
        <w:t>60</w:t>
      </w:r>
    </w:p>
    <w:p>
      <w:pPr>
        <w:pStyle w:val="BodyText"/>
        <w:ind w:left="3"/>
        <w:spacing w:before="204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The social and economic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benefit of investing in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care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preventi</w:t>
      </w:r>
      <w:r>
        <w:rPr>
          <w:sz w:val="23"/>
          <w:szCs w:val="23"/>
          <w:b/>
          <w:bCs/>
          <w:spacing w:val="-9"/>
        </w:rPr>
        <w:t>on for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people</w:t>
      </w:r>
    </w:p>
    <w:p>
      <w:pPr>
        <w:pStyle w:val="BodyText"/>
        <w:ind w:left="6" w:right="1313" w:firstLine="6"/>
        <w:spacing w:before="105" w:line="26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recovering from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heart attack or stroke can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huge,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bringing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10"/>
        </w:rPr>
        <w:t>in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10"/>
        </w:rPr>
        <w:t>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high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return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10"/>
        </w:rPr>
        <w:t>on</w:t>
      </w:r>
      <w:r>
        <w:rPr>
          <w:sz w:val="23"/>
          <w:szCs w:val="23"/>
          <w:b/>
          <w:bCs/>
        </w:rPr>
        <w:t xml:space="preserve">   </w:t>
      </w:r>
      <w:r>
        <w:rPr>
          <w:sz w:val="23"/>
          <w:szCs w:val="23"/>
          <w:b/>
          <w:bCs/>
          <w:spacing w:val="-3"/>
        </w:rPr>
        <w:t>investment. </w:t>
      </w:r>
      <w:r>
        <w:rPr>
          <w:sz w:val="23"/>
          <w:szCs w:val="23"/>
          <w:spacing w:val="-3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recent global study s</w:t>
      </w:r>
      <w:r>
        <w:rPr>
          <w:sz w:val="23"/>
          <w:szCs w:val="23"/>
          <w:spacing w:val="-4"/>
        </w:rPr>
        <w:t>howed that investing in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interventions for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diabetes,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stroke,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heart attack and other CVD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lead</w:t>
      </w:r>
      <w:r>
        <w:rPr>
          <w:sz w:val="23"/>
          <w:szCs w:val="23"/>
          <w:spacing w:val="-6"/>
        </w:rPr>
        <w:t>s on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average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6"/>
        </w:rPr>
        <w:t>to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return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USD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6"/>
        </w:rPr>
        <w:t>$10</w:t>
      </w:r>
      <w:r>
        <w:rPr>
          <w:sz w:val="23"/>
          <w:szCs w:val="23"/>
          <w:spacing w:val="-1"/>
        </w:rPr>
        <w:t xml:space="preserve"> </w:t>
      </w:r>
      <w:r>
        <w:rPr>
          <w:sz w:val="23"/>
          <w:szCs w:val="23"/>
          <w:spacing w:val="-6"/>
        </w:rPr>
        <w:t>for</w:t>
      </w:r>
    </w:p>
    <w:p>
      <w:pPr>
        <w:pStyle w:val="BodyText"/>
        <w:ind w:left="9"/>
        <w:spacing w:before="24" w:line="201" w:lineRule="auto"/>
        <w:rPr>
          <w:sz w:val="23"/>
          <w:szCs w:val="23"/>
        </w:rPr>
      </w:pPr>
      <w:r>
        <w:rPr>
          <w:sz w:val="23"/>
          <w:szCs w:val="23"/>
          <w:spacing w:val="-8"/>
        </w:rPr>
        <w:t>every $1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8"/>
        </w:rPr>
        <w:t>invested.</w:t>
      </w:r>
      <w:r>
        <w:rPr>
          <w:sz w:val="13"/>
          <w:szCs w:val="13"/>
          <w:spacing w:val="-8"/>
          <w:position w:val="7"/>
        </w:rPr>
        <w:t>13  </w:t>
      </w:r>
      <w:r>
        <w:rPr>
          <w:sz w:val="23"/>
          <w:szCs w:val="23"/>
          <w:spacing w:val="-8"/>
        </w:rPr>
        <w:t>This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3"/>
        </w:rPr>
        <w:t>is achieved through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reduced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mortality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</w:t>
      </w:r>
      <w:r>
        <w:rPr>
          <w:sz w:val="23"/>
          <w:szCs w:val="23"/>
          <w:spacing w:val="-4"/>
        </w:rPr>
        <w:t>orbidity and</w:t>
      </w:r>
    </w:p>
    <w:p>
      <w:pPr>
        <w:pStyle w:val="BodyText"/>
        <w:ind w:left="12"/>
        <w:spacing w:before="111" w:line="180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increased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productivity at work.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Proven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models, such as cardiac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rehabil</w:t>
      </w:r>
      <w:r>
        <w:rPr>
          <w:sz w:val="23"/>
          <w:szCs w:val="23"/>
          <w:spacing w:val="-5"/>
        </w:rPr>
        <w:t>itation,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reduce</w:t>
      </w:r>
    </w:p>
    <w:p>
      <w:pPr>
        <w:spacing w:line="180" w:lineRule="auto"/>
        <w:sectPr>
          <w:type w:val="continuous"/>
          <w:pgSz w:w="11906" w:h="16838"/>
          <w:pgMar w:top="1029" w:right="722" w:bottom="400" w:left="1419" w:header="783" w:footer="0" w:gutter="0"/>
          <w:cols w:equalWidth="0" w:num="1">
            <w:col w:w="9763" w:space="0"/>
          </w:cols>
        </w:sectPr>
        <w:rPr>
          <w:sz w:val="23"/>
          <w:szCs w:val="2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6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4"/>
          <w:w w:val="96"/>
        </w:rPr>
        <w:t>16  </w:t>
      </w:r>
      <w:r>
        <w:rPr>
          <w:sz w:val="16"/>
          <w:szCs w:val="16"/>
          <w:color w:val="3C9CD7"/>
          <w:spacing w:val="-14"/>
          <w:w w:val="96"/>
        </w:rPr>
        <w:t>|  </w:t>
      </w:r>
      <w:r>
        <w:rPr>
          <w:sz w:val="14"/>
          <w:szCs w:val="14"/>
          <w:color w:val="3C9CD7"/>
          <w:spacing w:val="-14"/>
          <w:w w:val="96"/>
        </w:rPr>
        <w:t>Secondary</w:t>
      </w:r>
      <w:r>
        <w:rPr>
          <w:sz w:val="14"/>
          <w:szCs w:val="14"/>
          <w:color w:val="3C9CD7"/>
          <w:spacing w:val="2"/>
        </w:rPr>
        <w:t xml:space="preserve"> </w:t>
      </w:r>
      <w:r>
        <w:rPr>
          <w:sz w:val="14"/>
          <w:szCs w:val="14"/>
          <w:color w:val="3C9CD7"/>
          <w:spacing w:val="-14"/>
          <w:w w:val="96"/>
        </w:rPr>
        <w:t>prevention</w:t>
      </w:r>
      <w:r>
        <w:rPr>
          <w:sz w:val="14"/>
          <w:szCs w:val="14"/>
          <w:color w:val="3C9CD7"/>
          <w:spacing w:val="-4"/>
        </w:rPr>
        <w:t xml:space="preserve"> </w:t>
      </w:r>
      <w:r>
        <w:rPr>
          <w:sz w:val="14"/>
          <w:szCs w:val="14"/>
          <w:color w:val="3C9CD7"/>
          <w:spacing w:val="-14"/>
          <w:w w:val="96"/>
        </w:rPr>
        <w:t>of</w:t>
      </w:r>
    </w:p>
    <w:p>
      <w:pPr>
        <w:pStyle w:val="BodyText"/>
        <w:ind w:left="311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7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7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2" w:right="2040" w:firstLine="16"/>
        <w:spacing w:before="66" w:line="261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hospitalisations and cou</w:t>
      </w:r>
      <w:r>
        <w:rPr>
          <w:sz w:val="23"/>
          <w:szCs w:val="23"/>
          <w:spacing w:val="-3"/>
        </w:rPr>
        <w:t>ld save €30,500 in the first year after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3"/>
        </w:rPr>
        <w:t>a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coronary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event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3"/>
        </w:rPr>
        <w:t>owing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to a faster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return to work.</w:t>
      </w:r>
      <w:r>
        <w:rPr>
          <w:sz w:val="13"/>
          <w:szCs w:val="13"/>
          <w:spacing w:val="-4"/>
          <w:position w:val="7"/>
        </w:rPr>
        <w:t>38  </w:t>
      </w:r>
      <w:r>
        <w:rPr>
          <w:sz w:val="23"/>
          <w:szCs w:val="23"/>
          <w:spacing w:val="-4"/>
        </w:rPr>
        <w:t>Yet </w:t>
      </w:r>
      <w:r>
        <w:rPr>
          <w:sz w:val="23"/>
          <w:szCs w:val="23"/>
          <w:spacing w:val="-5"/>
        </w:rPr>
        <w:t>currently, across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Europe</w:t>
      </w:r>
      <w:r>
        <w:rPr>
          <w:sz w:val="23"/>
          <w:szCs w:val="23"/>
          <w:spacing w:val="-6"/>
        </w:rPr>
        <w:t>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less than 3% of healthcare</w:t>
      </w:r>
    </w:p>
    <w:p>
      <w:pPr>
        <w:pStyle w:val="BodyText"/>
        <w:ind w:left="8"/>
        <w:spacing w:before="33" w:line="193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spending is allocated 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preventive service</w:t>
      </w:r>
      <w:r>
        <w:rPr>
          <w:sz w:val="23"/>
          <w:szCs w:val="23"/>
          <w:spacing w:val="-4"/>
        </w:rPr>
        <w:t>s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programmes.</w:t>
      </w:r>
      <w:r>
        <w:rPr>
          <w:sz w:val="13"/>
          <w:szCs w:val="13"/>
          <w:spacing w:val="-4"/>
          <w:position w:val="7"/>
        </w:rPr>
        <w:t>61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1427"/>
        <w:spacing w:before="81" w:line="182" w:lineRule="auto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785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-161361</wp:posOffset>
                </wp:positionV>
                <wp:extent cx="6660515" cy="2298064"/>
                <wp:effectExtent l="0" t="0" r="0" b="0"/>
                <wp:wrapNone/>
                <wp:docPr id="160" name="Rect 160"/>
                <wp:cNvGraphicFramePr/>
                <a:graphic>
                  <a:graphicData uri="http://schemas.microsoft.com/office/word/2010/wordprocessingShape">
                    <wps:wsp>
                      <wps:cNvPr id="160" name="Rect 160"/>
                      <wps:cNvSpPr/>
                      <wps:spPr>
                        <a:xfrm>
                          <a:off x="0" y="-161361"/>
                          <a:ext cx="6660515" cy="2298064"/>
                        </a:xfrm>
                        <a:prstGeom prst="rect">
                          <a:avLst/>
                        </a:prstGeom>
                        <a:solidFill>
                          <a:srgbClr val="ECF3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0pt;margin-top:-12.7056pt;mso-position-vertical-relative:text;mso-position-horizontal-relative:text;width:524.45pt;height:180.95pt;z-index:-251418624;" fillcolor="#ECF3FB" filled="true" stroked="false"/>
            </w:pict>
          </mc:Fallback>
        </mc:AlternateContent>
      </w:r>
      <w:r>
        <w:pict>
          <v:shape id="_x0000_s104" style="position:absolute;margin-left:10.375pt;margin-top:4.98823pt;mso-position-vertical-relative:text;mso-position-horizontal-relative:text;width:48.9pt;height:38.4pt;z-index:251898880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2,342,195,344,180,349c165,353,152,358,141,364c128,371,116,378,105,383c114,324,133,275,162,236c191,197,221,165,252,141c288,113,327,92,370,77l342,7xe">
            <v:stroke joinstyle="miter" miterlimit="4"/>
          </v:shape>
        </w:pict>
      </w:r>
      <w:r>
        <w:rPr>
          <w:sz w:val="28"/>
          <w:szCs w:val="28"/>
          <w:color w:val="3C9CD7"/>
          <w:spacing w:val="-4"/>
        </w:rPr>
        <w:t>There is far too great a</w:t>
      </w:r>
      <w:r>
        <w:rPr>
          <w:sz w:val="28"/>
          <w:szCs w:val="28"/>
          <w:color w:val="3C9CD7"/>
          <w:spacing w:val="12"/>
        </w:rPr>
        <w:t xml:space="preserve"> </w:t>
      </w:r>
      <w:r>
        <w:rPr>
          <w:sz w:val="28"/>
          <w:szCs w:val="28"/>
          <w:color w:val="3C9CD7"/>
          <w:spacing w:val="-4"/>
        </w:rPr>
        <w:t>disparity</w:t>
      </w:r>
      <w:r>
        <w:rPr>
          <w:sz w:val="28"/>
          <w:szCs w:val="28"/>
          <w:color w:val="3C9CD7"/>
          <w:spacing w:val="14"/>
        </w:rPr>
        <w:t xml:space="preserve"> </w:t>
      </w:r>
      <w:r>
        <w:rPr>
          <w:sz w:val="28"/>
          <w:szCs w:val="28"/>
          <w:color w:val="3C9CD7"/>
          <w:spacing w:val="-4"/>
        </w:rPr>
        <w:t>in the funding</w:t>
      </w:r>
      <w:r>
        <w:rPr>
          <w:sz w:val="28"/>
          <w:szCs w:val="28"/>
          <w:color w:val="3C9CD7"/>
          <w:spacing w:val="9"/>
        </w:rPr>
        <w:t xml:space="preserve"> </w:t>
      </w:r>
      <w:r>
        <w:rPr>
          <w:sz w:val="28"/>
          <w:szCs w:val="28"/>
          <w:color w:val="3C9CD7"/>
          <w:spacing w:val="-4"/>
        </w:rPr>
        <w:t>of</w:t>
      </w:r>
    </w:p>
    <w:p>
      <w:pPr>
        <w:pStyle w:val="BodyText"/>
        <w:ind w:left="1440"/>
        <w:spacing w:before="139" w:line="180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3"/>
        </w:rPr>
        <w:t>preventive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3"/>
        </w:rPr>
        <w:t>healthcare compa</w:t>
      </w:r>
      <w:r>
        <w:rPr>
          <w:sz w:val="28"/>
          <w:szCs w:val="28"/>
          <w:color w:val="3C9CD7"/>
          <w:spacing w:val="-4"/>
        </w:rPr>
        <w:t>red with acute care.</w:t>
      </w:r>
    </w:p>
    <w:p>
      <w:pPr>
        <w:pStyle w:val="BodyText"/>
        <w:ind w:left="1420" w:right="2843" w:firstLine="20"/>
        <w:spacing w:before="139" w:line="268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4"/>
        </w:rPr>
        <w:t>Failure to treat to target is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4"/>
        </w:rPr>
        <w:t>like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4"/>
        </w:rPr>
        <w:t>po</w:t>
      </w:r>
      <w:r>
        <w:rPr>
          <w:sz w:val="28"/>
          <w:szCs w:val="28"/>
          <w:color w:val="3C9CD7"/>
          <w:spacing w:val="-5"/>
        </w:rPr>
        <w:t>uring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5"/>
        </w:rPr>
        <w:t>money down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4"/>
        </w:rPr>
        <w:t>the drain. There</w:t>
      </w:r>
      <w:r>
        <w:rPr>
          <w:sz w:val="28"/>
          <w:szCs w:val="28"/>
          <w:color w:val="3C9CD7"/>
          <w:spacing w:val="23"/>
        </w:rPr>
        <w:t xml:space="preserve"> </w:t>
      </w:r>
      <w:r>
        <w:rPr>
          <w:sz w:val="28"/>
          <w:szCs w:val="28"/>
          <w:color w:val="3C9CD7"/>
          <w:spacing w:val="-4"/>
        </w:rPr>
        <w:t>needs to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4"/>
        </w:rPr>
        <w:t>be some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4"/>
        </w:rPr>
        <w:t>real</w:t>
      </w:r>
      <w:r>
        <w:rPr>
          <w:sz w:val="28"/>
          <w:szCs w:val="28"/>
          <w:color w:val="3C9CD7"/>
          <w:spacing w:val="-19"/>
        </w:rPr>
        <w:t xml:space="preserve"> </w:t>
      </w:r>
      <w:r>
        <w:rPr>
          <w:sz w:val="28"/>
          <w:szCs w:val="28"/>
          <w:color w:val="3C9CD7"/>
          <w:spacing w:val="-4"/>
        </w:rPr>
        <w:t>joined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4"/>
        </w:rPr>
        <w:t>up</w:t>
      </w:r>
    </w:p>
    <w:p>
      <w:pPr>
        <w:pStyle w:val="BodyText"/>
        <w:ind w:left="1420"/>
        <w:spacing w:before="40" w:line="180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4"/>
        </w:rPr>
        <w:t>thinking about costs and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4"/>
        </w:rPr>
        <w:t>return</w:t>
      </w:r>
      <w:r>
        <w:rPr>
          <w:sz w:val="28"/>
          <w:szCs w:val="28"/>
          <w:color w:val="3C9CD7"/>
          <w:spacing w:val="9"/>
        </w:rPr>
        <w:t xml:space="preserve"> </w:t>
      </w:r>
      <w:r>
        <w:rPr>
          <w:sz w:val="28"/>
          <w:szCs w:val="28"/>
          <w:color w:val="3C9CD7"/>
          <w:spacing w:val="-4"/>
        </w:rPr>
        <w:t>on</w:t>
      </w:r>
      <w:r>
        <w:rPr>
          <w:sz w:val="28"/>
          <w:szCs w:val="28"/>
          <w:color w:val="3C9CD7"/>
          <w:spacing w:val="14"/>
        </w:rPr>
        <w:t xml:space="preserve"> </w:t>
      </w:r>
      <w:r>
        <w:rPr>
          <w:sz w:val="28"/>
          <w:szCs w:val="28"/>
          <w:color w:val="3C9CD7"/>
          <w:spacing w:val="-4"/>
        </w:rPr>
        <w:t>in</w:t>
      </w:r>
      <w:r>
        <w:rPr>
          <w:sz w:val="28"/>
          <w:szCs w:val="28"/>
          <w:color w:val="3C9CD7"/>
          <w:spacing w:val="-5"/>
        </w:rPr>
        <w:t>vestment.</w:t>
      </w:r>
    </w:p>
    <w:p>
      <w:pPr>
        <w:pStyle w:val="BodyText"/>
        <w:ind w:left="1439" w:right="2756" w:hanging="17"/>
        <w:spacing w:before="138" w:line="270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4"/>
        </w:rPr>
        <w:t>We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4"/>
        </w:rPr>
        <w:t>need to incentivise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4"/>
        </w:rPr>
        <w:t>best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4"/>
        </w:rPr>
        <w:t>practice care and</w:t>
      </w:r>
      <w:r>
        <w:rPr>
          <w:sz w:val="28"/>
          <w:szCs w:val="28"/>
          <w:color w:val="3C9CD7"/>
          <w:spacing w:val="-5"/>
        </w:rPr>
        <w:t xml:space="preserve"> tackle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5"/>
        </w:rPr>
        <w:t>key issues such as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medicatio</w:t>
      </w:r>
      <w:r>
        <w:rPr>
          <w:sz w:val="28"/>
          <w:szCs w:val="28"/>
          <w:color w:val="3C9CD7"/>
          <w:spacing w:val="-6"/>
        </w:rPr>
        <w:t>n</w:t>
      </w:r>
      <w:r>
        <w:rPr>
          <w:sz w:val="28"/>
          <w:szCs w:val="28"/>
          <w:color w:val="3C9CD7"/>
          <w:spacing w:val="11"/>
        </w:rPr>
        <w:t xml:space="preserve"> </w:t>
      </w:r>
      <w:r>
        <w:rPr>
          <w:sz w:val="28"/>
          <w:szCs w:val="28"/>
          <w:color w:val="3C9CD7"/>
          <w:spacing w:val="-6"/>
        </w:rPr>
        <w:t>adherence.</w:t>
      </w:r>
    </w:p>
    <w:p>
      <w:pPr>
        <w:pStyle w:val="BodyText"/>
        <w:ind w:left="1429"/>
        <w:spacing w:before="161" w:line="182" w:lineRule="auto"/>
        <w:rPr>
          <w:sz w:val="15"/>
          <w:szCs w:val="15"/>
        </w:rPr>
      </w:pPr>
      <w:r>
        <w:rPr>
          <w:sz w:val="15"/>
          <w:szCs w:val="15"/>
          <w:color w:val="EE2B47"/>
          <w:spacing w:val="-10"/>
        </w:rPr>
        <w:t>N</w:t>
      </w:r>
      <w:r>
        <w:rPr>
          <w:sz w:val="15"/>
          <w:szCs w:val="15"/>
          <w:color w:val="EE2B47"/>
          <w:spacing w:val="18"/>
        </w:rPr>
        <w:t xml:space="preserve"> </w:t>
      </w:r>
      <w:r>
        <w:rPr>
          <w:sz w:val="15"/>
          <w:szCs w:val="15"/>
          <w:color w:val="EE2B47"/>
          <w:spacing w:val="-10"/>
        </w:rPr>
        <w:t>E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I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L   J O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H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N S O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N ,   PAT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I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E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N T</w:t>
      </w:r>
      <w:r>
        <w:rPr>
          <w:sz w:val="15"/>
          <w:szCs w:val="15"/>
          <w:color w:val="EE2B47"/>
          <w:spacing w:val="16"/>
        </w:rPr>
        <w:t xml:space="preserve">  </w:t>
      </w:r>
      <w:r>
        <w:rPr>
          <w:sz w:val="15"/>
          <w:szCs w:val="15"/>
          <w:color w:val="EE2B47"/>
          <w:spacing w:val="-10"/>
        </w:rPr>
        <w:t>O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R</w:t>
      </w:r>
      <w:r>
        <w:rPr>
          <w:sz w:val="15"/>
          <w:szCs w:val="15"/>
          <w:color w:val="EE2B47"/>
          <w:spacing w:val="1"/>
        </w:rPr>
        <w:t xml:space="preserve"> </w:t>
      </w:r>
      <w:r>
        <w:rPr>
          <w:sz w:val="15"/>
          <w:szCs w:val="15"/>
          <w:color w:val="EE2B47"/>
          <w:spacing w:val="-10"/>
        </w:rPr>
        <w:t>G A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N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I</w:t>
      </w:r>
      <w:r>
        <w:rPr>
          <w:sz w:val="15"/>
          <w:szCs w:val="15"/>
          <w:color w:val="EE2B47"/>
          <w:spacing w:val="-2"/>
        </w:rPr>
        <w:t xml:space="preserve"> </w:t>
      </w:r>
      <w:r>
        <w:rPr>
          <w:sz w:val="15"/>
          <w:szCs w:val="15"/>
          <w:color w:val="EE2B47"/>
          <w:spacing w:val="-10"/>
        </w:rPr>
        <w:t>SAT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I</w:t>
      </w:r>
      <w:r>
        <w:rPr>
          <w:sz w:val="15"/>
          <w:szCs w:val="15"/>
          <w:color w:val="EE2B47"/>
        </w:rPr>
        <w:t xml:space="preserve"> </w:t>
      </w:r>
      <w:r>
        <w:rPr>
          <w:sz w:val="15"/>
          <w:szCs w:val="15"/>
          <w:color w:val="EE2B47"/>
          <w:spacing w:val="-10"/>
        </w:rPr>
        <w:t>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N</w:t>
      </w:r>
      <w:r>
        <w:rPr>
          <w:sz w:val="15"/>
          <w:szCs w:val="15"/>
          <w:color w:val="EE2B47"/>
          <w:spacing w:val="16"/>
        </w:rPr>
        <w:t xml:space="preserve">  </w:t>
      </w:r>
      <w:r>
        <w:rPr>
          <w:sz w:val="15"/>
          <w:szCs w:val="15"/>
          <w:color w:val="EE2B47"/>
          <w:spacing w:val="-10"/>
        </w:rPr>
        <w:t>C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E</w:t>
      </w:r>
      <w:r>
        <w:rPr>
          <w:sz w:val="15"/>
          <w:szCs w:val="15"/>
          <w:color w:val="EE2B47"/>
          <w:spacing w:val="1"/>
        </w:rPr>
        <w:t xml:space="preserve"> </w:t>
      </w:r>
      <w:r>
        <w:rPr>
          <w:sz w:val="15"/>
          <w:szCs w:val="15"/>
          <w:color w:val="EE2B47"/>
          <w:spacing w:val="-10"/>
        </w:rPr>
        <w:t>O</w:t>
      </w:r>
      <w:r>
        <w:rPr>
          <w:sz w:val="15"/>
          <w:szCs w:val="15"/>
          <w:color w:val="EE2B47"/>
          <w:spacing w:val="-3"/>
        </w:rPr>
        <w:t xml:space="preserve"> </w:t>
      </w:r>
      <w:r>
        <w:rPr>
          <w:sz w:val="15"/>
          <w:szCs w:val="15"/>
          <w:color w:val="EE2B47"/>
          <w:spacing w:val="-10"/>
        </w:rPr>
        <w:t>,</w:t>
      </w:r>
      <w:r>
        <w:rPr>
          <w:sz w:val="15"/>
          <w:szCs w:val="15"/>
          <w:color w:val="EE2B47"/>
          <w:spacing w:val="18"/>
        </w:rPr>
        <w:t xml:space="preserve">  </w:t>
      </w:r>
      <w:r>
        <w:rPr>
          <w:sz w:val="15"/>
          <w:szCs w:val="15"/>
          <w:color w:val="EE2B47"/>
          <w:spacing w:val="-10"/>
        </w:rPr>
        <w:t>I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R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E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L A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N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D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pStyle w:val="BodyText"/>
        <w:ind w:left="16"/>
        <w:spacing w:before="67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Effective secondary</w:t>
      </w:r>
      <w:r>
        <w:rPr>
          <w:sz w:val="23"/>
          <w:szCs w:val="23"/>
          <w:b/>
          <w:bCs/>
          <w:spacing w:val="21"/>
        </w:rPr>
        <w:t xml:space="preserve"> </w:t>
      </w:r>
      <w:r>
        <w:rPr>
          <w:sz w:val="23"/>
          <w:szCs w:val="23"/>
          <w:b/>
          <w:bCs/>
          <w:spacing w:val="-8"/>
        </w:rPr>
        <w:t>prevention starts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hospital, immediately after the acute</w:t>
      </w:r>
    </w:p>
    <w:p>
      <w:pPr>
        <w:pStyle w:val="BodyText"/>
        <w:ind w:left="8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event, and continues in the form of structured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programmes 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long</w:t>
      </w:r>
      <w:r>
        <w:rPr>
          <w:sz w:val="23"/>
          <w:szCs w:val="23"/>
          <w:b/>
          <w:bCs/>
          <w:spacing w:val="-9"/>
        </w:rPr>
        <w:t>-term</w:t>
      </w:r>
    </w:p>
    <w:p>
      <w:pPr>
        <w:pStyle w:val="BodyText"/>
        <w:ind w:left="1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management in</w:t>
      </w:r>
      <w:r>
        <w:rPr>
          <w:sz w:val="23"/>
          <w:szCs w:val="23"/>
          <w:b/>
          <w:bCs/>
          <w:spacing w:val="22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primary care.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7"/>
        </w:rPr>
        <w:t>Early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initiation of preventive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measures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key,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but</w:t>
      </w:r>
    </w:p>
    <w:p>
      <w:pPr>
        <w:pStyle w:val="BodyText"/>
        <w:ind w:left="2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these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measures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must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based on a thorough assess</w:t>
      </w:r>
      <w:r>
        <w:rPr>
          <w:sz w:val="23"/>
          <w:szCs w:val="23"/>
          <w:spacing w:val="-5"/>
        </w:rPr>
        <w:t>ment of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person’s total</w:t>
      </w:r>
    </w:p>
    <w:p>
      <w:pPr>
        <w:pStyle w:val="BodyText"/>
        <w:ind w:left="12"/>
        <w:spacing w:before="110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cardiovascular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as well as their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needs,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require treat</w:t>
      </w:r>
      <w:r>
        <w:rPr>
          <w:sz w:val="23"/>
          <w:szCs w:val="23"/>
          <w:spacing w:val="-5"/>
        </w:rPr>
        <w:t>ment of existing</w:t>
      </w:r>
    </w:p>
    <w:p>
      <w:pPr>
        <w:pStyle w:val="BodyText"/>
        <w:ind w:left="12"/>
        <w:spacing w:before="97" w:line="194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conditions (see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5"/>
        </w:rPr>
        <w:t>What does best </w:t>
      </w:r>
      <w:r>
        <w:rPr>
          <w:sz w:val="23"/>
          <w:szCs w:val="23"/>
          <w:spacing w:val="-6"/>
        </w:rPr>
        <w:t>practice look like?,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pp. 18–19).</w:t>
      </w:r>
      <w:r>
        <w:rPr>
          <w:sz w:val="13"/>
          <w:szCs w:val="13"/>
          <w:spacing w:val="7"/>
          <w:position w:val="7"/>
        </w:rPr>
        <w:t>20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8"/>
        </w:rPr>
        <w:t>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8"/>
        </w:rPr>
        <w:t>attack,</w:t>
      </w:r>
    </w:p>
    <w:p>
      <w:pPr>
        <w:pStyle w:val="BodyText"/>
        <w:ind w:left="15" w:right="2321" w:hanging="3"/>
        <w:spacing w:before="108" w:line="267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guidelines clearly state that after the initial assessment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4"/>
        </w:rPr>
        <w:t>all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eligible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patients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must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immediately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5"/>
        </w:rPr>
        <w:t>referred to a cardiac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rehabilitation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progra</w:t>
      </w:r>
      <w:r>
        <w:rPr>
          <w:sz w:val="23"/>
          <w:szCs w:val="23"/>
          <w:spacing w:val="-6"/>
        </w:rPr>
        <w:t>mme (see Box 1).</w:t>
      </w:r>
      <w:r>
        <w:rPr>
          <w:sz w:val="13"/>
          <w:szCs w:val="13"/>
          <w:spacing w:val="-4"/>
          <w:position w:val="7"/>
        </w:rPr>
        <w:t>20</w:t>
      </w:r>
      <w:r>
        <w:rPr>
          <w:sz w:val="13"/>
          <w:szCs w:val="13"/>
          <w:spacing w:val="27"/>
          <w:position w:val="7"/>
        </w:rPr>
        <w:t xml:space="preserve"> </w:t>
      </w: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delay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referral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has shown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lead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reduced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uptake and</w:t>
      </w:r>
      <w:r>
        <w:rPr>
          <w:sz w:val="23"/>
          <w:szCs w:val="23"/>
          <w:spacing w:val="-4"/>
        </w:rPr>
        <w:t xml:space="preserve"> completion of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programme.</w:t>
      </w:r>
      <w:r>
        <w:rPr>
          <w:sz w:val="13"/>
          <w:szCs w:val="13"/>
          <w:spacing w:val="-4"/>
          <w:position w:val="7"/>
        </w:rPr>
        <w:t>48</w:t>
      </w:r>
    </w:p>
    <w:p>
      <w:pPr>
        <w:spacing w:line="267" w:lineRule="auto"/>
        <w:sectPr>
          <w:headerReference w:type="default" r:id="rId14"/>
          <w:pgSz w:w="11906" w:h="16838"/>
          <w:pgMar w:top="400" w:right="0" w:bottom="400" w:left="1417" w:header="0" w:footer="0" w:gutter="0"/>
        </w:sectPr>
        <w:rPr>
          <w:sz w:val="13"/>
          <w:szCs w:val="13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firstLine="1417"/>
        <w:spacing w:line="758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6288" behindDoc="0" locked="0" layoutInCell="1" allowOverlap="1">
                <wp:simplePos x="0" y="0"/>
                <wp:positionH relativeFrom="column">
                  <wp:posOffset>5767278</wp:posOffset>
                </wp:positionH>
                <wp:positionV relativeFrom="paragraph">
                  <wp:posOffset>533195</wp:posOffset>
                </wp:positionV>
                <wp:extent cx="1337944" cy="272415"/>
                <wp:effectExtent l="0" t="0" r="0" b="0"/>
                <wp:wrapNone/>
                <wp:docPr id="162" name="TextBox 162"/>
                <wp:cNvGraphicFramePr/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 rot="5400000">
                          <a:off x="5767278" y="533195"/>
                          <a:ext cx="1337944" cy="272415"/>
                        </a:xfrm>
                        <a:prstGeom prst="rect">
                          <a:avLst/>
                        </a:prstGeom>
                        <a:solidFill>
                          <a:srgbClr val="94C7EC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348"/>
                              <w:spacing w:before="123" w:line="221" w:lineRule="auto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color w:val="FFFFFF"/>
                                <w:spacing w:val="-19"/>
                                <w:w w:val="93"/>
                              </w:rPr>
                              <w:t>BOX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color w:val="FFFFFF"/>
                                <w:spacing w:val="-19"/>
                                <w:w w:val="93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454.116pt;margin-top:41.9839pt;mso-position-vertical-relative:text;mso-position-horizontal-relative:text;width:105.35pt;height:21.45pt;z-index:251916288;rotation:90;" fillcolor="#94C7EC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348"/>
                        <w:spacing w:before="123" w:line="221" w:lineRule="auto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  <w:b/>
                          <w:bCs/>
                          <w:color w:val="FFFFFF"/>
                          <w:spacing w:val="-19"/>
                          <w:w w:val="93"/>
                        </w:rPr>
                        <w:t>BOX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color w:val="FFFFFF"/>
                          <w:spacing w:val="6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color w:val="FFFFFF"/>
                          <w:spacing w:val="-19"/>
                          <w:w w:val="93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714361</wp:posOffset>
            </wp:positionV>
            <wp:extent cx="6350" cy="2297709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297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1"/>
        </w:rPr>
        <w:pict>
          <v:group id="_x0000_s108" style="mso-position-vertical-relative:line;mso-position-horizontal-relative:char;width:524.45pt;height:379.15pt;" filled="false" stroked="false" coordsize="10489,7582" coordorigin="0,0">
            <v:rect id="_x0000_s110" style="position:absolute;left:0;top:0;width:10489;height:7582;" fillcolor="#EBEBEC" filled="true" stroked="false"/>
            <v:shape id="_x0000_s112" style="position:absolute;left:208;top:179;width:8055;height:72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/>
                      <w:spacing w:before="20" w:line="191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5"/>
                      </w:rPr>
                      <w:t>Comprehensive cardiac rehabilitat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4"/>
                      </w:rPr>
                      <w:t>ion</w:t>
                    </w:r>
                  </w:p>
                  <w:p>
                    <w:pPr>
                      <w:ind w:left="28"/>
                      <w:spacing w:before="188" w:line="185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Cardiac rehabilitation (sometimes referred to as cardiovascular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rehabilitation)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is the</w:t>
                    </w:r>
                  </w:p>
                  <w:p>
                    <w:pPr>
                      <w:ind w:left="33"/>
                      <w:spacing w:before="84" w:line="18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most widespread model of secondary prevention post-heart attack 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its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b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enefits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and</w:t>
                    </w:r>
                  </w:p>
                  <w:p>
                    <w:pPr>
                      <w:ind w:left="27"/>
                      <w:spacing w:before="75" w:line="193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effectiveness in improving patient outcomes are well evidenced.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57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0"/>
                        <w:w w:val="103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59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62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63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16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It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also</w:t>
                    </w:r>
                  </w:p>
                  <w:p>
                    <w:pPr>
                      <w:ind w:left="30"/>
                      <w:spacing w:before="75" w:line="19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increasingly being recognised as an integral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part of secondary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prevention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stroke.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4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44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7"/>
                        <w:w w:val="102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59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64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5"/>
                        <w:position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65</w:t>
                    </w:r>
                  </w:p>
                  <w:p>
                    <w:pPr>
                      <w:ind w:left="33"/>
                      <w:spacing w:before="201" w:line="180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Participation in car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diac rehabilitation has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been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shown to</w:t>
                    </w:r>
                  </w:p>
                  <w:p>
                    <w:pPr>
                      <w:ind w:left="33"/>
                      <w:spacing w:before="75" w:line="193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reduce hospitalisations by up to 30%.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66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3"/>
                        <w:position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Multi-component</w:t>
                    </w:r>
                  </w:p>
                  <w:p>
                    <w:pPr>
                      <w:ind w:left="27"/>
                      <w:spacing w:before="87" w:line="180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cardiac rehabilitation that include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s exercise 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preven-</w:t>
                    </w:r>
                  </w:p>
                  <w:p>
                    <w:pPr>
                      <w:ind w:left="20"/>
                      <w:spacing w:before="88" w:line="183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tive medication has been shown 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reduce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cardiovascular</w:t>
                    </w:r>
                  </w:p>
                  <w:p>
                    <w:pPr>
                      <w:ind w:left="33"/>
                      <w:spacing w:before="82" w:line="18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mortality by 58%; it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lessens the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chance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of 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repeat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heart</w:t>
                    </w:r>
                  </w:p>
                  <w:p>
                    <w:pPr>
                      <w:ind w:left="24" w:right="2797" w:firstLine="2"/>
                      <w:spacing w:before="77" w:line="260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attack by 30% and of another stroke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60%.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6"/>
                      </w:rPr>
                      <w:t>4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This creates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strong argument for both heart attack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and stroke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patie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nts</w:t>
                    </w:r>
                  </w:p>
                  <w:p>
                    <w:pPr>
                      <w:ind w:left="20"/>
                      <w:spacing w:before="21" w:line="19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>to participate in this typ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e of cardiac rehabilitation.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4</w:t>
                    </w:r>
                  </w:p>
                  <w:p>
                    <w:pPr>
                      <w:ind w:left="33"/>
                      <w:spacing w:before="201" w:line="180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Delivery will vary depending on the national context, available resources and patient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popu-</w:t>
                    </w:r>
                  </w:p>
                  <w:p>
                    <w:pPr>
                      <w:ind w:left="20" w:right="38" w:firstLine="13"/>
                      <w:spacing w:before="86" w:line="264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lation. But the core set of evidence-based components applies to a broad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range of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patients,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including those who have had a heart attack or stroke. These components typi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cally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comprise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a package of exercise-based interventions, patient education on self-management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 xml:space="preserve"> strategies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that enable risk fa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ctor modification, initiation of risk-reducing medication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psychological</w:t>
                    </w:r>
                  </w:p>
                  <w:p>
                    <w:pPr>
                      <w:ind w:left="24"/>
                      <w:spacing w:before="17" w:line="19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support.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4 59 67-70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This package of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 xml:space="preserve"> care should be delivered by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multidisciplinary team.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6"/>
                      </w:rPr>
                      <w:t>20</w:t>
                    </w:r>
                  </w:p>
                  <w:p>
                    <w:pPr>
                      <w:ind w:left="33"/>
                      <w:spacing w:before="190" w:line="19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Low uptake of cardiac rehabilitation is one of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the key issues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in service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pro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4"/>
                      </w:rPr>
                      <w:t>vision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4"/>
                        <w:position w:val="6"/>
                      </w:rPr>
                      <w:t>5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4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4"/>
                      </w:rPr>
                      <w:t>both</w:t>
                    </w:r>
                  </w:p>
                  <w:p>
                    <w:pPr>
                      <w:ind w:left="20" w:right="20" w:firstLine="13"/>
                      <w:spacing w:before="77" w:line="266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4"/>
                      </w:rPr>
                      <w:t>heart attack and equivalent models in strok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5"/>
                      </w:rPr>
                      <w:t>e.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5"/>
                        <w:position w:val="6"/>
                      </w:rPr>
                      <w:t>71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2"/>
                        <w:position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It is therefore paramou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4"/>
                      </w:rPr>
                      <w:t>nt that programmes are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tailored to the participants’ needs and preferences. Multidisciplinary models, including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nurse-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led programmes, often improve effectiveness of services.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6"/>
                      </w:rPr>
                      <w:t>71 72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Telerehabili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4"/>
                      </w:rPr>
                      <w:t>tation can be offered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remotely and use technology to engage, monitor and provide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longer-term support for patients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to self-manage their risk factors.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6"/>
                      </w:rPr>
                      <w:t>70 73 7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4"/>
                        <w:position w:val="6"/>
                      </w:rPr>
                      <w:t>4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4"/>
                      </w:rPr>
                      <w:t>The COVID-19 pandemic has 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5"/>
                      </w:rPr>
                      <w:t>emonstrated the impor-</w:t>
                    </w:r>
                  </w:p>
                  <w:p>
                    <w:pPr>
                      <w:ind w:left="20"/>
                      <w:spacing w:before="23" w:line="19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tance of flexible deliver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3"/>
                      </w:rPr>
                      <w:t>y models, including technology-based approaches.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3"/>
                        <w:position w:val="6"/>
                      </w:rPr>
                      <w:t>70</w:t>
                    </w:r>
                  </w:p>
                </w:txbxContent>
              </v:textbox>
            </v:shape>
            <v:shape id="_x0000_s114" style="position:absolute;left:5619;top:1941;width:2780;height:1621;" filled="false" stroked="false" type="#_x0000_t75">
              <v:imagedata o:title="" r:id="rId87"/>
            </v:shape>
          </v:group>
        </w:pict>
      </w:r>
    </w:p>
    <w:p>
      <w:pPr>
        <w:pStyle w:val="BodyText"/>
        <w:spacing w:line="339" w:lineRule="auto"/>
        <w:rPr/>
      </w:pPr>
      <w:r/>
    </w:p>
    <w:p>
      <w:pPr>
        <w:pStyle w:val="BodyText"/>
        <w:ind w:left="1423"/>
        <w:spacing w:before="67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The package of secondary prevention measures should be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9"/>
        </w:rPr>
        <w:t>adapt</w:t>
      </w:r>
      <w:r>
        <w:rPr>
          <w:sz w:val="23"/>
          <w:szCs w:val="23"/>
          <w:b/>
          <w:bCs/>
          <w:spacing w:val="-10"/>
        </w:rPr>
        <w:t>ed to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10"/>
        </w:rPr>
        <w:t>each</w:t>
      </w:r>
    </w:p>
    <w:p>
      <w:pPr>
        <w:pStyle w:val="BodyText"/>
        <w:ind w:left="1432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0"/>
        </w:rPr>
        <w:t>person’s needs and risk profile to ensure they stay</w:t>
      </w:r>
      <w:r>
        <w:rPr>
          <w:sz w:val="23"/>
          <w:szCs w:val="23"/>
          <w:b/>
          <w:bCs/>
          <w:spacing w:val="17"/>
        </w:rPr>
        <w:t xml:space="preserve"> </w:t>
      </w:r>
      <w:r>
        <w:rPr>
          <w:sz w:val="23"/>
          <w:szCs w:val="23"/>
          <w:b/>
          <w:bCs/>
          <w:spacing w:val="-10"/>
        </w:rPr>
        <w:t>actively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10"/>
        </w:rPr>
        <w:t>engaged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10"/>
        </w:rPr>
        <w:t>in their</w:t>
      </w:r>
    </w:p>
    <w:p>
      <w:pPr>
        <w:pStyle w:val="BodyText"/>
        <w:ind w:left="1426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own care. </w:t>
      </w:r>
      <w:r>
        <w:rPr>
          <w:sz w:val="23"/>
          <w:szCs w:val="23"/>
          <w:spacing w:val="-5"/>
        </w:rPr>
        <w:t>Maintaining risk factor control is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li</w:t>
      </w:r>
      <w:r>
        <w:rPr>
          <w:sz w:val="23"/>
          <w:szCs w:val="23"/>
          <w:spacing w:val="-6"/>
        </w:rPr>
        <w:t>felong task and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people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6"/>
        </w:rPr>
        <w:t>need to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be</w:t>
      </w:r>
    </w:p>
    <w:p>
      <w:pPr>
        <w:pStyle w:val="BodyText"/>
        <w:ind w:left="1429"/>
        <w:spacing w:before="97" w:line="193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adequately supported through regular assessmen</w:t>
      </w:r>
      <w:r>
        <w:rPr>
          <w:sz w:val="23"/>
          <w:szCs w:val="23"/>
          <w:spacing w:val="-5"/>
        </w:rPr>
        <w:t>ts and follow-up care.</w:t>
      </w:r>
      <w:r>
        <w:rPr>
          <w:sz w:val="13"/>
          <w:szCs w:val="13"/>
          <w:spacing w:val="-5"/>
          <w:position w:val="7"/>
        </w:rPr>
        <w:t>20  </w:t>
      </w:r>
      <w:r>
        <w:rPr>
          <w:sz w:val="23"/>
          <w:szCs w:val="23"/>
          <w:spacing w:val="-5"/>
        </w:rPr>
        <w:t>The</w:t>
      </w:r>
    </w:p>
    <w:p>
      <w:pPr>
        <w:pStyle w:val="BodyText"/>
        <w:ind w:left="1435" w:right="2254"/>
        <w:spacing w:before="108" w:line="269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person will need to mai</w:t>
      </w:r>
      <w:r>
        <w:rPr>
          <w:sz w:val="23"/>
          <w:szCs w:val="23"/>
          <w:spacing w:val="-5"/>
        </w:rPr>
        <w:t>ntain behaviour change and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adhere to daily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5"/>
        </w:rPr>
        <w:t>intake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of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multiple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preventive medications f</w:t>
      </w:r>
      <w:r>
        <w:rPr>
          <w:sz w:val="23"/>
          <w:szCs w:val="23"/>
          <w:spacing w:val="-5"/>
        </w:rPr>
        <w:t>or the rest of their life.</w:t>
      </w:r>
      <w:r>
        <w:rPr>
          <w:sz w:val="13"/>
          <w:szCs w:val="13"/>
          <w:spacing w:val="-5"/>
          <w:position w:val="7"/>
        </w:rPr>
        <w:t>75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z w:val="23"/>
          <w:szCs w:val="23"/>
          <w:spacing w:val="-6"/>
        </w:rPr>
        <w:t>Low levels of adhere</w:t>
      </w:r>
      <w:r>
        <w:rPr>
          <w:sz w:val="23"/>
          <w:szCs w:val="23"/>
          <w:spacing w:val="-7"/>
        </w:rPr>
        <w:t>nce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7"/>
        </w:rPr>
        <w:t>are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7"/>
        </w:rPr>
        <w:t>a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major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barrier to achieving risk factor control, so regular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5"/>
        </w:rPr>
        <w:t>pat</w:t>
      </w:r>
      <w:r>
        <w:rPr>
          <w:sz w:val="23"/>
          <w:szCs w:val="23"/>
          <w:spacing w:val="-6"/>
        </w:rPr>
        <w:t>ient assessments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6"/>
        </w:rPr>
        <w:t>are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6"/>
        </w:rPr>
        <w:t>crucial to</w:t>
      </w:r>
    </w:p>
    <w:p>
      <w:pPr>
        <w:pStyle w:val="BodyText"/>
        <w:ind w:left="1421" w:right="2442" w:firstLine="11"/>
        <w:spacing w:before="29" w:line="270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identify and act on barriers to</w:t>
      </w:r>
      <w:r>
        <w:rPr>
          <w:sz w:val="23"/>
          <w:szCs w:val="23"/>
          <w:spacing w:val="-6"/>
        </w:rPr>
        <w:t xml:space="preserve"> successful risk factor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6"/>
        </w:rPr>
        <w:t>management.</w:t>
      </w:r>
      <w:r>
        <w:rPr>
          <w:sz w:val="13"/>
          <w:szCs w:val="13"/>
          <w:spacing w:val="-6"/>
          <w:position w:val="7"/>
        </w:rPr>
        <w:t>76</w:t>
      </w:r>
      <w:r>
        <w:rPr>
          <w:sz w:val="13"/>
          <w:szCs w:val="13"/>
          <w:spacing w:val="1"/>
          <w:position w:val="7"/>
        </w:rPr>
        <w:t xml:space="preserve">  </w:t>
      </w:r>
      <w:r>
        <w:rPr>
          <w:sz w:val="23"/>
          <w:szCs w:val="23"/>
          <w:spacing w:val="-7"/>
        </w:rPr>
        <w:t>If</w:t>
      </w:r>
      <w:r>
        <w:rPr>
          <w:sz w:val="23"/>
          <w:szCs w:val="23"/>
          <w:spacing w:val="-11"/>
        </w:rPr>
        <w:t xml:space="preserve"> </w:t>
      </w:r>
      <w:r>
        <w:rPr>
          <w:sz w:val="23"/>
          <w:szCs w:val="23"/>
          <w:spacing w:val="-7"/>
        </w:rPr>
        <w:t>targets for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risk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factor control are not </w:t>
      </w:r>
      <w:r>
        <w:rPr>
          <w:sz w:val="23"/>
          <w:szCs w:val="23"/>
          <w:spacing w:val="-5"/>
        </w:rPr>
        <w:t>achieved, efforts must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5"/>
        </w:rPr>
        <w:t>be further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intensified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and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alternative</w:t>
      </w:r>
    </w:p>
    <w:p>
      <w:pPr>
        <w:pStyle w:val="BodyText"/>
        <w:ind w:left="1419"/>
        <w:spacing w:before="25" w:line="193" w:lineRule="auto"/>
        <w:rPr>
          <w:sz w:val="23"/>
          <w:szCs w:val="23"/>
        </w:rPr>
      </w:pP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4818897</wp:posOffset>
            </wp:positionH>
            <wp:positionV relativeFrom="paragraph">
              <wp:posOffset>58959</wp:posOffset>
            </wp:positionV>
            <wp:extent cx="1322561" cy="720479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2561" cy="72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4"/>
        </w:rPr>
        <w:t>therapies may be</w:t>
      </w:r>
      <w:r>
        <w:rPr>
          <w:sz w:val="23"/>
          <w:szCs w:val="23"/>
          <w:spacing w:val="11"/>
        </w:rPr>
        <w:t xml:space="preserve"> </w:t>
      </w:r>
      <w:r>
        <w:rPr>
          <w:sz w:val="22"/>
          <w:szCs w:val="22"/>
          <w:spacing w:val="-4"/>
        </w:rPr>
        <w:t>considered</w:t>
      </w:r>
      <w:r>
        <w:rPr>
          <w:sz w:val="23"/>
          <w:szCs w:val="23"/>
          <w:spacing w:val="-4"/>
        </w:rPr>
        <w:t>.</w:t>
      </w:r>
      <w:r>
        <w:rPr>
          <w:sz w:val="13"/>
          <w:szCs w:val="13"/>
          <w:spacing w:val="-4"/>
          <w:position w:val="7"/>
        </w:rPr>
        <w:t>2</w:t>
      </w:r>
      <w:r>
        <w:rPr>
          <w:sz w:val="13"/>
          <w:szCs w:val="13"/>
          <w:spacing w:val="-5"/>
          <w:position w:val="7"/>
        </w:rPr>
        <w:t>0</w:t>
      </w:r>
      <w:r>
        <w:rPr>
          <w:sz w:val="13"/>
          <w:szCs w:val="13"/>
          <w:spacing w:val="1"/>
          <w:position w:val="7"/>
        </w:rPr>
        <w:t xml:space="preserve"> </w:t>
      </w:r>
      <w:r>
        <w:rPr>
          <w:sz w:val="13"/>
          <w:szCs w:val="13"/>
          <w:spacing w:val="-5"/>
          <w:position w:val="7"/>
        </w:rPr>
        <w:t>77</w:t>
      </w:r>
      <w:r>
        <w:rPr>
          <w:sz w:val="13"/>
          <w:szCs w:val="13"/>
          <w:spacing w:val="1"/>
          <w:position w:val="7"/>
        </w:rPr>
        <w:t xml:space="preserve">  </w:t>
      </w:r>
      <w:r>
        <w:rPr>
          <w:sz w:val="23"/>
          <w:szCs w:val="23"/>
          <w:spacing w:val="-6"/>
        </w:rPr>
        <w:t>Data from the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6"/>
        </w:rPr>
        <w:t>US suggest</w:t>
      </w:r>
    </w:p>
    <w:p>
      <w:pPr>
        <w:pStyle w:val="BodyText"/>
        <w:ind w:left="1419"/>
        <w:spacing w:before="89" w:line="201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that for every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USD $1 spent 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medication fo</w:t>
      </w:r>
      <w:r>
        <w:rPr>
          <w:sz w:val="23"/>
          <w:szCs w:val="23"/>
          <w:spacing w:val="-5"/>
        </w:rPr>
        <w:t>r those who</w:t>
      </w:r>
    </w:p>
    <w:p>
      <w:pPr>
        <w:pStyle w:val="BodyText"/>
        <w:ind w:left="1429" w:right="4614" w:hanging="8"/>
        <w:spacing w:before="86" w:line="277" w:lineRule="auto"/>
        <w:rPr>
          <w:sz w:val="13"/>
          <w:szCs w:val="13"/>
        </w:rPr>
      </w:pPr>
      <w:r>
        <w:rPr>
          <w:sz w:val="23"/>
          <w:szCs w:val="23"/>
          <w:spacing w:val="-5"/>
        </w:rPr>
        <w:t>follow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recommended intake, savings of USD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5"/>
        </w:rPr>
        <w:t>$3–13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be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"/>
        </w:rPr>
        <w:t>achieved due 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2"/>
        </w:rPr>
        <w:t>reduced emergency dep</w:t>
      </w:r>
      <w:r>
        <w:rPr>
          <w:sz w:val="23"/>
          <w:szCs w:val="23"/>
          <w:spacing w:val="-3"/>
        </w:rPr>
        <w:t>artment visits 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hospitalisations.</w:t>
      </w:r>
      <w:r>
        <w:rPr>
          <w:sz w:val="13"/>
          <w:szCs w:val="13"/>
          <w:spacing w:val="-5"/>
          <w:position w:val="7"/>
        </w:rPr>
        <w:t>78</w:t>
      </w:r>
    </w:p>
    <w:p>
      <w:pPr>
        <w:spacing w:line="277" w:lineRule="auto"/>
        <w:sectPr>
          <w:headerReference w:type="default" r:id="rId85"/>
          <w:pgSz w:w="11906" w:h="16838"/>
          <w:pgMar w:top="1029" w:right="0" w:bottom="400" w:left="0" w:header="783" w:footer="0" w:gutter="0"/>
        </w:sectPr>
        <w:rPr>
          <w:sz w:val="13"/>
          <w:szCs w:val="1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318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4"/>
          <w:w w:val="96"/>
        </w:rPr>
        <w:t>18  </w:t>
      </w:r>
      <w:r>
        <w:rPr>
          <w:sz w:val="16"/>
          <w:szCs w:val="16"/>
          <w:color w:val="3C9CD7"/>
          <w:spacing w:val="-14"/>
          <w:w w:val="96"/>
        </w:rPr>
        <w:t>|  </w:t>
      </w:r>
      <w:r>
        <w:rPr>
          <w:sz w:val="14"/>
          <w:szCs w:val="14"/>
          <w:color w:val="3C9CD7"/>
          <w:spacing w:val="-14"/>
          <w:w w:val="96"/>
        </w:rPr>
        <w:t>Secondary</w:t>
      </w:r>
      <w:r>
        <w:rPr>
          <w:sz w:val="14"/>
          <w:szCs w:val="14"/>
          <w:color w:val="3C9CD7"/>
          <w:spacing w:val="2"/>
        </w:rPr>
        <w:t xml:space="preserve"> </w:t>
      </w:r>
      <w:r>
        <w:rPr>
          <w:sz w:val="14"/>
          <w:szCs w:val="14"/>
          <w:color w:val="3C9CD7"/>
          <w:spacing w:val="-14"/>
          <w:w w:val="96"/>
        </w:rPr>
        <w:t>prevention</w:t>
      </w:r>
      <w:r>
        <w:rPr>
          <w:sz w:val="14"/>
          <w:szCs w:val="14"/>
          <w:color w:val="3C9CD7"/>
          <w:spacing w:val="-4"/>
        </w:rPr>
        <w:t xml:space="preserve"> </w:t>
      </w:r>
      <w:r>
        <w:rPr>
          <w:sz w:val="14"/>
          <w:szCs w:val="14"/>
          <w:color w:val="3C9CD7"/>
          <w:spacing w:val="-14"/>
          <w:w w:val="96"/>
        </w:rPr>
        <w:t>of</w:t>
      </w:r>
    </w:p>
    <w:p>
      <w:pPr>
        <w:pStyle w:val="BodyText"/>
        <w:ind w:left="619" w:right="7786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619"/>
        <w:spacing w:before="2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332"/>
        <w:spacing w:before="103" w:line="214" w:lineRule="auto"/>
        <w:outlineLvl w:val="1"/>
        <w:rPr>
          <w:sz w:val="36"/>
          <w:szCs w:val="36"/>
        </w:rPr>
      </w:pPr>
      <w:bookmarkStart w:name="bookmark3" w:id="9"/>
      <w:bookmarkEnd w:id="9"/>
      <w:r>
        <w:rPr>
          <w:sz w:val="36"/>
          <w:szCs w:val="36"/>
          <w:b/>
          <w:bCs/>
          <w:color w:val="75BEE9"/>
          <w:spacing w:val="-25"/>
        </w:rPr>
        <w:t>What does</w:t>
      </w:r>
      <w:r>
        <w:rPr>
          <w:sz w:val="36"/>
          <w:szCs w:val="36"/>
          <w:b/>
          <w:bCs/>
          <w:color w:val="75BEE9"/>
          <w:spacing w:val="25"/>
        </w:rPr>
        <w:t xml:space="preserve"> </w:t>
      </w:r>
      <w:r>
        <w:rPr>
          <w:sz w:val="36"/>
          <w:szCs w:val="36"/>
          <w:b/>
          <w:bCs/>
          <w:color w:val="75BEE9"/>
          <w:spacing w:val="-25"/>
        </w:rPr>
        <w:t>best</w:t>
      </w:r>
      <w:r>
        <w:rPr>
          <w:sz w:val="36"/>
          <w:szCs w:val="36"/>
          <w:b/>
          <w:bCs/>
          <w:color w:val="75BEE9"/>
          <w:spacing w:val="10"/>
        </w:rPr>
        <w:t xml:space="preserve"> </w:t>
      </w:r>
      <w:r>
        <w:rPr>
          <w:sz w:val="36"/>
          <w:szCs w:val="36"/>
          <w:b/>
          <w:bCs/>
          <w:color w:val="75BEE9"/>
          <w:spacing w:val="-25"/>
        </w:rPr>
        <w:t>practice</w:t>
      </w:r>
      <w:r>
        <w:rPr>
          <w:sz w:val="36"/>
          <w:szCs w:val="36"/>
          <w:b/>
          <w:bCs/>
          <w:color w:val="75BEE9"/>
          <w:spacing w:val="11"/>
        </w:rPr>
        <w:t xml:space="preserve"> </w:t>
      </w:r>
      <w:r>
        <w:rPr>
          <w:sz w:val="36"/>
          <w:szCs w:val="36"/>
          <w:b/>
          <w:bCs/>
          <w:color w:val="75BEE9"/>
          <w:spacing w:val="-25"/>
        </w:rPr>
        <w:t>in</w:t>
      </w:r>
      <w:r>
        <w:rPr>
          <w:sz w:val="36"/>
          <w:szCs w:val="36"/>
          <w:b/>
          <w:bCs/>
          <w:color w:val="75BEE9"/>
          <w:spacing w:val="11"/>
        </w:rPr>
        <w:t xml:space="preserve"> </w:t>
      </w:r>
      <w:r>
        <w:rPr>
          <w:sz w:val="36"/>
          <w:szCs w:val="36"/>
          <w:b/>
          <w:bCs/>
          <w:color w:val="75BEE9"/>
          <w:spacing w:val="-25"/>
        </w:rPr>
        <w:t>heart attack</w:t>
      </w:r>
      <w:r>
        <w:rPr>
          <w:sz w:val="36"/>
          <w:szCs w:val="36"/>
          <w:b/>
          <w:bCs/>
          <w:color w:val="75BEE9"/>
          <w:spacing w:val="13"/>
        </w:rPr>
        <w:t xml:space="preserve"> </w:t>
      </w:r>
      <w:r>
        <w:rPr>
          <w:sz w:val="36"/>
          <w:szCs w:val="36"/>
          <w:b/>
          <w:bCs/>
          <w:color w:val="75BEE9"/>
          <w:spacing w:val="-25"/>
        </w:rPr>
        <w:t>look</w:t>
      </w:r>
      <w:r>
        <w:rPr>
          <w:sz w:val="36"/>
          <w:szCs w:val="36"/>
          <w:b/>
          <w:bCs/>
          <w:color w:val="75BEE9"/>
          <w:spacing w:val="13"/>
        </w:rPr>
        <w:t xml:space="preserve"> </w:t>
      </w:r>
      <w:r>
        <w:rPr>
          <w:sz w:val="36"/>
          <w:szCs w:val="36"/>
          <w:b/>
          <w:bCs/>
          <w:color w:val="75BEE9"/>
          <w:spacing w:val="-25"/>
        </w:rPr>
        <w:t>like?</w:t>
      </w:r>
    </w:p>
    <w:p>
      <w:pPr>
        <w:pStyle w:val="BodyText"/>
        <w:ind w:left="335"/>
        <w:spacing w:before="161" w:line="210" w:lineRule="auto"/>
        <w:rPr>
          <w:sz w:val="19"/>
          <w:szCs w:val="19"/>
        </w:rPr>
      </w:pPr>
      <w:r>
        <w:rPr>
          <w:sz w:val="19"/>
          <w:szCs w:val="19"/>
          <w:spacing w:val="-14"/>
          <w:w w:val="97"/>
        </w:rPr>
        <w:t>Figure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4"/>
          <w:w w:val="97"/>
        </w:rPr>
        <w:t>2.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4"/>
          <w:w w:val="97"/>
        </w:rPr>
        <w:t>Key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4"/>
          <w:w w:val="97"/>
        </w:rPr>
        <w:t>elements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4"/>
          <w:w w:val="97"/>
        </w:rPr>
        <w:t>of secondary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4"/>
          <w:w w:val="97"/>
        </w:rPr>
        <w:t>pr</w:t>
      </w:r>
      <w:r>
        <w:rPr>
          <w:sz w:val="19"/>
          <w:szCs w:val="19"/>
          <w:spacing w:val="-15"/>
          <w:w w:val="97"/>
        </w:rPr>
        <w:t>evention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5"/>
          <w:w w:val="97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b/>
          <w:bCs/>
          <w:spacing w:val="-15"/>
          <w:w w:val="97"/>
        </w:rPr>
        <w:t>heart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15"/>
          <w:w w:val="97"/>
        </w:rPr>
        <w:t>attack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spacing w:val="-15"/>
          <w:w w:val="97"/>
        </w:rPr>
        <w:t>along 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5"/>
          <w:w w:val="97"/>
        </w:rPr>
        <w:t>patient journey, from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5"/>
          <w:w w:val="97"/>
        </w:rPr>
        <w:t>immediate</w:t>
      </w:r>
    </w:p>
    <w:p>
      <w:pPr>
        <w:pStyle w:val="BodyText"/>
        <w:ind w:left="329"/>
        <w:spacing w:before="29" w:line="209" w:lineRule="auto"/>
        <w:rPr>
          <w:sz w:val="19"/>
          <w:szCs w:val="19"/>
        </w:rPr>
      </w:pPr>
      <w:r>
        <w:rPr>
          <w:sz w:val="19"/>
          <w:szCs w:val="19"/>
          <w:spacing w:val="-15"/>
          <w:w w:val="95"/>
        </w:rPr>
        <w:t>acute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5"/>
          <w:w w:val="95"/>
        </w:rPr>
        <w:t>care 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5"/>
          <w:w w:val="95"/>
        </w:rPr>
        <w:t>long-term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5"/>
          <w:w w:val="95"/>
        </w:rPr>
        <w:t>management</w:t>
      </w:r>
    </w:p>
    <w:p>
      <w:pPr>
        <w:pStyle w:val="BodyText"/>
        <w:spacing w:line="406" w:lineRule="auto"/>
        <w:rPr/>
      </w:pPr>
      <w:r>
        <w:drawing>
          <wp:anchor distT="0" distB="0" distL="0" distR="0" simplePos="0" relativeHeight="251932672" behindDoc="0" locked="0" layoutInCell="1" allowOverlap="1">
            <wp:simplePos x="0" y="0"/>
            <wp:positionH relativeFrom="column">
              <wp:posOffset>2935146</wp:posOffset>
            </wp:positionH>
            <wp:positionV relativeFrom="paragraph">
              <wp:posOffset>178644</wp:posOffset>
            </wp:positionV>
            <wp:extent cx="420954" cy="51161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954" cy="511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663"/>
        <w:spacing w:line="637" w:lineRule="exact"/>
        <w:rPr/>
      </w:pP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669307</wp:posOffset>
            </wp:positionH>
            <wp:positionV relativeFrom="paragraph">
              <wp:posOffset>27894</wp:posOffset>
            </wp:positionV>
            <wp:extent cx="664248" cy="400793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248" cy="400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744292" cy="404238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92" cy="4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7"/>
        <w:spacing w:before="237" w:line="210" w:lineRule="auto"/>
        <w:rPr>
          <w:sz w:val="20"/>
          <w:szCs w:val="20"/>
        </w:rPr>
      </w:pPr>
      <w:r>
        <w:rPr>
          <w:sz w:val="20"/>
          <w:szCs w:val="20"/>
          <w:color w:val="3C9CD7"/>
          <w:spacing w:val="-16"/>
        </w:rPr>
        <w:t>Hospital/care units</w:t>
      </w:r>
      <w:r>
        <w:rPr>
          <w:sz w:val="20"/>
          <w:szCs w:val="20"/>
          <w:color w:val="3C9CD7"/>
        </w:rPr>
        <w:t xml:space="preserve">                             </w:t>
      </w:r>
      <w:r>
        <w:rPr>
          <w:sz w:val="20"/>
          <w:szCs w:val="20"/>
          <w:color w:val="3C9CD7"/>
          <w:spacing w:val="-16"/>
        </w:rPr>
        <w:t>Outpatient/home-based care</w:t>
      </w:r>
      <w:r>
        <w:rPr>
          <w:sz w:val="20"/>
          <w:szCs w:val="20"/>
          <w:color w:val="3C9CD7"/>
          <w:spacing w:val="2"/>
        </w:rPr>
        <w:t xml:space="preserve">                         </w:t>
      </w:r>
      <w:r>
        <w:rPr>
          <w:sz w:val="20"/>
          <w:szCs w:val="20"/>
          <w:color w:val="3C9CD7"/>
          <w:spacing w:val="-16"/>
        </w:rPr>
        <w:t>P</w:t>
      </w:r>
      <w:r>
        <w:rPr>
          <w:sz w:val="20"/>
          <w:szCs w:val="20"/>
          <w:color w:val="3C9CD7"/>
          <w:spacing w:val="-17"/>
        </w:rPr>
        <w:t>rimary and social care:</w:t>
      </w:r>
    </w:p>
    <w:p>
      <w:pPr>
        <w:pStyle w:val="BodyText"/>
        <w:ind w:left="7406"/>
        <w:spacing w:before="39" w:line="213" w:lineRule="auto"/>
        <w:rPr>
          <w:sz w:val="20"/>
          <w:szCs w:val="20"/>
        </w:rPr>
      </w:pPr>
      <w:r>
        <w:rPr>
          <w:sz w:val="20"/>
          <w:szCs w:val="20"/>
          <w:color w:val="3C9CD7"/>
          <w:spacing w:val="-13"/>
        </w:rPr>
        <w:t>life after a</w:t>
      </w:r>
      <w:r>
        <w:rPr>
          <w:sz w:val="20"/>
          <w:szCs w:val="20"/>
          <w:color w:val="3C9CD7"/>
          <w:spacing w:val="17"/>
          <w:w w:val="101"/>
        </w:rPr>
        <w:t xml:space="preserve"> </w:t>
      </w:r>
      <w:r>
        <w:rPr>
          <w:sz w:val="20"/>
          <w:szCs w:val="20"/>
          <w:color w:val="3C9CD7"/>
          <w:spacing w:val="-13"/>
        </w:rPr>
        <w:t>heart</w:t>
      </w:r>
      <w:r>
        <w:rPr>
          <w:sz w:val="20"/>
          <w:szCs w:val="20"/>
          <w:color w:val="3C9CD7"/>
          <w:spacing w:val="-2"/>
        </w:rPr>
        <w:t xml:space="preserve"> </w:t>
      </w:r>
      <w:r>
        <w:rPr>
          <w:sz w:val="20"/>
          <w:szCs w:val="20"/>
          <w:color w:val="3C9CD7"/>
          <w:spacing w:val="-13"/>
        </w:rPr>
        <w:t>attack</w:t>
      </w: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14"/>
          <w:pgSz w:w="11906" w:h="16838"/>
          <w:pgMar w:top="400" w:right="982" w:bottom="400" w:left="1105" w:header="0" w:footer="0" w:gutter="0"/>
          <w:cols w:equalWidth="0" w:num="1">
            <w:col w:w="9818" w:space="0"/>
          </w:cols>
        </w:sectPr>
        <w:rPr/>
      </w:pPr>
    </w:p>
    <w:p>
      <w:pPr>
        <w:spacing w:line="80" w:lineRule="exact"/>
        <w:rPr/>
      </w:pPr>
      <w:r>
        <w:rPr>
          <w:position w:val="-1"/>
        </w:rPr>
        <w:pict>
          <v:shape id="_x0000_s116" style="mso-position-vertical-relative:line;mso-position-horizontal-relative:char;width:155.45pt;height:4pt;" filled="false" strokecolor="#3C9CD7" strokeweight="4.00pt" coordsize="3108,80" coordorigin="0,0" path="m0,40l3108,40e">
            <v:stroke joinstyle="miter" miterlimit="10"/>
          </v:shape>
        </w:pict>
      </w:r>
    </w:p>
    <w:p>
      <w:pPr>
        <w:pStyle w:val="BodyText"/>
        <w:ind w:left="216"/>
        <w:spacing w:before="198" w:line="214" w:lineRule="auto"/>
        <w:rPr>
          <w:sz w:val="18"/>
          <w:szCs w:val="18"/>
        </w:rPr>
      </w:pPr>
      <w:r>
        <w:drawing>
          <wp:anchor distT="0" distB="0" distL="0" distR="0" simplePos="0" relativeHeight="251929600" behindDoc="1" locked="0" layoutInCell="1" allowOverlap="1">
            <wp:simplePos x="0" y="0"/>
            <wp:positionH relativeFrom="column">
              <wp:posOffset>5</wp:posOffset>
            </wp:positionH>
            <wp:positionV relativeFrom="paragraph">
              <wp:posOffset>-25298</wp:posOffset>
            </wp:positionV>
            <wp:extent cx="6233668" cy="6828599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3668" cy="68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3C9CD7"/>
          <w:spacing w:val="-16"/>
          <w:w w:val="94"/>
        </w:rPr>
        <w:t>Who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should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be</w:t>
      </w:r>
      <w:r>
        <w:rPr>
          <w:sz w:val="18"/>
          <w:szCs w:val="18"/>
          <w:color w:val="3C9CD7"/>
          <w:spacing w:val="5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involved?</w:t>
      </w:r>
    </w:p>
    <w:p>
      <w:pPr>
        <w:pStyle w:val="BodyText"/>
        <w:ind w:left="389" w:right="1461" w:hanging="149"/>
        <w:spacing w:before="109" w:line="225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Multidisciplinary</w:t>
      </w:r>
      <w:r>
        <w:rPr>
          <w:sz w:val="18"/>
          <w:szCs w:val="18"/>
          <w:spacing w:val="2"/>
        </w:rPr>
        <w:t xml:space="preserve">    </w:t>
      </w:r>
      <w:r>
        <w:rPr>
          <w:sz w:val="18"/>
          <w:szCs w:val="18"/>
          <w:spacing w:val="-2"/>
        </w:rPr>
        <w:t>acute care team</w:t>
      </w:r>
      <w:r>
        <w:rPr>
          <w:sz w:val="10"/>
          <w:szCs w:val="10"/>
          <w:spacing w:val="-2"/>
          <w:position w:val="5"/>
        </w:rPr>
        <w:t>22</w:t>
      </w:r>
    </w:p>
    <w:p>
      <w:pPr>
        <w:spacing w:before="22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9" w:lineRule="exact"/>
        <w:rPr/>
      </w:pPr>
      <w:r>
        <w:rPr>
          <w:position w:val="-1"/>
        </w:rPr>
        <w:pict>
          <v:shape id="_x0000_s118" style="mso-position-vertical-relative:line;mso-position-horizontal-relative:char;width:156.4pt;height:4pt;" filled="false" strokecolor="#3C9CD7" strokeweight="4.00pt" coordsize="3127,80" coordorigin="0,0" path="m0,40l3127,40e">
            <v:stroke joinstyle="miter" miterlimit="10"/>
          </v:shape>
        </w:pict>
      </w:r>
    </w:p>
    <w:p>
      <w:pPr>
        <w:pStyle w:val="BodyText"/>
        <w:ind w:left="216"/>
        <w:spacing w:before="198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4"/>
        </w:rPr>
        <w:t>Who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should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be</w:t>
      </w:r>
      <w:r>
        <w:rPr>
          <w:sz w:val="18"/>
          <w:szCs w:val="18"/>
          <w:color w:val="3C9CD7"/>
          <w:spacing w:val="5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involved?</w:t>
      </w:r>
    </w:p>
    <w:p>
      <w:pPr>
        <w:pStyle w:val="BodyText"/>
        <w:ind w:left="424" w:right="351" w:hanging="176"/>
        <w:spacing w:before="71" w:line="233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、</w:t>
      </w:r>
      <w:r>
        <w:rPr>
          <w:sz w:val="18"/>
          <w:szCs w:val="18"/>
          <w:spacing w:val="-1"/>
        </w:rPr>
        <w:t>Multidisciplinary team including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cardiologists, physi</w:t>
      </w:r>
      <w:r>
        <w:rPr>
          <w:sz w:val="18"/>
          <w:szCs w:val="18"/>
          <w:spacing w:val="-2"/>
        </w:rPr>
        <w:t>otherapists,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2"/>
        </w:rPr>
        <w:t>nurses, psychologists, dietitians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 pharmacists</w:t>
      </w:r>
      <w:r>
        <w:rPr>
          <w:sz w:val="10"/>
          <w:szCs w:val="10"/>
          <w:spacing w:val="-2"/>
          <w:position w:val="5"/>
        </w:rPr>
        <w:t>80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9" w:lineRule="exact"/>
        <w:rPr/>
      </w:pPr>
      <w:r>
        <w:rPr>
          <w:position w:val="-1"/>
        </w:rPr>
        <w:pict>
          <v:shape id="_x0000_s120" style="mso-position-vertical-relative:line;mso-position-horizontal-relative:char;width:156.4pt;height:4pt;" filled="false" strokecolor="#3C9CD7" strokeweight="4.00pt" coordsize="3127,80" coordorigin="0,0" path="m0,40l3127,40e">
            <v:stroke joinstyle="miter" miterlimit="10"/>
          </v:shape>
        </w:pict>
      </w:r>
    </w:p>
    <w:p>
      <w:pPr>
        <w:pStyle w:val="BodyText"/>
        <w:ind w:left="216"/>
        <w:spacing w:before="198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4"/>
        </w:rPr>
        <w:t>Who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should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be</w:t>
      </w:r>
      <w:r>
        <w:rPr>
          <w:sz w:val="18"/>
          <w:szCs w:val="18"/>
          <w:color w:val="3C9CD7"/>
          <w:spacing w:val="5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involved?</w:t>
      </w:r>
    </w:p>
    <w:p>
      <w:pPr>
        <w:pStyle w:val="BodyText"/>
        <w:ind w:left="240"/>
        <w:spacing w:before="109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、</w:t>
      </w:r>
      <w:r>
        <w:rPr>
          <w:sz w:val="18"/>
          <w:szCs w:val="18"/>
          <w:spacing w:val="-3"/>
        </w:rPr>
        <w:t>Primary care physicians,</w:t>
      </w:r>
    </w:p>
    <w:p>
      <w:pPr>
        <w:pStyle w:val="BodyText"/>
        <w:ind w:left="394" w:right="141"/>
        <w:spacing w:before="38"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nurses, pharmacists, soci</w:t>
      </w:r>
      <w:r>
        <w:rPr>
          <w:sz w:val="18"/>
          <w:szCs w:val="18"/>
          <w:spacing w:val="-4"/>
        </w:rPr>
        <w:t>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care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2"/>
        </w:rPr>
        <w:t>professionals and informal carers</w:t>
      </w:r>
    </w:p>
    <w:p>
      <w:pPr>
        <w:spacing w:line="241" w:lineRule="auto"/>
        <w:sectPr>
          <w:type w:val="continuous"/>
          <w:pgSz w:w="11906" w:h="16838"/>
          <w:pgMar w:top="400" w:right="982" w:bottom="400" w:left="1105" w:header="0" w:footer="0" w:gutter="0"/>
          <w:cols w:equalWidth="0" w:num="3">
            <w:col w:w="3236" w:space="100"/>
            <w:col w:w="3255" w:space="100"/>
            <w:col w:w="3128" w:space="0"/>
          </w:cols>
        </w:sectPr>
        <w:rPr>
          <w:sz w:val="18"/>
          <w:szCs w:val="18"/>
        </w:rPr>
      </w:pPr>
    </w:p>
    <w:p>
      <w:pPr>
        <w:pStyle w:val="BodyText"/>
        <w:spacing w:line="265" w:lineRule="auto"/>
        <w:rPr/>
      </w:pPr>
      <w:r/>
    </w:p>
    <w:p>
      <w:pPr>
        <w:spacing w:line="30" w:lineRule="exact"/>
        <w:rPr/>
      </w:pPr>
      <w:r>
        <w:rPr/>
        <w:pict>
          <v:shape id="_x0000_s122" style="mso-position-vertical-relative:line;mso-position-horizontal-relative:char;width:490.85pt;height:1.5pt;" filled="false" strokecolor="#FFFFFF" strokeweight="1.50pt" coordsize="9817,30" coordorigin="0,0" path="m0,15l3108,15m3108,15l3335,15m3335,15l6462,15m6462,15l6689,15m6689,15l9816,15e">
            <v:stroke joinstyle="miter" miterlimit="10"/>
          </v:shape>
        </w:pict>
      </w:r>
    </w:p>
    <w:p>
      <w:pPr>
        <w:spacing w:line="187" w:lineRule="exact"/>
        <w:rPr/>
      </w:pPr>
      <w:r/>
    </w:p>
    <w:p>
      <w:pPr>
        <w:spacing w:line="187" w:lineRule="exact"/>
        <w:sectPr>
          <w:type w:val="continuous"/>
          <w:pgSz w:w="11906" w:h="16838"/>
          <w:pgMar w:top="400" w:right="982" w:bottom="400" w:left="1105" w:header="0" w:footer="0" w:gutter="0"/>
          <w:cols w:equalWidth="0" w:num="1">
            <w:col w:w="9818" w:space="0"/>
          </w:cols>
        </w:sectPr>
        <w:rPr/>
      </w:pPr>
    </w:p>
    <w:p>
      <w:pPr>
        <w:pStyle w:val="BodyText"/>
        <w:ind w:left="216"/>
        <w:spacing w:before="36" w:line="213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2"/>
          <w:w w:val="93"/>
        </w:rPr>
        <w:t>What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does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best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practice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care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look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like?</w:t>
      </w:r>
    </w:p>
    <w:p>
      <w:pPr>
        <w:pStyle w:val="BodyText"/>
        <w:ind w:left="240"/>
        <w:spacing w:before="110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Comprehensive clinical</w:t>
      </w:r>
    </w:p>
    <w:p>
      <w:pPr>
        <w:pStyle w:val="BodyText"/>
        <w:ind w:left="394"/>
        <w:spacing w:before="39" w:line="18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risk assessment taking</w:t>
      </w:r>
    </w:p>
    <w:p>
      <w:pPr>
        <w:pStyle w:val="BodyText"/>
        <w:ind w:left="394" w:right="927" w:hanging="5"/>
        <w:spacing w:before="62" w:line="219" w:lineRule="auto"/>
        <w:rPr>
          <w:sz w:val="18"/>
          <w:szCs w:val="18"/>
        </w:rPr>
      </w:pPr>
      <w:r>
        <w:rPr>
          <w:sz w:val="18"/>
          <w:szCs w:val="18"/>
        </w:rPr>
        <w:t>comorbidities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1"/>
        </w:rPr>
        <w:t>’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preferences into account</w:t>
      </w:r>
    </w:p>
    <w:p>
      <w:pPr>
        <w:pStyle w:val="BodyText"/>
        <w:ind w:left="382" w:right="571" w:hanging="142"/>
        <w:spacing w:before="112" w:line="22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Optimising medical therapy 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initiating preventive medication  </w:t>
      </w:r>
      <w:r>
        <w:rPr>
          <w:sz w:val="18"/>
          <w:szCs w:val="18"/>
          <w:spacing w:val="-1"/>
        </w:rPr>
        <w:t>to lower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lipids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blood</w:t>
      </w:r>
    </w:p>
    <w:p>
      <w:pPr>
        <w:pStyle w:val="BodyText"/>
        <w:ind w:left="394"/>
        <w:spacing w:before="53" w:line="193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pressure</w:t>
      </w:r>
      <w:r>
        <w:rPr>
          <w:sz w:val="10"/>
          <w:szCs w:val="10"/>
          <w:spacing w:val="-1"/>
          <w:position w:val="5"/>
        </w:rPr>
        <w:t>20</w:t>
      </w:r>
    </w:p>
    <w:p>
      <w:pPr>
        <w:pStyle w:val="BodyText"/>
        <w:ind w:left="240"/>
        <w:spacing w:before="111" w:line="207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Patient education</w:t>
      </w:r>
      <w:r>
        <w:rPr>
          <w:sz w:val="10"/>
          <w:szCs w:val="10"/>
          <w:spacing w:val="-1"/>
          <w:position w:val="5"/>
        </w:rPr>
        <w:t>20</w:t>
      </w:r>
    </w:p>
    <w:p>
      <w:pPr>
        <w:pStyle w:val="BodyText"/>
        <w:ind w:left="389" w:right="1016" w:hanging="149"/>
        <w:spacing w:before="71" w:line="208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Referral to exercise-ba</w:t>
      </w:r>
      <w:r>
        <w:rPr>
          <w:sz w:val="18"/>
          <w:szCs w:val="18"/>
          <w:spacing w:val="-3"/>
        </w:rPr>
        <w:t>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cardiac rehabilitation</w:t>
      </w:r>
    </w:p>
    <w:p>
      <w:pPr>
        <w:pStyle w:val="BodyText"/>
        <w:ind w:left="240"/>
        <w:spacing w:before="109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、</w:t>
      </w:r>
      <w:r>
        <w:rPr>
          <w:sz w:val="18"/>
          <w:szCs w:val="18"/>
        </w:rPr>
        <w:t>Discharge protocol to info</w:t>
      </w:r>
      <w:r>
        <w:rPr>
          <w:sz w:val="18"/>
          <w:szCs w:val="18"/>
          <w:spacing w:val="-1"/>
        </w:rPr>
        <w:t>rm</w:t>
      </w:r>
    </w:p>
    <w:p>
      <w:pPr>
        <w:pStyle w:val="BodyText"/>
        <w:ind w:left="389" w:right="607"/>
        <w:spacing w:before="37" w:line="220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outpatient facilities and primary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  <w:position w:val="-1"/>
        </w:rPr>
        <w:t>care</w:t>
      </w:r>
      <w:r>
        <w:rPr>
          <w:sz w:val="10"/>
          <w:szCs w:val="10"/>
          <w:spacing w:val="-2"/>
          <w:position w:val="4"/>
        </w:rPr>
        <w:t>79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213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2"/>
          <w:w w:val="93"/>
        </w:rPr>
        <w:t>What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does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best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practice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care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look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like?</w:t>
      </w:r>
    </w:p>
    <w:p>
      <w:pPr>
        <w:pStyle w:val="BodyText"/>
        <w:ind w:left="23"/>
        <w:spacing w:before="111" w:line="20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Exercise-based car</w:t>
      </w:r>
      <w:r>
        <w:rPr>
          <w:sz w:val="18"/>
          <w:szCs w:val="18"/>
          <w:spacing w:val="-3"/>
        </w:rPr>
        <w:t>diac</w:t>
      </w:r>
    </w:p>
    <w:p>
      <w:pPr>
        <w:pStyle w:val="BodyText"/>
        <w:ind w:left="178"/>
        <w:spacing w:before="13" w:line="196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rehabilitation</w:t>
      </w:r>
      <w:r>
        <w:rPr>
          <w:sz w:val="10"/>
          <w:szCs w:val="10"/>
          <w:spacing w:val="-1"/>
          <w:position w:val="5"/>
        </w:rPr>
        <w:t>81 82  </w:t>
      </w:r>
      <w:r>
        <w:rPr>
          <w:sz w:val="18"/>
          <w:szCs w:val="18"/>
          <w:spacing w:val="-1"/>
        </w:rPr>
        <w:t>in different</w:t>
      </w:r>
    </w:p>
    <w:p>
      <w:pPr>
        <w:pStyle w:val="BodyText"/>
        <w:ind w:left="166" w:right="502" w:firstLine="4"/>
        <w:spacing w:before="58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settings (outpatient, </w:t>
      </w:r>
      <w:r>
        <w:rPr>
          <w:sz w:val="18"/>
          <w:szCs w:val="18"/>
          <w:spacing w:val="-2"/>
        </w:rPr>
        <w:t>home-based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telerehabilitation</w:t>
      </w:r>
      <w:r>
        <w:rPr>
          <w:sz w:val="10"/>
          <w:szCs w:val="10"/>
          <w:spacing w:val="-1"/>
          <w:position w:val="5"/>
        </w:rPr>
        <w:t>83</w:t>
      </w:r>
      <w:r>
        <w:rPr>
          <w:sz w:val="18"/>
          <w:szCs w:val="18"/>
          <w:spacing w:val="-1"/>
        </w:rPr>
        <w:t>) that includes:</w:t>
      </w:r>
    </w:p>
    <w:p>
      <w:pPr>
        <w:pStyle w:val="BodyText"/>
        <w:ind w:left="299" w:right="1075" w:hanging="106"/>
        <w:spacing w:before="92" w:line="21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• Functional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rehabilitation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physical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activity</w:t>
      </w:r>
    </w:p>
    <w:p>
      <w:pPr>
        <w:pStyle w:val="BodyText"/>
        <w:ind w:left="299" w:right="827" w:hanging="106"/>
        <w:spacing w:before="91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• Modification 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behavioural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medical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risk factors</w:t>
      </w:r>
    </w:p>
    <w:p>
      <w:pPr>
        <w:pStyle w:val="BodyText"/>
        <w:ind w:left="304" w:right="1409" w:hanging="5"/>
        <w:spacing w:before="59" w:line="22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(lifestyle advice and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pharmacotherapy)</w:t>
      </w:r>
    </w:p>
    <w:p>
      <w:pPr>
        <w:pStyle w:val="BodyText"/>
        <w:ind w:left="193"/>
        <w:spacing w:before="92" w:line="18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• Psychosocial suppo</w:t>
      </w:r>
      <w:r>
        <w:rPr>
          <w:sz w:val="18"/>
          <w:szCs w:val="18"/>
          <w:spacing w:val="-3"/>
        </w:rPr>
        <w:t>rt</w:t>
      </w:r>
    </w:p>
    <w:p>
      <w:pPr>
        <w:pStyle w:val="BodyText"/>
        <w:ind w:left="304" w:right="542" w:hanging="111"/>
        <w:spacing w:before="93" w:line="21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• Routine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review with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hea</w:t>
      </w:r>
      <w:r>
        <w:rPr>
          <w:sz w:val="18"/>
          <w:szCs w:val="18"/>
          <w:spacing w:val="-3"/>
        </w:rPr>
        <w:t>lthcare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professionals, monitoring </w:t>
      </w:r>
      <w:r>
        <w:rPr>
          <w:sz w:val="18"/>
          <w:szCs w:val="18"/>
          <w:spacing w:val="-2"/>
        </w:rPr>
        <w:t>of</w:t>
      </w:r>
    </w:p>
    <w:p>
      <w:pPr>
        <w:pStyle w:val="BodyText"/>
        <w:ind w:left="293" w:right="524" w:firstLine="4"/>
        <w:spacing w:before="62" w:line="231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symptoms and risk fact</w:t>
      </w:r>
      <w:r>
        <w:rPr>
          <w:sz w:val="18"/>
          <w:szCs w:val="18"/>
          <w:spacing w:val="-3"/>
        </w:rPr>
        <w:t>ors,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progression of treatments (e.g.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titration)</w:t>
      </w:r>
      <w:r>
        <w:rPr>
          <w:sz w:val="10"/>
          <w:szCs w:val="10"/>
          <w:spacing w:val="-1"/>
          <w:position w:val="5"/>
        </w:rPr>
        <w:t>84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213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2"/>
          <w:w w:val="93"/>
        </w:rPr>
        <w:t>What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does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best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practice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care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look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like?</w:t>
      </w:r>
    </w:p>
    <w:p>
      <w:pPr>
        <w:pStyle w:val="BodyText"/>
        <w:ind w:left="177" w:right="313" w:hanging="154"/>
        <w:spacing w:before="82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Ideally, long-term management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led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by 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6"/>
        </w:rPr>
        <w:t>GP,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nurse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ca</w:t>
      </w:r>
      <w:r>
        <w:rPr>
          <w:sz w:val="18"/>
          <w:szCs w:val="18"/>
          <w:spacing w:val="-7"/>
        </w:rPr>
        <w:t>re</w:t>
      </w:r>
    </w:p>
    <w:p>
      <w:pPr>
        <w:pStyle w:val="BodyText"/>
        <w:ind w:left="173"/>
        <w:spacing w:before="54" w:line="196" w:lineRule="auto"/>
        <w:rPr>
          <w:sz w:val="18"/>
          <w:szCs w:val="18"/>
        </w:rPr>
      </w:pPr>
      <w:r>
        <w:rPr>
          <w:sz w:val="18"/>
          <w:szCs w:val="18"/>
        </w:rPr>
        <w:t>coordinator</w:t>
      </w:r>
      <w:r>
        <w:rPr>
          <w:sz w:val="10"/>
          <w:szCs w:val="10"/>
          <w:position w:val="5"/>
        </w:rPr>
        <w:t>72 86</w:t>
      </w:r>
      <w:r>
        <w:rPr>
          <w:sz w:val="10"/>
          <w:szCs w:val="10"/>
          <w:spacing w:val="20"/>
          <w:w w:val="102"/>
          <w:position w:val="5"/>
        </w:rPr>
        <w:t xml:space="preserve"> </w:t>
      </w:r>
      <w:r>
        <w:rPr>
          <w:sz w:val="18"/>
          <w:szCs w:val="18"/>
        </w:rPr>
        <w:t>that includ</w:t>
      </w:r>
      <w:r>
        <w:rPr>
          <w:sz w:val="18"/>
          <w:szCs w:val="18"/>
          <w:spacing w:val="-1"/>
        </w:rPr>
        <w:t>es:</w:t>
      </w:r>
    </w:p>
    <w:p>
      <w:pPr>
        <w:pStyle w:val="BodyText"/>
        <w:ind w:left="193"/>
        <w:spacing w:before="88" w:line="18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•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Regular assessment of</w:t>
      </w:r>
    </w:p>
    <w:p>
      <w:pPr>
        <w:pStyle w:val="BodyText"/>
        <w:ind w:left="297" w:right="535" w:firstLine="2"/>
        <w:spacing w:before="63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cardiovascular risk factors,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symptoms and vital signs</w:t>
      </w:r>
    </w:p>
    <w:p>
      <w:pPr>
        <w:pStyle w:val="BodyText"/>
        <w:ind w:left="299" w:right="378" w:hanging="106"/>
        <w:spacing w:before="90" w:line="231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• Continued patient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education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advice 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heart-healthy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1"/>
        </w:rPr>
        <w:t>lifestyle</w:t>
      </w:r>
    </w:p>
    <w:p>
      <w:pPr>
        <w:pStyle w:val="BodyText"/>
        <w:ind w:left="193"/>
        <w:spacing w:before="93" w:line="18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• Ensuring medication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adherence</w:t>
      </w:r>
    </w:p>
    <w:p>
      <w:pPr>
        <w:pStyle w:val="BodyText"/>
        <w:ind w:left="296" w:right="574" w:hanging="103"/>
        <w:spacing w:before="92" w:line="22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• Signposting to com</w:t>
      </w:r>
      <w:r>
        <w:rPr>
          <w:sz w:val="18"/>
          <w:szCs w:val="18"/>
          <w:spacing w:val="-2"/>
        </w:rPr>
        <w:t>munity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services</w:t>
      </w:r>
    </w:p>
    <w:p>
      <w:pPr>
        <w:pStyle w:val="BodyText"/>
        <w:ind w:left="193"/>
        <w:spacing w:before="90" w:line="18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• Implementing strategies to</w:t>
      </w:r>
    </w:p>
    <w:p>
      <w:pPr>
        <w:pStyle w:val="BodyText"/>
        <w:ind w:left="300" w:right="205" w:firstLine="5"/>
        <w:spacing w:before="56" w:line="223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reduce patient’s care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burden,</w:t>
      </w:r>
      <w:r>
        <w:rPr>
          <w:sz w:val="10"/>
          <w:szCs w:val="10"/>
          <w:spacing w:val="-2"/>
          <w:position w:val="5"/>
        </w:rPr>
        <w:t>75</w:t>
      </w:r>
      <w:r>
        <w:rPr>
          <w:sz w:val="10"/>
          <w:szCs w:val="10"/>
          <w:position w:val="5"/>
        </w:rPr>
        <w:t xml:space="preserve"> </w:t>
      </w:r>
      <w:r>
        <w:rPr>
          <w:sz w:val="18"/>
          <w:szCs w:val="18"/>
          <w:spacing w:val="-2"/>
        </w:rPr>
        <w:t>e.g.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polypill</w:t>
      </w:r>
      <w:r>
        <w:rPr>
          <w:sz w:val="10"/>
          <w:szCs w:val="10"/>
          <w:spacing w:val="-2"/>
          <w:position w:val="5"/>
        </w:rPr>
        <w:t>87</w:t>
      </w:r>
    </w:p>
    <w:p>
      <w:pPr>
        <w:pStyle w:val="BodyText"/>
        <w:ind w:left="304" w:right="588" w:hanging="111"/>
        <w:spacing w:before="90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• Supporting people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self-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management</w:t>
      </w:r>
    </w:p>
    <w:p>
      <w:pPr>
        <w:spacing w:line="219" w:lineRule="auto"/>
        <w:sectPr>
          <w:type w:val="continuous"/>
          <w:pgSz w:w="11906" w:h="16838"/>
          <w:pgMar w:top="400" w:right="982" w:bottom="400" w:left="1105" w:header="0" w:footer="0" w:gutter="0"/>
          <w:cols w:equalWidth="0" w:num="3">
            <w:col w:w="3452" w:space="100"/>
            <w:col w:w="3255" w:space="100"/>
            <w:col w:w="2912" w:space="0"/>
          </w:cols>
        </w:sectPr>
        <w:rPr>
          <w:sz w:val="18"/>
          <w:szCs w:val="18"/>
        </w:rPr>
      </w:pPr>
    </w:p>
    <w:p>
      <w:pPr>
        <w:spacing w:before="143" w:line="30" w:lineRule="exact"/>
        <w:rPr/>
      </w:pP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5504024</wp:posOffset>
            </wp:positionH>
            <wp:positionV relativeFrom="paragraph">
              <wp:posOffset>-7084800</wp:posOffset>
            </wp:positionV>
            <wp:extent cx="729970" cy="1135660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970" cy="11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id="_x0000_s124" style="mso-position-vertical-relative:line;mso-position-horizontal-relative:char;width:490.85pt;height:1.5pt;" filled="false" strokecolor="#FFFFFF" strokeweight="1.50pt" coordsize="9817,30" coordorigin="0,0" path="m0,15l3108,15m3108,15l3335,15m3335,15l6462,15m6462,15l6689,15m6689,15l9816,15e">
            <v:stroke joinstyle="miter" miterlimit="10"/>
          </v:shape>
        </w:pict>
      </w:r>
    </w:p>
    <w:p>
      <w:pPr>
        <w:spacing w:line="193" w:lineRule="exact"/>
        <w:rPr/>
      </w:pPr>
      <w:r/>
    </w:p>
    <w:p>
      <w:pPr>
        <w:spacing w:line="193" w:lineRule="exact"/>
        <w:sectPr>
          <w:type w:val="continuous"/>
          <w:pgSz w:w="11906" w:h="16838"/>
          <w:pgMar w:top="400" w:right="982" w:bottom="400" w:left="1105" w:header="0" w:footer="0" w:gutter="0"/>
          <w:cols w:equalWidth="0" w:num="1">
            <w:col w:w="9818" w:space="0"/>
          </w:cols>
        </w:sectPr>
        <w:rPr/>
      </w:pPr>
    </w:p>
    <w:p>
      <w:pPr>
        <w:pStyle w:val="BodyText"/>
        <w:ind w:left="216"/>
        <w:spacing w:before="29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8"/>
        </w:rPr>
        <w:t>What</w:t>
      </w:r>
      <w:r>
        <w:rPr>
          <w:sz w:val="18"/>
          <w:szCs w:val="18"/>
          <w:color w:val="3C9CD7"/>
          <w:spacing w:val="17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is the</w:t>
      </w:r>
      <w:r>
        <w:rPr>
          <w:sz w:val="18"/>
          <w:szCs w:val="18"/>
          <w:color w:val="3C9CD7"/>
          <w:spacing w:val="-3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value?</w:t>
      </w:r>
    </w:p>
    <w:p>
      <w:pPr>
        <w:pStyle w:val="BodyText"/>
        <w:ind w:left="240"/>
        <w:spacing w:before="110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Initiation of secondary</w:t>
      </w:r>
    </w:p>
    <w:p>
      <w:pPr>
        <w:pStyle w:val="BodyText"/>
        <w:ind w:left="394"/>
        <w:spacing w:before="37" w:line="18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prevention before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hospital</w:t>
      </w:r>
    </w:p>
    <w:p>
      <w:pPr>
        <w:pStyle w:val="BodyText"/>
        <w:ind w:left="389"/>
        <w:spacing w:before="65" w:line="180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discharge 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key,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as</w:t>
      </w:r>
    </w:p>
    <w:p>
      <w:pPr>
        <w:pStyle w:val="BodyText"/>
        <w:ind w:left="389"/>
        <w:spacing w:before="63" w:line="182" w:lineRule="auto"/>
        <w:rPr>
          <w:sz w:val="18"/>
          <w:szCs w:val="18"/>
        </w:rPr>
      </w:pPr>
      <w:r>
        <w:rPr>
          <w:sz w:val="18"/>
          <w:szCs w:val="18"/>
        </w:rPr>
        <w:t>opportunities for ri</w:t>
      </w:r>
      <w:r>
        <w:rPr>
          <w:sz w:val="18"/>
          <w:szCs w:val="18"/>
          <w:spacing w:val="-1"/>
        </w:rPr>
        <w:t>sk factor</w:t>
      </w:r>
    </w:p>
    <w:p>
      <w:pPr>
        <w:pStyle w:val="BodyText"/>
        <w:ind w:left="382" w:right="645" w:firstLine="11"/>
        <w:spacing w:before="65" w:line="237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management tend to dec</w:t>
      </w:r>
      <w:r>
        <w:rPr>
          <w:sz w:val="18"/>
          <w:szCs w:val="18"/>
          <w:spacing w:val="-2"/>
        </w:rPr>
        <w:t>rease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thereafter</w:t>
      </w:r>
      <w:r>
        <w:rPr>
          <w:sz w:val="10"/>
          <w:szCs w:val="10"/>
          <w:spacing w:val="8"/>
          <w:position w:val="5"/>
        </w:rPr>
        <w:t>20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8"/>
        </w:rPr>
        <w:t>What</w:t>
      </w:r>
      <w:r>
        <w:rPr>
          <w:sz w:val="18"/>
          <w:szCs w:val="18"/>
          <w:color w:val="3C9CD7"/>
          <w:spacing w:val="17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is the</w:t>
      </w:r>
      <w:r>
        <w:rPr>
          <w:sz w:val="18"/>
          <w:szCs w:val="18"/>
          <w:color w:val="3C9CD7"/>
          <w:spacing w:val="-3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value?</w:t>
      </w:r>
    </w:p>
    <w:p>
      <w:pPr>
        <w:pStyle w:val="BodyText"/>
        <w:ind w:left="23"/>
        <w:spacing w:before="81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Multi-component cardiac</w:t>
      </w:r>
    </w:p>
    <w:p>
      <w:pPr>
        <w:pStyle w:val="BodyText"/>
        <w:ind w:left="178"/>
        <w:spacing w:before="39" w:line="18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rehabilitation can reduce</w:t>
      </w:r>
    </w:p>
    <w:p>
      <w:pPr>
        <w:pStyle w:val="BodyText"/>
        <w:ind w:left="173" w:right="597"/>
        <w:spacing w:before="61" w:line="22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cardiovascular morta</w:t>
      </w:r>
      <w:r>
        <w:rPr>
          <w:sz w:val="18"/>
          <w:szCs w:val="18"/>
          <w:spacing w:val="-3"/>
        </w:rPr>
        <w:t>lity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by 58%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lower the chances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-2"/>
        </w:rPr>
        <w:t xml:space="preserve"> a</w:t>
      </w:r>
    </w:p>
    <w:p>
      <w:pPr>
        <w:pStyle w:val="BodyText"/>
        <w:ind w:left="178"/>
        <w:spacing w:before="51" w:line="192" w:lineRule="auto"/>
        <w:rPr>
          <w:sz w:val="10"/>
          <w:szCs w:val="10"/>
        </w:rPr>
      </w:pPr>
      <w:r>
        <w:rPr>
          <w:sz w:val="18"/>
          <w:szCs w:val="18"/>
          <w:spacing w:val="-3"/>
        </w:rPr>
        <w:t>repeat heart attack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30%</w:t>
      </w:r>
      <w:r>
        <w:rPr>
          <w:sz w:val="10"/>
          <w:szCs w:val="10"/>
          <w:spacing w:val="-3"/>
          <w:position w:val="5"/>
        </w:rPr>
        <w:t>4</w:t>
      </w:r>
    </w:p>
    <w:p>
      <w:pPr>
        <w:pStyle w:val="BodyText"/>
        <w:ind w:left="172" w:right="704" w:hanging="149"/>
        <w:spacing w:before="84" w:line="208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、</w:t>
      </w:r>
      <w:r>
        <w:rPr>
          <w:sz w:val="18"/>
          <w:szCs w:val="18"/>
        </w:rPr>
        <w:t>Home-based telerehabil</w:t>
      </w:r>
      <w:r>
        <w:rPr>
          <w:sz w:val="18"/>
          <w:szCs w:val="18"/>
          <w:spacing w:val="-1"/>
        </w:rPr>
        <w:t>itation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can further increase cost-</w:t>
      </w:r>
    </w:p>
    <w:p>
      <w:pPr>
        <w:pStyle w:val="BodyText"/>
        <w:ind w:left="170" w:right="681" w:firstLine="2"/>
        <w:spacing w:before="60" w:line="220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effectiveness and participants’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satisfaction</w:t>
      </w:r>
      <w:r>
        <w:rPr>
          <w:sz w:val="10"/>
          <w:szCs w:val="10"/>
          <w:spacing w:val="-1"/>
          <w:position w:val="5"/>
        </w:rPr>
        <w:t>85</w:t>
      </w:r>
    </w:p>
    <w:p>
      <w:pPr>
        <w:pStyle w:val="BodyText"/>
        <w:ind w:left="23"/>
        <w:spacing w:before="81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Participation in cardiac</w:t>
      </w:r>
    </w:p>
    <w:p>
      <w:pPr>
        <w:pStyle w:val="BodyText"/>
        <w:ind w:left="173" w:right="608" w:firstLine="5"/>
        <w:spacing w:before="38" w:line="21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rehabilitation results 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red</w:t>
      </w:r>
      <w:r>
        <w:rPr>
          <w:sz w:val="18"/>
          <w:szCs w:val="18"/>
          <w:spacing w:val="-2"/>
        </w:rPr>
        <w:t>uced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depression and anxiety</w:t>
      </w:r>
      <w:r>
        <w:rPr>
          <w:sz w:val="18"/>
          <w:szCs w:val="18"/>
          <w:spacing w:val="-2"/>
        </w:rPr>
        <w:t xml:space="preserve"> and</w:t>
      </w:r>
    </w:p>
    <w:p>
      <w:pPr>
        <w:pStyle w:val="BodyText"/>
        <w:ind w:left="178"/>
        <w:spacing w:before="53" w:line="133" w:lineRule="exact"/>
        <w:rPr>
          <w:sz w:val="10"/>
          <w:szCs w:val="10"/>
        </w:rPr>
      </w:pPr>
      <w:r>
        <w:rPr>
          <w:sz w:val="18"/>
          <w:szCs w:val="18"/>
          <w:position w:val="-2"/>
        </w:rPr>
        <w:t>better medication adheren</w:t>
      </w:r>
      <w:r>
        <w:rPr>
          <w:sz w:val="18"/>
          <w:szCs w:val="18"/>
          <w:spacing w:val="-1"/>
          <w:position w:val="-2"/>
        </w:rPr>
        <w:t>ce</w:t>
      </w:r>
      <w:r>
        <w:rPr>
          <w:sz w:val="10"/>
          <w:szCs w:val="10"/>
          <w:spacing w:val="-1"/>
          <w:position w:val="3"/>
        </w:rPr>
        <w:t>84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8"/>
        </w:rPr>
        <w:t>What</w:t>
      </w:r>
      <w:r>
        <w:rPr>
          <w:sz w:val="18"/>
          <w:szCs w:val="18"/>
          <w:color w:val="3C9CD7"/>
          <w:spacing w:val="17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is the</w:t>
      </w:r>
      <w:r>
        <w:rPr>
          <w:sz w:val="18"/>
          <w:szCs w:val="18"/>
          <w:color w:val="3C9CD7"/>
          <w:spacing w:val="-3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value?</w:t>
      </w:r>
    </w:p>
    <w:p>
      <w:pPr>
        <w:pStyle w:val="BodyText"/>
        <w:ind w:left="177" w:right="446" w:hanging="154"/>
        <w:spacing w:before="81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Long-term nurse-coordinated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programmes can reduce</w:t>
      </w:r>
    </w:p>
    <w:p>
      <w:pPr>
        <w:pStyle w:val="BodyText"/>
        <w:ind w:left="178"/>
        <w:spacing w:before="53" w:line="193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mortality by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around 36</w:t>
      </w:r>
      <w:r>
        <w:rPr>
          <w:sz w:val="18"/>
          <w:szCs w:val="18"/>
          <w:spacing w:val="-3"/>
        </w:rPr>
        <w:t>%</w:t>
      </w:r>
      <w:r>
        <w:rPr>
          <w:sz w:val="10"/>
          <w:szCs w:val="10"/>
          <w:spacing w:val="-3"/>
          <w:position w:val="5"/>
        </w:rPr>
        <w:t>72</w:t>
      </w:r>
    </w:p>
    <w:p>
      <w:pPr>
        <w:pStyle w:val="BodyText"/>
        <w:ind w:left="23"/>
        <w:spacing w:before="84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Easing the burden of risk fact</w:t>
      </w:r>
      <w:r>
        <w:rPr>
          <w:sz w:val="18"/>
          <w:szCs w:val="18"/>
          <w:spacing w:val="-2"/>
        </w:rPr>
        <w:t>or</w:t>
      </w:r>
    </w:p>
    <w:p>
      <w:pPr>
        <w:pStyle w:val="BodyText"/>
        <w:ind w:left="178"/>
        <w:spacing w:before="36" w:line="18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management is important for</w:t>
      </w:r>
    </w:p>
    <w:p>
      <w:pPr>
        <w:pStyle w:val="BodyText"/>
        <w:ind w:left="170"/>
        <w:spacing w:before="63" w:line="18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successful control: the polypill</w:t>
      </w:r>
    </w:p>
    <w:p>
      <w:pPr>
        <w:pStyle w:val="BodyText"/>
        <w:ind w:left="177" w:right="133" w:hanging="5"/>
        <w:spacing w:before="62" w:line="221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(combined medication) 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boost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medication adherence</w:t>
      </w:r>
      <w:r>
        <w:rPr>
          <w:sz w:val="10"/>
          <w:szCs w:val="10"/>
          <w:spacing w:val="-1"/>
          <w:position w:val="5"/>
        </w:rPr>
        <w:t>88</w:t>
      </w:r>
    </w:p>
    <w:p>
      <w:pPr>
        <w:spacing w:line="221" w:lineRule="auto"/>
        <w:sectPr>
          <w:type w:val="continuous"/>
          <w:pgSz w:w="11906" w:h="16838"/>
          <w:pgMar w:top="400" w:right="982" w:bottom="400" w:left="1105" w:header="0" w:footer="0" w:gutter="0"/>
          <w:cols w:equalWidth="0" w:num="3">
            <w:col w:w="3452" w:space="100"/>
            <w:col w:w="3255" w:space="100"/>
            <w:col w:w="2912" w:space="0"/>
          </w:cols>
        </w:sectPr>
        <w:rPr>
          <w:sz w:val="10"/>
          <w:szCs w:val="10"/>
        </w:rPr>
      </w:pPr>
    </w:p>
    <w:p>
      <w:pPr>
        <w:pStyle w:val="BodyText"/>
        <w:spacing w:line="377" w:lineRule="auto"/>
        <w:rPr/>
      </w:pPr>
      <w:r/>
    </w:p>
    <w:p>
      <w:pPr>
        <w:pStyle w:val="BodyText"/>
        <w:spacing w:before="46" w:line="210" w:lineRule="auto"/>
        <w:jc w:val="right"/>
        <w:rPr>
          <w:sz w:val="16"/>
          <w:szCs w:val="16"/>
        </w:rPr>
      </w:pPr>
      <w:r>
        <w:rPr>
          <w:sz w:val="16"/>
          <w:szCs w:val="16"/>
          <w:spacing w:val="-13"/>
          <w:w w:val="91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3"/>
          <w:w w:val="91"/>
        </w:rPr>
        <w:t>b</w:t>
      </w:r>
      <w:r>
        <w:rPr>
          <w:sz w:val="16"/>
          <w:szCs w:val="16"/>
          <w:spacing w:val="-12"/>
          <w:w w:val="91"/>
        </w:rPr>
        <w:t>urden of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2"/>
          <w:w w:val="91"/>
        </w:rPr>
        <w:t>repeat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-12"/>
          <w:w w:val="91"/>
        </w:rPr>
        <w:t>heart attack and stroke and why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2"/>
          <w:w w:val="91"/>
        </w:rPr>
        <w:t>secondary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2"/>
          <w:w w:val="91"/>
        </w:rPr>
        <w:t>prevention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2"/>
          <w:w w:val="91"/>
        </w:rPr>
        <w:t>is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-12"/>
          <w:w w:val="91"/>
        </w:rPr>
        <w:t>important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2"/>
          <w:w w:val="91"/>
        </w:rPr>
        <w:t>|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2"/>
          <w:w w:val="91"/>
        </w:rPr>
        <w:t>1</w:t>
      </w:r>
      <w:r>
        <w:rPr>
          <w:sz w:val="16"/>
          <w:szCs w:val="16"/>
          <w:spacing w:val="-8"/>
          <w:w w:val="91"/>
        </w:rPr>
        <w:t>9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ind w:left="9"/>
        <w:spacing w:before="104" w:line="214" w:lineRule="auto"/>
        <w:outlineLvl w:val="1"/>
        <w:rPr>
          <w:sz w:val="36"/>
          <w:szCs w:val="36"/>
        </w:rPr>
      </w:pPr>
      <w:bookmarkStart w:name="bookmark13" w:id="10"/>
      <w:bookmarkEnd w:id="10"/>
      <w:r>
        <w:rPr>
          <w:sz w:val="36"/>
          <w:szCs w:val="36"/>
          <w:b/>
          <w:bCs/>
          <w:color w:val="75BEE9"/>
          <w:spacing w:val="-27"/>
        </w:rPr>
        <w:t>What</w:t>
      </w:r>
      <w:r>
        <w:rPr>
          <w:sz w:val="36"/>
          <w:szCs w:val="36"/>
          <w:b/>
          <w:bCs/>
          <w:color w:val="75BEE9"/>
          <w:spacing w:val="7"/>
        </w:rPr>
        <w:t xml:space="preserve"> </w:t>
      </w:r>
      <w:r>
        <w:rPr>
          <w:sz w:val="36"/>
          <w:szCs w:val="36"/>
          <w:b/>
          <w:bCs/>
          <w:color w:val="75BEE9"/>
          <w:spacing w:val="-27"/>
        </w:rPr>
        <w:t>does</w:t>
      </w:r>
      <w:r>
        <w:rPr>
          <w:sz w:val="36"/>
          <w:szCs w:val="36"/>
          <w:b/>
          <w:bCs/>
          <w:color w:val="75BEE9"/>
          <w:spacing w:val="11"/>
        </w:rPr>
        <w:t xml:space="preserve"> </w:t>
      </w:r>
      <w:r>
        <w:rPr>
          <w:sz w:val="36"/>
          <w:szCs w:val="36"/>
          <w:b/>
          <w:bCs/>
          <w:color w:val="75BEE9"/>
          <w:spacing w:val="-27"/>
        </w:rPr>
        <w:t>best</w:t>
      </w:r>
      <w:r>
        <w:rPr>
          <w:sz w:val="36"/>
          <w:szCs w:val="36"/>
          <w:b/>
          <w:bCs/>
          <w:color w:val="75BEE9"/>
          <w:spacing w:val="10"/>
        </w:rPr>
        <w:t xml:space="preserve"> </w:t>
      </w:r>
      <w:r>
        <w:rPr>
          <w:sz w:val="36"/>
          <w:szCs w:val="36"/>
          <w:b/>
          <w:bCs/>
          <w:color w:val="75BEE9"/>
          <w:spacing w:val="-27"/>
        </w:rPr>
        <w:t>practice</w:t>
      </w:r>
      <w:r>
        <w:rPr>
          <w:sz w:val="36"/>
          <w:szCs w:val="36"/>
          <w:b/>
          <w:bCs/>
          <w:color w:val="75BEE9"/>
          <w:spacing w:val="11"/>
        </w:rPr>
        <w:t xml:space="preserve"> </w:t>
      </w:r>
      <w:r>
        <w:rPr>
          <w:sz w:val="36"/>
          <w:szCs w:val="36"/>
          <w:b/>
          <w:bCs/>
          <w:color w:val="75BEE9"/>
          <w:spacing w:val="-27"/>
        </w:rPr>
        <w:t>in stroke</w:t>
      </w:r>
      <w:r>
        <w:rPr>
          <w:sz w:val="36"/>
          <w:szCs w:val="36"/>
          <w:b/>
          <w:bCs/>
          <w:color w:val="75BEE9"/>
          <w:spacing w:val="13"/>
        </w:rPr>
        <w:t xml:space="preserve"> </w:t>
      </w:r>
      <w:r>
        <w:rPr>
          <w:sz w:val="36"/>
          <w:szCs w:val="36"/>
          <w:b/>
          <w:bCs/>
          <w:color w:val="75BEE9"/>
          <w:spacing w:val="-27"/>
        </w:rPr>
        <w:t>look</w:t>
      </w:r>
      <w:r>
        <w:rPr>
          <w:sz w:val="36"/>
          <w:szCs w:val="36"/>
          <w:b/>
          <w:bCs/>
          <w:color w:val="75BEE9"/>
          <w:spacing w:val="13"/>
        </w:rPr>
        <w:t xml:space="preserve"> </w:t>
      </w:r>
      <w:r>
        <w:rPr>
          <w:sz w:val="36"/>
          <w:szCs w:val="36"/>
          <w:b/>
          <w:bCs/>
          <w:color w:val="75BEE9"/>
          <w:spacing w:val="-27"/>
        </w:rPr>
        <w:t>li</w:t>
      </w:r>
      <w:r>
        <w:rPr>
          <w:sz w:val="36"/>
          <w:szCs w:val="36"/>
          <w:b/>
          <w:bCs/>
          <w:color w:val="75BEE9"/>
          <w:spacing w:val="-28"/>
        </w:rPr>
        <w:t>ke?</w:t>
      </w:r>
    </w:p>
    <w:p>
      <w:pPr>
        <w:pStyle w:val="BodyText"/>
        <w:ind w:left="13"/>
        <w:spacing w:before="161" w:line="210" w:lineRule="auto"/>
        <w:rPr>
          <w:sz w:val="19"/>
          <w:szCs w:val="19"/>
        </w:rPr>
      </w:pPr>
      <w:r>
        <w:rPr>
          <w:sz w:val="19"/>
          <w:szCs w:val="19"/>
          <w:spacing w:val="-15"/>
          <w:w w:val="97"/>
        </w:rPr>
        <w:t>Figure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5"/>
          <w:w w:val="97"/>
        </w:rPr>
        <w:t>3.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5"/>
          <w:w w:val="97"/>
        </w:rPr>
        <w:t>Key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5"/>
          <w:w w:val="97"/>
        </w:rPr>
        <w:t>elements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5"/>
          <w:w w:val="97"/>
        </w:rPr>
        <w:t>of secondary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5"/>
          <w:w w:val="97"/>
        </w:rPr>
        <w:t>prevention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5"/>
          <w:w w:val="97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b/>
          <w:bCs/>
          <w:spacing w:val="-15"/>
          <w:w w:val="97"/>
        </w:rPr>
        <w:t>stroke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spacing w:val="-15"/>
          <w:w w:val="97"/>
        </w:rPr>
        <w:t>alo</w:t>
      </w:r>
      <w:r>
        <w:rPr>
          <w:sz w:val="19"/>
          <w:szCs w:val="19"/>
          <w:spacing w:val="-16"/>
          <w:w w:val="97"/>
        </w:rPr>
        <w:t>ng 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6"/>
          <w:w w:val="97"/>
        </w:rPr>
        <w:t>patient journey, from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6"/>
          <w:w w:val="97"/>
        </w:rPr>
        <w:t>immediate</w:t>
      </w:r>
    </w:p>
    <w:p>
      <w:pPr>
        <w:pStyle w:val="BodyText"/>
        <w:ind w:left="7"/>
        <w:spacing w:before="29" w:line="209" w:lineRule="auto"/>
        <w:rPr>
          <w:sz w:val="19"/>
          <w:szCs w:val="19"/>
        </w:rPr>
      </w:pPr>
      <w:r>
        <w:rPr>
          <w:sz w:val="19"/>
          <w:szCs w:val="19"/>
          <w:spacing w:val="-15"/>
          <w:w w:val="95"/>
        </w:rPr>
        <w:t>acute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5"/>
          <w:w w:val="95"/>
        </w:rPr>
        <w:t>care 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5"/>
          <w:w w:val="95"/>
        </w:rPr>
        <w:t>long-term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5"/>
          <w:w w:val="95"/>
        </w:rPr>
        <w:t>management</w:t>
      </w:r>
    </w:p>
    <w:p>
      <w:pPr>
        <w:pStyle w:val="BodyText"/>
        <w:spacing w:line="399" w:lineRule="auto"/>
        <w:rPr/>
      </w:pPr>
      <w:r>
        <w:drawing>
          <wp:anchor distT="0" distB="0" distL="0" distR="0" simplePos="0" relativeHeight="251949056" behindDoc="0" locked="0" layoutInCell="1" allowOverlap="1">
            <wp:simplePos x="0" y="0"/>
            <wp:positionH relativeFrom="column">
              <wp:posOffset>2855245</wp:posOffset>
            </wp:positionH>
            <wp:positionV relativeFrom="paragraph">
              <wp:posOffset>174242</wp:posOffset>
            </wp:positionV>
            <wp:extent cx="420954" cy="51161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954" cy="511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756"/>
        <w:spacing w:line="637" w:lineRule="exact"/>
        <w:rPr/>
      </w:pP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573951</wp:posOffset>
            </wp:positionH>
            <wp:positionV relativeFrom="paragraph">
              <wp:posOffset>27965</wp:posOffset>
            </wp:positionV>
            <wp:extent cx="664250" cy="400793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250" cy="400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drawing>
          <wp:inline distT="0" distB="0" distL="0" distR="0">
            <wp:extent cx="744292" cy="404238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4292" cy="4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64"/>
        <w:spacing w:before="237" w:line="210" w:lineRule="auto"/>
        <w:rPr>
          <w:sz w:val="20"/>
          <w:szCs w:val="20"/>
        </w:rPr>
      </w:pPr>
      <w:r>
        <w:rPr>
          <w:sz w:val="20"/>
          <w:szCs w:val="20"/>
          <w:color w:val="3C9CD7"/>
          <w:spacing w:val="-16"/>
        </w:rPr>
        <w:t>Hospital/care units</w:t>
      </w:r>
      <w:r>
        <w:rPr>
          <w:sz w:val="20"/>
          <w:szCs w:val="20"/>
          <w:color w:val="3C9CD7"/>
          <w:spacing w:val="1"/>
        </w:rPr>
        <w:t xml:space="preserve">                            </w:t>
      </w:r>
      <w:r>
        <w:rPr>
          <w:sz w:val="20"/>
          <w:szCs w:val="20"/>
          <w:color w:val="3C9CD7"/>
          <w:spacing w:val="-16"/>
        </w:rPr>
        <w:t>Outpatient/home-based care</w:t>
      </w:r>
      <w:r>
        <w:rPr>
          <w:sz w:val="20"/>
          <w:szCs w:val="20"/>
          <w:color w:val="3C9CD7"/>
          <w:spacing w:val="1"/>
        </w:rPr>
        <w:t xml:space="preserve">                            </w:t>
      </w:r>
      <w:r>
        <w:rPr>
          <w:sz w:val="20"/>
          <w:szCs w:val="20"/>
          <w:color w:val="3C9CD7"/>
          <w:spacing w:val="-16"/>
        </w:rPr>
        <w:t>P</w:t>
      </w:r>
      <w:r>
        <w:rPr>
          <w:sz w:val="20"/>
          <w:szCs w:val="20"/>
          <w:color w:val="3C9CD7"/>
          <w:spacing w:val="-17"/>
        </w:rPr>
        <w:t>rimary and social care:</w:t>
      </w:r>
    </w:p>
    <w:p>
      <w:pPr>
        <w:pStyle w:val="BodyText"/>
        <w:ind w:left="7695"/>
        <w:spacing w:before="39" w:line="213" w:lineRule="auto"/>
        <w:rPr>
          <w:sz w:val="20"/>
          <w:szCs w:val="20"/>
        </w:rPr>
      </w:pPr>
      <w:r>
        <w:rPr>
          <w:sz w:val="20"/>
          <w:szCs w:val="20"/>
          <w:color w:val="3C9CD7"/>
          <w:spacing w:val="-11"/>
        </w:rPr>
        <w:t>life after stroke</w:t>
      </w:r>
    </w:p>
    <w:p>
      <w:pPr>
        <w:spacing w:line="176" w:lineRule="exact"/>
        <w:rPr/>
      </w:pPr>
      <w:r/>
    </w:p>
    <w:p>
      <w:pPr>
        <w:spacing w:line="176" w:lineRule="exact"/>
        <w:sectPr>
          <w:pgSz w:w="11906" w:h="16838"/>
          <w:pgMar w:top="400" w:right="722" w:bottom="400" w:left="992" w:header="0" w:footer="0" w:gutter="0"/>
          <w:cols w:equalWidth="0" w:num="1">
            <w:col w:w="10191" w:space="0"/>
          </w:cols>
        </w:sectPr>
        <w:rPr/>
      </w:pPr>
    </w:p>
    <w:p>
      <w:pPr>
        <w:spacing w:line="80" w:lineRule="exact"/>
        <w:rPr/>
      </w:pPr>
      <w:r>
        <w:rPr>
          <w:position w:val="-1"/>
        </w:rPr>
        <w:pict>
          <v:shape id="_x0000_s126" style="mso-position-vertical-relative:line;mso-position-horizontal-relative:char;width:145.45pt;height:4pt;" filled="false" strokecolor="#3C9CD7" strokeweight="4.00pt" coordsize="2908,80" coordorigin="0,0" path="m0,40l2908,40e">
            <v:stroke joinstyle="miter" miterlimit="10"/>
          </v:shape>
        </w:pict>
      </w:r>
    </w:p>
    <w:p>
      <w:pPr>
        <w:pStyle w:val="BodyText"/>
        <w:ind w:left="216"/>
        <w:spacing w:before="198" w:line="214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459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-25298</wp:posOffset>
                </wp:positionV>
                <wp:extent cx="6239509" cy="6842125"/>
                <wp:effectExtent l="0" t="0" r="0" b="0"/>
                <wp:wrapNone/>
                <wp:docPr id="184" name="Rect 184"/>
                <wp:cNvGraphicFramePr/>
                <a:graphic>
                  <a:graphicData uri="http://schemas.microsoft.com/office/word/2010/wordprocessingShape">
                    <wps:wsp>
                      <wps:cNvPr id="184" name="Rect 184"/>
                      <wps:cNvSpPr/>
                      <wps:spPr>
                        <a:xfrm>
                          <a:off x="0" y="-25298"/>
                          <a:ext cx="6239509" cy="6842125"/>
                        </a:xfrm>
                        <a:prstGeom prst="rect">
                          <a:avLst/>
                        </a:prstGeom>
                        <a:solidFill>
                          <a:srgbClr val="ECF3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" style="position:absolute;margin-left:0pt;margin-top:-1.992pt;mso-position-vertical-relative:text;mso-position-horizontal-relative:text;width:491.3pt;height:538.75pt;z-index:-251370496;" fillcolor="#ECF3FB" filled="true" stroked="false"/>
            </w:pict>
          </mc:Fallback>
        </mc:AlternateContent>
      </w:r>
      <w:r>
        <w:rPr>
          <w:sz w:val="18"/>
          <w:szCs w:val="18"/>
          <w:color w:val="3C9CD7"/>
          <w:spacing w:val="-16"/>
          <w:w w:val="94"/>
        </w:rPr>
        <w:t>Who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should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be</w:t>
      </w:r>
      <w:r>
        <w:rPr>
          <w:sz w:val="18"/>
          <w:szCs w:val="18"/>
          <w:color w:val="3C9CD7"/>
          <w:spacing w:val="5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involved?</w:t>
      </w:r>
    </w:p>
    <w:p>
      <w:pPr>
        <w:pStyle w:val="BodyText"/>
        <w:ind w:left="200"/>
        <w:spacing w:before="109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Multidisciplinary team</w:t>
      </w:r>
    </w:p>
    <w:p>
      <w:pPr>
        <w:pStyle w:val="BodyText"/>
        <w:ind w:left="349" w:right="588" w:firstLine="2"/>
        <w:spacing w:before="38" w:line="233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including medical,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nursing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therapy staff</w:t>
      </w:r>
      <w:r>
        <w:rPr>
          <w:sz w:val="10"/>
          <w:szCs w:val="10"/>
          <w:spacing w:val="-1"/>
          <w:position w:val="5"/>
        </w:rPr>
        <w:t>6 89</w:t>
      </w:r>
    </w:p>
    <w:p>
      <w:pPr>
        <w:spacing w:before="1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8" w:lineRule="exact"/>
        <w:rPr/>
      </w:pPr>
      <w:r>
        <w:rPr>
          <w:position w:val="-1"/>
        </w:rPr>
        <w:pict>
          <v:shape id="_x0000_s130" style="mso-position-vertical-relative:line;mso-position-horizontal-relative:char;width:170.1pt;height:4pt;" filled="false" strokecolor="#3C9CD7" strokeweight="4.00pt" coordsize="3402,80" coordorigin="0,0" path="m0,40l3401,40e">
            <v:stroke joinstyle="miter" miterlimit="10"/>
          </v:shape>
        </w:pict>
      </w:r>
    </w:p>
    <w:p>
      <w:pPr>
        <w:pStyle w:val="BodyText"/>
        <w:ind w:left="216"/>
        <w:spacing w:before="198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4"/>
        </w:rPr>
        <w:t>Who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should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be</w:t>
      </w:r>
      <w:r>
        <w:rPr>
          <w:sz w:val="18"/>
          <w:szCs w:val="18"/>
          <w:color w:val="3C9CD7"/>
          <w:spacing w:val="5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involved?</w:t>
      </w:r>
    </w:p>
    <w:p>
      <w:pPr>
        <w:pStyle w:val="BodyText"/>
        <w:ind w:left="200"/>
        <w:spacing w:before="110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Multidisciplinary team including</w:t>
      </w:r>
    </w:p>
    <w:p>
      <w:pPr>
        <w:pStyle w:val="BodyText"/>
        <w:ind w:left="349"/>
        <w:spacing w:before="38" w:line="18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cardiologists, physio</w:t>
      </w:r>
      <w:r>
        <w:rPr>
          <w:sz w:val="18"/>
          <w:szCs w:val="18"/>
          <w:spacing w:val="-2"/>
        </w:rPr>
        <w:t>therapists,</w:t>
      </w:r>
    </w:p>
    <w:p>
      <w:pPr>
        <w:pStyle w:val="BodyText"/>
        <w:ind w:left="354" w:right="356"/>
        <w:spacing w:before="65" w:line="233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nurses, psychologists, dietitians and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pharmacists</w:t>
      </w:r>
      <w:r>
        <w:rPr>
          <w:sz w:val="10"/>
          <w:szCs w:val="10"/>
          <w:spacing w:val="-2"/>
          <w:position w:val="5"/>
        </w:rPr>
        <w:t>80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78" w:lineRule="exact"/>
        <w:rPr/>
      </w:pPr>
      <w:r>
        <w:rPr>
          <w:position w:val="-1"/>
        </w:rPr>
        <w:pict>
          <v:shape id="_x0000_s132" style="mso-position-vertical-relative:line;mso-position-horizontal-relative:char;width:155.95pt;height:4pt;" filled="false" strokecolor="#3C9CD7" strokeweight="4.00pt" coordsize="3118,80" coordorigin="0,0" path="m0,40l3118,40e">
            <v:stroke joinstyle="miter" miterlimit="10"/>
          </v:shape>
        </w:pict>
      </w:r>
    </w:p>
    <w:p>
      <w:pPr>
        <w:pStyle w:val="BodyText"/>
        <w:ind w:left="216"/>
        <w:spacing w:before="198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4"/>
        </w:rPr>
        <w:t>Who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should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be</w:t>
      </w:r>
      <w:r>
        <w:rPr>
          <w:sz w:val="18"/>
          <w:szCs w:val="18"/>
          <w:color w:val="3C9CD7"/>
          <w:spacing w:val="5"/>
        </w:rPr>
        <w:t xml:space="preserve"> </w:t>
      </w:r>
      <w:r>
        <w:rPr>
          <w:sz w:val="18"/>
          <w:szCs w:val="18"/>
          <w:color w:val="3C9CD7"/>
          <w:spacing w:val="-16"/>
          <w:w w:val="94"/>
        </w:rPr>
        <w:t>involved?</w:t>
      </w:r>
    </w:p>
    <w:p>
      <w:pPr>
        <w:pStyle w:val="BodyText"/>
        <w:ind w:left="354" w:right="1103" w:hanging="154"/>
        <w:spacing w:before="109" w:line="238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、</w:t>
      </w:r>
      <w:r>
        <w:rPr>
          <w:sz w:val="18"/>
          <w:szCs w:val="18"/>
          <w:spacing w:val="-3"/>
        </w:rPr>
        <w:t>Primary care physicians,</w:t>
      </w:r>
      <w:r>
        <w:rPr>
          <w:sz w:val="18"/>
          <w:szCs w:val="18"/>
          <w:spacing w:val="2"/>
        </w:rPr>
        <w:t xml:space="preserve">    </w:t>
      </w:r>
      <w:r>
        <w:rPr>
          <w:sz w:val="18"/>
          <w:szCs w:val="18"/>
          <w:spacing w:val="-2"/>
        </w:rPr>
        <w:t>nurses, care coordin</w:t>
      </w:r>
      <w:r>
        <w:rPr>
          <w:sz w:val="18"/>
          <w:szCs w:val="18"/>
          <w:spacing w:val="-3"/>
        </w:rPr>
        <w:t>ators,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pharmacists, carers</w:t>
      </w:r>
      <w:r>
        <w:rPr>
          <w:sz w:val="10"/>
          <w:szCs w:val="10"/>
          <w:spacing w:val="-3"/>
          <w:position w:val="5"/>
        </w:rPr>
        <w:t>43</w:t>
      </w:r>
    </w:p>
    <w:p>
      <w:pPr>
        <w:spacing w:line="238" w:lineRule="auto"/>
        <w:sectPr>
          <w:type w:val="continuous"/>
          <w:pgSz w:w="11906" w:h="16838"/>
          <w:pgMar w:top="400" w:right="722" w:bottom="400" w:left="992" w:header="0" w:footer="0" w:gutter="0"/>
          <w:cols w:equalWidth="0" w:num="3">
            <w:col w:w="2979" w:space="100"/>
            <w:col w:w="3529" w:space="100"/>
            <w:col w:w="3484" w:space="0"/>
          </w:cols>
        </w:sectPr>
        <w:rPr>
          <w:sz w:val="10"/>
          <w:szCs w:val="10"/>
        </w:rPr>
      </w:pPr>
    </w:p>
    <w:p>
      <w:pPr>
        <w:pStyle w:val="BodyText"/>
        <w:spacing w:line="258" w:lineRule="auto"/>
        <w:rPr/>
      </w:pPr>
      <w:r/>
    </w:p>
    <w:p>
      <w:pPr>
        <w:spacing w:before="1" w:line="30" w:lineRule="exact"/>
        <w:rPr/>
      </w:pPr>
      <w:r>
        <w:rPr/>
        <w:pict>
          <v:shape id="_x0000_s134" style="mso-position-vertical-relative:line;mso-position-horizontal-relative:char;width:491.3pt;height:1.5pt;" filled="false" strokecolor="#FFFFFF" strokeweight="1.50pt" coordsize="9825,30" coordorigin="0,0" path="m0,15l2908,15m2908,15l3078,15m3078,15l6480,15m6480,15l6707,15m6707,15l9825,15e">
            <v:stroke joinstyle="miter" miterlimit="10"/>
          </v:shape>
        </w:pict>
      </w:r>
    </w:p>
    <w:p>
      <w:pPr>
        <w:spacing w:line="187" w:lineRule="exact"/>
        <w:rPr/>
      </w:pPr>
      <w:r/>
    </w:p>
    <w:p>
      <w:pPr>
        <w:spacing w:line="187" w:lineRule="exact"/>
        <w:sectPr>
          <w:type w:val="continuous"/>
          <w:pgSz w:w="11906" w:h="16838"/>
          <w:pgMar w:top="400" w:right="722" w:bottom="400" w:left="992" w:header="0" w:footer="0" w:gutter="0"/>
          <w:cols w:equalWidth="0" w:num="1">
            <w:col w:w="10191" w:space="0"/>
          </w:cols>
        </w:sectPr>
        <w:rPr/>
      </w:pPr>
    </w:p>
    <w:p>
      <w:pPr>
        <w:pStyle w:val="BodyText"/>
        <w:ind w:left="216"/>
        <w:spacing w:before="36" w:line="213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2"/>
          <w:w w:val="93"/>
        </w:rPr>
        <w:t>What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does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best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practice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care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look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like?</w:t>
      </w:r>
    </w:p>
    <w:p>
      <w:pPr>
        <w:pStyle w:val="BodyText"/>
        <w:ind w:left="392" w:right="1254" w:hanging="152"/>
        <w:spacing w:before="94" w:line="208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Specialist treatment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 stroke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units</w:t>
      </w:r>
      <w:r>
        <w:rPr>
          <w:sz w:val="10"/>
          <w:szCs w:val="10"/>
          <w:spacing w:val="-1"/>
          <w:position w:val="5"/>
        </w:rPr>
        <w:t>43 90</w:t>
      </w:r>
    </w:p>
    <w:p>
      <w:pPr>
        <w:pStyle w:val="BodyText"/>
        <w:ind w:left="394" w:right="783" w:hanging="154"/>
        <w:spacing w:before="80" w:line="208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Early rehabilitation sho</w:t>
      </w:r>
      <w:r>
        <w:rPr>
          <w:sz w:val="18"/>
          <w:szCs w:val="18"/>
          <w:spacing w:val="-2"/>
        </w:rPr>
        <w:t>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 initiated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if feasible</w:t>
      </w:r>
      <w:r>
        <w:rPr>
          <w:sz w:val="10"/>
          <w:szCs w:val="10"/>
          <w:spacing w:val="-1"/>
          <w:position w:val="5"/>
        </w:rPr>
        <w:t>8</w:t>
      </w:r>
    </w:p>
    <w:p>
      <w:pPr>
        <w:pStyle w:val="BodyText"/>
        <w:ind w:left="382" w:right="954" w:hanging="142"/>
        <w:spacing w:before="81" w:line="22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Optimisation of medical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therapy and initiation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preventive medication:</w:t>
      </w:r>
    </w:p>
    <w:p>
      <w:pPr>
        <w:pStyle w:val="BodyText"/>
        <w:ind w:left="389"/>
        <w:spacing w:before="61" w:line="184" w:lineRule="auto"/>
        <w:rPr>
          <w:sz w:val="18"/>
          <w:szCs w:val="18"/>
        </w:rPr>
      </w:pPr>
      <w:r>
        <w:rPr>
          <w:sz w:val="18"/>
          <w:szCs w:val="18"/>
        </w:rPr>
        <w:t>antiplatelet, antith</w:t>
      </w:r>
      <w:r>
        <w:rPr>
          <w:sz w:val="18"/>
          <w:szCs w:val="18"/>
          <w:spacing w:val="-1"/>
        </w:rPr>
        <w:t>rombotic/</w:t>
      </w:r>
    </w:p>
    <w:p>
      <w:pPr>
        <w:pStyle w:val="BodyText"/>
        <w:ind w:left="389" w:right="440"/>
        <w:spacing w:before="65" w:line="233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anticoagulant, blood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pressure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and lipid-lowering me</w:t>
      </w:r>
      <w:r>
        <w:rPr>
          <w:sz w:val="18"/>
          <w:szCs w:val="18"/>
          <w:spacing w:val="-1"/>
        </w:rPr>
        <w:t>dicines</w:t>
      </w:r>
      <w:r>
        <w:rPr>
          <w:sz w:val="10"/>
          <w:szCs w:val="10"/>
          <w:spacing w:val="-1"/>
          <w:position w:val="5"/>
        </w:rPr>
        <w:t>43</w:t>
      </w:r>
    </w:p>
    <w:p>
      <w:pPr>
        <w:pStyle w:val="BodyText"/>
        <w:ind w:left="389" w:right="684" w:hanging="149"/>
        <w:spacing w:before="57" w:line="208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Patient education, s</w:t>
      </w:r>
      <w:r>
        <w:rPr>
          <w:sz w:val="18"/>
          <w:szCs w:val="18"/>
          <w:spacing w:val="-2"/>
        </w:rPr>
        <w:t>moking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cessation</w:t>
      </w:r>
      <w:r>
        <w:rPr>
          <w:sz w:val="10"/>
          <w:szCs w:val="10"/>
          <w:spacing w:val="-2"/>
          <w:position w:val="5"/>
        </w:rPr>
        <w:t>43</w:t>
      </w:r>
    </w:p>
    <w:p>
      <w:pPr>
        <w:pStyle w:val="BodyText"/>
        <w:ind w:left="389" w:right="568" w:hanging="149"/>
        <w:spacing w:before="80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、</w:t>
      </w:r>
      <w:r>
        <w:rPr>
          <w:sz w:val="18"/>
          <w:szCs w:val="18"/>
        </w:rPr>
        <w:t>Discharge protocol to </w:t>
      </w:r>
      <w:r>
        <w:rPr>
          <w:sz w:val="18"/>
          <w:szCs w:val="18"/>
          <w:spacing w:val="-1"/>
        </w:rPr>
        <w:t>inform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outpatient facilities and</w:t>
      </w:r>
    </w:p>
    <w:p>
      <w:pPr>
        <w:pStyle w:val="BodyText"/>
        <w:ind w:left="394"/>
        <w:spacing w:before="65" w:line="18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primary care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4" w:line="213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2"/>
          <w:w w:val="93"/>
        </w:rPr>
        <w:t>What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does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best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practice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care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look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like?</w:t>
      </w:r>
    </w:p>
    <w:p>
      <w:pPr>
        <w:pStyle w:val="BodyText"/>
        <w:ind w:left="23"/>
        <w:spacing w:before="83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、</w:t>
      </w:r>
      <w:r>
        <w:rPr>
          <w:sz w:val="18"/>
          <w:szCs w:val="18"/>
          <w:spacing w:val="-3"/>
        </w:rPr>
        <w:t>Early assessments of</w:t>
      </w:r>
    </w:p>
    <w:p>
      <w:pPr>
        <w:pStyle w:val="BodyText"/>
        <w:ind w:left="178"/>
        <w:spacing w:before="27" w:line="193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needs after discharge</w:t>
      </w:r>
      <w:r>
        <w:rPr>
          <w:sz w:val="10"/>
          <w:szCs w:val="10"/>
          <w:spacing w:val="-1"/>
          <w:position w:val="5"/>
        </w:rPr>
        <w:t>90</w:t>
      </w:r>
    </w:p>
    <w:p>
      <w:pPr>
        <w:pStyle w:val="BodyText"/>
        <w:ind w:left="172" w:right="1476" w:hanging="149"/>
        <w:spacing w:before="83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Functional rehabilitation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 physical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activity</w:t>
      </w:r>
    </w:p>
    <w:p>
      <w:pPr>
        <w:pStyle w:val="BodyText"/>
        <w:ind w:left="177" w:right="884" w:hanging="154"/>
        <w:spacing w:before="83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、</w:t>
      </w:r>
      <w:r>
        <w:rPr>
          <w:sz w:val="18"/>
          <w:szCs w:val="18"/>
        </w:rPr>
        <w:t>Modification of be</w:t>
      </w:r>
      <w:r>
        <w:rPr>
          <w:sz w:val="18"/>
          <w:szCs w:val="18"/>
          <w:spacing w:val="-1"/>
        </w:rPr>
        <w:t>havioural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medical risk factors (lifestyle</w:t>
      </w:r>
    </w:p>
    <w:p>
      <w:pPr>
        <w:pStyle w:val="BodyText"/>
        <w:ind w:left="173"/>
        <w:spacing w:before="60" w:line="185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advice and pharmacotherapy)</w:t>
      </w:r>
    </w:p>
    <w:p>
      <w:pPr>
        <w:pStyle w:val="BodyText"/>
        <w:ind w:left="23"/>
        <w:spacing w:before="83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Psychosocial support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8" w:line="213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2"/>
          <w:w w:val="93"/>
        </w:rPr>
        <w:t>What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does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best</w:t>
      </w:r>
      <w:r>
        <w:rPr>
          <w:sz w:val="18"/>
          <w:szCs w:val="18"/>
          <w:color w:val="3C9CD7"/>
          <w:spacing w:val="4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practice</w:t>
      </w:r>
      <w:r>
        <w:rPr>
          <w:sz w:val="18"/>
          <w:szCs w:val="18"/>
          <w:color w:val="3C9CD7"/>
          <w:spacing w:val="2"/>
        </w:rPr>
        <w:t xml:space="preserve"> </w:t>
      </w:r>
      <w:r>
        <w:rPr>
          <w:sz w:val="18"/>
          <w:szCs w:val="18"/>
          <w:color w:val="3C9CD7"/>
          <w:spacing w:val="-12"/>
          <w:w w:val="93"/>
        </w:rPr>
        <w:t>care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look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13"/>
          <w:w w:val="93"/>
        </w:rPr>
        <w:t>like?</w:t>
      </w:r>
    </w:p>
    <w:p>
      <w:pPr>
        <w:pStyle w:val="BodyText"/>
        <w:ind w:left="177" w:right="780" w:hanging="154"/>
        <w:spacing w:before="82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Long-term support or disease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management programmes,</w:t>
      </w:r>
    </w:p>
    <w:p>
      <w:pPr>
        <w:pStyle w:val="BodyText"/>
        <w:ind w:left="170"/>
        <w:spacing w:before="65" w:line="180" w:lineRule="auto"/>
        <w:rPr>
          <w:sz w:val="18"/>
          <w:szCs w:val="18"/>
        </w:rPr>
      </w:pPr>
      <w:r>
        <w:rPr>
          <w:sz w:val="18"/>
          <w:szCs w:val="18"/>
        </w:rPr>
        <w:t>supported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by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telemedicine</w:t>
      </w:r>
    </w:p>
    <w:p>
      <w:pPr>
        <w:pStyle w:val="BodyText"/>
        <w:ind w:left="177" w:right="788" w:hanging="154"/>
        <w:spacing w:before="83" w:line="208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Regular assessment </w:t>
      </w:r>
      <w:r>
        <w:rPr>
          <w:sz w:val="18"/>
          <w:szCs w:val="18"/>
          <w:spacing w:val="-3"/>
        </w:rPr>
        <w:t>of stroke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risk factors 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review of</w:t>
      </w:r>
    </w:p>
    <w:p>
      <w:pPr>
        <w:pStyle w:val="BodyText"/>
        <w:ind w:left="178"/>
        <w:spacing w:before="62" w:line="18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medications</w:t>
      </w:r>
    </w:p>
    <w:p>
      <w:pPr>
        <w:pStyle w:val="BodyText"/>
        <w:ind w:left="23"/>
        <w:spacing w:before="81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Ensuring adherence to</w:t>
      </w:r>
    </w:p>
    <w:p>
      <w:pPr>
        <w:pStyle w:val="BodyText"/>
        <w:ind w:left="177" w:right="848" w:hanging="4"/>
        <w:spacing w:before="35" w:line="221" w:lineRule="auto"/>
        <w:rPr>
          <w:sz w:val="10"/>
          <w:szCs w:val="10"/>
        </w:rPr>
      </w:pPr>
      <w:r>
        <w:rPr>
          <w:sz w:val="18"/>
          <w:szCs w:val="18"/>
        </w:rPr>
        <w:t>antithrombotic/antico</w:t>
      </w:r>
      <w:r>
        <w:rPr>
          <w:sz w:val="18"/>
          <w:szCs w:val="18"/>
          <w:spacing w:val="-1"/>
        </w:rPr>
        <w:t>agulant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medication</w:t>
      </w:r>
      <w:r>
        <w:rPr>
          <w:sz w:val="10"/>
          <w:szCs w:val="10"/>
          <w:spacing w:val="-1"/>
          <w:position w:val="5"/>
        </w:rPr>
        <w:t>76</w:t>
      </w:r>
    </w:p>
    <w:p>
      <w:pPr>
        <w:pStyle w:val="BodyText"/>
        <w:ind w:left="172" w:right="723" w:hanging="149"/>
        <w:spacing w:before="80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</w:rPr>
        <w:t>、</w:t>
      </w:r>
      <w:r>
        <w:rPr>
          <w:sz w:val="18"/>
          <w:szCs w:val="18"/>
        </w:rPr>
        <w:t>Continued patient education    </w:t>
      </w:r>
      <w:r>
        <w:rPr>
          <w:sz w:val="18"/>
          <w:szCs w:val="18"/>
          <w:spacing w:val="-2"/>
        </w:rPr>
        <w:t>and advice on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healthy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lifestyle</w:t>
      </w:r>
    </w:p>
    <w:p>
      <w:pPr>
        <w:pStyle w:val="BodyText"/>
        <w:ind w:left="169" w:right="1447" w:hanging="146"/>
        <w:spacing w:before="83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Supporting people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self-management</w:t>
      </w:r>
    </w:p>
    <w:p>
      <w:pPr>
        <w:pStyle w:val="BodyText"/>
        <w:ind w:left="23"/>
        <w:spacing w:before="83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Practical and emotional support</w:t>
      </w:r>
    </w:p>
    <w:p>
      <w:pPr>
        <w:pStyle w:val="BodyText"/>
        <w:ind w:left="169" w:right="1056" w:hanging="146"/>
        <w:spacing w:before="57" w:line="189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Signposting to community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services</w:t>
      </w:r>
    </w:p>
    <w:p>
      <w:pPr>
        <w:spacing w:line="189" w:lineRule="auto"/>
        <w:sectPr>
          <w:type w:val="continuous"/>
          <w:pgSz w:w="11906" w:h="16838"/>
          <w:pgMar w:top="400" w:right="722" w:bottom="400" w:left="992" w:header="0" w:footer="0" w:gutter="0"/>
          <w:cols w:equalWidth="0" w:num="3">
            <w:col w:w="3195" w:space="100"/>
            <w:col w:w="3529" w:space="100"/>
            <w:col w:w="3268" w:space="0"/>
          </w:cols>
        </w:sectPr>
        <w:rPr>
          <w:sz w:val="18"/>
          <w:szCs w:val="18"/>
        </w:rPr>
      </w:pPr>
    </w:p>
    <w:p>
      <w:pPr>
        <w:spacing w:before="117" w:line="30" w:lineRule="exact"/>
        <w:rPr/>
      </w:pPr>
      <w:r>
        <w:drawing>
          <wp:anchor distT="0" distB="0" distL="0" distR="0" simplePos="0" relativeHeight="251947008" behindDoc="0" locked="0" layoutInCell="1" allowOverlap="1">
            <wp:simplePos x="0" y="0"/>
            <wp:positionH relativeFrom="column">
              <wp:posOffset>3547</wp:posOffset>
            </wp:positionH>
            <wp:positionV relativeFrom="paragraph">
              <wp:posOffset>-6935573</wp:posOffset>
            </wp:positionV>
            <wp:extent cx="729970" cy="113566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9970" cy="113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id="_x0000_s136" style="mso-position-vertical-relative:line;mso-position-horizontal-relative:char;width:491.3pt;height:1.5pt;" filled="false" strokecolor="#FFFFFF" strokeweight="1.50pt" coordsize="9825,30" coordorigin="0,0" path="m0,15l2908,15m2908,15l3078,15m3078,15l6480,15m6480,15l6707,15m6707,15l9825,15e">
            <v:stroke joinstyle="miter" miterlimit="10"/>
          </v:shape>
        </w:pict>
      </w:r>
    </w:p>
    <w:p>
      <w:pPr>
        <w:spacing w:line="193" w:lineRule="exact"/>
        <w:rPr/>
      </w:pPr>
      <w:r/>
    </w:p>
    <w:p>
      <w:pPr>
        <w:spacing w:line="193" w:lineRule="exact"/>
        <w:sectPr>
          <w:type w:val="continuous"/>
          <w:pgSz w:w="11906" w:h="16838"/>
          <w:pgMar w:top="400" w:right="722" w:bottom="400" w:left="992" w:header="0" w:footer="0" w:gutter="0"/>
          <w:cols w:equalWidth="0" w:num="1">
            <w:col w:w="10191" w:space="0"/>
          </w:cols>
        </w:sectPr>
        <w:rPr/>
      </w:pPr>
    </w:p>
    <w:p>
      <w:pPr>
        <w:pStyle w:val="BodyText"/>
        <w:ind w:left="216"/>
        <w:spacing w:before="30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8"/>
        </w:rPr>
        <w:t>What</w:t>
      </w:r>
      <w:r>
        <w:rPr>
          <w:sz w:val="18"/>
          <w:szCs w:val="18"/>
          <w:color w:val="3C9CD7"/>
          <w:spacing w:val="17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is the</w:t>
      </w:r>
      <w:r>
        <w:rPr>
          <w:sz w:val="18"/>
          <w:szCs w:val="18"/>
          <w:color w:val="3C9CD7"/>
          <w:spacing w:val="-3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value?</w:t>
      </w:r>
    </w:p>
    <w:p>
      <w:pPr>
        <w:pStyle w:val="BodyText"/>
        <w:ind w:left="240"/>
        <w:spacing w:before="92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Early use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preventive</w:t>
      </w:r>
    </w:p>
    <w:p>
      <w:pPr>
        <w:pStyle w:val="BodyText"/>
        <w:ind w:left="382"/>
        <w:spacing w:before="39" w:line="183" w:lineRule="auto"/>
        <w:rPr>
          <w:sz w:val="18"/>
          <w:szCs w:val="18"/>
        </w:rPr>
      </w:pPr>
      <w:r>
        <w:rPr>
          <w:sz w:val="18"/>
          <w:szCs w:val="18"/>
        </w:rPr>
        <w:t>treatment could reduce</w:t>
      </w:r>
    </w:p>
    <w:p>
      <w:pPr>
        <w:pStyle w:val="BodyText"/>
        <w:ind w:left="389" w:right="704" w:hanging="7"/>
        <w:spacing w:before="59" w:line="237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the risk 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repeat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stroke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80–90%</w:t>
      </w:r>
      <w:r>
        <w:rPr>
          <w:sz w:val="10"/>
          <w:szCs w:val="10"/>
          <w:spacing w:val="-1"/>
          <w:position w:val="5"/>
        </w:rPr>
        <w:t>91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8"/>
        </w:rPr>
        <w:t>What</w:t>
      </w:r>
      <w:r>
        <w:rPr>
          <w:sz w:val="18"/>
          <w:szCs w:val="18"/>
          <w:color w:val="3C9CD7"/>
          <w:spacing w:val="17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is the</w:t>
      </w:r>
      <w:r>
        <w:rPr>
          <w:sz w:val="18"/>
          <w:szCs w:val="18"/>
          <w:color w:val="3C9CD7"/>
          <w:spacing w:val="-3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value?</w:t>
      </w:r>
    </w:p>
    <w:p>
      <w:pPr>
        <w:pStyle w:val="BodyText"/>
        <w:ind w:left="177" w:right="475" w:hanging="154"/>
        <w:spacing w:before="82" w:line="22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Participation in intensified secondary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1"/>
        </w:rPr>
        <w:t>prevention programmes re</w:t>
      </w:r>
      <w:r>
        <w:rPr>
          <w:sz w:val="18"/>
          <w:szCs w:val="18"/>
          <w:spacing w:val="-2"/>
        </w:rPr>
        <w:t>sults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in</w:t>
      </w:r>
    </w:p>
    <w:p>
      <w:pPr>
        <w:pStyle w:val="BodyText"/>
        <w:ind w:left="178"/>
        <w:spacing w:before="26" w:line="18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better secondary prevention targets:</w:t>
      </w:r>
    </w:p>
    <w:p>
      <w:pPr>
        <w:pStyle w:val="BodyText"/>
        <w:ind w:left="177" w:right="627" w:hanging="9"/>
        <w:spacing w:before="63"/>
        <w:rPr>
          <w:sz w:val="18"/>
          <w:szCs w:val="18"/>
        </w:rPr>
      </w:pPr>
      <w:r>
        <w:rPr>
          <w:sz w:val="18"/>
          <w:szCs w:val="18"/>
          <w:spacing w:val="-3"/>
        </w:rPr>
        <w:t>10% more patients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achieving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blood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pressure targets and 17%</w:t>
      </w:r>
    </w:p>
    <w:p>
      <w:pPr>
        <w:pStyle w:val="BodyText"/>
        <w:ind w:left="178"/>
        <w:spacing w:before="17" w:line="193" w:lineRule="auto"/>
        <w:rPr>
          <w:sz w:val="10"/>
          <w:szCs w:val="10"/>
        </w:rPr>
      </w:pPr>
      <w:r>
        <w:rPr>
          <w:sz w:val="18"/>
          <w:szCs w:val="18"/>
        </w:rPr>
        <w:t>more quitting smoking</w:t>
      </w:r>
      <w:r>
        <w:rPr>
          <w:sz w:val="10"/>
          <w:szCs w:val="10"/>
          <w:spacing w:val="-1"/>
          <w:position w:val="5"/>
        </w:rPr>
        <w:t>92</w:t>
      </w:r>
    </w:p>
    <w:p>
      <w:pPr>
        <w:pStyle w:val="BodyText"/>
        <w:ind w:left="165" w:right="873" w:hanging="142"/>
        <w:spacing w:before="83" w:line="222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Availability of a multidisciplinary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team can increase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likelihood</w:t>
      </w:r>
      <w:r>
        <w:rPr>
          <w:sz w:val="18"/>
          <w:szCs w:val="18"/>
          <w:spacing w:val="-2"/>
        </w:rPr>
        <w:t xml:space="preserve"> of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3"/>
        </w:rPr>
        <w:t>attendance 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63.8%</w:t>
      </w:r>
      <w:r>
        <w:rPr>
          <w:sz w:val="10"/>
          <w:szCs w:val="10"/>
          <w:spacing w:val="-3"/>
          <w:position w:val="5"/>
        </w:rPr>
        <w:t>71</w:t>
      </w:r>
    </w:p>
    <w:p>
      <w:pPr>
        <w:pStyle w:val="BodyText"/>
        <w:ind w:left="23"/>
        <w:spacing w:before="84" w:line="191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、</w:t>
      </w:r>
      <w:r>
        <w:rPr>
          <w:sz w:val="18"/>
          <w:szCs w:val="18"/>
          <w:spacing w:val="-1"/>
        </w:rPr>
        <w:t>Multi-component cardiac</w:t>
      </w:r>
    </w:p>
    <w:p>
      <w:pPr>
        <w:pStyle w:val="BodyText"/>
        <w:ind w:left="173" w:right="780" w:firstLine="5"/>
        <w:spacing w:before="37" w:line="218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rehabilitation lessens</w:t>
      </w:r>
      <w:r>
        <w:rPr>
          <w:sz w:val="18"/>
          <w:szCs w:val="18"/>
          <w:spacing w:val="-2"/>
        </w:rPr>
        <w:t xml:space="preserve"> the chance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a repeat stroke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6</w:t>
      </w:r>
      <w:r>
        <w:rPr>
          <w:sz w:val="18"/>
          <w:szCs w:val="18"/>
          <w:spacing w:val="-3"/>
        </w:rPr>
        <w:t>0%</w:t>
      </w:r>
      <w:r>
        <w:rPr>
          <w:sz w:val="10"/>
          <w:szCs w:val="10"/>
          <w:spacing w:val="-3"/>
          <w:position w:val="5"/>
        </w:rPr>
        <w:t>4</w:t>
      </w:r>
    </w:p>
    <w:p>
      <w:pPr>
        <w:pStyle w:val="BodyText"/>
        <w:ind w:left="177" w:right="690" w:hanging="154"/>
        <w:spacing w:before="83" w:line="207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Novel approaches, such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home-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based telerehabilitation, m</w:t>
      </w:r>
      <w:r>
        <w:rPr>
          <w:sz w:val="18"/>
          <w:szCs w:val="18"/>
          <w:spacing w:val="-2"/>
        </w:rPr>
        <w:t>ay</w:t>
      </w:r>
    </w:p>
    <w:p>
      <w:pPr>
        <w:pStyle w:val="BodyText"/>
        <w:ind w:left="173"/>
        <w:spacing w:before="63" w:line="18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offer an alternative to in-person</w:t>
      </w:r>
    </w:p>
    <w:p>
      <w:pPr>
        <w:pStyle w:val="BodyText"/>
        <w:ind w:left="166" w:right="555" w:firstLine="11"/>
        <w:spacing w:before="65" w:line="217" w:lineRule="auto"/>
        <w:jc w:val="both"/>
        <w:rPr>
          <w:sz w:val="10"/>
          <w:szCs w:val="10"/>
        </w:rPr>
      </w:pPr>
      <w:r>
        <w:rPr>
          <w:sz w:val="18"/>
          <w:szCs w:val="18"/>
          <w:spacing w:val="-2"/>
        </w:rPr>
        <w:t>programmes and have 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potential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 save costs, but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evidenc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needed</w:t>
      </w:r>
      <w:r>
        <w:rPr>
          <w:sz w:val="10"/>
          <w:szCs w:val="10"/>
          <w:spacing w:val="8"/>
          <w:position w:val="5"/>
        </w:rPr>
        <w:t>93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8" w:line="214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16"/>
          <w:w w:val="98"/>
        </w:rPr>
        <w:t>What</w:t>
      </w:r>
      <w:r>
        <w:rPr>
          <w:sz w:val="18"/>
          <w:szCs w:val="18"/>
          <w:color w:val="3C9CD7"/>
          <w:spacing w:val="17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is the</w:t>
      </w:r>
      <w:r>
        <w:rPr>
          <w:sz w:val="18"/>
          <w:szCs w:val="18"/>
          <w:color w:val="3C9CD7"/>
          <w:spacing w:val="-3"/>
        </w:rPr>
        <w:t xml:space="preserve"> </w:t>
      </w:r>
      <w:r>
        <w:rPr>
          <w:sz w:val="18"/>
          <w:szCs w:val="18"/>
          <w:color w:val="3C9CD7"/>
          <w:spacing w:val="-16"/>
          <w:w w:val="98"/>
        </w:rPr>
        <w:t>value?</w:t>
      </w:r>
    </w:p>
    <w:p>
      <w:pPr>
        <w:pStyle w:val="BodyText"/>
        <w:ind w:left="23"/>
        <w:spacing w:before="93" w:line="206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、</w:t>
      </w:r>
      <w:r>
        <w:rPr>
          <w:sz w:val="18"/>
          <w:szCs w:val="18"/>
          <w:spacing w:val="-2"/>
        </w:rPr>
        <w:t>Continuous nurse-based</w:t>
      </w:r>
    </w:p>
    <w:p>
      <w:pPr>
        <w:pStyle w:val="BodyText"/>
        <w:ind w:left="166"/>
        <w:spacing w:before="24" w:line="18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telemedicine programmes</w:t>
      </w:r>
    </w:p>
    <w:p>
      <w:pPr>
        <w:pStyle w:val="BodyText"/>
        <w:ind w:left="166" w:right="900" w:firstLine="11"/>
        <w:spacing w:before="64" w:line="254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have been shown 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reduce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number of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people with</w:t>
      </w:r>
    </w:p>
    <w:p>
      <w:pPr>
        <w:pStyle w:val="BodyText"/>
        <w:ind w:left="167" w:right="823" w:firstLine="3"/>
        <w:spacing w:before="1" w:line="237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suboptimal risk factor control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from 73% to 44%</w:t>
      </w:r>
      <w:r>
        <w:rPr>
          <w:sz w:val="10"/>
          <w:szCs w:val="10"/>
          <w:spacing w:val="3"/>
          <w:position w:val="5"/>
        </w:rPr>
        <w:t>76</w:t>
      </w:r>
    </w:p>
    <w:p>
      <w:pPr>
        <w:spacing w:line="237" w:lineRule="auto"/>
        <w:sectPr>
          <w:type w:val="continuous"/>
          <w:pgSz w:w="11906" w:h="16838"/>
          <w:pgMar w:top="400" w:right="722" w:bottom="400" w:left="992" w:header="0" w:footer="0" w:gutter="0"/>
          <w:cols w:equalWidth="0" w:num="3">
            <w:col w:w="3195" w:space="100"/>
            <w:col w:w="3529" w:space="100"/>
            <w:col w:w="3268" w:space="0"/>
          </w:cols>
        </w:sectPr>
        <w:rPr>
          <w:sz w:val="10"/>
          <w:szCs w:val="1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1453"/>
        <w:spacing w:before="172" w:line="215" w:lineRule="auto"/>
        <w:outlineLvl w:val="0"/>
        <w:rPr>
          <w:sz w:val="60"/>
          <w:szCs w:val="60"/>
        </w:rPr>
      </w:pPr>
      <w:bookmarkStart w:name="bookmark14" w:id="11"/>
      <w:bookmarkEnd w:id="11"/>
      <w:r>
        <w:rPr>
          <w:sz w:val="60"/>
          <w:szCs w:val="60"/>
          <w:b/>
          <w:bCs/>
          <w:color w:val="FFFFFF"/>
          <w:spacing w:val="-51"/>
          <w:w w:val="90"/>
        </w:rPr>
        <w:t>REALITY</w:t>
      </w:r>
      <w:r>
        <w:rPr>
          <w:sz w:val="60"/>
          <w:szCs w:val="60"/>
          <w:b/>
          <w:bCs/>
          <w:color w:val="FFFFFF"/>
          <w:spacing w:val="34"/>
        </w:rPr>
        <w:t xml:space="preserve"> </w:t>
      </w:r>
      <w:r>
        <w:rPr>
          <w:sz w:val="60"/>
          <w:szCs w:val="60"/>
          <w:b/>
          <w:bCs/>
          <w:color w:val="FFFFFF"/>
          <w:spacing w:val="-51"/>
          <w:w w:val="90"/>
        </w:rPr>
        <w:t>CHECK:</w:t>
      </w:r>
    </w:p>
    <w:p>
      <w:pPr>
        <w:pStyle w:val="BodyText"/>
        <w:ind w:left="1475" w:right="4136" w:hanging="20"/>
        <w:spacing w:before="211" w:line="224" w:lineRule="auto"/>
        <w:outlineLvl w:val="0"/>
        <w:rPr>
          <w:sz w:val="110"/>
          <w:szCs w:val="110"/>
        </w:rPr>
      </w:pPr>
      <w:r>
        <w:rPr>
          <w:sz w:val="110"/>
          <w:szCs w:val="110"/>
          <w:color w:val="3C9CD7"/>
          <w:spacing w:val="-88"/>
          <w:w w:val="79"/>
        </w:rPr>
        <w:t>WHERE ARE</w:t>
      </w:r>
      <w:r>
        <w:rPr>
          <w:sz w:val="110"/>
          <w:szCs w:val="110"/>
          <w:color w:val="3C9CD7"/>
          <w:spacing w:val="-12"/>
        </w:rPr>
        <w:t xml:space="preserve"> </w:t>
      </w:r>
      <w:r>
        <w:rPr>
          <w:sz w:val="110"/>
          <w:szCs w:val="110"/>
          <w:color w:val="3C9CD7"/>
          <w:spacing w:val="-88"/>
          <w:w w:val="79"/>
        </w:rPr>
        <w:t>WE</w:t>
      </w:r>
      <w:r>
        <w:rPr>
          <w:sz w:val="110"/>
          <w:szCs w:val="110"/>
          <w:color w:val="3C9CD7"/>
        </w:rPr>
        <w:t xml:space="preserve">  </w:t>
      </w:r>
      <w:r>
        <w:rPr>
          <w:sz w:val="110"/>
          <w:szCs w:val="110"/>
          <w:color w:val="3C9CD7"/>
          <w:spacing w:val="-113"/>
          <w:w w:val="85"/>
        </w:rPr>
        <w:t>GOING WRONG?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spacing w:line="4646" w:lineRule="exact"/>
        <w:rPr/>
      </w:pPr>
      <w:r>
        <w:rPr>
          <w:position w:val="-92"/>
        </w:rPr>
        <w:drawing>
          <wp:inline distT="0" distB="0" distL="0" distR="0">
            <wp:extent cx="7228591" cy="295049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28591" cy="29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646" w:lineRule="exact"/>
        <w:sectPr>
          <w:headerReference w:type="default" r:id="rId98"/>
          <w:pgSz w:w="11906" w:h="16838"/>
          <w:pgMar w:top="400" w:right="0" w:bottom="400" w:left="0" w:header="0" w:footer="0" w:gutter="0"/>
        </w:sectPr>
        <w:rPr/>
      </w:pPr>
    </w:p>
    <w:p>
      <w:pPr>
        <w:pStyle w:val="BodyText"/>
        <w:spacing w:line="377" w:lineRule="auto"/>
        <w:rPr/>
      </w:pPr>
      <w:r>
        <w:drawing>
          <wp:anchor distT="0" distB="0" distL="0" distR="0" simplePos="0" relativeHeight="251977728" behindDoc="0" locked="0" layoutInCell="0" allowOverlap="1">
            <wp:simplePos x="0" y="0"/>
            <wp:positionH relativeFrom="page">
              <wp:posOffset>-3175</wp:posOffset>
            </wp:positionH>
            <wp:positionV relativeFrom="page">
              <wp:posOffset>4</wp:posOffset>
            </wp:positionV>
            <wp:extent cx="6350" cy="10691998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1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46" w:line="210" w:lineRule="auto"/>
        <w:jc w:val="right"/>
        <w:rPr>
          <w:sz w:val="16"/>
          <w:szCs w:val="16"/>
        </w:rPr>
      </w:pPr>
      <w:r>
        <w:rPr>
          <w:sz w:val="16"/>
          <w:szCs w:val="16"/>
          <w:spacing w:val="-15"/>
          <w:w w:val="95"/>
        </w:rPr>
        <w:t>Reality check: where are we going wrong?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-15"/>
          <w:w w:val="95"/>
        </w:rPr>
        <w:t>|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5"/>
          <w:w w:val="95"/>
        </w:rPr>
        <w:t>21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1417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Across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Europe, we are ofte</w:t>
      </w:r>
      <w:r>
        <w:rPr>
          <w:sz w:val="23"/>
          <w:szCs w:val="23"/>
          <w:b/>
          <w:bCs/>
          <w:spacing w:val="-8"/>
        </w:rPr>
        <w:t>n failing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reduce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risk of repeat events for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people</w:t>
      </w:r>
    </w:p>
    <w:p>
      <w:pPr>
        <w:pStyle w:val="BodyText"/>
        <w:ind w:left="1418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who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have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had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heart attack or stroke.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7"/>
        </w:rPr>
        <w:t>Results from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major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lon</w:t>
      </w:r>
      <w:r>
        <w:rPr>
          <w:sz w:val="23"/>
          <w:szCs w:val="23"/>
          <w:spacing w:val="-8"/>
        </w:rPr>
        <w:t>g-term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research</w:t>
      </w:r>
    </w:p>
    <w:p>
      <w:pPr>
        <w:pStyle w:val="BodyText"/>
        <w:ind w:left="1419" w:right="1307" w:firstLine="12"/>
        <w:spacing w:before="107" w:line="274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initiative,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EUROAS</w:t>
      </w:r>
      <w:r>
        <w:rPr>
          <w:sz w:val="23"/>
          <w:szCs w:val="23"/>
          <w:spacing w:val="-7"/>
        </w:rPr>
        <w:t>PIRE surveys,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lent a vital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understanding to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key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issues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4"/>
        </w:rPr>
        <w:t>that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lie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behind this. The surve</w:t>
      </w:r>
      <w:r>
        <w:rPr>
          <w:sz w:val="23"/>
          <w:szCs w:val="23"/>
          <w:spacing w:val="-5"/>
        </w:rPr>
        <w:t>ys, which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been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running since 1995,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provide crucial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data on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4"/>
        </w:rPr>
        <w:t>risk factor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management after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heart attack 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other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coronary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events, tracking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trends over time.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EUROASPIRE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III,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published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in 2014, also covered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8"/>
        </w:rPr>
        <w:t>stroke.</w:t>
      </w:r>
    </w:p>
    <w:p>
      <w:pPr>
        <w:pStyle w:val="BodyText"/>
        <w:ind w:left="1425"/>
        <w:spacing w:before="204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The surveys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4"/>
        </w:rPr>
        <w:t>highlight the consequences of system failures across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Europe:</w:t>
      </w:r>
    </w:p>
    <w:p>
      <w:pPr>
        <w:pStyle w:val="BodyText"/>
        <w:ind w:left="1517"/>
        <w:spacing w:before="248" w:line="192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、</w:t>
      </w:r>
      <w:r>
        <w:rPr>
          <w:sz w:val="23"/>
          <w:szCs w:val="23"/>
          <w:b/>
          <w:bCs/>
          <w:spacing w:val="-8"/>
        </w:rPr>
        <w:t>Behavioural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risk factors are on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rise and are often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mismanaged.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8"/>
        </w:rPr>
        <w:t>L</w:t>
      </w:r>
      <w:r>
        <w:rPr>
          <w:sz w:val="23"/>
          <w:szCs w:val="23"/>
          <w:spacing w:val="-9"/>
        </w:rPr>
        <w:t>ittle</w:t>
      </w:r>
    </w:p>
    <w:p>
      <w:pPr>
        <w:pStyle w:val="BodyText"/>
        <w:ind w:left="1705" w:right="1493" w:firstLine="16"/>
        <w:spacing w:before="70" w:line="273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progress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4"/>
        </w:rPr>
        <w:t>has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made in this area over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past decade. Among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people over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the age of 50 who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4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had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heart attack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other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coronary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artery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event,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about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half of those who smoked were still smokers six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mon</w:t>
      </w:r>
      <w:r>
        <w:rPr>
          <w:sz w:val="23"/>
          <w:szCs w:val="23"/>
          <w:spacing w:val="-5"/>
        </w:rPr>
        <w:t>ths to two years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later.</w:t>
      </w:r>
      <w:r>
        <w:rPr>
          <w:sz w:val="13"/>
          <w:szCs w:val="13"/>
          <w:spacing w:val="-5"/>
          <w:position w:val="7"/>
        </w:rPr>
        <w:t>5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5"/>
        </w:rPr>
        <w:t>Rates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of obesity increased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by 7% among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people wit</w:t>
      </w:r>
      <w:r>
        <w:rPr>
          <w:sz w:val="23"/>
          <w:szCs w:val="23"/>
          <w:spacing w:val="-4"/>
        </w:rPr>
        <w:t>h coronary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heart disease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between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11"/>
        </w:rPr>
        <w:t>1999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1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11"/>
        </w:rPr>
        <w:t>2013.</w:t>
      </w:r>
      <w:r>
        <w:rPr>
          <w:sz w:val="13"/>
          <w:szCs w:val="13"/>
          <w:spacing w:val="-1"/>
          <w:position w:val="7"/>
        </w:rPr>
        <w:t>37</w:t>
      </w:r>
    </w:p>
    <w:p>
      <w:pPr>
        <w:pStyle w:val="BodyText"/>
        <w:ind w:left="1705" w:right="1464" w:hanging="188"/>
        <w:spacing w:before="182" w:line="23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、</w:t>
      </w:r>
      <w:r>
        <w:rPr>
          <w:sz w:val="23"/>
          <w:szCs w:val="23"/>
          <w:b/>
          <w:bCs/>
          <w:spacing w:val="-7"/>
        </w:rPr>
        <w:t>Patients are frequently not offered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right care and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7"/>
        </w:rPr>
        <w:t>advice.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2"/>
          <w:szCs w:val="22"/>
          <w:spacing w:val="-7"/>
        </w:rPr>
        <w:t>For</w:t>
      </w:r>
      <w:r>
        <w:rPr>
          <w:sz w:val="22"/>
          <w:szCs w:val="22"/>
          <w:spacing w:val="8"/>
        </w:rPr>
        <w:t xml:space="preserve"> </w:t>
      </w:r>
      <w:r>
        <w:rPr>
          <w:sz w:val="22"/>
          <w:szCs w:val="22"/>
          <w:spacing w:val="-7"/>
        </w:rPr>
        <w:t>example,</w:t>
      </w:r>
      <w:r>
        <w:rPr>
          <w:sz w:val="22"/>
          <w:szCs w:val="22"/>
          <w:spacing w:val="10"/>
        </w:rPr>
        <w:t xml:space="preserve"> </w:t>
      </w:r>
      <w:r>
        <w:rPr>
          <w:sz w:val="23"/>
          <w:szCs w:val="23"/>
          <w:spacing w:val="-7"/>
        </w:rPr>
        <w:t>o</w:t>
      </w:r>
      <w:r>
        <w:rPr>
          <w:sz w:val="23"/>
          <w:szCs w:val="23"/>
          <w:spacing w:val="-8"/>
        </w:rPr>
        <w:t>nly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half </w:t>
      </w:r>
      <w:r>
        <w:rPr>
          <w:sz w:val="22"/>
          <w:szCs w:val="22"/>
          <w:spacing w:val="-3"/>
        </w:rPr>
        <w:t>of </w:t>
      </w:r>
      <w:r>
        <w:rPr>
          <w:sz w:val="23"/>
          <w:szCs w:val="23"/>
          <w:spacing w:val="-3"/>
        </w:rPr>
        <w:t>people 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had 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hear</w:t>
      </w:r>
      <w:r>
        <w:rPr>
          <w:sz w:val="23"/>
          <w:szCs w:val="23"/>
          <w:spacing w:val="-4"/>
        </w:rPr>
        <w:t>t attack or other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coronary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artery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event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appear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receive advice 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physical act</w:t>
      </w:r>
      <w:r>
        <w:rPr>
          <w:sz w:val="23"/>
          <w:szCs w:val="23"/>
          <w:spacing w:val="-4"/>
        </w:rPr>
        <w:t>ivity, and only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quarter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 those with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obesity</w:t>
      </w:r>
    </w:p>
    <w:p>
      <w:pPr>
        <w:pStyle w:val="BodyText"/>
        <w:ind w:left="1721"/>
        <w:spacing w:before="99" w:line="192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report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being informed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by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healthcare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professional that they ar</w:t>
      </w:r>
      <w:r>
        <w:rPr>
          <w:sz w:val="23"/>
          <w:szCs w:val="23"/>
          <w:spacing w:val="-4"/>
        </w:rPr>
        <w:t>e overweight.</w:t>
      </w:r>
      <w:r>
        <w:rPr>
          <w:sz w:val="13"/>
          <w:szCs w:val="13"/>
          <w:spacing w:val="-4"/>
          <w:position w:val="7"/>
        </w:rPr>
        <w:t>5</w:t>
      </w:r>
    </w:p>
    <w:p>
      <w:pPr>
        <w:pStyle w:val="BodyText"/>
        <w:ind w:left="1721" w:right="1513" w:hanging="204"/>
        <w:spacing w:before="248" w:line="214" w:lineRule="auto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0"/>
          <w:szCs w:val="20"/>
          <w:spacing w:val="-9"/>
        </w:rPr>
        <w:t>、</w:t>
      </w:r>
      <w:r>
        <w:rPr>
          <w:sz w:val="23"/>
          <w:szCs w:val="23"/>
          <w:b/>
          <w:bCs/>
          <w:spacing w:val="-9"/>
        </w:rPr>
        <w:t>Clinical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risk factors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remain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poorly controlled, despite some improv</w:t>
      </w:r>
      <w:r>
        <w:rPr>
          <w:sz w:val="23"/>
          <w:szCs w:val="23"/>
          <w:b/>
          <w:bCs/>
          <w:spacing w:val="-10"/>
        </w:rPr>
        <w:t>ements.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10"/>
        </w:rPr>
        <w:t>For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people 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had 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heart at</w:t>
      </w:r>
      <w:r>
        <w:rPr>
          <w:sz w:val="23"/>
          <w:szCs w:val="23"/>
          <w:spacing w:val="-4"/>
        </w:rPr>
        <w:t>tack or other coronary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artery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event,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lipid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control</w:t>
      </w:r>
    </w:p>
    <w:p>
      <w:pPr>
        <w:pStyle w:val="BodyText"/>
        <w:ind w:left="1720" w:right="1425" w:hanging="5"/>
        <w:spacing w:before="109" w:line="23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and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management of blood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pressure are im</w:t>
      </w:r>
      <w:r>
        <w:rPr>
          <w:sz w:val="23"/>
          <w:szCs w:val="23"/>
          <w:spacing w:val="-4"/>
        </w:rPr>
        <w:t>proving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but optimal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control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is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often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not achieved.</w:t>
      </w:r>
      <w:r>
        <w:rPr>
          <w:sz w:val="13"/>
          <w:szCs w:val="13"/>
          <w:spacing w:val="-5"/>
          <w:position w:val="7"/>
        </w:rPr>
        <w:t>5</w:t>
      </w:r>
      <w:r>
        <w:rPr>
          <w:sz w:val="13"/>
          <w:szCs w:val="13"/>
          <w:spacing w:val="3"/>
          <w:position w:val="7"/>
        </w:rPr>
        <w:t xml:space="preserve"> </w:t>
      </w:r>
      <w:r>
        <w:rPr>
          <w:sz w:val="13"/>
          <w:szCs w:val="13"/>
          <w:spacing w:val="-5"/>
          <w:position w:val="7"/>
        </w:rPr>
        <w:t>16</w:t>
      </w:r>
      <w:r>
        <w:rPr>
          <w:sz w:val="13"/>
          <w:szCs w:val="13"/>
          <w:position w:val="7"/>
        </w:rPr>
        <w:t xml:space="preserve">  </w:t>
      </w:r>
      <w:r>
        <w:rPr>
          <w:sz w:val="23"/>
          <w:szCs w:val="23"/>
          <w:spacing w:val="-3"/>
        </w:rPr>
        <w:t>Of post-heart attack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patients 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lipid-lowering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medicati</w:t>
      </w:r>
      <w:r>
        <w:rPr>
          <w:sz w:val="23"/>
          <w:szCs w:val="23"/>
          <w:spacing w:val="-4"/>
        </w:rPr>
        <w:t>on, only</w:t>
      </w:r>
    </w:p>
    <w:p>
      <w:pPr>
        <w:pStyle w:val="BodyText"/>
        <w:ind w:left="1721" w:right="1487" w:hanging="5"/>
        <w:spacing w:before="97" w:line="25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22% achieve guideline-recommended targe</w:t>
      </w:r>
      <w:r>
        <w:rPr>
          <w:sz w:val="23"/>
          <w:szCs w:val="23"/>
          <w:spacing w:val="-4"/>
        </w:rPr>
        <w:t>ts.</w:t>
      </w:r>
      <w:r>
        <w:rPr>
          <w:sz w:val="13"/>
          <w:szCs w:val="13"/>
          <w:spacing w:val="-4"/>
          <w:position w:val="7"/>
        </w:rPr>
        <w:t>94  </w:t>
      </w:r>
      <w:r>
        <w:rPr>
          <w:sz w:val="23"/>
          <w:szCs w:val="23"/>
          <w:spacing w:val="-4"/>
        </w:rPr>
        <w:t>Further, despite 95%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patients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being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prescribed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blood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pressure-lowering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medication, almost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half still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rais</w:t>
      </w:r>
      <w:r>
        <w:rPr>
          <w:sz w:val="23"/>
          <w:szCs w:val="23"/>
          <w:spacing w:val="-5"/>
        </w:rPr>
        <w:t>ed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blood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pressure six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months to two years af</w:t>
      </w:r>
      <w:r>
        <w:rPr>
          <w:sz w:val="23"/>
          <w:szCs w:val="23"/>
          <w:spacing w:val="-4"/>
        </w:rPr>
        <w:t>ter the event.</w:t>
      </w:r>
      <w:r>
        <w:rPr>
          <w:sz w:val="13"/>
          <w:szCs w:val="13"/>
          <w:spacing w:val="-4"/>
          <w:position w:val="7"/>
        </w:rPr>
        <w:t>5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z w:val="23"/>
          <w:szCs w:val="23"/>
          <w:spacing w:val="-4"/>
        </w:rPr>
        <w:t>In the case of stroke,</w:t>
      </w:r>
    </w:p>
    <w:p>
      <w:pPr>
        <w:pStyle w:val="BodyText"/>
        <w:ind w:left="1721" w:right="1472" w:hanging="16"/>
        <w:spacing w:before="108" w:line="23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these figures were 76% for cholesterol and 62%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blood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pressure:</w:t>
      </w:r>
      <w:r>
        <w:rPr>
          <w:sz w:val="23"/>
          <w:szCs w:val="23"/>
          <w:spacing w:val="-4"/>
        </w:rPr>
        <w:t xml:space="preserve"> 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people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risk-reducing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medication, only about</w:t>
      </w:r>
      <w:r>
        <w:rPr>
          <w:sz w:val="23"/>
          <w:szCs w:val="23"/>
          <w:spacing w:val="-3"/>
        </w:rPr>
        <w:t xml:space="preserve"> a third achieved guideline-recommended</w:t>
      </w:r>
    </w:p>
    <w:p>
      <w:pPr>
        <w:pStyle w:val="BodyText"/>
        <w:ind w:left="1721"/>
        <w:spacing w:before="99" w:line="192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blood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pressure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lipid targets.</w:t>
      </w:r>
      <w:r>
        <w:rPr>
          <w:sz w:val="13"/>
          <w:szCs w:val="13"/>
          <w:spacing w:val="-5"/>
          <w:position w:val="7"/>
        </w:rPr>
        <w:t>15</w:t>
      </w:r>
    </w:p>
    <w:p>
      <w:pPr>
        <w:spacing w:line="192" w:lineRule="auto"/>
        <w:sectPr>
          <w:headerReference w:type="default" r:id="rId14"/>
          <w:pgSz w:w="11906" w:h="16838"/>
          <w:pgMar w:top="400" w:right="722" w:bottom="400" w:left="0" w:header="0" w:footer="0" w:gutter="0"/>
        </w:sectPr>
        <w:rPr>
          <w:sz w:val="13"/>
          <w:szCs w:val="1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1425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22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10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1724" w:right="8768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1724"/>
        <w:spacing w:before="2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1447"/>
        <w:spacing w:before="132" w:line="182" w:lineRule="auto"/>
        <w:outlineLvl w:val="1"/>
        <w:rPr>
          <w:sz w:val="46"/>
          <w:szCs w:val="46"/>
        </w:rPr>
      </w:pPr>
      <w:r>
        <w:rPr>
          <w:sz w:val="46"/>
          <w:szCs w:val="46"/>
          <w:spacing w:val="-15"/>
        </w:rPr>
        <w:t>Gaps</w:t>
      </w:r>
      <w:r>
        <w:rPr>
          <w:sz w:val="46"/>
          <w:szCs w:val="46"/>
          <w:spacing w:val="27"/>
        </w:rPr>
        <w:t xml:space="preserve"> </w:t>
      </w:r>
      <w:r>
        <w:rPr>
          <w:sz w:val="46"/>
          <w:szCs w:val="46"/>
          <w:spacing w:val="-15"/>
        </w:rPr>
        <w:t>in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5"/>
        </w:rPr>
        <w:t>best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5"/>
        </w:rPr>
        <w:t>practice across</w:t>
      </w:r>
      <w:r>
        <w:rPr>
          <w:sz w:val="46"/>
          <w:szCs w:val="46"/>
          <w:spacing w:val="33"/>
        </w:rPr>
        <w:t xml:space="preserve"> </w:t>
      </w:r>
      <w:r>
        <w:rPr>
          <w:sz w:val="46"/>
          <w:szCs w:val="46"/>
          <w:spacing w:val="-15"/>
        </w:rPr>
        <w:t>Europe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ind w:left="3243" w:right="2524"/>
        <w:spacing w:before="66" w:line="271" w:lineRule="auto"/>
        <w:rPr>
          <w:sz w:val="23"/>
          <w:szCs w:val="23"/>
        </w:rPr>
      </w:pPr>
      <w:r>
        <w:pict>
          <v:shape id="_x0000_s140" style="position:absolute;margin-left:160.793pt;margin-top:-44.0588pt;mso-position-vertical-relative:text;mso-position-horizontal-relative:text;width:326.6pt;height:42.95pt;z-index:25199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4"/>
                    </w:rPr>
                    <w:t>While</w:t>
                  </w:r>
                  <w:r>
                    <w:rPr>
                      <w:sz w:val="23"/>
                      <w:szCs w:val="23"/>
                      <w:spacing w:val="16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many individual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best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practice centres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have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4"/>
                    </w:rPr>
                    <w:t>pioneered</w:t>
                  </w:r>
                </w:p>
                <w:p>
                  <w:pPr>
                    <w:pStyle w:val="BodyText"/>
                    <w:ind w:left="33" w:right="20" w:hanging="6"/>
                    <w:spacing w:before="108" w:line="241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spacing w:val="-5"/>
                    </w:rPr>
                    <w:t>effective</w:t>
                  </w:r>
                  <w:r>
                    <w:rPr>
                      <w:sz w:val="23"/>
                      <w:szCs w:val="23"/>
                      <w:spacing w:val="21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models,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mainstream care typically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lags</w:t>
                  </w:r>
                  <w:r>
                    <w:rPr>
                      <w:sz w:val="23"/>
                      <w:szCs w:val="23"/>
                      <w:spacing w:val="15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behind and</w:t>
                  </w:r>
                  <w:r>
                    <w:rPr>
                      <w:sz w:val="23"/>
                      <w:szCs w:val="23"/>
                      <w:spacing w:val="14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5"/>
                    </w:rPr>
                    <w:t>many</w:t>
                  </w:r>
                  <w:r>
                    <w:rPr>
                      <w:sz w:val="23"/>
                      <w:szCs w:val="23"/>
                    </w:rPr>
                    <w:t xml:space="preserve"> </w:t>
                  </w:r>
                  <w:r>
                    <w:rPr>
                      <w:sz w:val="23"/>
                      <w:szCs w:val="23"/>
                      <w:spacing w:val="-3"/>
                    </w:rPr>
                    <w:t>patients experience fragmented and incomplete care. Analysis</w:t>
                  </w:r>
                </w:p>
              </w:txbxContent>
            </v:textbox>
          </v:shape>
        </w:pict>
      </w:r>
      <w:r>
        <w:pict>
          <v:shape id="_x0000_s142" style="position:absolute;margin-left:0pt;margin-top:-42.0765pt;mso-position-vertical-relative:text;mso-position-horizontal-relative:text;width:145.5pt;height:82.5pt;z-index:251995136;" fillcolor="#75BE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485"/>
                    <w:spacing w:before="310" w:line="184" w:lineRule="auto"/>
                    <w:rPr>
                      <w:sz w:val="102"/>
                      <w:szCs w:val="102"/>
                    </w:rPr>
                  </w:pPr>
                  <w:bookmarkStart w:name="bookmark15" w:id="12"/>
                  <w:bookmarkEnd w:id="12"/>
                  <w:r>
                    <w:rPr>
                      <w:sz w:val="102"/>
                      <w:szCs w:val="102"/>
                      <w:color w:val="FFFFFF"/>
                    </w:rPr>
                    <w:t>5</w:t>
                  </w:r>
                </w:p>
                <w:p>
                  <w:pPr>
                    <w:pStyle w:val="BodyText"/>
                    <w:ind w:left="1441"/>
                    <w:spacing w:before="8" w:line="186" w:lineRule="auto"/>
                    <w:rPr>
                      <w:sz w:val="27"/>
                      <w:szCs w:val="27"/>
                    </w:rPr>
                  </w:pPr>
                  <w:r>
                    <w:rPr>
                      <w:sz w:val="27"/>
                      <w:szCs w:val="27"/>
                      <w:color w:val="FFFFFF"/>
                      <w:spacing w:val="-16"/>
                    </w:rPr>
                    <w:t>GAPS</w:t>
                  </w:r>
                </w:p>
              </w:txbxContent>
            </v:textbox>
          </v:shape>
        </w:pict>
      </w:r>
      <w:r>
        <w:rPr>
          <w:sz w:val="23"/>
          <w:szCs w:val="23"/>
          <w:spacing w:val="-6"/>
        </w:rPr>
        <w:t>of 11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6"/>
        </w:rPr>
        <w:t>European countries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highlighted five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major gaps in the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organisation and del</w:t>
      </w:r>
      <w:r>
        <w:rPr>
          <w:sz w:val="23"/>
          <w:szCs w:val="23"/>
          <w:spacing w:val="-4"/>
        </w:rPr>
        <w:t>ivery of care (the size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impact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 these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gaps varies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between co</w:t>
      </w:r>
      <w:r>
        <w:rPr>
          <w:sz w:val="23"/>
          <w:szCs w:val="23"/>
          <w:spacing w:val="-4"/>
        </w:rPr>
        <w:t>untries).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ind w:left="5316"/>
        <w:spacing w:before="66" w:line="186" w:lineRule="auto"/>
        <w:rPr>
          <w:sz w:val="23"/>
          <w:szCs w:val="23"/>
        </w:rPr>
      </w:pPr>
      <w:r>
        <w:drawing>
          <wp:anchor distT="0" distB="0" distL="0" distR="0" simplePos="0" relativeHeight="251993088" behindDoc="1" locked="0" layoutInCell="1" allowOverlap="1">
            <wp:simplePos x="0" y="0"/>
            <wp:positionH relativeFrom="column">
              <wp:posOffset>768622</wp:posOffset>
            </wp:positionH>
            <wp:positionV relativeFrom="paragraph">
              <wp:posOffset>-387518</wp:posOffset>
            </wp:positionV>
            <wp:extent cx="6791382" cy="2517069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1382" cy="2517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b/>
          <w:bCs/>
          <w:spacing w:val="6"/>
        </w:rPr>
        <w:t>GAP</w:t>
      </w:r>
    </w:p>
    <w:p>
      <w:pPr>
        <w:pStyle w:val="BodyText"/>
        <w:ind w:left="5275"/>
        <w:spacing w:before="184" w:line="187" w:lineRule="auto"/>
        <w:rPr>
          <w:sz w:val="102"/>
          <w:szCs w:val="102"/>
        </w:rPr>
      </w:pPr>
      <w:r>
        <w:rPr>
          <w:sz w:val="102"/>
          <w:szCs w:val="102"/>
          <w:color w:val="75BEE9"/>
          <w:spacing w:val="-67"/>
        </w:rPr>
        <w:t>2.</w:t>
      </w:r>
    </w:p>
    <w:p>
      <w:pPr>
        <w:spacing w:line="187" w:lineRule="auto"/>
        <w:sectPr>
          <w:pgSz w:w="11906" w:h="16838"/>
          <w:pgMar w:top="400" w:right="0" w:bottom="400" w:left="0" w:header="0" w:footer="0" w:gutter="0"/>
          <w:cols w:equalWidth="0" w:num="1">
            <w:col w:w="11906" w:space="0"/>
          </w:cols>
        </w:sectPr>
        <w:rPr>
          <w:sz w:val="102"/>
          <w:szCs w:val="102"/>
        </w:rPr>
      </w:pPr>
    </w:p>
    <w:p>
      <w:pPr>
        <w:pStyle w:val="BodyText"/>
        <w:ind w:left="2261"/>
        <w:spacing w:before="134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GAP</w:t>
      </w:r>
    </w:p>
    <w:p>
      <w:pPr>
        <w:pStyle w:val="BodyText"/>
        <w:ind w:left="2344"/>
        <w:spacing w:before="191" w:line="186" w:lineRule="auto"/>
        <w:rPr>
          <w:sz w:val="102"/>
          <w:szCs w:val="102"/>
        </w:rPr>
      </w:pPr>
      <w:r>
        <w:rPr>
          <w:sz w:val="102"/>
          <w:szCs w:val="102"/>
          <w:color w:val="75BEE9"/>
          <w:spacing w:val="-159"/>
        </w:rPr>
        <w:t>1.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ind w:left="1338"/>
        <w:spacing w:before="70" w:line="213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22"/>
        </w:rPr>
        <w:t>Decision-makers do</w:t>
      </w:r>
    </w:p>
    <w:p>
      <w:pPr>
        <w:pStyle w:val="BodyText"/>
        <w:ind w:left="1336" w:right="976"/>
        <w:spacing w:before="57" w:line="249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20"/>
          <w:w w:val="96"/>
        </w:rPr>
        <w:t>not address secondary</w:t>
      </w:r>
      <w:r>
        <w:rPr>
          <w:sz w:val="24"/>
          <w:szCs w:val="24"/>
          <w:color w:val="75BEE9"/>
          <w:spacing w:val="14"/>
        </w:rPr>
        <w:t xml:space="preserve"> </w:t>
      </w:r>
      <w:r>
        <w:rPr>
          <w:sz w:val="24"/>
          <w:szCs w:val="24"/>
          <w:color w:val="75BEE9"/>
          <w:spacing w:val="-20"/>
        </w:rPr>
        <w:t>prevention</w:t>
      </w:r>
      <w:r>
        <w:rPr>
          <w:sz w:val="24"/>
          <w:szCs w:val="24"/>
          <w:color w:val="75BEE9"/>
          <w:spacing w:val="7"/>
        </w:rPr>
        <w:t xml:space="preserve"> </w:t>
      </w:r>
      <w:r>
        <w:rPr>
          <w:sz w:val="24"/>
          <w:szCs w:val="24"/>
          <w:color w:val="75BEE9"/>
          <w:spacing w:val="-20"/>
        </w:rPr>
        <w:t>in plans</w:t>
      </w:r>
    </w:p>
    <w:p>
      <w:pPr>
        <w:pStyle w:val="BodyText"/>
        <w:ind w:left="1333"/>
        <w:spacing w:before="26" w:line="211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21"/>
        </w:rPr>
        <w:t>and</w:t>
      </w:r>
      <w:r>
        <w:rPr>
          <w:sz w:val="24"/>
          <w:szCs w:val="24"/>
          <w:color w:val="75BEE9"/>
          <w:spacing w:val="6"/>
        </w:rPr>
        <w:t xml:space="preserve"> </w:t>
      </w:r>
      <w:r>
        <w:rPr>
          <w:sz w:val="24"/>
          <w:szCs w:val="24"/>
          <w:color w:val="75BEE9"/>
          <w:spacing w:val="-21"/>
        </w:rPr>
        <w:t>policies</w:t>
      </w:r>
    </w:p>
    <w:p>
      <w:pPr>
        <w:pStyle w:val="BodyText"/>
        <w:ind w:left="1339" w:right="690"/>
        <w:spacing w:before="112" w:line="23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Policies for the seco</w:t>
      </w:r>
      <w:r>
        <w:rPr>
          <w:sz w:val="20"/>
          <w:szCs w:val="20"/>
          <w:spacing w:val="-4"/>
        </w:rPr>
        <w:t>ndary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prevention of heart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and</w:t>
      </w:r>
    </w:p>
    <w:p>
      <w:pPr>
        <w:pStyle w:val="BodyText"/>
        <w:ind w:left="1334"/>
        <w:spacing w:before="31" w:line="17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attack and stroke,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and</w:t>
      </w:r>
    </w:p>
    <w:p>
      <w:pPr>
        <w:pStyle w:val="BodyText"/>
        <w:ind w:left="1336"/>
        <w:spacing w:before="68" w:line="183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in some cases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4"/>
        </w:rPr>
        <w:t>broader</w:t>
      </w:r>
    </w:p>
    <w:p>
      <w:pPr>
        <w:pStyle w:val="BodyText"/>
        <w:ind w:left="1325" w:right="815" w:firstLine="13"/>
        <w:spacing w:before="65" w:line="237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national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4"/>
        </w:rPr>
        <w:t>policies, appear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to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be severely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lacking</w:t>
      </w:r>
    </w:p>
    <w:p>
      <w:pPr>
        <w:pStyle w:val="BodyText"/>
        <w:ind w:left="1334"/>
        <w:spacing w:before="26" w:line="180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across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6"/>
        </w:rPr>
        <w:t>Europe.</w:t>
      </w:r>
    </w:p>
    <w:p>
      <w:pPr>
        <w:pStyle w:val="BodyText"/>
        <w:ind w:firstLine="1323"/>
        <w:spacing w:before="181" w:line="1389" w:lineRule="exact"/>
        <w:rPr/>
      </w:pPr>
      <w:r>
        <w:rPr>
          <w:position w:val="-27"/>
        </w:rPr>
        <w:pict>
          <v:group id="_x0000_s144" style="mso-position-vertical-relative:line;mso-position-horizontal-relative:char;width:133.25pt;height:69.45pt;" filled="false" stroked="false" coordsize="2665,1388" coordorigin="0,0">
            <v:rect id="_x0000_s146" style="position:absolute;left:0;top:19;width:2665;height:1368;" fillcolor="#D4E6F6" filled="true" stroked="false"/>
            <v:shape id="_x0000_s148" style="position:absolute;left:-19;top:-20;width:2705;height:1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691805" cy="25400"/>
                          <wp:effectExtent l="0" t="0" r="0" b="0"/>
                          <wp:docPr id="194" name="IM 19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4" name="IM 194"/>
                                  <pic:cNvPicPr/>
                                </pic:nvPicPr>
                                <pic:blipFill>
                                  <a:blip r:embed="rId10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91805" cy="25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33"/>
                      <w:spacing w:before="193" w:line="18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Austria, Germany and</w:t>
                    </w:r>
                  </w:p>
                  <w:p>
                    <w:pPr>
                      <w:ind w:left="146" w:right="258" w:hanging="5"/>
                      <w:spacing w:before="72" w:line="242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Greece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national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health strategy for either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heart attack or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stroke.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ind w:left="36"/>
        <w:spacing w:before="69" w:line="214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18"/>
          <w:w w:val="92"/>
        </w:rPr>
        <w:t>Governments</w:t>
      </w:r>
      <w:r>
        <w:rPr>
          <w:sz w:val="24"/>
          <w:szCs w:val="24"/>
          <w:color w:val="75BEE9"/>
          <w:spacing w:val="17"/>
        </w:rPr>
        <w:t xml:space="preserve"> </w:t>
      </w:r>
      <w:r>
        <w:rPr>
          <w:sz w:val="24"/>
          <w:szCs w:val="24"/>
          <w:color w:val="75BEE9"/>
          <w:spacing w:val="-18"/>
          <w:w w:val="92"/>
        </w:rPr>
        <w:t>have</w:t>
      </w:r>
    </w:p>
    <w:p>
      <w:pPr>
        <w:pStyle w:val="BodyText"/>
        <w:ind w:left="40"/>
        <w:spacing w:before="56" w:line="209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14"/>
        </w:rPr>
        <w:t>little oversight of</w:t>
      </w:r>
      <w:r>
        <w:rPr>
          <w:sz w:val="24"/>
          <w:szCs w:val="24"/>
          <w:color w:val="75BEE9"/>
          <w:spacing w:val="16"/>
        </w:rPr>
        <w:t xml:space="preserve"> </w:t>
      </w:r>
      <w:r>
        <w:rPr>
          <w:sz w:val="24"/>
          <w:szCs w:val="24"/>
          <w:color w:val="75BEE9"/>
          <w:spacing w:val="-14"/>
        </w:rPr>
        <w:t>quality</w:t>
      </w:r>
    </w:p>
    <w:p>
      <w:pPr>
        <w:pStyle w:val="BodyText"/>
        <w:ind w:left="35"/>
        <w:spacing w:before="60" w:line="212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18"/>
          <w:w w:val="96"/>
        </w:rPr>
        <w:t>of care</w:t>
      </w:r>
      <w:r>
        <w:rPr>
          <w:sz w:val="24"/>
          <w:szCs w:val="24"/>
          <w:color w:val="75BEE9"/>
          <w:spacing w:val="9"/>
        </w:rPr>
        <w:t xml:space="preserve"> </w:t>
      </w:r>
      <w:r>
        <w:rPr>
          <w:sz w:val="24"/>
          <w:szCs w:val="24"/>
          <w:color w:val="75BEE9"/>
          <w:spacing w:val="-18"/>
          <w:w w:val="96"/>
        </w:rPr>
        <w:t>and</w:t>
      </w:r>
      <w:r>
        <w:rPr>
          <w:sz w:val="24"/>
          <w:szCs w:val="24"/>
          <w:color w:val="75BEE9"/>
          <w:spacing w:val="-1"/>
        </w:rPr>
        <w:t xml:space="preserve"> </w:t>
      </w:r>
      <w:r>
        <w:rPr>
          <w:sz w:val="24"/>
          <w:szCs w:val="24"/>
          <w:color w:val="75BEE9"/>
          <w:spacing w:val="-18"/>
          <w:w w:val="96"/>
        </w:rPr>
        <w:t>outcomes for</w:t>
      </w:r>
    </w:p>
    <w:p>
      <w:pPr>
        <w:pStyle w:val="BodyText"/>
        <w:ind w:left="34" w:right="461" w:firstLine="2"/>
        <w:spacing w:before="57" w:line="249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22"/>
          <w:w w:val="96"/>
        </w:rPr>
        <w:t>people who</w:t>
      </w:r>
      <w:r>
        <w:rPr>
          <w:sz w:val="24"/>
          <w:szCs w:val="24"/>
          <w:color w:val="75BEE9"/>
          <w:spacing w:val="8"/>
        </w:rPr>
        <w:t xml:space="preserve"> </w:t>
      </w:r>
      <w:r>
        <w:rPr>
          <w:sz w:val="24"/>
          <w:szCs w:val="24"/>
          <w:color w:val="75BEE9"/>
          <w:spacing w:val="-22"/>
          <w:w w:val="96"/>
        </w:rPr>
        <w:t>have</w:t>
      </w:r>
      <w:r>
        <w:rPr>
          <w:sz w:val="24"/>
          <w:szCs w:val="24"/>
          <w:color w:val="75BEE9"/>
          <w:spacing w:val="2"/>
        </w:rPr>
        <w:t xml:space="preserve"> </w:t>
      </w:r>
      <w:r>
        <w:rPr>
          <w:sz w:val="24"/>
          <w:szCs w:val="24"/>
          <w:color w:val="75BEE9"/>
          <w:spacing w:val="-22"/>
          <w:w w:val="96"/>
        </w:rPr>
        <w:t>had a</w:t>
      </w:r>
      <w:r>
        <w:rPr>
          <w:sz w:val="24"/>
          <w:szCs w:val="24"/>
          <w:color w:val="75BEE9"/>
          <w:spacing w:val="2"/>
        </w:rPr>
        <w:t xml:space="preserve"> </w:t>
      </w:r>
      <w:r>
        <w:rPr>
          <w:sz w:val="24"/>
          <w:szCs w:val="24"/>
          <w:color w:val="75BEE9"/>
          <w:spacing w:val="-22"/>
          <w:w w:val="96"/>
        </w:rPr>
        <w:t>heart</w:t>
      </w:r>
      <w:r>
        <w:rPr>
          <w:sz w:val="24"/>
          <w:szCs w:val="24"/>
          <w:color w:val="75BEE9"/>
        </w:rPr>
        <w:t xml:space="preserve"> </w:t>
      </w:r>
      <w:r>
        <w:rPr>
          <w:sz w:val="24"/>
          <w:szCs w:val="24"/>
          <w:color w:val="75BEE9"/>
          <w:spacing w:val="-15"/>
        </w:rPr>
        <w:t>attack or stroke</w:t>
      </w:r>
    </w:p>
    <w:p>
      <w:pPr>
        <w:pStyle w:val="BodyText"/>
        <w:ind w:left="27"/>
        <w:spacing w:before="82" w:line="18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Across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5"/>
        </w:rPr>
        <w:t>Europe,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lack of</w:t>
      </w:r>
    </w:p>
    <w:p>
      <w:pPr>
        <w:pStyle w:val="BodyText"/>
        <w:ind w:left="35"/>
        <w:spacing w:before="68" w:line="18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data collected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in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post-</w:t>
      </w:r>
    </w:p>
    <w:p>
      <w:pPr>
        <w:pStyle w:val="BodyText"/>
        <w:ind w:left="35"/>
        <w:spacing w:before="67" w:line="180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acute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phase 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restricting</w:t>
      </w:r>
    </w:p>
    <w:p>
      <w:pPr>
        <w:pStyle w:val="BodyText"/>
        <w:ind w:left="26"/>
        <w:spacing w:before="66" w:line="18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the assessment of service</w:t>
      </w:r>
    </w:p>
    <w:p>
      <w:pPr>
        <w:pStyle w:val="BodyText"/>
        <w:ind w:left="40"/>
        <w:spacing w:before="62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provision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performan</w:t>
      </w:r>
      <w:r>
        <w:rPr>
          <w:sz w:val="20"/>
          <w:szCs w:val="20"/>
          <w:spacing w:val="-4"/>
        </w:rPr>
        <w:t>ce</w:t>
      </w:r>
    </w:p>
    <w:p>
      <w:pPr>
        <w:pStyle w:val="BodyText"/>
        <w:ind w:left="38"/>
        <w:spacing w:before="68" w:line="18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in secondary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prevention.</w:t>
      </w:r>
    </w:p>
    <w:p>
      <w:pPr>
        <w:pStyle w:val="BodyText"/>
        <w:ind w:left="35" w:right="400" w:firstLine="6"/>
        <w:spacing w:before="67" w:line="23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Many countries do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not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c</w:t>
      </w:r>
      <w:r>
        <w:rPr>
          <w:sz w:val="20"/>
          <w:szCs w:val="20"/>
          <w:spacing w:val="-4"/>
        </w:rPr>
        <w:t>ollect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data on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post-acute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care</w:t>
      </w:r>
    </w:p>
    <w:p>
      <w:pPr>
        <w:pStyle w:val="BodyText"/>
        <w:ind w:left="35" w:right="620"/>
        <w:spacing w:before="28"/>
        <w:rPr>
          <w:sz w:val="20"/>
          <w:szCs w:val="20"/>
        </w:rPr>
      </w:pPr>
      <w:r>
        <w:rPr>
          <w:sz w:val="20"/>
          <w:szCs w:val="20"/>
          <w:spacing w:val="-3"/>
        </w:rPr>
        <w:t>and secondary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3"/>
        </w:rPr>
        <w:t>prevention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on a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6"/>
        </w:rPr>
        <w:t>regular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basis,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6"/>
        </w:rPr>
        <w:t>and few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have established quality</w:t>
      </w:r>
    </w:p>
    <w:p>
      <w:pPr>
        <w:pStyle w:val="BodyText"/>
        <w:ind w:left="38"/>
        <w:spacing w:before="18" w:line="196" w:lineRule="auto"/>
        <w:rPr>
          <w:sz w:val="11"/>
          <w:szCs w:val="11"/>
        </w:rPr>
      </w:pPr>
      <w:r>
        <w:rPr>
          <w:sz w:val="20"/>
          <w:szCs w:val="20"/>
          <w:spacing w:val="-2"/>
        </w:rPr>
        <w:t>indicators.</w:t>
      </w:r>
      <w:r>
        <w:rPr>
          <w:sz w:val="11"/>
          <w:szCs w:val="11"/>
          <w:spacing w:val="-2"/>
          <w:position w:val="5"/>
        </w:rPr>
        <w:t>95-97</w:t>
      </w:r>
    </w:p>
    <w:p>
      <w:pPr>
        <w:pStyle w:val="BodyText"/>
        <w:spacing w:before="202" w:line="1712" w:lineRule="exact"/>
        <w:rPr/>
      </w:pPr>
      <w:r>
        <w:rPr>
          <w:position w:val="-34"/>
        </w:rPr>
        <w:pict>
          <v:group id="_x0000_s150" style="mso-position-vertical-relative:line;mso-position-horizontal-relative:char;width:134.55pt;height:85.65pt;" filled="false" stroked="false" coordsize="2691,1713" coordorigin="0,0">
            <v:rect id="_x0000_s152" style="position:absolute;left:0;top:19;width:2691;height:1693;" fillcolor="#D4E6F6" filled="true" stroked="false"/>
            <v:shape id="_x0000_s154" style="position:absolute;left:-20;top:-20;width:2731;height:14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708404" cy="25400"/>
                          <wp:effectExtent l="0" t="0" r="0" b="0"/>
                          <wp:docPr id="196" name="IM 19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6" name="IM 196"/>
                                  <pic:cNvPicPr/>
                                </pic:nvPicPr>
                                <pic:blipFill>
                                  <a:blip r:embed="rId10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08404" cy="25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66"/>
                      <w:spacing w:before="170" w:line="189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0"/>
                      </w:rPr>
                      <w:t>Of the 11 countries</w:t>
                    </w:r>
                  </w:p>
                  <w:p>
                    <w:pPr>
                      <w:ind w:left="172" w:right="540" w:hanging="6"/>
                      <w:spacing w:before="75" w:line="247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analysed, only the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UK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has a comprehensive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registry for cardiac</w:t>
                    </w:r>
                  </w:p>
                  <w:p>
                    <w:pPr>
                      <w:ind w:left="172"/>
                      <w:spacing w:before="21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rehabilitation.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10"/>
                        <w:position w:val="6"/>
                      </w:rPr>
                      <w:t>24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88"/>
        <w:spacing w:before="37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GAP</w:t>
      </w:r>
    </w:p>
    <w:p>
      <w:pPr>
        <w:pStyle w:val="BodyText"/>
        <w:ind w:left="947"/>
        <w:spacing w:before="183" w:line="186" w:lineRule="auto"/>
        <w:rPr>
          <w:sz w:val="102"/>
          <w:szCs w:val="102"/>
        </w:rPr>
      </w:pPr>
      <w:r>
        <w:rPr>
          <w:sz w:val="102"/>
          <w:szCs w:val="102"/>
          <w:color w:val="75BEE9"/>
          <w:spacing w:val="-75"/>
        </w:rPr>
        <w:t>3.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5"/>
        <w:spacing w:before="69" w:line="211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19"/>
        </w:rPr>
        <w:t>Access to specialist acute</w:t>
      </w:r>
    </w:p>
    <w:p>
      <w:pPr>
        <w:pStyle w:val="BodyText"/>
        <w:ind w:left="16" w:right="1703" w:firstLine="5"/>
        <w:spacing w:before="57"/>
        <w:rPr>
          <w:sz w:val="24"/>
          <w:szCs w:val="24"/>
        </w:rPr>
      </w:pPr>
      <w:r>
        <w:rPr>
          <w:sz w:val="24"/>
          <w:szCs w:val="24"/>
          <w:color w:val="75BEE9"/>
          <w:spacing w:val="-23"/>
        </w:rPr>
        <w:t>care</w:t>
      </w:r>
      <w:r>
        <w:rPr>
          <w:sz w:val="24"/>
          <w:szCs w:val="24"/>
          <w:color w:val="75BEE9"/>
          <w:spacing w:val="10"/>
        </w:rPr>
        <w:t xml:space="preserve"> </w:t>
      </w:r>
      <w:r>
        <w:rPr>
          <w:sz w:val="24"/>
          <w:szCs w:val="24"/>
          <w:color w:val="75BEE9"/>
          <w:spacing w:val="-23"/>
        </w:rPr>
        <w:t>is</w:t>
      </w:r>
      <w:r>
        <w:rPr>
          <w:sz w:val="24"/>
          <w:szCs w:val="24"/>
          <w:color w:val="75BEE9"/>
        </w:rPr>
        <w:t xml:space="preserve"> </w:t>
      </w:r>
      <w:r>
        <w:rPr>
          <w:sz w:val="24"/>
          <w:szCs w:val="24"/>
          <w:color w:val="75BEE9"/>
          <w:spacing w:val="-23"/>
        </w:rPr>
        <w:t>unequal,</w:t>
      </w:r>
      <w:r>
        <w:rPr>
          <w:sz w:val="24"/>
          <w:szCs w:val="24"/>
          <w:color w:val="75BEE9"/>
          <w:spacing w:val="2"/>
        </w:rPr>
        <w:t xml:space="preserve"> </w:t>
      </w:r>
      <w:r>
        <w:rPr>
          <w:sz w:val="24"/>
          <w:szCs w:val="24"/>
          <w:color w:val="75BEE9"/>
          <w:spacing w:val="-23"/>
        </w:rPr>
        <w:t>posing a</w:t>
      </w:r>
      <w:r>
        <w:rPr>
          <w:sz w:val="24"/>
          <w:szCs w:val="24"/>
          <w:color w:val="75BEE9"/>
          <w:spacing w:val="1"/>
        </w:rPr>
        <w:t xml:space="preserve"> </w:t>
      </w:r>
      <w:r>
        <w:rPr>
          <w:sz w:val="24"/>
          <w:szCs w:val="24"/>
          <w:color w:val="75BEE9"/>
          <w:spacing w:val="-23"/>
        </w:rPr>
        <w:t>barrier</w:t>
      </w:r>
      <w:r>
        <w:rPr>
          <w:sz w:val="24"/>
          <w:szCs w:val="24"/>
          <w:color w:val="75BEE9"/>
        </w:rPr>
        <w:t xml:space="preserve"> </w:t>
      </w:r>
      <w:r>
        <w:rPr>
          <w:sz w:val="24"/>
          <w:szCs w:val="24"/>
          <w:color w:val="75BEE9"/>
          <w:spacing w:val="-13"/>
        </w:rPr>
        <w:t>to the timely initiation</w:t>
      </w:r>
      <w:r>
        <w:rPr>
          <w:sz w:val="24"/>
          <w:szCs w:val="24"/>
          <w:color w:val="75BEE9"/>
          <w:spacing w:val="8"/>
        </w:rPr>
        <w:t xml:space="preserve"> </w:t>
      </w:r>
      <w:r>
        <w:rPr>
          <w:sz w:val="24"/>
          <w:szCs w:val="24"/>
          <w:color w:val="75BEE9"/>
          <w:spacing w:val="-13"/>
        </w:rPr>
        <w:t>of</w:t>
      </w:r>
    </w:p>
    <w:p>
      <w:pPr>
        <w:pStyle w:val="BodyText"/>
        <w:ind w:left="17"/>
        <w:spacing w:before="48" w:line="209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21"/>
          <w:w w:val="99"/>
        </w:rPr>
        <w:t>secondary prevention</w:t>
      </w:r>
    </w:p>
    <w:p>
      <w:pPr>
        <w:pStyle w:val="BodyText"/>
        <w:ind w:left="14" w:right="1376"/>
        <w:spacing w:before="117" w:line="23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Access to specialist acute ca</w:t>
      </w:r>
      <w:r>
        <w:rPr>
          <w:sz w:val="20"/>
          <w:szCs w:val="20"/>
          <w:spacing w:val="-4"/>
        </w:rPr>
        <w:t>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units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heart attack 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stro</w:t>
      </w:r>
      <w:r>
        <w:rPr>
          <w:sz w:val="20"/>
          <w:szCs w:val="20"/>
          <w:spacing w:val="-4"/>
        </w:rPr>
        <w:t>ke varies</w:t>
      </w:r>
    </w:p>
    <w:p>
      <w:pPr>
        <w:pStyle w:val="BodyText"/>
        <w:ind w:left="19"/>
        <w:spacing w:before="20" w:line="18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significantly across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Europe,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posing</w:t>
      </w:r>
    </w:p>
    <w:p>
      <w:pPr>
        <w:pStyle w:val="BodyText"/>
        <w:ind w:left="22"/>
        <w:spacing w:before="66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 serious</w:t>
      </w:r>
      <w:r>
        <w:rPr>
          <w:sz w:val="20"/>
          <w:szCs w:val="20"/>
          <w:spacing w:val="17"/>
        </w:rPr>
        <w:t xml:space="preserve"> </w:t>
      </w:r>
      <w:r>
        <w:rPr>
          <w:sz w:val="20"/>
          <w:szCs w:val="20"/>
          <w:spacing w:val="-3"/>
        </w:rPr>
        <w:t>problem for the timely</w:t>
      </w:r>
    </w:p>
    <w:p>
      <w:pPr>
        <w:pStyle w:val="BodyText"/>
        <w:ind w:left="22" w:right="1412" w:firstLine="2"/>
        <w:spacing w:before="66" w:line="23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instigation of secondary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3"/>
        </w:rPr>
        <w:t>prevention,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as well as 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recovery</w:t>
      </w:r>
      <w:r>
        <w:rPr>
          <w:sz w:val="20"/>
          <w:szCs w:val="20"/>
          <w:spacing w:val="-4"/>
        </w:rPr>
        <w:t xml:space="preserve"> from the</w:t>
      </w:r>
    </w:p>
    <w:p>
      <w:pPr>
        <w:pStyle w:val="BodyText"/>
        <w:ind w:left="26" w:right="1311" w:hanging="5"/>
        <w:spacing w:before="18" w:line="247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event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5"/>
        </w:rPr>
        <w:t>itself.</w:t>
      </w:r>
      <w:r>
        <w:rPr>
          <w:sz w:val="11"/>
          <w:szCs w:val="11"/>
          <w:spacing w:val="-4"/>
          <w:position w:val="6"/>
        </w:rPr>
        <w:t>6</w:t>
      </w:r>
      <w:r>
        <w:rPr>
          <w:sz w:val="11"/>
          <w:szCs w:val="11"/>
          <w:spacing w:val="6"/>
          <w:position w:val="6"/>
        </w:rPr>
        <w:t xml:space="preserve"> </w:t>
      </w:r>
      <w:r>
        <w:rPr>
          <w:sz w:val="11"/>
          <w:szCs w:val="11"/>
          <w:spacing w:val="-4"/>
          <w:position w:val="6"/>
        </w:rPr>
        <w:t>8  </w:t>
      </w:r>
      <w:r>
        <w:rPr>
          <w:sz w:val="20"/>
          <w:szCs w:val="20"/>
          <w:spacing w:val="-4"/>
        </w:rPr>
        <w:t>Such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units are typically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better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prepared than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non-speciali</w:t>
      </w:r>
      <w:r>
        <w:rPr>
          <w:sz w:val="20"/>
          <w:szCs w:val="20"/>
          <w:spacing w:val="-4"/>
        </w:rPr>
        <w:t>st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units to initiate secondary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3"/>
        </w:rPr>
        <w:t>prevention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measures early.</w:t>
      </w:r>
    </w:p>
    <w:p>
      <w:pPr>
        <w:pStyle w:val="BodyText"/>
        <w:spacing w:before="151" w:line="1712" w:lineRule="exact"/>
        <w:rPr/>
      </w:pPr>
      <w:r>
        <w:rPr>
          <w:position w:val="-34"/>
        </w:rPr>
        <w:pict>
          <v:group id="_x0000_s156" style="mso-position-vertical-relative:line;mso-position-horizontal-relative:char;width:174.1pt;height:85.65pt;" filled="false" stroked="false" coordsize="3482,1713" coordorigin="0,0">
            <v:rect id="_x0000_s158" style="position:absolute;left:0;top:19;width:3482;height:1693;" fillcolor="#D4E6F6" filled="true" stroked="false"/>
            <v:shape id="_x0000_s160" style="position:absolute;left:-19;top:-20;width:3522;height:14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2210701" cy="25400"/>
                          <wp:effectExtent l="0" t="0" r="0" b="0"/>
                          <wp:docPr id="198" name="IM 19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98" name="IM 198"/>
                                  <pic:cNvPicPr/>
                                </pic:nvPicPr>
                                <pic:blipFill>
                                  <a:blip r:embed="rId10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210701" cy="25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59"/>
                      <w:spacing w:before="183" w:line="183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France, Greece,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Ro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10"/>
                      </w:rPr>
                      <w:t>mania</w:t>
                    </w:r>
                  </w:p>
                  <w:p>
                    <w:pPr>
                      <w:ind w:left="146" w:right="323" w:firstLine="6"/>
                      <w:spacing w:before="77" w:line="25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and Spain, the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number of stroke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units is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below the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recommended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</w:rPr>
                      <w:t>target of three per one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</w:rPr>
                      <w:t>million</w:t>
                    </w:r>
                  </w:p>
                  <w:p>
                    <w:pPr>
                      <w:ind w:left="156"/>
                      <w:spacing w:line="188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inhabitants.</w:t>
                    </w:r>
                  </w:p>
                </w:txbxContent>
              </v:textbox>
            </v:shape>
          </v:group>
        </w:pict>
      </w:r>
    </w:p>
    <w:p>
      <w:pPr>
        <w:spacing w:line="1712" w:lineRule="exact"/>
        <w:sectPr>
          <w:type w:val="continuous"/>
          <w:pgSz w:w="11906" w:h="16838"/>
          <w:pgMar w:top="400" w:right="0" w:bottom="400" w:left="0" w:header="0" w:footer="0" w:gutter="0"/>
          <w:cols w:equalWidth="0" w:num="3">
            <w:col w:w="4239" w:space="100"/>
            <w:col w:w="2965" w:space="100"/>
            <w:col w:w="4502" w:space="0"/>
          </w:cols>
        </w:sectPr>
        <w:rPr/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3177"/>
        <w:spacing w:before="67" w:line="186" w:lineRule="auto"/>
        <w:rPr>
          <w:sz w:val="23"/>
          <w:szCs w:val="23"/>
        </w:rPr>
      </w:pPr>
      <w:r>
        <w:drawing>
          <wp:anchor distT="0" distB="0" distL="0" distR="0" simplePos="0" relativeHeight="2520094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-403091</wp:posOffset>
            </wp:positionV>
            <wp:extent cx="5618096" cy="2662272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8096" cy="266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b/>
          <w:bCs/>
          <w:spacing w:val="6"/>
        </w:rPr>
        <w:t>GAP</w:t>
      </w:r>
    </w:p>
    <w:p>
      <w:pPr>
        <w:pStyle w:val="BodyText"/>
        <w:ind w:left="3142"/>
        <w:spacing w:before="175" w:line="709" w:lineRule="exact"/>
        <w:rPr>
          <w:sz w:val="23"/>
          <w:szCs w:val="23"/>
        </w:rPr>
      </w:pPr>
      <w:r>
        <w:pict>
          <v:shape id="_x0000_s162" style="position:absolute;margin-left:364.239pt;margin-top:27.6476pt;mso-position-vertical-relative:text;mso-position-horizontal-relative:text;width:33.35pt;height:46.95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184" w:lineRule="auto"/>
                    <w:jc w:val="right"/>
                    <w:rPr>
                      <w:sz w:val="102"/>
                      <w:szCs w:val="102"/>
                    </w:rPr>
                  </w:pPr>
                  <w:r>
                    <w:rPr>
                      <w:sz w:val="102"/>
                      <w:szCs w:val="102"/>
                      <w:color w:val="75BEE9"/>
                      <w:spacing w:val="-137"/>
                    </w:rPr>
                    <w:t>5</w:t>
                  </w:r>
                  <w:r>
                    <w:rPr>
                      <w:sz w:val="102"/>
                      <w:szCs w:val="102"/>
                      <w:color w:val="75BEE9"/>
                      <w:spacing w:val="-89"/>
                    </w:rPr>
                    <w:t>.</w:t>
                  </w:r>
                </w:p>
              </w:txbxContent>
            </v:textbox>
          </v:shape>
        </w:pict>
      </w:r>
      <w:r>
        <w:rPr>
          <w:sz w:val="102"/>
          <w:szCs w:val="102"/>
          <w:color w:val="75BEE9"/>
          <w:spacing w:val="-95"/>
          <w:w w:val="95"/>
          <w:position w:val="-16"/>
        </w:rPr>
        <w:t>4.</w:t>
      </w:r>
      <w:r>
        <w:rPr>
          <w:sz w:val="102"/>
          <w:szCs w:val="102"/>
          <w:color w:val="75BEE9"/>
          <w:spacing w:val="13"/>
          <w:position w:val="-16"/>
        </w:rPr>
        <w:t xml:space="preserve">            </w:t>
      </w:r>
      <w:r>
        <w:rPr>
          <w:sz w:val="23"/>
          <w:szCs w:val="23"/>
          <w:b/>
          <w:bCs/>
          <w:spacing w:val="6"/>
          <w:position w:val="37"/>
        </w:rPr>
        <w:t>GAP</w:t>
      </w:r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p>
      <w:pPr>
        <w:spacing w:before="31"/>
        <w:rPr/>
      </w:pPr>
      <w:r/>
    </w:p>
    <w:p>
      <w:pPr>
        <w:sectPr>
          <w:headerReference w:type="default" r:id="rId105"/>
          <w:pgSz w:w="11906" w:h="16838"/>
          <w:pgMar w:top="1028" w:right="722" w:bottom="400" w:left="0" w:header="782" w:footer="0" w:gutter="0"/>
          <w:cols w:equalWidth="0" w:num="1">
            <w:col w:w="11183" w:space="0"/>
          </w:cols>
        </w:sectPr>
        <w:rPr/>
      </w:pPr>
    </w:p>
    <w:p>
      <w:pPr>
        <w:pStyle w:val="BodyText"/>
        <w:ind w:left="1905" w:right="578" w:firstLine="10"/>
        <w:spacing w:before="47" w:line="244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23"/>
        </w:rPr>
        <w:t>Not enough</w:t>
      </w:r>
      <w:r>
        <w:rPr>
          <w:sz w:val="24"/>
          <w:szCs w:val="24"/>
          <w:color w:val="75BEE9"/>
          <w:spacing w:val="1"/>
        </w:rPr>
        <w:t xml:space="preserve"> </w:t>
      </w:r>
      <w:r>
        <w:rPr>
          <w:sz w:val="24"/>
          <w:szCs w:val="24"/>
          <w:color w:val="75BEE9"/>
          <w:spacing w:val="-23"/>
        </w:rPr>
        <w:t>people are</w:t>
      </w:r>
      <w:r>
        <w:rPr>
          <w:sz w:val="24"/>
          <w:szCs w:val="24"/>
          <w:color w:val="75BEE9"/>
          <w:spacing w:val="2"/>
        </w:rPr>
        <w:t xml:space="preserve"> </w:t>
      </w:r>
      <w:r>
        <w:rPr>
          <w:sz w:val="24"/>
          <w:szCs w:val="24"/>
          <w:color w:val="75BEE9"/>
          <w:spacing w:val="-23"/>
        </w:rPr>
        <w:t>benefi</w:t>
      </w:r>
      <w:r>
        <w:rPr>
          <w:sz w:val="24"/>
          <w:szCs w:val="24"/>
          <w:color w:val="75BEE9"/>
          <w:spacing w:val="-24"/>
        </w:rPr>
        <w:t>ting</w:t>
      </w:r>
      <w:r>
        <w:rPr>
          <w:sz w:val="24"/>
          <w:szCs w:val="24"/>
          <w:color w:val="75BEE9"/>
        </w:rPr>
        <w:t xml:space="preserve"> </w:t>
      </w:r>
      <w:r>
        <w:rPr>
          <w:sz w:val="24"/>
          <w:szCs w:val="24"/>
          <w:color w:val="75BEE9"/>
          <w:spacing w:val="-20"/>
        </w:rPr>
        <w:t>from secondary preve</w:t>
      </w:r>
      <w:r>
        <w:rPr>
          <w:sz w:val="24"/>
          <w:szCs w:val="24"/>
          <w:color w:val="75BEE9"/>
          <w:spacing w:val="-21"/>
        </w:rPr>
        <w:t>ntion</w:t>
      </w:r>
    </w:p>
    <w:p>
      <w:pPr>
        <w:pStyle w:val="BodyText"/>
        <w:ind w:left="1913"/>
        <w:spacing w:before="92" w:line="163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20"/>
          <w:w w:val="96"/>
        </w:rPr>
        <w:t>programmes</w:t>
      </w:r>
    </w:p>
    <w:p>
      <w:pPr>
        <w:pStyle w:val="BodyText"/>
        <w:ind w:left="1903"/>
        <w:spacing w:before="115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After discharge,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3"/>
        </w:rPr>
        <w:t>people who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have</w:t>
      </w:r>
    </w:p>
    <w:p>
      <w:pPr>
        <w:pStyle w:val="BodyText"/>
        <w:ind w:left="1917"/>
        <w:spacing w:before="68" w:line="183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had a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5"/>
        </w:rPr>
        <w:t>heart attack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5"/>
        </w:rPr>
        <w:t>stroke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lack</w:t>
      </w:r>
    </w:p>
    <w:p>
      <w:pPr>
        <w:pStyle w:val="BodyText"/>
        <w:ind w:left="1907" w:right="295" w:firstLine="4"/>
        <w:spacing w:before="65" w:line="247" w:lineRule="auto"/>
        <w:rPr>
          <w:sz w:val="11"/>
          <w:szCs w:val="11"/>
        </w:rPr>
      </w:pPr>
      <w:r>
        <w:rPr>
          <w:sz w:val="20"/>
          <w:szCs w:val="20"/>
          <w:spacing w:val="-3"/>
        </w:rPr>
        <w:t>access to comprehensive structured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secondary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4"/>
        </w:rPr>
        <w:t>prevention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programmes.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This is often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4"/>
        </w:rPr>
        <w:t>due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lack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of facilities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and inadequate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3"/>
        </w:rPr>
        <w:t>referral. </w:t>
      </w:r>
      <w:r>
        <w:rPr>
          <w:sz w:val="11"/>
          <w:szCs w:val="11"/>
          <w:spacing w:val="-3"/>
          <w:position w:val="6"/>
        </w:rPr>
        <w:t>5</w:t>
      </w:r>
      <w:r>
        <w:rPr>
          <w:sz w:val="11"/>
          <w:szCs w:val="11"/>
          <w:spacing w:val="6"/>
          <w:position w:val="6"/>
        </w:rPr>
        <w:t xml:space="preserve"> </w:t>
      </w:r>
      <w:r>
        <w:rPr>
          <w:sz w:val="11"/>
          <w:szCs w:val="11"/>
          <w:spacing w:val="-3"/>
          <w:position w:val="6"/>
        </w:rPr>
        <w:t>6</w:t>
      </w:r>
      <w:r>
        <w:rPr>
          <w:sz w:val="11"/>
          <w:szCs w:val="11"/>
          <w:spacing w:val="7"/>
          <w:position w:val="6"/>
        </w:rPr>
        <w:t xml:space="preserve"> </w:t>
      </w:r>
      <w:r>
        <w:rPr>
          <w:sz w:val="11"/>
          <w:szCs w:val="11"/>
          <w:spacing w:val="-3"/>
          <w:position w:val="6"/>
        </w:rPr>
        <w:t>98</w:t>
      </w:r>
    </w:p>
    <w:p>
      <w:pPr>
        <w:pStyle w:val="BodyText"/>
        <w:ind w:firstLine="1900"/>
        <w:spacing w:before="135" w:line="2432" w:lineRule="exact"/>
        <w:rPr/>
      </w:pPr>
      <w:r>
        <w:rPr>
          <w:position w:val="-48"/>
        </w:rPr>
        <w:pict>
          <v:group id="_x0000_s164" style="mso-position-vertical-relative:line;mso-position-horizontal-relative:char;width:158.8pt;height:121.65pt;" filled="false" stroked="false" coordsize="3176,2433" coordorigin="0,0">
            <v:rect id="_x0000_s166" style="position:absolute;left:0;top:20;width:3176;height:2413;" fillcolor="#D4E6F6" filled="true" stroked="false"/>
            <v:shape id="_x0000_s168" style="position:absolute;left:-20;top:-20;width:3216;height:22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2016696" cy="25400"/>
                          <wp:effectExtent l="0" t="0" r="0" b="0"/>
                          <wp:docPr id="202" name="IM 2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2" name="IM 202"/>
                                  <pic:cNvPicPr/>
                                </pic:nvPicPr>
                                <pic:blipFill>
                                  <a:blip r:embed="rId10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016696" cy="25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33"/>
                      <w:spacing w:before="188" w:line="183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Across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Europe, fewer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than</w:t>
                    </w:r>
                  </w:p>
                  <w:p>
                    <w:pPr>
                      <w:ind w:left="147"/>
                      <w:spacing w:before="72" w:line="18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half of cardiac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patien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ts are</w:t>
                    </w:r>
                  </w:p>
                  <w:p>
                    <w:pPr>
                      <w:ind w:left="147"/>
                      <w:spacing w:before="76" w:line="185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5"/>
                      </w:rPr>
                      <w:t>referred to – and fewer than</w:t>
                    </w:r>
                  </w:p>
                  <w:p>
                    <w:pPr>
                      <w:ind w:left="141"/>
                      <w:spacing w:before="69" w:line="189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</w:rPr>
                      <w:t>a third attend –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</w:rPr>
                      <w:t>cardiac</w:t>
                    </w:r>
                  </w:p>
                  <w:p>
                    <w:pPr>
                      <w:ind w:left="147"/>
                      <w:spacing w:before="64" w:line="192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rehabilitation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programmes.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8"/>
                        <w:w w:val="125"/>
                        <w:position w:val="6"/>
                      </w:rPr>
                      <w:t>5</w:t>
                    </w:r>
                  </w:p>
                  <w:p>
                    <w:pPr>
                      <w:ind w:left="148"/>
                      <w:spacing w:before="73" w:line="18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In the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majority of European</w:t>
                    </w:r>
                  </w:p>
                  <w:p>
                    <w:pPr>
                      <w:ind w:left="141"/>
                      <w:spacing w:before="73" w:line="18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countries early dis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charge to</w:t>
                    </w:r>
                  </w:p>
                  <w:p>
                    <w:pPr>
                      <w:ind w:left="147"/>
                      <w:spacing w:before="66" w:line="196" w:lineRule="auto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rehabilitation is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not available.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9"/>
                        <w:w w:val="120"/>
                        <w:position w:val="6"/>
                      </w:rPr>
                      <w:t>8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893" w:firstLine="2"/>
        <w:spacing w:before="271" w:line="249" w:lineRule="auto"/>
        <w:rPr>
          <w:sz w:val="24"/>
          <w:szCs w:val="24"/>
        </w:rPr>
      </w:pPr>
      <w:r>
        <w:rPr>
          <w:sz w:val="24"/>
          <w:szCs w:val="24"/>
          <w:color w:val="75BEE9"/>
          <w:spacing w:val="-17"/>
        </w:rPr>
        <w:t>Long-term risk factor control</w:t>
      </w:r>
      <w:r>
        <w:rPr>
          <w:sz w:val="24"/>
          <w:szCs w:val="24"/>
          <w:color w:val="75BEE9"/>
          <w:spacing w:val="10"/>
        </w:rPr>
        <w:t xml:space="preserve"> </w:t>
      </w:r>
      <w:r>
        <w:rPr>
          <w:sz w:val="24"/>
          <w:szCs w:val="24"/>
          <w:color w:val="75BEE9"/>
          <w:spacing w:val="-17"/>
        </w:rPr>
        <w:t>in</w:t>
      </w:r>
      <w:r>
        <w:rPr>
          <w:sz w:val="24"/>
          <w:szCs w:val="24"/>
          <w:color w:val="75BEE9"/>
        </w:rPr>
        <w:t xml:space="preserve">  </w:t>
      </w:r>
      <w:r>
        <w:rPr>
          <w:sz w:val="24"/>
          <w:szCs w:val="24"/>
          <w:color w:val="75BEE9"/>
          <w:spacing w:val="-18"/>
        </w:rPr>
        <w:t>primary care</w:t>
      </w:r>
      <w:r>
        <w:rPr>
          <w:sz w:val="24"/>
          <w:szCs w:val="24"/>
          <w:color w:val="75BEE9"/>
          <w:spacing w:val="21"/>
        </w:rPr>
        <w:t xml:space="preserve"> </w:t>
      </w:r>
      <w:r>
        <w:rPr>
          <w:sz w:val="24"/>
          <w:szCs w:val="24"/>
          <w:color w:val="75BEE9"/>
          <w:spacing w:val="-18"/>
        </w:rPr>
        <w:t>is often</w:t>
      </w:r>
      <w:r>
        <w:rPr>
          <w:sz w:val="24"/>
          <w:szCs w:val="24"/>
          <w:color w:val="75BEE9"/>
          <w:spacing w:val="2"/>
        </w:rPr>
        <w:t xml:space="preserve"> </w:t>
      </w:r>
      <w:r>
        <w:rPr>
          <w:sz w:val="24"/>
          <w:szCs w:val="24"/>
          <w:color w:val="75BEE9"/>
          <w:spacing w:val="-18"/>
        </w:rPr>
        <w:t>insufficient</w:t>
      </w:r>
    </w:p>
    <w:p>
      <w:pPr>
        <w:pStyle w:val="BodyText"/>
        <w:ind w:left="4"/>
        <w:spacing w:before="84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Too few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people with 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prior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heart a</w:t>
      </w:r>
      <w:r>
        <w:rPr>
          <w:sz w:val="20"/>
          <w:szCs w:val="20"/>
          <w:spacing w:val="-4"/>
        </w:rPr>
        <w:t>ttack or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4"/>
        </w:rPr>
        <w:t>stroke</w:t>
      </w:r>
    </w:p>
    <w:p>
      <w:pPr>
        <w:pStyle w:val="BodyText"/>
        <w:ind w:left="8"/>
        <w:spacing w:before="66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achieve 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maintain targets 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risk factor </w:t>
      </w:r>
      <w:r>
        <w:rPr>
          <w:sz w:val="20"/>
          <w:szCs w:val="20"/>
          <w:spacing w:val="-4"/>
        </w:rPr>
        <w:t>control</w:t>
      </w:r>
    </w:p>
    <w:p>
      <w:pPr>
        <w:pStyle w:val="BodyText"/>
        <w:ind w:right="1203" w:firstLine="11"/>
        <w:spacing w:before="67" w:line="24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in the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long term. This is despite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known elevated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risks of a subsequent </w:t>
      </w:r>
      <w:r>
        <w:rPr>
          <w:sz w:val="20"/>
          <w:szCs w:val="20"/>
          <w:spacing w:val="-3"/>
        </w:rPr>
        <w:t>event and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high visibility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of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this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4"/>
        </w:rPr>
        <w:t>population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healthcare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providers.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For example,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prescription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use o</w:t>
      </w:r>
      <w:r>
        <w:rPr>
          <w:sz w:val="20"/>
          <w:szCs w:val="20"/>
          <w:spacing w:val="-3"/>
        </w:rPr>
        <w:t>f key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medications appear to</w:t>
      </w:r>
    </w:p>
    <w:p>
      <w:pPr>
        <w:pStyle w:val="BodyText"/>
        <w:ind w:left="5" w:right="1516"/>
        <w:spacing w:before="29" w:line="23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steadily decrease over time,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3"/>
        </w:rPr>
        <w:t>putting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people at an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ever-increasing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risk of recurrent events.</w:t>
      </w:r>
      <w:r>
        <w:rPr>
          <w:sz w:val="11"/>
          <w:szCs w:val="11"/>
          <w:spacing w:val="-3"/>
          <w:position w:val="6"/>
        </w:rPr>
        <w:t>99</w:t>
      </w:r>
      <w:r>
        <w:rPr>
          <w:sz w:val="11"/>
          <w:szCs w:val="11"/>
          <w:spacing w:val="2"/>
          <w:position w:val="6"/>
        </w:rPr>
        <w:t xml:space="preserve"> </w:t>
      </w:r>
      <w:r>
        <w:rPr>
          <w:sz w:val="11"/>
          <w:szCs w:val="11"/>
          <w:spacing w:val="-3"/>
          <w:position w:val="6"/>
        </w:rPr>
        <w:t>100  </w:t>
      </w:r>
      <w:r>
        <w:rPr>
          <w:sz w:val="20"/>
          <w:szCs w:val="20"/>
          <w:spacing w:val="-3"/>
        </w:rPr>
        <w:t>This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situation typically arises through fragmentation</w:t>
      </w:r>
    </w:p>
    <w:p>
      <w:pPr>
        <w:pStyle w:val="BodyText"/>
        <w:ind w:left="1" w:right="1541" w:firstLine="7"/>
        <w:spacing w:before="37" w:line="229" w:lineRule="auto"/>
        <w:rPr>
          <w:sz w:val="11"/>
          <w:szCs w:val="11"/>
        </w:rPr>
      </w:pPr>
      <w:r>
        <w:rPr>
          <w:sz w:val="20"/>
          <w:szCs w:val="20"/>
          <w:spacing w:val="-3"/>
        </w:rPr>
        <w:t>of care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3"/>
        </w:rPr>
        <w:t>post-discharge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lack of preparedness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for this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population 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primary </w:t>
      </w:r>
      <w:r>
        <w:rPr>
          <w:sz w:val="20"/>
          <w:szCs w:val="20"/>
          <w:spacing w:val="-4"/>
        </w:rPr>
        <w:t>care.</w:t>
      </w:r>
      <w:r>
        <w:rPr>
          <w:sz w:val="11"/>
          <w:szCs w:val="11"/>
          <w:spacing w:val="-4"/>
          <w:position w:val="6"/>
        </w:rPr>
        <w:t>23</w:t>
      </w:r>
    </w:p>
    <w:p>
      <w:pPr>
        <w:pStyle w:val="BodyText"/>
        <w:spacing w:before="163" w:line="5656" w:lineRule="exact"/>
        <w:rPr/>
      </w:pPr>
      <w:r>
        <w:rPr>
          <w:position w:val="-113"/>
        </w:rPr>
        <w:pict>
          <v:group id="_x0000_s170" style="mso-position-vertical-relative:line;mso-position-horizontal-relative:char;width:240.05pt;height:282.85pt;" filled="false" stroked="false" coordsize="4801,5657" coordorigin="0,0">
            <v:rect id="_x0000_s172" style="position:absolute;left:0;top:10;width:4801;height:5647;" fillcolor="#D4E6F6" filled="true" stroked="false"/>
            <v:shape id="_x0000_s174" style="position:absolute;left:-19;top:-20;width:4840;height:54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3047999" cy="25400"/>
                          <wp:effectExtent l="0" t="0" r="0" b="0"/>
                          <wp:docPr id="204" name="IM 20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4" name="IM 204"/>
                                  <pic:cNvPicPr/>
                                </pic:nvPicPr>
                                <pic:blipFill>
                                  <a:blip r:embed="rId10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047999" cy="25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45"/>
                      <w:spacing w:before="187" w:line="18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In Spain, about 75% of stroke and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hea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rt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attack</w:t>
                    </w:r>
                  </w:p>
                  <w:p>
                    <w:pPr>
                      <w:ind w:left="144"/>
                      <w:spacing w:before="72" w:line="18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patients in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primary care do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reach their</w:t>
                    </w:r>
                  </w:p>
                  <w:p>
                    <w:pPr>
                      <w:ind w:left="138" w:right="206"/>
                      <w:spacing w:before="73" w:line="252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  <w:position w:val="5"/>
                      </w:rPr>
                      <w:t>guideline-recommended cholesterol targets and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3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  <w:position w:val="5"/>
                      </w:rPr>
                      <w:t>almost 80% are overweight or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1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  <w:position w:val="5"/>
                      </w:rPr>
                      <w:t>obese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25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em w:val="dot"/>
                        <w:spacing w:val="-7"/>
                        <w:position w:val="1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7"/>
                        <w:position w:val="11"/>
                      </w:rPr>
                      <w:t>01</w:t>
                    </w:r>
                  </w:p>
                  <w:p>
                    <w:pPr>
                      <w:ind w:left="138" w:right="409" w:firstLine="6"/>
                      <w:spacing w:before="298" w:line="251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Poland, 70% of patients with coronary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heart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disease, including those who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had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had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heart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</w:rPr>
                      <w:t>attack, did not meet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</w:rPr>
                      <w:t>guideli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ne-recommended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cholesterol targets 6–18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months after</w:t>
                    </w:r>
                  </w:p>
                  <w:p>
                    <w:pPr>
                      <w:ind w:left="144"/>
                      <w:spacing w:before="22" w:line="191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</w:rPr>
                      <w:t>hospitalisation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em w:val="dot"/>
                        <w:spacing w:val="-8"/>
                        <w:position w:val="6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8"/>
                        <w:position w:val="6"/>
                      </w:rPr>
                      <w:t>02</w:t>
                    </w:r>
                  </w:p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0" w:right="280" w:firstLine="15"/>
                      <w:spacing w:before="61" w:line="256" w:lineRule="exact"/>
                      <w:jc w:val="both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1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Italy, adherence to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risk factor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medication two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years after a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heart attack can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4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9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  <w:position w:val="5"/>
                      </w:rPr>
                      <w:t>ow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4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  <w:position w:val="5"/>
                      </w:rPr>
                      <w:t>as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5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  <w:position w:val="5"/>
                      </w:rPr>
                      <w:t>27%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position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  <w:position w:val="5"/>
                      </w:rPr>
                      <w:t>in some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21"/>
                        <w:w w:val="101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  <w:position w:val="5"/>
                      </w:rPr>
                      <w:t>regions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24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em w:val="dot"/>
                        <w:spacing w:val="-9"/>
                        <w:position w:val="1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9"/>
                        <w:position w:val="11"/>
                      </w:rPr>
                      <w:t>03</w:t>
                    </w:r>
                  </w:p>
                  <w:p>
                    <w:pPr>
                      <w:ind w:left="145"/>
                      <w:spacing w:before="301" w:line="180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England, Wales and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Northern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</w:rPr>
                      <w:t>Ireland,</w:t>
                    </w:r>
                  </w:p>
                  <w:p>
                    <w:pPr>
                      <w:ind w:left="138"/>
                      <w:spacing w:before="72" w:line="186" w:lineRule="auto"/>
                      <w:rPr>
                        <w:rFonts w:ascii="Arial" w:hAnsi="Arial" w:eastAsia="Arial" w:cs="Arial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6"/>
                      </w:rPr>
                      <w:t>adherence to guideline-recommen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</w:rPr>
                      <w:t>ded</w:t>
                    </w:r>
                  </w:p>
                  <w:p>
                    <w:pPr>
                      <w:ind w:left="138" w:right="187" w:firstLine="6"/>
                      <w:spacing w:before="74" w:line="256" w:lineRule="exact"/>
                      <w:rPr>
                        <w:rFonts w:ascii="Arial" w:hAnsi="Arial" w:eastAsia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medication for secondary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preven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  <w:position w:val="5"/>
                      </w:rPr>
                      <w:t>tion in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0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9"/>
                        <w:position w:val="5"/>
                      </w:rPr>
                      <w:t>primary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position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care is only achieved in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8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about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46%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4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4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stroke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4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8"/>
                        <w:position w:val="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  <w:position w:val="5"/>
                      </w:rPr>
                      <w:t>52% of coronary heart disease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14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7"/>
                        <w:position w:val="5"/>
                      </w:rPr>
                      <w:t>patients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spacing w:val="-24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em w:val="dot"/>
                        <w:spacing w:val="-7"/>
                        <w:position w:val="11"/>
                      </w:rPr>
                      <w:t>1</w:t>
                    </w:r>
                    <w:r>
                      <w:rPr>
                        <w:rFonts w:ascii="Arial" w:hAnsi="Arial" w:eastAsia="Arial" w:cs="Arial"/>
                        <w:sz w:val="12"/>
                        <w:szCs w:val="12"/>
                        <w:b/>
                        <w:bCs/>
                        <w:spacing w:val="-7"/>
                        <w:position w:val="11"/>
                      </w:rPr>
                      <w:t>04</w:t>
                    </w:r>
                  </w:p>
                </w:txbxContent>
              </v:textbox>
            </v:shape>
          </v:group>
        </w:pict>
      </w:r>
    </w:p>
    <w:p>
      <w:pPr>
        <w:spacing w:line="5656" w:lineRule="exact"/>
        <w:sectPr>
          <w:type w:val="continuous"/>
          <w:pgSz w:w="11906" w:h="16838"/>
          <w:pgMar w:top="1028" w:right="722" w:bottom="400" w:left="0" w:header="782" w:footer="0" w:gutter="0"/>
          <w:cols w:equalWidth="0" w:num="2">
            <w:col w:w="5356" w:space="100"/>
            <w:col w:w="5728" w:space="0"/>
          </w:cols>
        </w:sectPr>
        <w:rPr/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1425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24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10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1728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1724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1724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453"/>
        <w:spacing w:before="173" w:line="215" w:lineRule="auto"/>
        <w:outlineLvl w:val="0"/>
        <w:rPr>
          <w:sz w:val="60"/>
          <w:szCs w:val="60"/>
        </w:rPr>
      </w:pPr>
      <w:bookmarkStart w:name="bookmark4" w:id="13"/>
      <w:bookmarkEnd w:id="13"/>
      <w:bookmarkStart w:name="bookmark12" w:id="14"/>
      <w:bookmarkEnd w:id="14"/>
      <w:r>
        <w:rPr>
          <w:sz w:val="60"/>
          <w:szCs w:val="60"/>
          <w:b/>
          <w:bCs/>
          <w:color w:val="75BEE9"/>
          <w:spacing w:val="-56"/>
          <w:w w:val="97"/>
        </w:rPr>
        <w:t>POLICY</w:t>
      </w:r>
      <w:r>
        <w:rPr>
          <w:sz w:val="60"/>
          <w:szCs w:val="60"/>
          <w:b/>
          <w:bCs/>
          <w:color w:val="75BEE9"/>
          <w:spacing w:val="27"/>
        </w:rPr>
        <w:t xml:space="preserve"> </w:t>
      </w:r>
      <w:r>
        <w:rPr>
          <w:sz w:val="60"/>
          <w:szCs w:val="60"/>
          <w:b/>
          <w:bCs/>
          <w:color w:val="75BEE9"/>
          <w:spacing w:val="-56"/>
          <w:w w:val="97"/>
        </w:rPr>
        <w:t>PRIORITIES</w:t>
      </w:r>
    </w:p>
    <w:p>
      <w:pPr>
        <w:pStyle w:val="BodyText"/>
        <w:spacing w:line="419" w:lineRule="auto"/>
        <w:rPr/>
      </w:pPr>
      <w:r>
        <w:pict>
          <v:group id="_x0000_s176" style="position:absolute;margin-left:0pt;margin-top:24.1574pt;mso-position-vertical-relative:text;mso-position-horizontal-relative:text;width:99pt;height:62.75pt;z-index:252025856;" filled="false" stroked="false" coordsize="1980,1255" coordorigin="0,0">
            <v:shape id="_x0000_s178" style="position:absolute;left:0;top:0;width:1980;height:1255;" filled="false" stroked="false" type="#_x0000_t75">
              <v:imagedata o:title="" r:id="rId109"/>
            </v:shape>
            <v:shape id="_x0000_s180" style="position:absolute;left:-20;top:-20;width:2020;height:1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63" w:lineRule="auto"/>
                      <w:rPr/>
                    </w:pPr>
                    <w:r/>
                  </w:p>
                  <w:p>
                    <w:pPr>
                      <w:pStyle w:val="BodyText"/>
                      <w:ind w:left="1260"/>
                      <w:spacing w:before="170" w:line="187" w:lineRule="auto"/>
                      <w:rPr>
                        <w:sz w:val="59"/>
                        <w:szCs w:val="59"/>
                      </w:rPr>
                    </w:pPr>
                    <w:r>
                      <w:rPr>
                        <w:sz w:val="59"/>
                        <w:szCs w:val="59"/>
                        <w:color w:val="75BEE9"/>
                        <w:spacing w:val="-92"/>
                      </w:rPr>
                      <w:t>1.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left="2186" w:right="939" w:hanging="23"/>
        <w:spacing w:before="133" w:line="199" w:lineRule="auto"/>
        <w:outlineLvl w:val="1"/>
        <w:rPr>
          <w:sz w:val="46"/>
          <w:szCs w:val="46"/>
        </w:rPr>
      </w:pPr>
      <w:r>
        <w:rPr>
          <w:sz w:val="46"/>
          <w:szCs w:val="46"/>
          <w:spacing w:val="-12"/>
        </w:rPr>
        <w:t>Achieving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2"/>
        </w:rPr>
        <w:t>national</w:t>
      </w:r>
      <w:r>
        <w:rPr>
          <w:sz w:val="46"/>
          <w:szCs w:val="46"/>
          <w:spacing w:val="71"/>
        </w:rPr>
        <w:t xml:space="preserve"> </w:t>
      </w:r>
      <w:r>
        <w:rPr>
          <w:sz w:val="46"/>
          <w:szCs w:val="46"/>
          <w:spacing w:val="-12"/>
        </w:rPr>
        <w:t>polic</w:t>
      </w:r>
      <w:r>
        <w:rPr>
          <w:sz w:val="46"/>
          <w:szCs w:val="46"/>
          <w:spacing w:val="-13"/>
        </w:rPr>
        <w:t>y</w:t>
      </w:r>
      <w:r>
        <w:rPr>
          <w:sz w:val="46"/>
          <w:szCs w:val="46"/>
          <w:spacing w:val="32"/>
        </w:rPr>
        <w:t xml:space="preserve"> </w:t>
      </w:r>
      <w:r>
        <w:rPr>
          <w:sz w:val="46"/>
          <w:szCs w:val="46"/>
          <w:spacing w:val="-13"/>
        </w:rPr>
        <w:t>leadership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0"/>
        </w:rPr>
        <w:t>in secondary</w:t>
      </w:r>
      <w:r>
        <w:rPr>
          <w:sz w:val="46"/>
          <w:szCs w:val="46"/>
          <w:spacing w:val="34"/>
        </w:rPr>
        <w:t xml:space="preserve"> </w:t>
      </w:r>
      <w:r>
        <w:rPr>
          <w:sz w:val="46"/>
          <w:szCs w:val="46"/>
          <w:spacing w:val="-10"/>
        </w:rPr>
        <w:t>prevention of</w:t>
      </w:r>
      <w:r>
        <w:rPr>
          <w:sz w:val="46"/>
          <w:szCs w:val="46"/>
          <w:spacing w:val="17"/>
        </w:rPr>
        <w:t xml:space="preserve"> </w:t>
      </w:r>
      <w:r>
        <w:rPr>
          <w:sz w:val="46"/>
          <w:szCs w:val="46"/>
          <w:spacing w:val="-10"/>
        </w:rPr>
        <w:t>heart</w:t>
      </w:r>
    </w:p>
    <w:p>
      <w:pPr>
        <w:pStyle w:val="BodyText"/>
        <w:ind w:left="2182"/>
        <w:spacing w:before="83" w:line="183" w:lineRule="auto"/>
        <w:outlineLvl w:val="1"/>
        <w:rPr>
          <w:sz w:val="46"/>
          <w:szCs w:val="46"/>
        </w:rPr>
      </w:pPr>
      <w:r>
        <w:rPr>
          <w:sz w:val="46"/>
          <w:szCs w:val="46"/>
          <w:spacing w:val="-12"/>
        </w:rPr>
        <w:t>attack and</w:t>
      </w:r>
      <w:r>
        <w:rPr>
          <w:sz w:val="46"/>
          <w:szCs w:val="46"/>
          <w:spacing w:val="14"/>
        </w:rPr>
        <w:t xml:space="preserve"> </w:t>
      </w:r>
      <w:r>
        <w:rPr>
          <w:sz w:val="46"/>
          <w:szCs w:val="46"/>
          <w:spacing w:val="-12"/>
        </w:rPr>
        <w:t>stroke</w:t>
      </w:r>
    </w:p>
    <w:p>
      <w:pPr>
        <w:pStyle w:val="BodyText"/>
        <w:spacing w:line="413" w:lineRule="auto"/>
        <w:rPr/>
      </w:pPr>
      <w:r/>
    </w:p>
    <w:p>
      <w:pPr>
        <w:pStyle w:val="BodyText"/>
        <w:ind w:left="1428"/>
        <w:spacing w:before="90" w:line="201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4"/>
          <w:w w:val="97"/>
        </w:rPr>
        <w:t>Why does</w:t>
      </w:r>
      <w:r>
        <w:rPr>
          <w:sz w:val="31"/>
          <w:szCs w:val="31"/>
          <w:color w:val="75BEE9"/>
          <w:spacing w:val="21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matter?</w:t>
      </w:r>
    </w:p>
    <w:p>
      <w:pPr>
        <w:pStyle w:val="BodyText"/>
        <w:ind w:left="1432" w:right="506" w:hanging="14"/>
        <w:spacing w:before="276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Whole-system strategies at governmental</w:t>
      </w:r>
      <w:r>
        <w:rPr>
          <w:sz w:val="23"/>
          <w:szCs w:val="23"/>
          <w:b/>
          <w:bCs/>
          <w:spacing w:val="17"/>
        </w:rPr>
        <w:t xml:space="preserve"> </w:t>
      </w:r>
      <w:r>
        <w:rPr>
          <w:sz w:val="23"/>
          <w:szCs w:val="23"/>
          <w:b/>
          <w:bCs/>
          <w:spacing w:val="-8"/>
        </w:rPr>
        <w:t>level are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necessary to fully coordinate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7"/>
        </w:rPr>
        <w:t>healthcare systems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mitigate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burden of heart </w:t>
      </w:r>
      <w:r>
        <w:rPr>
          <w:sz w:val="23"/>
          <w:szCs w:val="23"/>
          <w:b/>
          <w:bCs/>
          <w:spacing w:val="-8"/>
        </w:rPr>
        <w:t>attack and stroke.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8"/>
        </w:rPr>
        <w:t>Both the</w:t>
      </w:r>
    </w:p>
    <w:p>
      <w:pPr>
        <w:pStyle w:val="BodyText"/>
        <w:ind w:left="1421" w:right="518" w:firstLine="14"/>
        <w:spacing w:before="38" w:line="273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United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Nations and the W</w:t>
      </w:r>
      <w:r>
        <w:rPr>
          <w:sz w:val="23"/>
          <w:szCs w:val="23"/>
          <w:spacing w:val="-4"/>
        </w:rPr>
        <w:t>orld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Health Organization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have called on governments to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set out clear goals and targets 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reduce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burden 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NCD</w:t>
      </w:r>
      <w:r>
        <w:rPr>
          <w:sz w:val="23"/>
          <w:szCs w:val="23"/>
          <w:spacing w:val="-4"/>
        </w:rPr>
        <w:t>s,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highlighted the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urgency of improving detection and control of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3"/>
        </w:rPr>
        <w:t>key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3"/>
        </w:rPr>
        <w:t>cardio-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cerebrovascular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risk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factors in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6"/>
        </w:rPr>
        <w:t>Europe.</w:t>
      </w:r>
      <w:r>
        <w:rPr>
          <w:sz w:val="13"/>
          <w:szCs w:val="13"/>
          <w:spacing w:val="-1"/>
          <w:position w:val="7"/>
        </w:rPr>
        <w:t>28</w:t>
      </w:r>
      <w:r>
        <w:rPr>
          <w:sz w:val="13"/>
          <w:szCs w:val="13"/>
          <w:spacing w:val="3"/>
          <w:position w:val="7"/>
        </w:rPr>
        <w:t xml:space="preserve"> </w:t>
      </w:r>
      <w:r>
        <w:rPr>
          <w:sz w:val="13"/>
          <w:szCs w:val="13"/>
          <w:spacing w:val="-1"/>
          <w:position w:val="7"/>
        </w:rPr>
        <w:t>41</w:t>
      </w:r>
    </w:p>
    <w:p>
      <w:pPr>
        <w:pStyle w:val="BodyText"/>
        <w:ind w:left="1417"/>
        <w:spacing w:before="202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At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European and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national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levels, dedicated, goal-oriented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policies will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help</w:t>
      </w:r>
    </w:p>
    <w:p>
      <w:pPr>
        <w:pStyle w:val="BodyText"/>
        <w:ind w:left="1432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boost implementation if they i</w:t>
      </w:r>
      <w:r>
        <w:rPr>
          <w:sz w:val="23"/>
          <w:szCs w:val="23"/>
          <w:b/>
          <w:bCs/>
          <w:spacing w:val="-9"/>
        </w:rPr>
        <w:t>nclude commitments to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invest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 vital services.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9"/>
        </w:rPr>
        <w:t>EU</w:t>
      </w:r>
    </w:p>
    <w:p>
      <w:pPr>
        <w:pStyle w:val="BodyText"/>
        <w:ind w:left="1435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programmes can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have significant impact 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raising awareness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coo</w:t>
      </w:r>
      <w:r>
        <w:rPr>
          <w:sz w:val="23"/>
          <w:szCs w:val="23"/>
          <w:spacing w:val="-5"/>
        </w:rPr>
        <w:t>rdinating</w:t>
      </w:r>
    </w:p>
    <w:p>
      <w:pPr>
        <w:pStyle w:val="BodyText"/>
        <w:ind w:left="1429"/>
        <w:spacing w:before="97" w:line="193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different sectors such as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2"/>
          <w:szCs w:val="22"/>
          <w:spacing w:val="-5"/>
        </w:rPr>
        <w:t>research</w:t>
      </w:r>
      <w:r>
        <w:rPr>
          <w:sz w:val="23"/>
          <w:szCs w:val="23"/>
          <w:spacing w:val="-5"/>
        </w:rPr>
        <w:t>.</w:t>
      </w:r>
      <w:r>
        <w:rPr>
          <w:sz w:val="13"/>
          <w:szCs w:val="13"/>
          <w:spacing w:val="-5"/>
          <w:position w:val="7"/>
        </w:rPr>
        <w:t>105  </w:t>
      </w:r>
      <w:r>
        <w:rPr>
          <w:sz w:val="23"/>
          <w:szCs w:val="23"/>
          <w:spacing w:val="-5"/>
        </w:rPr>
        <w:t>They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5"/>
        </w:rPr>
        <w:t>can also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play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role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in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establishing</w:t>
      </w:r>
    </w:p>
    <w:p>
      <w:pPr>
        <w:pStyle w:val="BodyText"/>
        <w:ind w:left="1429" w:right="210" w:firstLine="6"/>
        <w:spacing w:before="110" w:line="271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Europe-wide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3"/>
        </w:rPr>
        <w:t>registries, thus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helping to expose inequalities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between different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regions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populations, as well 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</w:t>
      </w:r>
      <w:r>
        <w:rPr>
          <w:sz w:val="23"/>
          <w:szCs w:val="23"/>
          <w:spacing w:val="-4"/>
        </w:rPr>
        <w:t>omoting shared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learning and the implementation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best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practice frameworks.</w:t>
      </w:r>
    </w:p>
    <w:p>
      <w:pPr>
        <w:pStyle w:val="BodyText"/>
        <w:ind w:left="1428"/>
        <w:spacing w:before="326" w:line="214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2"/>
        </w:rPr>
        <w:t>What is the</w:t>
      </w:r>
      <w:r>
        <w:rPr>
          <w:sz w:val="31"/>
          <w:szCs w:val="31"/>
          <w:color w:val="75BEE9"/>
          <w:spacing w:val="16"/>
        </w:rPr>
        <w:t xml:space="preserve"> </w:t>
      </w:r>
      <w:r>
        <w:rPr>
          <w:sz w:val="31"/>
          <w:szCs w:val="31"/>
          <w:color w:val="75BEE9"/>
          <w:spacing w:val="-22"/>
        </w:rPr>
        <w:t>current situation?</w:t>
      </w:r>
    </w:p>
    <w:p>
      <w:pPr>
        <w:pStyle w:val="BodyText"/>
        <w:ind w:left="1423"/>
        <w:spacing w:before="25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lack of political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leadership addressing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attack and stroke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appears </w:t>
      </w:r>
      <w:r>
        <w:rPr>
          <w:sz w:val="23"/>
          <w:szCs w:val="23"/>
          <w:b/>
          <w:bCs/>
          <w:spacing w:val="-9"/>
        </w:rPr>
        <w:t>to</w:t>
      </w:r>
    </w:p>
    <w:p>
      <w:pPr>
        <w:pStyle w:val="BodyText"/>
        <w:ind w:left="1432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be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major factor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pervasive gaps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prevention and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care.</w:t>
      </w:r>
      <w:r>
        <w:rPr>
          <w:sz w:val="23"/>
          <w:szCs w:val="23"/>
          <w:b/>
          <w:bCs/>
          <w:spacing w:val="-2"/>
        </w:rPr>
        <w:t xml:space="preserve"> </w:t>
      </w:r>
      <w:r>
        <w:rPr>
          <w:sz w:val="23"/>
          <w:szCs w:val="23"/>
          <w:spacing w:val="-8"/>
        </w:rPr>
        <w:t>Acr</w:t>
      </w:r>
      <w:r>
        <w:rPr>
          <w:sz w:val="23"/>
          <w:szCs w:val="23"/>
          <w:spacing w:val="-9"/>
        </w:rPr>
        <w:t>oss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9"/>
        </w:rPr>
        <w:t>Europe,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9"/>
        </w:rPr>
        <w:t>it</w:t>
      </w:r>
    </w:p>
    <w:p>
      <w:pPr>
        <w:pStyle w:val="BodyText"/>
        <w:ind w:left="1432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is of serious concern that few countries appear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have functional cardiovas</w:t>
      </w:r>
      <w:r>
        <w:rPr>
          <w:sz w:val="23"/>
          <w:szCs w:val="23"/>
          <w:spacing w:val="-4"/>
        </w:rPr>
        <w:t>cular</w:t>
      </w:r>
    </w:p>
    <w:p>
      <w:pPr>
        <w:pStyle w:val="BodyText"/>
        <w:ind w:left="1426"/>
        <w:spacing w:before="110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strategies of any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kind. Where</w:t>
      </w:r>
      <w:r>
        <w:rPr>
          <w:sz w:val="23"/>
          <w:szCs w:val="23"/>
          <w:spacing w:val="-4"/>
        </w:rPr>
        <w:t xml:space="preserve"> strategies do exist,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majority are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outdated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</w:p>
    <w:p>
      <w:pPr>
        <w:pStyle w:val="BodyText"/>
        <w:ind w:left="1435" w:right="435"/>
        <w:spacing w:before="109" w:line="261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may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require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revision.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Many countries do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not appear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have an allocated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budget for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research and implementati</w:t>
      </w:r>
      <w:r>
        <w:rPr>
          <w:sz w:val="23"/>
          <w:szCs w:val="23"/>
          <w:spacing w:val="-5"/>
        </w:rPr>
        <w:t>on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attack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and stroke.</w:t>
      </w:r>
      <w:r>
        <w:rPr>
          <w:sz w:val="13"/>
          <w:szCs w:val="13"/>
          <w:spacing w:val="-5"/>
          <w:position w:val="7"/>
        </w:rPr>
        <w:t>106</w:t>
      </w:r>
      <w:r>
        <w:rPr>
          <w:sz w:val="13"/>
          <w:szCs w:val="13"/>
          <w:spacing w:val="18"/>
          <w:position w:val="7"/>
        </w:rPr>
        <w:t xml:space="preserve"> </w:t>
      </w:r>
      <w:r>
        <w:rPr>
          <w:sz w:val="23"/>
          <w:szCs w:val="23"/>
          <w:spacing w:val="-5"/>
        </w:rPr>
        <w:t>In some countries,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such</w:t>
      </w:r>
    </w:p>
    <w:p>
      <w:pPr>
        <w:pStyle w:val="BodyText"/>
        <w:ind w:left="1421" w:right="549" w:firstLine="8"/>
        <w:spacing w:before="34" w:line="271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as</w:t>
      </w:r>
      <w:r>
        <w:rPr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6"/>
        </w:rPr>
        <w:t>Italy and Germany,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research funding is comparably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lower than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for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other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NCDs,</w:t>
      </w:r>
      <w:r>
        <w:rPr>
          <w:sz w:val="13"/>
          <w:szCs w:val="13"/>
          <w:spacing w:val="-6"/>
          <w:position w:val="7"/>
        </w:rPr>
        <w:t>107</w:t>
      </w:r>
      <w:r>
        <w:rPr>
          <w:sz w:val="13"/>
          <w:szCs w:val="13"/>
          <w:position w:val="7"/>
        </w:rPr>
        <w:t xml:space="preserve"> </w:t>
      </w:r>
      <w:r>
        <w:rPr>
          <w:sz w:val="23"/>
          <w:szCs w:val="23"/>
          <w:spacing w:val="-2"/>
        </w:rPr>
        <w:t>which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points to a wider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political a</w:t>
      </w:r>
      <w:r>
        <w:rPr>
          <w:sz w:val="23"/>
          <w:szCs w:val="23"/>
          <w:spacing w:val="-3"/>
        </w:rPr>
        <w:t>nd societal deprioritisation.</w:t>
      </w:r>
    </w:p>
    <w:p>
      <w:pPr>
        <w:spacing w:line="271" w:lineRule="auto"/>
        <w:sectPr>
          <w:headerReference w:type="default" r:id="rId14"/>
          <w:pgSz w:w="11906" w:h="16838"/>
          <w:pgMar w:top="400" w:right="1785" w:bottom="400" w:left="0" w:header="0" w:footer="0" w:gutter="0"/>
        </w:sectPr>
        <w:rPr>
          <w:sz w:val="23"/>
          <w:szCs w:val="23"/>
        </w:rPr>
      </w:pPr>
    </w:p>
    <w:p>
      <w:pPr>
        <w:pStyle w:val="BodyText"/>
        <w:spacing w:line="377" w:lineRule="auto"/>
        <w:rPr/>
      </w:pPr>
      <w:r/>
    </w:p>
    <w:p>
      <w:pPr>
        <w:pStyle w:val="BodyText"/>
        <w:spacing w:before="46" w:line="210" w:lineRule="auto"/>
        <w:jc w:val="right"/>
        <w:rPr>
          <w:sz w:val="16"/>
          <w:szCs w:val="16"/>
        </w:rPr>
      </w:pPr>
      <w:r>
        <w:rPr>
          <w:sz w:val="16"/>
          <w:szCs w:val="16"/>
          <w:spacing w:val="-15"/>
        </w:rPr>
        <w:t>Policy </w:t>
      </w:r>
      <w:r>
        <w:rPr>
          <w:sz w:val="16"/>
          <w:szCs w:val="16"/>
          <w:spacing w:val="-14"/>
        </w:rPr>
        <w:t>priorities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-14"/>
        </w:rPr>
        <w:t>|  2</w:t>
      </w:r>
      <w:r>
        <w:rPr>
          <w:sz w:val="16"/>
          <w:szCs w:val="16"/>
          <w:spacing w:val="-7"/>
        </w:rPr>
        <w:t>5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9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Governments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rarely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provide any sub</w:t>
      </w:r>
      <w:r>
        <w:rPr>
          <w:sz w:val="23"/>
          <w:szCs w:val="23"/>
          <w:b/>
          <w:bCs/>
          <w:spacing w:val="-9"/>
        </w:rPr>
        <w:t>stantial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recognition or improvement targets</w:t>
      </w:r>
    </w:p>
    <w:p>
      <w:pPr>
        <w:pStyle w:val="BodyText"/>
        <w:ind w:left="2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for secondary prevention </w:t>
      </w:r>
      <w:r>
        <w:rPr>
          <w:sz w:val="23"/>
          <w:szCs w:val="23"/>
          <w:b/>
          <w:bCs/>
          <w:spacing w:val="-7"/>
        </w:rPr>
        <w:t>of heart attack and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7"/>
        </w:rPr>
        <w:t>stroke.</w:t>
      </w:r>
      <w:r>
        <w:rPr>
          <w:sz w:val="23"/>
          <w:szCs w:val="23"/>
          <w:b/>
          <w:bCs/>
          <w:spacing w:val="9"/>
        </w:rPr>
        <w:t xml:space="preserve"> </w:t>
      </w:r>
      <w:r>
        <w:rPr>
          <w:sz w:val="23"/>
          <w:szCs w:val="23"/>
          <w:spacing w:val="-7"/>
        </w:rPr>
        <w:t>Only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minority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of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7"/>
        </w:rPr>
        <w:t>countries</w:t>
      </w:r>
    </w:p>
    <w:p>
      <w:pPr>
        <w:pStyle w:val="BodyText"/>
        <w:ind w:left="15"/>
        <w:spacing w:before="106" w:line="185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in this study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provide dedicated targets (see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5"/>
        </w:rPr>
        <w:t>Table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1). One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pos</w:t>
      </w:r>
      <w:r>
        <w:rPr>
          <w:sz w:val="23"/>
          <w:szCs w:val="23"/>
          <w:spacing w:val="-6"/>
        </w:rPr>
        <w:t>itive example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came</w:t>
      </w:r>
    </w:p>
    <w:p>
      <w:pPr>
        <w:pStyle w:val="BodyText"/>
        <w:ind w:left="4"/>
        <w:spacing w:before="107" w:line="183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from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England, where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5"/>
        </w:rPr>
        <w:t>The NHS Long-Term Plan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lays out clear target</w:t>
      </w:r>
      <w:r>
        <w:rPr>
          <w:sz w:val="23"/>
          <w:szCs w:val="23"/>
          <w:spacing w:val="-6"/>
        </w:rPr>
        <w:t>s for cardiac</w:t>
      </w:r>
    </w:p>
    <w:p>
      <w:pPr>
        <w:pStyle w:val="BodyText"/>
        <w:ind w:left="4" w:right="1290" w:firstLine="14"/>
        <w:spacing w:before="108" w:line="266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rehabilitation (see Best p</w:t>
      </w:r>
      <w:r>
        <w:rPr>
          <w:sz w:val="23"/>
          <w:szCs w:val="23"/>
          <w:spacing w:val="-4"/>
        </w:rPr>
        <w:t>ractice examples,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p. 28). Overall, there appears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 greater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focus 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primary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prevention of CVD and impro</w:t>
      </w:r>
      <w:r>
        <w:rPr>
          <w:sz w:val="23"/>
          <w:szCs w:val="23"/>
          <w:spacing w:val="-4"/>
        </w:rPr>
        <w:t>vement of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4"/>
        </w:rPr>
        <w:t>acute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care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opposed to</w:t>
      </w:r>
    </w:p>
    <w:p>
      <w:pPr>
        <w:pStyle w:val="BodyText"/>
        <w:ind w:left="18"/>
        <w:spacing w:before="23" w:line="193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long-term, sustainable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risk-factor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manag</w:t>
      </w:r>
      <w:r>
        <w:rPr>
          <w:sz w:val="23"/>
          <w:szCs w:val="23"/>
          <w:spacing w:val="-5"/>
        </w:rPr>
        <w:t>ement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prevent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repeat events.</w:t>
      </w:r>
      <w:r>
        <w:rPr>
          <w:sz w:val="13"/>
          <w:szCs w:val="13"/>
          <w:spacing w:val="-5"/>
          <w:position w:val="7"/>
        </w:rPr>
        <w:t>106</w:t>
      </w:r>
    </w:p>
    <w:p>
      <w:pPr>
        <w:pStyle w:val="BodyText"/>
        <w:spacing w:line="416" w:lineRule="auto"/>
        <w:rPr/>
      </w:pPr>
      <w:r/>
    </w:p>
    <w:p>
      <w:pPr>
        <w:pStyle w:val="BodyText"/>
        <w:ind w:left="3"/>
        <w:spacing w:before="54" w:line="210" w:lineRule="auto"/>
        <w:rPr>
          <w:sz w:val="19"/>
          <w:szCs w:val="19"/>
        </w:rPr>
      </w:pPr>
      <w:r>
        <w:rPr>
          <w:sz w:val="19"/>
          <w:szCs w:val="19"/>
          <w:spacing w:val="-13"/>
          <w:w w:val="92"/>
        </w:rPr>
        <w:t>Table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3"/>
          <w:w w:val="92"/>
        </w:rPr>
        <w:t>1.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3"/>
          <w:w w:val="92"/>
        </w:rPr>
        <w:t>Existence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3"/>
          <w:w w:val="92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3"/>
          <w:w w:val="92"/>
        </w:rPr>
        <w:t>policy for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3"/>
          <w:w w:val="92"/>
        </w:rPr>
        <w:t>CVD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3"/>
          <w:w w:val="92"/>
        </w:rPr>
        <w:t>and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13"/>
          <w:w w:val="92"/>
        </w:rPr>
        <w:t>secondary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3"/>
          <w:w w:val="92"/>
        </w:rPr>
        <w:t>prevention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3"/>
          <w:w w:val="92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3"/>
          <w:w w:val="92"/>
        </w:rPr>
        <w:t>heart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3"/>
          <w:w w:val="92"/>
        </w:rPr>
        <w:t>attack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3"/>
          <w:w w:val="9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3"/>
          <w:w w:val="92"/>
        </w:rPr>
        <w:t>stroke</w:t>
      </w:r>
    </w:p>
    <w:p>
      <w:pPr>
        <w:spacing w:line="214" w:lineRule="exact"/>
        <w:rPr/>
      </w:pPr>
      <w:r/>
    </w:p>
    <w:tbl>
      <w:tblPr>
        <w:tblStyle w:val="TableNormal"/>
        <w:tblW w:w="8503" w:type="dxa"/>
        <w:tblInd w:w="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72"/>
        <w:gridCol w:w="4677"/>
        <w:gridCol w:w="2154"/>
      </w:tblGrid>
      <w:tr>
        <w:trPr>
          <w:trHeight w:val="1344" w:hRule="atLeast"/>
        </w:trPr>
        <w:tc>
          <w:tcPr>
            <w:tcW w:w="1672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spacing w:line="303" w:lineRule="auto"/>
              <w:rPr/>
            </w:pPr>
            <w:r/>
          </w:p>
          <w:p>
            <w:pPr>
              <w:pStyle w:val="TableText"/>
              <w:spacing w:line="303" w:lineRule="auto"/>
              <w:rPr/>
            </w:pPr>
            <w:r/>
          </w:p>
          <w:p>
            <w:pPr>
              <w:pStyle w:val="TableText"/>
              <w:spacing w:line="303" w:lineRule="auto"/>
              <w:rPr/>
            </w:pPr>
            <w:r/>
          </w:p>
          <w:p>
            <w:pPr>
              <w:pStyle w:val="TableText"/>
              <w:ind w:left="230"/>
              <w:spacing w:before="55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2"/>
              </w:rPr>
              <w:t>Austria</w:t>
            </w:r>
          </w:p>
        </w:tc>
        <w:tc>
          <w:tcPr>
            <w:tcW w:w="467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949" w:right="834" w:hanging="97"/>
              <w:spacing w:before="180" w:line="207" w:lineRule="auto"/>
              <w:rPr>
                <w:sz w:val="19"/>
                <w:szCs w:val="19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041216" behindDoc="1" locked="0" layoutInCell="1" allowOverlap="1">
                      <wp:simplePos x="0" y="0"/>
                      <wp:positionH relativeFrom="column">
                        <wp:posOffset>-63</wp:posOffset>
                      </wp:positionH>
                      <wp:positionV relativeFrom="paragraph">
                        <wp:posOffset>212</wp:posOffset>
                      </wp:positionV>
                      <wp:extent cx="4338954" cy="426084"/>
                      <wp:effectExtent l="0" t="0" r="0" b="0"/>
                      <wp:wrapNone/>
                      <wp:docPr id="206" name="Rect 206"/>
                      <wp:cNvGraphicFramePr/>
                      <a:graphic>
                        <a:graphicData uri="http://schemas.microsoft.com/office/word/2010/wordprocessingShape">
                          <wps:wsp>
                            <wps:cNvPr id="206" name="Rect 206"/>
                            <wps:cNvSpPr/>
                            <wps:spPr>
                              <a:xfrm>
                                <a:off x="-63" y="212"/>
                                <a:ext cx="4338954" cy="4260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E6E7E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82" style="position:absolute;margin-left:-0.005005pt;margin-top:0.016754pt;mso-position-vertical-relative:text;mso-position-horizontal-relative:text;width:341.65pt;height:33.55pt;z-index:-251275264;" fillcolor="#E6E7E8" filled="true" stroked="false"/>
                  </w:pict>
                </mc:Fallback>
              </mc:AlternateContent>
            </w:r>
            <w:r>
              <w:rPr>
                <w:sz w:val="19"/>
                <w:szCs w:val="19"/>
                <w:spacing w:val="-1"/>
              </w:rPr>
              <w:t>Dedicated heart attack/stroke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policy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that covers secondary prevention</w:t>
            </w:r>
          </w:p>
          <w:p>
            <w:pPr>
              <w:pStyle w:val="TableText"/>
              <w:spacing w:line="345" w:lineRule="auto"/>
              <w:rPr/>
            </w:pPr>
            <w:r/>
          </w:p>
          <w:p>
            <w:pPr>
              <w:pStyle w:val="TableText"/>
              <w:ind w:left="2225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  <w:tc>
          <w:tcPr>
            <w:tcW w:w="2154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267"/>
              <w:spacing w:before="280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Broader CVD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policy</w:t>
            </w:r>
          </w:p>
          <w:p>
            <w:pPr>
              <w:pStyle w:val="TableText"/>
              <w:spacing w:line="454" w:lineRule="auto"/>
              <w:rPr/>
            </w:pPr>
            <w:r/>
          </w:p>
          <w:p>
            <w:pPr>
              <w:pStyle w:val="TableText"/>
              <w:ind w:left="961"/>
              <w:spacing w:before="5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</w:tr>
      <w:tr>
        <w:trPr>
          <w:trHeight w:val="672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ind w:left="238"/>
              <w:spacing w:before="54" w:line="21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4"/>
              </w:rPr>
              <w:t>Belgium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ind w:left="2225"/>
              <w:spacing w:before="290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ind w:left="961"/>
              <w:spacing w:before="290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</w:tr>
      <w:tr>
        <w:trPr>
          <w:trHeight w:val="729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76" w:lineRule="auto"/>
              <w:rPr/>
            </w:pPr>
            <w:r/>
          </w:p>
          <w:p>
            <w:pPr>
              <w:pStyle w:val="TableText"/>
              <w:ind w:left="238"/>
              <w:spacing w:before="54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7"/>
              </w:rPr>
              <w:t>France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ind w:left="2188"/>
              <w:spacing w:before="21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Yes</w:t>
            </w:r>
          </w:p>
          <w:p>
            <w:pPr>
              <w:pStyle w:val="TableText"/>
              <w:ind w:left="681"/>
              <w:spacing w:before="41" w:line="1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Heart attack</w:t>
            </w:r>
            <w:r>
              <w:rPr>
                <w:sz w:val="11"/>
                <w:szCs w:val="11"/>
                <w:spacing w:val="-3"/>
                <w:position w:val="5"/>
              </w:rPr>
              <w:t>108  </w:t>
            </w:r>
            <w:r>
              <w:rPr>
                <w:sz w:val="19"/>
                <w:szCs w:val="19"/>
                <w:spacing w:val="-3"/>
              </w:rPr>
              <w:t>and stroke</w:t>
            </w:r>
            <w:r>
              <w:rPr>
                <w:sz w:val="11"/>
                <w:szCs w:val="11"/>
                <w:spacing w:val="-3"/>
                <w:position w:val="5"/>
              </w:rPr>
              <w:t>1</w:t>
            </w:r>
            <w:r>
              <w:rPr>
                <w:sz w:val="11"/>
                <w:szCs w:val="11"/>
                <w:spacing w:val="-4"/>
                <w:position w:val="5"/>
              </w:rPr>
              <w:t>09  </w:t>
            </w:r>
            <w:r>
              <w:rPr>
                <w:sz w:val="19"/>
                <w:szCs w:val="19"/>
                <w:spacing w:val="-4"/>
              </w:rPr>
              <w:t>(2010–2014)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ind w:left="961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</w:tr>
      <w:tr>
        <w:trPr>
          <w:trHeight w:val="672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236"/>
              <w:spacing w:before="55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5"/>
                <w:w w:val="97"/>
              </w:rPr>
              <w:t>Germany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rPr/>
            </w:pPr>
            <w:r/>
          </w:p>
          <w:p>
            <w:pPr>
              <w:pStyle w:val="TableText"/>
              <w:ind w:left="2225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  <w:p>
            <w:pPr>
              <w:pStyle w:val="TableText"/>
              <w:ind w:left="961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</w:tr>
      <w:tr>
        <w:trPr>
          <w:trHeight w:val="672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52" w:lineRule="auto"/>
              <w:rPr/>
            </w:pPr>
            <w:r/>
          </w:p>
          <w:p>
            <w:pPr>
              <w:pStyle w:val="TableText"/>
              <w:ind w:left="236"/>
              <w:spacing w:before="55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3"/>
                <w:w w:val="97"/>
              </w:rPr>
              <w:t>Greece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ind w:left="2225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ind w:left="961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</w:tr>
      <w:tr>
        <w:trPr>
          <w:trHeight w:val="672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58" w:lineRule="auto"/>
              <w:rPr/>
            </w:pPr>
            <w:r/>
          </w:p>
          <w:p>
            <w:pPr>
              <w:pStyle w:val="TableText"/>
              <w:ind w:left="238"/>
              <w:spacing w:before="54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6"/>
              </w:rPr>
              <w:t>Italy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2225"/>
              <w:spacing w:before="5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961"/>
              <w:spacing w:before="5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</w:tr>
      <w:tr>
        <w:trPr>
          <w:trHeight w:val="729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ind w:left="228"/>
              <w:spacing w:before="54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7"/>
              </w:rPr>
              <w:t>The</w:t>
            </w:r>
            <w:r>
              <w:rPr>
                <w:sz w:val="19"/>
                <w:szCs w:val="19"/>
                <w:b/>
                <w:bCs/>
                <w:color w:val="FFFFFF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-17"/>
              </w:rPr>
              <w:t>Netherlands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ind w:left="2188"/>
              <w:spacing w:before="22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Yes</w:t>
            </w:r>
          </w:p>
          <w:p>
            <w:pPr>
              <w:pStyle w:val="TableText"/>
              <w:ind w:left="1230"/>
              <w:spacing w:before="41" w:line="196" w:lineRule="auto"/>
              <w:rPr>
                <w:sz w:val="11"/>
                <w:szCs w:val="11"/>
              </w:rPr>
            </w:pPr>
            <w:r>
              <w:rPr>
                <w:sz w:val="19"/>
                <w:szCs w:val="19"/>
                <w:spacing w:val="-5"/>
              </w:rPr>
              <w:t>Heart attack and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stroke</w:t>
            </w:r>
            <w:r>
              <w:rPr>
                <w:sz w:val="11"/>
                <w:szCs w:val="11"/>
                <w:spacing w:val="-5"/>
                <w:position w:val="5"/>
              </w:rPr>
              <w:t>110  111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spacing w:line="278" w:lineRule="auto"/>
              <w:rPr/>
            </w:pPr>
            <w:r/>
          </w:p>
          <w:p>
            <w:pPr>
              <w:pStyle w:val="TableText"/>
              <w:ind w:left="961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</w:tr>
      <w:tr>
        <w:trPr>
          <w:trHeight w:val="672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left="238"/>
              <w:spacing w:before="55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6"/>
              </w:rPr>
              <w:t>Poland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ind w:left="2225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ind w:left="854"/>
              <w:spacing w:before="55" w:line="195" w:lineRule="auto"/>
              <w:rPr>
                <w:sz w:val="11"/>
                <w:szCs w:val="11"/>
              </w:rPr>
            </w:pPr>
            <w:r>
              <w:rPr>
                <w:sz w:val="19"/>
                <w:szCs w:val="19"/>
                <w:spacing w:val="-10"/>
                <w:position w:val="-1"/>
              </w:rPr>
              <w:t>Yes</w:t>
            </w:r>
            <w:r>
              <w:rPr>
                <w:sz w:val="11"/>
                <w:szCs w:val="11"/>
                <w:spacing w:val="-10"/>
                <w:position w:val="4"/>
              </w:rPr>
              <w:t>115</w:t>
            </w:r>
          </w:p>
        </w:tc>
      </w:tr>
      <w:tr>
        <w:trPr>
          <w:trHeight w:val="672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67" w:lineRule="auto"/>
              <w:rPr/>
            </w:pPr>
            <w:r/>
          </w:p>
          <w:p>
            <w:pPr>
              <w:pStyle w:val="TableText"/>
              <w:ind w:left="238"/>
              <w:spacing w:before="54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8"/>
              </w:rPr>
              <w:t>Romania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ind w:left="2225"/>
              <w:spacing w:before="5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No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spacing w:line="245" w:lineRule="auto"/>
              <w:rPr/>
            </w:pPr>
            <w:r/>
          </w:p>
          <w:p>
            <w:pPr>
              <w:pStyle w:val="TableText"/>
              <w:ind w:left="854"/>
              <w:spacing w:before="54" w:line="196" w:lineRule="auto"/>
              <w:rPr>
                <w:sz w:val="11"/>
                <w:szCs w:val="11"/>
              </w:rPr>
            </w:pPr>
            <w:r>
              <w:rPr>
                <w:sz w:val="19"/>
                <w:szCs w:val="19"/>
                <w:spacing w:val="-10"/>
                <w:position w:val="-1"/>
              </w:rPr>
              <w:t>Yes</w:t>
            </w:r>
            <w:r>
              <w:rPr>
                <w:sz w:val="11"/>
                <w:szCs w:val="11"/>
                <w:spacing w:val="-10"/>
                <w:position w:val="4"/>
              </w:rPr>
              <w:t>116</w:t>
            </w:r>
          </w:p>
        </w:tc>
      </w:tr>
      <w:tr>
        <w:trPr>
          <w:trHeight w:val="728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296" w:lineRule="auto"/>
              <w:rPr/>
            </w:pPr>
            <w:r/>
          </w:p>
          <w:p>
            <w:pPr>
              <w:pStyle w:val="TableText"/>
              <w:ind w:left="234"/>
              <w:spacing w:before="55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6"/>
              </w:rPr>
              <w:t>Spain</w:t>
            </w:r>
          </w:p>
        </w:tc>
        <w:tc>
          <w:tcPr>
            <w:tcW w:w="4677" w:type="dxa"/>
            <w:vAlign w:val="top"/>
            <w:tcBorders>
              <w:left w:val="nil"/>
            </w:tcBorders>
          </w:tcPr>
          <w:p>
            <w:pPr>
              <w:pStyle w:val="TableText"/>
              <w:ind w:left="2188"/>
              <w:spacing w:before="12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Yes</w:t>
            </w:r>
          </w:p>
          <w:p>
            <w:pPr>
              <w:pStyle w:val="TableText"/>
              <w:ind w:left="1290" w:right="989" w:hanging="288"/>
              <w:spacing w:before="51" w:line="206" w:lineRule="auto"/>
              <w:rPr>
                <w:sz w:val="11"/>
                <w:szCs w:val="11"/>
              </w:rPr>
            </w:pPr>
            <w:r>
              <w:rPr>
                <w:sz w:val="19"/>
                <w:szCs w:val="19"/>
                <w:spacing w:val="-2"/>
              </w:rPr>
              <w:t>Care standard on cardiovascu</w:t>
            </w:r>
            <w:r>
              <w:rPr>
                <w:sz w:val="19"/>
                <w:szCs w:val="19"/>
                <w:spacing w:val="-3"/>
              </w:rPr>
              <w:t>lar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risk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management (2019)</w:t>
            </w:r>
            <w:r>
              <w:rPr>
                <w:sz w:val="11"/>
                <w:szCs w:val="11"/>
                <w:spacing w:val="-6"/>
                <w:position w:val="6"/>
              </w:rPr>
              <w:t>112</w:t>
            </w:r>
          </w:p>
        </w:tc>
        <w:tc>
          <w:tcPr>
            <w:tcW w:w="2154" w:type="dxa"/>
            <w:vAlign w:val="top"/>
            <w:tcBorders>
              <w:right w:val="nil"/>
            </w:tcBorders>
          </w:tcPr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ind w:left="858"/>
              <w:spacing w:before="54" w:line="195" w:lineRule="auto"/>
              <w:rPr>
                <w:sz w:val="11"/>
                <w:szCs w:val="11"/>
              </w:rPr>
            </w:pPr>
            <w:r>
              <w:rPr>
                <w:sz w:val="19"/>
                <w:szCs w:val="19"/>
                <w:spacing w:val="-11"/>
                <w:position w:val="-1"/>
              </w:rPr>
              <w:t>Yes</w:t>
            </w:r>
            <w:r>
              <w:rPr>
                <w:sz w:val="11"/>
                <w:szCs w:val="11"/>
                <w:spacing w:val="-11"/>
                <w:position w:val="4"/>
              </w:rPr>
              <w:t>117</w:t>
            </w:r>
          </w:p>
        </w:tc>
      </w:tr>
      <w:tr>
        <w:trPr>
          <w:trHeight w:val="748" w:hRule="atLeast"/>
        </w:trPr>
        <w:tc>
          <w:tcPr>
            <w:shd w:val="clear" w:fill="94C7EC"/>
            <w:tcW w:w="1672" w:type="dxa"/>
            <w:vAlign w:val="top"/>
            <w:tcBorders>
              <w:left w:val="nil"/>
              <w:right w:val="nil"/>
              <w:bottom w:val="single" w:color="94C7EC" w:sz="16" w:space="0"/>
            </w:tcBorders>
          </w:tcPr>
          <w:p>
            <w:pPr>
              <w:pStyle w:val="TableText"/>
              <w:spacing w:line="303" w:lineRule="auto"/>
              <w:rPr/>
            </w:pPr>
            <w:r/>
          </w:p>
          <w:p>
            <w:pPr>
              <w:pStyle w:val="TableText"/>
              <w:ind w:left="237"/>
              <w:spacing w:before="54" w:line="21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-17"/>
              </w:rPr>
              <w:t>UK</w:t>
            </w:r>
          </w:p>
        </w:tc>
        <w:tc>
          <w:tcPr>
            <w:tcW w:w="4677" w:type="dxa"/>
            <w:vAlign w:val="top"/>
            <w:tcBorders>
              <w:left w:val="nil"/>
              <w:bottom w:val="single" w:color="94C7EC" w:sz="16" w:space="0"/>
            </w:tcBorders>
          </w:tcPr>
          <w:p>
            <w:pPr>
              <w:pStyle w:val="TableText"/>
              <w:ind w:left="2188"/>
              <w:spacing w:before="12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Yes</w:t>
            </w:r>
          </w:p>
          <w:p>
            <w:pPr>
              <w:pStyle w:val="TableText"/>
              <w:ind w:left="578"/>
              <w:spacing w:before="41" w:line="194" w:lineRule="auto"/>
              <w:rPr>
                <w:sz w:val="11"/>
                <w:szCs w:val="11"/>
              </w:rPr>
            </w:pPr>
            <w:r>
              <w:rPr>
                <w:sz w:val="19"/>
                <w:szCs w:val="19"/>
                <w:spacing w:val="-4"/>
              </w:rPr>
              <w:t>Heart attack and stroke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in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England (2019)</w:t>
            </w:r>
            <w:r>
              <w:rPr>
                <w:sz w:val="11"/>
                <w:szCs w:val="11"/>
                <w:spacing w:val="-4"/>
                <w:position w:val="6"/>
              </w:rPr>
              <w:t>1</w:t>
            </w:r>
            <w:r>
              <w:rPr>
                <w:sz w:val="11"/>
                <w:szCs w:val="11"/>
                <w:spacing w:val="-5"/>
                <w:position w:val="6"/>
              </w:rPr>
              <w:t>13</w:t>
            </w:r>
          </w:p>
          <w:p>
            <w:pPr>
              <w:pStyle w:val="TableText"/>
              <w:ind w:left="849"/>
              <w:spacing w:before="45" w:line="19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and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heart attack in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Scotland</w:t>
            </w:r>
            <w:r>
              <w:rPr>
                <w:sz w:val="11"/>
                <w:szCs w:val="11"/>
                <w:spacing w:val="-4"/>
                <w:position w:val="6"/>
              </w:rPr>
              <w:t>114  </w:t>
            </w:r>
            <w:r>
              <w:rPr>
                <w:sz w:val="19"/>
                <w:szCs w:val="19"/>
                <w:spacing w:val="-8"/>
              </w:rPr>
              <w:t>(2014)</w:t>
            </w:r>
          </w:p>
        </w:tc>
        <w:tc>
          <w:tcPr>
            <w:tcW w:w="2154" w:type="dxa"/>
            <w:vAlign w:val="top"/>
            <w:tcBorders>
              <w:right w:val="nil"/>
              <w:bottom w:val="single" w:color="94C7EC" w:sz="16" w:space="0"/>
            </w:tcBorders>
          </w:tcPr>
          <w:p>
            <w:pPr>
              <w:pStyle w:val="TableText"/>
              <w:ind w:left="924"/>
              <w:spacing w:before="23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9"/>
              </w:rPr>
              <w:t>Yes</w:t>
            </w:r>
          </w:p>
          <w:p>
            <w:pPr>
              <w:pStyle w:val="TableText"/>
              <w:ind w:left="407"/>
              <w:spacing w:before="41" w:line="194" w:lineRule="auto"/>
              <w:rPr>
                <w:sz w:val="11"/>
                <w:szCs w:val="11"/>
              </w:rPr>
            </w:pPr>
            <w:r>
              <w:rPr>
                <w:sz w:val="19"/>
                <w:szCs w:val="19"/>
                <w:spacing w:val="-7"/>
              </w:rPr>
              <w:t>England (2019)</w:t>
            </w:r>
            <w:r>
              <w:rPr>
                <w:sz w:val="11"/>
                <w:szCs w:val="11"/>
                <w:spacing w:val="-7"/>
                <w:position w:val="6"/>
              </w:rPr>
              <w:t>118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8"/>
          <w:pgMar w:top="400" w:right="722" w:bottom="400" w:left="1417" w:header="0" w:footer="0" w:gutter="0"/>
        </w:sectPr>
        <w:rPr/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7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26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10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11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7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7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2" w:right="2365" w:firstLine="3"/>
        <w:spacing w:before="66" w:line="27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neglect of CVD at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national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level is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mirrored in the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lack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of clear</w:t>
      </w:r>
      <w:r>
        <w:rPr>
          <w:sz w:val="23"/>
          <w:szCs w:val="23"/>
          <w:b/>
          <w:bCs/>
          <w:spacing w:val="2"/>
        </w:rPr>
        <w:t xml:space="preserve"> </w:t>
      </w:r>
      <w:r>
        <w:rPr>
          <w:sz w:val="23"/>
          <w:szCs w:val="23"/>
          <w:b/>
          <w:bCs/>
          <w:spacing w:val="-8"/>
        </w:rPr>
        <w:t>strate</w:t>
      </w:r>
      <w:r>
        <w:rPr>
          <w:sz w:val="23"/>
          <w:szCs w:val="23"/>
          <w:b/>
          <w:bCs/>
          <w:spacing w:val="-9"/>
        </w:rPr>
        <w:t>gic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7"/>
        </w:rPr>
        <w:t>focus in</w:t>
      </w:r>
      <w:r>
        <w:rPr>
          <w:sz w:val="23"/>
          <w:szCs w:val="23"/>
          <w:b/>
          <w:bCs/>
          <w:spacing w:val="16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European-level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policy initiatives. </w:t>
      </w:r>
      <w:r>
        <w:rPr>
          <w:sz w:val="23"/>
          <w:szCs w:val="23"/>
          <w:spacing w:val="-7"/>
        </w:rPr>
        <w:t>There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is currently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no specific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European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plan for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4"/>
        </w:rPr>
        <w:t>prevention and care of heart attack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or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4"/>
        </w:rPr>
        <w:t>stroke.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European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health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policy</w:t>
      </w:r>
    </w:p>
    <w:p>
      <w:pPr>
        <w:pStyle w:val="BodyText"/>
        <w:ind w:left="12" w:right="2328" w:firstLine="3"/>
        <w:spacing w:before="40" w:line="268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initiatives instead incorporate them within wider initiatives to improve</w:t>
      </w:r>
      <w:r>
        <w:rPr>
          <w:sz w:val="23"/>
          <w:szCs w:val="23"/>
          <w:spacing w:val="28"/>
          <w:w w:val="101"/>
        </w:rPr>
        <w:t xml:space="preserve"> </w:t>
      </w:r>
      <w:r>
        <w:rPr>
          <w:sz w:val="23"/>
          <w:szCs w:val="23"/>
          <w:spacing w:val="-3"/>
        </w:rPr>
        <w:t>management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of chronic diseases and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5"/>
        </w:rPr>
        <w:t>multi-morbidities.</w:t>
      </w:r>
      <w:r>
        <w:rPr>
          <w:sz w:val="13"/>
          <w:szCs w:val="13"/>
          <w:spacing w:val="-5"/>
          <w:position w:val="7"/>
        </w:rPr>
        <w:t>119-121 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positive example of </w:t>
      </w:r>
      <w:r>
        <w:rPr>
          <w:sz w:val="23"/>
          <w:szCs w:val="23"/>
          <w:spacing w:val="-8"/>
        </w:rPr>
        <w:t>an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EU-funded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initiative is CoroPrevention,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personalised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prevent</w:t>
      </w:r>
      <w:r>
        <w:rPr>
          <w:sz w:val="23"/>
          <w:szCs w:val="23"/>
          <w:spacing w:val="-4"/>
        </w:rPr>
        <w:t>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programme focused on</w:t>
      </w:r>
    </w:p>
    <w:p>
      <w:pPr>
        <w:pStyle w:val="BodyText"/>
        <w:ind w:left="18" w:right="2665" w:hanging="6"/>
        <w:spacing w:before="42" w:line="260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coronary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4"/>
        </w:rPr>
        <w:t>heart disease that involves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nurses and a smartphone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coaching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app to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promote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behaviour change</w:t>
      </w:r>
      <w:r>
        <w:rPr>
          <w:sz w:val="23"/>
          <w:szCs w:val="23"/>
          <w:spacing w:val="-5"/>
        </w:rPr>
        <w:t>.</w:t>
      </w:r>
      <w:r>
        <w:rPr>
          <w:sz w:val="13"/>
          <w:szCs w:val="13"/>
          <w:spacing w:val="-5"/>
          <w:position w:val="7"/>
        </w:rPr>
        <w:t>122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11"/>
        <w:spacing w:before="90" w:line="210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5"/>
        </w:rPr>
        <w:t>What are the barriers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to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progress?</w:t>
      </w:r>
    </w:p>
    <w:p>
      <w:pPr>
        <w:pStyle w:val="BodyText"/>
        <w:ind w:left="16"/>
        <w:spacing w:before="262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Heart attack and stroke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may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be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perceived as ‘solved’ by</w:t>
      </w:r>
      <w:r>
        <w:rPr>
          <w:sz w:val="23"/>
          <w:szCs w:val="23"/>
          <w:b/>
          <w:bCs/>
          <w:spacing w:val="-9"/>
        </w:rPr>
        <w:t xml:space="preserve">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large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proportion of</w:t>
      </w:r>
    </w:p>
    <w:p>
      <w:pPr>
        <w:pStyle w:val="BodyText"/>
        <w:ind w:left="1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policymakers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many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European countries.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spacing w:val="-7"/>
        </w:rPr>
        <w:t>National </w:t>
      </w:r>
      <w:r>
        <w:rPr>
          <w:sz w:val="23"/>
          <w:szCs w:val="23"/>
          <w:spacing w:val="-8"/>
        </w:rPr>
        <w:t>experts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8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8"/>
        </w:rPr>
        <w:t>reported that</w:t>
      </w:r>
    </w:p>
    <w:p>
      <w:pPr>
        <w:pStyle w:val="BodyText"/>
        <w:ind w:left="4" w:right="2275" w:firstLine="8"/>
        <w:spacing w:before="112" w:line="269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due to vast improvements in </w:t>
      </w:r>
      <w:r>
        <w:rPr>
          <w:sz w:val="23"/>
          <w:szCs w:val="23"/>
          <w:spacing w:val="-4"/>
        </w:rPr>
        <w:t>treating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heart attacks and stroke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reducing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deaths,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decision-makers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parts of the clinical community often do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not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3"/>
        </w:rPr>
        <w:t>see </w:t>
      </w:r>
      <w:r>
        <w:rPr>
          <w:sz w:val="23"/>
          <w:szCs w:val="23"/>
          <w:spacing w:val="-4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need for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4"/>
        </w:rPr>
        <w:t>further action, despite the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4"/>
        </w:rPr>
        <w:t>high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of repeat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events.</w:t>
      </w:r>
      <w:r>
        <w:rPr>
          <w:sz w:val="13"/>
          <w:szCs w:val="13"/>
          <w:spacing w:val="-4"/>
          <w:position w:val="7"/>
        </w:rPr>
        <w:t>123-125</w:t>
      </w:r>
    </w:p>
    <w:p>
      <w:pPr>
        <w:pStyle w:val="BodyText"/>
        <w:spacing w:line="444" w:lineRule="auto"/>
        <w:rPr/>
      </w:pPr>
      <w:r>
        <w:pict>
          <v:shape id="_x0000_s184" style="position:absolute;margin-left:11.7136pt;margin-top:25.9428pt;mso-position-vertical-relative:text;mso-position-horizontal-relative:text;width:48.9pt;height:38.4pt;z-index:252058624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1,342,195,344,180,349c165,353,152,358,141,364c128,371,116,378,105,383c114,324,133,275,162,236c191,197,221,165,252,141c288,113,327,92,370,77l342,7xe">
            <v:stroke joinstyle="miter" miterlimit="4"/>
          </v:shape>
        </w:pict>
      </w:r>
      <w:r/>
    </w:p>
    <w:p>
      <w:pPr>
        <w:pStyle w:val="BodyText"/>
        <w:ind w:left="1427"/>
        <w:spacing w:before="81" w:line="182" w:lineRule="auto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7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-157817</wp:posOffset>
                </wp:positionV>
                <wp:extent cx="6660515" cy="1630679"/>
                <wp:effectExtent l="0" t="0" r="0" b="0"/>
                <wp:wrapNone/>
                <wp:docPr id="208" name="Rect 208"/>
                <wp:cNvGraphicFramePr/>
                <a:graphic>
                  <a:graphicData uri="http://schemas.microsoft.com/office/word/2010/wordprocessingShape">
                    <wps:wsp>
                      <wps:cNvPr id="208" name="Rect 208"/>
                      <wps:cNvSpPr/>
                      <wps:spPr>
                        <a:xfrm>
                          <a:off x="0" y="-157817"/>
                          <a:ext cx="6660515" cy="1630679"/>
                        </a:xfrm>
                        <a:prstGeom prst="rect">
                          <a:avLst/>
                        </a:prstGeom>
                        <a:solidFill>
                          <a:srgbClr val="ECF3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6" style="position:absolute;margin-left:0pt;margin-top:-12.4265pt;mso-position-vertical-relative:text;mso-position-horizontal-relative:text;width:524.45pt;height:128.4pt;z-index:-251258880;" fillcolor="#ECF3FB" filled="true" stroked="false"/>
            </w:pict>
          </mc:Fallback>
        </mc:AlternateContent>
      </w:r>
      <w:r>
        <w:rPr>
          <w:sz w:val="28"/>
          <w:szCs w:val="28"/>
          <w:color w:val="3C9CD7"/>
          <w:spacing w:val="-6"/>
        </w:rPr>
        <w:t>To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6"/>
        </w:rPr>
        <w:t>many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6"/>
        </w:rPr>
        <w:t>policymakers it</w:t>
      </w:r>
      <w:r>
        <w:rPr>
          <w:sz w:val="28"/>
          <w:szCs w:val="28"/>
          <w:color w:val="3C9CD7"/>
          <w:spacing w:val="-7"/>
        </w:rPr>
        <w:t xml:space="preserve"> appears it</w:t>
      </w:r>
      <w:r>
        <w:rPr>
          <w:sz w:val="28"/>
          <w:szCs w:val="28"/>
          <w:color w:val="3C9CD7"/>
          <w:spacing w:val="14"/>
        </w:rPr>
        <w:t xml:space="preserve"> </w:t>
      </w:r>
      <w:r>
        <w:rPr>
          <w:sz w:val="28"/>
          <w:szCs w:val="28"/>
          <w:color w:val="3C9CD7"/>
          <w:spacing w:val="-7"/>
        </w:rPr>
        <w:t>is</w:t>
      </w:r>
      <w:r>
        <w:rPr>
          <w:sz w:val="28"/>
          <w:szCs w:val="28"/>
          <w:color w:val="3C9CD7"/>
          <w:spacing w:val="9"/>
        </w:rPr>
        <w:t xml:space="preserve"> </w:t>
      </w:r>
      <w:r>
        <w:rPr>
          <w:sz w:val="28"/>
          <w:szCs w:val="28"/>
          <w:color w:val="3C9CD7"/>
          <w:spacing w:val="-7"/>
        </w:rPr>
        <w:t>often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7"/>
        </w:rPr>
        <w:t>not</w:t>
      </w:r>
      <w:r>
        <w:rPr>
          <w:sz w:val="28"/>
          <w:szCs w:val="28"/>
          <w:color w:val="3C9CD7"/>
          <w:spacing w:val="9"/>
        </w:rPr>
        <w:t xml:space="preserve"> </w:t>
      </w:r>
      <w:r>
        <w:rPr>
          <w:sz w:val="28"/>
          <w:szCs w:val="28"/>
          <w:color w:val="3C9CD7"/>
          <w:spacing w:val="-7"/>
        </w:rPr>
        <w:t>clear that</w:t>
      </w:r>
    </w:p>
    <w:p>
      <w:pPr>
        <w:pStyle w:val="BodyText"/>
        <w:ind w:left="1432" w:right="1999" w:firstLine="7"/>
        <w:spacing w:before="137" w:line="273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5"/>
        </w:rPr>
        <w:t>heart attack and stroke are still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5"/>
        </w:rPr>
        <w:t>driving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hospital</w:t>
      </w:r>
      <w:r>
        <w:rPr>
          <w:sz w:val="28"/>
          <w:szCs w:val="28"/>
          <w:color w:val="3C9CD7"/>
          <w:spacing w:val="11"/>
        </w:rPr>
        <w:t xml:space="preserve"> </w:t>
      </w:r>
      <w:r>
        <w:rPr>
          <w:sz w:val="28"/>
          <w:szCs w:val="28"/>
          <w:color w:val="3C9CD7"/>
          <w:spacing w:val="-5"/>
        </w:rPr>
        <w:t>a</w:t>
      </w:r>
      <w:r>
        <w:rPr>
          <w:sz w:val="28"/>
          <w:szCs w:val="28"/>
          <w:color w:val="3C9CD7"/>
          <w:spacing w:val="-6"/>
        </w:rPr>
        <w:t>dmissions.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4"/>
        </w:rPr>
        <w:t>In Germany, the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4"/>
        </w:rPr>
        <w:t>number of peopl</w:t>
      </w:r>
      <w:r>
        <w:rPr>
          <w:sz w:val="28"/>
          <w:szCs w:val="28"/>
          <w:color w:val="3C9CD7"/>
          <w:spacing w:val="-5"/>
        </w:rPr>
        <w:t>e admitted to the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5"/>
        </w:rPr>
        <w:t>hospital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3"/>
        </w:rPr>
        <w:t>due to coronary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3"/>
        </w:rPr>
        <w:t>heart disease</w:t>
      </w:r>
      <w:r>
        <w:rPr>
          <w:sz w:val="28"/>
          <w:szCs w:val="28"/>
          <w:color w:val="3C9CD7"/>
          <w:spacing w:val="-4"/>
        </w:rPr>
        <w:t xml:space="preserve"> continues to increase.</w:t>
      </w:r>
    </w:p>
    <w:p>
      <w:pPr>
        <w:pStyle w:val="BodyText"/>
        <w:ind w:left="1429"/>
        <w:spacing w:before="168" w:line="182" w:lineRule="auto"/>
        <w:rPr>
          <w:sz w:val="15"/>
          <w:szCs w:val="15"/>
        </w:rPr>
      </w:pPr>
      <w:r>
        <w:rPr>
          <w:sz w:val="15"/>
          <w:szCs w:val="15"/>
          <w:color w:val="EE2B47"/>
          <w:spacing w:val="-12"/>
        </w:rPr>
        <w:t>P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R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F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E S S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R    B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E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R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N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H A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R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D   S C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H WA A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B ,</w:t>
      </w:r>
      <w:r>
        <w:rPr>
          <w:sz w:val="15"/>
          <w:szCs w:val="15"/>
          <w:color w:val="EE2B47"/>
          <w:spacing w:val="16"/>
        </w:rPr>
        <w:t xml:space="preserve">  </w:t>
      </w:r>
      <w:r>
        <w:rPr>
          <w:sz w:val="15"/>
          <w:szCs w:val="15"/>
          <w:color w:val="EE2B47"/>
          <w:spacing w:val="-12"/>
        </w:rPr>
        <w:t>C A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R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D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I</w:t>
      </w:r>
      <w:r>
        <w:rPr>
          <w:sz w:val="15"/>
          <w:szCs w:val="15"/>
          <w:color w:val="EE2B47"/>
          <w:spacing w:val="-13"/>
        </w:rPr>
        <w:t xml:space="preserve">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L</w:t>
      </w:r>
      <w:r>
        <w:rPr>
          <w:sz w:val="15"/>
          <w:szCs w:val="15"/>
          <w:color w:val="EE2B47"/>
          <w:spacing w:val="-5"/>
        </w:rPr>
        <w:t xml:space="preserve"> </w:t>
      </w:r>
      <w:r>
        <w:rPr>
          <w:sz w:val="15"/>
          <w:szCs w:val="15"/>
          <w:color w:val="EE2B47"/>
          <w:spacing w:val="-13"/>
        </w:rPr>
        <w:t>O</w:t>
      </w:r>
      <w:r>
        <w:rPr>
          <w:sz w:val="15"/>
          <w:szCs w:val="15"/>
          <w:color w:val="EE2B47"/>
          <w:spacing w:val="1"/>
        </w:rPr>
        <w:t xml:space="preserve"> </w:t>
      </w:r>
      <w:r>
        <w:rPr>
          <w:sz w:val="15"/>
          <w:szCs w:val="15"/>
          <w:color w:val="EE2B47"/>
          <w:spacing w:val="-13"/>
        </w:rPr>
        <w:t>G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I</w:t>
      </w:r>
      <w:r>
        <w:rPr>
          <w:sz w:val="15"/>
          <w:szCs w:val="15"/>
          <w:color w:val="EE2B47"/>
          <w:spacing w:val="-1"/>
        </w:rPr>
        <w:t xml:space="preserve"> </w:t>
      </w:r>
      <w:r>
        <w:rPr>
          <w:sz w:val="15"/>
          <w:szCs w:val="15"/>
          <w:color w:val="EE2B47"/>
          <w:spacing w:val="-13"/>
        </w:rPr>
        <w:t>S</w:t>
      </w:r>
      <w:r>
        <w:rPr>
          <w:sz w:val="15"/>
          <w:szCs w:val="15"/>
          <w:color w:val="EE2B47"/>
          <w:spacing w:val="-3"/>
        </w:rPr>
        <w:t xml:space="preserve"> </w:t>
      </w:r>
      <w:r>
        <w:rPr>
          <w:sz w:val="15"/>
          <w:szCs w:val="15"/>
          <w:color w:val="EE2B47"/>
          <w:spacing w:val="-13"/>
        </w:rPr>
        <w:t>T ,</w:t>
      </w:r>
      <w:r>
        <w:rPr>
          <w:sz w:val="15"/>
          <w:szCs w:val="15"/>
          <w:color w:val="EE2B47"/>
          <w:spacing w:val="16"/>
        </w:rPr>
        <w:t xml:space="preserve">  </w:t>
      </w:r>
      <w:r>
        <w:rPr>
          <w:sz w:val="15"/>
          <w:szCs w:val="15"/>
          <w:color w:val="EE2B47"/>
          <w:spacing w:val="-13"/>
        </w:rPr>
        <w:t>G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E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R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M A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N</w:t>
      </w:r>
      <w:r>
        <w:rPr>
          <w:sz w:val="15"/>
          <w:szCs w:val="15"/>
          <w:color w:val="EE2B47"/>
          <w:spacing w:val="-6"/>
        </w:rPr>
        <w:t xml:space="preserve"> </w:t>
      </w:r>
      <w:r>
        <w:rPr>
          <w:sz w:val="15"/>
          <w:szCs w:val="15"/>
          <w:color w:val="EE2B47"/>
          <w:spacing w:val="-13"/>
        </w:rPr>
        <w:t>Y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pStyle w:val="BodyText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A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lack of harmonised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messagi</w:t>
      </w:r>
      <w:r>
        <w:rPr>
          <w:sz w:val="23"/>
          <w:szCs w:val="23"/>
          <w:b/>
          <w:bCs/>
          <w:spacing w:val="-9"/>
        </w:rPr>
        <w:t>ng on secondary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prevention of heart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attack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and</w:t>
      </w:r>
    </w:p>
    <w:p>
      <w:pPr>
        <w:pStyle w:val="BodyText"/>
        <w:ind w:left="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stroke is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likely factor in th</w:t>
      </w:r>
      <w:r>
        <w:rPr>
          <w:sz w:val="23"/>
          <w:szCs w:val="23"/>
          <w:b/>
          <w:bCs/>
          <w:spacing w:val="-8"/>
        </w:rPr>
        <w:t>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lack of attention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8"/>
        </w:rPr>
        <w:t>at the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policy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level.</w:t>
      </w:r>
      <w:r>
        <w:rPr>
          <w:sz w:val="23"/>
          <w:szCs w:val="23"/>
          <w:b/>
          <w:bCs/>
          <w:spacing w:val="3"/>
        </w:rPr>
        <w:t xml:space="preserve"> </w:t>
      </w:r>
      <w:r>
        <w:rPr>
          <w:sz w:val="23"/>
          <w:szCs w:val="23"/>
          <w:spacing w:val="-8"/>
        </w:rPr>
        <w:t>The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8"/>
        </w:rPr>
        <w:t>existence</w:t>
      </w:r>
    </w:p>
    <w:p>
      <w:pPr>
        <w:pStyle w:val="BodyText"/>
        <w:ind w:left="12"/>
        <w:spacing w:before="107" w:line="185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of different disease categories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medical disciplines (cardiology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ne</w:t>
      </w:r>
      <w:r>
        <w:rPr>
          <w:sz w:val="23"/>
          <w:szCs w:val="23"/>
          <w:spacing w:val="-4"/>
        </w:rPr>
        <w:t>urology)</w:t>
      </w:r>
    </w:p>
    <w:p>
      <w:pPr>
        <w:pStyle w:val="BodyText"/>
        <w:ind w:left="12" w:right="2195" w:firstLine="6"/>
        <w:spacing w:before="107" w:line="274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 a value segmentation </w:t>
      </w:r>
      <w:r>
        <w:rPr>
          <w:sz w:val="23"/>
          <w:szCs w:val="23"/>
          <w:spacing w:val="-5"/>
        </w:rPr>
        <w:t>of medical science and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specialism,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but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prove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an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organisational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barrier to closer, shared advocacy among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healthcare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profess</w:t>
      </w:r>
      <w:r>
        <w:rPr>
          <w:sz w:val="23"/>
          <w:szCs w:val="23"/>
          <w:spacing w:val="-5"/>
        </w:rPr>
        <w:t>ionals. A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recently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published</w:t>
      </w:r>
      <w:r>
        <w:rPr>
          <w:sz w:val="23"/>
          <w:szCs w:val="23"/>
          <w:spacing w:val="-16"/>
        </w:rPr>
        <w:t xml:space="preserve"> </w:t>
      </w:r>
      <w:r>
        <w:rPr>
          <w:sz w:val="23"/>
          <w:szCs w:val="23"/>
          <w:spacing w:val="-4"/>
        </w:rPr>
        <w:t>joint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report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by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European Society of Cardiology (ESC)</w:t>
      </w:r>
      <w:r>
        <w:rPr>
          <w:sz w:val="23"/>
          <w:szCs w:val="23"/>
          <w:spacing w:val="-5"/>
        </w:rPr>
        <w:t xml:space="preserve"> and the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European Stroke Organisation (ESO)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4"/>
        </w:rPr>
        <w:t>highlighted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need for closer collaboration</w:t>
      </w:r>
    </w:p>
    <w:p>
      <w:pPr>
        <w:pStyle w:val="BodyText"/>
        <w:ind w:left="18"/>
        <w:spacing w:before="36" w:line="180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between cardiologists and stroke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physicians, with a view to improving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3"/>
        </w:rPr>
        <w:t>care</w:t>
      </w:r>
    </w:p>
    <w:p>
      <w:pPr>
        <w:pStyle w:val="BodyText"/>
        <w:ind w:left="18"/>
        <w:spacing w:before="97" w:line="193" w:lineRule="auto"/>
        <w:rPr>
          <w:sz w:val="13"/>
          <w:szCs w:val="13"/>
        </w:rPr>
      </w:pPr>
      <w:r>
        <w:rPr>
          <w:sz w:val="23"/>
          <w:szCs w:val="23"/>
          <w:spacing w:val="-6"/>
        </w:rPr>
        <w:t>post-stroke.</w:t>
      </w:r>
      <w:r>
        <w:rPr>
          <w:sz w:val="13"/>
          <w:szCs w:val="13"/>
          <w:spacing w:val="-6"/>
          <w:position w:val="7"/>
        </w:rPr>
        <w:t>126</w:t>
      </w:r>
    </w:p>
    <w:p>
      <w:pPr>
        <w:spacing w:line="193" w:lineRule="auto"/>
        <w:sectPr>
          <w:pgSz w:w="11906" w:h="16838"/>
          <w:pgMar w:top="400" w:right="0" w:bottom="400" w:left="1417" w:header="0" w:footer="0" w:gutter="0"/>
        </w:sectPr>
        <w:rPr>
          <w:sz w:val="13"/>
          <w:szCs w:val="13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1436"/>
        <w:spacing w:before="89" w:line="208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6"/>
        </w:rPr>
        <w:t>How do we</w:t>
      </w:r>
      <w:r>
        <w:rPr>
          <w:sz w:val="31"/>
          <w:szCs w:val="31"/>
          <w:color w:val="75BEE9"/>
        </w:rPr>
        <w:t xml:space="preserve"> </w:t>
      </w:r>
      <w:r>
        <w:rPr>
          <w:sz w:val="31"/>
          <w:szCs w:val="31"/>
          <w:color w:val="75BEE9"/>
          <w:spacing w:val="-26"/>
        </w:rPr>
        <w:t>get</w:t>
      </w:r>
      <w:r>
        <w:rPr>
          <w:sz w:val="31"/>
          <w:szCs w:val="31"/>
          <w:color w:val="75BEE9"/>
          <w:spacing w:val="4"/>
        </w:rPr>
        <w:t xml:space="preserve"> </w:t>
      </w:r>
      <w:r>
        <w:rPr>
          <w:sz w:val="31"/>
          <w:szCs w:val="31"/>
          <w:color w:val="75BEE9"/>
          <w:spacing w:val="-26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6"/>
        </w:rPr>
        <w:t>right?</w:t>
      </w:r>
    </w:p>
    <w:p>
      <w:pPr>
        <w:pStyle w:val="BodyText"/>
        <w:ind w:left="1433"/>
        <w:spacing w:before="264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European and</w:t>
      </w:r>
      <w:r>
        <w:rPr>
          <w:sz w:val="23"/>
          <w:szCs w:val="23"/>
          <w:b/>
          <w:bCs/>
          <w:spacing w:val="24"/>
        </w:rPr>
        <w:t xml:space="preserve"> </w:t>
      </w:r>
      <w:r>
        <w:rPr>
          <w:sz w:val="23"/>
          <w:szCs w:val="23"/>
          <w:b/>
          <w:bCs/>
          <w:spacing w:val="-9"/>
        </w:rPr>
        <w:t>national strategies for secondary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prevention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high-risk groups</w:t>
      </w:r>
    </w:p>
    <w:p>
      <w:pPr>
        <w:pStyle w:val="BodyText"/>
        <w:ind w:left="1432" w:right="1435" w:hanging="9"/>
        <w:spacing w:before="104" w:line="2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should chart a clear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path forwards to eff</w:t>
      </w:r>
      <w:r>
        <w:rPr>
          <w:sz w:val="23"/>
          <w:szCs w:val="23"/>
          <w:b/>
          <w:bCs/>
          <w:spacing w:val="-9"/>
        </w:rPr>
        <w:t>ective and</w:t>
      </w:r>
      <w:r>
        <w:rPr>
          <w:sz w:val="23"/>
          <w:szCs w:val="23"/>
          <w:b/>
          <w:bCs/>
          <w:spacing w:val="2"/>
        </w:rPr>
        <w:t xml:space="preserve"> </w:t>
      </w:r>
      <w:r>
        <w:rPr>
          <w:sz w:val="23"/>
          <w:szCs w:val="23"/>
          <w:b/>
          <w:bCs/>
          <w:spacing w:val="-9"/>
        </w:rPr>
        <w:t>sustainable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9"/>
        </w:rPr>
        <w:t>services,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including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5"/>
        </w:rPr>
        <w:t>post-heart attack and stroke. </w:t>
      </w:r>
      <w:r>
        <w:rPr>
          <w:sz w:val="23"/>
          <w:szCs w:val="23"/>
          <w:spacing w:val="-5"/>
        </w:rPr>
        <w:t>Strategies should determine a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system-wide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response</w:t>
      </w:r>
    </w:p>
    <w:p>
      <w:pPr>
        <w:pStyle w:val="BodyText"/>
        <w:ind w:left="1429" w:right="1316"/>
        <w:spacing w:before="37" w:line="266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and give clear direction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local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regional organisations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3"/>
        </w:rPr>
        <w:t>as </w:t>
      </w:r>
      <w:r>
        <w:rPr>
          <w:sz w:val="23"/>
          <w:szCs w:val="23"/>
          <w:spacing w:val="-4"/>
        </w:rPr>
        <w:t>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revised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expectations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7"/>
        </w:rPr>
        <w:t xml:space="preserve"> </w:t>
      </w:r>
      <w:r>
        <w:rPr>
          <w:sz w:val="23"/>
          <w:szCs w:val="23"/>
          <w:spacing w:val="-4"/>
        </w:rPr>
        <w:t>roles. This should include commitments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key outcome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process goals,</w:t>
      </w:r>
    </w:p>
    <w:p>
      <w:pPr>
        <w:pStyle w:val="BodyText"/>
        <w:ind w:left="1435"/>
        <w:spacing w:before="32" w:line="180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underpinned</w:t>
      </w:r>
      <w:r>
        <w:rPr>
          <w:sz w:val="23"/>
          <w:szCs w:val="23"/>
          <w:spacing w:val="26"/>
        </w:rPr>
        <w:t xml:space="preserve"> </w:t>
      </w:r>
      <w:r>
        <w:rPr>
          <w:sz w:val="23"/>
          <w:szCs w:val="23"/>
          <w:spacing w:val="-4"/>
        </w:rPr>
        <w:t>by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measurable indicators.</w:t>
      </w:r>
    </w:p>
    <w:p>
      <w:pPr>
        <w:pStyle w:val="BodyText"/>
        <w:ind w:left="1423"/>
        <w:spacing w:before="27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Strategies should</w:t>
      </w:r>
      <w:r>
        <w:rPr>
          <w:sz w:val="23"/>
          <w:szCs w:val="23"/>
          <w:b/>
          <w:bCs/>
          <w:spacing w:val="24"/>
        </w:rPr>
        <w:t xml:space="preserve"> </w:t>
      </w:r>
      <w:r>
        <w:rPr>
          <w:sz w:val="23"/>
          <w:szCs w:val="23"/>
          <w:b/>
          <w:bCs/>
          <w:spacing w:val="-8"/>
        </w:rPr>
        <w:t>be data driven, evidence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based 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rooted in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national</w:t>
      </w:r>
    </w:p>
    <w:p>
      <w:pPr>
        <w:pStyle w:val="BodyText"/>
        <w:ind w:left="1429" w:right="1308" w:hanging="3"/>
        <w:spacing w:before="110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context. </w:t>
      </w:r>
      <w:r>
        <w:rPr>
          <w:sz w:val="23"/>
          <w:szCs w:val="23"/>
          <w:spacing w:val="-4"/>
        </w:rPr>
        <w:t>They should also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 closely informed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by th</w:t>
      </w:r>
      <w:r>
        <w:rPr>
          <w:sz w:val="23"/>
          <w:szCs w:val="23"/>
          <w:spacing w:val="-5"/>
        </w:rPr>
        <w:t>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perspectives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patients,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carers,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4"/>
        </w:rPr>
        <w:t>healthcare and allied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professionals.</w:t>
      </w:r>
    </w:p>
    <w:p>
      <w:pPr>
        <w:pStyle w:val="BodyText"/>
        <w:spacing w:line="441" w:lineRule="auto"/>
        <w:rPr/>
      </w:pPr>
      <w:r/>
    </w:p>
    <w:p>
      <w:pPr>
        <w:pStyle w:val="BodyText"/>
        <w:ind w:left="2795" w:right="2136" w:hanging="8"/>
        <w:spacing w:before="80" w:line="275" w:lineRule="auto"/>
        <w:jc w:val="both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73984" behindDoc="1" locked="0" layoutInCell="1" allowOverlap="1">
                <wp:simplePos x="0" y="0"/>
                <wp:positionH relativeFrom="column">
                  <wp:posOffset>2108</wp:posOffset>
                </wp:positionH>
                <wp:positionV relativeFrom="paragraph">
                  <wp:posOffset>-136041</wp:posOffset>
                </wp:positionV>
                <wp:extent cx="6300470" cy="1567814"/>
                <wp:effectExtent l="0" t="0" r="0" b="0"/>
                <wp:wrapNone/>
                <wp:docPr id="210" name="Rect 210"/>
                <wp:cNvGraphicFramePr/>
                <a:graphic>
                  <a:graphicData uri="http://schemas.microsoft.com/office/word/2010/wordprocessingShape">
                    <wps:wsp>
                      <wps:cNvPr id="210" name="Rect 210"/>
                      <wps:cNvSpPr/>
                      <wps:spPr>
                        <a:xfrm>
                          <a:off x="2108" y="-136041"/>
                          <a:ext cx="6300470" cy="1567814"/>
                        </a:xfrm>
                        <a:prstGeom prst="rect">
                          <a:avLst/>
                        </a:prstGeom>
                        <a:solidFill>
                          <a:srgbClr val="ECF3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8" style="position:absolute;margin-left:0.166pt;margin-top:-10.7119pt;mso-position-vertical-relative:text;mso-position-horizontal-relative:text;width:496.1pt;height:123.45pt;z-index:-251242496;" fillcolor="#ECF3FB" filled="true" stroked="false"/>
            </w:pict>
          </mc:Fallback>
        </mc:AlternateContent>
      </w:r>
      <w:r>
        <w:drawing>
          <wp:anchor distT="0" distB="0" distL="0" distR="0" simplePos="0" relativeHeight="252076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647767</wp:posOffset>
            </wp:positionV>
            <wp:extent cx="6350" cy="1630654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630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0" style="position:absolute;margin-left:71.241pt;margin-top:4.70549pt;mso-position-vertical-relative:text;mso-position-horizontal-relative:text;width:48.9pt;height:38.4pt;z-index:25207500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2,342,195,344,180,349c165,353,152,358,141,364c128,371,116,378,105,383c114,324,133,275,162,236c191,197,221,165,252,141c288,113,327,92,370,77l342,7xe">
            <v:stroke joinstyle="miter" miterlimit="4"/>
          </v:shape>
        </w:pict>
      </w:r>
      <w:r>
        <w:rPr>
          <w:sz w:val="28"/>
          <w:szCs w:val="28"/>
          <w:color w:val="3C9CD7"/>
          <w:spacing w:val="-5"/>
        </w:rPr>
        <w:t>To ensure strategies are implemen</w:t>
      </w:r>
      <w:r>
        <w:rPr>
          <w:sz w:val="28"/>
          <w:szCs w:val="28"/>
          <w:color w:val="3C9CD7"/>
          <w:spacing w:val="-6"/>
        </w:rPr>
        <w:t>ted,</w:t>
      </w:r>
      <w:r>
        <w:rPr>
          <w:sz w:val="28"/>
          <w:szCs w:val="28"/>
          <w:color w:val="3C9CD7"/>
          <w:spacing w:val="14"/>
        </w:rPr>
        <w:t xml:space="preserve"> </w:t>
      </w:r>
      <w:r>
        <w:rPr>
          <w:sz w:val="28"/>
          <w:szCs w:val="28"/>
          <w:color w:val="3C9CD7"/>
          <w:spacing w:val="-6"/>
        </w:rPr>
        <w:t>it</w:t>
      </w:r>
      <w:r>
        <w:rPr>
          <w:sz w:val="28"/>
          <w:szCs w:val="28"/>
          <w:color w:val="3C9CD7"/>
          <w:spacing w:val="13"/>
        </w:rPr>
        <w:t xml:space="preserve"> </w:t>
      </w:r>
      <w:r>
        <w:rPr>
          <w:sz w:val="28"/>
          <w:szCs w:val="28"/>
          <w:color w:val="3C9CD7"/>
          <w:spacing w:val="-6"/>
        </w:rPr>
        <w:t>is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6"/>
        </w:rPr>
        <w:t>crucial</w:t>
      </w:r>
      <w:r>
        <w:rPr>
          <w:sz w:val="28"/>
          <w:szCs w:val="28"/>
          <w:color w:val="3C9CD7"/>
          <w:spacing w:val="-2"/>
        </w:rPr>
        <w:t xml:space="preserve"> </w:t>
      </w:r>
      <w:r>
        <w:rPr>
          <w:sz w:val="28"/>
          <w:szCs w:val="28"/>
          <w:color w:val="3C9CD7"/>
          <w:spacing w:val="-6"/>
        </w:rPr>
        <w:t>to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5"/>
        </w:rPr>
        <w:t>involve all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key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5"/>
        </w:rPr>
        <w:t>players including all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relevan</w:t>
      </w:r>
      <w:r>
        <w:rPr>
          <w:sz w:val="28"/>
          <w:szCs w:val="28"/>
          <w:color w:val="3C9CD7"/>
          <w:spacing w:val="-6"/>
        </w:rPr>
        <w:t>t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6"/>
        </w:rPr>
        <w:t>medical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4"/>
        </w:rPr>
        <w:t>professional societies,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4"/>
        </w:rPr>
        <w:t>public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4"/>
        </w:rPr>
        <w:t>healt</w:t>
      </w:r>
      <w:r>
        <w:rPr>
          <w:sz w:val="28"/>
          <w:szCs w:val="28"/>
          <w:color w:val="3C9CD7"/>
          <w:spacing w:val="-5"/>
        </w:rPr>
        <w:t>h institutions and</w:t>
      </w:r>
      <w:r>
        <w:rPr>
          <w:sz w:val="28"/>
          <w:szCs w:val="28"/>
          <w:color w:val="3C9CD7"/>
        </w:rPr>
        <w:t xml:space="preserve">  </w:t>
      </w:r>
      <w:r>
        <w:rPr>
          <w:sz w:val="28"/>
          <w:szCs w:val="28"/>
          <w:color w:val="3C9CD7"/>
          <w:spacing w:val="-6"/>
        </w:rPr>
        <w:t>ministries of</w:t>
      </w:r>
      <w:r>
        <w:rPr>
          <w:sz w:val="28"/>
          <w:szCs w:val="28"/>
          <w:color w:val="3C9CD7"/>
          <w:spacing w:val="22"/>
        </w:rPr>
        <w:t xml:space="preserve"> </w:t>
      </w:r>
      <w:r>
        <w:rPr>
          <w:sz w:val="28"/>
          <w:szCs w:val="28"/>
          <w:color w:val="3C9CD7"/>
          <w:spacing w:val="-6"/>
        </w:rPr>
        <w:t>health.</w:t>
      </w:r>
    </w:p>
    <w:p>
      <w:pPr>
        <w:pStyle w:val="BodyText"/>
        <w:ind w:left="2789"/>
        <w:spacing w:before="172" w:line="182" w:lineRule="auto"/>
        <w:rPr>
          <w:sz w:val="15"/>
          <w:szCs w:val="15"/>
        </w:rPr>
      </w:pPr>
      <w:r>
        <w:rPr>
          <w:sz w:val="15"/>
          <w:szCs w:val="15"/>
          <w:color w:val="EE2B47"/>
          <w:spacing w:val="-12"/>
        </w:rPr>
        <w:t>D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R   C A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R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L O S   B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R</w:t>
      </w:r>
      <w:r>
        <w:rPr>
          <w:sz w:val="15"/>
          <w:szCs w:val="15"/>
          <w:color w:val="EE2B47"/>
          <w:spacing w:val="1"/>
        </w:rPr>
        <w:t xml:space="preserve"> </w:t>
      </w:r>
      <w:r>
        <w:rPr>
          <w:sz w:val="15"/>
          <w:szCs w:val="15"/>
          <w:color w:val="EE2B47"/>
          <w:spacing w:val="-12"/>
        </w:rPr>
        <w:t>O</w:t>
      </w:r>
      <w:r>
        <w:rPr>
          <w:sz w:val="15"/>
          <w:szCs w:val="15"/>
          <w:color w:val="EE2B47"/>
          <w:spacing w:val="-7"/>
        </w:rPr>
        <w:t xml:space="preserve"> </w:t>
      </w:r>
      <w:r>
        <w:rPr>
          <w:sz w:val="15"/>
          <w:szCs w:val="15"/>
          <w:color w:val="EE2B47"/>
          <w:spacing w:val="-12"/>
        </w:rPr>
        <w:t>T</w:t>
      </w:r>
      <w:r>
        <w:rPr>
          <w:sz w:val="15"/>
          <w:szCs w:val="15"/>
          <w:color w:val="EE2B47"/>
          <w:spacing w:val="-3"/>
        </w:rPr>
        <w:t xml:space="preserve"> </w:t>
      </w:r>
      <w:r>
        <w:rPr>
          <w:sz w:val="15"/>
          <w:szCs w:val="15"/>
          <w:color w:val="EE2B47"/>
          <w:spacing w:val="-12"/>
        </w:rPr>
        <w:t>O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N</w:t>
      </w:r>
      <w:r>
        <w:rPr>
          <w:sz w:val="15"/>
          <w:szCs w:val="15"/>
          <w:color w:val="EE2B47"/>
          <w:spacing w:val="-1"/>
        </w:rPr>
        <w:t xml:space="preserve"> </w:t>
      </w:r>
      <w:r>
        <w:rPr>
          <w:sz w:val="15"/>
          <w:szCs w:val="15"/>
          <w:color w:val="EE2B47"/>
          <w:spacing w:val="-13"/>
        </w:rPr>
        <w:t>S</w:t>
      </w:r>
      <w:r>
        <w:rPr>
          <w:sz w:val="15"/>
          <w:szCs w:val="15"/>
          <w:color w:val="EE2B47"/>
          <w:spacing w:val="1"/>
        </w:rPr>
        <w:t xml:space="preserve"> </w:t>
      </w:r>
      <w:r>
        <w:rPr>
          <w:sz w:val="15"/>
          <w:szCs w:val="15"/>
          <w:color w:val="EE2B47"/>
          <w:spacing w:val="-13"/>
        </w:rPr>
        <w:t>,</w:t>
      </w:r>
      <w:r>
        <w:rPr>
          <w:sz w:val="15"/>
          <w:szCs w:val="15"/>
          <w:color w:val="EE2B47"/>
          <w:spacing w:val="16"/>
        </w:rPr>
        <w:t xml:space="preserve">  </w:t>
      </w:r>
      <w:r>
        <w:rPr>
          <w:sz w:val="15"/>
          <w:szCs w:val="15"/>
          <w:color w:val="EE2B47"/>
          <w:spacing w:val="-13"/>
        </w:rPr>
        <w:t>G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E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N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E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R</w:t>
      </w:r>
      <w:r>
        <w:rPr>
          <w:sz w:val="15"/>
          <w:szCs w:val="15"/>
          <w:color w:val="EE2B47"/>
          <w:spacing w:val="-6"/>
        </w:rPr>
        <w:t xml:space="preserve"> </w:t>
      </w:r>
      <w:r>
        <w:rPr>
          <w:sz w:val="15"/>
          <w:szCs w:val="15"/>
          <w:color w:val="EE2B47"/>
          <w:spacing w:val="-13"/>
        </w:rPr>
        <w:t>A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L    P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R A C T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I T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I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N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E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R</w:t>
      </w:r>
      <w:r>
        <w:rPr>
          <w:sz w:val="15"/>
          <w:szCs w:val="15"/>
          <w:color w:val="EE2B47"/>
          <w:spacing w:val="1"/>
        </w:rPr>
        <w:t xml:space="preserve"> </w:t>
      </w:r>
      <w:r>
        <w:rPr>
          <w:sz w:val="15"/>
          <w:szCs w:val="15"/>
          <w:color w:val="EE2B47"/>
          <w:spacing w:val="-13"/>
        </w:rPr>
        <w:t>,</w:t>
      </w:r>
      <w:r>
        <w:rPr>
          <w:sz w:val="15"/>
          <w:szCs w:val="15"/>
          <w:color w:val="EE2B47"/>
          <w:spacing w:val="15"/>
          <w:w w:val="101"/>
        </w:rPr>
        <w:t xml:space="preserve">  </w:t>
      </w:r>
      <w:r>
        <w:rPr>
          <w:sz w:val="15"/>
          <w:szCs w:val="15"/>
          <w:color w:val="EE2B47"/>
          <w:spacing w:val="-13"/>
        </w:rPr>
        <w:t>S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PA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I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N</w:t>
      </w:r>
    </w:p>
    <w:p>
      <w:pPr>
        <w:pStyle w:val="BodyText"/>
        <w:spacing w:line="337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pStyle w:val="BodyText"/>
        <w:ind w:left="1433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Policymakers should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make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use of existing frameworks and guid</w:t>
      </w:r>
      <w:r>
        <w:rPr>
          <w:sz w:val="23"/>
          <w:szCs w:val="23"/>
          <w:b/>
          <w:bCs/>
          <w:spacing w:val="-10"/>
        </w:rPr>
        <w:t>ance in</w:t>
      </w:r>
      <w:r>
        <w:rPr>
          <w:sz w:val="23"/>
          <w:szCs w:val="23"/>
          <w:b/>
          <w:bCs/>
          <w:spacing w:val="-2"/>
        </w:rPr>
        <w:t xml:space="preserve"> </w:t>
      </w:r>
      <w:r>
        <w:rPr>
          <w:sz w:val="23"/>
          <w:szCs w:val="23"/>
          <w:b/>
          <w:bCs/>
          <w:spacing w:val="-10"/>
        </w:rPr>
        <w:t>the</w:t>
      </w:r>
    </w:p>
    <w:p>
      <w:pPr>
        <w:pStyle w:val="BodyText"/>
        <w:ind w:left="1435" w:right="1310" w:hanging="3"/>
        <w:spacing w:before="105" w:line="26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prevention and care of heart</w:t>
      </w:r>
      <w:r>
        <w:rPr>
          <w:sz w:val="23"/>
          <w:szCs w:val="23"/>
          <w:b/>
          <w:bCs/>
          <w:spacing w:val="-8"/>
        </w:rPr>
        <w:t xml:space="preserve"> attack and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8"/>
        </w:rPr>
        <w:t>stroke.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8"/>
        </w:rPr>
        <w:t>For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8"/>
        </w:rPr>
        <w:t>example,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ESC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8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European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Heart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Network’s 2020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Bluepr</w:t>
      </w:r>
      <w:r>
        <w:rPr>
          <w:sz w:val="23"/>
          <w:szCs w:val="23"/>
          <w:spacing w:val="-5"/>
        </w:rPr>
        <w:t>int for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 Action</w:t>
      </w:r>
      <w:r>
        <w:rPr>
          <w:sz w:val="13"/>
          <w:szCs w:val="13"/>
          <w:spacing w:val="-5"/>
          <w:position w:val="7"/>
        </w:rPr>
        <w:t>39  </w:t>
      </w:r>
      <w:r>
        <w:rPr>
          <w:sz w:val="23"/>
          <w:szCs w:val="23"/>
          <w:spacing w:val="-5"/>
        </w:rPr>
        <w:t>and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ESO’s Action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Plan for</w:t>
      </w:r>
    </w:p>
    <w:p>
      <w:pPr>
        <w:pStyle w:val="BodyText"/>
        <w:ind w:left="1427"/>
        <w:spacing w:before="30" w:line="193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Stroke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Europe 2018–2030</w:t>
      </w:r>
      <w:r>
        <w:rPr>
          <w:sz w:val="13"/>
          <w:szCs w:val="13"/>
          <w:spacing w:val="-3"/>
          <w:position w:val="7"/>
        </w:rPr>
        <w:t>127  </w:t>
      </w:r>
      <w:r>
        <w:rPr>
          <w:sz w:val="23"/>
          <w:szCs w:val="23"/>
          <w:spacing w:val="-3"/>
        </w:rPr>
        <w:t>provide comprehensive advice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polic</w:t>
      </w:r>
      <w:r>
        <w:rPr>
          <w:sz w:val="23"/>
          <w:szCs w:val="23"/>
          <w:spacing w:val="-4"/>
        </w:rPr>
        <w:t>ymakers to</w:t>
      </w:r>
    </w:p>
    <w:p>
      <w:pPr>
        <w:pStyle w:val="BodyText"/>
        <w:ind w:left="1429"/>
        <w:spacing w:before="110" w:line="182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address</w:t>
      </w:r>
      <w:r>
        <w:rPr>
          <w:sz w:val="23"/>
          <w:szCs w:val="23"/>
          <w:spacing w:val="30"/>
        </w:rPr>
        <w:t xml:space="preserve"> </w:t>
      </w:r>
      <w:r>
        <w:rPr>
          <w:sz w:val="23"/>
          <w:szCs w:val="23"/>
          <w:spacing w:val="-5"/>
        </w:rPr>
        <w:t>key issues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both disease areas.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EU4Health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2021–2027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is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biggest</w:t>
      </w:r>
    </w:p>
    <w:p>
      <w:pPr>
        <w:pStyle w:val="BodyText"/>
        <w:ind w:left="1419" w:right="1297" w:firstLine="16"/>
        <w:spacing w:before="106" w:line="277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monetary fund yet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made available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EU countries, institutions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non-government</w:t>
      </w:r>
      <w:r>
        <w:rPr>
          <w:sz w:val="23"/>
          <w:szCs w:val="23"/>
          <w:spacing w:val="-5"/>
        </w:rPr>
        <w:t>al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5"/>
        </w:rPr>
        <w:t>organisations.</w:t>
      </w:r>
      <w:r>
        <w:rPr>
          <w:sz w:val="13"/>
          <w:szCs w:val="13"/>
          <w:spacing w:val="-5"/>
          <w:position w:val="7"/>
        </w:rPr>
        <w:t>128  </w:t>
      </w:r>
      <w:r>
        <w:rPr>
          <w:sz w:val="23"/>
          <w:szCs w:val="23"/>
          <w:spacing w:val="-3"/>
        </w:rPr>
        <w:t>It offers 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key opportunity</w:t>
      </w:r>
      <w:r>
        <w:rPr>
          <w:sz w:val="23"/>
          <w:szCs w:val="23"/>
          <w:spacing w:val="-4"/>
        </w:rPr>
        <w:t xml:space="preserve">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national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policymakers and stakeholders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to secure investment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heart attack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and stroke.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Other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5"/>
        </w:rPr>
        <w:t>disease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areas,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suc</w:t>
      </w:r>
      <w:r>
        <w:rPr>
          <w:sz w:val="23"/>
          <w:szCs w:val="23"/>
          <w:spacing w:val="-6"/>
        </w:rPr>
        <w:t>h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as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cancer,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can further serve as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model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political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prioritisation and commitment.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  <w:spacing w:val="-4"/>
        </w:rPr>
        <w:t>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Eur</w:t>
      </w:r>
      <w:r>
        <w:rPr>
          <w:sz w:val="23"/>
          <w:szCs w:val="23"/>
          <w:spacing w:val="-5"/>
        </w:rPr>
        <w:t>opean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Commission is currently deve</w:t>
      </w:r>
      <w:r>
        <w:rPr>
          <w:sz w:val="23"/>
          <w:szCs w:val="23"/>
          <w:spacing w:val="-5"/>
        </w:rPr>
        <w:t>loping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Europe’s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Beating Cancer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Plan and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5"/>
        </w:rPr>
        <w:t>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European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5"/>
        </w:rPr>
        <w:t>Parliament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has set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up a f</w:t>
      </w:r>
      <w:r>
        <w:rPr>
          <w:sz w:val="23"/>
          <w:szCs w:val="23"/>
          <w:spacing w:val="-6"/>
        </w:rPr>
        <w:t>ormal cancer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6"/>
        </w:rPr>
        <w:t>committee.</w:t>
      </w:r>
      <w:r>
        <w:rPr>
          <w:sz w:val="13"/>
          <w:szCs w:val="13"/>
          <w:spacing w:val="-6"/>
          <w:position w:val="7"/>
        </w:rPr>
        <w:t>129</w:t>
      </w:r>
    </w:p>
    <w:p>
      <w:pPr>
        <w:spacing w:line="277" w:lineRule="auto"/>
        <w:sectPr>
          <w:headerReference w:type="default" r:id="rId110"/>
          <w:pgSz w:w="11906" w:h="16838"/>
          <w:pgMar w:top="1028" w:right="722" w:bottom="400" w:left="0" w:header="782" w:footer="0" w:gutter="0"/>
        </w:sectPr>
        <w:rPr>
          <w:sz w:val="13"/>
          <w:szCs w:val="1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7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28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10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11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7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7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8"/>
        <w:spacing w:before="89" w:line="191" w:lineRule="auto"/>
        <w:rPr>
          <w:sz w:val="31"/>
          <w:szCs w:val="31"/>
        </w:rPr>
      </w:pPr>
      <w:r>
        <w:drawing>
          <wp:anchor distT="0" distB="0" distL="0" distR="0" simplePos="0" relativeHeight="252093440" behindDoc="0" locked="0" layoutInCell="1" allowOverlap="1">
            <wp:simplePos x="0" y="0"/>
            <wp:positionH relativeFrom="column">
              <wp:posOffset>6656804</wp:posOffset>
            </wp:positionH>
            <wp:positionV relativeFrom="paragraph">
              <wp:posOffset>516975</wp:posOffset>
            </wp:positionV>
            <wp:extent cx="6350" cy="149759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49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spacing w:val="3"/>
        </w:rPr>
        <w:t>Best practice examples</w:t>
      </w:r>
    </w:p>
    <w:p>
      <w:pPr>
        <w:spacing w:line="19" w:lineRule="exact"/>
        <w:rPr/>
      </w:pPr>
      <w:r/>
    </w:p>
    <w:tbl>
      <w:tblPr>
        <w:tblStyle w:val="TableNormal"/>
        <w:tblW w:w="848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75"/>
        <w:gridCol w:w="6308"/>
      </w:tblGrid>
      <w:tr>
        <w:trPr>
          <w:trHeight w:val="2114" w:hRule="atLeast"/>
        </w:trPr>
        <w:tc>
          <w:tcPr>
            <w:tcW w:w="2175" w:type="dxa"/>
            <w:vAlign w:val="top"/>
            <w:tcBorders>
              <w:top w:val="single" w:color="000000" w:sz="16" w:space="0"/>
            </w:tcBorders>
          </w:tcPr>
          <w:p>
            <w:pPr>
              <w:pStyle w:val="TableText"/>
              <w:spacing w:line="262" w:lineRule="auto"/>
              <w:rPr/>
            </w:pPr>
            <w:r>
              <w:drawing>
                <wp:anchor distT="0" distB="0" distL="0" distR="0" simplePos="0" relativeHeight="252090368" behindDoc="1" locked="0" layoutInCell="1" allowOverlap="1">
                  <wp:simplePos x="0" y="0"/>
                  <wp:positionH relativeFrom="rightMargin">
                    <wp:posOffset>-1176172</wp:posOffset>
                  </wp:positionH>
                  <wp:positionV relativeFrom="topMargin">
                    <wp:posOffset>335701</wp:posOffset>
                  </wp:positionV>
                  <wp:extent cx="1006906" cy="1011643"/>
                  <wp:effectExtent l="0" t="0" r="0" b="0"/>
                  <wp:wrapNone/>
                  <wp:docPr id="216" name="IM 2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6" name="IM 21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6906" cy="1011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spacing w:line="263" w:lineRule="auto"/>
              <w:rPr/>
            </w:pPr>
            <w:r/>
          </w:p>
          <w:p>
            <w:pPr>
              <w:pStyle w:val="TableText"/>
              <w:ind w:firstLine="562"/>
              <w:spacing w:line="412" w:lineRule="exact"/>
              <w:rPr/>
            </w:pPr>
            <w:r>
              <w:rPr>
                <w:position w:val="-8"/>
              </w:rPr>
              <w:pict>
                <v:roundrect id="_x0000_s192" style="mso-position-vertical-relative:line;mso-position-horizontal-relative:char;width:40.8pt;height:20.4pt;" fillcolor="#EE2B47" filled="true" strokecolor="#EE2B47" strokeweight="0.25pt" arcsize="0.201843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2"/>
                          <w:spacing w:before="89" w:line="207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FFFFFF"/>
                            <w:spacing w:val="-23"/>
                          </w:rPr>
                          <w:t>England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w="6308" w:type="dxa"/>
            <w:vAlign w:val="top"/>
            <w:tcBorders>
              <w:top w:val="single" w:color="000000" w:sz="16" w:space="0"/>
            </w:tcBorders>
          </w:tcPr>
          <w:p>
            <w:pPr>
              <w:pStyle w:val="TableText"/>
              <w:ind w:left="164" w:right="183" w:firstLine="14"/>
              <w:spacing w:before="294" w:line="25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In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England,</w:t>
            </w:r>
            <w:r>
              <w:rPr>
                <w:sz w:val="20"/>
                <w:szCs w:val="20"/>
                <w:spacing w:val="19"/>
                <w:w w:val="101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The NHS Long-Term Plan (2019)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includ</w:t>
            </w:r>
            <w:r>
              <w:rPr>
                <w:sz w:val="20"/>
                <w:szCs w:val="20"/>
                <w:spacing w:val="-8"/>
              </w:rPr>
              <w:t>es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8"/>
              </w:rPr>
              <w:t>pledges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8"/>
              </w:rPr>
              <w:t>related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to the secondary prevention of heart attack and</w:t>
            </w:r>
            <w:r>
              <w:rPr>
                <w:sz w:val="20"/>
                <w:szCs w:val="20"/>
                <w:b/>
                <w:bCs/>
                <w:spacing w:val="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stroke</w:t>
            </w:r>
            <w:r>
              <w:rPr>
                <w:sz w:val="20"/>
                <w:szCs w:val="20"/>
                <w:spacing w:val="-6"/>
              </w:rPr>
              <w:t>,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aim</w:t>
            </w:r>
            <w:r>
              <w:rPr>
                <w:sz w:val="20"/>
                <w:szCs w:val="20"/>
                <w:spacing w:val="-7"/>
              </w:rPr>
              <w:t>ing</w:t>
            </w:r>
          </w:p>
          <w:p>
            <w:pPr>
              <w:pStyle w:val="TableText"/>
              <w:ind w:left="164"/>
              <w:spacing w:before="33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to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prevent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more than ‘150,000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heart attacks, st</w:t>
            </w:r>
            <w:r>
              <w:rPr>
                <w:sz w:val="20"/>
                <w:szCs w:val="20"/>
                <w:spacing w:val="-4"/>
              </w:rPr>
              <w:t>rokes and dementia</w:t>
            </w:r>
          </w:p>
          <w:p>
            <w:pPr>
              <w:pStyle w:val="TableText"/>
              <w:ind w:left="179" w:right="195" w:hanging="6"/>
              <w:spacing w:before="76" w:line="25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7"/>
              </w:rPr>
              <w:t>cases over the</w:t>
            </w:r>
            <w:r>
              <w:rPr>
                <w:sz w:val="20"/>
                <w:szCs w:val="20"/>
                <w:spacing w:val="21"/>
                <w:w w:val="101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next 10 years’.</w:t>
            </w:r>
            <w:r>
              <w:rPr>
                <w:sz w:val="11"/>
                <w:szCs w:val="11"/>
                <w:spacing w:val="-7"/>
                <w:position w:val="6"/>
              </w:rPr>
              <w:t>118  </w:t>
            </w:r>
            <w:r>
              <w:rPr>
                <w:sz w:val="20"/>
                <w:szCs w:val="20"/>
                <w:spacing w:val="-7"/>
              </w:rPr>
              <w:t>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Plan incorporates a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National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CVD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Prevention</w:t>
            </w:r>
            <w:r>
              <w:rPr>
                <w:sz w:val="20"/>
                <w:szCs w:val="20"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Programme</w:t>
            </w:r>
            <w:r>
              <w:rPr>
                <w:sz w:val="11"/>
                <w:szCs w:val="11"/>
                <w:spacing w:val="-6"/>
                <w:position w:val="6"/>
              </w:rPr>
              <w:t>113  </w:t>
            </w:r>
            <w:r>
              <w:rPr>
                <w:sz w:val="20"/>
                <w:szCs w:val="20"/>
                <w:spacing w:val="-6"/>
              </w:rPr>
              <w:t>and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National Stroke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Programme,</w:t>
            </w:r>
            <w:r>
              <w:rPr>
                <w:sz w:val="11"/>
                <w:szCs w:val="11"/>
                <w:spacing w:val="-6"/>
                <w:position w:val="6"/>
              </w:rPr>
              <w:t>130</w:t>
            </w:r>
            <w:r>
              <w:rPr>
                <w:sz w:val="11"/>
                <w:szCs w:val="11"/>
                <w:spacing w:val="25"/>
                <w:w w:val="101"/>
                <w:position w:val="6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which</w:t>
            </w:r>
          </w:p>
          <w:p>
            <w:pPr>
              <w:pStyle w:val="TableText"/>
              <w:ind w:left="173" w:right="111" w:hanging="3"/>
              <w:spacing w:before="43"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spell out targets to improve access t</w:t>
            </w:r>
            <w:r>
              <w:rPr>
                <w:sz w:val="20"/>
                <w:szCs w:val="20"/>
                <w:spacing w:val="-3"/>
              </w:rPr>
              <w:t>o cardiac and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stroke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rehabilitation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and</w:t>
            </w:r>
            <w:r>
              <w:rPr>
                <w:sz w:val="20"/>
                <w:szCs w:val="20"/>
                <w:spacing w:val="27"/>
                <w:w w:val="101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regular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medical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reviews.</w:t>
            </w:r>
          </w:p>
        </w:tc>
      </w:tr>
      <w:tr>
        <w:trPr>
          <w:trHeight w:val="1255" w:hRule="atLeast"/>
        </w:trPr>
        <w:tc>
          <w:tcPr>
            <w:tcW w:w="21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562"/>
              <w:spacing w:before="284" w:line="21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3"/>
                <w:w w:val="99"/>
              </w:rPr>
              <w:t>Implementation</w:t>
            </w:r>
          </w:p>
          <w:p>
            <w:pPr>
              <w:pStyle w:val="TableText"/>
              <w:ind w:left="571"/>
              <w:spacing w:before="75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8"/>
                <w:w w:val="93"/>
              </w:rPr>
              <w:t>of CVD</w:t>
            </w:r>
            <w:r>
              <w:rPr>
                <w:sz w:val="22"/>
                <w:szCs w:val="22"/>
                <w:spacing w:val="-1"/>
              </w:rPr>
              <w:t xml:space="preserve"> </w:t>
            </w:r>
            <w:r>
              <w:rPr>
                <w:sz w:val="22"/>
                <w:szCs w:val="22"/>
                <w:spacing w:val="-18"/>
                <w:w w:val="93"/>
              </w:rPr>
              <w:t>policies</w:t>
            </w:r>
          </w:p>
        </w:tc>
        <w:tc>
          <w:tcPr>
            <w:tcW w:w="63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65"/>
              <w:spacing w:before="58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As</w:t>
            </w:r>
            <w:r>
              <w:rPr>
                <w:sz w:val="20"/>
                <w:szCs w:val="20"/>
                <w:spacing w:val="22"/>
                <w:w w:val="101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part of 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National CVD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Prevention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Programme,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NHS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England,</w:t>
            </w:r>
          </w:p>
          <w:p>
            <w:pPr>
              <w:pStyle w:val="TableText"/>
              <w:ind w:left="179"/>
              <w:spacing w:before="87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Public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Health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England and 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British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Hea</w:t>
            </w:r>
            <w:r>
              <w:rPr>
                <w:sz w:val="20"/>
                <w:szCs w:val="20"/>
                <w:spacing w:val="-5"/>
              </w:rPr>
              <w:t>rt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Foundation are working</w:t>
            </w:r>
          </w:p>
          <w:p>
            <w:pPr>
              <w:pStyle w:val="TableText"/>
              <w:ind w:left="172" w:right="145" w:hanging="8"/>
              <w:spacing w:before="82" w:line="252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3"/>
              </w:rPr>
              <w:t>together to create a </w:t>
            </w:r>
            <w:r>
              <w:rPr>
                <w:sz w:val="20"/>
                <w:szCs w:val="20"/>
                <w:b/>
                <w:bCs/>
                <w:spacing w:val="-3"/>
              </w:rPr>
              <w:t>new registry </w:t>
            </w:r>
            <w:r>
              <w:rPr>
                <w:sz w:val="20"/>
                <w:szCs w:val="20"/>
                <w:spacing w:val="-3"/>
              </w:rPr>
              <w:t>to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help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achieve the targe</w:t>
            </w:r>
            <w:r>
              <w:rPr>
                <w:sz w:val="20"/>
                <w:szCs w:val="20"/>
                <w:spacing w:val="-4"/>
              </w:rPr>
              <w:t>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of 85%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of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eligible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patients accessing cardiac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rehabilitation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by 2028.</w:t>
            </w:r>
            <w:r>
              <w:rPr>
                <w:sz w:val="11"/>
                <w:szCs w:val="11"/>
                <w:spacing w:val="-4"/>
                <w:position w:val="6"/>
              </w:rPr>
              <w:t>118</w:t>
            </w:r>
          </w:p>
        </w:tc>
      </w:tr>
      <w:tr>
        <w:trPr>
          <w:trHeight w:val="2712" w:hRule="atLeast"/>
        </w:trPr>
        <w:tc>
          <w:tcPr>
            <w:tcW w:w="21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53" w:lineRule="auto"/>
              <w:rPr/>
            </w:pPr>
            <w:r>
              <w:drawing>
                <wp:anchor distT="0" distB="0" distL="0" distR="0" simplePos="0" relativeHeight="252091392" behindDoc="1" locked="0" layoutInCell="1" allowOverlap="1">
                  <wp:simplePos x="0" y="0"/>
                  <wp:positionH relativeFrom="rightMargin">
                    <wp:posOffset>-1267572</wp:posOffset>
                  </wp:positionH>
                  <wp:positionV relativeFrom="topMargin">
                    <wp:posOffset>618950</wp:posOffset>
                  </wp:positionV>
                  <wp:extent cx="1164069" cy="980592"/>
                  <wp:effectExtent l="0" t="0" r="0" b="0"/>
                  <wp:wrapNone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64069" cy="980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ind w:firstLine="625"/>
              <w:spacing w:line="346" w:lineRule="exact"/>
              <w:rPr/>
            </w:pPr>
            <w:r>
              <w:rPr>
                <w:position w:val="-6"/>
              </w:rPr>
              <w:pict>
                <v:roundrect id="_x0000_s194" style="mso-position-vertical-relative:line;mso-position-horizontal-relative:char;width:36.7pt;height:17.05pt;" fillcolor="#EE2B47" filled="true" strokecolor="#EE2B47" strokeweight="0.25pt" arcsize="0.201852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73"/>
                          <w:spacing w:before="70" w:line="212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FFFFFF"/>
                            <w:spacing w:val="-21"/>
                          </w:rPr>
                          <w:t>Poland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w="63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26" w:lineRule="auto"/>
              <w:rPr/>
            </w:pPr>
            <w:r/>
          </w:p>
          <w:p>
            <w:pPr>
              <w:pStyle w:val="TableText"/>
              <w:ind w:left="175" w:right="187" w:hanging="10"/>
              <w:spacing w:before="58"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A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recent government drive to improve ca</w:t>
            </w:r>
            <w:r>
              <w:rPr>
                <w:sz w:val="20"/>
                <w:szCs w:val="20"/>
                <w:spacing w:val="-3"/>
              </w:rPr>
              <w:t>re coordination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has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resulted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in a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major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new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programme to improve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post-heart</w:t>
            </w:r>
            <w:r>
              <w:rPr>
                <w:sz w:val="20"/>
                <w:szCs w:val="20"/>
                <w:b/>
                <w:bCs/>
                <w:spacing w:val="-8"/>
              </w:rPr>
              <w:t xml:space="preserve"> attack care</w:t>
            </w:r>
            <w:r>
              <w:rPr>
                <w:sz w:val="20"/>
                <w:szCs w:val="20"/>
                <w:spacing w:val="-8"/>
              </w:rPr>
              <w:t>.</w:t>
            </w:r>
          </w:p>
          <w:p>
            <w:pPr>
              <w:pStyle w:val="TableText"/>
              <w:ind w:left="179"/>
              <w:spacing w:before="31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Introduced in October 2017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by 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Polish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Ministry</w:t>
            </w:r>
            <w:r>
              <w:rPr>
                <w:sz w:val="20"/>
                <w:szCs w:val="20"/>
                <w:spacing w:val="-5"/>
              </w:rPr>
              <w:t xml:space="preserve"> of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Health, the</w:t>
            </w:r>
          </w:p>
          <w:p>
            <w:pPr>
              <w:pStyle w:val="TableText"/>
              <w:ind w:left="179"/>
              <w:spacing w:before="84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National</w:t>
            </w:r>
            <w:r>
              <w:rPr>
                <w:sz w:val="20"/>
                <w:szCs w:val="20"/>
                <w:spacing w:val="28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Health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Fund and 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Polish Cardiac Society, 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Managed</w:t>
            </w:r>
          </w:p>
          <w:p>
            <w:pPr>
              <w:pStyle w:val="TableText"/>
              <w:ind w:left="173" w:right="174"/>
              <w:spacing w:before="84" w:line="259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5"/>
              </w:rPr>
              <w:t>Care in Acute</w:t>
            </w:r>
            <w:r>
              <w:rPr>
                <w:sz w:val="20"/>
                <w:szCs w:val="20"/>
                <w:spacing w:val="14"/>
                <w:w w:val="101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Myocardial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Infraction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programme (KOS-zawał) creates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5"/>
              </w:rPr>
              <w:t>a </w:t>
            </w:r>
            <w:r>
              <w:rPr>
                <w:sz w:val="20"/>
                <w:szCs w:val="20"/>
                <w:b/>
                <w:bCs/>
                <w:spacing w:val="-5"/>
              </w:rPr>
              <w:t>fully reimbursed, best pract</w:t>
            </w:r>
            <w:r>
              <w:rPr>
                <w:sz w:val="20"/>
                <w:szCs w:val="20"/>
                <w:b/>
                <w:bCs/>
                <w:spacing w:val="-6"/>
              </w:rPr>
              <w:t>ice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pathway </w:t>
            </w:r>
            <w:r>
              <w:rPr>
                <w:sz w:val="20"/>
                <w:szCs w:val="20"/>
                <w:spacing w:val="-6"/>
              </w:rPr>
              <w:t>to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improve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post-discharge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prognosis of heart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attack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patients.</w:t>
            </w:r>
            <w:r>
              <w:rPr>
                <w:sz w:val="11"/>
                <w:szCs w:val="11"/>
                <w:spacing w:val="-5"/>
                <w:position w:val="6"/>
              </w:rPr>
              <w:t>131 132</w:t>
            </w:r>
          </w:p>
          <w:p>
            <w:pPr>
              <w:pStyle w:val="TableText"/>
              <w:ind w:left="178" w:right="448" w:hanging="9"/>
              <w:spacing w:before="92" w:line="23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programme optimises 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use of acute interventions, ca</w:t>
            </w:r>
            <w:r>
              <w:rPr>
                <w:sz w:val="20"/>
                <w:szCs w:val="20"/>
                <w:spacing w:val="-4"/>
              </w:rPr>
              <w:t>rdiac</w:t>
            </w:r>
            <w:r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  <w:spacing w:val="-2"/>
              </w:rPr>
              <w:t>rehabilitation and 12-month outp</w:t>
            </w:r>
            <w:r>
              <w:rPr>
                <w:sz w:val="20"/>
                <w:szCs w:val="20"/>
                <w:spacing w:val="-3"/>
              </w:rPr>
              <w:t>atient cardiology follow-up care to</w:t>
            </w:r>
          </w:p>
        </w:tc>
      </w:tr>
      <w:tr>
        <w:trPr>
          <w:trHeight w:val="1629" w:hRule="atLeast"/>
        </w:trPr>
        <w:tc>
          <w:tcPr>
            <w:tcW w:w="217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748"/>
              <w:spacing w:before="191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  <w:w w:val="91"/>
              </w:rPr>
              <w:t>Post-heart</w:t>
            </w:r>
          </w:p>
          <w:p>
            <w:pPr>
              <w:pStyle w:val="TableText"/>
              <w:ind w:left="717"/>
              <w:spacing w:before="75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  <w:w w:val="95"/>
              </w:rPr>
              <w:t>attack care</w:t>
            </w:r>
          </w:p>
          <w:p>
            <w:pPr>
              <w:pStyle w:val="TableText"/>
              <w:ind w:left="710"/>
              <w:spacing w:before="125" w:line="1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8"/>
                <w:w w:val="92"/>
              </w:rPr>
              <w:t>programme</w:t>
            </w:r>
          </w:p>
        </w:tc>
        <w:tc>
          <w:tcPr>
            <w:tcW w:w="630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8"/>
              <w:spacing w:before="59" w:line="193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5"/>
              </w:rPr>
              <w:t>prevent</w:t>
            </w:r>
            <w:r>
              <w:rPr>
                <w:sz w:val="20"/>
                <w:szCs w:val="20"/>
                <w:spacing w:val="2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repeat events.</w:t>
            </w:r>
            <w:r>
              <w:rPr>
                <w:sz w:val="11"/>
                <w:szCs w:val="11"/>
                <w:spacing w:val="-5"/>
                <w:position w:val="6"/>
              </w:rPr>
              <w:t>131</w:t>
            </w:r>
          </w:p>
          <w:p>
            <w:pPr>
              <w:pStyle w:val="TableText"/>
              <w:ind w:left="176" w:right="297" w:firstLine="3"/>
              <w:spacing w:before="137" w:line="263" w:lineRule="auto"/>
              <w:jc w:val="both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6"/>
              </w:rPr>
              <w:t>Early data suggest that </w:t>
            </w:r>
            <w:r>
              <w:rPr>
                <w:sz w:val="20"/>
                <w:szCs w:val="20"/>
                <w:b/>
                <w:bCs/>
                <w:spacing w:val="-6"/>
              </w:rPr>
              <w:t>the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6"/>
              </w:rPr>
              <w:t>pro</w:t>
            </w:r>
            <w:r>
              <w:rPr>
                <w:sz w:val="20"/>
                <w:szCs w:val="20"/>
                <w:b/>
                <w:bCs/>
                <w:spacing w:val="-7"/>
              </w:rPr>
              <w:t>gramme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has significantly increased</w:t>
            </w:r>
            <w:r>
              <w:rPr>
                <w:sz w:val="20"/>
                <w:szCs w:val="20"/>
                <w:b/>
                <w:bCs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7"/>
              </w:rPr>
              <w:t>participation in cardiac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rehabilitation </w:t>
            </w:r>
            <w:r>
              <w:rPr>
                <w:sz w:val="20"/>
                <w:szCs w:val="20"/>
                <w:spacing w:val="-7"/>
              </w:rPr>
              <w:t>– from 14% to</w:t>
            </w:r>
            <w:r>
              <w:rPr>
                <w:sz w:val="20"/>
                <w:szCs w:val="20"/>
                <w:spacing w:val="8"/>
              </w:rPr>
              <w:t xml:space="preserve"> </w:t>
            </w:r>
            <w:r>
              <w:rPr>
                <w:sz w:val="20"/>
                <w:szCs w:val="20"/>
                <w:spacing w:val="-7"/>
              </w:rPr>
              <w:t>9</w:t>
            </w:r>
            <w:r>
              <w:rPr>
                <w:sz w:val="20"/>
                <w:szCs w:val="20"/>
                <w:spacing w:val="-8"/>
              </w:rPr>
              <w:t>8%.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8"/>
              </w:rPr>
              <w:t>It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8"/>
              </w:rPr>
              <w:t>reduced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major cardiovascular events</w:t>
            </w:r>
            <w:r>
              <w:rPr>
                <w:sz w:val="20"/>
                <w:szCs w:val="20"/>
                <w:spacing w:val="2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by 40%</w:t>
            </w:r>
            <w:r>
              <w:rPr>
                <w:sz w:val="11"/>
                <w:szCs w:val="11"/>
                <w:spacing w:val="-5"/>
                <w:position w:val="6"/>
              </w:rPr>
              <w:t>131</w:t>
            </w:r>
            <w:r>
              <w:rPr>
                <w:sz w:val="11"/>
                <w:szCs w:val="11"/>
                <w:position w:val="6"/>
              </w:rPr>
              <w:t xml:space="preserve">  </w:t>
            </w:r>
            <w:r>
              <w:rPr>
                <w:sz w:val="20"/>
                <w:szCs w:val="20"/>
                <w:spacing w:val="-5"/>
              </w:rPr>
              <w:t>and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resulted </w:t>
            </w:r>
            <w:r>
              <w:rPr>
                <w:sz w:val="20"/>
                <w:szCs w:val="20"/>
                <w:spacing w:val="-4"/>
              </w:rPr>
              <w:t>in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high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levels of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4"/>
              </w:rPr>
              <w:t>patient satisfactio</w:t>
            </w:r>
            <w:r>
              <w:rPr>
                <w:sz w:val="20"/>
                <w:szCs w:val="20"/>
                <w:spacing w:val="-5"/>
              </w:rPr>
              <w:t>n.</w:t>
            </w:r>
            <w:r>
              <w:rPr>
                <w:sz w:val="11"/>
                <w:szCs w:val="11"/>
                <w:spacing w:val="-5"/>
                <w:position w:val="6"/>
              </w:rPr>
              <w:t>133</w:t>
            </w:r>
          </w:p>
        </w:tc>
      </w:tr>
      <w:tr>
        <w:trPr>
          <w:trHeight w:val="566" w:hRule="atLeast"/>
        </w:trPr>
        <w:tc>
          <w:tcPr>
            <w:tcW w:w="217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30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318" w:lineRule="auto"/>
              <w:rPr/>
            </w:pPr>
            <w:r/>
          </w:p>
          <w:p>
            <w:pPr>
              <w:pStyle w:val="TableText"/>
              <w:ind w:left="169"/>
              <w:spacing w:before="58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The Spanish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Interdiscipli</w:t>
            </w:r>
            <w:r>
              <w:rPr>
                <w:sz w:val="20"/>
                <w:szCs w:val="20"/>
                <w:spacing w:val="-5"/>
              </w:rPr>
              <w:t>nary Vascular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Prevention Committee (El</w:t>
            </w:r>
          </w:p>
        </w:tc>
      </w:tr>
      <w:tr>
        <w:trPr>
          <w:trHeight w:val="261" w:hRule="atLeast"/>
        </w:trPr>
        <w:tc>
          <w:tcPr>
            <w:tcW w:w="217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08" w:type="dxa"/>
            <w:vAlign w:val="top"/>
          </w:tcPr>
          <w:p>
            <w:pPr>
              <w:pStyle w:val="TableText"/>
              <w:ind w:left="174"/>
              <w:spacing w:before="69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Comité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Español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Interdisciplinario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para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la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Prevención Vasc</w:t>
            </w:r>
            <w:r>
              <w:rPr>
                <w:sz w:val="20"/>
                <w:szCs w:val="20"/>
                <w:spacing w:val="-7"/>
              </w:rPr>
              <w:t>ular, CEIPV)</w:t>
            </w:r>
          </w:p>
        </w:tc>
      </w:tr>
      <w:tr>
        <w:trPr>
          <w:trHeight w:val="243" w:hRule="atLeast"/>
        </w:trPr>
        <w:tc>
          <w:tcPr>
            <w:tcW w:w="2175" w:type="dxa"/>
            <w:vAlign w:val="top"/>
          </w:tcPr>
          <w:p>
            <w:pPr>
              <w:pStyle w:val="TableText"/>
              <w:spacing w:line="232" w:lineRule="exact"/>
              <w:rPr>
                <w:sz w:val="20"/>
              </w:rPr>
            </w:pPr>
            <w:r/>
          </w:p>
        </w:tc>
        <w:tc>
          <w:tcPr>
            <w:tcW w:w="6308" w:type="dxa"/>
            <w:vAlign w:val="top"/>
          </w:tcPr>
          <w:p>
            <w:pPr>
              <w:pStyle w:val="TableText"/>
              <w:ind w:left="176"/>
              <w:spacing w:before="72" w:line="16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is an alliance of 15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professional scientific societie</w:t>
            </w:r>
            <w:r>
              <w:rPr>
                <w:sz w:val="20"/>
                <w:szCs w:val="20"/>
                <w:spacing w:val="-4"/>
              </w:rPr>
              <w:t>s supported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by the</w:t>
            </w:r>
          </w:p>
        </w:tc>
      </w:tr>
      <w:tr>
        <w:trPr>
          <w:trHeight w:val="794" w:hRule="atLeast"/>
        </w:trPr>
        <w:tc>
          <w:tcPr>
            <w:tcW w:w="2175" w:type="dxa"/>
            <w:vAlign w:val="top"/>
          </w:tcPr>
          <w:p>
            <w:pPr>
              <w:spacing w:line="57" w:lineRule="exact"/>
              <w:rPr/>
            </w:pPr>
            <w:r/>
          </w:p>
          <w:tbl>
            <w:tblPr>
              <w:tblStyle w:val="TableNormal"/>
              <w:tblW w:w="654" w:type="dxa"/>
              <w:tblInd w:w="607" w:type="dxa"/>
              <w:tblLayout w:type="fixed"/>
              <w:tblBorders>
                <w:left w:val="single" w:color="EE2B47" w:sz="2" w:space="0"/>
                <w:bottom w:val="single" w:color="EE2B47" w:sz="2" w:space="0"/>
                <w:right w:val="single" w:color="EE2B47" w:sz="2" w:space="0"/>
                <w:top w:val="single" w:color="EE2B47" w:sz="2" w:space="0"/>
              </w:tblBorders>
            </w:tblPr>
            <w:tblGrid>
              <w:gridCol w:w="654"/>
            </w:tblGrid>
            <w:tr>
              <w:trPr>
                <w:trHeight w:val="335" w:hRule="atLeast"/>
              </w:trPr>
              <w:tc>
                <w:tcPr>
                  <w:tcW w:w="654" w:type="dxa"/>
                  <w:vAlign w:val="top"/>
                </w:tcPr>
                <w:p>
                  <w:pPr>
                    <w:pStyle w:val="TableText"/>
                    <w:ind w:left="88"/>
                    <w:spacing w:before="77" w:line="213" w:lineRule="auto"/>
                    <w:rPr>
                      <w:sz w:val="20"/>
                      <w:szCs w:val="20"/>
                    </w:rPr>
                  </w:pPr>
                  <w:r>
                    <w:drawing>
                      <wp:anchor distT="0" distB="0" distL="0" distR="0" simplePos="0" relativeHeight="252092416" behindDoc="1" locked="0" layoutInCell="1" allowOverlap="1">
                        <wp:simplePos x="0" y="0"/>
                        <wp:positionH relativeFrom="column">
                          <wp:posOffset>-295479</wp:posOffset>
                        </wp:positionH>
                        <wp:positionV relativeFrom="paragraph">
                          <wp:posOffset>-425373</wp:posOffset>
                        </wp:positionV>
                        <wp:extent cx="1183690" cy="954074"/>
                        <wp:effectExtent l="0" t="0" r="0" b="0"/>
                        <wp:wrapNone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3690" cy="954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sz w:val="20"/>
                      <w:szCs w:val="20"/>
                      <w:color w:val="FFFFFF"/>
                      <w:spacing w:val="-19"/>
                    </w:rPr>
                    <w:t>Spain</w:t>
                  </w:r>
                </w:p>
              </w:tc>
            </w:tr>
          </w:tbl>
          <w:p>
            <w:pPr>
              <w:pStyle w:val="TableText"/>
              <w:rPr/>
            </w:pPr>
            <w:r/>
          </w:p>
        </w:tc>
        <w:tc>
          <w:tcPr>
            <w:tcW w:w="6308" w:type="dxa"/>
            <w:vAlign w:val="top"/>
          </w:tcPr>
          <w:p>
            <w:pPr>
              <w:pStyle w:val="TableText"/>
              <w:ind w:left="175" w:right="109" w:hanging="4"/>
              <w:spacing w:before="91" w:line="241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Spanish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Ministry of Health and Carlos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III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Health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Ins</w:t>
            </w:r>
            <w:r>
              <w:rPr>
                <w:sz w:val="20"/>
                <w:szCs w:val="20"/>
                <w:spacing w:val="-6"/>
              </w:rPr>
              <w:t>titute.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It was</w:t>
            </w:r>
            <w:r>
              <w:rPr>
                <w:sz w:val="20"/>
                <w:szCs w:val="20"/>
                <w:spacing w:val="6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created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in 2000 with the aim of developing and disseminating</w:t>
            </w:r>
            <w:r>
              <w:rPr>
                <w:sz w:val="20"/>
                <w:szCs w:val="20"/>
                <w:spacing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clear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guidance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3"/>
              </w:rPr>
              <w:t>based 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multidisciplinary consensus and supporting Spa</w:t>
            </w:r>
            <w:r>
              <w:rPr>
                <w:sz w:val="20"/>
                <w:szCs w:val="20"/>
                <w:spacing w:val="-4"/>
              </w:rPr>
              <w:t>nish</w:t>
            </w:r>
          </w:p>
        </w:tc>
      </w:tr>
      <w:tr>
        <w:trPr>
          <w:trHeight w:val="278" w:hRule="atLeast"/>
        </w:trPr>
        <w:tc>
          <w:tcPr>
            <w:tcW w:w="2175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6308" w:type="dxa"/>
            <w:vAlign w:val="top"/>
          </w:tcPr>
          <w:p>
            <w:pPr>
              <w:pStyle w:val="TableText"/>
              <w:ind w:left="178"/>
              <w:spacing w:before="76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healthcare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professionals i</w:t>
            </w:r>
            <w:r>
              <w:rPr>
                <w:sz w:val="20"/>
                <w:szCs w:val="20"/>
                <w:spacing w:val="-4"/>
              </w:rPr>
              <w:t>n vascular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prevention.</w:t>
            </w:r>
          </w:p>
        </w:tc>
      </w:tr>
      <w:tr>
        <w:trPr>
          <w:trHeight w:val="311" w:hRule="atLeast"/>
        </w:trPr>
        <w:tc>
          <w:tcPr>
            <w:tcW w:w="2175" w:type="dxa"/>
            <w:vAlign w:val="top"/>
          </w:tcPr>
          <w:p>
            <w:pPr>
              <w:pStyle w:val="TableText"/>
              <w:ind w:left="524"/>
              <w:spacing w:before="99" w:line="19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9"/>
              </w:rPr>
              <w:t>Multidisciplinary</w:t>
            </w:r>
          </w:p>
        </w:tc>
        <w:tc>
          <w:tcPr>
            <w:tcW w:w="6308" w:type="dxa"/>
            <w:vAlign w:val="top"/>
          </w:tcPr>
          <w:p>
            <w:pPr>
              <w:pStyle w:val="TableText"/>
              <w:ind w:left="165"/>
              <w:spacing w:before="104" w:line="193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2"/>
              </w:rPr>
              <w:t>Activities include fostering </w:t>
            </w:r>
            <w:r>
              <w:rPr>
                <w:sz w:val="20"/>
                <w:szCs w:val="20"/>
                <w:spacing w:val="-3"/>
              </w:rPr>
              <w:t>the dissemination and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use of guidelines.</w:t>
            </w:r>
            <w:r>
              <w:rPr>
                <w:sz w:val="11"/>
                <w:szCs w:val="11"/>
                <w:spacing w:val="-3"/>
                <w:position w:val="6"/>
              </w:rPr>
              <w:t>134</w:t>
            </w:r>
          </w:p>
        </w:tc>
      </w:tr>
      <w:tr>
        <w:trPr>
          <w:trHeight w:val="254" w:hRule="atLeast"/>
        </w:trPr>
        <w:tc>
          <w:tcPr>
            <w:tcW w:w="2175" w:type="dxa"/>
            <w:vAlign w:val="top"/>
          </w:tcPr>
          <w:p>
            <w:pPr>
              <w:pStyle w:val="TableText"/>
              <w:ind w:left="428"/>
              <w:spacing w:before="88" w:line="155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0"/>
                <w:w w:val="96"/>
                <w:position w:val="-3"/>
              </w:rPr>
              <w:t>alliance to advance</w:t>
            </w:r>
          </w:p>
        </w:tc>
        <w:tc>
          <w:tcPr>
            <w:tcW w:w="6308" w:type="dxa"/>
            <w:vAlign w:val="top"/>
          </w:tcPr>
          <w:p>
            <w:pPr>
              <w:pStyle w:val="TableText"/>
              <w:ind w:left="179"/>
              <w:spacing w:before="63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Most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recently, the CEIPV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published a </w:t>
            </w:r>
            <w:r>
              <w:rPr>
                <w:sz w:val="20"/>
                <w:szCs w:val="20"/>
                <w:b/>
                <w:bCs/>
                <w:spacing w:val="-6"/>
              </w:rPr>
              <w:t>consen</w:t>
            </w:r>
            <w:r>
              <w:rPr>
                <w:sz w:val="20"/>
                <w:szCs w:val="20"/>
                <w:b/>
                <w:bCs/>
                <w:spacing w:val="-7"/>
              </w:rPr>
              <w:t>sus on the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updated</w:t>
            </w:r>
          </w:p>
        </w:tc>
      </w:tr>
      <w:tr>
        <w:trPr>
          <w:trHeight w:val="1040" w:hRule="atLeast"/>
        </w:trPr>
        <w:tc>
          <w:tcPr>
            <w:tcW w:w="2175" w:type="dxa"/>
            <w:vAlign w:val="top"/>
            <w:tcBorders>
              <w:bottom w:val="single" w:color="000000" w:sz="16" w:space="0"/>
            </w:tcBorders>
          </w:tcPr>
          <w:p>
            <w:pPr>
              <w:pStyle w:val="TableText"/>
              <w:ind w:left="464"/>
              <w:spacing w:before="132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6"/>
                <w:w w:val="91"/>
              </w:rPr>
              <w:t>prevention of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spacing w:val="-16"/>
                <w:w w:val="91"/>
              </w:rPr>
              <w:t>CVD</w:t>
            </w:r>
          </w:p>
        </w:tc>
        <w:tc>
          <w:tcPr>
            <w:tcW w:w="6308" w:type="dxa"/>
            <w:vAlign w:val="top"/>
            <w:tcBorders>
              <w:bottom w:val="single" w:color="000000" w:sz="16" w:space="0"/>
            </w:tcBorders>
          </w:tcPr>
          <w:p>
            <w:pPr>
              <w:pStyle w:val="TableText"/>
              <w:ind w:left="177" w:right="310" w:hanging="1"/>
              <w:spacing w:before="59" w:line="26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European guidelines on cardiovascular</w:t>
            </w:r>
            <w:r>
              <w:rPr>
                <w:sz w:val="20"/>
                <w:szCs w:val="20"/>
                <w:b/>
                <w:bCs/>
                <w:spacing w:val="1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8"/>
              </w:rPr>
              <w:t>prevention</w:t>
            </w:r>
            <w:r>
              <w:rPr>
                <w:sz w:val="20"/>
                <w:szCs w:val="20"/>
                <w:spacing w:val="-8"/>
              </w:rPr>
              <w:t>.</w:t>
            </w:r>
            <w:r>
              <w:rPr>
                <w:sz w:val="11"/>
                <w:szCs w:val="11"/>
                <w:spacing w:val="-8"/>
                <w:position w:val="6"/>
              </w:rPr>
              <w:t>134</w:t>
            </w:r>
            <w:r>
              <w:rPr>
                <w:sz w:val="11"/>
                <w:szCs w:val="11"/>
                <w:spacing w:val="2"/>
                <w:position w:val="6"/>
              </w:rPr>
              <w:t xml:space="preserve"> </w:t>
            </w:r>
            <w:r>
              <w:rPr>
                <w:sz w:val="11"/>
                <w:szCs w:val="11"/>
                <w:spacing w:val="-8"/>
                <w:position w:val="6"/>
              </w:rPr>
              <w:t>135  </w:t>
            </w:r>
            <w:r>
              <w:rPr>
                <w:sz w:val="20"/>
                <w:szCs w:val="20"/>
                <w:spacing w:val="-8"/>
              </w:rPr>
              <w:t>The </w:t>
            </w:r>
            <w:r>
              <w:rPr>
                <w:sz w:val="20"/>
                <w:szCs w:val="20"/>
                <w:spacing w:val="-16"/>
              </w:rPr>
              <w:t>CEIPV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puts</w:t>
            </w:r>
            <w:r>
              <w:rPr>
                <w:sz w:val="20"/>
                <w:szCs w:val="20"/>
                <w:spacing w:val="16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particular emphasis on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making guidance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useful for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primary</w:t>
            </w:r>
          </w:p>
          <w:p>
            <w:pPr>
              <w:pStyle w:val="TableText"/>
              <w:ind w:left="173"/>
              <w:spacing w:before="20" w:line="196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8"/>
                <w:position w:val="-3"/>
              </w:rPr>
              <w:t>care.</w:t>
            </w:r>
            <w:r>
              <w:rPr>
                <w:sz w:val="11"/>
                <w:szCs w:val="11"/>
                <w:spacing w:val="-8"/>
                <w:position w:val="3"/>
              </w:rPr>
              <w:t>134</w:t>
            </w:r>
            <w:r>
              <w:rPr>
                <w:sz w:val="11"/>
                <w:szCs w:val="11"/>
                <w:spacing w:val="4"/>
                <w:position w:val="3"/>
              </w:rPr>
              <w:t xml:space="preserve">  </w:t>
            </w:r>
            <w:r>
              <w:rPr>
                <w:sz w:val="11"/>
                <w:szCs w:val="11"/>
                <w:spacing w:val="-8"/>
                <w:position w:val="3"/>
              </w:rPr>
              <w:t>136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4"/>
          <w:pgSz w:w="11906" w:h="16838"/>
          <w:pgMar w:top="400" w:right="0" w:bottom="400" w:left="1417" w:header="0" w:footer="0" w:gutter="0"/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>
        <w:pict>
          <v:group id="_x0000_s196" style="position:absolute;margin-left:0pt;margin-top:7.66577pt;mso-position-vertical-relative:text;mso-position-horizontal-relative:text;width:98.4pt;height:63.15pt;z-index:252109824;" filled="false" stroked="false" coordsize="1968,1263" coordorigin="0,0">
            <v:shape id="_x0000_s198" style="position:absolute;left:0;top:0;width:1968;height:1263;" filled="false" stroked="false" type="#_x0000_t75">
              <v:imagedata o:title="" r:id="rId117"/>
            </v:shape>
            <v:shape id="_x0000_s200" style="position:absolute;left:-20;top:-20;width:2008;height:14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78" w:lineRule="auto"/>
                      <w:rPr/>
                    </w:pPr>
                    <w:r/>
                  </w:p>
                  <w:p>
                    <w:pPr>
                      <w:pStyle w:val="BodyText"/>
                      <w:ind w:left="1200"/>
                      <w:spacing w:before="169" w:line="189" w:lineRule="auto"/>
                      <w:rPr>
                        <w:sz w:val="59"/>
                        <w:szCs w:val="59"/>
                      </w:rPr>
                    </w:pPr>
                    <w:bookmarkStart w:name="bookmark1" w:id="15"/>
                    <w:bookmarkEnd w:id="15"/>
                    <w:r>
                      <w:rPr>
                        <w:sz w:val="59"/>
                        <w:szCs w:val="59"/>
                        <w:color w:val="75BEE9"/>
                        <w:spacing w:val="-38"/>
                      </w:rPr>
                      <w:t>2.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left="2238" w:right="1529" w:firstLine="12"/>
        <w:spacing w:before="132" w:line="202" w:lineRule="auto"/>
        <w:outlineLvl w:val="1"/>
        <w:rPr>
          <w:sz w:val="46"/>
          <w:szCs w:val="46"/>
        </w:rPr>
      </w:pPr>
      <w:r>
        <w:rPr>
          <w:sz w:val="46"/>
          <w:szCs w:val="46"/>
          <w:spacing w:val="-11"/>
        </w:rPr>
        <w:t>Ensuring availability of compreh</w:t>
      </w:r>
      <w:r>
        <w:rPr>
          <w:sz w:val="46"/>
          <w:szCs w:val="46"/>
          <w:spacing w:val="-12"/>
        </w:rPr>
        <w:t>ensive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4"/>
        </w:rPr>
        <w:t>data on</w:t>
      </w:r>
      <w:r>
        <w:rPr>
          <w:sz w:val="46"/>
          <w:szCs w:val="46"/>
          <w:spacing w:val="50"/>
        </w:rPr>
        <w:t xml:space="preserve"> </w:t>
      </w:r>
      <w:r>
        <w:rPr>
          <w:sz w:val="46"/>
          <w:szCs w:val="46"/>
          <w:spacing w:val="-14"/>
        </w:rPr>
        <w:t>heart</w:t>
      </w:r>
      <w:r>
        <w:rPr>
          <w:sz w:val="46"/>
          <w:szCs w:val="46"/>
          <w:spacing w:val="20"/>
        </w:rPr>
        <w:t xml:space="preserve"> </w:t>
      </w:r>
      <w:r>
        <w:rPr>
          <w:sz w:val="46"/>
          <w:szCs w:val="46"/>
          <w:spacing w:val="-14"/>
        </w:rPr>
        <w:t>attack</w:t>
      </w:r>
      <w:r>
        <w:rPr>
          <w:sz w:val="46"/>
          <w:szCs w:val="46"/>
          <w:spacing w:val="20"/>
        </w:rPr>
        <w:t xml:space="preserve"> </w:t>
      </w:r>
      <w:r>
        <w:rPr>
          <w:sz w:val="46"/>
          <w:szCs w:val="46"/>
          <w:spacing w:val="-14"/>
        </w:rPr>
        <w:t>and stroke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428"/>
        <w:spacing w:before="89" w:line="201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4"/>
          <w:w w:val="97"/>
        </w:rPr>
        <w:t>Why does</w:t>
      </w:r>
      <w:r>
        <w:rPr>
          <w:sz w:val="31"/>
          <w:szCs w:val="31"/>
          <w:color w:val="75BEE9"/>
          <w:spacing w:val="21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matter?</w:t>
      </w:r>
    </w:p>
    <w:p>
      <w:pPr>
        <w:pStyle w:val="BodyText"/>
        <w:ind w:left="1429" w:right="1723" w:firstLine="4"/>
        <w:spacing w:before="275" w:line="26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Data are an essential</w:t>
      </w:r>
      <w:r>
        <w:rPr>
          <w:sz w:val="23"/>
          <w:szCs w:val="23"/>
          <w:b/>
          <w:bCs/>
          <w:spacing w:val="17"/>
        </w:rPr>
        <w:t xml:space="preserve"> </w:t>
      </w:r>
      <w:r>
        <w:rPr>
          <w:sz w:val="23"/>
          <w:szCs w:val="23"/>
          <w:b/>
          <w:bCs/>
          <w:spacing w:val="-7"/>
        </w:rPr>
        <w:t>prerequisite for central leadership.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7"/>
        </w:rPr>
        <w:t>Data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on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number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of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cases of heart attack and stroke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5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post-acute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care,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5"/>
        </w:rPr>
        <w:t>such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availability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and</w:t>
      </w:r>
    </w:p>
    <w:p>
      <w:pPr>
        <w:pStyle w:val="BodyText"/>
        <w:ind w:left="1435"/>
        <w:spacing w:before="31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uptake of cardiac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rehabilitation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long-ter</w:t>
      </w:r>
      <w:r>
        <w:rPr>
          <w:sz w:val="23"/>
          <w:szCs w:val="23"/>
          <w:spacing w:val="-4"/>
        </w:rPr>
        <w:t>m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factor control, are crucial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for</w:t>
      </w:r>
    </w:p>
    <w:p>
      <w:pPr>
        <w:pStyle w:val="BodyText"/>
        <w:ind w:left="1429" w:right="1611" w:firstLine="6"/>
        <w:spacing w:before="96" w:line="272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planning and assessing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5"/>
        </w:rPr>
        <w:t>healthcare delivery.</w:t>
      </w:r>
      <w:r>
        <w:rPr>
          <w:sz w:val="13"/>
          <w:szCs w:val="13"/>
          <w:spacing w:val="-5"/>
          <w:position w:val="7"/>
        </w:rPr>
        <w:t>137  </w:t>
      </w:r>
      <w:r>
        <w:rPr>
          <w:sz w:val="23"/>
          <w:szCs w:val="23"/>
          <w:spacing w:val="-5"/>
        </w:rPr>
        <w:t>They can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highlight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local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national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gaps as well as successes,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prompt action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among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policymakers to target</w:t>
      </w:r>
    </w:p>
    <w:p>
      <w:pPr>
        <w:pStyle w:val="BodyText"/>
        <w:ind w:left="1429"/>
        <w:spacing w:before="22" w:line="193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avoidable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hospitalisation,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mortalit</w:t>
      </w:r>
      <w:r>
        <w:rPr>
          <w:sz w:val="23"/>
          <w:szCs w:val="23"/>
          <w:spacing w:val="-5"/>
        </w:rPr>
        <w:t>y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morbidity,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reduce inequalities.</w:t>
      </w:r>
      <w:r>
        <w:rPr>
          <w:sz w:val="13"/>
          <w:szCs w:val="13"/>
          <w:spacing w:val="-5"/>
          <w:position w:val="7"/>
        </w:rPr>
        <w:t>137-139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2783"/>
        <w:spacing w:before="81" w:line="182" w:lineRule="auto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08800" behindDoc="1" locked="0" layoutInCell="1" allowOverlap="1">
                <wp:simplePos x="0" y="0"/>
                <wp:positionH relativeFrom="column">
                  <wp:posOffset>6299</wp:posOffset>
                </wp:positionH>
                <wp:positionV relativeFrom="paragraph">
                  <wp:posOffset>-158851</wp:posOffset>
                </wp:positionV>
                <wp:extent cx="6294120" cy="1567814"/>
                <wp:effectExtent l="0" t="0" r="0" b="0"/>
                <wp:wrapNone/>
                <wp:docPr id="222" name="Rect 222"/>
                <wp:cNvGraphicFramePr/>
                <a:graphic>
                  <a:graphicData uri="http://schemas.microsoft.com/office/word/2010/wordprocessingShape">
                    <wps:wsp>
                      <wps:cNvPr id="222" name="Rect 222"/>
                      <wps:cNvSpPr/>
                      <wps:spPr>
                        <a:xfrm>
                          <a:off x="6299" y="-158851"/>
                          <a:ext cx="6294120" cy="1567814"/>
                        </a:xfrm>
                        <a:prstGeom prst="rect">
                          <a:avLst/>
                        </a:prstGeom>
                        <a:solidFill>
                          <a:srgbClr val="ECF3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02" style="position:absolute;margin-left:0.496pt;margin-top:-12.508pt;mso-position-vertical-relative:text;mso-position-horizontal-relative:text;width:495.6pt;height:123.45pt;z-index:-251207680;" fillcolor="#ECF3FB" filled="true" stroked="false"/>
            </w:pict>
          </mc:Fallback>
        </mc:AlternateContent>
      </w:r>
      <w:r>
        <w:pict>
          <v:shape id="_x0000_s204" style="position:absolute;margin-left:71.241pt;margin-top:7.18602pt;mso-position-vertical-relative:text;mso-position-horizontal-relative:text;width:48.9pt;height:38.4pt;z-index:25211084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2,342,195,344,180,349c165,353,152,358,141,364c128,371,116,378,105,383c114,324,133,275,162,236c191,197,221,165,252,141c288,113,327,92,370,77l342,7xe">
            <v:stroke joinstyle="miter" miterlimit="4"/>
          </v:shape>
        </w:pict>
      </w:r>
      <w:r>
        <w:rPr>
          <w:sz w:val="28"/>
          <w:szCs w:val="28"/>
          <w:color w:val="3C9CD7"/>
          <w:spacing w:val="-5"/>
        </w:rPr>
        <w:t>We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5"/>
        </w:rPr>
        <w:t>urgently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need</w:t>
      </w:r>
      <w:r>
        <w:rPr>
          <w:sz w:val="28"/>
          <w:szCs w:val="28"/>
          <w:color w:val="3C9CD7"/>
          <w:spacing w:val="18"/>
        </w:rPr>
        <w:t xml:space="preserve"> </w:t>
      </w:r>
      <w:r>
        <w:rPr>
          <w:sz w:val="28"/>
          <w:szCs w:val="28"/>
          <w:color w:val="3C9CD7"/>
          <w:spacing w:val="-5"/>
        </w:rPr>
        <w:t>more investme</w:t>
      </w:r>
      <w:r>
        <w:rPr>
          <w:sz w:val="28"/>
          <w:szCs w:val="28"/>
          <w:color w:val="3C9CD7"/>
          <w:spacing w:val="-6"/>
        </w:rPr>
        <w:t>nt in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6"/>
        </w:rPr>
        <w:t>research for</w:t>
      </w:r>
    </w:p>
    <w:p>
      <w:pPr>
        <w:pStyle w:val="BodyText"/>
        <w:ind w:left="2781" w:right="1784" w:firstLine="7"/>
        <w:spacing w:before="139" w:line="268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5"/>
        </w:rPr>
        <w:t>secondary</w:t>
      </w:r>
      <w:r>
        <w:rPr>
          <w:sz w:val="28"/>
          <w:szCs w:val="28"/>
          <w:color w:val="3C9CD7"/>
          <w:spacing w:val="32"/>
          <w:w w:val="101"/>
        </w:rPr>
        <w:t xml:space="preserve"> </w:t>
      </w:r>
      <w:r>
        <w:rPr>
          <w:sz w:val="28"/>
          <w:szCs w:val="28"/>
          <w:color w:val="3C9CD7"/>
          <w:spacing w:val="-5"/>
        </w:rPr>
        <w:t>prevention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models and outcomes. We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5"/>
        </w:rPr>
        <w:t>need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3"/>
        </w:rPr>
        <w:t>to create a stronger evidence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3"/>
        </w:rPr>
        <w:t>base to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3"/>
        </w:rPr>
        <w:t>en</w:t>
      </w:r>
      <w:r>
        <w:rPr>
          <w:sz w:val="28"/>
          <w:szCs w:val="28"/>
          <w:color w:val="3C9CD7"/>
          <w:spacing w:val="-4"/>
        </w:rPr>
        <w:t>sure we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4"/>
        </w:rPr>
        <w:t>can</w:t>
      </w:r>
    </w:p>
    <w:p>
      <w:pPr>
        <w:pStyle w:val="BodyText"/>
        <w:ind w:left="2792"/>
        <w:spacing w:before="37" w:line="182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4"/>
        </w:rPr>
        <w:t>give clear</w:t>
      </w:r>
      <w:r>
        <w:rPr>
          <w:sz w:val="28"/>
          <w:szCs w:val="28"/>
          <w:color w:val="3C9CD7"/>
          <w:spacing w:val="30"/>
        </w:rPr>
        <w:t xml:space="preserve"> </w:t>
      </w:r>
      <w:r>
        <w:rPr>
          <w:sz w:val="28"/>
          <w:szCs w:val="28"/>
          <w:color w:val="3C9CD7"/>
          <w:spacing w:val="-4"/>
        </w:rPr>
        <w:t>recommendations for action.</w:t>
      </w:r>
    </w:p>
    <w:p>
      <w:pPr>
        <w:pStyle w:val="BodyText"/>
        <w:ind w:left="2789"/>
        <w:spacing w:before="264" w:line="182" w:lineRule="auto"/>
        <w:rPr>
          <w:sz w:val="15"/>
          <w:szCs w:val="15"/>
        </w:rPr>
      </w:pPr>
      <w:r>
        <w:rPr>
          <w:sz w:val="15"/>
          <w:szCs w:val="15"/>
          <w:color w:val="EE2B47"/>
          <w:spacing w:val="-12"/>
        </w:rPr>
        <w:t>P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R O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F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E S S O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R    P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H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I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L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L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I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P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E   VA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N   D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E  </w:t>
      </w:r>
      <w:r>
        <w:rPr>
          <w:sz w:val="15"/>
          <w:szCs w:val="15"/>
          <w:color w:val="EE2B47"/>
          <w:spacing w:val="-13"/>
        </w:rPr>
        <w:t xml:space="preserve">  B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R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N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E ,    C A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R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D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I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L O G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I S</w:t>
      </w:r>
      <w:r>
        <w:rPr>
          <w:sz w:val="15"/>
          <w:szCs w:val="15"/>
          <w:color w:val="EE2B47"/>
          <w:spacing w:val="-3"/>
        </w:rPr>
        <w:t xml:space="preserve"> </w:t>
      </w:r>
      <w:r>
        <w:rPr>
          <w:sz w:val="15"/>
          <w:szCs w:val="15"/>
          <w:color w:val="EE2B47"/>
          <w:spacing w:val="-13"/>
        </w:rPr>
        <w:t>T ,    B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E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L G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I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3"/>
        </w:rPr>
        <w:t>U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3"/>
        </w:rPr>
        <w:t>M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1428"/>
        <w:spacing w:before="90" w:line="214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2"/>
        </w:rPr>
        <w:t>What is the</w:t>
      </w:r>
      <w:r>
        <w:rPr>
          <w:sz w:val="31"/>
          <w:szCs w:val="31"/>
          <w:color w:val="75BEE9"/>
          <w:spacing w:val="16"/>
        </w:rPr>
        <w:t xml:space="preserve"> </w:t>
      </w:r>
      <w:r>
        <w:rPr>
          <w:sz w:val="31"/>
          <w:szCs w:val="31"/>
          <w:color w:val="75BEE9"/>
          <w:spacing w:val="-22"/>
        </w:rPr>
        <w:t>current situation?</w:t>
      </w:r>
    </w:p>
    <w:p>
      <w:pPr>
        <w:pStyle w:val="BodyText"/>
        <w:ind w:left="1417"/>
        <w:spacing w:before="25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A severe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lack of comprehensive data is impeding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governments’ understan</w:t>
      </w:r>
      <w:r>
        <w:rPr>
          <w:sz w:val="23"/>
          <w:szCs w:val="23"/>
          <w:b/>
          <w:bCs/>
          <w:spacing w:val="-9"/>
        </w:rPr>
        <w:t>ding</w:t>
      </w:r>
    </w:p>
    <w:p>
      <w:pPr>
        <w:pStyle w:val="BodyText"/>
        <w:ind w:left="1426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of gaps and opportunities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post-acute care and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8"/>
        </w:rPr>
        <w:t>secon</w:t>
      </w:r>
      <w:r>
        <w:rPr>
          <w:sz w:val="23"/>
          <w:szCs w:val="23"/>
          <w:b/>
          <w:bCs/>
          <w:spacing w:val="-9"/>
        </w:rPr>
        <w:t>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prevention for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both</w:t>
      </w:r>
    </w:p>
    <w:p>
      <w:pPr>
        <w:pStyle w:val="BodyText"/>
        <w:ind w:left="1432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heart attack and stroke.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spacing w:val="-5"/>
        </w:rPr>
        <w:t>Data 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risk factor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m</w:t>
      </w:r>
      <w:r>
        <w:rPr>
          <w:sz w:val="23"/>
          <w:szCs w:val="23"/>
          <w:spacing w:val="-6"/>
        </w:rPr>
        <w:t>anagement in these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6"/>
        </w:rPr>
        <w:t>groups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appear</w:t>
      </w:r>
    </w:p>
    <w:p>
      <w:pPr>
        <w:pStyle w:val="BodyText"/>
        <w:ind w:left="1419"/>
        <w:spacing w:before="98" w:line="193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 scarce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patchy, and often suffer from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 </w:t>
      </w:r>
      <w:r>
        <w:rPr>
          <w:sz w:val="23"/>
          <w:szCs w:val="23"/>
          <w:spacing w:val="-5"/>
        </w:rPr>
        <w:t>time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lag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of several years.</w:t>
      </w:r>
      <w:r>
        <w:rPr>
          <w:sz w:val="13"/>
          <w:szCs w:val="13"/>
          <w:spacing w:val="-5"/>
          <w:position w:val="7"/>
        </w:rPr>
        <w:t>26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5"/>
        </w:rPr>
        <w:t>Most</w:t>
      </w:r>
    </w:p>
    <w:p>
      <w:pPr>
        <w:pStyle w:val="BodyText"/>
        <w:ind w:left="1421" w:right="1378" w:firstLine="7"/>
        <w:spacing w:before="108" w:line="274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countries fail to collect data </w:t>
      </w:r>
      <w:r>
        <w:rPr>
          <w:sz w:val="23"/>
          <w:szCs w:val="23"/>
          <w:spacing w:val="-5"/>
        </w:rPr>
        <w:t>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post-acute care for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CVD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patients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5"/>
        </w:rPr>
        <w:t>(see</w:t>
      </w:r>
      <w:r>
        <w:rPr>
          <w:sz w:val="23"/>
          <w:szCs w:val="23"/>
          <w:spacing w:val="23"/>
        </w:rPr>
        <w:t xml:space="preserve"> </w:t>
      </w:r>
      <w:r>
        <w:rPr>
          <w:sz w:val="23"/>
          <w:szCs w:val="23"/>
          <w:spacing w:val="-5"/>
        </w:rPr>
        <w:t>Table 2). While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mortality data are often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4"/>
        </w:rPr>
        <w:t>readily available from death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registries,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data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morbidity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risk factor control are often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not capture</w:t>
      </w:r>
      <w:r>
        <w:rPr>
          <w:sz w:val="23"/>
          <w:szCs w:val="23"/>
          <w:spacing w:val="-4"/>
        </w:rPr>
        <w:t>d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health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records.</w:t>
      </w:r>
      <w:r>
        <w:rPr>
          <w:sz w:val="13"/>
          <w:szCs w:val="13"/>
          <w:spacing w:val="-4"/>
          <w:position w:val="7"/>
        </w:rPr>
        <w:t>5</w:t>
      </w:r>
      <w:r>
        <w:rPr>
          <w:sz w:val="13"/>
          <w:szCs w:val="13"/>
          <w:position w:val="7"/>
        </w:rPr>
        <w:t xml:space="preserve">  </w:t>
      </w:r>
      <w:r>
        <w:rPr>
          <w:sz w:val="23"/>
          <w:szCs w:val="23"/>
          <w:spacing w:val="-4"/>
        </w:rPr>
        <w:t>Other types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of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4"/>
        </w:rPr>
        <w:t>data,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4"/>
        </w:rPr>
        <w:t>such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as treatment cost, are also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rarely available, with great variation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between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countr</w:t>
      </w:r>
      <w:r>
        <w:rPr>
          <w:sz w:val="23"/>
          <w:szCs w:val="23"/>
          <w:spacing w:val="-5"/>
        </w:rPr>
        <w:t>ies.</w:t>
      </w:r>
      <w:r>
        <w:rPr>
          <w:sz w:val="13"/>
          <w:szCs w:val="13"/>
          <w:spacing w:val="-5"/>
          <w:position w:val="7"/>
        </w:rPr>
        <w:t>140</w:t>
      </w:r>
      <w:r>
        <w:rPr>
          <w:sz w:val="13"/>
          <w:szCs w:val="13"/>
          <w:position w:val="7"/>
        </w:rPr>
        <w:t xml:space="preserve">    </w:t>
      </w:r>
      <w:r>
        <w:rPr>
          <w:sz w:val="23"/>
          <w:szCs w:val="23"/>
          <w:spacing w:val="-4"/>
        </w:rPr>
        <w:t>Where systems cannot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provide accurate,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up-to-date data,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healthcare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planning a</w:t>
      </w:r>
      <w:r>
        <w:rPr>
          <w:sz w:val="23"/>
          <w:szCs w:val="23"/>
          <w:spacing w:val="-5"/>
        </w:rPr>
        <w:t>nd</w:t>
      </w:r>
    </w:p>
    <w:p>
      <w:pPr>
        <w:pStyle w:val="BodyText"/>
        <w:ind w:left="1435"/>
        <w:spacing w:before="44" w:line="180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research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7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be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held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back.</w:t>
      </w:r>
    </w:p>
    <w:p>
      <w:pPr>
        <w:pStyle w:val="BodyText"/>
        <w:ind w:left="1433"/>
        <w:spacing w:before="27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Recognising the critical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need for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better data on CVD,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9"/>
        </w:rPr>
        <w:t>European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professional</w:t>
      </w:r>
    </w:p>
    <w:p>
      <w:pPr>
        <w:pStyle w:val="BodyText"/>
        <w:ind w:left="1419" w:right="1376" w:firstLine="3"/>
        <w:spacing w:before="107" w:line="275" w:lineRule="auto"/>
        <w:rPr>
          <w:sz w:val="13"/>
          <w:szCs w:val="13"/>
        </w:rPr>
      </w:pPr>
      <w:r>
        <w:rPr>
          <w:sz w:val="23"/>
          <w:szCs w:val="23"/>
          <w:b/>
          <w:bCs/>
          <w:spacing w:val="-10"/>
        </w:rPr>
        <w:t>societies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have set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up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regular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pan-European surveys. </w:t>
      </w:r>
      <w:r>
        <w:rPr>
          <w:sz w:val="23"/>
          <w:szCs w:val="23"/>
          <w:spacing w:val="-10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10"/>
        </w:rPr>
        <w:t>EUROASP</w:t>
      </w:r>
      <w:r>
        <w:rPr>
          <w:sz w:val="23"/>
          <w:szCs w:val="23"/>
          <w:spacing w:val="-11"/>
        </w:rPr>
        <w:t>IRE surveys or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5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ESO’s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member surveys 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used t</w:t>
      </w:r>
      <w:r>
        <w:rPr>
          <w:sz w:val="23"/>
          <w:szCs w:val="23"/>
          <w:spacing w:val="-6"/>
        </w:rPr>
        <w:t>o assess care quality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outcomes.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However,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it 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possible that findings are still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underestim</w:t>
      </w:r>
      <w:r>
        <w:rPr>
          <w:sz w:val="23"/>
          <w:szCs w:val="23"/>
          <w:spacing w:val="-4"/>
        </w:rPr>
        <w:t>ating the true state 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play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secondary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2"/>
        </w:rPr>
        <w:t>prevention, 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people who volun</w:t>
      </w:r>
      <w:r>
        <w:rPr>
          <w:sz w:val="23"/>
          <w:szCs w:val="23"/>
          <w:spacing w:val="-3"/>
        </w:rPr>
        <w:t>teer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participate in the surveys tend 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better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health outcomes.</w:t>
      </w:r>
      <w:r>
        <w:rPr>
          <w:sz w:val="13"/>
          <w:szCs w:val="13"/>
          <w:spacing w:val="-3"/>
          <w:position w:val="7"/>
        </w:rPr>
        <w:t>5</w:t>
      </w:r>
    </w:p>
    <w:p>
      <w:pPr>
        <w:spacing w:line="275" w:lineRule="auto"/>
        <w:sectPr>
          <w:headerReference w:type="default" r:id="rId116"/>
          <w:pgSz w:w="11906" w:h="16838"/>
          <w:pgMar w:top="1028" w:right="722" w:bottom="400" w:left="0" w:header="782" w:footer="0" w:gutter="0"/>
        </w:sectPr>
        <w:rPr>
          <w:sz w:val="13"/>
          <w:szCs w:val="1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6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30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8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5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5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before="55" w:line="210" w:lineRule="auto"/>
        <w:rPr>
          <w:sz w:val="19"/>
          <w:szCs w:val="1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36448" behindDoc="0" locked="0" layoutInCell="1" allowOverlap="1">
                <wp:simplePos x="0" y="0"/>
                <wp:positionH relativeFrom="column">
                  <wp:posOffset>939430</wp:posOffset>
                </wp:positionH>
                <wp:positionV relativeFrom="paragraph">
                  <wp:posOffset>956869</wp:posOffset>
                </wp:positionV>
                <wp:extent cx="361315" cy="165100"/>
                <wp:effectExtent l="0" t="0" r="0" b="0"/>
                <wp:wrapNone/>
                <wp:docPr id="224" name="TextBox 224"/>
                <wp:cNvGraphicFramePr/>
                <a:graphic>
                  <a:graphicData uri="http://schemas.microsoft.com/office/word/2010/wordprocessingShape">
                    <wps:wsp>
                      <wps:cNvPr id="224" name="TextBox 224"/>
                      <wps:cNvSpPr txBox="1"/>
                      <wps:spPr>
                        <a:xfrm rot="16200000">
                          <a:off x="939430" y="956869"/>
                          <a:ext cx="361315" cy="1651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5" w:line="213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1"/>
                              </w:rPr>
                              <w:t>Austria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6" style="position:absolute;margin-left:73.9709pt;margin-top:75.3441pt;mso-position-vertical-relative:text;mso-position-horizontal-relative:text;width:28.45pt;height:13pt;z-index:2521364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5" w:line="213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1"/>
                        </w:rPr>
                        <w:t>Austria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8256" behindDoc="0" locked="0" layoutInCell="1" allowOverlap="1">
                <wp:simplePos x="0" y="0"/>
                <wp:positionH relativeFrom="column">
                  <wp:posOffset>1451772</wp:posOffset>
                </wp:positionH>
                <wp:positionV relativeFrom="paragraph">
                  <wp:posOffset>943751</wp:posOffset>
                </wp:positionV>
                <wp:extent cx="402590" cy="141604"/>
                <wp:effectExtent l="0" t="0" r="0" b="0"/>
                <wp:wrapNone/>
                <wp:docPr id="226" name="TextBox 226"/>
                <wp:cNvGraphicFramePr/>
                <a:graphic>
                  <a:graphicData uri="http://schemas.microsoft.com/office/word/2010/wordprocessingShape">
                    <wps:wsp>
                      <wps:cNvPr id="226" name="TextBox 226"/>
                      <wps:cNvSpPr txBox="1"/>
                      <wps:spPr>
                        <a:xfrm rot="16200000">
                          <a:off x="1451772" y="943751"/>
                          <a:ext cx="402590" cy="141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20" w:line="211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8"/>
                              </w:rPr>
                              <w:t>Belgi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7"/>
                              </w:rPr>
                              <w:t>u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2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08" style="position:absolute;margin-left:114.313pt;margin-top:74.3112pt;mso-position-vertical-relative:text;mso-position-horizontal-relative:text;width:31.7pt;height:11.15pt;z-index:2521282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211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8"/>
                        </w:rPr>
                        <w:t>Belgi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7"/>
                        </w:rPr>
                        <w:t>u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1328" behindDoc="0" locked="0" layoutInCell="1" allowOverlap="1">
                <wp:simplePos x="0" y="0"/>
                <wp:positionH relativeFrom="column">
                  <wp:posOffset>1836346</wp:posOffset>
                </wp:positionH>
                <wp:positionV relativeFrom="paragraph">
                  <wp:posOffset>967328</wp:posOffset>
                </wp:positionV>
                <wp:extent cx="331470" cy="165100"/>
                <wp:effectExtent l="0" t="0" r="0" b="0"/>
                <wp:wrapNone/>
                <wp:docPr id="228" name="TextBox 228"/>
                <wp:cNvGraphicFramePr/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16200000">
                          <a:off x="1836346" y="967328"/>
                          <a:ext cx="331470" cy="1651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5" w:line="213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7"/>
                              </w:rPr>
                              <w:t>Franc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1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0" style="position:absolute;margin-left:144.594pt;margin-top:76.1676pt;mso-position-vertical-relative:text;mso-position-horizontal-relative:text;width:26.1pt;height:13pt;z-index:25213132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5" w:line="213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7"/>
                        </w:rPr>
                        <w:t>Franc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1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0304" behindDoc="0" locked="0" layoutInCell="1" allowOverlap="1">
                <wp:simplePos x="0" y="0"/>
                <wp:positionH relativeFrom="column">
                  <wp:posOffset>2153599</wp:posOffset>
                </wp:positionH>
                <wp:positionV relativeFrom="paragraph">
                  <wp:posOffset>930492</wp:posOffset>
                </wp:positionV>
                <wp:extent cx="433705" cy="139064"/>
                <wp:effectExtent l="0" t="0" r="0" b="0"/>
                <wp:wrapNone/>
                <wp:docPr id="230" name="TextBox 230"/>
                <wp:cNvGraphicFramePr/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 rot="16200000">
                          <a:off x="2153599" y="930492"/>
                          <a:ext cx="433705" cy="1390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2"/>
                              <w:spacing w:before="19" w:line="207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6"/>
                                <w:w w:val="97"/>
                              </w:rPr>
                              <w:t>Ge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5"/>
                                <w:w w:val="97"/>
                              </w:rPr>
                              <w:t>rman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6"/>
                                <w:w w:val="97"/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2" style="position:absolute;margin-left:169.575pt;margin-top:73.2672pt;mso-position-vertical-relative:text;mso-position-horizontal-relative:text;width:34.15pt;height:10.95pt;z-index:2521303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2"/>
                        <w:spacing w:before="19" w:line="207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6"/>
                          <w:w w:val="97"/>
                        </w:rPr>
                        <w:t>Ge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5"/>
                          <w:w w:val="97"/>
                        </w:rPr>
                        <w:t>rman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6"/>
                          <w:w w:val="97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9280" behindDoc="0" locked="0" layoutInCell="1" allowOverlap="1">
                <wp:simplePos x="0" y="0"/>
                <wp:positionH relativeFrom="column">
                  <wp:posOffset>2549030</wp:posOffset>
                </wp:positionH>
                <wp:positionV relativeFrom="paragraph">
                  <wp:posOffset>961097</wp:posOffset>
                </wp:positionV>
                <wp:extent cx="344804" cy="166370"/>
                <wp:effectExtent l="0" t="0" r="0" b="0"/>
                <wp:wrapNone/>
                <wp:docPr id="232" name="TextBox 232"/>
                <wp:cNvGraphicFramePr/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 rot="16200000">
                          <a:off x="2549030" y="961097"/>
                          <a:ext cx="344804" cy="1663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2"/>
                              <w:spacing w:before="56" w:line="215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3"/>
                                <w:w w:val="97"/>
                              </w:rPr>
                              <w:t>Gr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2"/>
                                <w:w w:val="97"/>
                              </w:rPr>
                              <w:t>eec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0"/>
                                <w:w w:val="97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4" style="position:absolute;margin-left:200.711pt;margin-top:75.677pt;mso-position-vertical-relative:text;mso-position-horizontal-relative:text;width:27.15pt;height:13.1pt;z-index:2521292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2"/>
                        <w:spacing w:before="56" w:line="215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3"/>
                          <w:w w:val="97"/>
                        </w:rPr>
                        <w:t>Gr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2"/>
                          <w:w w:val="97"/>
                        </w:rPr>
                        <w:t>eec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0"/>
                          <w:w w:val="97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2352" behindDoc="0" locked="0" layoutInCell="1" allowOverlap="1">
                <wp:simplePos x="0" y="0"/>
                <wp:positionH relativeFrom="column">
                  <wp:posOffset>2975840</wp:posOffset>
                </wp:positionH>
                <wp:positionV relativeFrom="paragraph">
                  <wp:posOffset>1031362</wp:posOffset>
                </wp:positionV>
                <wp:extent cx="230504" cy="137795"/>
                <wp:effectExtent l="0" t="0" r="0" b="0"/>
                <wp:wrapNone/>
                <wp:docPr id="234" name="TextBox 234"/>
                <wp:cNvGraphicFramePr/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16200000">
                          <a:off x="2975840" y="1031362"/>
                          <a:ext cx="230504" cy="13779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204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6"/>
                              </w:rPr>
                              <w:t>Italy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6" style="position:absolute;margin-left:234.318pt;margin-top:81.2097pt;mso-position-vertical-relative:text;mso-position-horizontal-relative:text;width:18.15pt;height:10.85pt;z-index:2521323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6"/>
                        </w:rPr>
                        <w:t>Italy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5424" behindDoc="0" locked="0" layoutInCell="1" allowOverlap="1">
                <wp:simplePos x="0" y="0"/>
                <wp:positionH relativeFrom="column">
                  <wp:posOffset>3052032</wp:posOffset>
                </wp:positionH>
                <wp:positionV relativeFrom="paragraph">
                  <wp:posOffset>748614</wp:posOffset>
                </wp:positionV>
                <wp:extent cx="779780" cy="165100"/>
                <wp:effectExtent l="0" t="0" r="0" b="0"/>
                <wp:wrapNone/>
                <wp:docPr id="236" name="TextBox 236"/>
                <wp:cNvGraphicFramePr/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 rot="16200000">
                          <a:off x="3052032" y="748614"/>
                          <a:ext cx="779780" cy="1651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5" w:line="213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7"/>
                              </w:rPr>
                              <w:t>The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6"/>
                              </w:rPr>
                              <w:t>Netherland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3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18" style="position:absolute;margin-left:240.318pt;margin-top:58.946pt;mso-position-vertical-relative:text;mso-position-horizontal-relative:text;width:61.4pt;height:13pt;z-index:2521354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5" w:line="213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7"/>
                        </w:rPr>
                        <w:t>The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16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6"/>
                        </w:rPr>
                        <w:t>Netherland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3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4400" behindDoc="0" locked="0" layoutInCell="1" allowOverlap="1">
                <wp:simplePos x="0" y="0"/>
                <wp:positionH relativeFrom="column">
                  <wp:posOffset>3631888</wp:posOffset>
                </wp:positionH>
                <wp:positionV relativeFrom="paragraph">
                  <wp:posOffset>962870</wp:posOffset>
                </wp:positionV>
                <wp:extent cx="340359" cy="165100"/>
                <wp:effectExtent l="0" t="0" r="0" b="0"/>
                <wp:wrapNone/>
                <wp:docPr id="238" name="TextBox 238"/>
                <wp:cNvGraphicFramePr/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 rot="16200000">
                          <a:off x="3631888" y="962870"/>
                          <a:ext cx="340359" cy="1651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right="2"/>
                              <w:spacing w:before="55" w:line="213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6"/>
                              </w:rPr>
                              <w:t>P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5"/>
                              </w:rPr>
                              <w:t>olan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4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margin-left:285.975pt;margin-top:75.8166pt;mso-position-vertical-relative:text;mso-position-horizontal-relative:text;width:26.8pt;height:13pt;z-index:2521344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right="2"/>
                        <w:spacing w:before="55" w:line="213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6"/>
                        </w:rPr>
                        <w:t>P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5"/>
                        </w:rPr>
                        <w:t>olan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4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33376" behindDoc="0" locked="0" layoutInCell="1" allowOverlap="1">
                <wp:simplePos x="0" y="0"/>
                <wp:positionH relativeFrom="column">
                  <wp:posOffset>3948639</wp:posOffset>
                </wp:positionH>
                <wp:positionV relativeFrom="paragraph">
                  <wp:posOffset>920182</wp:posOffset>
                </wp:positionV>
                <wp:extent cx="425450" cy="165100"/>
                <wp:effectExtent l="0" t="0" r="0" b="0"/>
                <wp:wrapNone/>
                <wp:docPr id="240" name="TextBox 240"/>
                <wp:cNvGraphicFramePr/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 rot="16200000">
                          <a:off x="3948639" y="920182"/>
                          <a:ext cx="425450" cy="1651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55" w:line="213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9"/>
                              </w:rPr>
                              <w:t>Rom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8"/>
                              </w:rPr>
                              <w:t>ani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5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2" style="position:absolute;margin-left:310.916pt;margin-top:72.4553pt;mso-position-vertical-relative:text;mso-position-horizontal-relative:text;width:33.5pt;height:13pt;z-index:2521333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55" w:line="213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9"/>
                        </w:rPr>
                        <w:t>Rom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8"/>
                        </w:rPr>
                        <w:t>ani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5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6208" behindDoc="0" locked="0" layoutInCell="1" allowOverlap="1">
                <wp:simplePos x="0" y="0"/>
                <wp:positionH relativeFrom="column">
                  <wp:posOffset>4390598</wp:posOffset>
                </wp:positionH>
                <wp:positionV relativeFrom="paragraph">
                  <wp:posOffset>1005396</wp:posOffset>
                </wp:positionV>
                <wp:extent cx="280034" cy="144779"/>
                <wp:effectExtent l="0" t="0" r="0" b="0"/>
                <wp:wrapNone/>
                <wp:docPr id="242" name="TextBox 242"/>
                <wp:cNvGraphicFramePr/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 rot="16200000">
                          <a:off x="4390598" y="1005396"/>
                          <a:ext cx="280034" cy="14477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2" w:line="214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6"/>
                              </w:rPr>
                              <w:t>Spain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4" style="position:absolute;margin-left:345.716pt;margin-top:79.1651pt;mso-position-vertical-relative:text;mso-position-horizontal-relative:text;width:22.05pt;height:11.4pt;z-index:2521262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2" w:line="214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6"/>
                        </w:rPr>
                        <w:t>Spain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127232" behindDoc="0" locked="0" layoutInCell="1" allowOverlap="1">
                <wp:simplePos x="0" y="0"/>
                <wp:positionH relativeFrom="column">
                  <wp:posOffset>4983935</wp:posOffset>
                </wp:positionH>
                <wp:positionV relativeFrom="paragraph">
                  <wp:posOffset>1057909</wp:posOffset>
                </wp:positionV>
                <wp:extent cx="151764" cy="165100"/>
                <wp:effectExtent l="0" t="0" r="0" b="0"/>
                <wp:wrapNone/>
                <wp:docPr id="244" name="TextBox 244"/>
                <wp:cNvGraphicFramePr/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 rot="16200000">
                          <a:off x="4983935" y="1057909"/>
                          <a:ext cx="151764" cy="1651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5" w:line="213" w:lineRule="auto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37"/>
                                <w:w w:val="90"/>
                              </w:rPr>
                              <w:t>U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1"/>
                                <w:w w:val="90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6" style="position:absolute;margin-left:392.436pt;margin-top:83.3pt;mso-position-vertical-relative:text;mso-position-horizontal-relative:text;width:11.95pt;height:13pt;z-index:2521272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5" w:line="213" w:lineRule="auto"/>
                        <w:jc w:val="righ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37"/>
                          <w:w w:val="90"/>
                        </w:rPr>
                        <w:t>U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1"/>
                          <w:w w:val="90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2125184" behindDoc="0" locked="0" layoutInCell="1" allowOverlap="1">
            <wp:simplePos x="0" y="0"/>
            <wp:positionH relativeFrom="column">
              <wp:posOffset>99766</wp:posOffset>
            </wp:positionH>
            <wp:positionV relativeFrom="paragraph">
              <wp:posOffset>1386386</wp:posOffset>
            </wp:positionV>
            <wp:extent cx="655751" cy="1342151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751" cy="134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15"/>
          <w:w w:val="99"/>
        </w:rPr>
        <w:t>Table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5"/>
          <w:w w:val="99"/>
        </w:rPr>
        <w:t>2. Availability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6"/>
          <w:w w:val="99"/>
        </w:rPr>
        <w:t>of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6"/>
          <w:w w:val="99"/>
        </w:rPr>
        <w:t>national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6"/>
          <w:w w:val="99"/>
        </w:rPr>
        <w:t>registries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6"/>
          <w:w w:val="99"/>
        </w:rPr>
        <w:t>recording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6"/>
          <w:w w:val="99"/>
        </w:rPr>
        <w:t>post-acute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6"/>
          <w:w w:val="99"/>
        </w:rPr>
        <w:t>care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6"/>
          <w:w w:val="9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6"/>
          <w:w w:val="99"/>
        </w:rPr>
        <w:t>heart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6"/>
          <w:w w:val="99"/>
        </w:rPr>
        <w:t>attack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6"/>
          <w:w w:val="99"/>
        </w:rPr>
        <w:t>and stroke</w:t>
      </w:r>
    </w:p>
    <w:p>
      <w:pPr>
        <w:spacing w:line="213" w:lineRule="exact"/>
        <w:rPr/>
      </w:pPr>
      <w:r/>
    </w:p>
    <w:tbl>
      <w:tblPr>
        <w:tblStyle w:val="TableNormal"/>
        <w:tblW w:w="7306" w:type="dxa"/>
        <w:tblInd w:w="119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78"/>
        <w:gridCol w:w="566"/>
        <w:gridCol w:w="567"/>
        <w:gridCol w:w="566"/>
        <w:gridCol w:w="567"/>
        <w:gridCol w:w="567"/>
        <w:gridCol w:w="567"/>
        <w:gridCol w:w="567"/>
        <w:gridCol w:w="565"/>
        <w:gridCol w:w="567"/>
        <w:gridCol w:w="1129"/>
      </w:tblGrid>
      <w:tr>
        <w:trPr>
          <w:trHeight w:val="1621" w:hRule="atLeast"/>
        </w:trPr>
        <w:tc>
          <w:tcPr>
            <w:shd w:val="clear" w:fill="94C7EC"/>
            <w:tcW w:w="1078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6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5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567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94C7EC"/>
            <w:tcW w:w="1129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154" w:hRule="atLeast"/>
        </w:trPr>
        <w:tc>
          <w:tcPr>
            <w:tcW w:w="1078" w:type="dxa"/>
            <w:vAlign w:val="top"/>
            <w:tcBorders>
              <w:top w:val="nil"/>
            </w:tcBorders>
          </w:tcPr>
          <w:p>
            <w:pPr>
              <w:pStyle w:val="TableText"/>
              <w:ind w:left="394"/>
              <w:spacing w:before="225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8"/>
                <w:w w:val="99"/>
              </w:rPr>
              <w:t>Yes</w:t>
            </w:r>
          </w:p>
          <w:p>
            <w:pPr>
              <w:pStyle w:val="TableText"/>
              <w:ind w:left="242"/>
              <w:spacing w:before="54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(but</w:t>
            </w:r>
            <w:r>
              <w:rPr>
                <w:sz w:val="18"/>
                <w:szCs w:val="18"/>
                <w:spacing w:val="12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not</w:t>
            </w:r>
          </w:p>
          <w:p>
            <w:pPr>
              <w:pStyle w:val="TableText"/>
              <w:ind w:left="65"/>
              <w:spacing w:before="60"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comprehen-</w:t>
            </w:r>
          </w:p>
          <w:p>
            <w:pPr>
              <w:pStyle w:val="TableText"/>
              <w:ind w:left="296"/>
              <w:spacing w:before="51" w:line="192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spacing w:val="-7"/>
              </w:rPr>
              <w:t>sive)</w:t>
            </w:r>
            <w:r>
              <w:rPr>
                <w:sz w:val="10"/>
                <w:szCs w:val="10"/>
                <w:spacing w:val="-7"/>
                <w:position w:val="5"/>
              </w:rPr>
              <w:t>141</w:t>
            </w:r>
          </w:p>
        </w:tc>
        <w:tc>
          <w:tcPr>
            <w:tcW w:w="566" w:type="dxa"/>
            <w:vAlign w:val="top"/>
            <w:tcBorders>
              <w:top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173"/>
              <w:spacing w:before="5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top w:val="nil"/>
            </w:tcBorders>
          </w:tcPr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ind w:left="61"/>
              <w:spacing w:before="52" w:line="196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b/>
                <w:bCs/>
                <w:spacing w:val="-7"/>
                <w:w w:val="93"/>
                <w:position w:val="-1"/>
              </w:rPr>
              <w:t>Yes</w:t>
            </w:r>
            <w:r>
              <w:rPr>
                <w:sz w:val="10"/>
                <w:szCs w:val="10"/>
                <w:spacing w:val="-2"/>
                <w:position w:val="4"/>
              </w:rPr>
              <w:t>142</w:t>
            </w:r>
          </w:p>
        </w:tc>
        <w:tc>
          <w:tcPr>
            <w:tcW w:w="566" w:type="dxa"/>
            <w:vAlign w:val="top"/>
            <w:tcBorders>
              <w:top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174"/>
              <w:spacing w:before="5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top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175"/>
              <w:spacing w:before="5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top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175"/>
              <w:spacing w:before="5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top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175"/>
              <w:spacing w:before="5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top w:val="nil"/>
            </w:tcBorders>
          </w:tcPr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ind w:left="64"/>
              <w:spacing w:before="52" w:line="196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b/>
                <w:bCs/>
                <w:spacing w:val="-7"/>
                <w:w w:val="93"/>
                <w:position w:val="-1"/>
              </w:rPr>
              <w:t>Yes</w:t>
            </w:r>
            <w:r>
              <w:rPr>
                <w:sz w:val="10"/>
                <w:szCs w:val="10"/>
                <w:spacing w:val="-3"/>
                <w:position w:val="4"/>
              </w:rPr>
              <w:t>143</w:t>
            </w:r>
          </w:p>
        </w:tc>
        <w:tc>
          <w:tcPr>
            <w:tcW w:w="565" w:type="dxa"/>
            <w:vAlign w:val="top"/>
            <w:tcBorders>
              <w:top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174"/>
              <w:spacing w:before="5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top w:val="nil"/>
            </w:tcBorders>
          </w:tcPr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spacing w:line="248" w:lineRule="auto"/>
              <w:rPr/>
            </w:pPr>
            <w:r/>
          </w:p>
          <w:p>
            <w:pPr>
              <w:pStyle w:val="TableText"/>
              <w:ind w:left="175"/>
              <w:spacing w:before="51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1129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421"/>
              <w:spacing w:before="118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8"/>
                <w:w w:val="99"/>
              </w:rPr>
              <w:t>Yes</w:t>
            </w:r>
          </w:p>
          <w:p>
            <w:pPr>
              <w:pStyle w:val="TableText"/>
              <w:ind w:left="205"/>
              <w:spacing w:before="54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(England,</w:t>
            </w:r>
          </w:p>
          <w:p>
            <w:pPr>
              <w:pStyle w:val="TableText"/>
              <w:ind w:left="307"/>
              <w:spacing w:before="60"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Wales,</w:t>
            </w:r>
          </w:p>
          <w:p>
            <w:pPr>
              <w:pStyle w:val="TableText"/>
              <w:ind w:left="225"/>
              <w:spacing w:before="60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Northern</w:t>
            </w:r>
          </w:p>
          <w:p>
            <w:pPr>
              <w:pStyle w:val="TableText"/>
              <w:ind w:left="222"/>
              <w:spacing w:before="46" w:line="194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spacing w:val="-3"/>
              </w:rPr>
              <w:t>Ireland)</w:t>
            </w:r>
            <w:r>
              <w:rPr>
                <w:sz w:val="10"/>
                <w:szCs w:val="10"/>
                <w:spacing w:val="-3"/>
                <w:position w:val="5"/>
              </w:rPr>
              <w:t>24</w:t>
            </w:r>
          </w:p>
        </w:tc>
      </w:tr>
      <w:tr>
        <w:trPr>
          <w:trHeight w:val="1169" w:hRule="atLeast"/>
        </w:trPr>
        <w:tc>
          <w:tcPr>
            <w:tcW w:w="1078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ind w:left="318"/>
              <w:spacing w:before="52" w:line="195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b/>
                <w:bCs/>
                <w:spacing w:val="-7"/>
                <w:w w:val="93"/>
                <w:position w:val="-1"/>
              </w:rPr>
              <w:t>Yes</w:t>
            </w:r>
            <w:r>
              <w:rPr>
                <w:sz w:val="10"/>
                <w:szCs w:val="10"/>
                <w:spacing w:val="-3"/>
                <w:position w:val="4"/>
              </w:rPr>
              <w:t>144</w:t>
            </w:r>
          </w:p>
        </w:tc>
        <w:tc>
          <w:tcPr>
            <w:tcW w:w="566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173"/>
              <w:spacing w:before="5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174"/>
              <w:spacing w:before="5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6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174"/>
              <w:spacing w:before="5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175"/>
              <w:spacing w:before="5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175"/>
              <w:spacing w:before="5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175"/>
              <w:spacing w:before="5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1" w:lineRule="auto"/>
              <w:rPr/>
            </w:pPr>
            <w:r/>
          </w:p>
          <w:p>
            <w:pPr>
              <w:pStyle w:val="TableText"/>
              <w:spacing w:line="242" w:lineRule="auto"/>
              <w:rPr/>
            </w:pPr>
            <w:r/>
          </w:p>
          <w:p>
            <w:pPr>
              <w:pStyle w:val="TableText"/>
              <w:ind w:left="62"/>
              <w:spacing w:before="52" w:line="195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b/>
                <w:bCs/>
                <w:spacing w:val="-7"/>
                <w:w w:val="93"/>
                <w:position w:val="-1"/>
              </w:rPr>
              <w:t>Yes</w:t>
            </w:r>
            <w:r>
              <w:rPr>
                <w:sz w:val="10"/>
                <w:szCs w:val="10"/>
                <w:spacing w:val="-2"/>
                <w:position w:val="4"/>
              </w:rPr>
              <w:t>145</w:t>
            </w:r>
          </w:p>
        </w:tc>
        <w:tc>
          <w:tcPr>
            <w:tcW w:w="565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174"/>
              <w:spacing w:before="5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567" w:type="dxa"/>
            <w:vAlign w:val="top"/>
            <w:tcBorders>
              <w:bottom w:val="single" w:color="75BEE9" w:sz="16" w:space="0"/>
            </w:tcBorders>
          </w:tcPr>
          <w:p>
            <w:pPr>
              <w:pStyle w:val="TableText"/>
              <w:spacing w:line="246" w:lineRule="auto"/>
              <w:rPr/>
            </w:pPr>
            <w:r/>
          </w:p>
          <w:p>
            <w:pPr>
              <w:pStyle w:val="TableText"/>
              <w:spacing w:line="247" w:lineRule="auto"/>
              <w:rPr/>
            </w:pPr>
            <w:r/>
          </w:p>
          <w:p>
            <w:pPr>
              <w:pStyle w:val="TableText"/>
              <w:ind w:left="175"/>
              <w:spacing w:before="52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No</w:t>
            </w:r>
          </w:p>
        </w:tc>
        <w:tc>
          <w:tcPr>
            <w:tcW w:w="1129" w:type="dxa"/>
            <w:vAlign w:val="top"/>
            <w:tcBorders>
              <w:right w:val="nil"/>
              <w:bottom w:val="single" w:color="75BEE9" w:sz="16" w:space="0"/>
            </w:tcBorders>
          </w:tcPr>
          <w:p>
            <w:pPr>
              <w:pStyle w:val="TableText"/>
              <w:ind w:left="421"/>
              <w:spacing w:before="125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8"/>
                <w:w w:val="99"/>
              </w:rPr>
              <w:t>Yes</w:t>
            </w:r>
          </w:p>
          <w:p>
            <w:pPr>
              <w:pStyle w:val="TableText"/>
              <w:ind w:left="205"/>
              <w:spacing w:before="54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(England,</w:t>
            </w:r>
          </w:p>
          <w:p>
            <w:pPr>
              <w:pStyle w:val="TableText"/>
              <w:ind w:left="307"/>
              <w:spacing w:before="60" w:line="18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6"/>
              </w:rPr>
              <w:t>Wales,</w:t>
            </w:r>
          </w:p>
          <w:p>
            <w:pPr>
              <w:pStyle w:val="TableText"/>
              <w:ind w:left="225"/>
              <w:spacing w:before="60" w:line="18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Northern</w:t>
            </w:r>
          </w:p>
          <w:p>
            <w:pPr>
              <w:pStyle w:val="TableText"/>
              <w:ind w:left="204"/>
              <w:spacing w:before="46" w:line="194" w:lineRule="auto"/>
              <w:rPr>
                <w:sz w:val="10"/>
                <w:szCs w:val="10"/>
              </w:rPr>
            </w:pPr>
            <w:r>
              <w:rPr>
                <w:sz w:val="18"/>
                <w:szCs w:val="18"/>
                <w:spacing w:val="-5"/>
              </w:rPr>
              <w:t>Ireland)</w:t>
            </w:r>
            <w:r>
              <w:rPr>
                <w:sz w:val="10"/>
                <w:szCs w:val="10"/>
                <w:spacing w:val="-3"/>
                <w:position w:val="5"/>
              </w:rPr>
              <w:t>146</w:t>
            </w:r>
          </w:p>
        </w:tc>
      </w:tr>
    </w:tbl>
    <w:p>
      <w:pPr>
        <w:pStyle w:val="BodyText"/>
        <w:spacing w:line="276" w:lineRule="auto"/>
        <w:rPr/>
      </w:pPr>
      <w:r/>
    </w:p>
    <w:p>
      <w:pPr>
        <w:pStyle w:val="BodyText"/>
        <w:ind w:left="8"/>
        <w:spacing w:before="90" w:line="210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5"/>
        </w:rPr>
        <w:t>What are the barriers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to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progress?</w:t>
      </w:r>
    </w:p>
    <w:p>
      <w:pPr>
        <w:pStyle w:val="BodyText"/>
        <w:ind w:left="13"/>
        <w:spacing w:before="262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Underdeveloped data i</w:t>
      </w:r>
      <w:r>
        <w:rPr>
          <w:sz w:val="23"/>
          <w:szCs w:val="23"/>
          <w:b/>
          <w:bCs/>
          <w:spacing w:val="-8"/>
        </w:rPr>
        <w:t>nfrastructure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hinders the collation 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use of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8"/>
        </w:rPr>
        <w:t>real-world</w:t>
      </w:r>
    </w:p>
    <w:p>
      <w:pPr>
        <w:pStyle w:val="BodyText"/>
        <w:ind w:left="6"/>
        <w:spacing w:before="104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data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6"/>
        </w:rPr>
        <w:t>political decision-making.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6"/>
        </w:rPr>
        <w:t>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part</w:t>
      </w:r>
      <w:r>
        <w:rPr>
          <w:sz w:val="23"/>
          <w:szCs w:val="23"/>
          <w:spacing w:val="-7"/>
        </w:rPr>
        <w:t>icular,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lack of available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registries appears</w:t>
      </w:r>
    </w:p>
    <w:p>
      <w:pPr>
        <w:pStyle w:val="BodyText"/>
        <w:ind w:left="8" w:right="329" w:hanging="9"/>
        <w:spacing w:before="98" w:line="276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to obstruct the analysis of quality of care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outcome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indicators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many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countries.</w:t>
      </w:r>
      <w:r>
        <w:rPr>
          <w:sz w:val="13"/>
          <w:szCs w:val="13"/>
          <w:spacing w:val="-4"/>
          <w:position w:val="7"/>
        </w:rPr>
        <w:t>5</w:t>
      </w:r>
      <w:r>
        <w:rPr>
          <w:sz w:val="13"/>
          <w:szCs w:val="13"/>
          <w:position w:val="7"/>
        </w:rPr>
        <w:t xml:space="preserve">   </w:t>
      </w:r>
      <w:r>
        <w:rPr>
          <w:sz w:val="23"/>
          <w:szCs w:val="23"/>
          <w:spacing w:val="-3"/>
        </w:rPr>
        <w:t>Furthermore, if the importance of gathering data is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not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acknowledged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3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prioritised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in clinical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practice,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monitoring and evaluation of outcom</w:t>
      </w:r>
      <w:r>
        <w:rPr>
          <w:sz w:val="23"/>
          <w:szCs w:val="23"/>
          <w:spacing w:val="-4"/>
        </w:rPr>
        <w:t>es will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not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 available to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drive quality improvement and optimise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4"/>
        </w:rPr>
        <w:t>patient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care.</w:t>
      </w:r>
      <w:r>
        <w:rPr>
          <w:sz w:val="13"/>
          <w:szCs w:val="13"/>
          <w:spacing w:val="-4"/>
          <w:position w:val="7"/>
        </w:rPr>
        <w:t>147</w:t>
      </w:r>
    </w:p>
    <w:p>
      <w:pPr>
        <w:pStyle w:val="BodyText"/>
        <w:ind w:left="13"/>
        <w:spacing w:before="201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Policymakers seem to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b/>
          <w:bCs/>
          <w:spacing w:val="-9"/>
        </w:rPr>
        <w:t>lack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pragmatic indicators that can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used at scale.</w:t>
      </w:r>
      <w:r>
        <w:rPr>
          <w:sz w:val="23"/>
          <w:szCs w:val="23"/>
          <w:b/>
          <w:bCs/>
          <w:spacing w:val="13"/>
        </w:rPr>
        <w:t xml:space="preserve"> </w:t>
      </w:r>
      <w:r>
        <w:rPr>
          <w:sz w:val="23"/>
          <w:szCs w:val="23"/>
          <w:spacing w:val="-9"/>
        </w:rPr>
        <w:t>High-</w:t>
      </w:r>
    </w:p>
    <w:p>
      <w:pPr>
        <w:pStyle w:val="BodyText"/>
        <w:ind w:left="6" w:right="320" w:firstLine="3"/>
        <w:spacing w:before="110" w:line="26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quality indicators developed for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4"/>
        </w:rPr>
        <w:t>research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purposes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play a vital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role in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advancing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scientific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4"/>
        </w:rPr>
        <w:t>understanding,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but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need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 adapted for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use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routine clinical</w:t>
      </w:r>
    </w:p>
    <w:p>
      <w:pPr>
        <w:pStyle w:val="BodyText"/>
        <w:ind w:left="6"/>
        <w:spacing w:before="40" w:line="17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settings.</w:t>
      </w:r>
    </w:p>
    <w:p>
      <w:pPr>
        <w:pStyle w:val="BodyText"/>
        <w:spacing w:line="310" w:lineRule="auto"/>
        <w:rPr/>
      </w:pPr>
      <w:r/>
    </w:p>
    <w:p>
      <w:pPr>
        <w:pStyle w:val="BodyText"/>
        <w:ind w:left="16"/>
        <w:spacing w:before="89" w:line="208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6"/>
        </w:rPr>
        <w:t>How do we</w:t>
      </w:r>
      <w:r>
        <w:rPr>
          <w:sz w:val="31"/>
          <w:szCs w:val="31"/>
          <w:color w:val="75BEE9"/>
        </w:rPr>
        <w:t xml:space="preserve"> </w:t>
      </w:r>
      <w:r>
        <w:rPr>
          <w:sz w:val="31"/>
          <w:szCs w:val="31"/>
          <w:color w:val="75BEE9"/>
          <w:spacing w:val="-26"/>
        </w:rPr>
        <w:t>get</w:t>
      </w:r>
      <w:r>
        <w:rPr>
          <w:sz w:val="31"/>
          <w:szCs w:val="31"/>
          <w:color w:val="75BEE9"/>
          <w:spacing w:val="4"/>
        </w:rPr>
        <w:t xml:space="preserve"> </w:t>
      </w:r>
      <w:r>
        <w:rPr>
          <w:sz w:val="31"/>
          <w:szCs w:val="31"/>
          <w:color w:val="75BEE9"/>
          <w:spacing w:val="-26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6"/>
        </w:rPr>
        <w:t>right?</w:t>
      </w:r>
    </w:p>
    <w:p>
      <w:pPr>
        <w:pStyle w:val="BodyText"/>
        <w:ind w:left="6" w:right="496"/>
        <w:spacing w:before="267" w:line="27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Quality indicators,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na</w:t>
      </w:r>
      <w:r>
        <w:rPr>
          <w:sz w:val="23"/>
          <w:szCs w:val="23"/>
          <w:b/>
          <w:bCs/>
          <w:spacing w:val="-9"/>
        </w:rPr>
        <w:t>tional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registries and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regular audits are all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essential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building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5"/>
        </w:rPr>
        <w:t>blocks for quality data collection. </w:t>
      </w:r>
      <w:r>
        <w:rPr>
          <w:sz w:val="23"/>
          <w:szCs w:val="23"/>
          <w:spacing w:val="-5"/>
        </w:rPr>
        <w:t>Tog</w:t>
      </w:r>
      <w:r>
        <w:rPr>
          <w:sz w:val="23"/>
          <w:szCs w:val="23"/>
          <w:spacing w:val="-6"/>
        </w:rPr>
        <w:t>ether, they create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meaningful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intelligence for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political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leadership.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benefits of national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registries are well ev</w:t>
      </w:r>
      <w:r>
        <w:rPr>
          <w:sz w:val="23"/>
          <w:szCs w:val="23"/>
          <w:spacing w:val="-4"/>
        </w:rPr>
        <w:t>idenced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have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such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registries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helped improve care in countries where they are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established,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for</w:t>
      </w:r>
    </w:p>
    <w:p>
      <w:pPr>
        <w:pStyle w:val="BodyText"/>
        <w:ind w:left="12"/>
        <w:spacing w:before="22" w:line="194" w:lineRule="auto"/>
        <w:rPr>
          <w:sz w:val="13"/>
          <w:szCs w:val="13"/>
        </w:rPr>
      </w:pPr>
      <w:r>
        <w:rPr>
          <w:sz w:val="23"/>
          <w:szCs w:val="23"/>
          <w:spacing w:val="-6"/>
        </w:rPr>
        <w:t>instance Sweden and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UK (see Best practice exam</w:t>
      </w:r>
      <w:r>
        <w:rPr>
          <w:sz w:val="23"/>
          <w:szCs w:val="23"/>
          <w:spacing w:val="-7"/>
        </w:rPr>
        <w:t>ples,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p. 31).</w:t>
      </w:r>
      <w:r>
        <w:rPr>
          <w:sz w:val="13"/>
          <w:szCs w:val="13"/>
          <w:spacing w:val="-7"/>
          <w:position w:val="7"/>
        </w:rPr>
        <w:t>139</w:t>
      </w:r>
    </w:p>
    <w:p>
      <w:pPr>
        <w:spacing w:line="194" w:lineRule="auto"/>
        <w:sectPr>
          <w:headerReference w:type="default" r:id="rId14"/>
          <w:pgSz w:w="11906" w:h="16838"/>
          <w:pgMar w:top="400" w:right="1785" w:bottom="400" w:left="1419" w:header="0" w:footer="0" w:gutter="0"/>
        </w:sectPr>
        <w:rPr>
          <w:sz w:val="13"/>
          <w:szCs w:val="1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6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National data should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be integ</w:t>
      </w:r>
      <w:r>
        <w:rPr>
          <w:sz w:val="23"/>
          <w:szCs w:val="23"/>
          <w:b/>
          <w:bCs/>
          <w:spacing w:val="-8"/>
        </w:rPr>
        <w:t>rated into a wider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8"/>
        </w:rPr>
        <w:t>European data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8"/>
        </w:rPr>
        <w:t>system</w:t>
      </w:r>
      <w:r>
        <w:rPr>
          <w:sz w:val="23"/>
          <w:szCs w:val="23"/>
          <w:b/>
          <w:bCs/>
          <w:spacing w:val="-3"/>
        </w:rPr>
        <w:t xml:space="preserve"> </w:t>
      </w:r>
      <w:r>
        <w:rPr>
          <w:sz w:val="23"/>
          <w:szCs w:val="23"/>
          <w:b/>
          <w:bCs/>
          <w:spacing w:val="-8"/>
        </w:rPr>
        <w:t>to</w:t>
      </w:r>
    </w:p>
    <w:p>
      <w:pPr>
        <w:pStyle w:val="BodyText"/>
        <w:ind w:left="18" w:right="1859" w:hanging="10"/>
        <w:spacing w:before="107" w:line="26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accelerate research. </w:t>
      </w:r>
      <w:r>
        <w:rPr>
          <w:sz w:val="23"/>
          <w:szCs w:val="23"/>
          <w:spacing w:val="-5"/>
        </w:rPr>
        <w:t>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European Commission’s Joint Actio</w:t>
      </w:r>
      <w:r>
        <w:rPr>
          <w:sz w:val="23"/>
          <w:szCs w:val="23"/>
          <w:spacing w:val="-6"/>
        </w:rPr>
        <w:t>n on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European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Health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Data Space,</w:t>
      </w:r>
      <w:r>
        <w:rPr>
          <w:sz w:val="13"/>
          <w:szCs w:val="13"/>
          <w:spacing w:val="-6"/>
          <w:position w:val="7"/>
        </w:rPr>
        <w:t>138  </w:t>
      </w:r>
      <w:r>
        <w:rPr>
          <w:sz w:val="23"/>
          <w:szCs w:val="23"/>
          <w:spacing w:val="-6"/>
        </w:rPr>
        <w:t>due to </w:t>
      </w:r>
      <w:r>
        <w:rPr>
          <w:sz w:val="23"/>
          <w:szCs w:val="23"/>
          <w:spacing w:val="-4"/>
        </w:rPr>
        <w:t>start in 2021, will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promote data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sharing to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sup</w:t>
      </w:r>
      <w:r>
        <w:rPr>
          <w:sz w:val="23"/>
          <w:szCs w:val="23"/>
          <w:spacing w:val="-5"/>
        </w:rPr>
        <w:t>port</w:t>
      </w:r>
    </w:p>
    <w:p>
      <w:pPr>
        <w:pStyle w:val="BodyText"/>
        <w:ind w:left="8" w:right="1866" w:firstLine="9"/>
        <w:spacing w:before="43" w:line="270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research 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new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preventive </w:t>
      </w:r>
      <w:r>
        <w:rPr>
          <w:sz w:val="23"/>
          <w:szCs w:val="23"/>
          <w:spacing w:val="-4"/>
        </w:rPr>
        <w:t>strategies, treatments and outcomes.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It is therefore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important that data are accessible and comparable,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and that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data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exchange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shared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learning are enab</w:t>
      </w:r>
      <w:r>
        <w:rPr>
          <w:sz w:val="23"/>
          <w:szCs w:val="23"/>
          <w:spacing w:val="-5"/>
        </w:rPr>
        <w:t>led.</w:t>
      </w:r>
      <w:r>
        <w:rPr>
          <w:sz w:val="13"/>
          <w:szCs w:val="13"/>
          <w:spacing w:val="-5"/>
          <w:position w:val="7"/>
        </w:rPr>
        <w:t>138</w:t>
      </w:r>
    </w:p>
    <w:p>
      <w:pPr>
        <w:pStyle w:val="BodyText"/>
        <w:ind w:left="8" w:right="1460" w:firstLine="7"/>
        <w:spacing w:before="202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Healthcare</w:t>
      </w:r>
      <w:r>
        <w:rPr>
          <w:sz w:val="23"/>
          <w:szCs w:val="23"/>
          <w:b/>
          <w:bCs/>
          <w:spacing w:val="17"/>
        </w:rPr>
        <w:t xml:space="preserve"> </w:t>
      </w:r>
      <w:r>
        <w:rPr>
          <w:sz w:val="23"/>
          <w:szCs w:val="23"/>
          <w:b/>
          <w:bCs/>
          <w:spacing w:val="-8"/>
        </w:rPr>
        <w:t>professionals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need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 supported and encouraged to collect quality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7"/>
        </w:rPr>
        <w:t>data on the secondary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prevention of heart att</w:t>
      </w:r>
      <w:r>
        <w:rPr>
          <w:sz w:val="23"/>
          <w:szCs w:val="23"/>
          <w:b/>
          <w:bCs/>
          <w:spacing w:val="-8"/>
        </w:rPr>
        <w:t>ack and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8"/>
        </w:rPr>
        <w:t>stroke.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8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8"/>
        </w:rPr>
        <w:t>busy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8"/>
        </w:rPr>
        <w:t>clinical</w:t>
      </w:r>
    </w:p>
    <w:p>
      <w:pPr>
        <w:pStyle w:val="BodyText"/>
        <w:ind w:left="18" w:right="1309"/>
        <w:spacing w:before="34" w:line="267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practice with competing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priorities, it is vital t</w:t>
      </w:r>
      <w:r>
        <w:rPr>
          <w:sz w:val="23"/>
          <w:szCs w:val="23"/>
          <w:spacing w:val="-5"/>
        </w:rPr>
        <w:t>hat specialists,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general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practitioners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5"/>
        </w:rPr>
        <w:t>(GPs),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nurses and allied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health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professionals all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und</w:t>
      </w:r>
      <w:r>
        <w:rPr>
          <w:sz w:val="23"/>
          <w:szCs w:val="23"/>
          <w:spacing w:val="-4"/>
        </w:rPr>
        <w:t>erstand the value of collecting data.</w:t>
      </w:r>
    </w:p>
    <w:p>
      <w:pPr>
        <w:pStyle w:val="BodyText"/>
        <w:ind w:left="18" w:right="1658" w:hanging="14"/>
        <w:spacing w:before="34" w:line="261" w:lineRule="auto"/>
        <w:rPr>
          <w:sz w:val="13"/>
          <w:szCs w:val="13"/>
        </w:rPr>
      </w:pPr>
      <w:r>
        <w:rPr>
          <w:sz w:val="23"/>
          <w:szCs w:val="23"/>
          <w:spacing w:val="-5"/>
        </w:rPr>
        <w:t>What will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help in this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process is if</w:t>
      </w:r>
      <w:r>
        <w:rPr>
          <w:sz w:val="23"/>
          <w:szCs w:val="23"/>
          <w:spacing w:val="-6"/>
        </w:rPr>
        <w:t xml:space="preserve"> data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collection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made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easy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and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6"/>
        </w:rPr>
        <w:t>seamless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6"/>
        </w:rPr>
        <w:t>as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possible within 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</w:t>
      </w:r>
      <w:r>
        <w:rPr>
          <w:sz w:val="23"/>
          <w:szCs w:val="23"/>
          <w:spacing w:val="-5"/>
        </w:rPr>
        <w:t>rocesses.</w:t>
      </w:r>
      <w:r>
        <w:rPr>
          <w:sz w:val="13"/>
          <w:szCs w:val="13"/>
          <w:spacing w:val="-5"/>
          <w:position w:val="7"/>
        </w:rPr>
        <w:t>148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18"/>
        <w:spacing w:before="90" w:line="191" w:lineRule="auto"/>
        <w:rPr>
          <w:sz w:val="31"/>
          <w:szCs w:val="31"/>
        </w:rPr>
      </w:pPr>
      <w:r>
        <w:rPr>
          <w:sz w:val="31"/>
          <w:szCs w:val="31"/>
          <w:spacing w:val="3"/>
        </w:rPr>
        <w:t>Best practice examples</w:t>
      </w:r>
    </w:p>
    <w:p>
      <w:pPr>
        <w:spacing w:before="19" w:line="40" w:lineRule="exact"/>
        <w:rPr/>
      </w:pPr>
      <w:r>
        <w:rPr/>
        <w:pict>
          <v:shape id="_x0000_s230" style="mso-position-vertical-relative:line;mso-position-horizontal-relative:char;width:425.2pt;height:2pt;" filled="false" strokecolor="#000000" strokeweight="2.00pt" coordsize="8504,40" coordorigin="0,0" path="m0,20l2267,20m2267,20l8503,20e">
            <v:stroke joinstyle="miter" miterlimit="10"/>
          </v:shape>
        </w:pict>
      </w:r>
    </w:p>
    <w:p>
      <w:pPr>
        <w:spacing w:before="63"/>
        <w:rPr/>
      </w:pPr>
      <w:r/>
    </w:p>
    <w:p>
      <w:pPr>
        <w:sectPr>
          <w:headerReference w:type="default" r:id="rId119"/>
          <w:pgSz w:w="11906" w:h="16838"/>
          <w:pgMar w:top="1028" w:right="722" w:bottom="400" w:left="1417" w:header="782" w:footer="0" w:gutter="0"/>
          <w:cols w:equalWidth="0" w:num="1">
            <w:col w:w="9766" w:space="0"/>
          </w:cols>
        </w:sectPr>
        <w:rPr/>
      </w:pPr>
    </w:p>
    <w:p>
      <w:pPr>
        <w:pStyle w:val="BodyText"/>
        <w:spacing w:line="297" w:lineRule="auto"/>
        <w:rPr/>
      </w:pPr>
      <w:r>
        <w:drawing>
          <wp:anchor distT="0" distB="0" distL="0" distR="0" simplePos="0" relativeHeight="252140544" behindDoc="1" locked="0" layoutInCell="1" allowOverlap="1">
            <wp:simplePos x="0" y="0"/>
            <wp:positionH relativeFrom="column">
              <wp:posOffset>292123</wp:posOffset>
            </wp:positionH>
            <wp:positionV relativeFrom="paragraph">
              <wp:posOffset>22809</wp:posOffset>
            </wp:positionV>
            <wp:extent cx="821308" cy="772375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308" cy="77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/>
      </w:pPr>
      <w:r/>
    </w:p>
    <w:p>
      <w:pPr>
        <w:pStyle w:val="BodyText"/>
        <w:ind w:firstLine="519"/>
        <w:spacing w:before="1" w:line="373" w:lineRule="exact"/>
        <w:rPr/>
      </w:pPr>
      <w:r>
        <w:rPr>
          <w:position w:val="-7"/>
        </w:rPr>
        <w:pict>
          <v:roundrect id="_x0000_s232" style="mso-position-vertical-relative:line;mso-position-horizontal-relative:char;width:36.55pt;height:18.4pt;" fillcolor="#EF3852" filled="true" strokecolor="#EE2B47" strokeweight="0.25pt" arcsize="0.20183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58" w:line="21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6"/>
                      <w:w w:val="95"/>
                    </w:rPr>
                    <w:t>France</w:t>
                  </w:r>
                </w:p>
              </w:txbxContent>
            </v:textbox>
          </v:roundrect>
        </w:pic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543"/>
        <w:spacing w:before="64" w:line="213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Clinical practice</w:t>
      </w:r>
    </w:p>
    <w:p>
      <w:pPr>
        <w:pStyle w:val="BodyText"/>
        <w:ind w:left="181" w:right="151" w:firstLine="68"/>
        <w:spacing w:before="77" w:line="274" w:lineRule="auto"/>
        <w:rPr>
          <w:sz w:val="22"/>
          <w:szCs w:val="22"/>
        </w:rPr>
      </w:pPr>
      <w:r>
        <w:pict>
          <v:shape id="_x0000_s234" style="position:absolute;margin-left:0.125pt;margin-top:49.0029pt;mso-position-vertical-relative:text;mso-position-horizontal-relative:text;width:425.2pt;height:0.25pt;z-index:252147712;" filled="false" strokecolor="#000000" strokeweight="0.25pt" coordsize="8504,5" coordorigin="0,0" path="m0,2l2267,2m2267,2l8503,2e">
            <v:stroke joinstyle="miter" miterlimit="10"/>
          </v:shape>
        </w:pict>
      </w:r>
      <w:r>
        <w:rPr>
          <w:sz w:val="22"/>
          <w:szCs w:val="22"/>
          <w:spacing w:val="-16"/>
          <w:w w:val="92"/>
        </w:rPr>
        <w:t>indicators for secondary</w:t>
      </w:r>
      <w:r>
        <w:rPr>
          <w:sz w:val="22"/>
          <w:szCs w:val="22"/>
          <w:spacing w:val="8"/>
        </w:rPr>
        <w:t xml:space="preserve">  </w:t>
      </w:r>
      <w:r>
        <w:rPr>
          <w:sz w:val="22"/>
          <w:szCs w:val="22"/>
          <w:spacing w:val="-15"/>
          <w:w w:val="92"/>
        </w:rPr>
        <w:t>prevention of heart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5"/>
          <w:w w:val="92"/>
        </w:rPr>
        <w:t>attack</w:t>
      </w:r>
    </w:p>
    <w:p>
      <w:pPr>
        <w:spacing w:line="3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4" w:lineRule="auto"/>
        <w:rPr/>
      </w:pPr>
      <w:r/>
    </w:p>
    <w:p>
      <w:pPr>
        <w:pStyle w:val="BodyText"/>
        <w:ind w:left="4"/>
        <w:spacing w:before="58" w:line="18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French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National A</w:t>
      </w:r>
      <w:r>
        <w:rPr>
          <w:sz w:val="20"/>
          <w:szCs w:val="20"/>
          <w:spacing w:val="-4"/>
        </w:rPr>
        <w:t>uthority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Health (Haute Autorité de</w:t>
      </w:r>
    </w:p>
    <w:p>
      <w:pPr>
        <w:pStyle w:val="BodyText"/>
        <w:ind w:right="1456" w:firstLine="7"/>
        <w:spacing w:before="80" w:line="26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Santé)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has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been working with 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major stakeholde</w:t>
      </w:r>
      <w:r>
        <w:rPr>
          <w:sz w:val="20"/>
          <w:szCs w:val="20"/>
          <w:spacing w:val="-4"/>
        </w:rPr>
        <w:t>rs to develop and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share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best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practice,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base</w:t>
      </w:r>
      <w:r>
        <w:rPr>
          <w:sz w:val="20"/>
          <w:szCs w:val="20"/>
          <w:spacing w:val="-4"/>
        </w:rPr>
        <w:t>d on international guidelines. This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led to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the development of </w:t>
      </w:r>
      <w:r>
        <w:rPr>
          <w:sz w:val="20"/>
          <w:szCs w:val="20"/>
          <w:b/>
          <w:bCs/>
          <w:spacing w:val="-6"/>
        </w:rPr>
        <w:t>clinical practice indicators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6"/>
        </w:rPr>
        <w:t>covering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  <w:spacing w:val="-6"/>
        </w:rPr>
        <w:t>secondary</w:t>
      </w:r>
      <w:r>
        <w:rPr>
          <w:sz w:val="20"/>
          <w:szCs w:val="20"/>
          <w:b/>
          <w:bCs/>
        </w:rPr>
        <w:t xml:space="preserve">   </w:t>
      </w:r>
      <w:r>
        <w:rPr>
          <w:sz w:val="20"/>
          <w:szCs w:val="20"/>
          <w:b/>
          <w:bCs/>
          <w:spacing w:val="-4"/>
        </w:rPr>
        <w:t>prevention </w:t>
      </w:r>
      <w:r>
        <w:rPr>
          <w:sz w:val="20"/>
          <w:szCs w:val="20"/>
          <w:spacing w:val="-4"/>
        </w:rPr>
        <w:t>that can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be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used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measure the optimal clinical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pathway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over the full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patient care cycle, from diagnosis t</w:t>
      </w:r>
      <w:r>
        <w:rPr>
          <w:sz w:val="20"/>
          <w:szCs w:val="20"/>
          <w:spacing w:val="-3"/>
        </w:rPr>
        <w:t>o follow-up after</w:t>
      </w:r>
    </w:p>
    <w:p>
      <w:pPr>
        <w:pStyle w:val="BodyText"/>
        <w:ind w:left="8"/>
        <w:spacing w:before="20" w:line="193" w:lineRule="auto"/>
        <w:rPr>
          <w:sz w:val="11"/>
          <w:szCs w:val="11"/>
        </w:rPr>
      </w:pPr>
      <w:r>
        <w:rPr>
          <w:sz w:val="20"/>
          <w:szCs w:val="20"/>
          <w:spacing w:val="-4"/>
        </w:rPr>
        <w:t>one year.</w:t>
      </w:r>
      <w:r>
        <w:rPr>
          <w:sz w:val="11"/>
          <w:szCs w:val="11"/>
          <w:spacing w:val="-4"/>
          <w:position w:val="5"/>
        </w:rPr>
        <w:t>96</w:t>
      </w:r>
    </w:p>
    <w:p>
      <w:pPr>
        <w:spacing w:line="193" w:lineRule="auto"/>
        <w:sectPr>
          <w:type w:val="continuous"/>
          <w:pgSz w:w="11906" w:h="16838"/>
          <w:pgMar w:top="1028" w:right="722" w:bottom="400" w:left="1417" w:header="782" w:footer="0" w:gutter="0"/>
          <w:cols w:equalWidth="0" w:num="2">
            <w:col w:w="2250" w:space="100"/>
            <w:col w:w="7416" w:space="0"/>
          </w:cols>
        </w:sectPr>
        <w:rPr>
          <w:sz w:val="11"/>
          <w:szCs w:val="11"/>
        </w:rPr>
      </w:pPr>
    </w:p>
    <w:p>
      <w:pPr>
        <w:spacing w:before="68"/>
        <w:rPr/>
      </w:pPr>
      <w:r/>
    </w:p>
    <w:p>
      <w:pPr>
        <w:spacing w:before="67"/>
        <w:rPr/>
      </w:pPr>
      <w:r/>
    </w:p>
    <w:p>
      <w:pPr>
        <w:sectPr>
          <w:type w:val="continuous"/>
          <w:pgSz w:w="11906" w:h="16838"/>
          <w:pgMar w:top="1028" w:right="722" w:bottom="400" w:left="1417" w:header="782" w:footer="0" w:gutter="0"/>
          <w:cols w:equalWidth="0" w:num="1">
            <w:col w:w="9766" w:space="0"/>
          </w:cols>
        </w:sectPr>
        <w:rPr/>
      </w:pPr>
    </w:p>
    <w:p>
      <w:pPr>
        <w:pStyle w:val="BodyText"/>
        <w:spacing w:line="312" w:lineRule="auto"/>
        <w:rPr/>
      </w:pPr>
      <w:r>
        <w:drawing>
          <wp:anchor distT="0" distB="0" distL="0" distR="0" simplePos="0" relativeHeight="252143616" behindDoc="1" locked="0" layoutInCell="1" allowOverlap="1">
            <wp:simplePos x="0" y="0"/>
            <wp:positionH relativeFrom="column">
              <wp:posOffset>577101</wp:posOffset>
            </wp:positionH>
            <wp:positionV relativeFrom="paragraph">
              <wp:posOffset>175111</wp:posOffset>
            </wp:positionV>
            <wp:extent cx="82610" cy="78409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10" cy="78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6688" behindDoc="1" locked="0" layoutInCell="1" allowOverlap="1">
            <wp:simplePos x="0" y="0"/>
            <wp:positionH relativeFrom="column">
              <wp:posOffset>414882</wp:posOffset>
            </wp:positionH>
            <wp:positionV relativeFrom="paragraph">
              <wp:posOffset>194280</wp:posOffset>
            </wp:positionV>
            <wp:extent cx="640366" cy="935000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366" cy="9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2592" behindDoc="1" locked="0" layoutInCell="1" allowOverlap="1">
            <wp:simplePos x="0" y="0"/>
            <wp:positionH relativeFrom="column">
              <wp:posOffset>824135</wp:posOffset>
            </wp:positionH>
            <wp:positionV relativeFrom="paragraph">
              <wp:posOffset>23527</wp:posOffset>
            </wp:positionV>
            <wp:extent cx="213144" cy="188441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144" cy="188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3" w:lineRule="auto"/>
        <w:rPr/>
      </w:pPr>
      <w:r>
        <w:drawing>
          <wp:anchor distT="0" distB="0" distL="0" distR="0" simplePos="0" relativeHeight="252144640" behindDoc="1" locked="0" layoutInCell="1" allowOverlap="1">
            <wp:simplePos x="0" y="0"/>
            <wp:positionH relativeFrom="column">
              <wp:posOffset>501442</wp:posOffset>
            </wp:positionH>
            <wp:positionV relativeFrom="paragraph">
              <wp:posOffset>56300</wp:posOffset>
            </wp:positionV>
            <wp:extent cx="72565" cy="84213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565" cy="8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3" w:lineRule="auto"/>
        <w:rPr/>
      </w:pPr>
      <w:r>
        <w:drawing>
          <wp:anchor distT="0" distB="0" distL="0" distR="0" simplePos="0" relativeHeight="252145664" behindDoc="1" locked="0" layoutInCell="1" allowOverlap="1">
            <wp:simplePos x="0" y="0"/>
            <wp:positionH relativeFrom="column">
              <wp:posOffset>529292</wp:posOffset>
            </wp:positionH>
            <wp:positionV relativeFrom="paragraph">
              <wp:posOffset>36164</wp:posOffset>
            </wp:positionV>
            <wp:extent cx="48196" cy="62725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96" cy="6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41568" behindDoc="1" locked="0" layoutInCell="1" allowOverlap="1">
            <wp:simplePos x="0" y="0"/>
            <wp:positionH relativeFrom="column">
              <wp:posOffset>396684</wp:posOffset>
            </wp:positionH>
            <wp:positionV relativeFrom="paragraph">
              <wp:posOffset>124250</wp:posOffset>
            </wp:positionV>
            <wp:extent cx="170941" cy="146354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941" cy="146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1209"/>
        <w:spacing w:line="373" w:lineRule="exact"/>
        <w:rPr/>
      </w:pPr>
      <w:r>
        <w:rPr>
          <w:position w:val="-7"/>
        </w:rPr>
        <w:pict>
          <v:roundrect id="_x0000_s236" style="mso-position-vertical-relative:line;mso-position-horizontal-relative:char;width:22.55pt;height:18.4pt;" filled="false" strokecolor="#EE2B47" strokeweight="0.25pt" arcsize="0.20183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6"/>
                    <w:spacing w:before="70" w:line="21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22"/>
                    </w:rPr>
                    <w:t>UK</w:t>
                  </w:r>
                </w:p>
              </w:txbxContent>
            </v:textbox>
          </v:roundrect>
        </w:pic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ind w:left="592"/>
        <w:spacing w:before="65" w:line="213" w:lineRule="auto"/>
        <w:rPr>
          <w:sz w:val="22"/>
          <w:szCs w:val="22"/>
        </w:rPr>
      </w:pPr>
      <w:r>
        <w:rPr>
          <w:sz w:val="22"/>
          <w:szCs w:val="22"/>
          <w:spacing w:val="-19"/>
          <w:w w:val="97"/>
        </w:rPr>
        <w:t>Data collection</w:t>
      </w:r>
    </w:p>
    <w:p>
      <w:pPr>
        <w:pStyle w:val="BodyText"/>
        <w:ind w:left="231"/>
        <w:spacing w:before="76" w:line="211" w:lineRule="auto"/>
        <w:rPr>
          <w:sz w:val="22"/>
          <w:szCs w:val="22"/>
        </w:rPr>
      </w:pPr>
      <w:r>
        <w:rPr>
          <w:sz w:val="22"/>
          <w:szCs w:val="22"/>
          <w:spacing w:val="-16"/>
          <w:w w:val="96"/>
        </w:rPr>
        <w:t>for heart attack</w:t>
      </w:r>
      <w:r>
        <w:rPr>
          <w:sz w:val="22"/>
          <w:szCs w:val="22"/>
          <w:spacing w:val="2"/>
        </w:rPr>
        <w:t xml:space="preserve"> </w:t>
      </w:r>
      <w:r>
        <w:rPr>
          <w:sz w:val="22"/>
          <w:szCs w:val="22"/>
          <w:spacing w:val="-16"/>
          <w:w w:val="96"/>
        </w:rPr>
        <w:t>patients</w:t>
      </w:r>
    </w:p>
    <w:p>
      <w:pPr>
        <w:spacing w:line="14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100" w:line="194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Myocardial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Ischaemia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National Audit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Project</w:t>
      </w:r>
      <w:r>
        <w:rPr>
          <w:sz w:val="20"/>
          <w:szCs w:val="20"/>
          <w:spacing w:val="-6"/>
        </w:rPr>
        <w:t xml:space="preserve"> (MINAP)</w:t>
      </w:r>
      <w:r>
        <w:rPr>
          <w:sz w:val="11"/>
          <w:szCs w:val="11"/>
          <w:spacing w:val="-6"/>
          <w:position w:val="6"/>
        </w:rPr>
        <w:t>149  </w:t>
      </w:r>
      <w:r>
        <w:rPr>
          <w:sz w:val="20"/>
          <w:szCs w:val="20"/>
          <w:spacing w:val="-6"/>
        </w:rPr>
        <w:t>collects</w:t>
      </w:r>
    </w:p>
    <w:p>
      <w:pPr>
        <w:pStyle w:val="BodyText"/>
        <w:ind w:right="1353" w:firstLine="10"/>
        <w:spacing w:before="82" w:line="256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and analyses </w:t>
      </w:r>
      <w:r>
        <w:rPr>
          <w:sz w:val="20"/>
          <w:szCs w:val="20"/>
          <w:b/>
          <w:bCs/>
          <w:spacing w:val="-7"/>
        </w:rPr>
        <w:t>data on care</w:t>
      </w:r>
      <w:r>
        <w:rPr>
          <w:sz w:val="20"/>
          <w:szCs w:val="20"/>
          <w:b/>
          <w:bCs/>
          <w:spacing w:val="27"/>
        </w:rPr>
        <w:t xml:space="preserve"> </w:t>
      </w:r>
      <w:r>
        <w:rPr>
          <w:sz w:val="20"/>
          <w:szCs w:val="20"/>
          <w:b/>
          <w:bCs/>
          <w:spacing w:val="-7"/>
        </w:rPr>
        <w:t>provision for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patients admitted to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hospital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3"/>
        </w:rPr>
        <w:t>with a heart attack</w:t>
      </w:r>
      <w:r>
        <w:rPr>
          <w:sz w:val="20"/>
          <w:szCs w:val="20"/>
          <w:spacing w:val="-3"/>
        </w:rPr>
        <w:t>, with the aim of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illustratin</w:t>
      </w:r>
      <w:r>
        <w:rPr>
          <w:sz w:val="20"/>
          <w:szCs w:val="20"/>
          <w:spacing w:val="-4"/>
        </w:rPr>
        <w:t>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patient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4"/>
        </w:rPr>
        <w:t>journey</w:t>
      </w:r>
    </w:p>
    <w:p>
      <w:pPr>
        <w:pStyle w:val="BodyText"/>
        <w:ind w:left="14" w:right="2000" w:hanging="12"/>
        <w:spacing w:before="32" w:line="251" w:lineRule="auto"/>
        <w:rPr>
          <w:sz w:val="11"/>
          <w:szCs w:val="11"/>
        </w:rPr>
      </w:pPr>
      <w:r>
        <w:rPr>
          <w:sz w:val="20"/>
          <w:szCs w:val="20"/>
          <w:spacing w:val="-2"/>
        </w:rPr>
        <w:t>from the first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point of contact to discharge,</w:t>
      </w:r>
      <w:r>
        <w:rPr>
          <w:sz w:val="20"/>
          <w:szCs w:val="20"/>
          <w:spacing w:val="-3"/>
        </w:rPr>
        <w:t xml:space="preserve"> including secondary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prevention.</w:t>
      </w:r>
      <w:r>
        <w:rPr>
          <w:sz w:val="11"/>
          <w:szCs w:val="11"/>
          <w:spacing w:val="-4"/>
          <w:position w:val="6"/>
        </w:rPr>
        <w:t>149</w:t>
      </w:r>
    </w:p>
    <w:p>
      <w:pPr>
        <w:pStyle w:val="BodyText"/>
        <w:ind w:left="9" w:right="1348" w:hanging="3"/>
        <w:spacing w:before="96" w:line="266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British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Heart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Foundation’s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N</w:t>
      </w:r>
      <w:r>
        <w:rPr>
          <w:sz w:val="20"/>
          <w:szCs w:val="20"/>
          <w:spacing w:val="-5"/>
        </w:rPr>
        <w:t>ational Audit for Cardiac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Rehabilitation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collects </w:t>
      </w:r>
      <w:r>
        <w:rPr>
          <w:sz w:val="20"/>
          <w:szCs w:val="20"/>
          <w:b/>
          <w:bCs/>
          <w:spacing w:val="-6"/>
        </w:rPr>
        <w:t>care quality and clinical outcomes data for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6"/>
        </w:rPr>
        <w:t>heart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6"/>
        </w:rPr>
        <w:t>attack</w:t>
      </w:r>
    </w:p>
    <w:p>
      <w:pPr>
        <w:pStyle w:val="BodyText"/>
        <w:ind w:left="14" w:right="1493" w:hanging="2"/>
        <w:spacing w:before="2" w:line="260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patients taking</w:t>
      </w:r>
      <w:r>
        <w:rPr>
          <w:sz w:val="20"/>
          <w:szCs w:val="20"/>
          <w:b/>
          <w:bCs/>
          <w:spacing w:val="28"/>
        </w:rPr>
        <w:t xml:space="preserve"> </w:t>
      </w:r>
      <w:r>
        <w:rPr>
          <w:sz w:val="20"/>
          <w:szCs w:val="20"/>
          <w:b/>
          <w:bCs/>
          <w:spacing w:val="-7"/>
        </w:rPr>
        <w:t>part in cardiac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rehabi</w:t>
      </w:r>
      <w:r>
        <w:rPr>
          <w:sz w:val="20"/>
          <w:szCs w:val="20"/>
          <w:b/>
          <w:bCs/>
          <w:spacing w:val="-8"/>
        </w:rPr>
        <w:t>litation</w:t>
      </w:r>
      <w:r>
        <w:rPr>
          <w:sz w:val="20"/>
          <w:szCs w:val="20"/>
          <w:spacing w:val="-8"/>
        </w:rPr>
        <w:t>.</w:t>
      </w:r>
      <w:r>
        <w:rPr>
          <w:sz w:val="11"/>
          <w:szCs w:val="11"/>
          <w:spacing w:val="-4"/>
          <w:position w:val="6"/>
        </w:rPr>
        <w:t>24  </w:t>
      </w:r>
      <w:r>
        <w:rPr>
          <w:sz w:val="20"/>
          <w:szCs w:val="20"/>
          <w:spacing w:val="-4"/>
        </w:rPr>
        <w:t>This includes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data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referral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uptake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rates, completion figures and individual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pati</w:t>
      </w:r>
      <w:r>
        <w:rPr>
          <w:sz w:val="20"/>
          <w:szCs w:val="20"/>
          <w:spacing w:val="-4"/>
        </w:rPr>
        <w:t>ent</w:t>
      </w:r>
    </w:p>
    <w:p>
      <w:pPr>
        <w:pStyle w:val="BodyText"/>
        <w:ind w:left="9"/>
        <w:spacing w:before="30" w:line="185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data from assessments.</w:t>
      </w:r>
    </w:p>
    <w:p>
      <w:pPr>
        <w:spacing w:line="185" w:lineRule="auto"/>
        <w:sectPr>
          <w:type w:val="continuous"/>
          <w:pgSz w:w="11906" w:h="16838"/>
          <w:pgMar w:top="1028" w:right="722" w:bottom="400" w:left="1417" w:header="782" w:footer="0" w:gutter="0"/>
          <w:cols w:equalWidth="0" w:num="2">
            <w:col w:w="2249" w:space="100"/>
            <w:col w:w="7417" w:space="0"/>
          </w:cols>
        </w:sectPr>
        <w:rPr>
          <w:sz w:val="20"/>
          <w:szCs w:val="20"/>
        </w:rPr>
      </w:pPr>
    </w:p>
    <w:p>
      <w:pPr>
        <w:pStyle w:val="BodyText"/>
        <w:spacing w:line="346" w:lineRule="auto"/>
        <w:rPr/>
      </w:pPr>
      <w:r/>
    </w:p>
    <w:p>
      <w:pPr>
        <w:spacing w:line="40" w:lineRule="exact"/>
        <w:rPr/>
      </w:pPr>
      <w:r>
        <w:rPr/>
        <w:pict>
          <v:shape id="_x0000_s238" style="mso-position-vertical-relative:line;mso-position-horizontal-relative:char;width:425.2pt;height:2pt;" filled="false" strokecolor="#000000" strokeweight="2.00pt" coordsize="8504,40" coordorigin="0,0" path="m0,20l2267,20m2267,20l8503,20e">
            <v:stroke joinstyle="miter" miterlimit="10"/>
          </v:shape>
        </w:pict>
      </w:r>
    </w:p>
    <w:p>
      <w:pPr>
        <w:spacing w:line="40" w:lineRule="exact"/>
        <w:sectPr>
          <w:type w:val="continuous"/>
          <w:pgSz w:w="11906" w:h="16838"/>
          <w:pgMar w:top="1028" w:right="722" w:bottom="400" w:left="1417" w:header="782" w:footer="0" w:gutter="0"/>
          <w:cols w:equalWidth="0" w:num="1">
            <w:col w:w="9766" w:space="0"/>
          </w:cols>
        </w:sectPr>
        <w:rPr/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1426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32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1724" w:right="8768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1724"/>
        <w:spacing w:before="2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95215</wp:posOffset>
            </wp:positionV>
            <wp:extent cx="1121714" cy="801614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1714" cy="801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017" w:right="3435" w:firstLine="7"/>
        <w:spacing w:before="133" w:line="200" w:lineRule="auto"/>
        <w:outlineLvl w:val="1"/>
        <w:rPr>
          <w:sz w:val="46"/>
          <w:szCs w:val="46"/>
        </w:rPr>
      </w:pPr>
      <w:r>
        <w:pict>
          <v:shape id="_x0000_s240" style="position:absolute;margin-left:48.0084pt;margin-top:13.9972pt;mso-position-vertical-relative:text;mso-position-horizontal-relative:text;width:20.4pt;height:28.5pt;z-index:252164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7" w:lineRule="auto"/>
                    <w:jc w:val="right"/>
                    <w:rPr>
                      <w:sz w:val="59"/>
                      <w:szCs w:val="59"/>
                    </w:rPr>
                  </w:pPr>
                  <w:bookmarkStart w:name="bookmark16" w:id="16"/>
                  <w:bookmarkEnd w:id="16"/>
                  <w:r>
                    <w:rPr>
                      <w:sz w:val="59"/>
                      <w:szCs w:val="59"/>
                      <w:color w:val="75BEE9"/>
                      <w:spacing w:val="-74"/>
                    </w:rPr>
                    <w:t>3</w:t>
                  </w:r>
                  <w:r>
                    <w:rPr>
                      <w:sz w:val="59"/>
                      <w:szCs w:val="59"/>
                      <w:color w:val="75BEE9"/>
                      <w:spacing w:val="-52"/>
                    </w:rPr>
                    <w:t>.</w:t>
                  </w:r>
                </w:p>
              </w:txbxContent>
            </v:textbox>
          </v:shape>
        </w:pict>
      </w:r>
      <w:r>
        <w:rPr>
          <w:sz w:val="46"/>
          <w:szCs w:val="46"/>
          <w:spacing w:val="-10"/>
        </w:rPr>
        <w:t>Initiation of secondary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0"/>
        </w:rPr>
        <w:t>pr</w:t>
      </w:r>
      <w:r>
        <w:rPr>
          <w:sz w:val="46"/>
          <w:szCs w:val="46"/>
          <w:spacing w:val="-11"/>
        </w:rPr>
        <w:t>evention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0"/>
        </w:rPr>
        <w:t>in the acute</w:t>
      </w:r>
      <w:r>
        <w:rPr>
          <w:sz w:val="46"/>
          <w:szCs w:val="46"/>
          <w:spacing w:val="15"/>
        </w:rPr>
        <w:t xml:space="preserve"> </w:t>
      </w:r>
      <w:r>
        <w:rPr>
          <w:sz w:val="46"/>
          <w:szCs w:val="46"/>
          <w:spacing w:val="-10"/>
        </w:rPr>
        <w:t>setting</w:t>
      </w:r>
    </w:p>
    <w:p>
      <w:pPr>
        <w:pStyle w:val="BodyText"/>
        <w:spacing w:line="265" w:lineRule="auto"/>
        <w:rPr/>
      </w:pPr>
      <w:r/>
    </w:p>
    <w:p>
      <w:pPr>
        <w:pStyle w:val="BodyText"/>
        <w:ind w:left="1428"/>
        <w:spacing w:before="89" w:line="201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4"/>
          <w:w w:val="97"/>
        </w:rPr>
        <w:t>Why does</w:t>
      </w:r>
      <w:r>
        <w:rPr>
          <w:sz w:val="31"/>
          <w:szCs w:val="31"/>
          <w:color w:val="75BEE9"/>
          <w:spacing w:val="21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matter?</w:t>
      </w:r>
    </w:p>
    <w:p>
      <w:pPr>
        <w:pStyle w:val="BodyText"/>
        <w:ind w:left="1423"/>
        <w:spacing w:before="27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Secondary</w:t>
      </w:r>
      <w:r>
        <w:rPr>
          <w:sz w:val="23"/>
          <w:szCs w:val="23"/>
          <w:b/>
          <w:bCs/>
          <w:spacing w:val="23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prevention after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attack or stroke should start</w:t>
      </w:r>
      <w:r>
        <w:rPr>
          <w:sz w:val="23"/>
          <w:szCs w:val="23"/>
          <w:b/>
          <w:bCs/>
          <w:spacing w:val="7"/>
        </w:rPr>
        <w:t xml:space="preserve"> </w:t>
      </w:r>
      <w:r>
        <w:rPr>
          <w:sz w:val="23"/>
          <w:szCs w:val="23"/>
          <w:b/>
          <w:bCs/>
          <w:spacing w:val="-8"/>
        </w:rPr>
        <w:t>in the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8"/>
        </w:rPr>
        <w:t>acute</w:t>
      </w:r>
    </w:p>
    <w:p>
      <w:pPr>
        <w:pStyle w:val="BodyText"/>
        <w:ind w:left="1423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setting, while the</w:t>
      </w:r>
      <w:r>
        <w:rPr>
          <w:sz w:val="23"/>
          <w:szCs w:val="23"/>
          <w:b/>
          <w:bCs/>
          <w:spacing w:val="23"/>
          <w:w w:val="101"/>
        </w:rPr>
        <w:t xml:space="preserve"> </w:t>
      </w:r>
      <w:r>
        <w:rPr>
          <w:sz w:val="23"/>
          <w:szCs w:val="23"/>
          <w:b/>
          <w:bCs/>
          <w:spacing w:val="-7"/>
        </w:rPr>
        <w:t>patient is still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hospital. </w:t>
      </w:r>
      <w:r>
        <w:rPr>
          <w:sz w:val="23"/>
          <w:szCs w:val="23"/>
          <w:spacing w:val="-7"/>
        </w:rPr>
        <w:t>This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is essential,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prevention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of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7"/>
        </w:rPr>
        <w:t>a</w:t>
      </w:r>
    </w:p>
    <w:p>
      <w:pPr>
        <w:pStyle w:val="BodyText"/>
        <w:ind w:left="1426"/>
        <w:spacing w:before="111" w:line="180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subsequent event should start as soon 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possible,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patients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less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likely to</w:t>
      </w:r>
    </w:p>
    <w:p>
      <w:pPr>
        <w:pStyle w:val="BodyText"/>
        <w:ind w:left="1419" w:right="2295" w:firstLine="16"/>
        <w:spacing w:before="98" w:line="273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receive any sort of secondary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prevention after dis</w:t>
      </w:r>
      <w:r>
        <w:rPr>
          <w:sz w:val="23"/>
          <w:szCs w:val="23"/>
          <w:spacing w:val="-4"/>
        </w:rPr>
        <w:t>charge.</w:t>
      </w:r>
      <w:r>
        <w:rPr>
          <w:sz w:val="13"/>
          <w:szCs w:val="13"/>
          <w:spacing w:val="-4"/>
          <w:position w:val="7"/>
        </w:rPr>
        <w:t>20</w:t>
      </w:r>
      <w:r>
        <w:rPr>
          <w:sz w:val="13"/>
          <w:szCs w:val="13"/>
          <w:spacing w:val="3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38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It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been estimated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that early in-hospital initiation of preventive treatment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3"/>
        </w:rPr>
        <w:t>could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reduce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risk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of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3"/>
        </w:rPr>
        <w:t>early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recurrent stroke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by 80%.</w:t>
      </w:r>
      <w:r>
        <w:rPr>
          <w:sz w:val="13"/>
          <w:szCs w:val="13"/>
          <w:spacing w:val="-4"/>
          <w:position w:val="7"/>
        </w:rPr>
        <w:t>91  </w:t>
      </w:r>
      <w:r>
        <w:rPr>
          <w:sz w:val="23"/>
          <w:szCs w:val="23"/>
          <w:spacing w:val="-4"/>
        </w:rPr>
        <w:t>Furthermore, ini</w:t>
      </w:r>
      <w:r>
        <w:rPr>
          <w:sz w:val="23"/>
          <w:szCs w:val="23"/>
          <w:spacing w:val="-5"/>
        </w:rPr>
        <w:t>tiation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key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risk-reducing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medi</w:t>
      </w:r>
      <w:r>
        <w:rPr>
          <w:sz w:val="23"/>
          <w:szCs w:val="23"/>
          <w:spacing w:val="-5"/>
        </w:rPr>
        <w:t>cation</w:t>
      </w:r>
    </w:p>
    <w:p>
      <w:pPr>
        <w:pStyle w:val="BodyText"/>
        <w:ind w:left="1421" w:right="2457" w:firstLine="14"/>
        <w:spacing w:before="39" w:line="272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before discharge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been</w:t>
      </w:r>
      <w:r>
        <w:rPr>
          <w:sz w:val="23"/>
          <w:szCs w:val="23"/>
          <w:spacing w:val="-5"/>
        </w:rPr>
        <w:t xml:space="preserve"> associated with 31%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lower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risk of death one year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after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stroke.</w:t>
      </w:r>
      <w:r>
        <w:rPr>
          <w:sz w:val="13"/>
          <w:szCs w:val="13"/>
          <w:spacing w:val="-7"/>
          <w:position w:val="7"/>
        </w:rPr>
        <w:t>150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3"/>
        </w:rPr>
        <w:t>Ideally,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patients should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be trea</w:t>
      </w:r>
      <w:r>
        <w:rPr>
          <w:sz w:val="23"/>
          <w:szCs w:val="23"/>
          <w:spacing w:val="-4"/>
        </w:rPr>
        <w:t>ted in dedicated 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units,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neurology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4"/>
        </w:rPr>
        <w:t>wards or cardiology wards, as this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4"/>
        </w:rPr>
        <w:t>makes it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likely that secondary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prevention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measures will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be initiated (see Box 2).</w:t>
      </w:r>
      <w:r>
        <w:rPr>
          <w:sz w:val="13"/>
          <w:szCs w:val="13"/>
          <w:spacing w:val="4"/>
          <w:position w:val="7"/>
        </w:rPr>
        <w:t>43</w:t>
      </w:r>
    </w:p>
    <w:p>
      <w:pPr>
        <w:pStyle w:val="BodyText"/>
        <w:spacing w:line="36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5120" behindDoc="0" locked="0" layoutInCell="1" allowOverlap="1">
                <wp:simplePos x="0" y="0"/>
                <wp:positionH relativeFrom="column">
                  <wp:posOffset>5757780</wp:posOffset>
                </wp:positionH>
                <wp:positionV relativeFrom="paragraph">
                  <wp:posOffset>769044</wp:posOffset>
                </wp:positionV>
                <wp:extent cx="1337944" cy="272415"/>
                <wp:effectExtent l="0" t="0" r="0" b="0"/>
                <wp:wrapNone/>
                <wp:docPr id="264" name="TextBox 264"/>
                <wp:cNvGraphicFramePr/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 rot="5400000">
                          <a:off x="5757780" y="769044"/>
                          <a:ext cx="1337944" cy="272415"/>
                        </a:xfrm>
                        <a:prstGeom prst="rect">
                          <a:avLst/>
                        </a:prstGeom>
                        <a:solidFill>
                          <a:srgbClr val="94C7EC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1348"/>
                              <w:spacing w:before="123" w:line="221" w:lineRule="auto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color w:val="FFFFFF"/>
                                <w:spacing w:val="-13"/>
                                <w:w w:val="90"/>
                              </w:rPr>
                              <w:t>BOX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color w:val="FFFFFF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sz w:val="23"/>
                                <w:szCs w:val="23"/>
                                <w:b/>
                                <w:bCs/>
                                <w:color w:val="FFFFFF"/>
                                <w:spacing w:val="-13"/>
                                <w:w w:val="9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42" style="position:absolute;margin-left:453.369pt;margin-top:60.5547pt;mso-position-vertical-relative:text;mso-position-horizontal-relative:text;width:105.35pt;height:21.45pt;z-index:252165120;rotation:90;" fillcolor="#94C7EC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1348"/>
                        <w:spacing w:before="123" w:line="221" w:lineRule="auto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  <w:b/>
                          <w:bCs/>
                          <w:color w:val="FFFFFF"/>
                          <w:spacing w:val="-13"/>
                          <w:w w:val="90"/>
                        </w:rPr>
                        <w:t>BOX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color w:val="FFFFFF"/>
                          <w:spacing w:val="6"/>
                        </w:rPr>
                        <w:t xml:space="preserve"> </w:t>
                      </w:r>
                      <w:r>
                        <w:rPr>
                          <w:sz w:val="23"/>
                          <w:szCs w:val="23"/>
                          <w:b/>
                          <w:bCs/>
                          <w:color w:val="FFFFFF"/>
                          <w:spacing w:val="-13"/>
                          <w:w w:val="9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ind w:firstLine="1417"/>
        <w:spacing w:before="1" w:line="2608" w:lineRule="exact"/>
        <w:rPr/>
      </w:pPr>
      <w:r>
        <w:rPr>
          <w:position w:val="-52"/>
        </w:rPr>
        <w:pict>
          <v:group id="_x0000_s244" style="mso-position-vertical-relative:line;mso-position-horizontal-relative:char;width:524.45pt;height:130.4pt;" filled="false" stroked="false" coordsize="10489,2607" coordorigin="0,0">
            <v:rect id="_x0000_s246" style="position:absolute;left:0;top:0;width:10489;height:2607;" fillcolor="#EBEBEC" filled="true" stroked="false"/>
            <v:shape id="_x0000_s248" style="position:absolute;left:208;top:251;width:8132;height:2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1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  <w:spacing w:val="4"/>
                      </w:rPr>
                      <w:t>Stroke units: the gold standard of acute care</w:t>
                    </w:r>
                  </w:p>
                  <w:p>
                    <w:pPr>
                      <w:ind w:left="25"/>
                      <w:spacing w:before="191" w:line="18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Specialist care provided in 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edicated settings such as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stroke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units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has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led to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significant</w:t>
                    </w:r>
                  </w:p>
                  <w:p>
                    <w:pPr>
                      <w:ind w:left="27"/>
                      <w:spacing w:before="85" w:line="182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advancements in acute care, including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reduced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length of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hospital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stay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improved</w:t>
                    </w:r>
                  </w:p>
                  <w:p>
                    <w:pPr>
                      <w:ind w:left="20" w:right="38" w:firstLine="7"/>
                      <w:spacing w:before="75" w:line="265" w:lineRule="auto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outcomes.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6"/>
                      </w:rPr>
                      <w:t>8 151-154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Multidisciplinary teams and collaboration are essential 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been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linked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to improved outcomes in terms of early di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scharge 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delivery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of care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overall. This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normally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involves stroke physicians, specialis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t nurses, physiotherapists, occupational therapists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and</w:t>
                    </w:r>
                  </w:p>
                  <w:p>
                    <w:pPr>
                      <w:ind w:left="32" w:right="20" w:hanging="8"/>
                      <w:spacing w:before="16" w:line="24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speech and language therapists.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1"/>
                        <w:position w:val="6"/>
                      </w:rPr>
                      <w:t>90 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High-quality, guideline-recommended care can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1"/>
                      </w:rPr>
                      <w:t>be offer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ed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more consistently in a specialist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spacing w:val="-2"/>
                      </w:rPr>
                      <w:t>unit.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spacing w:val="-2"/>
                        <w:position w:val="6"/>
                      </w:rPr>
                      <w:t>90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428"/>
        <w:spacing w:before="90" w:line="214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2"/>
        </w:rPr>
        <w:t>What is the</w:t>
      </w:r>
      <w:r>
        <w:rPr>
          <w:sz w:val="31"/>
          <w:szCs w:val="31"/>
          <w:color w:val="75BEE9"/>
          <w:spacing w:val="16"/>
        </w:rPr>
        <w:t xml:space="preserve"> </w:t>
      </w:r>
      <w:r>
        <w:rPr>
          <w:sz w:val="31"/>
          <w:szCs w:val="31"/>
          <w:color w:val="75BEE9"/>
          <w:spacing w:val="-22"/>
        </w:rPr>
        <w:t>current situation?</w:t>
      </w:r>
    </w:p>
    <w:p>
      <w:pPr>
        <w:pStyle w:val="BodyText"/>
        <w:ind w:left="1433"/>
        <w:spacing w:before="25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For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b/>
          <w:bCs/>
          <w:spacing w:val="-8"/>
        </w:rPr>
        <w:t>heart attack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patients, there is clear evidence of significant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gaps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8"/>
        </w:rPr>
        <w:t>and</w:t>
      </w:r>
    </w:p>
    <w:p>
      <w:pPr>
        <w:pStyle w:val="BodyText"/>
        <w:ind w:left="1429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inequalities across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9"/>
        </w:rPr>
        <w:t>Europe in the initiation of</w:t>
      </w:r>
      <w:r>
        <w:rPr>
          <w:sz w:val="23"/>
          <w:szCs w:val="23"/>
          <w:b/>
          <w:bCs/>
          <w:spacing w:val="6"/>
        </w:rPr>
        <w:t xml:space="preserve"> </w:t>
      </w:r>
      <w:r>
        <w:rPr>
          <w:sz w:val="23"/>
          <w:szCs w:val="23"/>
          <w:b/>
          <w:bCs/>
          <w:spacing w:val="-9"/>
        </w:rPr>
        <w:t>key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measures for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9"/>
        </w:rPr>
        <w:t>secondary</w:t>
      </w:r>
    </w:p>
    <w:p>
      <w:pPr>
        <w:pStyle w:val="BodyText"/>
        <w:ind w:left="1434" w:right="2026" w:hanging="2"/>
        <w:spacing w:before="105" w:line="2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prevention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hospital.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8"/>
        </w:rPr>
        <w:t>Recent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results from</w:t>
      </w:r>
      <w:r>
        <w:rPr>
          <w:sz w:val="23"/>
          <w:szCs w:val="23"/>
          <w:spacing w:val="-9"/>
        </w:rPr>
        <w:t xml:space="preserve">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9"/>
        </w:rPr>
        <w:t>ESC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9"/>
        </w:rPr>
        <w:t>EORP CICD-LT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9"/>
        </w:rPr>
        <w:t>registry found that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under two thirds of patients 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had 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heart attack were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prescribed guideline-</w:t>
      </w:r>
    </w:p>
    <w:p>
      <w:pPr>
        <w:pStyle w:val="BodyText"/>
        <w:ind w:left="1435"/>
        <w:spacing w:before="23" w:line="19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recommended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risk-reducing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medication while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hospit</w:t>
      </w:r>
      <w:r>
        <w:rPr>
          <w:sz w:val="23"/>
          <w:szCs w:val="23"/>
          <w:spacing w:val="-5"/>
        </w:rPr>
        <w:t>al.</w:t>
      </w:r>
      <w:r>
        <w:rPr>
          <w:sz w:val="13"/>
          <w:szCs w:val="13"/>
          <w:spacing w:val="-5"/>
          <w:position w:val="7"/>
        </w:rPr>
        <w:t>17  </w:t>
      </w:r>
      <w:r>
        <w:rPr>
          <w:sz w:val="23"/>
          <w:szCs w:val="23"/>
          <w:spacing w:val="-5"/>
        </w:rPr>
        <w:t>Availability of 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may</w:t>
      </w:r>
    </w:p>
    <w:p>
      <w:pPr>
        <w:pStyle w:val="BodyText"/>
        <w:ind w:left="1420" w:right="2071" w:hanging="2"/>
        <w:spacing w:before="108" w:line="262" w:lineRule="auto"/>
        <w:rPr>
          <w:sz w:val="13"/>
          <w:szCs w:val="13"/>
        </w:rPr>
      </w:pPr>
      <w:r>
        <w:rPr>
          <w:sz w:val="23"/>
          <w:szCs w:val="23"/>
          <w:spacing w:val="-5"/>
        </w:rPr>
        <w:t>vary.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In Spain, for example, death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rates for cardiac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events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are twice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high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6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regions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where specialist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units are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not available.</w:t>
      </w:r>
      <w:r>
        <w:rPr>
          <w:sz w:val="13"/>
          <w:szCs w:val="13"/>
          <w:spacing w:val="-5"/>
          <w:position w:val="7"/>
        </w:rPr>
        <w:t>155</w:t>
      </w:r>
    </w:p>
    <w:p>
      <w:pPr>
        <w:spacing w:line="262" w:lineRule="auto"/>
        <w:sectPr>
          <w:headerReference w:type="default" r:id="rId14"/>
          <w:pgSz w:w="11906" w:h="16838"/>
          <w:pgMar w:top="400" w:right="0" w:bottom="400" w:left="0" w:header="0" w:footer="0" w:gutter="0"/>
        </w:sectPr>
        <w:rPr>
          <w:sz w:val="13"/>
          <w:szCs w:val="13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6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In stroke, access to specialist acute care varies</w:t>
      </w:r>
      <w:r>
        <w:rPr>
          <w:sz w:val="23"/>
          <w:szCs w:val="23"/>
          <w:b/>
          <w:bCs/>
          <w:spacing w:val="21"/>
          <w:w w:val="101"/>
        </w:rPr>
        <w:t xml:space="preserve"> </w:t>
      </w:r>
      <w:r>
        <w:rPr>
          <w:sz w:val="23"/>
          <w:szCs w:val="23"/>
          <w:b/>
          <w:bCs/>
          <w:spacing w:val="-9"/>
        </w:rPr>
        <w:t>hugely,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leading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major</w:t>
      </w:r>
    </w:p>
    <w:p>
      <w:pPr>
        <w:pStyle w:val="BodyText"/>
        <w:ind w:left="14" w:right="1353" w:hanging="2"/>
        <w:spacing w:before="104" w:line="27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inequalities in patient outcomes. </w:t>
      </w:r>
      <w:r>
        <w:rPr>
          <w:sz w:val="23"/>
          <w:szCs w:val="23"/>
          <w:spacing w:val="-6"/>
        </w:rPr>
        <w:t>Only 30%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of 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patients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6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Europ</w:t>
      </w:r>
      <w:r>
        <w:rPr>
          <w:sz w:val="23"/>
          <w:szCs w:val="23"/>
          <w:spacing w:val="-7"/>
        </w:rPr>
        <w:t>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receive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7"/>
        </w:rPr>
        <w:t>care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7"/>
        </w:rPr>
        <w:t>in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7"/>
        </w:rPr>
        <w:t>a stroke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unit.</w:t>
      </w:r>
      <w:r>
        <w:rPr>
          <w:sz w:val="13"/>
          <w:szCs w:val="13"/>
          <w:spacing w:val="8"/>
          <w:position w:val="7"/>
        </w:rPr>
        <w:t>8</w:t>
      </w:r>
      <w:r>
        <w:rPr>
          <w:sz w:val="13"/>
          <w:szCs w:val="13"/>
          <w:spacing w:val="31"/>
          <w:w w:val="101"/>
          <w:position w:val="7"/>
        </w:rPr>
        <w:t xml:space="preserve"> </w:t>
      </w:r>
      <w:r>
        <w:rPr>
          <w:sz w:val="23"/>
          <w:szCs w:val="23"/>
          <w:spacing w:val="-5"/>
        </w:rPr>
        <w:t>This 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highly variable,</w:t>
      </w:r>
      <w:r>
        <w:rPr>
          <w:sz w:val="23"/>
          <w:szCs w:val="23"/>
          <w:spacing w:val="-6"/>
        </w:rPr>
        <w:t xml:space="preserve"> with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lowest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rates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Eastern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Europe.</w:t>
      </w:r>
      <w:r>
        <w:rPr>
          <w:sz w:val="13"/>
          <w:szCs w:val="13"/>
          <w:spacing w:val="-4"/>
          <w:position w:val="7"/>
        </w:rPr>
        <w:t>8</w:t>
      </w:r>
      <w:r>
        <w:rPr>
          <w:sz w:val="13"/>
          <w:szCs w:val="13"/>
          <w:spacing w:val="32"/>
          <w:position w:val="7"/>
        </w:rPr>
        <w:t xml:space="preserve"> </w:t>
      </w:r>
      <w:r>
        <w:rPr>
          <w:sz w:val="23"/>
          <w:szCs w:val="23"/>
          <w:spacing w:val="-4"/>
        </w:rPr>
        <w:t>The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recommended target of three stro</w:t>
      </w:r>
      <w:r>
        <w:rPr>
          <w:sz w:val="23"/>
          <w:szCs w:val="23"/>
          <w:spacing w:val="-4"/>
        </w:rPr>
        <w:t>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units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per one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million inhabitants is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not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always</w:t>
      </w:r>
    </w:p>
    <w:p>
      <w:pPr>
        <w:pStyle w:val="BodyText"/>
        <w:ind w:left="18"/>
        <w:spacing w:before="39" w:line="185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met (see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5"/>
        </w:rPr>
        <w:t>Table 3).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Even when countries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meet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recommend</w:t>
      </w:r>
      <w:r>
        <w:rPr>
          <w:sz w:val="23"/>
          <w:szCs w:val="23"/>
          <w:spacing w:val="-6"/>
        </w:rPr>
        <w:t>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national target,</w:t>
      </w:r>
    </w:p>
    <w:p>
      <w:pPr>
        <w:pStyle w:val="BodyText"/>
        <w:ind w:left="12" w:right="1348" w:firstLine="6"/>
        <w:spacing w:before="96" w:line="275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regional variation in the availability of facilities</w:t>
      </w:r>
      <w:r>
        <w:rPr>
          <w:sz w:val="13"/>
          <w:szCs w:val="13"/>
          <w:spacing w:val="-4"/>
          <w:position w:val="7"/>
        </w:rPr>
        <w:t>8</w:t>
      </w:r>
      <w:r>
        <w:rPr>
          <w:sz w:val="13"/>
          <w:szCs w:val="13"/>
          <w:spacing w:val="7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156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means that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patients still often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miss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5"/>
        </w:rPr>
        <w:t>out on 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unit care. Austria, for example,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has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higher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number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of</w:t>
      </w:r>
      <w:r>
        <w:rPr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-5"/>
        </w:rPr>
        <w:t>stroke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units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per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5"/>
        </w:rPr>
        <w:t>person than the</w:t>
      </w:r>
      <w:r>
        <w:rPr>
          <w:sz w:val="23"/>
          <w:szCs w:val="23"/>
          <w:spacing w:val="24"/>
          <w:w w:val="101"/>
        </w:rPr>
        <w:t xml:space="preserve"> </w:t>
      </w:r>
      <w:r>
        <w:rPr>
          <w:sz w:val="23"/>
          <w:szCs w:val="23"/>
          <w:spacing w:val="-5"/>
        </w:rPr>
        <w:t>UK,</w:t>
      </w:r>
      <w:r>
        <w:rPr>
          <w:sz w:val="13"/>
          <w:szCs w:val="13"/>
          <w:spacing w:val="-5"/>
          <w:position w:val="7"/>
        </w:rPr>
        <w:t>157</w:t>
      </w:r>
      <w:r>
        <w:rPr>
          <w:sz w:val="13"/>
          <w:szCs w:val="13"/>
          <w:spacing w:val="25"/>
          <w:position w:val="7"/>
        </w:rPr>
        <w:t xml:space="preserve"> </w:t>
      </w:r>
      <w:r>
        <w:rPr>
          <w:sz w:val="23"/>
          <w:szCs w:val="23"/>
          <w:spacing w:val="-5"/>
        </w:rPr>
        <w:t>yet fewer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patients in Austria are treated in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unit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5"/>
        </w:rPr>
        <w:t>(around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0"/>
        </w:rPr>
        <w:t>66% vs. over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0"/>
        </w:rPr>
        <w:t>83%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0"/>
        </w:rPr>
        <w:t>in 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0"/>
        </w:rPr>
        <w:t>UK).</w:t>
      </w:r>
      <w:r>
        <w:rPr>
          <w:sz w:val="13"/>
          <w:szCs w:val="13"/>
          <w:spacing w:val="-3"/>
          <w:position w:val="6"/>
        </w:rPr>
        <w:t>8 158</w:t>
      </w:r>
      <w:r>
        <w:rPr>
          <w:sz w:val="13"/>
          <w:szCs w:val="13"/>
          <w:spacing w:val="2"/>
          <w:position w:val="6"/>
        </w:rPr>
        <w:t xml:space="preserve"> </w:t>
      </w:r>
      <w:r>
        <w:rPr>
          <w:sz w:val="13"/>
          <w:szCs w:val="13"/>
          <w:spacing w:val="-3"/>
          <w:position w:val="6"/>
        </w:rPr>
        <w:t>159</w:t>
      </w:r>
    </w:p>
    <w:p>
      <w:pPr>
        <w:pStyle w:val="BodyText"/>
        <w:spacing w:line="346" w:lineRule="auto"/>
        <w:rPr/>
      </w:pPr>
      <w:r/>
    </w:p>
    <w:p>
      <w:pPr>
        <w:pStyle w:val="BodyText"/>
        <w:ind w:left="3"/>
        <w:spacing w:before="55" w:line="213" w:lineRule="auto"/>
        <w:rPr>
          <w:sz w:val="11"/>
          <w:szCs w:val="11"/>
        </w:rPr>
      </w:pPr>
      <w:r>
        <w:rPr>
          <w:sz w:val="19"/>
          <w:szCs w:val="19"/>
          <w:spacing w:val="-18"/>
          <w:w w:val="99"/>
        </w:rPr>
        <w:t>Table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8"/>
          <w:w w:val="99"/>
        </w:rPr>
        <w:t>3.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8"/>
          <w:w w:val="99"/>
        </w:rPr>
        <w:t>Stroke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8"/>
          <w:w w:val="99"/>
        </w:rPr>
        <w:t>units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8"/>
          <w:w w:val="99"/>
        </w:rPr>
        <w:t>per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8"/>
          <w:w w:val="99"/>
        </w:rPr>
        <w:t>one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8"/>
          <w:w w:val="99"/>
        </w:rPr>
        <w:t>million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8"/>
          <w:w w:val="99"/>
        </w:rPr>
        <w:t>inhabitants</w:t>
      </w:r>
      <w:r>
        <w:rPr>
          <w:sz w:val="11"/>
          <w:szCs w:val="11"/>
          <w:spacing w:val="-8"/>
          <w:position w:val="6"/>
        </w:rPr>
        <w:t>157</w:t>
      </w:r>
    </w:p>
    <w:p>
      <w:pPr>
        <w:spacing w:line="211" w:lineRule="exact"/>
        <w:rPr/>
      </w:pPr>
      <w:r/>
    </w:p>
    <w:tbl>
      <w:tblPr>
        <w:tblStyle w:val="TableNormal"/>
        <w:tblW w:w="8512" w:type="dxa"/>
        <w:tblInd w:w="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63"/>
        <w:gridCol w:w="603"/>
        <w:gridCol w:w="614"/>
        <w:gridCol w:w="603"/>
        <w:gridCol w:w="603"/>
        <w:gridCol w:w="604"/>
        <w:gridCol w:w="603"/>
        <w:gridCol w:w="604"/>
        <w:gridCol w:w="603"/>
        <w:gridCol w:w="604"/>
        <w:gridCol w:w="604"/>
        <w:gridCol w:w="604"/>
      </w:tblGrid>
      <w:tr>
        <w:trPr>
          <w:trHeight w:val="1582" w:hRule="atLeast"/>
        </w:trPr>
        <w:tc>
          <w:tcPr>
            <w:tcW w:w="2466" w:type="dxa"/>
            <w:vAlign w:val="top"/>
            <w:gridSpan w:val="2"/>
            <w:textDirection w:val="btLr"/>
            <w:tcBorders>
              <w:left w:val="nil"/>
              <w:top w:val="nil"/>
            </w:tcBorders>
          </w:tcPr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spacing w:line="257" w:lineRule="auto"/>
              <w:rPr/>
            </w:pPr>
            <w:r/>
          </w:p>
          <w:p>
            <w:pPr>
              <w:pStyle w:val="TableText"/>
              <w:ind w:left="117"/>
              <w:spacing w:before="57" w:line="213" w:lineRule="auto"/>
              <w:rPr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8432" behindDoc="1" locked="0" layoutInCell="1" allowOverlap="1">
                      <wp:simplePos x="0" y="0"/>
                      <wp:positionH relativeFrom="column">
                        <wp:posOffset>-127131</wp:posOffset>
                      </wp:positionH>
                      <wp:positionV relativeFrom="paragraph">
                        <wp:posOffset>-1004570</wp:posOffset>
                      </wp:positionV>
                      <wp:extent cx="4222750" cy="1038225"/>
                      <wp:effectExtent l="0" t="0" r="0" b="0"/>
                      <wp:wrapNone/>
                      <wp:docPr id="266" name="Rect 266"/>
                      <wp:cNvGraphicFramePr/>
                      <a:graphic>
                        <a:graphicData uri="http://schemas.microsoft.com/office/word/2010/wordprocessingShape">
                          <wps:wsp>
                            <wps:cNvPr id="266" name="Rect 266"/>
                            <wps:cNvSpPr/>
                            <wps:spPr>
                              <a:xfrm>
                                <a:off x="-127131" y="-1004570"/>
                                <a:ext cx="4222750" cy="1038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C7EC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50" style="position:absolute;margin-left:-10.0104pt;margin-top:-79.1pt;mso-position-vertical-relative:text;mso-position-horizontal-relative:text;width:332.5pt;height:81.75pt;z-index:-251138048;" fillcolor="#94C7EC" filled="true" stroked="false"/>
                  </w:pict>
                </mc:Fallback>
              </mc:AlternateContent>
            </w:r>
            <w:r>
              <w:rPr>
                <w:sz w:val="20"/>
                <w:szCs w:val="20"/>
                <w:b/>
                <w:bCs/>
                <w:color w:val="FFFFFF"/>
                <w:spacing w:val="-13"/>
              </w:rPr>
              <w:t>Austria</w:t>
            </w:r>
          </w:p>
        </w:tc>
        <w:tc>
          <w:tcPr>
            <w:tcW w:w="614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90"/>
              <w:spacing w:before="264" w:line="21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5"/>
              </w:rPr>
              <w:t>Belgium</w:t>
            </w:r>
          </w:p>
        </w:tc>
        <w:tc>
          <w:tcPr>
            <w:tcW w:w="603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90"/>
              <w:spacing w:before="258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8"/>
              </w:rPr>
              <w:t>France</w:t>
            </w:r>
          </w:p>
        </w:tc>
        <w:tc>
          <w:tcPr>
            <w:tcW w:w="603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88"/>
              <w:spacing w:before="256" w:line="2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6"/>
                <w:w w:val="97"/>
              </w:rPr>
              <w:t>Germany</w:t>
            </w:r>
          </w:p>
        </w:tc>
        <w:tc>
          <w:tcPr>
            <w:tcW w:w="604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88"/>
              <w:spacing w:before="257" w:line="2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3"/>
                <w:w w:val="96"/>
              </w:rPr>
              <w:t>Greece</w:t>
            </w:r>
          </w:p>
        </w:tc>
        <w:tc>
          <w:tcPr>
            <w:tcW w:w="603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90"/>
              <w:spacing w:before="259" w:line="20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7"/>
              </w:rPr>
              <w:t>Italy</w:t>
            </w:r>
          </w:p>
        </w:tc>
        <w:tc>
          <w:tcPr>
            <w:tcW w:w="604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80"/>
              <w:spacing w:before="258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7"/>
              </w:rPr>
              <w:t>The</w:t>
            </w:r>
            <w:r>
              <w:rPr>
                <w:sz w:val="20"/>
                <w:szCs w:val="20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20"/>
                <w:szCs w:val="20"/>
                <w:b/>
                <w:bCs/>
                <w:color w:val="FFFFFF"/>
                <w:spacing w:val="-17"/>
              </w:rPr>
              <w:t>Netherlands</w:t>
            </w:r>
          </w:p>
        </w:tc>
        <w:tc>
          <w:tcPr>
            <w:tcW w:w="603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90"/>
              <w:spacing w:before="258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7"/>
              </w:rPr>
              <w:t>Poland</w:t>
            </w:r>
          </w:p>
        </w:tc>
        <w:tc>
          <w:tcPr>
            <w:tcW w:w="604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90"/>
              <w:spacing w:before="258" w:line="21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8"/>
              </w:rPr>
              <w:t>Romania</w:t>
            </w:r>
          </w:p>
        </w:tc>
        <w:tc>
          <w:tcPr>
            <w:tcW w:w="604" w:type="dxa"/>
            <w:vAlign w:val="top"/>
            <w:textDirection w:val="btLr"/>
            <w:tcBorders>
              <w:bottom w:val="nil"/>
              <w:top w:val="nil"/>
            </w:tcBorders>
          </w:tcPr>
          <w:p>
            <w:pPr>
              <w:pStyle w:val="TableText"/>
              <w:ind w:left="86"/>
              <w:spacing w:before="25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color w:val="FFFFFF"/>
                <w:spacing w:val="-16"/>
              </w:rPr>
              <w:t>Spain</w:t>
            </w:r>
          </w:p>
        </w:tc>
        <w:tc>
          <w:tcPr>
            <w:tcW w:w="604" w:type="dxa"/>
            <w:vAlign w:val="top"/>
            <w:vMerge w:val="restart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spacing w:line="253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179456" behindDoc="0" locked="0" layoutInCell="1" allowOverlap="1">
                      <wp:simplePos x="0" y="0"/>
                      <wp:positionH relativeFrom="rightMargin">
                        <wp:posOffset>-248412</wp:posOffset>
                      </wp:positionH>
                      <wp:positionV relativeFrom="topMargin">
                        <wp:posOffset>799149</wp:posOffset>
                      </wp:positionV>
                      <wp:extent cx="165735" cy="180975"/>
                      <wp:effectExtent l="0" t="0" r="0" b="0"/>
                      <wp:wrapNone/>
                      <wp:docPr id="268" name="TextBox 268"/>
                      <wp:cNvGraphicFramePr/>
                      <a:graphic>
                        <a:graphicData uri="http://schemas.microsoft.com/office/word/2010/wordprocessingShape">
                          <wps:wsp>
                            <wps:cNvPr id="268" name="TextBox 268"/>
                            <wps:cNvSpPr txBox="1"/>
                            <wps:spPr>
                              <a:xfrm rot="16200000">
                                <a:off x="-248412" y="799149"/>
                                <a:ext cx="165735" cy="18097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9" w:line="213" w:lineRule="auto"/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b/>
                                      <w:bCs/>
                                      <w:color w:val="FFFFFF"/>
                                      <w:spacing w:val="-39"/>
                                      <w:w w:val="90"/>
                                    </w:rPr>
                                    <w:t>U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b/>
                                      <w:bCs/>
                                      <w:color w:val="FFFFFF"/>
                                      <w:spacing w:val="-1"/>
                                      <w:w w:val="90"/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52" style="position:absolute;margin-left:-19.56pt;margin-top:62.9252pt;mso-position-vertical-relative:top-margin-area;mso-position-horizontal-relative:right-margin-area;width:13.05pt;height:14.25pt;z-index:25217945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9" w:line="213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FFFFFF"/>
                                <w:spacing w:val="-39"/>
                                <w:w w:val="90"/>
                              </w:rPr>
                              <w:t>U</w:t>
                            </w:r>
                            <w:r>
                              <w:rPr>
                                <w:sz w:val="20"/>
                                <w:szCs w:val="20"/>
                                <w:b/>
                                <w:bCs/>
                                <w:color w:val="FFFFFF"/>
                                <w:spacing w:val="-1"/>
                                <w:w w:val="90"/>
                              </w:rPr>
                              <w:t>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3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ind w:left="194"/>
              <w:spacing w:before="57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3.1</w:t>
            </w:r>
          </w:p>
        </w:tc>
      </w:tr>
      <w:tr>
        <w:trPr>
          <w:trHeight w:val="1085" w:hRule="atLeast"/>
        </w:trPr>
        <w:tc>
          <w:tcPr>
            <w:tcW w:w="1863" w:type="dxa"/>
            <w:vAlign w:val="top"/>
            <w:tcBorders>
              <w:left w:val="nil"/>
              <w:bottom w:val="single" w:color="75BEE9" w:sz="16" w:space="0"/>
            </w:tcBorders>
          </w:tcPr>
          <w:p>
            <w:pPr>
              <w:pStyle w:val="TableText"/>
              <w:ind w:left="118"/>
              <w:spacing w:before="267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Stroke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9"/>
              </w:rPr>
              <w:t>units</w:t>
            </w:r>
          </w:p>
          <w:p>
            <w:pPr>
              <w:pStyle w:val="TableText"/>
              <w:ind w:left="126"/>
              <w:spacing w:before="59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1"/>
              </w:rPr>
              <w:t>per 1</w:t>
            </w:r>
            <w:r>
              <w:rPr>
                <w:sz w:val="20"/>
                <w:szCs w:val="20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1"/>
              </w:rPr>
              <w:t>million</w:t>
            </w:r>
          </w:p>
          <w:p>
            <w:pPr>
              <w:pStyle w:val="TableText"/>
              <w:ind w:left="124"/>
              <w:spacing w:before="61" w:line="18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8"/>
              </w:rPr>
              <w:t>inhabitants</w:t>
            </w:r>
          </w:p>
        </w:tc>
        <w:tc>
          <w:tcPr>
            <w:tcW w:w="603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51" w:lineRule="auto"/>
              <w:rPr/>
            </w:pPr>
            <w:r/>
          </w:p>
          <w:p>
            <w:pPr>
              <w:pStyle w:val="TableText"/>
              <w:ind w:left="164"/>
              <w:spacing w:before="57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4.4</w:t>
            </w:r>
          </w:p>
        </w:tc>
        <w:tc>
          <w:tcPr>
            <w:tcW w:w="614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ind w:left="189"/>
              <w:spacing w:before="272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No</w:t>
            </w:r>
          </w:p>
          <w:p>
            <w:pPr>
              <w:pStyle w:val="TableText"/>
              <w:ind w:left="115"/>
              <w:spacing w:before="64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data</w:t>
            </w:r>
          </w:p>
          <w:p>
            <w:pPr>
              <w:pStyle w:val="TableText"/>
              <w:ind w:left="47"/>
              <w:spacing w:before="62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7"/>
              </w:rPr>
              <w:t>found</w:t>
            </w:r>
          </w:p>
        </w:tc>
        <w:tc>
          <w:tcPr>
            <w:tcW w:w="603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49" w:lineRule="auto"/>
              <w:rPr/>
            </w:pPr>
            <w:r/>
          </w:p>
          <w:p>
            <w:pPr>
              <w:pStyle w:val="TableText"/>
              <w:ind w:left="164"/>
              <w:spacing w:before="57" w:line="1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2.2</w:t>
            </w:r>
          </w:p>
        </w:tc>
        <w:tc>
          <w:tcPr>
            <w:tcW w:w="603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49" w:lineRule="auto"/>
              <w:rPr/>
            </w:pPr>
            <w:r/>
          </w:p>
          <w:p>
            <w:pPr>
              <w:pStyle w:val="TableText"/>
              <w:ind w:left="176"/>
              <w:spacing w:before="58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3.7</w:t>
            </w:r>
          </w:p>
        </w:tc>
        <w:tc>
          <w:tcPr>
            <w:tcW w:w="604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49" w:lineRule="auto"/>
              <w:rPr/>
            </w:pPr>
            <w:r/>
          </w:p>
          <w:p>
            <w:pPr>
              <w:pStyle w:val="TableText"/>
              <w:ind w:left="167"/>
              <w:spacing w:before="58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2"/>
              </w:rPr>
              <w:t>0.4</w:t>
            </w:r>
          </w:p>
        </w:tc>
        <w:tc>
          <w:tcPr>
            <w:tcW w:w="603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49" w:lineRule="auto"/>
              <w:rPr/>
            </w:pPr>
            <w:r/>
          </w:p>
          <w:p>
            <w:pPr>
              <w:pStyle w:val="TableText"/>
              <w:ind w:left="247"/>
              <w:spacing w:before="58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3</w:t>
            </w:r>
          </w:p>
        </w:tc>
        <w:tc>
          <w:tcPr>
            <w:tcW w:w="604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51" w:lineRule="auto"/>
              <w:rPr/>
            </w:pPr>
            <w:r/>
          </w:p>
          <w:p>
            <w:pPr>
              <w:pStyle w:val="TableText"/>
              <w:ind w:left="251"/>
              <w:spacing w:before="58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5</w:t>
            </w:r>
          </w:p>
        </w:tc>
        <w:tc>
          <w:tcPr>
            <w:tcW w:w="603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51" w:lineRule="auto"/>
              <w:rPr/>
            </w:pPr>
            <w:r/>
          </w:p>
          <w:p>
            <w:pPr>
              <w:pStyle w:val="TableText"/>
              <w:ind w:left="165"/>
              <w:spacing w:before="57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1"/>
              </w:rPr>
              <w:t>4.4</w:t>
            </w:r>
          </w:p>
        </w:tc>
        <w:tc>
          <w:tcPr>
            <w:tcW w:w="604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49" w:lineRule="auto"/>
              <w:rPr/>
            </w:pPr>
            <w:r/>
          </w:p>
          <w:p>
            <w:pPr>
              <w:pStyle w:val="TableText"/>
              <w:ind w:left="165"/>
              <w:spacing w:before="58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0.5</w:t>
            </w:r>
          </w:p>
        </w:tc>
        <w:tc>
          <w:tcPr>
            <w:tcW w:w="604" w:type="dxa"/>
            <w:vAlign w:val="top"/>
            <w:tcBorders>
              <w:top w:val="nil"/>
              <w:bottom w:val="single" w:color="75BEE9" w:sz="16" w:space="0"/>
            </w:tcBorders>
          </w:tcPr>
          <w:p>
            <w:pPr>
              <w:pStyle w:val="TableText"/>
              <w:spacing w:line="449" w:lineRule="auto"/>
              <w:rPr/>
            </w:pPr>
            <w:r/>
          </w:p>
          <w:p>
            <w:pPr>
              <w:pStyle w:val="TableText"/>
              <w:ind w:left="183"/>
              <w:spacing w:before="58" w:line="18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9"/>
              </w:rPr>
              <w:t>1.3</w:t>
            </w:r>
          </w:p>
        </w:tc>
        <w:tc>
          <w:tcPr>
            <w:tcW w:w="604" w:type="dxa"/>
            <w:vAlign w:val="top"/>
            <w:vMerge w:val="continue"/>
            <w:tcBorders>
              <w:right w:val="nil"/>
              <w:top w:val="nil"/>
              <w:bottom w:val="single" w:color="75BEE9" w:sz="16" w:space="0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276" w:lineRule="auto"/>
        <w:rPr/>
      </w:pPr>
      <w:r/>
    </w:p>
    <w:p>
      <w:pPr>
        <w:pStyle w:val="BodyText"/>
        <w:ind w:left="11"/>
        <w:spacing w:before="90" w:line="210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5"/>
        </w:rPr>
        <w:t>What are the barriers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to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progress?</w:t>
      </w:r>
    </w:p>
    <w:p>
      <w:pPr>
        <w:pStyle w:val="BodyText"/>
        <w:ind w:left="16"/>
        <w:spacing w:before="261" w:line="18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Lack of standardisation in acute treatment for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att</w:t>
      </w:r>
      <w:r>
        <w:rPr>
          <w:sz w:val="23"/>
          <w:szCs w:val="23"/>
          <w:b/>
          <w:bCs/>
          <w:spacing w:val="-9"/>
        </w:rPr>
        <w:t>ack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or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9"/>
        </w:rPr>
        <w:t>stroke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has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an</w:t>
      </w:r>
    </w:p>
    <w:p>
      <w:pPr>
        <w:pStyle w:val="BodyText"/>
        <w:ind w:left="10" w:right="1262" w:firstLine="2"/>
        <w:spacing w:before="104" w:line="27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impact on the extent to which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patient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receiv</w:t>
      </w:r>
      <w:r>
        <w:rPr>
          <w:sz w:val="23"/>
          <w:szCs w:val="23"/>
          <w:b/>
          <w:bCs/>
          <w:spacing w:val="-8"/>
        </w:rPr>
        <w:t>es secondary prevention.</w:t>
      </w:r>
      <w:r>
        <w:rPr>
          <w:sz w:val="23"/>
          <w:szCs w:val="23"/>
          <w:b/>
          <w:bCs/>
          <w:spacing w:val="6"/>
        </w:rPr>
        <w:t xml:space="preserve"> </w:t>
      </w:r>
      <w:r>
        <w:rPr>
          <w:sz w:val="23"/>
          <w:szCs w:val="23"/>
          <w:spacing w:val="-8"/>
        </w:rPr>
        <w:t>Secondary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4"/>
        </w:rPr>
        <w:t>prevention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measures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not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 automatically integrated </w:t>
      </w:r>
      <w:r>
        <w:rPr>
          <w:sz w:val="23"/>
          <w:szCs w:val="23"/>
          <w:spacing w:val="-5"/>
        </w:rPr>
        <w:t>into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hospital 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pathways.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Some countries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national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protocols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hospital discharge, including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management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plans and advice on</w:t>
      </w:r>
      <w:r>
        <w:rPr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-5"/>
        </w:rPr>
        <w:t>secondary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prevention,</w:t>
      </w:r>
      <w:r>
        <w:rPr>
          <w:sz w:val="13"/>
          <w:szCs w:val="13"/>
          <w:spacing w:val="-5"/>
          <w:position w:val="7"/>
        </w:rPr>
        <w:t>160</w:t>
      </w:r>
      <w:r>
        <w:rPr>
          <w:sz w:val="13"/>
          <w:szCs w:val="13"/>
          <w:spacing w:val="2"/>
          <w:position w:val="7"/>
        </w:rPr>
        <w:t xml:space="preserve"> </w:t>
      </w:r>
      <w:r>
        <w:rPr>
          <w:sz w:val="13"/>
          <w:szCs w:val="13"/>
          <w:spacing w:val="-5"/>
          <w:position w:val="7"/>
        </w:rPr>
        <w:t>161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5"/>
        </w:rPr>
        <w:t>but it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has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also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been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noted th</w:t>
      </w:r>
      <w:r>
        <w:rPr>
          <w:sz w:val="23"/>
          <w:szCs w:val="23"/>
          <w:spacing w:val="-6"/>
        </w:rPr>
        <w:t>at</w:t>
      </w:r>
    </w:p>
    <w:p>
      <w:pPr>
        <w:pStyle w:val="BodyText"/>
        <w:ind w:left="15"/>
        <w:spacing w:before="22" w:line="193" w:lineRule="auto"/>
        <w:rPr>
          <w:sz w:val="13"/>
          <w:szCs w:val="13"/>
        </w:rPr>
      </w:pPr>
      <w:r>
        <w:rPr>
          <w:sz w:val="23"/>
          <w:szCs w:val="23"/>
          <w:spacing w:val="-5"/>
        </w:rPr>
        <w:t>implementation in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5"/>
        </w:rPr>
        <w:t>practice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may vary significantly.</w:t>
      </w:r>
      <w:r>
        <w:rPr>
          <w:sz w:val="13"/>
          <w:szCs w:val="13"/>
          <w:spacing w:val="-5"/>
          <w:position w:val="7"/>
        </w:rPr>
        <w:t>162</w:t>
      </w:r>
    </w:p>
    <w:p>
      <w:pPr>
        <w:pStyle w:val="BodyText"/>
        <w:ind w:left="6"/>
        <w:spacing w:before="27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Secondary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7"/>
        </w:rPr>
        <w:t>prevention often appears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be depri</w:t>
      </w:r>
      <w:r>
        <w:rPr>
          <w:sz w:val="23"/>
          <w:szCs w:val="23"/>
          <w:b/>
          <w:bCs/>
          <w:spacing w:val="-8"/>
        </w:rPr>
        <w:t>oritised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hospital. </w:t>
      </w:r>
      <w:r>
        <w:rPr>
          <w:sz w:val="23"/>
          <w:szCs w:val="23"/>
          <w:spacing w:val="-8"/>
        </w:rPr>
        <w:t>Specialists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8"/>
        </w:rPr>
        <w:t>in</w:t>
      </w:r>
    </w:p>
    <w:p>
      <w:pPr>
        <w:pStyle w:val="BodyText"/>
        <w:ind w:left="12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acute care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4"/>
        </w:rPr>
        <w:t>units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may focus on treatment of the acute symptoms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not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consider</w:t>
      </w:r>
    </w:p>
    <w:p>
      <w:pPr>
        <w:pStyle w:val="BodyText"/>
        <w:ind w:left="15"/>
        <w:spacing w:before="97" w:line="193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initiation of secondary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4"/>
        </w:rPr>
        <w:t>prevention 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part</w:t>
      </w:r>
      <w:r>
        <w:rPr>
          <w:sz w:val="23"/>
          <w:szCs w:val="23"/>
          <w:spacing w:val="-5"/>
        </w:rPr>
        <w:t xml:space="preserve"> of their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remit.</w:t>
      </w:r>
      <w:r>
        <w:rPr>
          <w:sz w:val="13"/>
          <w:szCs w:val="13"/>
          <w:spacing w:val="-5"/>
          <w:position w:val="7"/>
        </w:rPr>
        <w:t>124 163</w:t>
      </w:r>
      <w:r>
        <w:rPr>
          <w:sz w:val="13"/>
          <w:szCs w:val="13"/>
          <w:position w:val="7"/>
        </w:rPr>
        <w:t xml:space="preserve">  </w:t>
      </w:r>
      <w:r>
        <w:rPr>
          <w:sz w:val="23"/>
          <w:szCs w:val="23"/>
          <w:spacing w:val="-4"/>
        </w:rPr>
        <w:t>Gaps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knowledge,</w:t>
      </w:r>
    </w:p>
    <w:p>
      <w:pPr>
        <w:pStyle w:val="BodyText"/>
        <w:ind w:left="18" w:right="1373" w:hanging="6"/>
        <w:spacing w:before="110" w:line="267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coupled with a</w:t>
      </w:r>
      <w:r>
        <w:rPr>
          <w:sz w:val="23"/>
          <w:szCs w:val="23"/>
          <w:spacing w:val="21"/>
          <w:w w:val="101"/>
        </w:rPr>
        <w:t xml:space="preserve"> </w:t>
      </w:r>
      <w:r>
        <w:rPr>
          <w:sz w:val="23"/>
          <w:szCs w:val="23"/>
          <w:spacing w:val="-3"/>
        </w:rPr>
        <w:t>lack of time and clearly defined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responsibilities, could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lead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patients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being discharged with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limited secondary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</w:t>
      </w:r>
      <w:r>
        <w:rPr>
          <w:sz w:val="23"/>
          <w:szCs w:val="23"/>
          <w:spacing w:val="-4"/>
        </w:rPr>
        <w:t>evention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measures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place.</w:t>
      </w:r>
    </w:p>
    <w:p>
      <w:pPr>
        <w:spacing w:line="267" w:lineRule="auto"/>
        <w:sectPr>
          <w:headerReference w:type="default" r:id="rId128"/>
          <w:pgSz w:w="11906" w:h="16838"/>
          <w:pgMar w:top="1028" w:right="722" w:bottom="400" w:left="1417" w:header="782" w:footer="0" w:gutter="0"/>
        </w:sectPr>
        <w:rPr>
          <w:sz w:val="23"/>
          <w:szCs w:val="2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9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34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7" w:right="8768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307"/>
        <w:spacing w:before="2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>
        <w:pict>
          <v:shape id="_x0000_s254" style="position:absolute;margin-left:9.5pt;margin-top:14.3431pt;mso-position-vertical-relative:text;mso-position-horizontal-relative:text;width:48.9pt;height:38.4pt;z-index:252195840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1,342,195,344,180,349c165,353,152,358,141,364c128,371,116,378,105,383c114,324,133,275,162,236c191,197,221,165,252,141c288,113,327,92,370,77l342,7xe">
            <v:stroke joinstyle="miter" miterlimit="4"/>
          </v:shape>
        </w:pict>
      </w:r>
      <w:r/>
    </w:p>
    <w:p>
      <w:pPr>
        <w:pStyle w:val="BodyText"/>
        <w:ind w:left="1376"/>
        <w:spacing w:before="80" w:line="183" w:lineRule="auto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948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-222550</wp:posOffset>
                </wp:positionV>
                <wp:extent cx="6660515" cy="1800225"/>
                <wp:effectExtent l="0" t="0" r="0" b="0"/>
                <wp:wrapNone/>
                <wp:docPr id="270" name="Rect 270"/>
                <wp:cNvGraphicFramePr/>
                <a:graphic>
                  <a:graphicData uri="http://schemas.microsoft.com/office/word/2010/wordprocessingShape">
                    <wps:wsp>
                      <wps:cNvPr id="270" name="Rect 270"/>
                      <wps:cNvSpPr/>
                      <wps:spPr>
                        <a:xfrm>
                          <a:off x="0" y="-222550"/>
                          <a:ext cx="6660515" cy="1800225"/>
                        </a:xfrm>
                        <a:prstGeom prst="rect">
                          <a:avLst/>
                        </a:prstGeom>
                        <a:solidFill>
                          <a:srgbClr val="ECF3FB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6" style="position:absolute;margin-left:0pt;margin-top:-17.5236pt;mso-position-vertical-relative:text;mso-position-horizontal-relative:text;width:524.45pt;height:141.75pt;z-index:-251121664;" fillcolor="#ECF3FB" filled="true" stroked="false"/>
            </w:pict>
          </mc:Fallback>
        </mc:AlternateContent>
      </w:r>
      <w:r>
        <w:rPr>
          <w:sz w:val="28"/>
          <w:szCs w:val="28"/>
          <w:color w:val="3C9CD7"/>
          <w:spacing w:val="-4"/>
        </w:rPr>
        <w:t>Cardiologists at the</w:t>
      </w:r>
      <w:r>
        <w:rPr>
          <w:sz w:val="28"/>
          <w:szCs w:val="28"/>
          <w:color w:val="3C9CD7"/>
          <w:spacing w:val="30"/>
          <w:w w:val="101"/>
        </w:rPr>
        <w:t xml:space="preserve"> </w:t>
      </w:r>
      <w:r>
        <w:rPr>
          <w:sz w:val="28"/>
          <w:szCs w:val="28"/>
          <w:color w:val="3C9CD7"/>
          <w:spacing w:val="-4"/>
        </w:rPr>
        <w:t>hospital focus all their attention</w:t>
      </w:r>
    </w:p>
    <w:p>
      <w:pPr>
        <w:pStyle w:val="BodyText"/>
        <w:ind w:left="1346" w:right="2714" w:firstLine="28"/>
        <w:spacing w:before="134" w:line="276" w:lineRule="auto"/>
        <w:rPr>
          <w:sz w:val="28"/>
          <w:szCs w:val="28"/>
        </w:rPr>
      </w:pPr>
      <w:r>
        <w:rPr>
          <w:sz w:val="28"/>
          <w:szCs w:val="28"/>
          <w:color w:val="3C9CD7"/>
          <w:spacing w:val="-2"/>
        </w:rPr>
        <w:t>on treating the acu</w:t>
      </w:r>
      <w:r>
        <w:rPr>
          <w:sz w:val="28"/>
          <w:szCs w:val="28"/>
          <w:color w:val="3C9CD7"/>
          <w:spacing w:val="-3"/>
        </w:rPr>
        <w:t>te event and often</w:t>
      </w:r>
      <w:r>
        <w:rPr>
          <w:sz w:val="28"/>
          <w:szCs w:val="28"/>
          <w:color w:val="3C9CD7"/>
          <w:spacing w:val="17"/>
        </w:rPr>
        <w:t xml:space="preserve"> </w:t>
      </w:r>
      <w:r>
        <w:rPr>
          <w:sz w:val="28"/>
          <w:szCs w:val="28"/>
          <w:color w:val="3C9CD7"/>
          <w:spacing w:val="-3"/>
        </w:rPr>
        <w:t>perceive their</w:t>
      </w:r>
      <w:r>
        <w:rPr>
          <w:sz w:val="28"/>
          <w:szCs w:val="28"/>
          <w:color w:val="3C9CD7"/>
        </w:rPr>
        <w:t xml:space="preserve">   </w:t>
      </w:r>
      <w:r>
        <w:rPr>
          <w:sz w:val="28"/>
          <w:szCs w:val="28"/>
          <w:color w:val="3C9CD7"/>
          <w:spacing w:val="-4"/>
        </w:rPr>
        <w:t>job as done once the</w:t>
      </w:r>
      <w:r>
        <w:rPr>
          <w:sz w:val="28"/>
          <w:szCs w:val="28"/>
          <w:color w:val="3C9CD7"/>
          <w:spacing w:val="34"/>
        </w:rPr>
        <w:t xml:space="preserve"> </w:t>
      </w:r>
      <w:r>
        <w:rPr>
          <w:sz w:val="28"/>
          <w:szCs w:val="28"/>
          <w:color w:val="3C9CD7"/>
          <w:spacing w:val="-4"/>
        </w:rPr>
        <w:t>patient is</w:t>
      </w:r>
      <w:r>
        <w:rPr>
          <w:sz w:val="28"/>
          <w:szCs w:val="28"/>
          <w:color w:val="3C9CD7"/>
          <w:spacing w:val="6"/>
        </w:rPr>
        <w:t xml:space="preserve"> </w:t>
      </w:r>
      <w:r>
        <w:rPr>
          <w:sz w:val="28"/>
          <w:szCs w:val="28"/>
          <w:color w:val="3C9CD7"/>
          <w:spacing w:val="-4"/>
        </w:rPr>
        <w:t>saved.</w:t>
      </w:r>
      <w:r>
        <w:rPr>
          <w:sz w:val="28"/>
          <w:szCs w:val="28"/>
          <w:color w:val="3C9CD7"/>
          <w:spacing w:val="4"/>
        </w:rPr>
        <w:t xml:space="preserve"> </w:t>
      </w:r>
      <w:r>
        <w:rPr>
          <w:sz w:val="28"/>
          <w:szCs w:val="28"/>
          <w:color w:val="3C9CD7"/>
          <w:spacing w:val="-4"/>
        </w:rPr>
        <w:t>They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4"/>
        </w:rPr>
        <w:t>often</w:t>
      </w:r>
      <w:r>
        <w:rPr>
          <w:sz w:val="28"/>
          <w:szCs w:val="28"/>
          <w:color w:val="3C9CD7"/>
          <w:spacing w:val="9"/>
        </w:rPr>
        <w:t xml:space="preserve"> </w:t>
      </w:r>
      <w:r>
        <w:rPr>
          <w:sz w:val="28"/>
          <w:szCs w:val="28"/>
          <w:color w:val="3C9CD7"/>
          <w:spacing w:val="-4"/>
        </w:rPr>
        <w:t>do</w:t>
      </w:r>
      <w:r>
        <w:rPr>
          <w:sz w:val="28"/>
          <w:szCs w:val="28"/>
          <w:color w:val="3C9CD7"/>
        </w:rPr>
        <w:t xml:space="preserve">  </w:t>
      </w:r>
      <w:r>
        <w:rPr>
          <w:sz w:val="28"/>
          <w:szCs w:val="28"/>
          <w:color w:val="3C9CD7"/>
          <w:spacing w:val="-2"/>
        </w:rPr>
        <w:t>not see the initiation o</w:t>
      </w:r>
      <w:r>
        <w:rPr>
          <w:sz w:val="28"/>
          <w:szCs w:val="28"/>
          <w:color w:val="3C9CD7"/>
          <w:spacing w:val="-3"/>
        </w:rPr>
        <w:t>f secondary prevention</w:t>
      </w:r>
      <w:r>
        <w:rPr>
          <w:sz w:val="28"/>
          <w:szCs w:val="28"/>
          <w:color w:val="3C9CD7"/>
          <w:spacing w:val="10"/>
        </w:rPr>
        <w:t xml:space="preserve"> </w:t>
      </w:r>
      <w:r>
        <w:rPr>
          <w:sz w:val="28"/>
          <w:szCs w:val="28"/>
          <w:color w:val="3C9CD7"/>
          <w:spacing w:val="-3"/>
        </w:rPr>
        <w:t>as their</w:t>
      </w:r>
      <w:r>
        <w:rPr>
          <w:sz w:val="28"/>
          <w:szCs w:val="28"/>
          <w:color w:val="3C9CD7"/>
        </w:rPr>
        <w:t xml:space="preserve"> </w:t>
      </w:r>
      <w:r>
        <w:rPr>
          <w:sz w:val="28"/>
          <w:szCs w:val="28"/>
          <w:color w:val="3C9CD7"/>
          <w:spacing w:val="-3"/>
        </w:rPr>
        <w:t>responsibility or a</w:t>
      </w:r>
      <w:r>
        <w:rPr>
          <w:sz w:val="28"/>
          <w:szCs w:val="28"/>
          <w:color w:val="3C9CD7"/>
          <w:spacing w:val="27"/>
        </w:rPr>
        <w:t xml:space="preserve"> </w:t>
      </w:r>
      <w:r>
        <w:rPr>
          <w:sz w:val="28"/>
          <w:szCs w:val="28"/>
          <w:color w:val="3C9CD7"/>
          <w:spacing w:val="-3"/>
        </w:rPr>
        <w:t>priority.</w:t>
      </w:r>
    </w:p>
    <w:p>
      <w:pPr>
        <w:pStyle w:val="BodyText"/>
        <w:ind w:left="1372"/>
        <w:spacing w:before="168" w:line="182" w:lineRule="auto"/>
        <w:rPr>
          <w:sz w:val="15"/>
          <w:szCs w:val="15"/>
        </w:rPr>
      </w:pPr>
      <w:r>
        <w:rPr>
          <w:sz w:val="15"/>
          <w:szCs w:val="15"/>
          <w:color w:val="EE2B47"/>
          <w:spacing w:val="-11"/>
        </w:rPr>
        <w:t>P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1"/>
        </w:rPr>
        <w:t>R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1"/>
        </w:rPr>
        <w:t>F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1"/>
        </w:rPr>
        <w:t>E S S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1"/>
        </w:rPr>
        <w:t>R   P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1"/>
        </w:rPr>
        <w:t>I</w:t>
      </w:r>
      <w:r>
        <w:rPr>
          <w:sz w:val="15"/>
          <w:szCs w:val="15"/>
          <w:color w:val="EE2B47"/>
          <w:spacing w:val="1"/>
        </w:rPr>
        <w:t xml:space="preserve"> </w:t>
      </w:r>
      <w:r>
        <w:rPr>
          <w:sz w:val="15"/>
          <w:szCs w:val="15"/>
          <w:color w:val="EE2B47"/>
          <w:spacing w:val="-11"/>
        </w:rPr>
        <w:t>O T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1"/>
        </w:rPr>
        <w:t>R</w:t>
      </w:r>
      <w:r>
        <w:rPr>
          <w:sz w:val="15"/>
          <w:szCs w:val="15"/>
          <w:color w:val="EE2B47"/>
          <w:spacing w:val="13"/>
        </w:rPr>
        <w:t xml:space="preserve">  </w:t>
      </w:r>
      <w:r>
        <w:rPr>
          <w:sz w:val="15"/>
          <w:szCs w:val="15"/>
          <w:color w:val="EE2B47"/>
          <w:spacing w:val="-11"/>
        </w:rPr>
        <w:t>JA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N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KO W</w:t>
      </w:r>
      <w:r>
        <w:rPr>
          <w:sz w:val="15"/>
          <w:szCs w:val="15"/>
          <w:color w:val="EE2B47"/>
          <w:spacing w:val="-1"/>
        </w:rPr>
        <w:t xml:space="preserve"> </w:t>
      </w:r>
      <w:r>
        <w:rPr>
          <w:sz w:val="15"/>
          <w:szCs w:val="15"/>
          <w:color w:val="EE2B47"/>
          <w:spacing w:val="-12"/>
        </w:rPr>
        <w:t>S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K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I</w:t>
      </w:r>
      <w:r>
        <w:rPr>
          <w:sz w:val="15"/>
          <w:szCs w:val="15"/>
          <w:color w:val="EE2B47"/>
          <w:spacing w:val="1"/>
        </w:rPr>
        <w:t xml:space="preserve"> </w:t>
      </w:r>
      <w:r>
        <w:rPr>
          <w:sz w:val="15"/>
          <w:szCs w:val="15"/>
          <w:color w:val="EE2B47"/>
          <w:spacing w:val="-12"/>
        </w:rPr>
        <w:t>,</w:t>
      </w:r>
      <w:r>
        <w:rPr>
          <w:sz w:val="15"/>
          <w:szCs w:val="15"/>
          <w:color w:val="EE2B47"/>
          <w:spacing w:val="16"/>
        </w:rPr>
        <w:t xml:space="preserve">  </w:t>
      </w:r>
      <w:r>
        <w:rPr>
          <w:sz w:val="15"/>
          <w:szCs w:val="15"/>
          <w:color w:val="EE2B47"/>
          <w:spacing w:val="-12"/>
        </w:rPr>
        <w:t>C A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R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D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I</w:t>
      </w:r>
      <w:r>
        <w:rPr>
          <w:sz w:val="15"/>
          <w:szCs w:val="15"/>
          <w:color w:val="EE2B47"/>
        </w:rPr>
        <w:t xml:space="preserve"> </w:t>
      </w:r>
      <w:r>
        <w:rPr>
          <w:sz w:val="15"/>
          <w:szCs w:val="15"/>
          <w:color w:val="EE2B47"/>
          <w:spacing w:val="-12"/>
        </w:rPr>
        <w:t>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L O</w:t>
      </w:r>
      <w:r>
        <w:rPr>
          <w:sz w:val="15"/>
          <w:szCs w:val="15"/>
          <w:color w:val="EE2B47"/>
        </w:rPr>
        <w:t xml:space="preserve"> </w:t>
      </w:r>
      <w:r>
        <w:rPr>
          <w:sz w:val="15"/>
          <w:szCs w:val="15"/>
          <w:color w:val="EE2B47"/>
          <w:spacing w:val="-12"/>
        </w:rPr>
        <w:t>G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I</w:t>
      </w:r>
      <w:r>
        <w:rPr>
          <w:sz w:val="15"/>
          <w:szCs w:val="15"/>
          <w:color w:val="EE2B47"/>
          <w:spacing w:val="-2"/>
        </w:rPr>
        <w:t xml:space="preserve"> </w:t>
      </w:r>
      <w:r>
        <w:rPr>
          <w:sz w:val="15"/>
          <w:szCs w:val="15"/>
          <w:color w:val="EE2B47"/>
          <w:spacing w:val="-12"/>
        </w:rPr>
        <w:t>S</w:t>
      </w:r>
      <w:r>
        <w:rPr>
          <w:sz w:val="15"/>
          <w:szCs w:val="15"/>
          <w:color w:val="EE2B47"/>
          <w:spacing w:val="-3"/>
        </w:rPr>
        <w:t xml:space="preserve"> </w:t>
      </w:r>
      <w:r>
        <w:rPr>
          <w:sz w:val="15"/>
          <w:szCs w:val="15"/>
          <w:color w:val="EE2B47"/>
          <w:spacing w:val="-12"/>
        </w:rPr>
        <w:t>T</w:t>
      </w:r>
      <w:r>
        <w:rPr>
          <w:sz w:val="15"/>
          <w:szCs w:val="15"/>
          <w:color w:val="EE2B47"/>
          <w:spacing w:val="-13"/>
        </w:rPr>
        <w:t xml:space="preserve"> </w:t>
      </w:r>
      <w:r>
        <w:rPr>
          <w:sz w:val="15"/>
          <w:szCs w:val="15"/>
          <w:color w:val="EE2B47"/>
          <w:spacing w:val="-12"/>
        </w:rPr>
        <w:t>,    P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L A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2"/>
        </w:rPr>
        <w:t>N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2"/>
        </w:rPr>
        <w:t>D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19"/>
        <w:spacing w:before="89" w:line="208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6"/>
        </w:rPr>
        <w:t>How do we</w:t>
      </w:r>
      <w:r>
        <w:rPr>
          <w:sz w:val="31"/>
          <w:szCs w:val="31"/>
          <w:color w:val="75BEE9"/>
        </w:rPr>
        <w:t xml:space="preserve"> </w:t>
      </w:r>
      <w:r>
        <w:rPr>
          <w:sz w:val="31"/>
          <w:szCs w:val="31"/>
          <w:color w:val="75BEE9"/>
          <w:spacing w:val="-26"/>
        </w:rPr>
        <w:t>get</w:t>
      </w:r>
      <w:r>
        <w:rPr>
          <w:sz w:val="31"/>
          <w:szCs w:val="31"/>
          <w:color w:val="75BEE9"/>
          <w:spacing w:val="4"/>
        </w:rPr>
        <w:t xml:space="preserve"> </w:t>
      </w:r>
      <w:r>
        <w:rPr>
          <w:sz w:val="31"/>
          <w:szCs w:val="31"/>
          <w:color w:val="75BEE9"/>
          <w:spacing w:val="-26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6"/>
        </w:rPr>
        <w:t>right?</w:t>
      </w:r>
    </w:p>
    <w:p>
      <w:pPr>
        <w:pStyle w:val="BodyText"/>
        <w:ind w:left="6"/>
        <w:spacing w:before="264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Secondary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7"/>
        </w:rPr>
        <w:t>prevention</w:t>
      </w:r>
      <w:r>
        <w:rPr>
          <w:sz w:val="23"/>
          <w:szCs w:val="23"/>
          <w:b/>
          <w:bCs/>
          <w:spacing w:val="-8"/>
        </w:rPr>
        <w:t xml:space="preserve"> after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attack or stroke should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8"/>
        </w:rPr>
        <w:t>integrated</w:t>
      </w:r>
    </w:p>
    <w:p>
      <w:pPr>
        <w:pStyle w:val="BodyText"/>
        <w:ind w:left="17" w:right="2205" w:hanging="12"/>
        <w:spacing w:before="105" w:line="2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seamlessly into care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protocols 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multidisci</w:t>
      </w:r>
      <w:r>
        <w:rPr>
          <w:sz w:val="23"/>
          <w:szCs w:val="23"/>
          <w:b/>
          <w:bCs/>
          <w:spacing w:val="-9"/>
        </w:rPr>
        <w:t>plinary teams’ remits. </w:t>
      </w:r>
      <w:r>
        <w:rPr>
          <w:sz w:val="23"/>
          <w:szCs w:val="23"/>
          <w:spacing w:val="-9"/>
        </w:rPr>
        <w:t>This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9"/>
        </w:rPr>
        <w:t>allows the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healthcare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3"/>
        </w:rPr>
        <w:t>professionals to correctly induct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patient into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most appropriate</w:t>
      </w:r>
    </w:p>
    <w:p>
      <w:pPr>
        <w:pStyle w:val="BodyText"/>
        <w:ind w:left="18"/>
        <w:spacing w:before="34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prevention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programme and incorporate or adjust for any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underlying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cli</w:t>
      </w:r>
      <w:r>
        <w:rPr>
          <w:sz w:val="23"/>
          <w:szCs w:val="23"/>
          <w:spacing w:val="-4"/>
        </w:rPr>
        <w:t>nical</w:t>
      </w:r>
    </w:p>
    <w:p>
      <w:pPr>
        <w:pStyle w:val="BodyText"/>
        <w:ind w:left="4" w:right="2085" w:firstLine="8"/>
        <w:spacing w:before="96" w:line="275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considerations.</w:t>
      </w:r>
      <w:r>
        <w:rPr>
          <w:sz w:val="13"/>
          <w:szCs w:val="13"/>
          <w:spacing w:val="-3"/>
          <w:position w:val="7"/>
        </w:rPr>
        <w:t>59  </w:t>
      </w:r>
      <w:r>
        <w:rPr>
          <w:sz w:val="23"/>
          <w:szCs w:val="23"/>
          <w:spacing w:val="-3"/>
        </w:rPr>
        <w:t>Before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hospital discharge,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hea</w:t>
      </w:r>
      <w:r>
        <w:rPr>
          <w:sz w:val="23"/>
          <w:szCs w:val="23"/>
          <w:spacing w:val="-4"/>
        </w:rPr>
        <w:t>lthcare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professionals should initiate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2"/>
        </w:rPr>
        <w:t>preventive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2"/>
        </w:rPr>
        <w:t>pharmacological</w:t>
      </w:r>
      <w:r>
        <w:rPr>
          <w:sz w:val="23"/>
          <w:szCs w:val="23"/>
          <w:spacing w:val="-3"/>
        </w:rPr>
        <w:t xml:space="preserve"> treatment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provide counselling and education 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risk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factor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4"/>
        </w:rPr>
        <w:t>modification.</w:t>
      </w:r>
    </w:p>
    <w:p>
      <w:pPr>
        <w:pStyle w:val="BodyText"/>
        <w:ind w:left="9"/>
        <w:spacing w:before="200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Governments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must set targets for access to specialist care such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a</w:t>
      </w:r>
      <w:r>
        <w:rPr>
          <w:sz w:val="23"/>
          <w:szCs w:val="23"/>
          <w:b/>
          <w:bCs/>
          <w:spacing w:val="-10"/>
        </w:rPr>
        <w:t>s stroke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10"/>
        </w:rPr>
        <w:t>or</w:t>
      </w:r>
    </w:p>
    <w:p>
      <w:pPr>
        <w:pStyle w:val="BodyText"/>
        <w:ind w:left="11" w:right="2291" w:hanging="3"/>
        <w:spacing w:before="106" w:line="269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cardiac care units.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6"/>
        </w:rPr>
        <w:t>For example, the Action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Plan for Stroke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Europe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has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defined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a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goal of achieving 90% of stroke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3"/>
        </w:rPr>
        <w:t>patients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being treated in dedicated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3"/>
        </w:rPr>
        <w:t>stroke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units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by</w:t>
      </w:r>
    </w:p>
    <w:p>
      <w:pPr>
        <w:pStyle w:val="BodyText"/>
        <w:ind w:left="12" w:right="2262"/>
        <w:spacing w:before="18" w:line="271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2030.</w:t>
      </w:r>
      <w:r>
        <w:rPr>
          <w:sz w:val="13"/>
          <w:szCs w:val="13"/>
          <w:spacing w:val="-7"/>
          <w:position w:val="7"/>
        </w:rPr>
        <w:t>164</w:t>
      </w:r>
      <w:r>
        <w:rPr>
          <w:sz w:val="13"/>
          <w:szCs w:val="13"/>
          <w:spacing w:val="33"/>
          <w:position w:val="7"/>
        </w:rPr>
        <w:t xml:space="preserve"> </w:t>
      </w:r>
      <w:r>
        <w:rPr>
          <w:sz w:val="23"/>
          <w:szCs w:val="23"/>
          <w:spacing w:val="-4"/>
        </w:rPr>
        <w:t>This will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help ensure all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patients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have access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high-qu</w:t>
      </w:r>
      <w:r>
        <w:rPr>
          <w:sz w:val="23"/>
          <w:szCs w:val="23"/>
          <w:spacing w:val="-5"/>
        </w:rPr>
        <w:t>ality, specialist care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and enable initiation of secondar</w:t>
      </w:r>
      <w:r>
        <w:rPr>
          <w:sz w:val="23"/>
          <w:szCs w:val="23"/>
          <w:spacing w:val="-3"/>
        </w:rPr>
        <w:t>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prevention at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point of discharge.</w:t>
      </w:r>
    </w:p>
    <w:p>
      <w:pPr>
        <w:spacing w:line="271" w:lineRule="auto"/>
        <w:sectPr>
          <w:headerReference w:type="default" r:id="rId14"/>
          <w:pgSz w:w="11906" w:h="16838"/>
          <w:pgMar w:top="400" w:right="0" w:bottom="400" w:left="1417" w:header="0" w:footer="0" w:gutter="0"/>
        </w:sectPr>
        <w:rPr>
          <w:sz w:val="23"/>
          <w:szCs w:val="23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18"/>
        <w:spacing w:before="89" w:line="191" w:lineRule="auto"/>
        <w:rPr>
          <w:sz w:val="31"/>
          <w:szCs w:val="31"/>
        </w:rPr>
      </w:pPr>
      <w:r>
        <w:rPr>
          <w:sz w:val="31"/>
          <w:szCs w:val="31"/>
          <w:spacing w:val="3"/>
        </w:rPr>
        <w:t>Best practice examples</w:t>
      </w:r>
    </w:p>
    <w:p>
      <w:pPr>
        <w:spacing w:before="19" w:line="40" w:lineRule="exact"/>
        <w:rPr/>
      </w:pPr>
      <w:r>
        <w:rPr/>
        <w:pict>
          <v:shape id="_x0000_s258" style="mso-position-vertical-relative:line;mso-position-horizontal-relative:char;width:425.2pt;height:2pt;" filled="false" strokecolor="#000000" strokeweight="2.00pt" coordsize="8504,40" coordorigin="0,0" path="m0,20l2513,20m2513,20l8503,20e">
            <v:stroke joinstyle="miter" miterlimit="10"/>
          </v:shape>
        </w:pict>
      </w: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129"/>
          <w:pgSz w:w="11906" w:h="16838"/>
          <w:pgMar w:top="1028" w:right="722" w:bottom="400" w:left="1417" w:header="782" w:footer="0" w:gutter="0"/>
          <w:cols w:equalWidth="0" w:num="1">
            <w:col w:w="9766" w:space="0"/>
          </w:cols>
        </w:sectPr>
        <w:rPr/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>
        <w:drawing>
          <wp:anchor distT="0" distB="0" distL="0" distR="0" simplePos="0" relativeHeight="252211200" behindDoc="1" locked="0" layoutInCell="1" allowOverlap="1">
            <wp:simplePos x="0" y="0"/>
            <wp:positionH relativeFrom="column">
              <wp:posOffset>36564</wp:posOffset>
            </wp:positionH>
            <wp:positionV relativeFrom="paragraph">
              <wp:posOffset>47331</wp:posOffset>
            </wp:positionV>
            <wp:extent cx="1385633" cy="707593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5633" cy="707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ind w:firstLine="979"/>
        <w:spacing w:line="370" w:lineRule="exact"/>
        <w:rPr/>
      </w:pPr>
      <w:r>
        <w:rPr>
          <w:position w:val="-7"/>
        </w:rPr>
        <w:pict>
          <v:roundrect id="_x0000_s260" style="mso-position-vertical-relative:line;mso-position-horizontal-relative:char;width:39.3pt;height:18.25pt;" fillcolor="#EE2B47" filled="true" strokecolor="#EE2B47" strokeweight="0.25pt" arcsize="0.201871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9"/>
                    <w:spacing w:before="64" w:line="219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FFFFFF"/>
                      <w:spacing w:val="-11"/>
                    </w:rPr>
                    <w:t>Austria</w:t>
                  </w:r>
                </w:p>
              </w:txbxContent>
            </v:textbox>
          </v:roundrect>
        </w:pict>
      </w:r>
    </w:p>
    <w:p>
      <w:pPr>
        <w:pStyle w:val="BodyText"/>
        <w:spacing w:line="311" w:lineRule="auto"/>
        <w:rPr/>
      </w:pPr>
      <w:r/>
    </w:p>
    <w:p>
      <w:pPr>
        <w:pStyle w:val="BodyText"/>
        <w:ind w:left="538"/>
        <w:spacing w:before="64" w:line="209" w:lineRule="auto"/>
        <w:rPr>
          <w:sz w:val="22"/>
          <w:szCs w:val="22"/>
        </w:rPr>
      </w:pPr>
      <w:r>
        <w:rPr>
          <w:sz w:val="22"/>
          <w:szCs w:val="22"/>
          <w:spacing w:val="-15"/>
          <w:w w:val="91"/>
        </w:rPr>
        <w:t>Treatment pathway</w:t>
      </w:r>
    </w:p>
    <w:p>
      <w:pPr>
        <w:pStyle w:val="BodyText"/>
        <w:ind w:left="753"/>
        <w:spacing w:before="80" w:line="199" w:lineRule="auto"/>
        <w:rPr>
          <w:sz w:val="22"/>
          <w:szCs w:val="22"/>
        </w:rPr>
      </w:pPr>
      <w:r>
        <w:rPr>
          <w:sz w:val="22"/>
          <w:szCs w:val="22"/>
          <w:spacing w:val="-14"/>
          <w:w w:val="91"/>
        </w:rPr>
        <w:t>for secondary</w:t>
      </w:r>
    </w:p>
    <w:p>
      <w:pPr>
        <w:pStyle w:val="BodyText"/>
        <w:ind w:left="523"/>
        <w:spacing w:before="90" w:line="211" w:lineRule="auto"/>
        <w:rPr>
          <w:sz w:val="22"/>
          <w:szCs w:val="22"/>
        </w:rPr>
      </w:pPr>
      <w:r>
        <w:pict>
          <v:shape id="_x0000_s262" style="position:absolute;margin-left:0.125pt;margin-top:69.1434pt;mso-position-vertical-relative:text;mso-position-horizontal-relative:text;width:425.2pt;height:0.25pt;z-index:252216320;" filled="false" strokecolor="#000000" strokeweight="0.25pt" coordsize="8504,5" coordorigin="0,0" path="m0,2l2513,2m2513,2l8503,2e">
            <v:stroke joinstyle="miter" miterlimit="10"/>
          </v:shape>
        </w:pict>
      </w:r>
      <w:r>
        <w:rPr>
          <w:sz w:val="22"/>
          <w:szCs w:val="22"/>
          <w:spacing w:val="-17"/>
          <w:w w:val="95"/>
        </w:rPr>
        <w:t>prevention of stroke</w:t>
      </w:r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/>
        <w:spacing w:before="33" w:line="183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Developed with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Reformpool funding, the Tyrol Stroke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Pathway</w:t>
      </w:r>
    </w:p>
    <w:p>
      <w:pPr>
        <w:pStyle w:val="BodyText"/>
        <w:ind w:left="11" w:right="1660" w:firstLine="2"/>
        <w:spacing w:before="74" w:line="270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has created a </w:t>
      </w:r>
      <w:r>
        <w:rPr>
          <w:sz w:val="20"/>
          <w:szCs w:val="20"/>
          <w:b/>
          <w:bCs/>
          <w:spacing w:val="-6"/>
        </w:rPr>
        <w:t>structured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6"/>
        </w:rPr>
        <w:t>rescue and treatment chain</w:t>
      </w:r>
      <w:r>
        <w:rPr>
          <w:sz w:val="20"/>
          <w:szCs w:val="20"/>
          <w:spacing w:val="-6"/>
        </w:rPr>
        <w:t>. </w:t>
      </w:r>
      <w:r>
        <w:rPr>
          <w:sz w:val="11"/>
          <w:szCs w:val="11"/>
          <w:spacing w:val="-6"/>
          <w:position w:val="6"/>
        </w:rPr>
        <w:t>165</w:t>
      </w:r>
      <w:r>
        <w:rPr>
          <w:sz w:val="11"/>
          <w:szCs w:val="11"/>
          <w:spacing w:val="3"/>
          <w:position w:val="6"/>
        </w:rPr>
        <w:t xml:space="preserve"> </w:t>
      </w:r>
      <w:r>
        <w:rPr>
          <w:sz w:val="11"/>
          <w:szCs w:val="11"/>
          <w:spacing w:val="-6"/>
          <w:position w:val="6"/>
        </w:rPr>
        <w:t>166</w:t>
      </w:r>
      <w:r>
        <w:rPr>
          <w:sz w:val="11"/>
          <w:szCs w:val="11"/>
          <w:spacing w:val="28"/>
          <w:w w:val="101"/>
          <w:position w:val="6"/>
        </w:rPr>
        <w:t xml:space="preserve"> </w:t>
      </w:r>
      <w:r>
        <w:rPr>
          <w:sz w:val="20"/>
          <w:szCs w:val="20"/>
          <w:spacing w:val="-7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has </w:t>
      </w:r>
      <w:r>
        <w:rPr>
          <w:sz w:val="20"/>
          <w:szCs w:val="20"/>
          <w:b/>
          <w:bCs/>
          <w:spacing w:val="-7"/>
        </w:rPr>
        <w:t>standardised the treatment</w:t>
      </w:r>
      <w:r>
        <w:rPr>
          <w:sz w:val="20"/>
          <w:szCs w:val="20"/>
          <w:b/>
          <w:bCs/>
          <w:spacing w:val="15"/>
          <w:w w:val="101"/>
        </w:rPr>
        <w:t xml:space="preserve"> </w:t>
      </w:r>
      <w:r>
        <w:rPr>
          <w:sz w:val="20"/>
          <w:szCs w:val="20"/>
          <w:b/>
          <w:bCs/>
          <w:spacing w:val="-7"/>
        </w:rPr>
        <w:t>pathway for stroke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patients</w:t>
      </w:r>
      <w:r>
        <w:rPr>
          <w:sz w:val="20"/>
          <w:szCs w:val="20"/>
          <w:spacing w:val="-7"/>
        </w:rPr>
        <w:t>,</w:t>
      </w:r>
      <w:r>
        <w:rPr>
          <w:sz w:val="11"/>
          <w:szCs w:val="11"/>
          <w:spacing w:val="-7"/>
          <w:position w:val="6"/>
        </w:rPr>
        <w:t>165</w:t>
      </w:r>
      <w:r>
        <w:rPr>
          <w:sz w:val="11"/>
          <w:szCs w:val="11"/>
          <w:position w:val="6"/>
        </w:rPr>
        <w:t xml:space="preserve">   </w:t>
      </w:r>
      <w:r>
        <w:rPr>
          <w:sz w:val="20"/>
          <w:szCs w:val="20"/>
          <w:spacing w:val="-2"/>
        </w:rPr>
        <w:t>including secondary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prevention.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rece</w:t>
      </w:r>
      <w:r>
        <w:rPr>
          <w:sz w:val="20"/>
          <w:szCs w:val="20"/>
          <w:spacing w:val="-3"/>
        </w:rPr>
        <w:t>ntly added element</w:t>
      </w:r>
    </w:p>
    <w:p>
      <w:pPr>
        <w:pStyle w:val="BodyText"/>
        <w:ind w:right="1746" w:firstLine="8"/>
        <w:spacing w:before="11" w:line="256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of outpatient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rehabilitation aim</w:t>
      </w:r>
      <w:r>
        <w:rPr>
          <w:sz w:val="20"/>
          <w:szCs w:val="20"/>
          <w:spacing w:val="-5"/>
        </w:rPr>
        <w:t>s to deliver </w:t>
      </w:r>
      <w:r>
        <w:rPr>
          <w:sz w:val="20"/>
          <w:szCs w:val="20"/>
          <w:b/>
          <w:bCs/>
          <w:spacing w:val="-5"/>
        </w:rPr>
        <w:t>services in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5"/>
        </w:rPr>
        <w:t>proximity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8"/>
        </w:rPr>
        <w:t>to</w:t>
      </w:r>
      <w:r>
        <w:rPr>
          <w:sz w:val="20"/>
          <w:szCs w:val="20"/>
          <w:b/>
          <w:bCs/>
          <w:spacing w:val="11"/>
        </w:rPr>
        <w:t xml:space="preserve"> </w:t>
      </w:r>
      <w:r>
        <w:rPr>
          <w:sz w:val="20"/>
          <w:szCs w:val="20"/>
          <w:b/>
          <w:bCs/>
          <w:spacing w:val="-8"/>
        </w:rPr>
        <w:t>patients through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new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8"/>
        </w:rPr>
        <w:t>networks of GPs,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neurologists and</w:t>
      </w:r>
    </w:p>
    <w:p>
      <w:pPr>
        <w:pStyle w:val="BodyText"/>
        <w:ind w:right="1709"/>
        <w:spacing w:before="30" w:line="26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therapists</w:t>
      </w:r>
      <w:r>
        <w:rPr>
          <w:sz w:val="20"/>
          <w:szCs w:val="20"/>
          <w:spacing w:val="-4"/>
        </w:rPr>
        <w:t>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Efforts 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monitored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using quality</w:t>
      </w:r>
      <w:r>
        <w:rPr>
          <w:sz w:val="20"/>
          <w:szCs w:val="20"/>
          <w:spacing w:val="-5"/>
        </w:rPr>
        <w:t xml:space="preserve"> indicators, one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which is a three-month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review after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hospital discharge to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check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that appropriate secondary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prevention interventions 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being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2"/>
        </w:rPr>
        <w:t>implemented.</w:t>
      </w:r>
    </w:p>
    <w:p>
      <w:pPr>
        <w:pStyle w:val="BodyText"/>
        <w:ind w:left="15"/>
        <w:spacing w:before="84" w:line="18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By the end of 2017, outpatient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4"/>
        </w:rPr>
        <w:t>rehabilitation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had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become a</w:t>
      </w:r>
    </w:p>
    <w:p>
      <w:pPr>
        <w:pStyle w:val="BodyText"/>
        <w:ind w:left="14" w:right="1445" w:hanging="8"/>
        <w:spacing w:before="85" w:line="251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standard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part of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pathway in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majority</w:t>
      </w:r>
      <w:r>
        <w:rPr>
          <w:sz w:val="20"/>
          <w:szCs w:val="20"/>
          <w:spacing w:val="-4"/>
        </w:rPr>
        <w:t xml:space="preserve"> of counties in the Tyrol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region.</w:t>
      </w:r>
      <w:r>
        <w:rPr>
          <w:sz w:val="11"/>
          <w:szCs w:val="11"/>
          <w:spacing w:val="-4"/>
          <w:position w:val="6"/>
        </w:rPr>
        <w:t>166  </w:t>
      </w:r>
      <w:r>
        <w:rPr>
          <w:sz w:val="20"/>
          <w:szCs w:val="20"/>
          <w:spacing w:val="-4"/>
        </w:rPr>
        <w:t>The quality indicators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measured and evalu</w:t>
      </w:r>
      <w:r>
        <w:rPr>
          <w:sz w:val="20"/>
          <w:szCs w:val="20"/>
          <w:spacing w:val="-4"/>
        </w:rPr>
        <w:t>ated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</w:t>
      </w:r>
    </w:p>
    <w:p>
      <w:pPr>
        <w:pStyle w:val="BodyText"/>
        <w:ind w:left="13" w:right="1480" w:hanging="14"/>
        <w:spacing w:before="42" w:line="255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yearly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3"/>
        </w:rPr>
        <w:t>report.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Data do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not yet appear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be available on outpatient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rehabilitation services, although significant improvements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have</w:t>
      </w:r>
    </w:p>
    <w:p>
      <w:pPr>
        <w:pStyle w:val="BodyText"/>
        <w:ind w:left="14"/>
        <w:spacing w:before="19" w:line="193" w:lineRule="auto"/>
        <w:rPr>
          <w:sz w:val="11"/>
          <w:szCs w:val="11"/>
        </w:rPr>
      </w:pPr>
      <w:r>
        <w:rPr>
          <w:sz w:val="20"/>
          <w:szCs w:val="20"/>
          <w:spacing w:val="-2"/>
        </w:rPr>
        <w:t>been observed during the acute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2"/>
        </w:rPr>
        <w:t>stage.</w:t>
      </w:r>
      <w:r>
        <w:rPr>
          <w:sz w:val="11"/>
          <w:szCs w:val="11"/>
          <w:spacing w:val="-2"/>
          <w:position w:val="6"/>
        </w:rPr>
        <w:t>8</w:t>
      </w:r>
    </w:p>
    <w:p>
      <w:pPr>
        <w:spacing w:line="193" w:lineRule="auto"/>
        <w:sectPr>
          <w:type w:val="continuous"/>
          <w:pgSz w:w="11906" w:h="16838"/>
          <w:pgMar w:top="1028" w:right="722" w:bottom="400" w:left="1417" w:header="782" w:footer="0" w:gutter="0"/>
          <w:cols w:equalWidth="0" w:num="2">
            <w:col w:w="2495" w:space="100"/>
            <w:col w:w="7171" w:space="0"/>
          </w:cols>
        </w:sectPr>
        <w:rPr>
          <w:sz w:val="11"/>
          <w:szCs w:val="11"/>
        </w:rPr>
      </w:pPr>
    </w:p>
    <w:p>
      <w:pPr>
        <w:spacing w:before="113"/>
        <w:rPr/>
      </w:pPr>
      <w:r/>
    </w:p>
    <w:p>
      <w:pPr>
        <w:sectPr>
          <w:type w:val="continuous"/>
          <w:pgSz w:w="11906" w:h="16838"/>
          <w:pgMar w:top="1028" w:right="722" w:bottom="400" w:left="1417" w:header="782" w:footer="0" w:gutter="0"/>
          <w:cols w:equalWidth="0" w:num="1">
            <w:col w:w="9766" w:space="0"/>
          </w:cols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2214272" behindDoc="1" locked="0" layoutInCell="1" allowOverlap="1">
            <wp:simplePos x="0" y="0"/>
            <wp:positionH relativeFrom="column">
              <wp:posOffset>67503</wp:posOffset>
            </wp:positionH>
            <wp:positionV relativeFrom="paragraph">
              <wp:posOffset>86117</wp:posOffset>
            </wp:positionV>
            <wp:extent cx="1099389" cy="807520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9389" cy="80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2212224" behindDoc="1" locked="0" layoutInCell="1" allowOverlap="1">
            <wp:simplePos x="0" y="0"/>
            <wp:positionH relativeFrom="column">
              <wp:posOffset>613670</wp:posOffset>
            </wp:positionH>
            <wp:positionV relativeFrom="paragraph">
              <wp:posOffset>122345</wp:posOffset>
            </wp:positionV>
            <wp:extent cx="245097" cy="210896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097" cy="210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3248" behindDoc="1" locked="0" layoutInCell="1" allowOverlap="1">
            <wp:simplePos x="0" y="0"/>
            <wp:positionH relativeFrom="column">
              <wp:posOffset>1057918</wp:posOffset>
            </wp:positionH>
            <wp:positionV relativeFrom="paragraph">
              <wp:posOffset>148160</wp:posOffset>
            </wp:positionV>
            <wp:extent cx="89522" cy="105613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22" cy="105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43"/>
        <w:spacing w:before="1" w:line="89" w:lineRule="exact"/>
        <w:rPr/>
      </w:pPr>
      <w:r>
        <w:rPr>
          <w:position w:val="-1"/>
        </w:rPr>
        <w:drawing>
          <wp:inline distT="0" distB="0" distL="0" distR="0">
            <wp:extent cx="56654" cy="56667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54" cy="5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030"/>
        <w:spacing w:before="4" w:line="343" w:lineRule="exact"/>
        <w:rPr/>
      </w:pPr>
      <w:r>
        <w:drawing>
          <wp:anchor distT="0" distB="0" distL="0" distR="0" simplePos="0" relativeHeight="252215296" behindDoc="1" locked="0" layoutInCell="1" allowOverlap="1">
            <wp:simplePos x="0" y="0"/>
            <wp:positionH relativeFrom="column">
              <wp:posOffset>192563</wp:posOffset>
            </wp:positionH>
            <wp:positionV relativeFrom="paragraph">
              <wp:posOffset>18443</wp:posOffset>
            </wp:positionV>
            <wp:extent cx="508618" cy="386247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18" cy="38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17344" behindDoc="0" locked="0" layoutInCell="1" allowOverlap="1">
            <wp:simplePos x="0" y="0"/>
            <wp:positionH relativeFrom="column">
              <wp:posOffset>1202091</wp:posOffset>
            </wp:positionH>
            <wp:positionV relativeFrom="paragraph">
              <wp:posOffset>57334</wp:posOffset>
            </wp:positionV>
            <wp:extent cx="84162" cy="195467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62" cy="195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pict>
          <v:shape id="_x0000_s264" style="mso-position-vertical-relative:line;mso-position-horizontal-relative:char;width:41.85pt;height:18.5pt;" fillcolor="#EE2B47" filled="true" stroked="false" type="#_x0000_t202">
            <v:fill opacity="0.968627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1"/>
                    <w:spacing w:before="83" w:line="214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3"/>
                      <w:w w:val="91"/>
                    </w:rPr>
                    <w:t>Greece</w:t>
                  </w:r>
                </w:p>
              </w:txbxContent>
            </v:textbox>
          </v:shape>
        </w:pict>
      </w:r>
    </w:p>
    <w:p>
      <w:pPr>
        <w:ind w:firstLine="947"/>
        <w:spacing w:line="694" w:lineRule="exact"/>
        <w:rPr/>
      </w:pPr>
      <w:r>
        <w:rPr>
          <w:position w:val="-13"/>
        </w:rPr>
        <w:drawing>
          <wp:inline distT="0" distB="0" distL="0" distR="0">
            <wp:extent cx="554561" cy="440501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561" cy="44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6" w:lineRule="auto"/>
        <w:rPr/>
      </w:pPr>
      <w:r/>
    </w:p>
    <w:p>
      <w:pPr>
        <w:pStyle w:val="BodyText"/>
        <w:ind w:left="773"/>
        <w:spacing w:before="63" w:line="213" w:lineRule="auto"/>
        <w:rPr>
          <w:sz w:val="22"/>
          <w:szCs w:val="22"/>
        </w:rPr>
      </w:pPr>
      <w:r>
        <w:rPr>
          <w:sz w:val="22"/>
          <w:szCs w:val="22"/>
          <w:spacing w:val="-18"/>
          <w:w w:val="96"/>
        </w:rPr>
        <w:t>E-solution for</w:t>
      </w:r>
    </w:p>
    <w:p>
      <w:pPr>
        <w:pStyle w:val="BodyText"/>
        <w:ind w:left="625"/>
        <w:spacing w:before="77" w:line="211" w:lineRule="auto"/>
        <w:rPr>
          <w:sz w:val="22"/>
          <w:szCs w:val="22"/>
        </w:rPr>
      </w:pPr>
      <w:r>
        <w:rPr>
          <w:sz w:val="22"/>
          <w:szCs w:val="22"/>
          <w:spacing w:val="-21"/>
          <w:w w:val="99"/>
        </w:rPr>
        <w:t>prescriptions and</w:t>
      </w:r>
    </w:p>
    <w:p>
      <w:pPr>
        <w:pStyle w:val="BodyText"/>
        <w:ind w:left="522"/>
        <w:spacing w:before="76" w:line="213" w:lineRule="auto"/>
        <w:rPr>
          <w:sz w:val="22"/>
          <w:szCs w:val="22"/>
        </w:rPr>
      </w:pPr>
      <w:r>
        <w:rPr>
          <w:sz w:val="22"/>
          <w:szCs w:val="22"/>
          <w:spacing w:val="-18"/>
          <w:w w:val="96"/>
        </w:rPr>
        <w:t>treatment decisions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74" w:right="1747"/>
        <w:spacing w:before="35" w:line="25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In Greece, an e-prescript</w:t>
      </w:r>
      <w:r>
        <w:rPr>
          <w:sz w:val="20"/>
          <w:szCs w:val="20"/>
          <w:spacing w:val="-3"/>
        </w:rPr>
        <w:t>ion system with integrated therapeutic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prescribing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protocols was introduced to align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medication</w:t>
      </w:r>
    </w:p>
    <w:p>
      <w:pPr>
        <w:pStyle w:val="BodyText"/>
        <w:ind w:left="374" w:right="1856"/>
        <w:spacing w:before="27" w:line="25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prescriptions 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national guidelines, streamline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ref</w:t>
      </w:r>
      <w:r>
        <w:rPr>
          <w:sz w:val="20"/>
          <w:szCs w:val="20"/>
          <w:spacing w:val="-4"/>
        </w:rPr>
        <w:t>errals and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reduce costs, including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heart attack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and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s</w:t>
      </w:r>
      <w:r>
        <w:rPr>
          <w:sz w:val="20"/>
          <w:szCs w:val="20"/>
          <w:spacing w:val="-4"/>
        </w:rPr>
        <w:t>troke.</w:t>
      </w:r>
    </w:p>
    <w:p>
      <w:pPr>
        <w:pStyle w:val="BodyText"/>
        <w:ind w:left="361" w:right="1370" w:firstLine="3"/>
        <w:spacing w:before="86" w:line="270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The system operates</w:t>
      </w:r>
      <w:r>
        <w:rPr>
          <w:sz w:val="20"/>
          <w:szCs w:val="20"/>
          <w:spacing w:val="-4"/>
        </w:rPr>
        <w:t xml:space="preserve"> across all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national social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4"/>
        </w:rPr>
        <w:t>insurance funds,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with information in the database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made available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health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insurance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organisations, the</w:t>
      </w:r>
      <w:r>
        <w:rPr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spacing w:val="-3"/>
        </w:rPr>
        <w:t>Ministry of Health and supervising authorities.</w:t>
      </w:r>
    </w:p>
    <w:p>
      <w:pPr>
        <w:pStyle w:val="BodyText"/>
        <w:ind w:left="361"/>
        <w:spacing w:before="1" w:line="185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With </w:t>
      </w:r>
      <w:r>
        <w:rPr>
          <w:sz w:val="20"/>
          <w:szCs w:val="20"/>
          <w:b/>
          <w:bCs/>
          <w:spacing w:val="-8"/>
        </w:rPr>
        <w:t>almost all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8"/>
        </w:rPr>
        <w:t>prescriptions and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8"/>
        </w:rPr>
        <w:t>referrals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now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prescribed</w:t>
      </w:r>
    </w:p>
    <w:p>
      <w:pPr>
        <w:pStyle w:val="BodyText"/>
        <w:ind w:left="365" w:right="1701" w:hanging="6"/>
        <w:spacing w:before="74" w:line="264" w:lineRule="auto"/>
        <w:rPr>
          <w:sz w:val="11"/>
          <w:szCs w:val="11"/>
        </w:rPr>
      </w:pPr>
      <w:r>
        <w:rPr>
          <w:sz w:val="20"/>
          <w:szCs w:val="20"/>
          <w:b/>
          <w:bCs/>
          <w:spacing w:val="-5"/>
        </w:rPr>
        <w:t>through the system</w:t>
      </w:r>
      <w:r>
        <w:rPr>
          <w:sz w:val="20"/>
          <w:szCs w:val="20"/>
          <w:spacing w:val="-5"/>
        </w:rPr>
        <w:t>,</w:t>
      </w:r>
      <w:r>
        <w:rPr>
          <w:sz w:val="11"/>
          <w:szCs w:val="11"/>
          <w:spacing w:val="-5"/>
          <w:position w:val="6"/>
        </w:rPr>
        <w:t>167  </w:t>
      </w:r>
      <w:r>
        <w:rPr>
          <w:sz w:val="20"/>
          <w:szCs w:val="20"/>
          <w:spacing w:val="-5"/>
        </w:rPr>
        <w:t>policymakers are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5"/>
        </w:rPr>
        <w:t>provided with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real-time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and comprehensive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3"/>
        </w:rPr>
        <w:t>prescribing data, aiding transparency and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supporting decision-making.</w:t>
      </w:r>
      <w:r>
        <w:rPr>
          <w:sz w:val="11"/>
          <w:szCs w:val="11"/>
          <w:spacing w:val="-3"/>
          <w:position w:val="6"/>
        </w:rPr>
        <w:t>168</w:t>
      </w:r>
    </w:p>
    <w:p>
      <w:pPr>
        <w:pStyle w:val="BodyText"/>
        <w:ind w:left="374" w:right="1341" w:hanging="374"/>
        <w:spacing w:before="31" w:line="271" w:lineRule="auto"/>
        <w:rPr>
          <w:sz w:val="20"/>
          <w:szCs w:val="20"/>
        </w:rPr>
      </w:pPr>
      <w:r>
        <w:rPr>
          <w:sz w:val="20"/>
          <w:szCs w:val="20"/>
          <w:position w:val="1"/>
        </w:rPr>
        <w:drawing>
          <wp:inline distT="0" distB="0" distL="0" distR="0">
            <wp:extent cx="85166" cy="128752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66" cy="12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3"/>
        </w:rPr>
        <w:t>Physicians accessing the service ar</w:t>
      </w:r>
      <w:r>
        <w:rPr>
          <w:sz w:val="20"/>
          <w:szCs w:val="20"/>
          <w:spacing w:val="-4"/>
        </w:rPr>
        <w:t>e given a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4"/>
        </w:rPr>
        <w:t>clear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4"/>
        </w:rPr>
        <w:t>overview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of each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patient’s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medical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history, which aids therap</w:t>
      </w:r>
      <w:r>
        <w:rPr>
          <w:sz w:val="20"/>
          <w:szCs w:val="20"/>
          <w:spacing w:val="-4"/>
        </w:rPr>
        <w:t>eutic decision-making</w:t>
      </w:r>
    </w:p>
    <w:p>
      <w:pPr>
        <w:pStyle w:val="BodyText"/>
        <w:ind w:left="369"/>
        <w:spacing w:before="36" w:line="18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and improves alignment with guidelines 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pharmaceutical</w:t>
      </w:r>
    </w:p>
    <w:p>
      <w:pPr>
        <w:pStyle w:val="BodyText"/>
        <w:ind w:left="368" w:right="1400" w:firstLine="5"/>
        <w:spacing w:before="75" w:line="262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practice.</w:t>
      </w:r>
      <w:r>
        <w:rPr>
          <w:sz w:val="11"/>
          <w:szCs w:val="11"/>
          <w:spacing w:val="-6"/>
          <w:position w:val="6"/>
        </w:rPr>
        <w:t>168</w:t>
      </w:r>
      <w:r>
        <w:rPr>
          <w:sz w:val="11"/>
          <w:szCs w:val="11"/>
          <w:spacing w:val="4"/>
          <w:position w:val="6"/>
        </w:rPr>
        <w:t xml:space="preserve">  </w:t>
      </w:r>
      <w:r>
        <w:rPr>
          <w:sz w:val="20"/>
          <w:szCs w:val="20"/>
          <w:spacing w:val="-3"/>
        </w:rPr>
        <w:t>Patients can easily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renew their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prescription</w:t>
      </w:r>
      <w:r>
        <w:rPr>
          <w:sz w:val="20"/>
          <w:szCs w:val="20"/>
          <w:spacing w:val="-4"/>
        </w:rPr>
        <w:t>s through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electronic system, which aids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3"/>
        </w:rPr>
        <w:t>medication adherence.</w:t>
      </w:r>
    </w:p>
    <w:p>
      <w:pPr>
        <w:pStyle w:val="BodyText"/>
        <w:ind w:left="369" w:right="1944" w:firstLine="5"/>
        <w:spacing w:before="85" w:line="25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In 2013, the e-prescription system was ex</w:t>
      </w:r>
      <w:r>
        <w:rPr>
          <w:sz w:val="20"/>
          <w:szCs w:val="20"/>
          <w:spacing w:val="-4"/>
        </w:rPr>
        <w:t>tended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become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"/>
        </w:rPr>
        <w:t>a decision support tool 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physicians through the addition of</w:t>
      </w:r>
    </w:p>
    <w:p>
      <w:pPr>
        <w:pStyle w:val="BodyText"/>
        <w:ind w:left="365"/>
        <w:spacing w:before="25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electronic therapeutic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pre</w:t>
      </w:r>
      <w:r>
        <w:rPr>
          <w:sz w:val="20"/>
          <w:szCs w:val="20"/>
          <w:b/>
          <w:bCs/>
          <w:spacing w:val="-8"/>
        </w:rPr>
        <w:t>scribing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8"/>
        </w:rPr>
        <w:t>protocols, including for</w:t>
      </w:r>
    </w:p>
    <w:p>
      <w:pPr>
        <w:pStyle w:val="BodyText"/>
        <w:ind w:left="370" w:right="1531" w:hanging="5"/>
        <w:spacing w:before="82" w:line="25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coronary heart disease</w:t>
      </w:r>
      <w:r>
        <w:rPr>
          <w:sz w:val="20"/>
          <w:szCs w:val="20"/>
          <w:spacing w:val="-5"/>
        </w:rPr>
        <w:t>, dyslipidaemia (abnormal amount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5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lipids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blood, e.g.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high cholesterol)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hy</w:t>
      </w:r>
      <w:r>
        <w:rPr>
          <w:sz w:val="20"/>
          <w:szCs w:val="20"/>
          <w:spacing w:val="-4"/>
        </w:rPr>
        <w:t>pertension (high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blood</w:t>
      </w:r>
    </w:p>
    <w:p>
      <w:pPr>
        <w:pStyle w:val="BodyText"/>
        <w:ind w:left="368" w:right="1545" w:firstLine="5"/>
        <w:spacing w:before="20" w:line="261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pressure).</w:t>
      </w:r>
      <w:r>
        <w:rPr>
          <w:sz w:val="11"/>
          <w:szCs w:val="11"/>
          <w:spacing w:val="-5"/>
          <w:position w:val="6"/>
        </w:rPr>
        <w:t>169  </w:t>
      </w:r>
      <w:r>
        <w:rPr>
          <w:sz w:val="20"/>
          <w:szCs w:val="20"/>
          <w:spacing w:val="-5"/>
        </w:rPr>
        <w:t>The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5"/>
        </w:rPr>
        <w:t>protocols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have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been shown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lead to signific</w:t>
      </w:r>
      <w:r>
        <w:rPr>
          <w:sz w:val="20"/>
          <w:szCs w:val="20"/>
          <w:spacing w:val="-4"/>
        </w:rPr>
        <w:t>ant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cost savings – for example,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3"/>
        </w:rPr>
        <w:t>by ensuring appropriate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prescription,</w:t>
      </w:r>
    </w:p>
    <w:p>
      <w:pPr>
        <w:pStyle w:val="BodyText"/>
        <w:ind w:left="365" w:right="1405" w:hanging="5"/>
        <w:spacing w:before="33" w:line="246" w:lineRule="auto"/>
        <w:rPr>
          <w:sz w:val="11"/>
          <w:szCs w:val="11"/>
        </w:rPr>
      </w:pPr>
      <w:r>
        <w:rPr>
          <w:sz w:val="20"/>
          <w:szCs w:val="20"/>
          <w:spacing w:val="-2"/>
        </w:rPr>
        <w:t>the dyslipidaemia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protocol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has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led </w:t>
      </w:r>
      <w:r>
        <w:rPr>
          <w:sz w:val="20"/>
          <w:szCs w:val="20"/>
          <w:spacing w:val="-3"/>
        </w:rPr>
        <w:t>to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reduction in expenditure 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7"/>
        </w:rPr>
        <w:t>statins.</w:t>
      </w:r>
      <w:r>
        <w:rPr>
          <w:sz w:val="11"/>
          <w:szCs w:val="11"/>
          <w:spacing w:val="-7"/>
          <w:position w:val="5"/>
        </w:rPr>
        <w:t>170</w:t>
      </w:r>
    </w:p>
    <w:p>
      <w:pPr>
        <w:spacing w:line="246" w:lineRule="auto"/>
        <w:sectPr>
          <w:type w:val="continuous"/>
          <w:pgSz w:w="11906" w:h="16838"/>
          <w:pgMar w:top="1028" w:right="722" w:bottom="400" w:left="1417" w:header="782" w:footer="0" w:gutter="0"/>
          <w:cols w:equalWidth="0" w:num="2">
            <w:col w:w="2136" w:space="100"/>
            <w:col w:w="7531" w:space="0"/>
          </w:cols>
        </w:sectPr>
        <w:rPr>
          <w:sz w:val="11"/>
          <w:szCs w:val="11"/>
        </w:rPr>
      </w:pPr>
    </w:p>
    <w:p>
      <w:pPr>
        <w:spacing w:before="194" w:line="40" w:lineRule="exact"/>
        <w:rPr/>
      </w:pPr>
      <w:r>
        <w:rPr/>
        <w:pict>
          <v:shape id="_x0000_s266" style="mso-position-vertical-relative:line;mso-position-horizontal-relative:char;width:425.2pt;height:2pt;" filled="false" strokecolor="#000000" strokeweight="2.00pt" coordsize="8504,40" coordorigin="0,0" path="m0,20l2513,20m2513,20l8503,20e">
            <v:stroke joinstyle="miter" miterlimit="10"/>
          </v:shape>
        </w:pict>
      </w:r>
    </w:p>
    <w:p>
      <w:pPr>
        <w:spacing w:line="40" w:lineRule="exact"/>
        <w:sectPr>
          <w:type w:val="continuous"/>
          <w:pgSz w:w="11906" w:h="16838"/>
          <w:pgMar w:top="1028" w:right="722" w:bottom="400" w:left="1417" w:header="782" w:footer="0" w:gutter="0"/>
          <w:cols w:equalWidth="0" w:num="1">
            <w:col w:w="9766" w:space="0"/>
          </w:cols>
        </w:sectPr>
        <w:rPr/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1426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36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1724" w:right="7270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1724"/>
        <w:spacing w:before="2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>
        <w:drawing>
          <wp:anchor distT="0" distB="0" distL="0" distR="0" simplePos="0" relativeHeight="252232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91298</wp:posOffset>
            </wp:positionV>
            <wp:extent cx="1159814" cy="801614"/>
            <wp:effectExtent l="0" t="0" r="0" b="0"/>
            <wp:wrapNone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9814" cy="801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061" w:right="1323" w:firstLine="20"/>
        <w:spacing w:before="132" w:line="199" w:lineRule="auto"/>
        <w:outlineLvl w:val="1"/>
        <w:rPr>
          <w:sz w:val="46"/>
          <w:szCs w:val="46"/>
        </w:rPr>
      </w:pPr>
      <w:r>
        <w:pict>
          <v:shape id="_x0000_s268" style="position:absolute;margin-left:51.173pt;margin-top:14.0385pt;mso-position-vertical-relative:text;mso-position-horizontal-relative:text;width:20.1pt;height:28.5pt;z-index:252240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87" w:lineRule="auto"/>
                    <w:jc w:val="right"/>
                    <w:rPr>
                      <w:sz w:val="59"/>
                      <w:szCs w:val="59"/>
                    </w:rPr>
                  </w:pPr>
                  <w:bookmarkStart w:name="bookmark17" w:id="17"/>
                  <w:bookmarkEnd w:id="17"/>
                  <w:r>
                    <w:rPr>
                      <w:sz w:val="59"/>
                      <w:szCs w:val="59"/>
                      <w:color w:val="75BEE9"/>
                      <w:spacing w:val="-58"/>
                      <w:w w:val="95"/>
                    </w:rPr>
                    <w:t>4</w:t>
                  </w:r>
                  <w:r>
                    <w:rPr>
                      <w:sz w:val="59"/>
                      <w:szCs w:val="59"/>
                      <w:color w:val="75BEE9"/>
                      <w:spacing w:val="-52"/>
                      <w:w w:val="95"/>
                    </w:rPr>
                    <w:t>.</w:t>
                  </w:r>
                </w:p>
              </w:txbxContent>
            </v:textbox>
          </v:shape>
        </w:pict>
      </w:r>
      <w:r>
        <w:rPr>
          <w:sz w:val="46"/>
          <w:szCs w:val="46"/>
          <w:spacing w:val="-12"/>
        </w:rPr>
        <w:t>Increasing</w:t>
      </w:r>
      <w:r>
        <w:rPr>
          <w:sz w:val="46"/>
          <w:szCs w:val="46"/>
          <w:spacing w:val="32"/>
        </w:rPr>
        <w:t xml:space="preserve"> </w:t>
      </w:r>
      <w:r>
        <w:rPr>
          <w:sz w:val="46"/>
          <w:szCs w:val="46"/>
          <w:spacing w:val="-12"/>
        </w:rPr>
        <w:t>participation</w:t>
      </w:r>
      <w:r>
        <w:rPr>
          <w:sz w:val="46"/>
          <w:szCs w:val="46"/>
          <w:spacing w:val="25"/>
        </w:rPr>
        <w:t xml:space="preserve"> </w:t>
      </w:r>
      <w:r>
        <w:rPr>
          <w:sz w:val="46"/>
          <w:szCs w:val="46"/>
          <w:spacing w:val="-13"/>
        </w:rPr>
        <w:t>in structured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1"/>
        </w:rPr>
        <w:t>secondary</w:t>
      </w:r>
      <w:r>
        <w:rPr>
          <w:sz w:val="46"/>
          <w:szCs w:val="46"/>
          <w:spacing w:val="46"/>
        </w:rPr>
        <w:t xml:space="preserve"> </w:t>
      </w:r>
      <w:r>
        <w:rPr>
          <w:sz w:val="46"/>
          <w:szCs w:val="46"/>
          <w:spacing w:val="-11"/>
        </w:rPr>
        <w:t>prevention</w:t>
      </w:r>
      <w:r>
        <w:rPr>
          <w:sz w:val="46"/>
          <w:szCs w:val="46"/>
          <w:spacing w:val="32"/>
        </w:rPr>
        <w:t xml:space="preserve"> </w:t>
      </w:r>
      <w:r>
        <w:rPr>
          <w:sz w:val="46"/>
          <w:szCs w:val="46"/>
          <w:spacing w:val="-11"/>
        </w:rPr>
        <w:t>programmes</w:t>
      </w:r>
    </w:p>
    <w:p>
      <w:pPr>
        <w:pStyle w:val="BodyText"/>
        <w:spacing w:line="265" w:lineRule="auto"/>
        <w:rPr/>
      </w:pPr>
      <w:r/>
    </w:p>
    <w:p>
      <w:pPr>
        <w:pStyle w:val="BodyText"/>
        <w:ind w:left="1428"/>
        <w:spacing w:before="89" w:line="201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4"/>
          <w:w w:val="97"/>
        </w:rPr>
        <w:t>Why does</w:t>
      </w:r>
      <w:r>
        <w:rPr>
          <w:sz w:val="31"/>
          <w:szCs w:val="31"/>
          <w:color w:val="75BEE9"/>
          <w:spacing w:val="21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matter?</w:t>
      </w:r>
    </w:p>
    <w:p>
      <w:pPr>
        <w:pStyle w:val="BodyText"/>
        <w:ind w:left="1419" w:right="1048" w:hanging="2"/>
        <w:spacing w:before="274" w:line="27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Across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9"/>
        </w:rPr>
        <w:t>Europe, cardiac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rehabilitation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has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prov</w:t>
      </w:r>
      <w:r>
        <w:rPr>
          <w:sz w:val="23"/>
          <w:szCs w:val="23"/>
          <w:b/>
          <w:bCs/>
          <w:spacing w:val="-10"/>
        </w:rPr>
        <w:t>en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highly effective secondary</w:t>
      </w:r>
      <w:r>
        <w:rPr>
          <w:sz w:val="23"/>
          <w:szCs w:val="23"/>
          <w:b/>
          <w:bCs/>
        </w:rPr>
        <w:t xml:space="preserve">  </w:t>
      </w:r>
      <w:r>
        <w:rPr>
          <w:sz w:val="23"/>
          <w:szCs w:val="23"/>
          <w:b/>
          <w:bCs/>
          <w:spacing w:val="-8"/>
        </w:rPr>
        <w:t>prevention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model in i</w:t>
      </w:r>
      <w:r>
        <w:rPr>
          <w:sz w:val="23"/>
          <w:szCs w:val="23"/>
          <w:b/>
          <w:bCs/>
          <w:spacing w:val="-9"/>
        </w:rPr>
        <w:t>mproving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patient outcomes in a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range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of</w:t>
      </w:r>
      <w:r>
        <w:rPr>
          <w:sz w:val="23"/>
          <w:szCs w:val="23"/>
          <w:b/>
          <w:bCs/>
          <w:spacing w:val="-1"/>
        </w:rPr>
        <w:t xml:space="preserve"> </w:t>
      </w:r>
      <w:r>
        <w:rPr>
          <w:sz w:val="23"/>
          <w:szCs w:val="23"/>
          <w:b/>
          <w:bCs/>
          <w:spacing w:val="-9"/>
        </w:rPr>
        <w:t>conditions.</w:t>
      </w:r>
      <w:r>
        <w:rPr>
          <w:sz w:val="23"/>
          <w:szCs w:val="23"/>
          <w:b/>
          <w:bCs/>
          <w:spacing w:val="-1"/>
        </w:rPr>
        <w:t xml:space="preserve"> </w:t>
      </w:r>
      <w:r>
        <w:rPr>
          <w:sz w:val="23"/>
          <w:szCs w:val="23"/>
          <w:spacing w:val="-9"/>
        </w:rPr>
        <w:t>As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name suggests, the intervention was originally designed for cardi</w:t>
      </w:r>
      <w:r>
        <w:rPr>
          <w:sz w:val="23"/>
          <w:szCs w:val="23"/>
          <w:spacing w:val="-4"/>
        </w:rPr>
        <w:t>ac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patients,</w:t>
      </w:r>
    </w:p>
    <w:p>
      <w:pPr>
        <w:pStyle w:val="BodyText"/>
        <w:ind w:left="1432"/>
        <w:spacing w:before="36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including those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post</w:t>
      </w:r>
      <w:r>
        <w:rPr>
          <w:sz w:val="23"/>
          <w:szCs w:val="23"/>
          <w:spacing w:val="-4"/>
        </w:rPr>
        <w:t>-heart attack and those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living with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heart failure,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but it 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now</w:t>
      </w:r>
    </w:p>
    <w:p>
      <w:pPr>
        <w:pStyle w:val="BodyText"/>
        <w:ind w:left="1429" w:right="705" w:firstLine="5"/>
        <w:spacing w:before="109" w:line="270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becoming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recognised as an adequate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model for secondary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</w:t>
      </w:r>
      <w:r>
        <w:rPr>
          <w:sz w:val="23"/>
          <w:szCs w:val="23"/>
          <w:spacing w:val="-4"/>
        </w:rPr>
        <w:t>revention of stroke.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It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has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been shown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restore quality of life, improve functional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ca</w:t>
      </w:r>
      <w:r>
        <w:rPr>
          <w:sz w:val="23"/>
          <w:szCs w:val="23"/>
          <w:spacing w:val="-4"/>
        </w:rPr>
        <w:t>pacity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and wellbeing,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and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5"/>
        </w:rPr>
        <w:t>prevent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hospital admis</w:t>
      </w:r>
      <w:r>
        <w:rPr>
          <w:sz w:val="23"/>
          <w:szCs w:val="23"/>
          <w:spacing w:val="-6"/>
        </w:rPr>
        <w:t>sions,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repeat events as well as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death.</w:t>
      </w:r>
      <w:r>
        <w:rPr>
          <w:sz w:val="13"/>
          <w:szCs w:val="13"/>
          <w:spacing w:val="-6"/>
          <w:position w:val="7"/>
        </w:rPr>
        <w:t>171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9"/>
        </w:rPr>
        <w:t>In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9"/>
        </w:rPr>
        <w:t>Germany, for</w:t>
      </w:r>
    </w:p>
    <w:p>
      <w:pPr>
        <w:pStyle w:val="BodyText"/>
        <w:ind w:left="1432" w:right="1115" w:hanging="3"/>
        <w:spacing w:before="37" w:line="261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example,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participation in</w:t>
      </w:r>
      <w:r>
        <w:rPr>
          <w:sz w:val="23"/>
          <w:szCs w:val="23"/>
          <w:spacing w:val="-4"/>
        </w:rPr>
        <w:t xml:space="preserve"> exercise-focused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heart groups could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reduce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morbidity,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including</w:t>
      </w:r>
      <w:r>
        <w:rPr>
          <w:sz w:val="23"/>
          <w:szCs w:val="23"/>
          <w:spacing w:val="27"/>
          <w:w w:val="101"/>
        </w:rPr>
        <w:t xml:space="preserve"> </w:t>
      </w:r>
      <w:r>
        <w:rPr>
          <w:sz w:val="23"/>
          <w:szCs w:val="23"/>
          <w:spacing w:val="-6"/>
        </w:rPr>
        <w:t>repeat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heart attacks,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by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6"/>
        </w:rPr>
        <w:t>54%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reduce associated costs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by 47%.</w:t>
      </w:r>
      <w:r>
        <w:rPr>
          <w:sz w:val="13"/>
          <w:szCs w:val="13"/>
          <w:spacing w:val="-6"/>
          <w:position w:val="7"/>
        </w:rPr>
        <w:t>172</w:t>
      </w:r>
    </w:p>
    <w:p>
      <w:pPr>
        <w:pStyle w:val="BodyText"/>
        <w:ind w:left="1423"/>
        <w:spacing w:before="211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0"/>
        </w:rPr>
        <w:t>Secondary</w:t>
      </w:r>
      <w:r>
        <w:rPr>
          <w:sz w:val="23"/>
          <w:szCs w:val="23"/>
          <w:b/>
          <w:bCs/>
          <w:spacing w:val="23"/>
          <w:w w:val="101"/>
        </w:rPr>
        <w:t xml:space="preserve"> </w:t>
      </w:r>
      <w:r>
        <w:rPr>
          <w:sz w:val="23"/>
          <w:szCs w:val="23"/>
          <w:b/>
          <w:bCs/>
          <w:spacing w:val="-10"/>
        </w:rPr>
        <w:t>prevention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programmes should start as soon as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10"/>
        </w:rPr>
        <w:t>possible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upon</w:t>
      </w:r>
    </w:p>
    <w:p>
      <w:pPr>
        <w:pStyle w:val="BodyText"/>
        <w:ind w:left="1426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discharge.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spacing w:val="-4"/>
        </w:rPr>
        <w:t>Key component</w:t>
      </w:r>
      <w:r>
        <w:rPr>
          <w:sz w:val="23"/>
          <w:szCs w:val="23"/>
          <w:spacing w:val="-5"/>
        </w:rPr>
        <w:t>s should include a full clinical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assessment,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functional</w:t>
      </w:r>
    </w:p>
    <w:p>
      <w:pPr>
        <w:pStyle w:val="BodyText"/>
        <w:ind w:left="1427" w:right="683" w:firstLine="8"/>
        <w:spacing w:before="109" w:line="26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rehabilitation, exercise,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4"/>
        </w:rPr>
        <w:t>lifestyle advice,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medication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review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psychosocial support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7"/>
        </w:rPr>
        <w:t>(see Box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17"/>
        </w:rPr>
        <w:t>1,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17"/>
        </w:rPr>
        <w:t>p.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17"/>
        </w:rPr>
        <w:t>17).</w:t>
      </w:r>
    </w:p>
    <w:p>
      <w:pPr>
        <w:pStyle w:val="BodyText"/>
        <w:ind w:left="1428"/>
        <w:spacing w:before="326" w:line="214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2"/>
        </w:rPr>
        <w:t>What is the</w:t>
      </w:r>
      <w:r>
        <w:rPr>
          <w:sz w:val="31"/>
          <w:szCs w:val="31"/>
          <w:color w:val="75BEE9"/>
          <w:spacing w:val="16"/>
        </w:rPr>
        <w:t xml:space="preserve"> </w:t>
      </w:r>
      <w:r>
        <w:rPr>
          <w:sz w:val="31"/>
          <w:szCs w:val="31"/>
          <w:color w:val="75BEE9"/>
          <w:spacing w:val="-22"/>
        </w:rPr>
        <w:t>current situation?</w:t>
      </w:r>
    </w:p>
    <w:p>
      <w:pPr>
        <w:pStyle w:val="BodyText"/>
        <w:ind w:left="1433"/>
        <w:spacing w:before="263" w:line="18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For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people who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have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had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 at</w:t>
      </w:r>
      <w:r>
        <w:rPr>
          <w:sz w:val="23"/>
          <w:szCs w:val="23"/>
          <w:b/>
          <w:bCs/>
          <w:spacing w:val="-9"/>
        </w:rPr>
        <w:t>tack, access to structured secondary</w:t>
      </w:r>
    </w:p>
    <w:p>
      <w:pPr>
        <w:pStyle w:val="BodyText"/>
        <w:ind w:left="1432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0"/>
        </w:rPr>
        <w:t>prevention</w:t>
      </w:r>
      <w:r>
        <w:rPr>
          <w:sz w:val="23"/>
          <w:szCs w:val="23"/>
          <w:b/>
          <w:bCs/>
          <w:spacing w:val="20"/>
        </w:rPr>
        <w:t xml:space="preserve"> </w:t>
      </w:r>
      <w:r>
        <w:rPr>
          <w:sz w:val="23"/>
          <w:szCs w:val="23"/>
          <w:b/>
          <w:bCs/>
          <w:spacing w:val="-10"/>
        </w:rPr>
        <w:t>programmes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post-discharge is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poor, with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most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10"/>
        </w:rPr>
        <w:t>patients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unable to</w:t>
      </w:r>
    </w:p>
    <w:p>
      <w:pPr>
        <w:pStyle w:val="BodyText"/>
        <w:ind w:left="1434" w:right="644" w:hanging="2"/>
        <w:spacing w:before="105" w:line="26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benefit.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4"/>
        </w:rPr>
        <w:t>In cardiac care,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less than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half of eligible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</w:t>
      </w:r>
      <w:r>
        <w:rPr>
          <w:sz w:val="23"/>
          <w:szCs w:val="23"/>
          <w:spacing w:val="-5"/>
        </w:rPr>
        <w:t>tients 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referred to a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5"/>
        </w:rPr>
        <w:t>secondary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prevention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programme.</w:t>
      </w:r>
      <w:r>
        <w:rPr>
          <w:sz w:val="13"/>
          <w:szCs w:val="13"/>
          <w:spacing w:val="-4"/>
          <w:position w:val="7"/>
        </w:rPr>
        <w:t>5</w:t>
      </w:r>
      <w:r>
        <w:rPr>
          <w:sz w:val="13"/>
          <w:szCs w:val="13"/>
          <w:spacing w:val="27"/>
          <w:w w:val="101"/>
          <w:position w:val="7"/>
        </w:rPr>
        <w:t xml:space="preserve"> </w:t>
      </w: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lack of facilities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resulted</w:t>
      </w:r>
      <w:r>
        <w:rPr>
          <w:sz w:val="23"/>
          <w:szCs w:val="23"/>
          <w:spacing w:val="-5"/>
        </w:rPr>
        <w:t xml:space="preserve"> in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large estimated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unmet</w:t>
      </w:r>
    </w:p>
    <w:p>
      <w:pPr>
        <w:pStyle w:val="BodyText"/>
        <w:ind w:left="1435"/>
        <w:spacing w:before="44" w:line="182" w:lineRule="auto"/>
        <w:rPr>
          <w:sz w:val="23"/>
          <w:szCs w:val="23"/>
        </w:rPr>
      </w:pPr>
      <w:r>
        <w:drawing>
          <wp:anchor distT="0" distB="0" distL="0" distR="0" simplePos="0" relativeHeight="252233728" behindDoc="0" locked="0" layoutInCell="1" allowOverlap="1">
            <wp:simplePos x="0" y="0"/>
            <wp:positionH relativeFrom="column">
              <wp:posOffset>6184462</wp:posOffset>
            </wp:positionH>
            <wp:positionV relativeFrom="paragraph">
              <wp:posOffset>77828</wp:posOffset>
            </wp:positionV>
            <wp:extent cx="417995" cy="770942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995" cy="770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4"/>
        </w:rPr>
        <w:t>need for these services.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</w:t>
      </w:r>
      <w:r>
        <w:rPr>
          <w:sz w:val="23"/>
          <w:szCs w:val="23"/>
          <w:spacing w:val="-5"/>
        </w:rPr>
        <w:t>esearch suggests</w:t>
      </w:r>
    </w:p>
    <w:p>
      <w:pPr>
        <w:pStyle w:val="BodyText"/>
        <w:ind w:left="1419"/>
        <w:spacing w:before="110" w:line="182" w:lineRule="auto"/>
        <w:rPr>
          <w:sz w:val="23"/>
          <w:szCs w:val="23"/>
        </w:rPr>
      </w:pPr>
      <w:r>
        <w:drawing>
          <wp:anchor distT="0" distB="0" distL="0" distR="0" simplePos="0" relativeHeight="252235776" behindDoc="0" locked="0" layoutInCell="1" allowOverlap="1">
            <wp:simplePos x="0" y="0"/>
            <wp:positionH relativeFrom="column">
              <wp:posOffset>4247926</wp:posOffset>
            </wp:positionH>
            <wp:positionV relativeFrom="paragraph">
              <wp:posOffset>114729</wp:posOffset>
            </wp:positionV>
            <wp:extent cx="234860" cy="581609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60" cy="58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4752" behindDoc="0" locked="0" layoutInCell="1" allowOverlap="1">
            <wp:simplePos x="0" y="0"/>
            <wp:positionH relativeFrom="column">
              <wp:posOffset>4578598</wp:posOffset>
            </wp:positionH>
            <wp:positionV relativeFrom="paragraph">
              <wp:posOffset>114729</wp:posOffset>
            </wp:positionV>
            <wp:extent cx="234860" cy="581609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60" cy="58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6800" behindDoc="0" locked="0" layoutInCell="1" allowOverlap="1">
            <wp:simplePos x="0" y="0"/>
            <wp:positionH relativeFrom="column">
              <wp:posOffset>4909270</wp:posOffset>
            </wp:positionH>
            <wp:positionV relativeFrom="paragraph">
              <wp:posOffset>114729</wp:posOffset>
            </wp:positionV>
            <wp:extent cx="234860" cy="581609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60" cy="58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8848" behindDoc="0" locked="0" layoutInCell="1" allowOverlap="1">
            <wp:simplePos x="0" y="0"/>
            <wp:positionH relativeFrom="column">
              <wp:posOffset>5227340</wp:posOffset>
            </wp:positionH>
            <wp:positionV relativeFrom="paragraph">
              <wp:posOffset>114729</wp:posOffset>
            </wp:positionV>
            <wp:extent cx="234860" cy="581609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60" cy="58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9872" behindDoc="0" locked="0" layoutInCell="1" allowOverlap="1">
            <wp:simplePos x="0" y="0"/>
            <wp:positionH relativeFrom="column">
              <wp:posOffset>5558011</wp:posOffset>
            </wp:positionH>
            <wp:positionV relativeFrom="paragraph">
              <wp:posOffset>114729</wp:posOffset>
            </wp:positionV>
            <wp:extent cx="234860" cy="581609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60" cy="58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7824" behindDoc="0" locked="0" layoutInCell="1" allowOverlap="1">
            <wp:simplePos x="0" y="0"/>
            <wp:positionH relativeFrom="column">
              <wp:posOffset>5888682</wp:posOffset>
            </wp:positionH>
            <wp:positionV relativeFrom="paragraph">
              <wp:posOffset>114729</wp:posOffset>
            </wp:positionV>
            <wp:extent cx="234860" cy="581609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860" cy="581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spacing w:val="-3"/>
        </w:rPr>
        <w:t>that for every seven coronary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disease</w:t>
      </w:r>
    </w:p>
    <w:p>
      <w:pPr>
        <w:pStyle w:val="BodyText"/>
        <w:ind w:left="1435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patients there is only one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3"/>
        </w:rPr>
        <w:t>spot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for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3"/>
        </w:rPr>
        <w:t>card</w:t>
      </w:r>
      <w:r>
        <w:rPr>
          <w:sz w:val="23"/>
          <w:szCs w:val="23"/>
          <w:spacing w:val="-4"/>
        </w:rPr>
        <w:t>iac</w:t>
      </w:r>
    </w:p>
    <w:p>
      <w:pPr>
        <w:pStyle w:val="BodyText"/>
        <w:ind w:left="1435"/>
        <w:spacing w:before="110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rehabilitation,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4"/>
        </w:rPr>
        <w:t>leading to almost 3.5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million</w:t>
      </w:r>
    </w:p>
    <w:p>
      <w:pPr>
        <w:pStyle w:val="BodyText"/>
        <w:ind w:left="1435"/>
        <w:spacing w:before="105" w:line="186" w:lineRule="auto"/>
        <w:rPr>
          <w:sz w:val="12"/>
          <w:szCs w:val="12"/>
        </w:rPr>
      </w:pPr>
      <w:r>
        <w:rPr>
          <w:sz w:val="23"/>
          <w:szCs w:val="23"/>
          <w:spacing w:val="-5"/>
        </w:rPr>
        <w:t>patients across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Europe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missing out</w:t>
      </w:r>
      <w:r>
        <w:rPr>
          <w:sz w:val="23"/>
          <w:szCs w:val="23"/>
          <w:spacing w:val="-6"/>
        </w:rPr>
        <w:t xml:space="preserve"> every year.</w:t>
      </w:r>
      <w:r>
        <w:rPr>
          <w:sz w:val="12"/>
          <w:szCs w:val="12"/>
          <w:spacing w:val="7"/>
          <w:position w:val="7"/>
        </w:rPr>
        <w:t>98</w:t>
      </w:r>
    </w:p>
    <w:p>
      <w:pPr>
        <w:pStyle w:val="BodyText"/>
        <w:ind w:left="1433"/>
        <w:spacing w:before="275" w:line="186" w:lineRule="auto"/>
        <w:rPr>
          <w:sz w:val="23"/>
          <w:szCs w:val="23"/>
        </w:rPr>
      </w:pPr>
      <w:r>
        <w:pict>
          <v:roundrect id="_x0000_s270" style="position:absolute;margin-left:334.733pt;margin-top:-0.960556pt;mso-position-vertical-relative:text;mso-position-horizontal-relative:text;width:185.4pt;height:32.3pt;z-index:252231680;" fillcolor="#ACD4F1" filled="true" strokecolor="#3C9CD7" strokeweight="0.50pt" arcsize="0.195390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0" w:right="877"/>
                    <w:spacing w:before="45" w:line="230" w:lineRule="auto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  <w:color w:val="FFFFFF"/>
                      <w:spacing w:val="-19"/>
                      <w:w w:val="94"/>
                    </w:rPr>
                    <w:t>only</w:t>
                  </w:r>
                  <w:r>
                    <w:rPr>
                      <w:sz w:val="23"/>
                      <w:szCs w:val="23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3"/>
                      <w:szCs w:val="23"/>
                      <w:color w:val="FFFFFF"/>
                      <w:spacing w:val="-19"/>
                      <w:w w:val="94"/>
                    </w:rPr>
                    <w:t>one</w:t>
                  </w:r>
                  <w:r>
                    <w:rPr>
                      <w:sz w:val="23"/>
                      <w:szCs w:val="23"/>
                      <w:color w:val="FFFFFF"/>
                      <w:spacing w:val="3"/>
                    </w:rPr>
                    <w:t xml:space="preserve"> </w:t>
                  </w:r>
                  <w:r>
                    <w:rPr>
                      <w:sz w:val="23"/>
                      <w:szCs w:val="23"/>
                      <w:color w:val="FFFFFF"/>
                      <w:spacing w:val="-19"/>
                      <w:w w:val="94"/>
                    </w:rPr>
                    <w:t>in seven</w:t>
                  </w:r>
                  <w:r>
                    <w:rPr>
                      <w:sz w:val="23"/>
                      <w:szCs w:val="23"/>
                      <w:color w:val="FFFFFF"/>
                      <w:spacing w:val="2"/>
                    </w:rPr>
                    <w:t xml:space="preserve"> </w:t>
                  </w:r>
                  <w:r>
                    <w:rPr>
                      <w:sz w:val="23"/>
                      <w:szCs w:val="23"/>
                      <w:color w:val="FFFFFF"/>
                      <w:spacing w:val="-19"/>
                      <w:w w:val="94"/>
                    </w:rPr>
                    <w:t>have</w:t>
                  </w:r>
                  <w:r>
                    <w:rPr>
                      <w:sz w:val="23"/>
                      <w:szCs w:val="23"/>
                      <w:color w:val="FFFFFF"/>
                      <w:spacing w:val="-2"/>
                    </w:rPr>
                    <w:t xml:space="preserve"> </w:t>
                  </w:r>
                  <w:r>
                    <w:rPr>
                      <w:sz w:val="23"/>
                      <w:szCs w:val="23"/>
                      <w:color w:val="FFFFFF"/>
                      <w:spacing w:val="-19"/>
                      <w:w w:val="94"/>
                    </w:rPr>
                    <w:t>access to</w:t>
                  </w:r>
                  <w:r>
                    <w:rPr>
                      <w:sz w:val="23"/>
                      <w:szCs w:val="23"/>
                      <w:color w:val="FFFFFF"/>
                    </w:rPr>
                    <w:t xml:space="preserve"> </w:t>
                  </w:r>
                  <w:r>
                    <w:rPr>
                      <w:sz w:val="23"/>
                      <w:szCs w:val="23"/>
                      <w:color w:val="FFFFFF"/>
                      <w:spacing w:val="-15"/>
                    </w:rPr>
                    <w:t>cardiac rehabilitation</w:t>
                  </w:r>
                </w:p>
              </w:txbxContent>
            </v:textbox>
          </v:roundrect>
        </w:pict>
      </w:r>
      <w:r>
        <w:rPr>
          <w:sz w:val="23"/>
          <w:szCs w:val="23"/>
          <w:b/>
          <w:bCs/>
          <w:spacing w:val="-8"/>
        </w:rPr>
        <w:t>In stroke, comprehensive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rehabilitation is</w:t>
      </w:r>
      <w:r>
        <w:rPr>
          <w:sz w:val="23"/>
          <w:szCs w:val="23"/>
          <w:b/>
          <w:bCs/>
          <w:spacing w:val="-9"/>
        </w:rPr>
        <w:t xml:space="preserve"> often</w:t>
      </w:r>
    </w:p>
    <w:p>
      <w:pPr>
        <w:pStyle w:val="BodyText"/>
        <w:ind w:left="1432"/>
        <w:spacing w:before="105" w:line="18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underused, due to a combination of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low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referral</w:t>
      </w:r>
    </w:p>
    <w:p>
      <w:pPr>
        <w:pStyle w:val="BodyText"/>
        <w:ind w:left="1432" w:right="938"/>
        <w:spacing w:before="110" w:line="27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rates and undersupply of servic</w:t>
      </w:r>
      <w:r>
        <w:rPr>
          <w:sz w:val="23"/>
          <w:szCs w:val="23"/>
          <w:b/>
          <w:bCs/>
          <w:spacing w:val="-6"/>
        </w:rPr>
        <w:t>es. </w:t>
      </w:r>
      <w:r>
        <w:rPr>
          <w:sz w:val="23"/>
          <w:szCs w:val="23"/>
          <w:spacing w:val="-6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benefits of comprehensive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rehabilitation,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including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modification of und</w:t>
      </w:r>
      <w:r>
        <w:rPr>
          <w:sz w:val="23"/>
          <w:szCs w:val="23"/>
          <w:spacing w:val="-4"/>
        </w:rPr>
        <w:t>erlying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factors,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have only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recognised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more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recently and are currently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being investigated.</w:t>
      </w:r>
      <w:r>
        <w:rPr>
          <w:sz w:val="13"/>
          <w:szCs w:val="13"/>
          <w:spacing w:val="-4"/>
          <w:position w:val="7"/>
        </w:rPr>
        <w:t>65</w:t>
      </w:r>
      <w:r>
        <w:rPr>
          <w:sz w:val="13"/>
          <w:szCs w:val="13"/>
          <w:spacing w:val="6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92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In any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case,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referral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rates </w:t>
      </w:r>
      <w:r>
        <w:rPr>
          <w:sz w:val="23"/>
          <w:szCs w:val="23"/>
          <w:spacing w:val="-5"/>
        </w:rPr>
        <w:t>to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any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rehabilitation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post-stro</w:t>
      </w:r>
      <w:r>
        <w:rPr>
          <w:sz w:val="23"/>
          <w:szCs w:val="23"/>
          <w:spacing w:val="-5"/>
        </w:rPr>
        <w:t>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remain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low,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below 40% in some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European countries,</w:t>
      </w:r>
    </w:p>
    <w:p>
      <w:pPr>
        <w:spacing w:line="273" w:lineRule="auto"/>
        <w:sectPr>
          <w:headerReference w:type="default" r:id="rId14"/>
          <w:pgSz w:w="11906" w:h="16838"/>
          <w:pgMar w:top="400" w:right="1498" w:bottom="400" w:left="0" w:header="0" w:footer="0" w:gutter="0"/>
        </w:sectPr>
        <w:rPr>
          <w:sz w:val="23"/>
          <w:szCs w:val="23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425" w:right="1756" w:hanging="3"/>
        <w:spacing w:before="66" w:line="273" w:lineRule="auto"/>
        <w:rPr>
          <w:sz w:val="13"/>
          <w:szCs w:val="13"/>
        </w:rPr>
      </w:pPr>
      <w:r>
        <w:rPr>
          <w:sz w:val="23"/>
          <w:szCs w:val="23"/>
          <w:spacing w:val="-6"/>
        </w:rPr>
        <w:t>including Austria,</w:t>
      </w:r>
      <w:r>
        <w:rPr>
          <w:sz w:val="13"/>
          <w:szCs w:val="13"/>
          <w:spacing w:val="-6"/>
          <w:position w:val="7"/>
        </w:rPr>
        <w:t>173  </w:t>
      </w:r>
      <w:r>
        <w:rPr>
          <w:sz w:val="23"/>
          <w:szCs w:val="23"/>
          <w:spacing w:val="-7"/>
        </w:rPr>
        <w:t>France,</w:t>
      </w:r>
      <w:r>
        <w:rPr>
          <w:sz w:val="13"/>
          <w:szCs w:val="13"/>
          <w:spacing w:val="-7"/>
          <w:position w:val="7"/>
        </w:rPr>
        <w:t>174  </w:t>
      </w:r>
      <w:r>
        <w:rPr>
          <w:sz w:val="23"/>
          <w:szCs w:val="23"/>
          <w:spacing w:val="-7"/>
        </w:rPr>
        <w:t>Italy</w:t>
      </w:r>
      <w:r>
        <w:rPr>
          <w:sz w:val="13"/>
          <w:szCs w:val="13"/>
          <w:spacing w:val="-7"/>
          <w:position w:val="7"/>
        </w:rPr>
        <w:t>175  </w:t>
      </w:r>
      <w:r>
        <w:rPr>
          <w:sz w:val="23"/>
          <w:szCs w:val="23"/>
          <w:spacing w:val="-7"/>
        </w:rPr>
        <w:t>and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7"/>
        </w:rPr>
        <w:t>Romania.</w:t>
      </w:r>
      <w:r>
        <w:rPr>
          <w:sz w:val="13"/>
          <w:szCs w:val="13"/>
          <w:spacing w:val="-7"/>
          <w:position w:val="7"/>
        </w:rPr>
        <w:t>176  </w:t>
      </w:r>
      <w:r>
        <w:rPr>
          <w:sz w:val="23"/>
          <w:szCs w:val="23"/>
          <w:spacing w:val="-7"/>
        </w:rPr>
        <w:t>For those 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rece</w:t>
      </w:r>
      <w:r>
        <w:rPr>
          <w:sz w:val="23"/>
          <w:szCs w:val="23"/>
          <w:spacing w:val="-8"/>
        </w:rPr>
        <w:t>ive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6"/>
        </w:rPr>
        <w:t>it, the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3"/>
        </w:rPr>
        <w:t>benefits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be diluted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long waiti</w:t>
      </w:r>
      <w:r>
        <w:rPr>
          <w:sz w:val="23"/>
          <w:szCs w:val="23"/>
          <w:spacing w:val="-4"/>
        </w:rPr>
        <w:t>ng times and gaps in comprehensiveness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of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programmes.</w:t>
      </w:r>
      <w:r>
        <w:rPr>
          <w:sz w:val="13"/>
          <w:szCs w:val="13"/>
          <w:spacing w:val="-6"/>
          <w:position w:val="7"/>
        </w:rPr>
        <w:t>8</w:t>
      </w:r>
    </w:p>
    <w:p>
      <w:pPr>
        <w:pStyle w:val="BodyText"/>
        <w:spacing w:before="178" w:line="2789" w:lineRule="exact"/>
        <w:rPr/>
      </w:pPr>
      <w:r>
        <w:rPr>
          <w:position w:val="-55"/>
        </w:rPr>
        <w:pict>
          <v:group id="_x0000_s272" style="mso-position-vertical-relative:line;mso-position-horizontal-relative:char;width:495.6pt;height:139.45pt;" filled="false" stroked="false" coordsize="9912,2788" coordorigin="0,0">
            <v:rect id="_x0000_s274" style="position:absolute;left:0;top:0;width:9912;height:2788;" fillcolor="#ECF3FB" filled="true" stroked="false"/>
            <v:shape id="_x0000_s276" style="position:absolute;left:2816;top:332;width:6807;height:21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"/>
                      <w:spacing w:before="20" w:line="180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In stroke, comprehensive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rehabilitation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has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long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been</w:t>
                    </w:r>
                  </w:p>
                  <w:p>
                    <w:pPr>
                      <w:ind w:left="23" w:right="20" w:firstLine="7"/>
                      <w:spacing w:before="134" w:line="276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neglected, despite the fact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 xml:space="preserve"> it is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such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important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part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care. We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need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more information 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n the current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gaps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knowledge and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patient access, as well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 xml:space="preserve"> as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more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effort to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2"/>
                      </w:rPr>
                      <w:t>integrate existing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3"/>
                      </w:rPr>
                      <w:t>evidence into clinical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3"/>
                      </w:rPr>
                      <w:t>guidelines.</w:t>
                    </w:r>
                  </w:p>
                  <w:p>
                    <w:pPr>
                      <w:ind w:left="20"/>
                      <w:spacing w:before="168" w:line="18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R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E S S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R    DA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N   M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E SA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U ,    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R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L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O 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I S T ,    R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M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I A</w:t>
                    </w:r>
                  </w:p>
                </w:txbxContent>
              </v:textbox>
            </v:shape>
            <v:shape id="_x0000_s278" style="position:absolute;left:1407;top:346;width:978;height:76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2,342,195,344,180,349c165,353,152,358,141,364c128,371,116,378,105,383c114,324,133,275,162,236c191,197,221,165,252,141c288,113,327,92,370,77l342,7xe">
              <v:stroke joinstyle="miter" miterlimit="4"/>
            </v:shape>
          </v:group>
        </w:pict>
      </w:r>
    </w:p>
    <w:p>
      <w:pPr>
        <w:pStyle w:val="BodyText"/>
        <w:spacing w:line="395" w:lineRule="auto"/>
        <w:rPr/>
      </w:pPr>
      <w:r/>
    </w:p>
    <w:p>
      <w:pPr>
        <w:pStyle w:val="BodyText"/>
        <w:ind w:left="1416" w:right="1440" w:firstLine="7"/>
        <w:spacing w:before="67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In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  <w:spacing w:val="-8"/>
        </w:rPr>
        <w:t>both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heart attack and stroke, there are significant inequalities</w:t>
      </w:r>
      <w:r>
        <w:rPr>
          <w:sz w:val="23"/>
          <w:szCs w:val="23"/>
          <w:b/>
          <w:bCs/>
          <w:spacing w:val="5"/>
        </w:rPr>
        <w:t xml:space="preserve"> </w:t>
      </w:r>
      <w:r>
        <w:rPr>
          <w:sz w:val="23"/>
          <w:szCs w:val="23"/>
          <w:b/>
          <w:bCs/>
          <w:spacing w:val="-8"/>
        </w:rPr>
        <w:t>and variation</w:t>
      </w:r>
      <w:r>
        <w:rPr>
          <w:sz w:val="23"/>
          <w:szCs w:val="23"/>
          <w:b/>
          <w:bCs/>
          <w:spacing w:val="7"/>
        </w:rPr>
        <w:t xml:space="preserve"> </w:t>
      </w:r>
      <w:r>
        <w:rPr>
          <w:sz w:val="23"/>
          <w:szCs w:val="23"/>
          <w:b/>
          <w:bCs/>
          <w:spacing w:val="-8"/>
        </w:rPr>
        <w:t>in</w:t>
      </w:r>
      <w:r>
        <w:rPr>
          <w:sz w:val="23"/>
          <w:szCs w:val="23"/>
          <w:b/>
          <w:bCs/>
        </w:rPr>
        <w:t xml:space="preserve">   </w:t>
      </w:r>
      <w:r>
        <w:rPr>
          <w:sz w:val="23"/>
          <w:szCs w:val="23"/>
          <w:b/>
          <w:bCs/>
          <w:spacing w:val="-9"/>
        </w:rPr>
        <w:t>access to secondary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prevention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program</w:t>
      </w:r>
      <w:r>
        <w:rPr>
          <w:sz w:val="23"/>
          <w:szCs w:val="23"/>
          <w:b/>
          <w:bCs/>
          <w:spacing w:val="-10"/>
        </w:rPr>
        <w:t>mes across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10"/>
        </w:rPr>
        <w:t>Europe and within countries.</w:t>
      </w:r>
    </w:p>
    <w:p>
      <w:pPr>
        <w:pStyle w:val="BodyText"/>
        <w:ind w:left="1418" w:right="1411" w:hanging="8"/>
        <w:spacing w:before="36" w:line="262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Availability of services varies in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4"/>
        </w:rPr>
        <w:t>European countries, whereas age, ethnicity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level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of deprivation affe</w:t>
      </w:r>
      <w:r>
        <w:rPr>
          <w:sz w:val="23"/>
          <w:szCs w:val="23"/>
          <w:spacing w:val="-4"/>
        </w:rPr>
        <w:t>ct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uptake of programmes.</w:t>
      </w:r>
      <w:r>
        <w:rPr>
          <w:sz w:val="13"/>
          <w:szCs w:val="13"/>
          <w:spacing w:val="-4"/>
          <w:position w:val="7"/>
        </w:rPr>
        <w:t>71</w:t>
      </w:r>
    </w:p>
    <w:p>
      <w:pPr>
        <w:pStyle w:val="BodyText"/>
        <w:spacing w:line="245" w:lineRule="auto"/>
        <w:rPr/>
      </w:pPr>
      <w:r/>
    </w:p>
    <w:p>
      <w:pPr>
        <w:pStyle w:val="BodyText"/>
        <w:ind w:left="1418"/>
        <w:spacing w:before="90" w:line="210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5"/>
        </w:rPr>
        <w:t>What are the barriers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to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progress?</w:t>
      </w:r>
    </w:p>
    <w:p>
      <w:pPr>
        <w:pStyle w:val="BodyText"/>
        <w:ind w:left="1415" w:right="1647" w:hanging="8"/>
        <w:spacing w:before="261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Across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Europe,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low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recognition of cardiac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rehabilitation</w:t>
      </w:r>
      <w:r>
        <w:rPr>
          <w:sz w:val="23"/>
          <w:szCs w:val="23"/>
          <w:b/>
          <w:bCs/>
          <w:spacing w:val="-10"/>
        </w:rPr>
        <w:t xml:space="preserve"> is evident in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10"/>
        </w:rPr>
        <w:t>its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10"/>
        </w:rPr>
        <w:t>lack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7"/>
        </w:rPr>
        <w:t>of formalisation, integration an</w:t>
      </w:r>
      <w:r>
        <w:rPr>
          <w:sz w:val="23"/>
          <w:szCs w:val="23"/>
          <w:b/>
          <w:bCs/>
          <w:spacing w:val="-8"/>
        </w:rPr>
        <w:t>d funding within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healthcare systems. </w:t>
      </w:r>
      <w:r>
        <w:rPr>
          <w:sz w:val="23"/>
          <w:szCs w:val="23"/>
          <w:spacing w:val="-8"/>
        </w:rPr>
        <w:t>Only</w:t>
      </w:r>
    </w:p>
    <w:p>
      <w:pPr>
        <w:pStyle w:val="BodyText"/>
        <w:ind w:left="1411"/>
        <w:spacing w:before="37" w:line="18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four of the 11 countries studied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</w:t>
      </w:r>
      <w:r>
        <w:rPr>
          <w:sz w:val="23"/>
          <w:szCs w:val="23"/>
          <w:spacing w:val="-5"/>
        </w:rPr>
        <w:t>ave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national accreditation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programme for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cardiac</w:t>
      </w:r>
    </w:p>
    <w:p>
      <w:pPr>
        <w:pStyle w:val="BodyText"/>
        <w:ind w:left="1419" w:right="1300" w:firstLine="6"/>
        <w:spacing w:before="110" w:line="261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rehabilitation, and only eight of the 30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member countries of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European Associa</w:t>
      </w:r>
      <w:r>
        <w:rPr>
          <w:sz w:val="23"/>
          <w:szCs w:val="23"/>
          <w:spacing w:val="-4"/>
        </w:rPr>
        <w:t>tion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of Preventive Cardiology (EAPC)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ha</w:t>
      </w:r>
      <w:r>
        <w:rPr>
          <w:sz w:val="23"/>
          <w:szCs w:val="23"/>
          <w:spacing w:val="-6"/>
        </w:rPr>
        <w:t>ve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national cardiac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rehabilitation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registry.</w:t>
      </w:r>
      <w:r>
        <w:rPr>
          <w:sz w:val="13"/>
          <w:szCs w:val="13"/>
          <w:spacing w:val="-6"/>
          <w:position w:val="7"/>
        </w:rPr>
        <w:t>176</w:t>
      </w:r>
    </w:p>
    <w:p>
      <w:pPr>
        <w:pStyle w:val="BodyText"/>
        <w:ind w:left="1422" w:right="1546" w:firstLine="3"/>
        <w:spacing w:before="44" w:line="261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Despite existing guidance, cardi</w:t>
      </w:r>
      <w:r>
        <w:rPr>
          <w:sz w:val="23"/>
          <w:szCs w:val="23"/>
          <w:spacing w:val="-4"/>
        </w:rPr>
        <w:t>ac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rehabilitation appears to vary in terms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uptake,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intensity and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6"/>
        </w:rPr>
        <w:t>duration.</w:t>
      </w:r>
      <w:r>
        <w:rPr>
          <w:sz w:val="13"/>
          <w:szCs w:val="13"/>
          <w:spacing w:val="-6"/>
          <w:position w:val="7"/>
        </w:rPr>
        <w:t>137 176</w:t>
      </w:r>
    </w:p>
    <w:p>
      <w:pPr>
        <w:pStyle w:val="BodyText"/>
        <w:ind w:left="1410" w:right="1584" w:firstLine="13"/>
        <w:spacing w:before="212" w:line="275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In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many countries, fragmentation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between care settings appea</w:t>
      </w:r>
      <w:r>
        <w:rPr>
          <w:sz w:val="23"/>
          <w:szCs w:val="23"/>
          <w:b/>
          <w:bCs/>
          <w:spacing w:val="-9"/>
        </w:rPr>
        <w:t>rs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be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major</w:t>
      </w:r>
      <w:r>
        <w:rPr>
          <w:sz w:val="23"/>
          <w:szCs w:val="23"/>
          <w:b/>
          <w:bCs/>
        </w:rPr>
        <w:t xml:space="preserve">    </w:t>
      </w:r>
      <w:r>
        <w:rPr>
          <w:sz w:val="23"/>
          <w:szCs w:val="23"/>
          <w:b/>
          <w:bCs/>
          <w:spacing w:val="-9"/>
        </w:rPr>
        <w:t>factor</w:t>
      </w:r>
      <w:r>
        <w:rPr>
          <w:sz w:val="23"/>
          <w:szCs w:val="23"/>
          <w:b/>
          <w:bCs/>
          <w:spacing w:val="29"/>
        </w:rPr>
        <w:t xml:space="preserve"> </w:t>
      </w:r>
      <w:r>
        <w:rPr>
          <w:sz w:val="23"/>
          <w:szCs w:val="23"/>
          <w:b/>
          <w:bCs/>
          <w:spacing w:val="-9"/>
        </w:rPr>
        <w:t>behind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low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referral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rates 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poor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uptake of secondary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prevention. </w:t>
      </w:r>
      <w:r>
        <w:rPr>
          <w:sz w:val="23"/>
          <w:szCs w:val="23"/>
          <w:spacing w:val="-9"/>
        </w:rPr>
        <w:t>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9"/>
        </w:rPr>
        <w:t>lack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of automatic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4"/>
        </w:rPr>
        <w:t>referral systems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protocols,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lack of multidisciplinary teams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low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awareness among</w:t>
      </w:r>
      <w:r>
        <w:rPr>
          <w:sz w:val="23"/>
          <w:szCs w:val="23"/>
          <w:spacing w:val="20"/>
          <w:w w:val="101"/>
        </w:rPr>
        <w:t xml:space="preserve"> </w:t>
      </w:r>
      <w:r>
        <w:rPr>
          <w:sz w:val="23"/>
          <w:szCs w:val="23"/>
          <w:spacing w:val="-4"/>
        </w:rPr>
        <w:t>healthcare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professionals 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likely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hindering access to cardiac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2"/>
        </w:rPr>
        <w:t>rehabilitation.</w:t>
      </w:r>
    </w:p>
    <w:p>
      <w:pPr>
        <w:spacing w:line="275" w:lineRule="auto"/>
        <w:sectPr>
          <w:headerReference w:type="default" r:id="rId147"/>
          <w:pgSz w:w="11906" w:h="16838"/>
          <w:pgMar w:top="1028" w:right="722" w:bottom="400" w:left="9" w:header="782" w:footer="0" w:gutter="0"/>
        </w:sectPr>
        <w:rPr>
          <w:sz w:val="23"/>
          <w:szCs w:val="2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9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38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7" w:right="8768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307"/>
        <w:spacing w:before="2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3061" w:lineRule="exact"/>
        <w:rPr/>
      </w:pPr>
      <w:r>
        <w:rPr>
          <w:position w:val="-61"/>
        </w:rPr>
        <w:pict>
          <v:group id="_x0000_s280" style="mso-position-vertical-relative:line;mso-position-horizontal-relative:char;width:524.45pt;height:153.1pt;" filled="false" stroked="false" coordsize="10489,3062" coordorigin="0,0">
            <v:rect id="_x0000_s282" style="position:absolute;left:0;top:0;width:10489;height:3062;" fillcolor="#ECF3FB" filled="true" stroked="false"/>
            <v:shape id="_x0000_s284" style="position:absolute;left:1345;top:271;width:6770;height:25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1"/>
                      <w:spacing w:before="16" w:line="279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Cardiac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rehabilitation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programmes are frequently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not fit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purpose due to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lack of standardisation in the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model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of care and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many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patients’ inability to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participate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 xml:space="preserve"> due to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accessibility issues such as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location, time 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day, flexi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ble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delivery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models etc. These 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ssues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need to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be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urgently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addressed as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part of an optimal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care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pathw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ay.</w:t>
                    </w:r>
                  </w:p>
                  <w:p>
                    <w:pPr>
                      <w:ind w:left="26"/>
                      <w:spacing w:before="166" w:line="18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L   J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N S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N ,   PAT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N 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G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SAT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L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0"/>
                      </w:rPr>
                      <w:t>D</w:t>
                    </w:r>
                  </w:p>
                </w:txbxContent>
              </v:textbox>
            </v:shape>
            <v:shape id="_x0000_s286" style="position:absolute;left:182;top:289;width:978;height:76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1,342,195,344,180,349c165,353,152,358,141,364c128,371,116,378,105,383c114,324,133,275,162,236c191,197,221,165,252,141c288,113,327,92,370,77l342,7xe">
              <v:stroke joinstyle="miter" miterlimit="4"/>
            </v:shape>
          </v:group>
        </w:pict>
      </w:r>
    </w:p>
    <w:p>
      <w:pPr>
        <w:pStyle w:val="BodyText"/>
        <w:spacing w:line="445" w:lineRule="auto"/>
        <w:rPr/>
      </w:pPr>
      <w:r/>
    </w:p>
    <w:p>
      <w:pPr>
        <w:pStyle w:val="BodyText"/>
        <w:ind w:left="8" w:right="2365" w:hanging="2"/>
        <w:spacing w:before="66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The effectiveness of secondary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b/>
          <w:bCs/>
          <w:spacing w:val="-9"/>
        </w:rPr>
        <w:t>prevention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programmes is stifled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low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uptake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5"/>
        </w:rPr>
        <w:t>and high drop-out rat</w:t>
      </w:r>
      <w:r>
        <w:rPr>
          <w:sz w:val="23"/>
          <w:szCs w:val="23"/>
          <w:b/>
          <w:bCs/>
          <w:spacing w:val="-6"/>
        </w:rPr>
        <w:t>es. </w:t>
      </w:r>
      <w:r>
        <w:rPr>
          <w:sz w:val="23"/>
          <w:szCs w:val="23"/>
          <w:spacing w:val="-6"/>
        </w:rPr>
        <w:t>Across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Europe, 69%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of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6"/>
        </w:rPr>
        <w:t>patients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referred to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6"/>
        </w:rPr>
        <w:t>cardiac</w:t>
      </w:r>
    </w:p>
    <w:p>
      <w:pPr>
        <w:pStyle w:val="BodyText"/>
        <w:ind w:left="2" w:right="2184" w:firstLine="16"/>
        <w:spacing w:before="26" w:line="272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rehabilitation attended at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least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half of the </w:t>
      </w:r>
      <w:r>
        <w:rPr>
          <w:sz w:val="23"/>
          <w:szCs w:val="23"/>
          <w:spacing w:val="-5"/>
        </w:rPr>
        <w:t>sessions.</w:t>
      </w:r>
      <w:r>
        <w:rPr>
          <w:sz w:val="13"/>
          <w:szCs w:val="13"/>
          <w:spacing w:val="-5"/>
          <w:position w:val="7"/>
        </w:rPr>
        <w:t>5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5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6"/>
        </w:rPr>
        <w:t>many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European countrie</w:t>
      </w:r>
      <w:r>
        <w:rPr>
          <w:sz w:val="23"/>
          <w:szCs w:val="23"/>
          <w:spacing w:val="-7"/>
        </w:rPr>
        <w:t>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up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to</w:t>
      </w:r>
      <w:r>
        <w:rPr>
          <w:sz w:val="23"/>
          <w:szCs w:val="23"/>
          <w:spacing w:val="28"/>
        </w:rPr>
        <w:t xml:space="preserve"> </w:t>
      </w:r>
      <w:r>
        <w:rPr>
          <w:sz w:val="23"/>
          <w:szCs w:val="23"/>
          <w:spacing w:val="-4"/>
        </w:rPr>
        <w:t>50% of those who do attend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ultimat</w:t>
      </w:r>
      <w:r>
        <w:rPr>
          <w:sz w:val="23"/>
          <w:szCs w:val="23"/>
          <w:spacing w:val="-5"/>
        </w:rPr>
        <w:t>ely drop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out.</w:t>
      </w:r>
      <w:r>
        <w:rPr>
          <w:sz w:val="13"/>
          <w:szCs w:val="13"/>
          <w:spacing w:val="-5"/>
          <w:position w:val="7"/>
        </w:rPr>
        <w:t>176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5"/>
        </w:rPr>
        <w:t>From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participant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perspective,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barriers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uptake and adher</w:t>
      </w:r>
      <w:r>
        <w:rPr>
          <w:sz w:val="23"/>
          <w:szCs w:val="23"/>
          <w:spacing w:val="-4"/>
        </w:rPr>
        <w:t>ence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may include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psychosocial factors,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lack of</w:t>
      </w:r>
    </w:p>
    <w:p>
      <w:pPr>
        <w:pStyle w:val="BodyText"/>
        <w:ind w:left="15" w:right="2275"/>
        <w:spacing w:before="42" w:line="262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information, and access-related factors such as distance,</w:t>
      </w:r>
      <w:r>
        <w:rPr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-4"/>
        </w:rPr>
        <w:t>misconceptions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about the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intervention and distrust 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hospitals.</w:t>
      </w:r>
      <w:r>
        <w:rPr>
          <w:sz w:val="13"/>
          <w:szCs w:val="13"/>
          <w:spacing w:val="-4"/>
          <w:position w:val="7"/>
        </w:rPr>
        <w:t>56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19"/>
        <w:spacing w:before="90" w:line="208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6"/>
        </w:rPr>
        <w:t>How do we</w:t>
      </w:r>
      <w:r>
        <w:rPr>
          <w:sz w:val="31"/>
          <w:szCs w:val="31"/>
          <w:color w:val="75BEE9"/>
        </w:rPr>
        <w:t xml:space="preserve"> </w:t>
      </w:r>
      <w:r>
        <w:rPr>
          <w:sz w:val="31"/>
          <w:szCs w:val="31"/>
          <w:color w:val="75BEE9"/>
          <w:spacing w:val="-26"/>
        </w:rPr>
        <w:t>get</w:t>
      </w:r>
      <w:r>
        <w:rPr>
          <w:sz w:val="31"/>
          <w:szCs w:val="31"/>
          <w:color w:val="75BEE9"/>
          <w:spacing w:val="4"/>
        </w:rPr>
        <w:t xml:space="preserve"> </w:t>
      </w:r>
      <w:r>
        <w:rPr>
          <w:sz w:val="31"/>
          <w:szCs w:val="31"/>
          <w:color w:val="75BEE9"/>
          <w:spacing w:val="-26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6"/>
        </w:rPr>
        <w:t>right?</w:t>
      </w:r>
    </w:p>
    <w:p>
      <w:pPr>
        <w:pStyle w:val="BodyText"/>
        <w:ind w:left="8" w:right="2071" w:hanging="2"/>
        <w:spacing w:before="266" w:line="274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Structured secondary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prevention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prog</w:t>
      </w:r>
      <w:r>
        <w:rPr>
          <w:sz w:val="23"/>
          <w:szCs w:val="23"/>
          <w:b/>
          <w:bCs/>
          <w:spacing w:val="-9"/>
        </w:rPr>
        <w:t>rammes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need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be formalised, accredited,</w:t>
      </w:r>
      <w:r>
        <w:rPr>
          <w:sz w:val="23"/>
          <w:szCs w:val="23"/>
          <w:b/>
          <w:bCs/>
        </w:rPr>
        <w:t xml:space="preserve">   </w:t>
      </w:r>
      <w:r>
        <w:rPr>
          <w:sz w:val="23"/>
          <w:szCs w:val="23"/>
          <w:b/>
          <w:bCs/>
          <w:spacing w:val="-7"/>
        </w:rPr>
        <w:t>adequately resourced and fully integrated into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patient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pathway.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7"/>
        </w:rPr>
        <w:t>Best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practi</w:t>
      </w:r>
      <w:r>
        <w:rPr>
          <w:sz w:val="23"/>
          <w:szCs w:val="23"/>
          <w:spacing w:val="-8"/>
        </w:rPr>
        <w:t>ce</w:t>
      </w:r>
      <w:r>
        <w:rPr>
          <w:sz w:val="23"/>
          <w:szCs w:val="23"/>
        </w:rPr>
        <w:t xml:space="preserve">    </w:t>
      </w:r>
      <w:r>
        <w:rPr>
          <w:sz w:val="23"/>
          <w:szCs w:val="23"/>
          <w:spacing w:val="-2"/>
        </w:rPr>
        <w:t>implementation and full effectiv</w:t>
      </w:r>
      <w:r>
        <w:rPr>
          <w:sz w:val="23"/>
          <w:szCs w:val="23"/>
          <w:spacing w:val="-3"/>
        </w:rPr>
        <w:t>eness will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be improved through increased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patient and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healthcare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3"/>
        </w:rPr>
        <w:t>professional awareness of the importance of secondary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prevention.</w:t>
      </w:r>
    </w:p>
    <w:p>
      <w:pPr>
        <w:pStyle w:val="BodyText"/>
        <w:ind w:left="6"/>
        <w:spacing w:before="201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There is an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urgent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need to develop and adopt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minimal shared</w:t>
      </w:r>
      <w:r>
        <w:rPr>
          <w:sz w:val="23"/>
          <w:szCs w:val="23"/>
          <w:b/>
          <w:bCs/>
          <w:spacing w:val="1"/>
        </w:rPr>
        <w:t xml:space="preserve"> </w:t>
      </w:r>
      <w:r>
        <w:rPr>
          <w:sz w:val="23"/>
          <w:szCs w:val="23"/>
          <w:b/>
          <w:bCs/>
          <w:spacing w:val="-8"/>
        </w:rPr>
        <w:t>standards</w:t>
      </w:r>
      <w:r>
        <w:rPr>
          <w:sz w:val="23"/>
          <w:szCs w:val="23"/>
          <w:b/>
          <w:bCs/>
          <w:spacing w:val="-2"/>
        </w:rPr>
        <w:t xml:space="preserve"> </w:t>
      </w:r>
      <w:r>
        <w:rPr>
          <w:sz w:val="23"/>
          <w:szCs w:val="23"/>
          <w:b/>
          <w:bCs/>
          <w:spacing w:val="-9"/>
        </w:rPr>
        <w:t>for</w:t>
      </w:r>
    </w:p>
    <w:p>
      <w:pPr>
        <w:pStyle w:val="BodyText"/>
        <w:ind w:left="17" w:right="2051" w:hanging="12"/>
        <w:spacing w:before="106" w:line="262" w:lineRule="auto"/>
        <w:rPr>
          <w:sz w:val="13"/>
          <w:szCs w:val="13"/>
        </w:rPr>
      </w:pPr>
      <w:r>
        <w:rPr>
          <w:sz w:val="23"/>
          <w:szCs w:val="23"/>
          <w:b/>
          <w:bCs/>
          <w:spacing w:val="-7"/>
        </w:rPr>
        <w:t>secondary prevention across</w:t>
      </w:r>
      <w:r>
        <w:rPr>
          <w:sz w:val="23"/>
          <w:szCs w:val="23"/>
          <w:b/>
          <w:bCs/>
          <w:spacing w:val="12"/>
        </w:rPr>
        <w:t xml:space="preserve"> </w:t>
      </w:r>
      <w:r>
        <w:rPr>
          <w:sz w:val="23"/>
          <w:szCs w:val="23"/>
          <w:b/>
          <w:bCs/>
          <w:spacing w:val="-7"/>
        </w:rPr>
        <w:t>Europe. </w:t>
      </w:r>
      <w:r>
        <w:rPr>
          <w:sz w:val="23"/>
          <w:szCs w:val="23"/>
          <w:spacing w:val="-7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planned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EAPC accre</w:t>
      </w:r>
      <w:r>
        <w:rPr>
          <w:sz w:val="23"/>
          <w:szCs w:val="23"/>
          <w:spacing w:val="-8"/>
        </w:rPr>
        <w:t>ditation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8"/>
        </w:rPr>
        <w:t>programme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4"/>
        </w:rPr>
        <w:t>provides an opportunity to advance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unify care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4"/>
        </w:rPr>
        <w:t>standar</w:t>
      </w:r>
      <w:r>
        <w:rPr>
          <w:sz w:val="23"/>
          <w:szCs w:val="23"/>
          <w:spacing w:val="-5"/>
        </w:rPr>
        <w:t>ds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between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its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members.</w:t>
      </w:r>
      <w:r>
        <w:rPr>
          <w:sz w:val="13"/>
          <w:szCs w:val="13"/>
          <w:spacing w:val="-5"/>
          <w:position w:val="7"/>
        </w:rPr>
        <w:t>137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before="1" w:line="3461" w:lineRule="exact"/>
        <w:rPr/>
      </w:pPr>
      <w:r>
        <w:rPr>
          <w:position w:val="-69"/>
        </w:rPr>
        <w:pict>
          <v:group id="_x0000_s288" style="mso-position-vertical-relative:line;mso-position-horizontal-relative:char;width:524.45pt;height:173.1pt;" filled="false" stroked="false" coordsize="10489,3462" coordorigin="0,0">
            <v:rect id="_x0000_s290" style="position:absolute;left:0;top:0;width:10489;height:3462;" fillcolor="#ECF3FB" filled="true" stroked="false"/>
            <v:shape id="_x0000_s292" style="position:absolute;left:1399;top:244;width:6985;height:29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/>
                      <w:spacing w:before="20" w:line="182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We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need to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rethink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models for the delivery of cardiac</w:t>
                    </w:r>
                  </w:p>
                  <w:p>
                    <w:pPr>
                      <w:ind w:left="40"/>
                      <w:spacing w:before="138" w:line="180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rehabilitation.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For too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long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prevention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reli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ed on</w:t>
                    </w:r>
                  </w:p>
                  <w:p>
                    <w:pPr>
                      <w:ind w:left="28"/>
                      <w:spacing w:before="135" w:line="182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3"/>
                      </w:rPr>
                      <w:t>standardised approaches,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3"/>
                      </w:rPr>
                      <w:t>not allo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wing for flexibility and</w:t>
                    </w:r>
                  </w:p>
                  <w:p>
                    <w:pPr>
                      <w:ind w:left="40"/>
                      <w:spacing w:before="135" w:line="182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patient-centredness. We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need to get away from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a one-</w:t>
                    </w:r>
                  </w:p>
                  <w:p>
                    <w:pPr>
                      <w:ind w:left="20" w:right="20" w:firstLine="8"/>
                      <w:spacing w:before="134" w:line="275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size-fits all approach. Greater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use of online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resourc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es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virtual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rather than face-to-face support in the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post-COVID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era opens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up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many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potential opportunities.</w:t>
                    </w:r>
                  </w:p>
                  <w:p>
                    <w:pPr>
                      <w:ind w:left="29"/>
                      <w:spacing w:before="163" w:line="18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8"/>
                      </w:rPr>
                      <w:t>PROFESSOR  DONNA  FITZ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8"/>
                      </w:rPr>
                      <w:t>SIMONS,  QUEEN'S  UNI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7"/>
                      </w:rPr>
                      <w:t>VERSITY  BELFAST,  UK</w:t>
                    </w:r>
                  </w:p>
                </w:txbxContent>
              </v:textbox>
            </v:shape>
            <v:shape id="_x0000_s294" style="position:absolute;left:182;top:269;width:978;height:76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1,342,195,344,180,349c165,353,152,358,141,364c128,371,116,378,105,383c114,324,133,275,162,236c191,197,221,165,252,141c288,113,327,92,370,77l342,7xe">
              <v:stroke joinstyle="miter" miterlimit="4"/>
            </v:shape>
          </v:group>
        </w:pict>
      </w:r>
    </w:p>
    <w:p>
      <w:pPr>
        <w:spacing w:line="3461" w:lineRule="exact"/>
        <w:sectPr>
          <w:headerReference w:type="default" r:id="rId14"/>
          <w:pgSz w:w="11906" w:h="16838"/>
          <w:pgMar w:top="400" w:right="0" w:bottom="400" w:left="1417" w:header="0" w:footer="0" w:gutter="0"/>
        </w:sectPr>
        <w:rPr/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423"/>
        <w:spacing w:before="6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7"/>
        </w:rPr>
        <w:t>Innovative and flexible delivery models that cater to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pa</w:t>
      </w:r>
      <w:r>
        <w:rPr>
          <w:sz w:val="23"/>
          <w:szCs w:val="23"/>
          <w:b/>
          <w:bCs/>
          <w:spacing w:val="-8"/>
        </w:rPr>
        <w:t>tients’ needs</w:t>
      </w:r>
    </w:p>
    <w:p>
      <w:pPr>
        <w:pStyle w:val="BodyText"/>
        <w:ind w:left="1416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preferences should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promoted to facilitate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participation in str</w:t>
      </w:r>
      <w:r>
        <w:rPr>
          <w:sz w:val="23"/>
          <w:szCs w:val="23"/>
          <w:b/>
          <w:bCs/>
          <w:spacing w:val="-9"/>
        </w:rPr>
        <w:t>uctured</w:t>
      </w:r>
    </w:p>
    <w:p>
      <w:pPr>
        <w:pStyle w:val="BodyText"/>
        <w:ind w:left="1419" w:right="1352" w:firstLine="3"/>
        <w:spacing w:before="110" w:line="274" w:lineRule="auto"/>
        <w:rPr>
          <w:sz w:val="13"/>
          <w:szCs w:val="13"/>
        </w:rPr>
      </w:pPr>
      <w:r>
        <w:rPr>
          <w:sz w:val="23"/>
          <w:szCs w:val="23"/>
          <w:b/>
          <w:bCs/>
          <w:spacing w:val="-4"/>
        </w:rPr>
        <w:t>programmes.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4"/>
        </w:rPr>
        <w:t>Home-based approaches, such as telerehabi</w:t>
      </w:r>
      <w:r>
        <w:rPr>
          <w:sz w:val="23"/>
          <w:szCs w:val="23"/>
          <w:spacing w:val="-5"/>
        </w:rPr>
        <w:t>litation, can increase the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reach of such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programmes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by offering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more convenience, engagement a</w:t>
      </w:r>
      <w:r>
        <w:rPr>
          <w:sz w:val="23"/>
          <w:szCs w:val="23"/>
          <w:spacing w:val="-4"/>
        </w:rPr>
        <w:t>nd flexibility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in access. They can further improve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patient outcomes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quality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of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li</w:t>
      </w:r>
      <w:r>
        <w:rPr>
          <w:sz w:val="23"/>
          <w:szCs w:val="23"/>
          <w:spacing w:val="-5"/>
        </w:rPr>
        <w:t>fe,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reduce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4"/>
        </w:rPr>
        <w:t>costs.</w:t>
      </w:r>
      <w:r>
        <w:rPr>
          <w:sz w:val="13"/>
          <w:szCs w:val="13"/>
          <w:spacing w:val="-4"/>
          <w:position w:val="7"/>
        </w:rPr>
        <w:t>178  </w:t>
      </w:r>
      <w:r>
        <w:rPr>
          <w:sz w:val="23"/>
          <w:szCs w:val="23"/>
          <w:spacing w:val="-4"/>
        </w:rPr>
        <w:t>Multidisciplinary care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4"/>
        </w:rPr>
        <w:t>models involvi</w:t>
      </w:r>
      <w:r>
        <w:rPr>
          <w:sz w:val="23"/>
          <w:szCs w:val="23"/>
          <w:spacing w:val="-5"/>
        </w:rPr>
        <w:t>ng specialist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nurses are well evidenced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and can support the cost-effective delivery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of </w:t>
      </w:r>
      <w:r>
        <w:rPr>
          <w:sz w:val="23"/>
          <w:szCs w:val="23"/>
          <w:spacing w:val="-4"/>
        </w:rPr>
        <w:t>care.</w:t>
      </w:r>
      <w:r>
        <w:rPr>
          <w:sz w:val="13"/>
          <w:szCs w:val="13"/>
          <w:spacing w:val="-4"/>
          <w:position w:val="7"/>
        </w:rPr>
        <w:t>179</w:t>
      </w:r>
    </w:p>
    <w:p>
      <w:pPr>
        <w:pStyle w:val="BodyText"/>
        <w:spacing w:before="224" w:line="2788" w:lineRule="exact"/>
        <w:rPr/>
      </w:pPr>
      <w:r>
        <w:rPr>
          <w:position w:val="-55"/>
        </w:rPr>
        <w:pict>
          <v:group id="_x0000_s298" style="mso-position-vertical-relative:line;mso-position-horizontal-relative:char;width:495.6pt;height:139.45pt;" filled="false" stroked="false" coordsize="9912,2788" coordorigin="0,0">
            <v:rect id="_x0000_s300" style="position:absolute;left:0;top:0;width:9912;height:2788;" fillcolor="#ECF3FB" filled="true" stroked="false"/>
            <v:shape id="_x0000_s302" style="position:absolute;left:2763;top:284;width:6875;height:2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69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Cardiovascular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prevention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requires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m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odern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programmes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3"/>
                      </w:rPr>
                      <w:t>appropriately adapted to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3"/>
                      </w:rPr>
                      <w:t>medical and cultura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l settings</w:t>
                    </w:r>
                  </w:p>
                  <w:p>
                    <w:pPr>
                      <w:ind w:left="26" w:right="313" w:hanging="3"/>
                      <w:spacing w:before="38" w:line="273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in each country, delivered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by interdisciplinary t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eams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healthcare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professionals an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d addressing all aspects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lifestyle and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risk fa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ctor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management.</w:t>
                    </w:r>
                  </w:p>
                  <w:p>
                    <w:pPr>
                      <w:ind w:left="72"/>
                      <w:spacing w:before="168" w:line="182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R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E S S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R   KO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I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8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KO 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E VA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C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1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 xml:space="preserve"> 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G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2"/>
                      </w:rPr>
                      <w:t>K</w:t>
                    </w:r>
                  </w:p>
                </w:txbxContent>
              </v:textbox>
            </v:shape>
            <v:shape id="_x0000_s304" style="position:absolute;left:1407;top:326;width:978;height:76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2,342,195,344,180,349c165,353,152,358,141,364c128,371,116,378,105,383c114,324,133,275,162,236c191,197,221,165,252,141c288,113,327,92,370,77l342,7xe">
              <v:stroke joinstyle="miter" miterlimit="4"/>
            </v:shape>
          </v:group>
        </w:pict>
      </w:r>
    </w:p>
    <w:p>
      <w:pPr>
        <w:pStyle w:val="BodyText"/>
        <w:spacing w:line="359" w:lineRule="auto"/>
        <w:rPr/>
      </w:pPr>
      <w:r/>
    </w:p>
    <w:p>
      <w:pPr>
        <w:pStyle w:val="BodyText"/>
        <w:ind w:left="1426"/>
        <w:spacing w:before="89" w:line="191" w:lineRule="auto"/>
        <w:rPr>
          <w:sz w:val="31"/>
          <w:szCs w:val="31"/>
        </w:rPr>
      </w:pPr>
      <w:r>
        <w:rPr>
          <w:sz w:val="31"/>
          <w:szCs w:val="31"/>
          <w:u w:val="single" w:color="auto"/>
        </w:rPr>
        <w:t>Best</w:t>
      </w:r>
      <w:r>
        <w:rPr>
          <w:sz w:val="31"/>
          <w:szCs w:val="31"/>
          <w:u w:val="single" w:color="auto"/>
          <w:spacing w:val="2"/>
        </w:rPr>
        <w:t xml:space="preserve"> </w:t>
      </w:r>
      <w:r>
        <w:rPr>
          <w:sz w:val="31"/>
          <w:szCs w:val="31"/>
          <w:u w:val="single" w:color="auto"/>
        </w:rPr>
        <w:t>practice</w:t>
      </w:r>
      <w:r>
        <w:rPr>
          <w:sz w:val="31"/>
          <w:szCs w:val="31"/>
          <w:u w:val="single" w:color="auto"/>
          <w:spacing w:val="2"/>
        </w:rPr>
        <w:t xml:space="preserve"> </w:t>
      </w:r>
      <w:r>
        <w:rPr>
          <w:sz w:val="31"/>
          <w:szCs w:val="31"/>
          <w:u w:val="single" w:color="auto"/>
        </w:rPr>
        <w:t>examples</w:t>
      </w:r>
      <w:r>
        <w:rPr>
          <w:sz w:val="31"/>
          <w:szCs w:val="31"/>
          <w:u w:val="single" w:color="auto"/>
          <w:spacing w:val="2"/>
        </w:rPr>
        <w:t xml:space="preserve">                                               </w:t>
      </w:r>
      <w:r>
        <w:rPr>
          <w:sz w:val="31"/>
          <w:szCs w:val="31"/>
          <w:u w:val="single" w:color="auto"/>
          <w:spacing w:val="1"/>
        </w:rPr>
        <w:t xml:space="preserve">             </w:t>
      </w:r>
    </w:p>
    <w:p>
      <w:pPr>
        <w:spacing w:before="190"/>
        <w:rPr/>
      </w:pPr>
      <w:r/>
    </w:p>
    <w:p>
      <w:pPr>
        <w:sectPr>
          <w:headerReference w:type="default" r:id="rId148"/>
          <w:footerReference w:type="default" r:id="rId149"/>
          <w:pgSz w:w="11906" w:h="16838"/>
          <w:pgMar w:top="1028" w:right="722" w:bottom="2253" w:left="9" w:header="782" w:footer="2248" w:gutter="0"/>
          <w:cols w:equalWidth="0" w:num="1">
            <w:col w:w="11173" w:space="0"/>
          </w:cols>
        </w:sectPr>
        <w:rPr/>
      </w:pP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2277760" behindDoc="1" locked="0" layoutInCell="1" allowOverlap="1">
            <wp:simplePos x="0" y="0"/>
            <wp:positionH relativeFrom="column">
              <wp:posOffset>1058529</wp:posOffset>
            </wp:positionH>
            <wp:positionV relativeFrom="paragraph">
              <wp:posOffset>101219</wp:posOffset>
            </wp:positionV>
            <wp:extent cx="885367" cy="832637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5367" cy="83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7" w:lineRule="auto"/>
        <w:rPr/>
      </w:pPr>
      <w:r/>
    </w:p>
    <w:p>
      <w:pPr>
        <w:pStyle w:val="BodyText"/>
        <w:ind w:firstLine="1792"/>
        <w:spacing w:line="329" w:lineRule="exact"/>
        <w:rPr/>
      </w:pPr>
      <w:r>
        <w:rPr>
          <w:position w:val="-6"/>
        </w:rPr>
        <w:pict>
          <v:roundrect id="_x0000_s306" style="mso-position-vertical-relative:line;mso-position-horizontal-relative:char;width:32.25pt;height:16.2pt;" fillcolor="#EE344F" filled="true" strokecolor="#EE2B47" strokeweight="0.25pt" arcsize="0.20183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59" w:line="21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6"/>
                      <w:w w:val="95"/>
                    </w:rPr>
                    <w:t>France</w:t>
                  </w:r>
                </w:p>
              </w:txbxContent>
            </v:textbox>
          </v:roundrect>
        </w:pic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pStyle w:val="BodyText"/>
        <w:ind w:left="2045"/>
        <w:spacing w:before="64" w:line="214" w:lineRule="auto"/>
        <w:rPr>
          <w:sz w:val="22"/>
          <w:szCs w:val="22"/>
        </w:rPr>
      </w:pPr>
      <w:r>
        <w:rPr>
          <w:sz w:val="22"/>
          <w:szCs w:val="22"/>
          <w:spacing w:val="-15"/>
          <w:w w:val="84"/>
        </w:rPr>
        <w:t>PRADO</w:t>
      </w:r>
      <w:r>
        <w:rPr>
          <w:sz w:val="22"/>
          <w:szCs w:val="22"/>
          <w:spacing w:val="-4"/>
        </w:rPr>
        <w:t xml:space="preserve"> </w:t>
      </w:r>
      <w:r>
        <w:rPr>
          <w:sz w:val="22"/>
          <w:szCs w:val="22"/>
          <w:spacing w:val="-15"/>
          <w:w w:val="84"/>
        </w:rPr>
        <w:t>-</w:t>
      </w:r>
    </w:p>
    <w:p>
      <w:pPr>
        <w:pStyle w:val="BodyText"/>
        <w:ind w:left="1588" w:right="157" w:firstLine="32"/>
        <w:spacing w:before="76" w:line="269" w:lineRule="auto"/>
        <w:rPr>
          <w:sz w:val="22"/>
          <w:szCs w:val="22"/>
        </w:rPr>
      </w:pPr>
      <w:r>
        <w:rPr>
          <w:sz w:val="22"/>
          <w:szCs w:val="22"/>
          <w:spacing w:val="-19"/>
          <w:w w:val="96"/>
        </w:rPr>
        <w:t>returning home after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9"/>
          <w:w w:val="97"/>
        </w:rPr>
        <w:t>stroke hospitalisation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33" w:line="183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PRADO is a service initiated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5"/>
        </w:rPr>
        <w:t>by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National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Health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Insurance</w:t>
      </w:r>
    </w:p>
    <w:p>
      <w:pPr>
        <w:pStyle w:val="BodyText"/>
        <w:ind w:left="13"/>
        <w:spacing w:before="82" w:line="186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Fund to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b/>
          <w:bCs/>
          <w:spacing w:val="-7"/>
        </w:rPr>
        <w:t>help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hospitalised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patients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return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home</w:t>
      </w:r>
      <w:r>
        <w:rPr>
          <w:sz w:val="20"/>
          <w:szCs w:val="20"/>
          <w:b/>
          <w:bCs/>
          <w:spacing w:val="12"/>
        </w:rPr>
        <w:t xml:space="preserve"> </w:t>
      </w:r>
      <w:r>
        <w:rPr>
          <w:sz w:val="20"/>
          <w:szCs w:val="20"/>
          <w:spacing w:val="-7"/>
        </w:rPr>
        <w:t>by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7"/>
        </w:rPr>
        <w:t>providing</w:t>
      </w:r>
    </w:p>
    <w:p>
      <w:pPr>
        <w:pStyle w:val="BodyText"/>
        <w:ind w:left="7"/>
        <w:spacing w:before="85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continued contact with a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3"/>
        </w:rPr>
        <w:t>range of healthcare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professionals,</w:t>
      </w:r>
    </w:p>
    <w:p>
      <w:pPr>
        <w:pStyle w:val="BodyText"/>
        <w:ind w:right="1889" w:firstLine="7"/>
        <w:spacing w:before="77" w:line="265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as well as domestic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4"/>
        </w:rPr>
        <w:t>support.</w:t>
      </w:r>
      <w:r>
        <w:rPr>
          <w:sz w:val="11"/>
          <w:szCs w:val="11"/>
          <w:spacing w:val="-4"/>
          <w:position w:val="6"/>
        </w:rPr>
        <w:t>180</w:t>
      </w:r>
      <w:r>
        <w:rPr>
          <w:sz w:val="11"/>
          <w:szCs w:val="11"/>
          <w:spacing w:val="3"/>
          <w:position w:val="6"/>
        </w:rPr>
        <w:t xml:space="preserve">  </w:t>
      </w:r>
      <w:r>
        <w:rPr>
          <w:sz w:val="20"/>
          <w:szCs w:val="20"/>
          <w:spacing w:val="-5"/>
        </w:rPr>
        <w:t>In 2017, the service was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5"/>
        </w:rPr>
        <w:t>impleme</w:t>
      </w:r>
      <w:r>
        <w:rPr>
          <w:sz w:val="20"/>
          <w:szCs w:val="20"/>
          <w:spacing w:val="-6"/>
        </w:rPr>
        <w:t>nted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for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3"/>
        </w:rPr>
        <w:t>people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leaving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hospital after a stroke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reduce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recurrent events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and deaths.</w:t>
      </w:r>
    </w:p>
    <w:p>
      <w:pPr>
        <w:pStyle w:val="BodyText"/>
        <w:ind w:left="13"/>
        <w:spacing w:before="84" w:line="185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PRADO aims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9"/>
        </w:rPr>
        <w:t>to:</w:t>
      </w:r>
    </w:p>
    <w:p>
      <w:pPr>
        <w:pStyle w:val="BodyText"/>
        <w:ind w:left="52"/>
        <w:spacing w:before="139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• carry out an aetiological assessment to find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cause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of the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stroke</w:t>
      </w:r>
    </w:p>
    <w:p>
      <w:pPr>
        <w:pStyle w:val="BodyText"/>
        <w:ind w:left="52"/>
        <w:spacing w:before="143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•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improve secondary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prevention of risk factors</w:t>
      </w:r>
    </w:p>
    <w:p>
      <w:pPr>
        <w:pStyle w:val="BodyText"/>
        <w:ind w:right="1344" w:firstLine="52"/>
        <w:spacing w:before="140" w:line="25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• optimise the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3"/>
        </w:rPr>
        <w:t>use of post-stroke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multi-professional/specialist consultation.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All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PRADO stroke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patients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re</w:t>
      </w:r>
      <w:r>
        <w:rPr>
          <w:sz w:val="20"/>
          <w:szCs w:val="20"/>
          <w:spacing w:val="-6"/>
        </w:rPr>
        <w:t>ceive:</w:t>
      </w:r>
    </w:p>
    <w:p>
      <w:pPr>
        <w:pStyle w:val="BodyText"/>
        <w:ind w:left="165" w:right="2105" w:hanging="113"/>
        <w:spacing w:before="140" w:line="228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• </w:t>
      </w:r>
      <w:r>
        <w:rPr>
          <w:sz w:val="20"/>
          <w:szCs w:val="20"/>
          <w:b/>
          <w:bCs/>
          <w:spacing w:val="-5"/>
        </w:rPr>
        <w:t>two consultations wi</w:t>
      </w:r>
      <w:r>
        <w:rPr>
          <w:sz w:val="20"/>
          <w:szCs w:val="20"/>
          <w:b/>
          <w:bCs/>
          <w:spacing w:val="-6"/>
        </w:rPr>
        <w:t>th the attending physician </w:t>
      </w:r>
      <w:r>
        <w:rPr>
          <w:sz w:val="20"/>
          <w:szCs w:val="20"/>
          <w:spacing w:val="-6"/>
        </w:rPr>
        <w:t>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6"/>
        </w:rPr>
        <w:t>coordination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 a specialist doctor – one consultation wi</w:t>
      </w:r>
      <w:r>
        <w:rPr>
          <w:sz w:val="20"/>
          <w:szCs w:val="20"/>
          <w:spacing w:val="-3"/>
        </w:rPr>
        <w:t>thin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seven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days</w:t>
      </w:r>
    </w:p>
    <w:p>
      <w:pPr>
        <w:pStyle w:val="BodyText"/>
        <w:ind w:left="172"/>
        <w:spacing w:before="86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of leaving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hospital and one within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month</w:t>
      </w:r>
    </w:p>
    <w:p>
      <w:pPr>
        <w:pStyle w:val="BodyText"/>
        <w:ind w:left="164" w:right="3736" w:hanging="112"/>
        <w:spacing w:before="140" w:line="228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• </w:t>
      </w:r>
      <w:r>
        <w:rPr>
          <w:sz w:val="20"/>
          <w:szCs w:val="20"/>
          <w:b/>
          <w:bCs/>
          <w:spacing w:val="-6"/>
        </w:rPr>
        <w:t>a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6"/>
        </w:rPr>
        <w:t>multi-professional con</w:t>
      </w:r>
      <w:r>
        <w:rPr>
          <w:sz w:val="20"/>
          <w:szCs w:val="20"/>
          <w:b/>
          <w:bCs/>
          <w:spacing w:val="-7"/>
        </w:rPr>
        <w:t>sultation </w:t>
      </w:r>
      <w:r>
        <w:rPr>
          <w:sz w:val="20"/>
          <w:szCs w:val="20"/>
          <w:spacing w:val="-7"/>
        </w:rPr>
        <w:t>within one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to three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months of leaving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hospital</w:t>
      </w:r>
    </w:p>
    <w:p>
      <w:pPr>
        <w:pStyle w:val="BodyText"/>
        <w:ind w:left="52"/>
        <w:spacing w:before="139" w:line="185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• </w:t>
      </w:r>
      <w:r>
        <w:rPr>
          <w:sz w:val="20"/>
          <w:szCs w:val="20"/>
          <w:b/>
          <w:bCs/>
          <w:spacing w:val="-6"/>
        </w:rPr>
        <w:t>assisted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6"/>
        </w:rPr>
        <w:t>living </w:t>
      </w:r>
      <w:r>
        <w:rPr>
          <w:sz w:val="20"/>
          <w:szCs w:val="20"/>
          <w:spacing w:val="-6"/>
        </w:rPr>
        <w:t>arrangements,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6"/>
        </w:rPr>
        <w:t>if necessary.</w:t>
      </w:r>
    </w:p>
    <w:p>
      <w:pPr>
        <w:spacing w:line="185" w:lineRule="auto"/>
        <w:sectPr>
          <w:type w:val="continuous"/>
          <w:pgSz w:w="11906" w:h="16838"/>
          <w:pgMar w:top="1028" w:right="722" w:bottom="2253" w:left="9" w:header="782" w:footer="2248" w:gutter="0"/>
          <w:cols w:equalWidth="0" w:num="2">
            <w:col w:w="3337" w:space="100"/>
            <w:col w:w="7736" w:space="0"/>
          </w:cols>
        </w:sectPr>
        <w:rPr>
          <w:sz w:val="20"/>
          <w:szCs w:val="20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8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40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9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7" w:right="8768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307"/>
        <w:spacing w:before="2" w:line="213" w:lineRule="auto"/>
        <w:rPr>
          <w:sz w:val="14"/>
          <w:szCs w:val="14"/>
        </w:rPr>
      </w:pPr>
      <w:r>
        <w:pict>
          <v:shape id="_x0000_s310" style="position:absolute;margin-left:0.125pt;margin-top:80.8996pt;mso-position-vertical-relative:text;mso-position-horizontal-relative:text;width:425.2pt;height:0.25pt;z-index:252305408;" filled="false" strokecolor="#000000" strokeweight="0.25pt" coordsize="8504,5" coordorigin="0,0" path="m0,2l1946,2m1946,2l8503,2e">
            <v:stroke joinstyle="miter" miterlimit="10"/>
          </v:shape>
        </w:pict>
      </w: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ectPr>
          <w:headerReference w:type="default" r:id="rId151"/>
          <w:footerReference w:type="default" r:id="rId67"/>
          <w:pgSz w:w="11906" w:h="16838"/>
          <w:pgMar w:top="400" w:right="0" w:bottom="400" w:left="1417" w:header="0" w:footer="0" w:gutter="0"/>
          <w:cols w:equalWidth="0" w:num="1">
            <w:col w:w="10489" w:space="0"/>
          </w:cols>
        </w:sectPr>
        <w:rPr/>
      </w:pPr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2299264" behindDoc="1" locked="0" layoutInCell="1" allowOverlap="1">
            <wp:simplePos x="0" y="0"/>
            <wp:positionH relativeFrom="column">
              <wp:posOffset>497013</wp:posOffset>
            </wp:positionH>
            <wp:positionV relativeFrom="paragraph">
              <wp:posOffset>155096</wp:posOffset>
            </wp:positionV>
            <wp:extent cx="68827" cy="64236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27" cy="6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0288" behindDoc="1" locked="0" layoutInCell="1" allowOverlap="1">
            <wp:simplePos x="0" y="0"/>
            <wp:positionH relativeFrom="column">
              <wp:posOffset>364074</wp:posOffset>
            </wp:positionH>
            <wp:positionV relativeFrom="paragraph">
              <wp:posOffset>170800</wp:posOffset>
            </wp:positionV>
            <wp:extent cx="512493" cy="767284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493" cy="767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5168" behindDoc="1" locked="0" layoutInCell="1" allowOverlap="1">
            <wp:simplePos x="0" y="0"/>
            <wp:positionH relativeFrom="column">
              <wp:posOffset>699414</wp:posOffset>
            </wp:positionH>
            <wp:positionV relativeFrom="paragraph">
              <wp:posOffset>30891</wp:posOffset>
            </wp:positionV>
            <wp:extent cx="174650" cy="155550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650" cy="15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2298240" behindDoc="1" locked="0" layoutInCell="1" allowOverlap="1">
            <wp:simplePos x="0" y="0"/>
            <wp:positionH relativeFrom="column">
              <wp:posOffset>434510</wp:posOffset>
            </wp:positionH>
            <wp:positionV relativeFrom="paragraph">
              <wp:posOffset>45380</wp:posOffset>
            </wp:positionV>
            <wp:extent cx="59956" cy="68998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956" cy="6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2297216" behindDoc="1" locked="0" layoutInCell="1" allowOverlap="1">
            <wp:simplePos x="0" y="0"/>
            <wp:positionH relativeFrom="column">
              <wp:posOffset>457822</wp:posOffset>
            </wp:positionH>
            <wp:positionV relativeFrom="paragraph">
              <wp:posOffset>17043</wp:posOffset>
            </wp:positionV>
            <wp:extent cx="39509" cy="51396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09" cy="51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6192" behindDoc="1" locked="0" layoutInCell="1" allowOverlap="1">
            <wp:simplePos x="0" y="0"/>
            <wp:positionH relativeFrom="column">
              <wp:posOffset>349162</wp:posOffset>
            </wp:positionH>
            <wp:positionV relativeFrom="paragraph">
              <wp:posOffset>89213</wp:posOffset>
            </wp:positionV>
            <wp:extent cx="140068" cy="119926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068" cy="119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981"/>
        <w:spacing w:line="329" w:lineRule="exact"/>
        <w:rPr/>
      </w:pPr>
      <w:r>
        <w:rPr>
          <w:position w:val="-6"/>
        </w:rPr>
        <w:pict>
          <v:roundrect id="_x0000_s312" style="mso-position-vertical-relative:line;mso-position-horizontal-relative:char;width:19.85pt;height:16.2pt;" filled="false" strokecolor="#EE2B47" strokeweight="0.25pt" arcsize="0.20183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"/>
                    <w:spacing w:before="70" w:line="21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22"/>
                    </w:rPr>
                    <w:t>UK</w:t>
                  </w:r>
                </w:p>
              </w:txbxContent>
            </v:textbox>
          </v:roundrect>
        </w:pic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ind w:left="617"/>
        <w:spacing w:before="63" w:line="199" w:lineRule="auto"/>
        <w:rPr>
          <w:sz w:val="22"/>
          <w:szCs w:val="22"/>
        </w:rPr>
      </w:pPr>
      <w:r>
        <w:rPr>
          <w:sz w:val="22"/>
          <w:szCs w:val="22"/>
          <w:spacing w:val="-16"/>
          <w:w w:val="91"/>
        </w:rPr>
        <w:t>MyAction,</w:t>
      </w:r>
    </w:p>
    <w:p>
      <w:pPr>
        <w:pStyle w:val="BodyText"/>
        <w:ind w:left="231"/>
        <w:spacing w:before="90" w:line="199" w:lineRule="auto"/>
        <w:rPr>
          <w:sz w:val="22"/>
          <w:szCs w:val="22"/>
        </w:rPr>
      </w:pPr>
      <w:r>
        <w:rPr>
          <w:sz w:val="22"/>
          <w:szCs w:val="22"/>
          <w:spacing w:val="-20"/>
          <w:w w:val="94"/>
        </w:rPr>
        <w:t>a community-based,</w:t>
      </w:r>
    </w:p>
    <w:p>
      <w:pPr>
        <w:pStyle w:val="BodyText"/>
        <w:ind w:left="339"/>
        <w:spacing w:before="89" w:line="213" w:lineRule="auto"/>
        <w:rPr>
          <w:sz w:val="22"/>
          <w:szCs w:val="22"/>
        </w:rPr>
      </w:pPr>
      <w:r>
        <w:rPr>
          <w:sz w:val="22"/>
          <w:szCs w:val="22"/>
          <w:spacing w:val="-20"/>
          <w:w w:val="97"/>
        </w:rPr>
        <w:t>nurse-led cardiac</w:t>
      </w:r>
    </w:p>
    <w:p>
      <w:pPr>
        <w:pStyle w:val="BodyText"/>
        <w:ind w:left="492"/>
        <w:spacing w:before="76" w:line="213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rehabilitation</w:t>
      </w:r>
    </w:p>
    <w:p>
      <w:pPr>
        <w:pStyle w:val="BodyText"/>
        <w:ind w:left="554"/>
        <w:spacing w:before="125" w:line="162" w:lineRule="auto"/>
        <w:rPr>
          <w:sz w:val="22"/>
          <w:szCs w:val="22"/>
        </w:rPr>
      </w:pPr>
      <w:r>
        <w:pict>
          <v:shape id="_x0000_s314" style="position:absolute;margin-left:0.125pt;margin-top:27.5656pt;mso-position-vertical-relative:text;mso-position-horizontal-relative:text;width:425.2pt;height:0.25pt;z-index:252306432;" filled="false" strokecolor="#000000" strokeweight="0.25pt" coordsize="8504,5" coordorigin="0,0" path="m0,2l1946,2m1946,2l8503,2e">
            <v:stroke joinstyle="miter" miterlimit="10"/>
          </v:shape>
        </w:pict>
      </w:r>
      <w:r>
        <w:rPr>
          <w:sz w:val="22"/>
          <w:szCs w:val="22"/>
          <w:spacing w:val="-18"/>
          <w:w w:val="92"/>
        </w:rPr>
        <w:t>programme</w:t>
      </w:r>
    </w:p>
    <w:p>
      <w:pPr>
        <w:spacing w:line="22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2160" w:firstLine="5"/>
        <w:spacing w:before="33" w:line="258" w:lineRule="auto"/>
        <w:rPr>
          <w:sz w:val="20"/>
          <w:szCs w:val="20"/>
        </w:rPr>
      </w:pPr>
      <w:r>
        <w:drawing>
          <wp:anchor distT="0" distB="0" distL="0" distR="0" simplePos="0" relativeHeight="252294144" behindDoc="1" locked="0" layoutInCell="1" allowOverlap="1">
            <wp:simplePos x="0" y="0"/>
            <wp:positionH relativeFrom="column">
              <wp:posOffset>5366220</wp:posOffset>
            </wp:positionH>
            <wp:positionV relativeFrom="paragraph">
              <wp:posOffset>384980</wp:posOffset>
            </wp:positionV>
            <wp:extent cx="6350" cy="151500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5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3"/>
        </w:rPr>
        <w:t>MyAction is a 12-week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programme applicable </w:t>
      </w:r>
      <w:r>
        <w:rPr>
          <w:sz w:val="20"/>
          <w:szCs w:val="20"/>
          <w:spacing w:val="-4"/>
        </w:rPr>
        <w:t>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patients with established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CVD (or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8"/>
        </w:rPr>
        <w:t>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8"/>
        </w:rPr>
        <w:t>high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risk).</w:t>
      </w:r>
      <w:r>
        <w:rPr>
          <w:sz w:val="11"/>
          <w:szCs w:val="11"/>
          <w:spacing w:val="-9"/>
          <w:position w:val="6"/>
        </w:rPr>
        <w:t>181  </w:t>
      </w:r>
      <w:r>
        <w:rPr>
          <w:sz w:val="20"/>
          <w:szCs w:val="20"/>
          <w:spacing w:val="-9"/>
        </w:rPr>
        <w:t>Once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a week,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patients enrolled 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programme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6"/>
        </w:rPr>
        <w:t>receive an </w:t>
      </w:r>
      <w:r>
        <w:rPr>
          <w:sz w:val="20"/>
          <w:szCs w:val="20"/>
          <w:b/>
          <w:bCs/>
          <w:spacing w:val="-6"/>
        </w:rPr>
        <w:t>educational workshop th</w:t>
      </w:r>
      <w:r>
        <w:rPr>
          <w:sz w:val="20"/>
          <w:szCs w:val="20"/>
          <w:b/>
          <w:bCs/>
          <w:spacing w:val="-7"/>
        </w:rPr>
        <w:t>at covers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lifestyle and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risk</w:t>
      </w:r>
    </w:p>
    <w:p>
      <w:pPr>
        <w:pStyle w:val="BodyText"/>
        <w:ind w:left="1"/>
        <w:spacing w:before="34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factor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management, a supervised exercise se</w:t>
      </w:r>
      <w:r>
        <w:rPr>
          <w:sz w:val="20"/>
          <w:szCs w:val="20"/>
          <w:b/>
          <w:bCs/>
          <w:spacing w:val="-8"/>
        </w:rPr>
        <w:t>ssion and a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meeting</w:t>
      </w:r>
    </w:p>
    <w:p>
      <w:pPr>
        <w:pStyle w:val="BodyText"/>
        <w:spacing w:before="81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with a cardiologist</w:t>
      </w:r>
      <w:r>
        <w:rPr>
          <w:sz w:val="20"/>
          <w:szCs w:val="20"/>
          <w:spacing w:val="-4"/>
        </w:rPr>
        <w:t>. The cardiologist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reviews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pa</w:t>
      </w:r>
      <w:r>
        <w:rPr>
          <w:sz w:val="20"/>
          <w:szCs w:val="20"/>
          <w:spacing w:val="-5"/>
        </w:rPr>
        <w:t>tient’s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risk factor</w:t>
      </w:r>
    </w:p>
    <w:p>
      <w:pPr>
        <w:pStyle w:val="BodyText"/>
        <w:ind w:left="15" w:right="2305"/>
        <w:spacing w:before="88" w:line="255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management, including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4"/>
        </w:rPr>
        <w:t>medication,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passes on any changes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in 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regime to their GP.</w:t>
      </w:r>
    </w:p>
    <w:p>
      <w:pPr>
        <w:pStyle w:val="BodyText"/>
        <w:ind w:left="15" w:right="2381"/>
        <w:spacing w:before="86" w:line="25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By the end of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</w:t>
      </w:r>
      <w:r>
        <w:rPr>
          <w:sz w:val="20"/>
          <w:szCs w:val="20"/>
          <w:spacing w:val="-3"/>
        </w:rPr>
        <w:t>ogramme, significant increases in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proportion of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patients achieving their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blood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pressure and chole</w:t>
      </w:r>
      <w:r>
        <w:rPr>
          <w:sz w:val="20"/>
          <w:szCs w:val="20"/>
          <w:spacing w:val="-3"/>
        </w:rPr>
        <w:t>sterol targets were</w:t>
      </w:r>
    </w:p>
    <w:p>
      <w:pPr>
        <w:pStyle w:val="BodyText"/>
        <w:ind w:left="15" w:right="2400"/>
        <w:spacing w:before="28" w:line="256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noted, as well as an increase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4"/>
        </w:rPr>
        <w:t>in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use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of statins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4"/>
        </w:rPr>
        <w:t>antihypertensive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medications.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Depression scores a</w:t>
      </w:r>
      <w:r>
        <w:rPr>
          <w:sz w:val="20"/>
          <w:szCs w:val="20"/>
          <w:spacing w:val="-4"/>
        </w:rPr>
        <w:t>nd quality-of-life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measures also</w:t>
      </w:r>
    </w:p>
    <w:p>
      <w:pPr>
        <w:pStyle w:val="BodyText"/>
        <w:ind w:left="14" w:right="2839" w:hanging="2"/>
        <w:spacing w:before="28" w:line="258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improved, as did fitness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levels.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Most of these impro</w:t>
      </w:r>
      <w:r>
        <w:rPr>
          <w:sz w:val="20"/>
          <w:szCs w:val="20"/>
          <w:spacing w:val="-4"/>
        </w:rPr>
        <w:t>vements were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maintained at a follow-up one year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lat</w:t>
      </w:r>
      <w:r>
        <w:rPr>
          <w:sz w:val="20"/>
          <w:szCs w:val="20"/>
          <w:spacing w:val="-4"/>
        </w:rPr>
        <w:t>er.</w:t>
      </w:r>
    </w:p>
    <w:p>
      <w:pPr>
        <w:spacing w:line="258" w:lineRule="auto"/>
        <w:sectPr>
          <w:type w:val="continuous"/>
          <w:pgSz w:w="11906" w:h="16838"/>
          <w:pgMar w:top="400" w:right="0" w:bottom="400" w:left="1417" w:header="0" w:footer="0" w:gutter="0"/>
          <w:cols w:equalWidth="0" w:num="2">
            <w:col w:w="1928" w:space="100"/>
            <w:col w:w="8461" w:space="0"/>
          </w:cols>
        </w:sectPr>
        <w:rPr>
          <w:sz w:val="20"/>
          <w:szCs w:val="20"/>
        </w:rPr>
      </w:pPr>
    </w:p>
    <w:p>
      <w:pPr>
        <w:pStyle w:val="BodyText"/>
        <w:spacing w:line="261" w:lineRule="auto"/>
        <w:rPr/>
      </w:pPr>
      <w:r/>
    </w:p>
    <w:p>
      <w:pPr>
        <w:pStyle w:val="BodyText"/>
        <w:ind w:left="2036" w:right="2291" w:hanging="3"/>
        <w:spacing w:before="58" w:line="264" w:lineRule="auto"/>
        <w:rPr>
          <w:sz w:val="20"/>
          <w:szCs w:val="20"/>
        </w:rPr>
      </w:pPr>
      <w:r>
        <w:pict>
          <v:roundrect id="_x0000_s316" style="position:absolute;margin-left:13.623pt;margin-top:37.9178pt;mso-position-vertical-relative:text;mso-position-horizontal-relative:text;width:43.4pt;height:18.2pt;z-index:252303360;" filled="false" strokecolor="#EE2B47" strokeweight="0.25pt" arcsize="0.20183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4"/>
                    <w:spacing w:before="75" w:line="20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color w:val="FFFFFF"/>
                      <w:spacing w:val="-16"/>
                      <w:w w:val="93"/>
                    </w:rPr>
                    <w:t>Germany</w:t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2302336" behindDoc="0" locked="0" layoutInCell="1" allowOverlap="1">
            <wp:simplePos x="0" y="0"/>
            <wp:positionH relativeFrom="column">
              <wp:posOffset>185832</wp:posOffset>
            </wp:positionH>
            <wp:positionV relativeFrom="paragraph">
              <wp:posOffset>174938</wp:posOffset>
            </wp:positionV>
            <wp:extent cx="858846" cy="889736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8846" cy="889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4"/>
        </w:rPr>
        <w:t>The German Society for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4"/>
        </w:rPr>
        <w:t>Prevention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Rehabilitation of Cardiovascular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6"/>
        </w:rPr>
        <w:t>diseases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has set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up </w:t>
      </w:r>
      <w:r>
        <w:rPr>
          <w:sz w:val="20"/>
          <w:szCs w:val="20"/>
          <w:b/>
          <w:bCs/>
          <w:spacing w:val="-6"/>
        </w:rPr>
        <w:t>around 8,800 heart groups across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6"/>
        </w:rPr>
        <w:t>Germany</w:t>
      </w:r>
      <w:r>
        <w:rPr>
          <w:sz w:val="20"/>
          <w:szCs w:val="20"/>
          <w:spacing w:val="-6"/>
        </w:rPr>
        <w:t>.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6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5"/>
        </w:rPr>
        <w:t>groups deliver </w:t>
      </w:r>
      <w:r>
        <w:rPr>
          <w:sz w:val="20"/>
          <w:szCs w:val="20"/>
          <w:b/>
          <w:bCs/>
          <w:spacing w:val="-5"/>
        </w:rPr>
        <w:t>ongoing education a</w:t>
      </w:r>
      <w:r>
        <w:rPr>
          <w:sz w:val="20"/>
          <w:szCs w:val="20"/>
          <w:b/>
          <w:bCs/>
          <w:spacing w:val="-6"/>
        </w:rPr>
        <w:t>nd support to cardiac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6"/>
        </w:rPr>
        <w:t>patients </w:t>
      </w:r>
      <w:r>
        <w:rPr>
          <w:sz w:val="20"/>
          <w:szCs w:val="20"/>
          <w:spacing w:val="-6"/>
        </w:rPr>
        <w:t>to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3"/>
        </w:rPr>
        <w:t>prevent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repeat events.</w:t>
      </w:r>
    </w:p>
    <w:p>
      <w:pPr>
        <w:pStyle w:val="BodyText"/>
        <w:ind w:left="2043"/>
        <w:spacing w:before="85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Each group is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medically supervised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by a doctor w</w:t>
      </w:r>
      <w:r>
        <w:rPr>
          <w:sz w:val="20"/>
          <w:szCs w:val="20"/>
          <w:spacing w:val="-4"/>
        </w:rPr>
        <w:t>ho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responsible for</w:t>
      </w:r>
    </w:p>
    <w:p>
      <w:pPr>
        <w:pStyle w:val="BodyText"/>
        <w:ind w:left="2037" w:right="2188"/>
        <w:spacing w:before="76" w:line="265" w:lineRule="auto"/>
        <w:rPr>
          <w:sz w:val="20"/>
          <w:szCs w:val="20"/>
        </w:rPr>
      </w:pPr>
      <w:r>
        <w:pict>
          <v:shape id="_x0000_s318" style="position:absolute;margin-left:24.0229pt;margin-top:33.9788pt;mso-position-vertical-relative:text;mso-position-horizontal-relative:text;width:50.05pt;height:13.05pt;z-index:25230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9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9"/>
                      <w:w w:val="92"/>
                    </w:rPr>
                    <w:t>Heart gro</w:t>
                  </w:r>
                  <w:r>
                    <w:rPr>
                      <w:sz w:val="22"/>
                      <w:szCs w:val="22"/>
                      <w:spacing w:val="-18"/>
                      <w:w w:val="92"/>
                    </w:rPr>
                    <w:t>up</w:t>
                  </w:r>
                  <w:r>
                    <w:rPr>
                      <w:sz w:val="22"/>
                      <w:szCs w:val="22"/>
                      <w:spacing w:val="-9"/>
                      <w:w w:val="92"/>
                    </w:rPr>
                    <w:t>s</w:t>
                  </w:r>
                </w:p>
              </w:txbxContent>
            </v:textbox>
          </v:shape>
        </w:pict>
      </w:r>
      <w:r>
        <w:rPr>
          <w:sz w:val="20"/>
          <w:szCs w:val="20"/>
          <w:spacing w:val="-4"/>
        </w:rPr>
        <w:t>adapting each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4"/>
        </w:rPr>
        <w:t>patient’s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medication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risk factor control.</w:t>
      </w:r>
      <w:r>
        <w:rPr>
          <w:sz w:val="11"/>
          <w:szCs w:val="11"/>
          <w:spacing w:val="-4"/>
          <w:position w:val="6"/>
        </w:rPr>
        <w:t>124</w:t>
      </w:r>
      <w:r>
        <w:rPr>
          <w:sz w:val="11"/>
          <w:szCs w:val="11"/>
          <w:spacing w:val="1"/>
          <w:position w:val="6"/>
        </w:rPr>
        <w:t xml:space="preserve">  </w:t>
      </w:r>
      <w:r>
        <w:rPr>
          <w:sz w:val="20"/>
          <w:szCs w:val="20"/>
          <w:spacing w:val="-4"/>
        </w:rPr>
        <w:t>Groups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have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4"/>
        </w:rPr>
        <w:t>a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4"/>
        </w:rPr>
        <w:t>maximum of 20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participants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meet at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least once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 week for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physical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activity,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4"/>
        </w:rPr>
        <w:t>learning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relaxation techniques, advice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maintaining 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healthy</w:t>
      </w:r>
    </w:p>
    <w:p>
      <w:pPr>
        <w:pStyle w:val="BodyText"/>
        <w:ind w:left="2030" w:right="2239" w:firstLine="7"/>
        <w:spacing w:before="18" w:line="263" w:lineRule="auto"/>
        <w:rPr>
          <w:sz w:val="11"/>
          <w:szCs w:val="11"/>
        </w:rPr>
      </w:pPr>
      <w:r>
        <w:pict>
          <v:shape id="_x0000_s320" style="position:absolute;margin-left:0.125pt;margin-top:47.4481pt;mso-position-vertical-relative:text;mso-position-horizontal-relative:text;width:425.2pt;height:0.25pt;z-index:252307456;" filled="false" strokecolor="#000000" strokeweight="0.25pt" coordsize="8504,5" coordorigin="0,0" path="m0,2l1946,2m1946,2l8503,2e">
            <v:stroke joinstyle="miter" miterlimit="10"/>
          </v:shape>
        </w:pict>
      </w:r>
      <w:r>
        <w:rPr>
          <w:sz w:val="20"/>
          <w:szCs w:val="20"/>
          <w:spacing w:val="-3"/>
        </w:rPr>
        <w:t>diet, and support to stop smoking.</w:t>
      </w:r>
      <w:r>
        <w:rPr>
          <w:sz w:val="11"/>
          <w:szCs w:val="11"/>
          <w:spacing w:val="-3"/>
          <w:position w:val="6"/>
        </w:rPr>
        <w:t>182</w:t>
      </w:r>
      <w:r>
        <w:rPr>
          <w:sz w:val="11"/>
          <w:szCs w:val="11"/>
          <w:spacing w:val="10"/>
          <w:w w:val="102"/>
          <w:position w:val="6"/>
        </w:rPr>
        <w:t xml:space="preserve"> </w:t>
      </w:r>
      <w:r>
        <w:rPr>
          <w:sz w:val="20"/>
          <w:szCs w:val="20"/>
          <w:spacing w:val="-3"/>
        </w:rPr>
        <w:t>Attendance is covered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by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insurance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for the first two years after the acute event, after which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3"/>
        </w:rPr>
        <w:t>reimbursement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3"/>
        </w:rPr>
        <w:t>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decided on a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4"/>
        </w:rPr>
        <w:t>case-by-case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basis.</w:t>
      </w:r>
      <w:r>
        <w:rPr>
          <w:sz w:val="11"/>
          <w:szCs w:val="11"/>
          <w:spacing w:val="-4"/>
          <w:position w:val="6"/>
        </w:rPr>
        <w:t>124</w:t>
      </w:r>
    </w:p>
    <w:p>
      <w:pPr>
        <w:spacing w:before="87"/>
        <w:rPr/>
      </w:pPr>
      <w:r/>
    </w:p>
    <w:p>
      <w:pPr>
        <w:sectPr>
          <w:type w:val="continuous"/>
          <w:pgSz w:w="11906" w:h="16838"/>
          <w:pgMar w:top="400" w:right="0" w:bottom="400" w:left="1417" w:header="0" w:footer="0" w:gutter="0"/>
          <w:cols w:equalWidth="0" w:num="1">
            <w:col w:w="10489" w:space="0"/>
          </w:cols>
        </w:sectPr>
        <w:rPr/>
      </w:pP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>
        <w:drawing>
          <wp:anchor distT="0" distB="0" distL="0" distR="0" simplePos="0" relativeHeight="252301312" behindDoc="1" locked="0" layoutInCell="1" allowOverlap="1">
            <wp:simplePos x="0" y="0"/>
            <wp:positionH relativeFrom="column">
              <wp:posOffset>75076</wp:posOffset>
            </wp:positionH>
            <wp:positionV relativeFrom="paragraph">
              <wp:posOffset>135315</wp:posOffset>
            </wp:positionV>
            <wp:extent cx="1076386" cy="991444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6386" cy="991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firstLine="328"/>
        <w:spacing w:before="1" w:line="329" w:lineRule="exact"/>
        <w:rPr/>
      </w:pPr>
      <w:r>
        <w:rPr>
          <w:position w:val="-6"/>
        </w:rPr>
        <w:pict>
          <v:roundrect id="_x0000_s322" style="mso-position-vertical-relative:line;mso-position-horizontal-relative:char;width:71.3pt;height:16.2pt;" fillcolor="#EE2B47" filled="true" strokecolor="#EE2B47" strokeweight="0.25pt" arcsize="0.20183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"/>
                    <w:spacing w:before="59" w:line="21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8"/>
                      <w:w w:val="97"/>
                    </w:rPr>
                    <w:t>The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8"/>
                      <w:w w:val="97"/>
                    </w:rPr>
                    <w:t>Netherlands</w:t>
                  </w:r>
                </w:p>
              </w:txbxContent>
            </v:textbox>
          </v:roundrect>
        </w:pic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pStyle w:val="BodyText"/>
        <w:ind w:left="278"/>
        <w:spacing w:before="63" w:line="209" w:lineRule="auto"/>
        <w:rPr>
          <w:sz w:val="22"/>
          <w:szCs w:val="22"/>
        </w:rPr>
      </w:pPr>
      <w:r>
        <w:rPr>
          <w:sz w:val="22"/>
          <w:szCs w:val="22"/>
          <w:spacing w:val="-24"/>
          <w:w w:val="99"/>
        </w:rPr>
        <w:t>Pioneering eHealth</w:t>
      </w:r>
    </w:p>
    <w:p>
      <w:pPr>
        <w:pStyle w:val="BodyText"/>
        <w:ind w:left="371"/>
        <w:spacing w:before="80" w:line="213" w:lineRule="auto"/>
        <w:rPr>
          <w:sz w:val="22"/>
          <w:szCs w:val="22"/>
        </w:rPr>
      </w:pPr>
      <w:r>
        <w:rPr>
          <w:sz w:val="22"/>
          <w:szCs w:val="22"/>
          <w:spacing w:val="-21"/>
          <w:w w:val="93"/>
        </w:rPr>
        <w:t>and home-based</w:t>
      </w:r>
    </w:p>
    <w:p>
      <w:pPr>
        <w:pStyle w:val="BodyText"/>
        <w:ind w:left="96"/>
        <w:spacing w:before="75" w:line="209" w:lineRule="auto"/>
        <w:rPr>
          <w:sz w:val="22"/>
          <w:szCs w:val="22"/>
        </w:rPr>
      </w:pPr>
      <w:r>
        <w:rPr>
          <w:sz w:val="22"/>
          <w:szCs w:val="22"/>
          <w:spacing w:val="-18"/>
          <w:w w:val="94"/>
        </w:rPr>
        <w:t>risk factor management</w:t>
      </w:r>
    </w:p>
    <w:p>
      <w:pPr>
        <w:pStyle w:val="BodyText"/>
        <w:ind w:left="552"/>
        <w:spacing w:before="80" w:line="213" w:lineRule="auto"/>
        <w:rPr>
          <w:sz w:val="22"/>
          <w:szCs w:val="22"/>
        </w:rPr>
      </w:pPr>
      <w:r>
        <w:rPr>
          <w:sz w:val="22"/>
          <w:szCs w:val="22"/>
          <w:spacing w:val="-20"/>
          <w:w w:val="96"/>
        </w:rPr>
        <w:t>and cardiac</w:t>
      </w:r>
    </w:p>
    <w:p>
      <w:pPr>
        <w:pStyle w:val="BodyText"/>
        <w:ind w:left="492"/>
        <w:spacing w:before="75" w:line="213" w:lineRule="auto"/>
        <w:rPr>
          <w:sz w:val="22"/>
          <w:szCs w:val="22"/>
        </w:rPr>
      </w:pPr>
      <w:r>
        <w:rPr>
          <w:sz w:val="22"/>
          <w:szCs w:val="22"/>
          <w:spacing w:val="-18"/>
        </w:rPr>
        <w:t>rehabilitation</w:t>
      </w:r>
    </w:p>
    <w:p>
      <w:pPr>
        <w:pStyle w:val="BodyText"/>
        <w:ind w:left="395"/>
        <w:spacing w:before="76" w:line="213" w:lineRule="auto"/>
        <w:rPr>
          <w:sz w:val="22"/>
          <w:szCs w:val="22"/>
        </w:rPr>
      </w:pPr>
      <w:r>
        <w:rPr>
          <w:sz w:val="22"/>
          <w:szCs w:val="22"/>
          <w:spacing w:val="-14"/>
          <w:w w:val="94"/>
        </w:rPr>
        <w:t>for heart</w:t>
      </w:r>
      <w:r>
        <w:rPr>
          <w:sz w:val="22"/>
          <w:szCs w:val="22"/>
          <w:spacing w:val="5"/>
        </w:rPr>
        <w:t xml:space="preserve"> </w:t>
      </w:r>
      <w:r>
        <w:rPr>
          <w:sz w:val="22"/>
          <w:szCs w:val="22"/>
          <w:spacing w:val="-14"/>
          <w:w w:val="94"/>
        </w:rPr>
        <w:t>attack</w:t>
      </w:r>
    </w:p>
    <w:p>
      <w:pPr>
        <w:pStyle w:val="BodyText"/>
        <w:ind w:left="591"/>
        <w:spacing w:before="75" w:line="213" w:lineRule="auto"/>
        <w:rPr>
          <w:sz w:val="22"/>
          <w:szCs w:val="22"/>
        </w:rPr>
      </w:pPr>
      <w:r>
        <w:rPr>
          <w:sz w:val="22"/>
          <w:szCs w:val="22"/>
          <w:spacing w:val="-18"/>
          <w:w w:val="95"/>
        </w:rPr>
        <w:t>and stroke</w:t>
      </w:r>
    </w:p>
    <w:p>
      <w:pPr>
        <w:spacing w:before="92"/>
        <w:rPr/>
      </w:pPr>
      <w:r/>
    </w:p>
    <w:p>
      <w:pPr>
        <w:spacing w:before="9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2063" w:firstLine="4"/>
        <w:spacing w:before="33" w:line="28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2"/>
        </w:rPr>
        <w:t>Netherlands has been s</w:t>
      </w:r>
      <w:r>
        <w:rPr>
          <w:sz w:val="20"/>
          <w:szCs w:val="20"/>
          <w:spacing w:val="-3"/>
        </w:rPr>
        <w:t>pearheading eHealth interventions to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3"/>
        </w:rPr>
        <w:t>improve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uptake and effectiv</w:t>
      </w:r>
      <w:r>
        <w:rPr>
          <w:sz w:val="20"/>
          <w:szCs w:val="20"/>
          <w:spacing w:val="-3"/>
        </w:rPr>
        <w:t>eness and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reduce costs for secondary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prevention.</w:t>
      </w:r>
      <w:r>
        <w:rPr>
          <w:sz w:val="11"/>
          <w:szCs w:val="11"/>
          <w:spacing w:val="-3"/>
          <w:position w:val="6"/>
        </w:rPr>
        <w:t>183</w:t>
      </w:r>
      <w:r>
        <w:rPr>
          <w:sz w:val="11"/>
          <w:szCs w:val="11"/>
          <w:position w:val="6"/>
        </w:rPr>
        <w:t xml:space="preserve">   </w:t>
      </w:r>
      <w:r>
        <w:rPr>
          <w:sz w:val="20"/>
          <w:szCs w:val="20"/>
          <w:spacing w:val="-4"/>
        </w:rPr>
        <w:t>A 2010 internet-based,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4"/>
        </w:rPr>
        <w:t>nurse-led vascular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risk factor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management</w:t>
      </w:r>
    </w:p>
    <w:p>
      <w:pPr>
        <w:pStyle w:val="BodyText"/>
        <w:ind w:left="14"/>
        <w:spacing w:before="1" w:line="19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programme</w:t>
      </w:r>
      <w:r>
        <w:rPr>
          <w:sz w:val="11"/>
          <w:szCs w:val="11"/>
          <w:spacing w:val="-3"/>
          <w:position w:val="6"/>
        </w:rPr>
        <w:t>184  </w:t>
      </w:r>
      <w:r>
        <w:rPr>
          <w:sz w:val="20"/>
          <w:szCs w:val="20"/>
          <w:spacing w:val="-3"/>
        </w:rPr>
        <w:t>consisted of a website where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patients after 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hea</w:t>
      </w:r>
      <w:r>
        <w:rPr>
          <w:sz w:val="20"/>
          <w:szCs w:val="20"/>
          <w:spacing w:val="-4"/>
        </w:rPr>
        <w:t>rt</w:t>
      </w:r>
    </w:p>
    <w:p>
      <w:pPr>
        <w:pStyle w:val="BodyText"/>
        <w:ind w:left="9"/>
        <w:spacing w:before="87" w:line="18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attack or stroke or </w:t>
      </w:r>
      <w:r>
        <w:rPr>
          <w:sz w:val="20"/>
          <w:szCs w:val="20"/>
          <w:spacing w:val="-3"/>
        </w:rPr>
        <w:t>those 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peripheral arterial disease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3"/>
        </w:rPr>
        <w:t>could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access</w:t>
      </w:r>
    </w:p>
    <w:p>
      <w:pPr>
        <w:pStyle w:val="BodyText"/>
        <w:ind w:left="9"/>
        <w:spacing w:before="83" w:line="18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7"/>
        </w:rPr>
        <w:t>individualised informat</w:t>
      </w:r>
      <w:r>
        <w:rPr>
          <w:sz w:val="20"/>
          <w:szCs w:val="20"/>
          <w:b/>
          <w:bCs/>
          <w:spacing w:val="-8"/>
        </w:rPr>
        <w:t>ion on their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risk factors,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8"/>
        </w:rPr>
        <w:t>medications and</w:t>
      </w:r>
    </w:p>
    <w:p>
      <w:pPr>
        <w:pStyle w:val="BodyText"/>
        <w:spacing w:before="77" w:line="19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6"/>
        </w:rPr>
        <w:t>treatment goals, along wit</w:t>
      </w:r>
      <w:r>
        <w:rPr>
          <w:sz w:val="20"/>
          <w:szCs w:val="20"/>
          <w:b/>
          <w:bCs/>
          <w:spacing w:val="-7"/>
        </w:rPr>
        <w:t>h</w:t>
      </w:r>
      <w:r>
        <w:rPr>
          <w:sz w:val="20"/>
          <w:szCs w:val="20"/>
          <w:b/>
          <w:bCs/>
          <w:spacing w:val="16"/>
        </w:rPr>
        <w:t xml:space="preserve"> </w:t>
      </w:r>
      <w:r>
        <w:rPr>
          <w:sz w:val="20"/>
          <w:szCs w:val="20"/>
          <w:b/>
          <w:bCs/>
          <w:spacing w:val="-7"/>
        </w:rPr>
        <w:t>bespoke advice </w:t>
      </w:r>
      <w:r>
        <w:rPr>
          <w:sz w:val="20"/>
          <w:szCs w:val="20"/>
          <w:spacing w:val="-7"/>
        </w:rPr>
        <w:t>from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7"/>
        </w:rPr>
        <w:t>nurses.</w:t>
      </w:r>
      <w:r>
        <w:rPr>
          <w:sz w:val="11"/>
          <w:szCs w:val="11"/>
          <w:spacing w:val="-7"/>
          <w:position w:val="6"/>
        </w:rPr>
        <w:t>184</w:t>
      </w:r>
      <w:r>
        <w:rPr>
          <w:sz w:val="11"/>
          <w:szCs w:val="11"/>
          <w:spacing w:val="3"/>
          <w:position w:val="6"/>
        </w:rPr>
        <w:t xml:space="preserve">  </w:t>
      </w:r>
      <w:r>
        <w:rPr>
          <w:sz w:val="20"/>
          <w:szCs w:val="20"/>
          <w:spacing w:val="-6"/>
        </w:rPr>
        <w:t>Every two</w:t>
      </w:r>
    </w:p>
    <w:p>
      <w:pPr>
        <w:pStyle w:val="BodyText"/>
        <w:ind w:left="8" w:right="2086" w:hanging="7"/>
        <w:spacing w:before="85" w:line="264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weeks,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4"/>
        </w:rPr>
        <w:t>patients submitted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measurements for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key clinical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risk factors, such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as cholesterol, weight and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3"/>
        </w:rPr>
        <w:t>blood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pressure. They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received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prescriptions if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any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medication changes were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needed. The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programme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led</w:t>
      </w:r>
      <w:r>
        <w:rPr>
          <w:sz w:val="20"/>
          <w:szCs w:val="20"/>
          <w:spacing w:val="-4"/>
        </w:rPr>
        <w:t xml:space="preserve">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lower costs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and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4"/>
        </w:rPr>
        <w:t>had a small effect on vascular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risk factors,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particular cholesterol</w:t>
      </w:r>
    </w:p>
    <w:p>
      <w:pPr>
        <w:pStyle w:val="BodyText"/>
        <w:ind w:left="14"/>
        <w:spacing w:before="18" w:line="196" w:lineRule="auto"/>
        <w:rPr>
          <w:sz w:val="11"/>
          <w:szCs w:val="11"/>
        </w:rPr>
      </w:pPr>
      <w:r>
        <w:rPr>
          <w:sz w:val="20"/>
          <w:szCs w:val="20"/>
          <w:spacing w:val="-6"/>
          <w:position w:val="-1"/>
        </w:rPr>
        <w:t>levels.</w:t>
      </w:r>
      <w:r>
        <w:rPr>
          <w:sz w:val="11"/>
          <w:szCs w:val="11"/>
          <w:spacing w:val="-6"/>
          <w:position w:val="4"/>
        </w:rPr>
        <w:t>184 185</w:t>
      </w:r>
    </w:p>
    <w:p>
      <w:pPr>
        <w:pStyle w:val="BodyText"/>
        <w:ind w:left="14"/>
        <w:spacing w:before="140" w:line="18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In the 2017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b/>
          <w:bCs/>
          <w:spacing w:val="-5"/>
        </w:rPr>
        <w:t>FIT@Home study</w:t>
      </w:r>
      <w:r>
        <w:rPr>
          <w:sz w:val="20"/>
          <w:szCs w:val="20"/>
          <w:spacing w:val="-5"/>
        </w:rPr>
        <w:t>, the exercise-focused component of</w:t>
      </w:r>
    </w:p>
    <w:p>
      <w:pPr>
        <w:pStyle w:val="BodyText"/>
        <w:ind w:left="10" w:right="2134" w:hanging="2"/>
        <w:spacing w:before="86" w:line="257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cardiac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rehabilitation was</w:t>
      </w:r>
      <w:r>
        <w:rPr>
          <w:sz w:val="20"/>
          <w:szCs w:val="20"/>
          <w:spacing w:val="-3"/>
        </w:rPr>
        <w:t xml:space="preserve"> converted into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home-based training. After three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initial in-person sessions,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participants continued their training a</w:t>
      </w:r>
      <w:r>
        <w:rPr>
          <w:sz w:val="20"/>
          <w:szCs w:val="20"/>
          <w:spacing w:val="-4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home,</w:t>
      </w:r>
    </w:p>
    <w:p>
      <w:pPr>
        <w:pStyle w:val="BodyText"/>
        <w:ind w:left="5" w:right="2422"/>
        <w:spacing w:before="27" w:line="263" w:lineRule="auto"/>
        <w:rPr>
          <w:sz w:val="11"/>
          <w:szCs w:val="11"/>
        </w:rPr>
      </w:pPr>
      <w:r>
        <w:rPr>
          <w:sz w:val="20"/>
          <w:szCs w:val="20"/>
          <w:spacing w:val="-3"/>
        </w:rPr>
        <w:t>supported through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3"/>
        </w:rPr>
        <w:t>heart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rate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monitors and weekly feedback sessions.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The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4"/>
        </w:rPr>
        <w:t>programme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resulted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higher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patient satisfaction and was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highly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3"/>
        </w:rPr>
        <w:t>cost-effective, even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bringing in a small societal cost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-3"/>
        </w:rPr>
        <w:t>saving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due to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3"/>
        </w:rPr>
        <w:t>the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b/>
          <w:bCs/>
          <w:spacing w:val="-7"/>
        </w:rPr>
        <w:t>patients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being able to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resume wor</w:t>
      </w:r>
      <w:r>
        <w:rPr>
          <w:sz w:val="20"/>
          <w:szCs w:val="20"/>
          <w:b/>
          <w:bCs/>
          <w:spacing w:val="-8"/>
        </w:rPr>
        <w:t>k sooner</w:t>
      </w:r>
      <w:r>
        <w:rPr>
          <w:sz w:val="20"/>
          <w:szCs w:val="20"/>
          <w:spacing w:val="-8"/>
        </w:rPr>
        <w:t>.</w:t>
      </w:r>
      <w:r>
        <w:rPr>
          <w:sz w:val="11"/>
          <w:szCs w:val="11"/>
          <w:spacing w:val="6"/>
          <w:position w:val="6"/>
        </w:rPr>
        <w:t>85</w:t>
      </w:r>
    </w:p>
    <w:p>
      <w:pPr>
        <w:spacing w:line="263" w:lineRule="auto"/>
        <w:sectPr>
          <w:type w:val="continuous"/>
          <w:pgSz w:w="11906" w:h="16838"/>
          <w:pgMar w:top="400" w:right="0" w:bottom="400" w:left="1417" w:header="0" w:footer="0" w:gutter="0"/>
          <w:cols w:equalWidth="0" w:num="2">
            <w:col w:w="1929" w:space="100"/>
            <w:col w:w="8460" w:space="0"/>
          </w:cols>
        </w:sectPr>
        <w:rPr>
          <w:sz w:val="11"/>
          <w:szCs w:val="11"/>
        </w:rPr>
      </w:pPr>
    </w:p>
    <w:p>
      <w:pPr>
        <w:spacing w:before="30" w:line="40" w:lineRule="exact"/>
        <w:rPr/>
      </w:pPr>
      <w:r>
        <w:rPr/>
        <w:pict>
          <v:shape id="_x0000_s324" style="mso-position-vertical-relative:line;mso-position-horizontal-relative:char;width:425.2pt;height:2pt;" filled="false" strokecolor="#000000" strokeweight="2.00pt" coordsize="8504,40" coordorigin="0,0" path="m0,20l1946,20m1946,20l8503,20e">
            <v:stroke joinstyle="miter" miterlimit="10"/>
          </v:shape>
        </w:pict>
      </w:r>
    </w:p>
    <w:p>
      <w:pPr>
        <w:spacing w:line="40" w:lineRule="exact"/>
        <w:sectPr>
          <w:type w:val="continuous"/>
          <w:pgSz w:w="11906" w:h="16838"/>
          <w:pgMar w:top="400" w:right="0" w:bottom="400" w:left="1417" w:header="0" w:footer="0" w:gutter="0"/>
          <w:cols w:equalWidth="0" w:num="1">
            <w:col w:w="10489" w:space="0"/>
          </w:cols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group id="_x0000_s326" style="position:absolute;margin-left:0pt;margin-top:3.68616pt;mso-position-vertical-relative:text;mso-position-horizontal-relative:text;width:97.6pt;height:63.15pt;z-index:252317696;" filled="false" stroked="false" coordsize="1951,1263" coordorigin="0,0">
            <v:shape id="_x0000_s328" style="position:absolute;left:0;top:0;width:1951;height:1263;" filled="false" stroked="false" type="#_x0000_t75">
              <v:imagedata o:title="" r:id="rId162"/>
            </v:shape>
            <v:shape id="_x0000_s330" style="position:absolute;left:-20;top:-20;width:1991;height:14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84" w:lineRule="auto"/>
                      <w:rPr/>
                    </w:pPr>
                    <w:r/>
                  </w:p>
                  <w:p>
                    <w:pPr>
                      <w:pStyle w:val="BodyText"/>
                      <w:ind w:left="1198"/>
                      <w:spacing w:before="169" w:line="185" w:lineRule="auto"/>
                      <w:rPr>
                        <w:sz w:val="59"/>
                        <w:szCs w:val="59"/>
                      </w:rPr>
                    </w:pPr>
                    <w:bookmarkStart w:name="bookmark18" w:id="18"/>
                    <w:bookmarkEnd w:id="18"/>
                    <w:r>
                      <w:rPr>
                        <w:sz w:val="59"/>
                        <w:szCs w:val="59"/>
                        <w:color w:val="75BEE9"/>
                        <w:spacing w:val="-43"/>
                      </w:rPr>
                      <w:t>5.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left="2106" w:right="2796" w:firstLine="31"/>
        <w:spacing w:before="132" w:line="199" w:lineRule="auto"/>
        <w:outlineLvl w:val="1"/>
        <w:rPr>
          <w:sz w:val="46"/>
          <w:szCs w:val="46"/>
        </w:rPr>
      </w:pPr>
      <w:r>
        <w:rPr>
          <w:sz w:val="46"/>
          <w:szCs w:val="46"/>
          <w:spacing w:val="-13"/>
        </w:rPr>
        <w:t>Increasing</w:t>
      </w:r>
      <w:r>
        <w:rPr>
          <w:sz w:val="46"/>
          <w:szCs w:val="46"/>
          <w:spacing w:val="32"/>
        </w:rPr>
        <w:t xml:space="preserve"> </w:t>
      </w:r>
      <w:r>
        <w:rPr>
          <w:sz w:val="46"/>
          <w:szCs w:val="46"/>
          <w:spacing w:val="-13"/>
        </w:rPr>
        <w:t>primary care capa</w:t>
      </w:r>
      <w:r>
        <w:rPr>
          <w:sz w:val="46"/>
          <w:szCs w:val="46"/>
          <w:spacing w:val="-14"/>
        </w:rPr>
        <w:t>city</w:t>
      </w:r>
      <w:r>
        <w:rPr>
          <w:sz w:val="46"/>
          <w:szCs w:val="46"/>
        </w:rPr>
        <w:t xml:space="preserve"> </w:t>
      </w:r>
      <w:r>
        <w:rPr>
          <w:sz w:val="46"/>
          <w:szCs w:val="46"/>
          <w:spacing w:val="-15"/>
        </w:rPr>
        <w:t>for</w:t>
      </w:r>
      <w:r>
        <w:rPr>
          <w:sz w:val="46"/>
          <w:szCs w:val="46"/>
          <w:spacing w:val="46"/>
        </w:rPr>
        <w:t xml:space="preserve"> </w:t>
      </w:r>
      <w:r>
        <w:rPr>
          <w:sz w:val="46"/>
          <w:szCs w:val="46"/>
          <w:spacing w:val="-15"/>
        </w:rPr>
        <w:t>long-term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5"/>
        </w:rPr>
        <w:t>risk</w:t>
      </w:r>
      <w:r>
        <w:rPr>
          <w:sz w:val="46"/>
          <w:szCs w:val="46"/>
          <w:spacing w:val="31"/>
        </w:rPr>
        <w:t xml:space="preserve"> </w:t>
      </w:r>
      <w:r>
        <w:rPr>
          <w:sz w:val="46"/>
          <w:szCs w:val="46"/>
          <w:spacing w:val="-15"/>
        </w:rPr>
        <w:t>management</w:t>
      </w:r>
    </w:p>
    <w:p>
      <w:pPr>
        <w:pStyle w:val="BodyText"/>
        <w:spacing w:line="265" w:lineRule="auto"/>
        <w:rPr/>
      </w:pPr>
      <w:r/>
    </w:p>
    <w:p>
      <w:pPr>
        <w:pStyle w:val="BodyText"/>
        <w:ind w:left="1428"/>
        <w:spacing w:before="89" w:line="201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4"/>
          <w:w w:val="97"/>
        </w:rPr>
        <w:t>Why does</w:t>
      </w:r>
      <w:r>
        <w:rPr>
          <w:sz w:val="31"/>
          <w:szCs w:val="31"/>
          <w:color w:val="75BEE9"/>
          <w:spacing w:val="21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4"/>
          <w:w w:val="97"/>
        </w:rPr>
        <w:t>matter?</w:t>
      </w:r>
    </w:p>
    <w:p>
      <w:pPr>
        <w:pStyle w:val="BodyText"/>
        <w:ind w:left="1433"/>
        <w:spacing w:before="27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For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people who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have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had a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heart</w:t>
      </w:r>
      <w:r>
        <w:rPr>
          <w:sz w:val="23"/>
          <w:szCs w:val="23"/>
          <w:b/>
          <w:bCs/>
          <w:spacing w:val="-9"/>
        </w:rPr>
        <w:t xml:space="preserve"> attack or stroke,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risk factor control will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be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a</w:t>
      </w:r>
    </w:p>
    <w:p>
      <w:pPr>
        <w:pStyle w:val="BodyText"/>
        <w:ind w:left="1432"/>
        <w:spacing w:before="104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lifetime task requiring continuous </w:t>
      </w:r>
      <w:r>
        <w:rPr>
          <w:sz w:val="23"/>
          <w:szCs w:val="23"/>
          <w:b/>
          <w:bCs/>
          <w:spacing w:val="-7"/>
        </w:rPr>
        <w:t>support. </w:t>
      </w:r>
      <w:r>
        <w:rPr>
          <w:sz w:val="23"/>
          <w:szCs w:val="23"/>
          <w:spacing w:val="-7"/>
        </w:rPr>
        <w:t>The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risk of subsequent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events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remains</w:t>
      </w:r>
    </w:p>
    <w:p>
      <w:pPr>
        <w:pStyle w:val="BodyText"/>
        <w:ind w:left="1426" w:right="1302" w:firstLine="9"/>
        <w:spacing w:before="96" w:line="271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high for years after the first event, o</w:t>
      </w:r>
      <w:r>
        <w:rPr>
          <w:sz w:val="23"/>
          <w:szCs w:val="23"/>
          <w:spacing w:val="-4"/>
        </w:rPr>
        <w:t>ften increasing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over time.</w:t>
      </w:r>
      <w:r>
        <w:rPr>
          <w:sz w:val="13"/>
          <w:szCs w:val="13"/>
          <w:spacing w:val="-4"/>
          <w:position w:val="7"/>
        </w:rPr>
        <w:t>3</w:t>
      </w:r>
      <w:r>
        <w:rPr>
          <w:sz w:val="13"/>
          <w:szCs w:val="13"/>
          <w:spacing w:val="3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42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It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requires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continuous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self-management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medication adher</w:t>
      </w:r>
      <w:r>
        <w:rPr>
          <w:sz w:val="23"/>
          <w:szCs w:val="23"/>
          <w:spacing w:val="-4"/>
        </w:rPr>
        <w:t>ence.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Even where structured secondary</w:t>
      </w:r>
    </w:p>
    <w:p>
      <w:pPr>
        <w:pStyle w:val="BodyText"/>
        <w:ind w:left="1435"/>
        <w:spacing w:before="36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prevention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programmes exist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post-heart attack or stroke, few continue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indefinitely.</w:t>
      </w:r>
    </w:p>
    <w:p>
      <w:pPr>
        <w:pStyle w:val="BodyText"/>
        <w:ind w:left="1433"/>
        <w:spacing w:before="27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Primary care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must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read</w:t>
      </w:r>
      <w:r>
        <w:rPr>
          <w:sz w:val="23"/>
          <w:szCs w:val="23"/>
          <w:b/>
          <w:bCs/>
          <w:spacing w:val="-9"/>
        </w:rPr>
        <w:t>y to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play an effective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role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helping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heart attack</w:t>
      </w:r>
    </w:p>
    <w:p>
      <w:pPr>
        <w:pStyle w:val="BodyText"/>
        <w:ind w:left="1426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and stroke</w:t>
      </w:r>
      <w:r>
        <w:rPr>
          <w:sz w:val="23"/>
          <w:szCs w:val="23"/>
          <w:b/>
          <w:bCs/>
          <w:spacing w:val="16"/>
          <w:w w:val="101"/>
        </w:rPr>
        <w:t xml:space="preserve"> </w:t>
      </w:r>
      <w:r>
        <w:rPr>
          <w:sz w:val="23"/>
          <w:szCs w:val="23"/>
          <w:b/>
          <w:bCs/>
          <w:spacing w:val="-9"/>
        </w:rPr>
        <w:t>patients sustain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risk factor control in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longer term.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9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9"/>
        </w:rPr>
        <w:t>most</w:t>
      </w:r>
    </w:p>
    <w:p>
      <w:pPr>
        <w:pStyle w:val="BodyText"/>
        <w:ind w:left="1429"/>
        <w:spacing w:before="110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countries,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primary 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</w:t>
      </w:r>
      <w:r>
        <w:rPr>
          <w:sz w:val="23"/>
          <w:szCs w:val="23"/>
          <w:spacing w:val="-4"/>
        </w:rPr>
        <w:t>rofessionals 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responsible for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long-term chronic disease</w:t>
      </w:r>
    </w:p>
    <w:p>
      <w:pPr>
        <w:pStyle w:val="BodyText"/>
        <w:ind w:left="1435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management, including coordinating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monitoring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long-term follow-up f</w:t>
      </w:r>
      <w:r>
        <w:rPr>
          <w:sz w:val="23"/>
          <w:szCs w:val="23"/>
          <w:spacing w:val="-4"/>
        </w:rPr>
        <w:t>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heart</w:t>
      </w:r>
    </w:p>
    <w:p>
      <w:pPr>
        <w:pStyle w:val="BodyText"/>
        <w:ind w:left="1434" w:right="1298" w:hanging="5"/>
        <w:spacing w:before="97" w:line="267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attack and stroke.</w:t>
      </w:r>
      <w:r>
        <w:rPr>
          <w:sz w:val="13"/>
          <w:szCs w:val="13"/>
          <w:spacing w:val="-4"/>
          <w:position w:val="7"/>
        </w:rPr>
        <w:t>20</w:t>
      </w:r>
      <w:r>
        <w:rPr>
          <w:sz w:val="13"/>
          <w:szCs w:val="13"/>
          <w:spacing w:val="3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186</w:t>
      </w:r>
      <w:r>
        <w:rPr>
          <w:sz w:val="13"/>
          <w:szCs w:val="13"/>
          <w:spacing w:val="2"/>
          <w:position w:val="7"/>
        </w:rPr>
        <w:t xml:space="preserve">  </w:t>
      </w:r>
      <w:r>
        <w:rPr>
          <w:sz w:val="23"/>
          <w:szCs w:val="23"/>
          <w:spacing w:val="-5"/>
        </w:rPr>
        <w:t>For example, across</w:t>
      </w:r>
      <w:r>
        <w:rPr>
          <w:sz w:val="23"/>
          <w:szCs w:val="23"/>
          <w:spacing w:val="16"/>
          <w:w w:val="101"/>
        </w:rPr>
        <w:t xml:space="preserve"> </w:t>
      </w:r>
      <w:r>
        <w:rPr>
          <w:sz w:val="23"/>
          <w:szCs w:val="23"/>
          <w:spacing w:val="-5"/>
        </w:rPr>
        <w:t>Europe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5"/>
        </w:rPr>
        <w:t>51% of</w:t>
      </w:r>
      <w:r>
        <w:rPr>
          <w:sz w:val="23"/>
          <w:szCs w:val="23"/>
          <w:spacing w:val="-6"/>
        </w:rPr>
        <w:t xml:space="preserve"> stroke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patients are followed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</w:rPr>
        <w:t>up in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5"/>
        </w:rPr>
        <w:t>primary care,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highlighting its essential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role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5"/>
        </w:rPr>
        <w:t>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management.</w:t>
      </w:r>
      <w:r>
        <w:rPr>
          <w:sz w:val="13"/>
          <w:szCs w:val="13"/>
          <w:spacing w:val="-2"/>
          <w:position w:val="7"/>
        </w:rPr>
        <w:t>6</w:t>
      </w:r>
      <w:r>
        <w:rPr>
          <w:sz w:val="13"/>
          <w:szCs w:val="13"/>
          <w:spacing w:val="26"/>
          <w:w w:val="102"/>
          <w:position w:val="7"/>
        </w:rPr>
        <w:t xml:space="preserve"> </w:t>
      </w:r>
      <w:r>
        <w:rPr>
          <w:sz w:val="23"/>
          <w:szCs w:val="23"/>
          <w:spacing w:val="-2"/>
        </w:rPr>
        <w:t>A comprehensive</w:t>
      </w:r>
    </w:p>
    <w:p>
      <w:pPr>
        <w:pStyle w:val="BodyText"/>
        <w:ind w:left="1435" w:right="1277"/>
        <w:spacing w:before="46" w:line="260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management should include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regular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medical assessments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</w:t>
      </w:r>
      <w:r>
        <w:rPr>
          <w:sz w:val="23"/>
          <w:szCs w:val="23"/>
          <w:spacing w:val="-5"/>
        </w:rPr>
        <w:t>lp individuals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maintain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behaviour changes and ensure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medication adherence.</w:t>
      </w:r>
      <w:r>
        <w:rPr>
          <w:sz w:val="13"/>
          <w:szCs w:val="13"/>
          <w:spacing w:val="-4"/>
          <w:position w:val="7"/>
        </w:rPr>
        <w:t>20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-4"/>
        </w:rPr>
        <w:t>Pola</w:t>
      </w:r>
      <w:r>
        <w:rPr>
          <w:sz w:val="23"/>
          <w:szCs w:val="23"/>
          <w:spacing w:val="-5"/>
        </w:rPr>
        <w:t>nd,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nurse-led</w:t>
      </w:r>
    </w:p>
    <w:p>
      <w:pPr>
        <w:pStyle w:val="BodyText"/>
        <w:ind w:left="1435" w:right="1847"/>
        <w:spacing w:before="44" w:line="261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long-term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programme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led to a 36%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lower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of death</w:t>
      </w:r>
      <w:r>
        <w:rPr>
          <w:sz w:val="23"/>
          <w:szCs w:val="23"/>
          <w:spacing w:val="-5"/>
        </w:rPr>
        <w:t xml:space="preserve"> in coronary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heart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disease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patients over ten years.</w:t>
      </w:r>
      <w:r>
        <w:rPr>
          <w:sz w:val="13"/>
          <w:szCs w:val="13"/>
          <w:spacing w:val="-4"/>
          <w:position w:val="7"/>
        </w:rPr>
        <w:t>72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1428"/>
        <w:spacing w:before="90" w:line="214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2"/>
        </w:rPr>
        <w:t>What is the</w:t>
      </w:r>
      <w:r>
        <w:rPr>
          <w:sz w:val="31"/>
          <w:szCs w:val="31"/>
          <w:color w:val="75BEE9"/>
          <w:spacing w:val="16"/>
        </w:rPr>
        <w:t xml:space="preserve"> </w:t>
      </w:r>
      <w:r>
        <w:rPr>
          <w:sz w:val="31"/>
          <w:szCs w:val="31"/>
          <w:color w:val="75BEE9"/>
          <w:spacing w:val="-22"/>
        </w:rPr>
        <w:t>current situation?</w:t>
      </w:r>
    </w:p>
    <w:p>
      <w:pPr>
        <w:pStyle w:val="BodyText"/>
        <w:ind w:left="1433"/>
        <w:spacing w:before="256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Risk factor control in the</w:t>
      </w:r>
      <w:r>
        <w:rPr>
          <w:sz w:val="23"/>
          <w:szCs w:val="23"/>
          <w:b/>
          <w:bCs/>
          <w:spacing w:val="29"/>
        </w:rPr>
        <w:t xml:space="preserve"> </w:t>
      </w:r>
      <w:r>
        <w:rPr>
          <w:sz w:val="23"/>
          <w:szCs w:val="23"/>
          <w:b/>
          <w:bCs/>
          <w:spacing w:val="-9"/>
        </w:rPr>
        <w:t>primary care setting often worsens</w:t>
      </w:r>
      <w:r>
        <w:rPr>
          <w:sz w:val="23"/>
          <w:szCs w:val="23"/>
          <w:b/>
          <w:bCs/>
          <w:spacing w:val="4"/>
        </w:rPr>
        <w:t xml:space="preserve"> </w:t>
      </w:r>
      <w:r>
        <w:rPr>
          <w:sz w:val="23"/>
          <w:szCs w:val="23"/>
          <w:b/>
          <w:bCs/>
          <w:spacing w:val="-9"/>
        </w:rPr>
        <w:t>over</w:t>
      </w:r>
      <w:r>
        <w:rPr>
          <w:sz w:val="23"/>
          <w:szCs w:val="23"/>
          <w:b/>
          <w:bCs/>
          <w:spacing w:val="-3"/>
        </w:rPr>
        <w:t xml:space="preserve"> </w:t>
      </w:r>
      <w:r>
        <w:rPr>
          <w:sz w:val="23"/>
          <w:szCs w:val="23"/>
          <w:b/>
          <w:bCs/>
          <w:spacing w:val="-9"/>
        </w:rPr>
        <w:t>time.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9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9"/>
        </w:rPr>
        <w:t>many</w:t>
      </w:r>
    </w:p>
    <w:p>
      <w:pPr>
        <w:pStyle w:val="BodyText"/>
        <w:ind w:left="1429"/>
        <w:spacing w:before="110" w:line="182" w:lineRule="auto"/>
        <w:rPr>
          <w:sz w:val="23"/>
          <w:szCs w:val="23"/>
        </w:rPr>
      </w:pPr>
      <w:r>
        <w:rPr>
          <w:sz w:val="23"/>
          <w:szCs w:val="23"/>
          <w:spacing w:val="-2"/>
        </w:rPr>
        <w:t>countries, there appears t</w:t>
      </w:r>
      <w:r>
        <w:rPr>
          <w:sz w:val="23"/>
          <w:szCs w:val="23"/>
          <w:spacing w:val="-3"/>
        </w:rPr>
        <w:t>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be a significant drop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use of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-3"/>
        </w:rPr>
        <w:t>guideline-recommended</w:t>
      </w:r>
    </w:p>
    <w:p>
      <w:pPr>
        <w:pStyle w:val="BodyText"/>
        <w:ind w:left="1435"/>
        <w:spacing w:before="97" w:line="193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medications when</w:t>
      </w:r>
      <w:r>
        <w:rPr>
          <w:sz w:val="23"/>
          <w:szCs w:val="23"/>
          <w:spacing w:val="17"/>
          <w:w w:val="101"/>
        </w:rPr>
        <w:t xml:space="preserve"> </w:t>
      </w:r>
      <w:r>
        <w:rPr>
          <w:sz w:val="23"/>
          <w:szCs w:val="23"/>
          <w:spacing w:val="-5"/>
        </w:rPr>
        <w:t>patients’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management 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moved into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primary care.</w:t>
      </w:r>
      <w:r>
        <w:rPr>
          <w:sz w:val="13"/>
          <w:szCs w:val="13"/>
          <w:spacing w:val="-5"/>
          <w:position w:val="7"/>
        </w:rPr>
        <w:t>6</w:t>
      </w:r>
      <w:r>
        <w:rPr>
          <w:sz w:val="13"/>
          <w:szCs w:val="13"/>
          <w:spacing w:val="2"/>
          <w:position w:val="7"/>
        </w:rPr>
        <w:t xml:space="preserve"> </w:t>
      </w:r>
      <w:r>
        <w:rPr>
          <w:sz w:val="13"/>
          <w:szCs w:val="13"/>
          <w:spacing w:val="-5"/>
          <w:position w:val="7"/>
        </w:rPr>
        <w:t>187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8"/>
        </w:rPr>
        <w:t>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8"/>
        </w:rPr>
        <w:t>France,</w:t>
      </w:r>
    </w:p>
    <w:p>
      <w:pPr>
        <w:pStyle w:val="BodyText"/>
        <w:ind w:left="1421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for example, treatmen</w:t>
      </w:r>
      <w:r>
        <w:rPr>
          <w:sz w:val="23"/>
          <w:szCs w:val="23"/>
          <w:spacing w:val="-4"/>
        </w:rPr>
        <w:t>t with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key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medication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reduce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factors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post-heart attack</w:t>
      </w:r>
    </w:p>
    <w:p>
      <w:pPr>
        <w:pStyle w:val="BodyText"/>
        <w:ind w:left="1429"/>
        <w:spacing w:before="98" w:line="193" w:lineRule="auto"/>
        <w:rPr>
          <w:sz w:val="23"/>
          <w:szCs w:val="23"/>
        </w:rPr>
      </w:pPr>
      <w:r>
        <w:rPr>
          <w:sz w:val="23"/>
          <w:szCs w:val="23"/>
          <w:spacing w:val="-7"/>
        </w:rPr>
        <w:t>drops from 74% at</w:t>
      </w:r>
      <w:r>
        <w:rPr>
          <w:sz w:val="23"/>
          <w:szCs w:val="23"/>
          <w:spacing w:val="25"/>
        </w:rPr>
        <w:t xml:space="preserve"> </w:t>
      </w:r>
      <w:r>
        <w:rPr>
          <w:sz w:val="23"/>
          <w:szCs w:val="23"/>
          <w:spacing w:val="-7"/>
        </w:rPr>
        <w:t>hospital discharge to 48%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at</w:t>
      </w:r>
      <w:r>
        <w:rPr>
          <w:sz w:val="23"/>
          <w:szCs w:val="23"/>
          <w:spacing w:val="2"/>
        </w:rPr>
        <w:t xml:space="preserve"> </w:t>
      </w:r>
      <w:r>
        <w:rPr>
          <w:sz w:val="23"/>
          <w:szCs w:val="23"/>
          <w:spacing w:val="-7"/>
        </w:rPr>
        <w:t>12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months.</w:t>
      </w:r>
      <w:r>
        <w:rPr>
          <w:sz w:val="13"/>
          <w:szCs w:val="13"/>
          <w:spacing w:val="-7"/>
          <w:position w:val="7"/>
        </w:rPr>
        <w:t>188</w:t>
      </w:r>
      <w:r>
        <w:rPr>
          <w:sz w:val="13"/>
          <w:szCs w:val="13"/>
          <w:spacing w:val="35"/>
          <w:w w:val="101"/>
          <w:position w:val="7"/>
        </w:rPr>
        <w:t xml:space="preserve"> </w:t>
      </w:r>
      <w:r>
        <w:rPr>
          <w:sz w:val="23"/>
          <w:szCs w:val="23"/>
          <w:spacing w:val="-10"/>
        </w:rPr>
        <w:t>In Germany,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10"/>
        </w:rPr>
        <w:t>only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0"/>
        </w:rPr>
        <w:t>24.1%</w:t>
      </w:r>
    </w:p>
    <w:p>
      <w:pPr>
        <w:pStyle w:val="BodyText"/>
        <w:ind w:left="1429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of people who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have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had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heart</w:t>
      </w:r>
      <w:r>
        <w:rPr>
          <w:sz w:val="23"/>
          <w:szCs w:val="23"/>
          <w:spacing w:val="-4"/>
        </w:rPr>
        <w:t xml:space="preserve"> attack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receive the four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major classes 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preventive</w:t>
      </w:r>
    </w:p>
    <w:p>
      <w:pPr>
        <w:pStyle w:val="BodyText"/>
        <w:ind w:left="1430" w:right="1291" w:firstLine="5"/>
        <w:spacing w:before="97" w:line="274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medications one year after the event.</w:t>
      </w:r>
      <w:r>
        <w:rPr>
          <w:sz w:val="13"/>
          <w:szCs w:val="13"/>
          <w:spacing w:val="-4"/>
          <w:position w:val="7"/>
        </w:rPr>
        <w:t>100</w:t>
      </w:r>
      <w:r>
        <w:rPr>
          <w:sz w:val="13"/>
          <w:szCs w:val="13"/>
          <w:spacing w:val="10"/>
          <w:w w:val="101"/>
          <w:position w:val="7"/>
        </w:rPr>
        <w:t xml:space="preserve">  </w:t>
      </w:r>
      <w:r>
        <w:rPr>
          <w:sz w:val="23"/>
          <w:szCs w:val="23"/>
          <w:spacing w:val="-5"/>
        </w:rPr>
        <w:t>In stroke,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long-term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risk factor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management in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Europe is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highly variable, with an</w:t>
      </w:r>
      <w:r>
        <w:rPr>
          <w:sz w:val="23"/>
          <w:szCs w:val="23"/>
          <w:spacing w:val="-4"/>
        </w:rPr>
        <w:t>ticoagulants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blood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pressure control achieved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in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4"/>
        </w:rPr>
        <w:t>60% of patients 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less than two thirds of all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European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cou</w:t>
      </w:r>
      <w:r>
        <w:rPr>
          <w:sz w:val="23"/>
          <w:szCs w:val="23"/>
          <w:spacing w:val="-5"/>
        </w:rPr>
        <w:t>ntries.</w:t>
      </w:r>
      <w:r>
        <w:rPr>
          <w:sz w:val="13"/>
          <w:szCs w:val="13"/>
          <w:spacing w:val="-5"/>
          <w:position w:val="7"/>
        </w:rPr>
        <w:t>6</w:t>
      </w:r>
    </w:p>
    <w:p>
      <w:pPr>
        <w:pStyle w:val="BodyText"/>
        <w:ind w:left="1428"/>
        <w:spacing w:before="329" w:line="210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5"/>
        </w:rPr>
        <w:t>What are the barriers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to</w:t>
      </w:r>
      <w:r>
        <w:rPr>
          <w:sz w:val="31"/>
          <w:szCs w:val="31"/>
          <w:color w:val="75BEE9"/>
          <w:spacing w:val="1"/>
        </w:rPr>
        <w:t xml:space="preserve"> </w:t>
      </w:r>
      <w:r>
        <w:rPr>
          <w:sz w:val="31"/>
          <w:szCs w:val="31"/>
          <w:color w:val="75BEE9"/>
          <w:spacing w:val="-25"/>
        </w:rPr>
        <w:t>progress?</w:t>
      </w:r>
    </w:p>
    <w:p>
      <w:pPr>
        <w:pStyle w:val="BodyText"/>
        <w:ind w:left="1433"/>
        <w:spacing w:before="262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Inadequate collaboration</w:t>
      </w:r>
      <w:r>
        <w:rPr>
          <w:sz w:val="23"/>
          <w:szCs w:val="23"/>
          <w:b/>
          <w:bCs/>
          <w:spacing w:val="18"/>
        </w:rPr>
        <w:t xml:space="preserve"> </w:t>
      </w:r>
      <w:r>
        <w:rPr>
          <w:sz w:val="23"/>
          <w:szCs w:val="23"/>
          <w:b/>
          <w:bCs/>
          <w:spacing w:val="-8"/>
        </w:rPr>
        <w:t>between specialists 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primary care, combined</w:t>
      </w:r>
    </w:p>
    <w:p>
      <w:pPr>
        <w:pStyle w:val="BodyText"/>
        <w:ind w:left="1429" w:right="1721" w:hanging="11"/>
        <w:spacing w:before="104" w:line="270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with a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lack of resourcing, impe</w:t>
      </w:r>
      <w:r>
        <w:rPr>
          <w:sz w:val="23"/>
          <w:szCs w:val="23"/>
          <w:b/>
          <w:bCs/>
          <w:spacing w:val="-9"/>
        </w:rPr>
        <w:t>des secondary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prevention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b/>
          <w:bCs/>
          <w:spacing w:val="-9"/>
        </w:rPr>
        <w:t>in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long term.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9"/>
        </w:rPr>
        <w:t>Poor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coordination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3"/>
        </w:rPr>
        <w:t>between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hospitals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primary care,</w:t>
      </w:r>
      <w:r>
        <w:rPr>
          <w:sz w:val="13"/>
          <w:szCs w:val="13"/>
          <w:spacing w:val="-3"/>
          <w:position w:val="7"/>
        </w:rPr>
        <w:t>8 22</w:t>
      </w:r>
      <w:r>
        <w:rPr>
          <w:sz w:val="13"/>
          <w:szCs w:val="13"/>
          <w:spacing w:val="6"/>
          <w:position w:val="7"/>
        </w:rPr>
        <w:t xml:space="preserve"> </w:t>
      </w:r>
      <w:r>
        <w:rPr>
          <w:sz w:val="13"/>
          <w:szCs w:val="13"/>
          <w:spacing w:val="-3"/>
          <w:position w:val="7"/>
        </w:rPr>
        <w:t>25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3"/>
        </w:rPr>
        <w:t>lack of knowledge or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3"/>
        </w:rPr>
        <w:t>clear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guidance, complexity of treatment and, on top of that, time constrai</w:t>
      </w:r>
      <w:r>
        <w:rPr>
          <w:sz w:val="23"/>
          <w:szCs w:val="23"/>
          <w:spacing w:val="-4"/>
        </w:rPr>
        <w:t>nts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present</w:t>
      </w:r>
    </w:p>
    <w:p>
      <w:pPr>
        <w:spacing w:line="270" w:lineRule="auto"/>
        <w:sectPr>
          <w:headerReference w:type="default" r:id="rId161"/>
          <w:pgSz w:w="11906" w:h="16838"/>
          <w:pgMar w:top="1029" w:right="722" w:bottom="400" w:left="0" w:header="783" w:footer="0" w:gutter="0"/>
        </w:sectPr>
        <w:rPr>
          <w:sz w:val="23"/>
          <w:szCs w:val="23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8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42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9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11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7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7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ind w:left="18"/>
        <w:spacing w:before="67" w:line="193" w:lineRule="auto"/>
        <w:rPr>
          <w:sz w:val="23"/>
          <w:szCs w:val="23"/>
        </w:rPr>
      </w:pPr>
      <w:r>
        <w:rPr>
          <w:sz w:val="23"/>
          <w:szCs w:val="23"/>
          <w:spacing w:val="-5"/>
        </w:rPr>
        <w:t>barriers to</w:t>
      </w:r>
      <w:r>
        <w:rPr>
          <w:sz w:val="23"/>
          <w:szCs w:val="23"/>
          <w:spacing w:val="30"/>
          <w:w w:val="101"/>
        </w:rPr>
        <w:t xml:space="preserve"> </w:t>
      </w:r>
      <w:r>
        <w:rPr>
          <w:sz w:val="23"/>
          <w:szCs w:val="23"/>
          <w:spacing w:val="-5"/>
        </w:rPr>
        <w:t>providing optimal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long-term care.</w:t>
      </w:r>
      <w:r>
        <w:rPr>
          <w:sz w:val="13"/>
          <w:szCs w:val="13"/>
          <w:spacing w:val="-5"/>
          <w:position w:val="7"/>
        </w:rPr>
        <w:t>19 21</w:t>
      </w:r>
      <w:r>
        <w:rPr>
          <w:sz w:val="13"/>
          <w:szCs w:val="13"/>
          <w:spacing w:val="2"/>
          <w:position w:val="7"/>
        </w:rPr>
        <w:t xml:space="preserve"> </w:t>
      </w:r>
      <w:r>
        <w:rPr>
          <w:sz w:val="13"/>
          <w:szCs w:val="13"/>
          <w:spacing w:val="-5"/>
          <w:position w:val="7"/>
        </w:rPr>
        <w:t>189</w:t>
      </w:r>
      <w:r>
        <w:rPr>
          <w:sz w:val="13"/>
          <w:szCs w:val="13"/>
          <w:spacing w:val="2"/>
          <w:position w:val="7"/>
        </w:rPr>
        <w:t xml:space="preserve"> </w:t>
      </w:r>
      <w:r>
        <w:rPr>
          <w:sz w:val="13"/>
          <w:szCs w:val="13"/>
          <w:spacing w:val="-5"/>
          <w:position w:val="7"/>
        </w:rPr>
        <w:t>190  </w:t>
      </w:r>
      <w:r>
        <w:rPr>
          <w:sz w:val="23"/>
          <w:szCs w:val="23"/>
          <w:spacing w:val="-7"/>
        </w:rPr>
        <w:t>As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7"/>
        </w:rPr>
        <w:t>result,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7"/>
        </w:rPr>
        <w:t>primary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care</w:t>
      </w:r>
    </w:p>
    <w:p>
      <w:pPr>
        <w:pStyle w:val="BodyText"/>
        <w:ind w:left="2" w:right="2167" w:firstLine="16"/>
        <w:spacing w:before="109" w:line="273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professionals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may feel they are inadequately equipped</w:t>
      </w:r>
      <w:r>
        <w:rPr>
          <w:sz w:val="23"/>
          <w:szCs w:val="23"/>
          <w:spacing w:val="-4"/>
        </w:rPr>
        <w:t xml:space="preserve">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manage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heart attack and</w:t>
      </w:r>
      <w:r>
        <w:rPr>
          <w:sz w:val="23"/>
          <w:szCs w:val="23"/>
        </w:rPr>
        <w:t xml:space="preserve">  </w:t>
      </w:r>
      <w:r>
        <w:rPr>
          <w:sz w:val="23"/>
          <w:szCs w:val="23"/>
          <w:spacing w:val="-5"/>
        </w:rPr>
        <w:t>stroke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patients in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long term.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For example, only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half of GPs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a</w:t>
      </w:r>
      <w:r>
        <w:rPr>
          <w:sz w:val="23"/>
          <w:szCs w:val="23"/>
          <w:spacing w:val="-6"/>
        </w:rPr>
        <w:t>cross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6"/>
        </w:rPr>
        <w:t>Europe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6"/>
        </w:rPr>
        <w:t>appear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to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use comprehensive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risk</w:t>
      </w:r>
      <w:r>
        <w:rPr>
          <w:sz w:val="23"/>
          <w:szCs w:val="23"/>
          <w:spacing w:val="-4"/>
        </w:rPr>
        <w:t xml:space="preserve"> assessments and established CVD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prevention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guidelines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in clinical</w:t>
      </w:r>
      <w:r>
        <w:rPr>
          <w:sz w:val="23"/>
          <w:szCs w:val="23"/>
          <w:spacing w:val="32"/>
          <w:w w:val="101"/>
        </w:rPr>
        <w:t xml:space="preserve"> </w:t>
      </w:r>
      <w:r>
        <w:rPr>
          <w:sz w:val="23"/>
          <w:szCs w:val="23"/>
          <w:spacing w:val="-4"/>
        </w:rPr>
        <w:t>practice.</w:t>
      </w:r>
      <w:r>
        <w:rPr>
          <w:sz w:val="13"/>
          <w:szCs w:val="13"/>
          <w:spacing w:val="-4"/>
          <w:position w:val="7"/>
        </w:rPr>
        <w:t>56</w:t>
      </w:r>
    </w:p>
    <w:p>
      <w:pPr>
        <w:pStyle w:val="BodyText"/>
        <w:ind w:left="9"/>
        <w:spacing w:before="202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Gaps in funding for secon</w:t>
      </w:r>
      <w:r>
        <w:rPr>
          <w:sz w:val="23"/>
          <w:szCs w:val="23"/>
          <w:b/>
          <w:bCs/>
          <w:spacing w:val="-9"/>
        </w:rPr>
        <w:t>dary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prevention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primary care 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limited</w:t>
      </w:r>
    </w:p>
    <w:p>
      <w:pPr>
        <w:pStyle w:val="BodyText"/>
        <w:ind w:left="15"/>
        <w:spacing w:before="1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reimbursement for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risk factor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m</w:t>
      </w:r>
      <w:r>
        <w:rPr>
          <w:sz w:val="23"/>
          <w:szCs w:val="23"/>
          <w:b/>
          <w:bCs/>
          <w:spacing w:val="-9"/>
        </w:rPr>
        <w:t>anagement are also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likely contributing factors.</w:t>
      </w:r>
      <w:r>
        <w:rPr>
          <w:sz w:val="23"/>
          <w:szCs w:val="23"/>
          <w:b/>
          <w:bCs/>
          <w:spacing w:val="15"/>
        </w:rPr>
        <w:t xml:space="preserve"> </w:t>
      </w:r>
      <w:r>
        <w:rPr>
          <w:sz w:val="23"/>
          <w:szCs w:val="23"/>
          <w:spacing w:val="-9"/>
        </w:rPr>
        <w:t>In</w:t>
      </w:r>
    </w:p>
    <w:p>
      <w:pPr>
        <w:pStyle w:val="BodyText"/>
        <w:ind w:left="13"/>
        <w:spacing w:before="109" w:line="183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Germany, for example, current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reimbursemen</w:t>
      </w:r>
      <w:r>
        <w:rPr>
          <w:sz w:val="23"/>
          <w:szCs w:val="23"/>
          <w:spacing w:val="-5"/>
        </w:rPr>
        <w:t>t structures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present a disincentive</w:t>
      </w:r>
    </w:p>
    <w:p>
      <w:pPr>
        <w:pStyle w:val="BodyText"/>
        <w:ind w:left="4"/>
        <w:spacing w:before="108" w:line="183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for GPs to implement secondary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prevention: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unlike in some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-4"/>
        </w:rPr>
        <w:t>other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countrie</w:t>
      </w:r>
      <w:r>
        <w:rPr>
          <w:sz w:val="23"/>
          <w:szCs w:val="23"/>
          <w:spacing w:val="-5"/>
        </w:rPr>
        <w:t>s,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5"/>
        </w:rPr>
        <w:t>German</w:t>
      </w:r>
    </w:p>
    <w:p>
      <w:pPr>
        <w:pStyle w:val="BodyText"/>
        <w:ind w:left="13"/>
        <w:spacing w:before="108" w:line="183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GPs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have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restricted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budget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patient </w:t>
      </w:r>
      <w:r>
        <w:rPr>
          <w:sz w:val="23"/>
          <w:szCs w:val="23"/>
          <w:spacing w:val="-5"/>
        </w:rPr>
        <w:t>and face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penalty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payments if they exceed</w:t>
      </w:r>
    </w:p>
    <w:p>
      <w:pPr>
        <w:pStyle w:val="BodyText"/>
        <w:ind w:left="15"/>
        <w:spacing w:before="98" w:line="193" w:lineRule="auto"/>
        <w:rPr>
          <w:sz w:val="23"/>
          <w:szCs w:val="23"/>
        </w:rPr>
      </w:pPr>
      <w:r>
        <w:rPr>
          <w:sz w:val="23"/>
          <w:szCs w:val="23"/>
          <w:spacing w:val="-9"/>
        </w:rPr>
        <w:t>it.</w:t>
      </w:r>
      <w:r>
        <w:rPr>
          <w:sz w:val="13"/>
          <w:szCs w:val="13"/>
          <w:spacing w:val="-9"/>
          <w:position w:val="7"/>
        </w:rPr>
        <w:t>191  </w:t>
      </w:r>
      <w:r>
        <w:rPr>
          <w:sz w:val="23"/>
          <w:szCs w:val="23"/>
          <w:spacing w:val="-9"/>
        </w:rPr>
        <w:t>Gaps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9"/>
        </w:rPr>
        <w:t>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9"/>
        </w:rPr>
        <w:t>resourcing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may also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present a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barrier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people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usi</w:t>
      </w:r>
      <w:r>
        <w:rPr>
          <w:sz w:val="23"/>
          <w:szCs w:val="23"/>
          <w:spacing w:val="-5"/>
        </w:rPr>
        <w:t>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risk-reducing</w:t>
      </w:r>
    </w:p>
    <w:p>
      <w:pPr>
        <w:pStyle w:val="BodyText"/>
        <w:ind w:left="18"/>
        <w:spacing w:before="108" w:line="183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medication after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heart attack or stroke.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One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country where this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4"/>
        </w:rPr>
        <w:t>is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particular</w:t>
      </w:r>
      <w:r>
        <w:rPr>
          <w:sz w:val="23"/>
          <w:szCs w:val="23"/>
          <w:spacing w:val="-5"/>
        </w:rPr>
        <w:t>ly</w:t>
      </w:r>
    </w:p>
    <w:p>
      <w:pPr>
        <w:pStyle w:val="BodyText"/>
        <w:ind w:left="12" w:right="1993" w:firstLine="6"/>
        <w:spacing w:before="109" w:line="270" w:lineRule="auto"/>
        <w:rPr>
          <w:sz w:val="13"/>
          <w:szCs w:val="13"/>
        </w:rPr>
      </w:pPr>
      <w:r>
        <w:rPr>
          <w:sz w:val="23"/>
          <w:szCs w:val="23"/>
          <w:spacing w:val="-4"/>
        </w:rPr>
        <w:t>notable is Spain, where 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recent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healthcare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reform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resulted in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higher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5"/>
        </w:rPr>
        <w:t>co-payments for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people in employment, as well as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higher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payments for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pe</w:t>
      </w:r>
      <w:r>
        <w:rPr>
          <w:sz w:val="23"/>
          <w:szCs w:val="23"/>
          <w:spacing w:val="-4"/>
        </w:rPr>
        <w:t>nsioners and</w:t>
      </w:r>
      <w:r>
        <w:rPr>
          <w:sz w:val="23"/>
          <w:szCs w:val="23"/>
          <w:spacing w:val="-1"/>
        </w:rPr>
        <w:t xml:space="preserve"> </w:t>
      </w:r>
      <w:r>
        <w:rPr>
          <w:sz w:val="23"/>
          <w:szCs w:val="23"/>
          <w:spacing w:val="-4"/>
        </w:rPr>
        <w:t>for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people</w:t>
      </w:r>
      <w:r>
        <w:rPr>
          <w:sz w:val="23"/>
          <w:szCs w:val="23"/>
          <w:spacing w:val="-1"/>
        </w:rPr>
        <w:t xml:space="preserve"> </w:t>
      </w:r>
      <w:r>
        <w:rPr>
          <w:sz w:val="23"/>
          <w:szCs w:val="23"/>
          <w:spacing w:val="-4"/>
        </w:rPr>
        <w:t>with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chronic illnesses, wh</w:t>
      </w:r>
      <w:r>
        <w:rPr>
          <w:sz w:val="23"/>
          <w:szCs w:val="23"/>
          <w:spacing w:val="-4"/>
        </w:rPr>
        <w:t>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previously did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not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have to contribute.</w:t>
      </w:r>
      <w:r>
        <w:rPr>
          <w:sz w:val="13"/>
          <w:szCs w:val="13"/>
          <w:spacing w:val="-4"/>
          <w:position w:val="7"/>
        </w:rPr>
        <w:t>192</w:t>
      </w:r>
    </w:p>
    <w:p>
      <w:pPr>
        <w:pStyle w:val="BodyText"/>
        <w:spacing w:before="203" w:line="3053" w:lineRule="exact"/>
        <w:rPr/>
      </w:pPr>
      <w:r>
        <w:rPr>
          <w:position w:val="-61"/>
        </w:rPr>
        <w:pict>
          <v:group id="_x0000_s332" style="mso-position-vertical-relative:line;mso-position-horizontal-relative:char;width:524.45pt;height:152.65pt;" filled="false" stroked="false" coordsize="10489,3052" coordorigin="0,0">
            <v:rect id="_x0000_s334" style="position:absolute;left:0;top:0;width:10489;height:3052;" fillcolor="#ECF3FB" filled="true" stroked="false"/>
            <v:shape id="_x0000_s336" style="position:absolute;left:1402;top:303;width:7102;height:24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9" w:right="20" w:firstLine="1"/>
                      <w:spacing w:before="20" w:line="268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Governments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need to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und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erstand that an optimal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recovery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of someone who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has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had a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heart attack or stroke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does</w:t>
                    </w:r>
                  </w:p>
                  <w:p>
                    <w:pPr>
                      <w:ind w:left="30" w:right="94" w:firstLine="7"/>
                      <w:spacing w:before="41" w:line="268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not finish after the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hospital discha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rge. An optimal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5"/>
                      </w:rPr>
                      <w:t>recovery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also consists of gradually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recovering their daily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4"/>
                      </w:rPr>
                      <w:t>life –</w:t>
                    </w:r>
                  </w:p>
                  <w:p>
                    <w:pPr>
                      <w:ind w:left="20"/>
                      <w:spacing w:before="40" w:line="182" w:lineRule="auto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family, social, work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6"/>
                      </w:rPr>
                      <w:t>li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3C9CD7"/>
                        <w:spacing w:val="-7"/>
                      </w:rPr>
                      <w:t>fe.</w:t>
                    </w:r>
                  </w:p>
                  <w:p>
                    <w:pPr>
                      <w:ind w:left="26" w:right="719"/>
                      <w:spacing w:before="236" w:line="2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M A R I A   T E 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E SA   SA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SAT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U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Ñ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PAT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N 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6"/>
                        <w:w w:val="10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G 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SAT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O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8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P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E 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N T 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1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PA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EE2B47"/>
                        <w:spacing w:val="-14"/>
                      </w:rPr>
                      <w:t>N</w:t>
                    </w:r>
                  </w:p>
                </w:txbxContent>
              </v:textbox>
            </v:shape>
            <v:shape id="_x0000_s338" style="position:absolute;left:182;top:349;width:978;height:768;" filled="false" strokecolor="#EE2B47" strokeweight="0.75pt" coordsize="978,768" coordorigin="0,0" path="m872,7c808,29,753,63,704,107c661,145,623,196,588,261c554,326,537,409,537,509c537,587,558,648,601,693c644,738,697,760,760,760c816,760,865,739,906,697c948,655,969,607,969,551c969,495,948,446,906,404c865,363,816,342,760,342c741,342,725,344,710,349c695,353,682,358,671,364c658,371,646,378,634,383c644,324,663,275,692,236c720,197,751,165,782,141c818,113,857,92,899,77l872,7xm342,7c278,29,223,63,174,107c132,145,93,196,59,261c24,326,7,409,7,509c7,587,28,648,71,693c114,738,167,760,230,760c286,760,335,739,377,697c418,655,439,607,439,551c439,495,418,446,377,404c335,363,286,342,230,342c211,342,195,344,180,349c165,353,152,358,141,364c128,371,116,378,105,383c114,324,133,275,162,236c191,197,221,165,252,141c288,113,327,92,370,77l342,7xe">
              <v:stroke joinstyle="miter" miterlimit="4"/>
            </v:shape>
          </v:group>
        </w:pict>
      </w:r>
    </w:p>
    <w:p>
      <w:pPr>
        <w:pStyle w:val="BodyText"/>
        <w:spacing w:line="356" w:lineRule="auto"/>
        <w:rPr/>
      </w:pPr>
      <w:r/>
    </w:p>
    <w:p>
      <w:pPr>
        <w:pStyle w:val="BodyText"/>
        <w:ind w:left="15" w:right="2057"/>
        <w:spacing w:before="67" w:line="26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Lack of clear guidance and support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models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may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hinder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patients’ ability t</w:t>
      </w:r>
      <w:r>
        <w:rPr>
          <w:sz w:val="23"/>
          <w:szCs w:val="23"/>
          <w:b/>
          <w:bCs/>
          <w:spacing w:val="-10"/>
        </w:rPr>
        <w:t>o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maintain</w:t>
      </w:r>
      <w:r>
        <w:rPr>
          <w:sz w:val="23"/>
          <w:szCs w:val="23"/>
          <w:b/>
          <w:bCs/>
        </w:rPr>
        <w:t xml:space="preserve"> </w:t>
      </w:r>
      <w:r>
        <w:rPr>
          <w:sz w:val="23"/>
          <w:szCs w:val="23"/>
          <w:b/>
          <w:bCs/>
          <w:spacing w:val="-8"/>
        </w:rPr>
        <w:t>behaviour change and continue taking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risk-reducing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medi</w:t>
      </w:r>
      <w:r>
        <w:rPr>
          <w:sz w:val="23"/>
          <w:szCs w:val="23"/>
          <w:b/>
          <w:bCs/>
          <w:spacing w:val="-9"/>
        </w:rPr>
        <w:t>cation in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long term.</w:t>
      </w:r>
    </w:p>
    <w:p>
      <w:pPr>
        <w:pStyle w:val="BodyText"/>
        <w:ind w:left="3" w:right="2538" w:firstLine="15"/>
        <w:spacing w:before="38" w:line="26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Patients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must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manage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</w:t>
      </w:r>
      <w:r>
        <w:rPr>
          <w:sz w:val="23"/>
          <w:szCs w:val="23"/>
          <w:spacing w:val="-5"/>
        </w:rPr>
        <w:t xml:space="preserve"> factors alongside their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normal daily tasks –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potentially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while struggling with the</w:t>
      </w:r>
      <w:r>
        <w:rPr>
          <w:sz w:val="23"/>
          <w:szCs w:val="23"/>
          <w:spacing w:val="27"/>
        </w:rPr>
        <w:t xml:space="preserve"> </w:t>
      </w:r>
      <w:r>
        <w:rPr>
          <w:sz w:val="23"/>
          <w:szCs w:val="23"/>
          <w:spacing w:val="-3"/>
        </w:rPr>
        <w:t>mental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health impact of their condition, which in some</w:t>
      </w:r>
    </w:p>
    <w:p>
      <w:pPr>
        <w:pStyle w:val="BodyText"/>
        <w:ind w:left="12"/>
        <w:spacing w:before="21" w:line="193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cases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may develop into anxiety or </w:t>
      </w:r>
      <w:r>
        <w:rPr>
          <w:sz w:val="23"/>
          <w:szCs w:val="23"/>
          <w:spacing w:val="-4"/>
        </w:rPr>
        <w:t>depression.</w:t>
      </w:r>
      <w:r>
        <w:rPr>
          <w:sz w:val="13"/>
          <w:szCs w:val="13"/>
          <w:spacing w:val="-4"/>
          <w:position w:val="7"/>
        </w:rPr>
        <w:t>56</w:t>
      </w:r>
      <w:r>
        <w:rPr>
          <w:sz w:val="13"/>
          <w:szCs w:val="13"/>
          <w:spacing w:val="3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75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Multiple factors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lead to</w:t>
      </w:r>
    </w:p>
    <w:p>
      <w:pPr>
        <w:pStyle w:val="BodyText"/>
        <w:ind w:left="12" w:right="2420" w:firstLine="6"/>
        <w:spacing w:before="107" w:line="273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poor adherence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medication, including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psychosocia</w:t>
      </w:r>
      <w:r>
        <w:rPr>
          <w:sz w:val="23"/>
          <w:szCs w:val="23"/>
          <w:spacing w:val="-4"/>
        </w:rPr>
        <w:t>l factors,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lack of information,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complexity of treatment and concern over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potential side effec</w:t>
      </w:r>
      <w:r>
        <w:rPr>
          <w:sz w:val="23"/>
          <w:szCs w:val="23"/>
          <w:spacing w:val="-4"/>
        </w:rPr>
        <w:t>ts.</w:t>
      </w:r>
      <w:r>
        <w:rPr>
          <w:sz w:val="13"/>
          <w:szCs w:val="13"/>
          <w:spacing w:val="-4"/>
          <w:position w:val="7"/>
        </w:rPr>
        <w:t>56</w:t>
      </w:r>
      <w:r>
        <w:rPr>
          <w:sz w:val="13"/>
          <w:szCs w:val="13"/>
          <w:spacing w:val="3"/>
          <w:position w:val="7"/>
        </w:rPr>
        <w:t xml:space="preserve"> </w:t>
      </w:r>
      <w:r>
        <w:rPr>
          <w:sz w:val="13"/>
          <w:szCs w:val="13"/>
          <w:spacing w:val="-4"/>
          <w:position w:val="7"/>
        </w:rPr>
        <w:t>75</w:t>
      </w:r>
      <w:r>
        <w:rPr>
          <w:sz w:val="13"/>
          <w:szCs w:val="13"/>
          <w:spacing w:val="3"/>
          <w:position w:val="7"/>
        </w:rPr>
        <w:t xml:space="preserve">  </w:t>
      </w:r>
      <w:r>
        <w:rPr>
          <w:sz w:val="23"/>
          <w:szCs w:val="23"/>
          <w:spacing w:val="-4"/>
        </w:rPr>
        <w:t>Primary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care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professionals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must anticipate these challenges and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</w:t>
      </w:r>
      <w:r>
        <w:rPr>
          <w:sz w:val="23"/>
          <w:szCs w:val="23"/>
          <w:spacing w:val="-4"/>
        </w:rPr>
        <w:t>epared to address them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over the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3"/>
        </w:rPr>
        <w:t>longer term with each individual.</w:t>
      </w:r>
    </w:p>
    <w:p>
      <w:pPr>
        <w:spacing w:line="273" w:lineRule="auto"/>
        <w:sectPr>
          <w:headerReference w:type="default" r:id="rId14"/>
          <w:pgSz w:w="11906" w:h="16838"/>
          <w:pgMar w:top="400" w:right="0" w:bottom="400" w:left="1417" w:header="0" w:footer="0" w:gutter="0"/>
        </w:sectPr>
        <w:rPr>
          <w:sz w:val="23"/>
          <w:szCs w:val="23"/>
        </w:rPr>
      </w:pP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125"/>
        <w:spacing w:before="89" w:line="208" w:lineRule="auto"/>
        <w:rPr>
          <w:sz w:val="31"/>
          <w:szCs w:val="31"/>
        </w:rPr>
      </w:pPr>
      <w:r>
        <w:rPr>
          <w:sz w:val="31"/>
          <w:szCs w:val="31"/>
          <w:color w:val="75BEE9"/>
          <w:spacing w:val="-26"/>
        </w:rPr>
        <w:t>How do we</w:t>
      </w:r>
      <w:r>
        <w:rPr>
          <w:sz w:val="31"/>
          <w:szCs w:val="31"/>
          <w:color w:val="75BEE9"/>
        </w:rPr>
        <w:t xml:space="preserve"> </w:t>
      </w:r>
      <w:r>
        <w:rPr>
          <w:sz w:val="31"/>
          <w:szCs w:val="31"/>
          <w:color w:val="75BEE9"/>
          <w:spacing w:val="-26"/>
        </w:rPr>
        <w:t>get</w:t>
      </w:r>
      <w:r>
        <w:rPr>
          <w:sz w:val="31"/>
          <w:szCs w:val="31"/>
          <w:color w:val="75BEE9"/>
          <w:spacing w:val="4"/>
        </w:rPr>
        <w:t xml:space="preserve"> </w:t>
      </w:r>
      <w:r>
        <w:rPr>
          <w:sz w:val="31"/>
          <w:szCs w:val="31"/>
          <w:color w:val="75BEE9"/>
          <w:spacing w:val="-26"/>
        </w:rPr>
        <w:t>it</w:t>
      </w:r>
      <w:r>
        <w:rPr>
          <w:sz w:val="31"/>
          <w:szCs w:val="31"/>
          <w:color w:val="75BEE9"/>
          <w:spacing w:val="2"/>
        </w:rPr>
        <w:t xml:space="preserve"> </w:t>
      </w:r>
      <w:r>
        <w:rPr>
          <w:sz w:val="31"/>
          <w:szCs w:val="31"/>
          <w:color w:val="75BEE9"/>
          <w:spacing w:val="-26"/>
        </w:rPr>
        <w:t>right?</w:t>
      </w:r>
    </w:p>
    <w:p>
      <w:pPr>
        <w:pStyle w:val="BodyText"/>
        <w:ind w:left="122"/>
        <w:spacing w:before="264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Primary care</w:t>
      </w:r>
      <w:r>
        <w:rPr>
          <w:sz w:val="23"/>
          <w:szCs w:val="23"/>
          <w:b/>
          <w:bCs/>
          <w:spacing w:val="19"/>
          <w:w w:val="101"/>
        </w:rPr>
        <w:t xml:space="preserve"> </w:t>
      </w:r>
      <w:r>
        <w:rPr>
          <w:sz w:val="23"/>
          <w:szCs w:val="23"/>
          <w:b/>
          <w:bCs/>
          <w:spacing w:val="-8"/>
        </w:rPr>
        <w:t>must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8"/>
        </w:rPr>
        <w:t>be adequately equipped to support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8"/>
        </w:rPr>
        <w:t>heart attack and stroke</w:t>
      </w:r>
    </w:p>
    <w:p>
      <w:pPr>
        <w:pStyle w:val="BodyText"/>
        <w:ind w:left="110" w:right="1358" w:firstLine="11"/>
        <w:spacing w:before="104" w:line="268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6"/>
        </w:rPr>
        <w:t>patients in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6"/>
        </w:rPr>
        <w:t>managing</w:t>
      </w:r>
      <w:r>
        <w:rPr>
          <w:sz w:val="23"/>
          <w:szCs w:val="23"/>
          <w:b/>
          <w:bCs/>
          <w:spacing w:val="-7"/>
        </w:rPr>
        <w:t xml:space="preserve"> their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risk in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7"/>
        </w:rPr>
        <w:t>long term.</w:t>
      </w:r>
      <w:r>
        <w:rPr>
          <w:sz w:val="23"/>
          <w:szCs w:val="23"/>
          <w:b/>
          <w:bCs/>
          <w:spacing w:val="14"/>
        </w:rPr>
        <w:t xml:space="preserve"> </w:t>
      </w:r>
      <w:r>
        <w:rPr>
          <w:sz w:val="23"/>
          <w:szCs w:val="23"/>
          <w:spacing w:val="-7"/>
        </w:rPr>
        <w:t>Education on the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7"/>
        </w:rPr>
        <w:t>importance of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7"/>
        </w:rPr>
        <w:t>risk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factor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management coupled with adequate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reimbursement </w:t>
      </w:r>
      <w:r>
        <w:rPr>
          <w:sz w:val="23"/>
          <w:szCs w:val="23"/>
          <w:spacing w:val="-4"/>
        </w:rPr>
        <w:t>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resourcing are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key</w:t>
      </w:r>
    </w:p>
    <w:p>
      <w:pPr>
        <w:pStyle w:val="BodyText"/>
        <w:ind w:left="124" w:right="1427" w:hanging="16"/>
        <w:spacing w:before="34" w:line="266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to ensuring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primary care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prof</w:t>
      </w:r>
      <w:r>
        <w:rPr>
          <w:sz w:val="23"/>
          <w:szCs w:val="23"/>
          <w:spacing w:val="-4"/>
        </w:rPr>
        <w:t>essionals can adequately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monitor and support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patients.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Involving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nurses and allied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</w:t>
      </w:r>
      <w:r>
        <w:rPr>
          <w:sz w:val="23"/>
          <w:szCs w:val="23"/>
          <w:spacing w:val="-5"/>
        </w:rPr>
        <w:t>lth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5"/>
        </w:rPr>
        <w:t>professionals can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relieve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5"/>
        </w:rPr>
        <w:t>pressure on GPs.</w:t>
      </w:r>
    </w:p>
    <w:p>
      <w:pPr>
        <w:pStyle w:val="BodyText"/>
        <w:ind w:left="118" w:right="1357" w:hanging="4"/>
        <w:spacing w:before="35" w:line="269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There is evidence to support that –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</w:t>
      </w:r>
      <w:r>
        <w:rPr>
          <w:sz w:val="23"/>
          <w:szCs w:val="23"/>
          <w:spacing w:val="-4"/>
        </w:rPr>
        <w:t>rogrammes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run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by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4"/>
        </w:rPr>
        <w:t>nurses or care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coordinators</w:t>
      </w:r>
      <w:r>
        <w:rPr>
          <w:sz w:val="23"/>
          <w:szCs w:val="23"/>
        </w:rPr>
        <w:t xml:space="preserve">   </w:t>
      </w:r>
      <w:r>
        <w:rPr>
          <w:sz w:val="23"/>
          <w:szCs w:val="23"/>
          <w:spacing w:val="-3"/>
        </w:rPr>
        <w:t>have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been shown to impr</w:t>
      </w:r>
      <w:r>
        <w:rPr>
          <w:sz w:val="23"/>
          <w:szCs w:val="23"/>
          <w:spacing w:val="-4"/>
        </w:rPr>
        <w:t>ove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risk factor control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long-term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prognosis after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heart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5"/>
          <w:position w:val="-1"/>
        </w:rPr>
        <w:t>attack or</w:t>
      </w:r>
      <w:r>
        <w:rPr>
          <w:sz w:val="23"/>
          <w:szCs w:val="23"/>
          <w:spacing w:val="14"/>
          <w:position w:val="-1"/>
        </w:rPr>
        <w:t xml:space="preserve"> </w:t>
      </w:r>
      <w:r>
        <w:rPr>
          <w:sz w:val="23"/>
          <w:szCs w:val="23"/>
          <w:spacing w:val="-5"/>
          <w:position w:val="-1"/>
        </w:rPr>
        <w:t>stroke.</w:t>
      </w:r>
      <w:r>
        <w:rPr>
          <w:sz w:val="13"/>
          <w:szCs w:val="13"/>
          <w:spacing w:val="-5"/>
          <w:position w:val="6"/>
        </w:rPr>
        <w:t>72 76</w:t>
      </w:r>
      <w:r>
        <w:rPr>
          <w:sz w:val="13"/>
          <w:szCs w:val="13"/>
          <w:spacing w:val="2"/>
          <w:position w:val="6"/>
        </w:rPr>
        <w:t xml:space="preserve"> </w:t>
      </w:r>
      <w:r>
        <w:rPr>
          <w:sz w:val="13"/>
          <w:szCs w:val="13"/>
          <w:spacing w:val="-5"/>
          <w:position w:val="6"/>
        </w:rPr>
        <w:t>178</w:t>
      </w:r>
    </w:p>
    <w:p>
      <w:pPr>
        <w:pStyle w:val="BodyText"/>
        <w:ind w:left="122"/>
        <w:spacing w:before="205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Implementation in</w:t>
      </w:r>
      <w:r>
        <w:rPr>
          <w:sz w:val="23"/>
          <w:szCs w:val="23"/>
          <w:b/>
          <w:bCs/>
          <w:spacing w:val="19"/>
        </w:rPr>
        <w:t xml:space="preserve"> </w:t>
      </w:r>
      <w:r>
        <w:rPr>
          <w:sz w:val="23"/>
          <w:szCs w:val="23"/>
          <w:b/>
          <w:bCs/>
          <w:spacing w:val="-9"/>
        </w:rPr>
        <w:t>primary care should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promote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multidisciplinary collaboration.</w:t>
      </w:r>
    </w:p>
    <w:p>
      <w:pPr>
        <w:pStyle w:val="BodyText"/>
        <w:ind w:left="114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provision of clear discharge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protocols, treatment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plans and shared</w:t>
      </w:r>
      <w:r>
        <w:rPr>
          <w:sz w:val="23"/>
          <w:szCs w:val="23"/>
          <w:spacing w:val="-4"/>
        </w:rPr>
        <w:t xml:space="preserve"> electronic</w:t>
      </w:r>
    </w:p>
    <w:p>
      <w:pPr>
        <w:pStyle w:val="BodyText"/>
        <w:ind w:left="124"/>
        <w:spacing w:before="109" w:line="182" w:lineRule="auto"/>
        <w:rPr>
          <w:sz w:val="23"/>
          <w:szCs w:val="23"/>
        </w:rPr>
      </w:pPr>
      <w:r>
        <w:rPr>
          <w:sz w:val="23"/>
          <w:szCs w:val="23"/>
          <w:spacing w:val="-3"/>
        </w:rPr>
        <w:t>health</w:t>
      </w:r>
      <w:r>
        <w:rPr>
          <w:sz w:val="23"/>
          <w:szCs w:val="23"/>
          <w:spacing w:val="29"/>
        </w:rPr>
        <w:t xml:space="preserve"> </w:t>
      </w:r>
      <w:r>
        <w:rPr>
          <w:sz w:val="23"/>
          <w:szCs w:val="23"/>
          <w:spacing w:val="-3"/>
        </w:rPr>
        <w:t>records could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help close the treatment gap and facilitate continuing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best</w:t>
      </w:r>
    </w:p>
    <w:p>
      <w:pPr>
        <w:pStyle w:val="BodyText"/>
        <w:ind w:left="118" w:right="1465" w:firstLine="6"/>
        <w:spacing w:before="110" w:line="266" w:lineRule="auto"/>
        <w:rPr>
          <w:sz w:val="23"/>
          <w:szCs w:val="23"/>
        </w:rPr>
      </w:pPr>
      <w:r>
        <w:rPr>
          <w:sz w:val="23"/>
          <w:szCs w:val="23"/>
          <w:spacing w:val="-4"/>
        </w:rPr>
        <w:t>practice care.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4"/>
        </w:rPr>
        <w:t>National guidelines for specialists and GPs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4"/>
        </w:rPr>
        <w:t>should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be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4"/>
        </w:rPr>
        <w:t>aligned to</w:t>
      </w:r>
      <w:r>
        <w:rPr>
          <w:sz w:val="23"/>
          <w:szCs w:val="23"/>
          <w:spacing w:val="8"/>
        </w:rPr>
        <w:t xml:space="preserve"> </w:t>
      </w:r>
      <w:r>
        <w:rPr>
          <w:sz w:val="23"/>
          <w:szCs w:val="23"/>
          <w:spacing w:val="-4"/>
        </w:rPr>
        <w:t>avoid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conflicting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recommendation</w:t>
      </w:r>
      <w:r>
        <w:rPr>
          <w:sz w:val="23"/>
          <w:szCs w:val="23"/>
          <w:spacing w:val="-4"/>
        </w:rPr>
        <w:t>s.</w:t>
      </w:r>
    </w:p>
    <w:p>
      <w:pPr>
        <w:pStyle w:val="BodyText"/>
        <w:ind w:left="122"/>
        <w:spacing w:before="199" w:line="186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Innovative and flexible care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models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may support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bo</w:t>
      </w:r>
      <w:r>
        <w:rPr>
          <w:sz w:val="23"/>
          <w:szCs w:val="23"/>
          <w:b/>
          <w:bCs/>
          <w:spacing w:val="-10"/>
        </w:rPr>
        <w:t>th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primary care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10"/>
        </w:rPr>
        <w:t>professionals</w:t>
      </w:r>
    </w:p>
    <w:p>
      <w:pPr>
        <w:pStyle w:val="BodyText"/>
        <w:ind w:left="118" w:right="1308" w:hanging="3"/>
        <w:spacing w:before="106" w:line="262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9"/>
        </w:rPr>
        <w:t>and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patients in</w:t>
      </w:r>
      <w:r>
        <w:rPr>
          <w:sz w:val="23"/>
          <w:szCs w:val="23"/>
          <w:b/>
          <w:bCs/>
          <w:spacing w:val="10"/>
        </w:rPr>
        <w:t xml:space="preserve"> </w:t>
      </w:r>
      <w:r>
        <w:rPr>
          <w:sz w:val="23"/>
          <w:szCs w:val="23"/>
          <w:b/>
          <w:bCs/>
          <w:spacing w:val="-9"/>
        </w:rPr>
        <w:t>managing cardiovascular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risk factors in the</w:t>
      </w:r>
      <w:r>
        <w:rPr>
          <w:sz w:val="23"/>
          <w:szCs w:val="23"/>
          <w:b/>
          <w:bCs/>
          <w:spacing w:val="11"/>
        </w:rPr>
        <w:t xml:space="preserve"> </w:t>
      </w:r>
      <w:r>
        <w:rPr>
          <w:sz w:val="23"/>
          <w:szCs w:val="23"/>
          <w:b/>
          <w:bCs/>
          <w:spacing w:val="-9"/>
        </w:rPr>
        <w:t>long term</w:t>
      </w:r>
      <w:r>
        <w:rPr>
          <w:sz w:val="23"/>
          <w:szCs w:val="23"/>
          <w:b/>
          <w:bCs/>
          <w:spacing w:val="-10"/>
        </w:rPr>
        <w:t>.</w:t>
      </w:r>
      <w:r>
        <w:rPr>
          <w:sz w:val="23"/>
          <w:szCs w:val="23"/>
          <w:b/>
          <w:bCs/>
          <w:spacing w:val="8"/>
        </w:rPr>
        <w:t xml:space="preserve"> </w:t>
      </w:r>
      <w:r>
        <w:rPr>
          <w:sz w:val="23"/>
          <w:szCs w:val="23"/>
          <w:spacing w:val="-10"/>
        </w:rPr>
        <w:t>Care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10"/>
        </w:rPr>
        <w:t>must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10"/>
        </w:rPr>
        <w:t>be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3"/>
        </w:rPr>
        <w:t>adapted to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patients’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ne</w:t>
      </w:r>
      <w:r>
        <w:rPr>
          <w:sz w:val="23"/>
          <w:szCs w:val="23"/>
          <w:spacing w:val="-4"/>
        </w:rPr>
        <w:t>eds and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preferences.</w:t>
      </w:r>
      <w:r>
        <w:rPr>
          <w:sz w:val="13"/>
          <w:szCs w:val="13"/>
          <w:spacing w:val="-4"/>
          <w:position w:val="7"/>
        </w:rPr>
        <w:t>56 75 186 193  </w:t>
      </w:r>
      <w:r>
        <w:rPr>
          <w:sz w:val="23"/>
          <w:szCs w:val="23"/>
          <w:spacing w:val="-4"/>
        </w:rPr>
        <w:t>Such adaptations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may involve</w:t>
      </w:r>
    </w:p>
    <w:p>
      <w:pPr>
        <w:pStyle w:val="BodyText"/>
        <w:ind w:left="124" w:right="1763" w:hanging="6"/>
        <w:spacing w:before="48" w:line="260" w:lineRule="auto"/>
        <w:rPr>
          <w:sz w:val="13"/>
          <w:szCs w:val="13"/>
        </w:rPr>
      </w:pPr>
      <w:r>
        <w:rPr>
          <w:sz w:val="23"/>
          <w:szCs w:val="23"/>
          <w:spacing w:val="-3"/>
        </w:rPr>
        <w:t>disease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3"/>
        </w:rPr>
        <w:t>management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  <w:spacing w:val="-3"/>
        </w:rPr>
        <w:t>programmes, e-learning and telemedicine</w:t>
      </w:r>
      <w:r>
        <w:rPr>
          <w:sz w:val="23"/>
          <w:szCs w:val="23"/>
          <w:spacing w:val="-4"/>
        </w:rPr>
        <w:t xml:space="preserve"> technologies, or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novel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medication delivery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models, such as the</w:t>
      </w:r>
      <w:r>
        <w:rPr>
          <w:sz w:val="23"/>
          <w:szCs w:val="23"/>
          <w:spacing w:val="14"/>
        </w:rPr>
        <w:t xml:space="preserve"> </w:t>
      </w:r>
      <w:r>
        <w:rPr>
          <w:sz w:val="23"/>
          <w:szCs w:val="23"/>
          <w:spacing w:val="-4"/>
        </w:rPr>
        <w:t>polypill.</w:t>
      </w:r>
      <w:r>
        <w:rPr>
          <w:sz w:val="13"/>
          <w:szCs w:val="13"/>
          <w:spacing w:val="-4"/>
          <w:position w:val="7"/>
        </w:rPr>
        <w:t>87</w:t>
      </w:r>
      <w:r>
        <w:rPr>
          <w:sz w:val="13"/>
          <w:szCs w:val="13"/>
          <w:spacing w:val="2"/>
          <w:position w:val="7"/>
        </w:rPr>
        <w:t xml:space="preserve"> </w:t>
      </w:r>
      <w:r>
        <w:rPr>
          <w:sz w:val="13"/>
          <w:szCs w:val="13"/>
          <w:spacing w:val="-5"/>
          <w:position w:val="7"/>
        </w:rPr>
        <w:t>194</w:t>
      </w:r>
      <w:r>
        <w:rPr>
          <w:sz w:val="13"/>
          <w:szCs w:val="13"/>
          <w:spacing w:val="2"/>
          <w:position w:val="7"/>
        </w:rPr>
        <w:t xml:space="preserve"> </w:t>
      </w:r>
      <w:r>
        <w:rPr>
          <w:sz w:val="13"/>
          <w:szCs w:val="13"/>
          <w:spacing w:val="-5"/>
          <w:position w:val="7"/>
        </w:rPr>
        <w:t>195</w:t>
      </w:r>
    </w:p>
    <w:p>
      <w:pPr>
        <w:pStyle w:val="BodyText"/>
        <w:spacing w:line="321" w:lineRule="auto"/>
        <w:rPr/>
      </w:pPr>
      <w:r/>
    </w:p>
    <w:p>
      <w:pPr>
        <w:pStyle w:val="BodyText"/>
        <w:ind w:left="124"/>
        <w:spacing w:before="90" w:line="191" w:lineRule="auto"/>
        <w:rPr>
          <w:sz w:val="31"/>
          <w:szCs w:val="31"/>
        </w:rPr>
      </w:pPr>
      <w:r>
        <w:rPr>
          <w:sz w:val="31"/>
          <w:szCs w:val="31"/>
          <w:u w:val="single" w:color="auto"/>
        </w:rPr>
        <w:t>Best</w:t>
      </w:r>
      <w:r>
        <w:rPr>
          <w:sz w:val="31"/>
          <w:szCs w:val="31"/>
          <w:u w:val="single" w:color="auto"/>
          <w:spacing w:val="2"/>
        </w:rPr>
        <w:t xml:space="preserve"> </w:t>
      </w:r>
      <w:r>
        <w:rPr>
          <w:sz w:val="31"/>
          <w:szCs w:val="31"/>
          <w:u w:val="single" w:color="auto"/>
        </w:rPr>
        <w:t>practice</w:t>
      </w:r>
      <w:r>
        <w:rPr>
          <w:sz w:val="31"/>
          <w:szCs w:val="31"/>
          <w:u w:val="single" w:color="auto"/>
          <w:spacing w:val="2"/>
        </w:rPr>
        <w:t xml:space="preserve"> </w:t>
      </w:r>
      <w:r>
        <w:rPr>
          <w:sz w:val="31"/>
          <w:szCs w:val="31"/>
          <w:u w:val="single" w:color="auto"/>
        </w:rPr>
        <w:t>examples</w:t>
      </w:r>
      <w:r>
        <w:rPr>
          <w:sz w:val="31"/>
          <w:szCs w:val="31"/>
          <w:u w:val="single" w:color="auto"/>
          <w:spacing w:val="2"/>
        </w:rPr>
        <w:t xml:space="preserve">                                               </w:t>
      </w:r>
      <w:r>
        <w:rPr>
          <w:sz w:val="31"/>
          <w:szCs w:val="31"/>
          <w:u w:val="single" w:color="auto"/>
          <w:spacing w:val="1"/>
        </w:rPr>
        <w:t xml:space="preserve">             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ectPr>
          <w:headerReference w:type="default" r:id="rId163"/>
          <w:footerReference w:type="default" r:id="rId164"/>
          <w:pgSz w:w="11906" w:h="16838"/>
          <w:pgMar w:top="1028" w:right="722" w:bottom="1612" w:left="1311" w:header="782" w:footer="1607" w:gutter="0"/>
          <w:cols w:equalWidth="0" w:num="1">
            <w:col w:w="9872" w:space="0"/>
          </w:cols>
        </w:sectPr>
        <w:rPr/>
      </w:pP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>
        <w:drawing>
          <wp:anchor distT="0" distB="0" distL="0" distR="0" simplePos="0" relativeHeight="2523484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33787</wp:posOffset>
            </wp:positionV>
            <wp:extent cx="1306880" cy="667384"/>
            <wp:effectExtent l="0" t="0" r="0" b="0"/>
            <wp:wrapNone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6880" cy="667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490"/>
        <w:spacing w:before="1" w:line="356" w:lineRule="exact"/>
        <w:rPr/>
      </w:pPr>
      <w:r>
        <w:rPr>
          <w:position w:val="-7"/>
        </w:rPr>
        <w:pict>
          <v:roundrect id="_x0000_s342" style="mso-position-vertical-relative:line;mso-position-horizontal-relative:char;width:38.95pt;height:17.6pt;" fillcolor="#EE2B47" filled="true" strokecolor="#EE2B47" strokeweight="0.25pt" arcsize="0.213202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58" w:line="21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3"/>
                    </w:rPr>
                    <w:t>Austria</w:t>
                  </w:r>
                </w:p>
              </w:txbxContent>
            </v:textbox>
          </v:roundrect>
        </w:pic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ind w:left="632"/>
        <w:spacing w:before="64" w:line="214" w:lineRule="auto"/>
        <w:rPr>
          <w:sz w:val="22"/>
          <w:szCs w:val="22"/>
        </w:rPr>
      </w:pPr>
      <w:r>
        <w:rPr>
          <w:sz w:val="22"/>
          <w:szCs w:val="22"/>
          <w:spacing w:val="-14"/>
          <w:w w:val="81"/>
        </w:rPr>
        <w:t>STROKE-CARD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"/>
        <w:spacing w:before="36" w:line="193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Initiated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9"/>
        </w:rPr>
        <w:t>in 2014, STROKE-CARD</w:t>
      </w:r>
      <w:r>
        <w:rPr>
          <w:sz w:val="11"/>
          <w:szCs w:val="11"/>
          <w:spacing w:val="-3"/>
          <w:position w:val="6"/>
        </w:rPr>
        <w:t>196</w:t>
      </w:r>
      <w:r>
        <w:rPr>
          <w:sz w:val="11"/>
          <w:szCs w:val="11"/>
          <w:spacing w:val="2"/>
          <w:position w:val="6"/>
        </w:rPr>
        <w:t xml:space="preserve">  </w:t>
      </w:r>
      <w:r>
        <w:rPr>
          <w:sz w:val="20"/>
          <w:szCs w:val="20"/>
          <w:spacing w:val="-7"/>
        </w:rPr>
        <w:t>is Austria’s </w:t>
      </w:r>
      <w:r>
        <w:rPr>
          <w:sz w:val="20"/>
          <w:szCs w:val="20"/>
          <w:b/>
          <w:bCs/>
          <w:spacing w:val="-7"/>
        </w:rPr>
        <w:t>first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p</w:t>
      </w:r>
      <w:r>
        <w:rPr>
          <w:sz w:val="20"/>
          <w:szCs w:val="20"/>
          <w:b/>
          <w:bCs/>
          <w:spacing w:val="-8"/>
        </w:rPr>
        <w:t>ost-stroke</w:t>
      </w:r>
    </w:p>
    <w:p>
      <w:pPr>
        <w:pStyle w:val="BodyText"/>
        <w:ind w:left="5"/>
        <w:spacing w:before="81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8"/>
        </w:rPr>
        <w:t>disease</w:t>
      </w:r>
      <w:r>
        <w:rPr>
          <w:sz w:val="20"/>
          <w:szCs w:val="20"/>
          <w:b/>
          <w:bCs/>
          <w:spacing w:val="22"/>
        </w:rPr>
        <w:t xml:space="preserve"> </w:t>
      </w:r>
      <w:r>
        <w:rPr>
          <w:sz w:val="20"/>
          <w:szCs w:val="20"/>
          <w:b/>
          <w:bCs/>
          <w:spacing w:val="-8"/>
        </w:rPr>
        <w:t>management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programme</w:t>
      </w:r>
      <w:r>
        <w:rPr>
          <w:sz w:val="20"/>
          <w:szCs w:val="20"/>
          <w:spacing w:val="-8"/>
        </w:rPr>
        <w:t>. STROKE-CARD aims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8"/>
        </w:rPr>
        <w:t>reduce</w:t>
      </w:r>
    </w:p>
    <w:p>
      <w:pPr>
        <w:pStyle w:val="BodyText"/>
        <w:spacing w:before="86" w:line="18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"/>
        </w:rPr>
        <w:t>percentage of patients who experience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recurrent strokes by</w:t>
      </w:r>
    </w:p>
    <w:p>
      <w:pPr>
        <w:pStyle w:val="BodyText"/>
        <w:ind w:left="14" w:right="1575" w:hanging="5"/>
        <w:spacing w:before="86" w:line="25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addressing the gap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between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real-life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risk factor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manageme</w:t>
      </w:r>
      <w:r>
        <w:rPr>
          <w:sz w:val="20"/>
          <w:szCs w:val="20"/>
          <w:spacing w:val="-4"/>
        </w:rPr>
        <w:t>nt and the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recommendations of international </w:t>
      </w:r>
      <w:r>
        <w:rPr>
          <w:sz w:val="20"/>
          <w:szCs w:val="20"/>
          <w:spacing w:val="-3"/>
        </w:rPr>
        <w:t>guidelines.</w:t>
      </w:r>
    </w:p>
    <w:p>
      <w:pPr>
        <w:pStyle w:val="BodyText"/>
        <w:ind w:left="14"/>
        <w:spacing w:before="84" w:line="183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Participants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6"/>
        </w:rPr>
        <w:t>in the STROKE-CARD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programme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receive </w:t>
      </w:r>
      <w:r>
        <w:rPr>
          <w:sz w:val="20"/>
          <w:szCs w:val="20"/>
          <w:spacing w:val="-7"/>
        </w:rPr>
        <w:t>a </w:t>
      </w:r>
      <w:r>
        <w:rPr>
          <w:sz w:val="20"/>
          <w:szCs w:val="20"/>
          <w:b/>
          <w:bCs/>
          <w:spacing w:val="-7"/>
        </w:rPr>
        <w:t>three-month</w:t>
      </w:r>
    </w:p>
    <w:p>
      <w:pPr>
        <w:pStyle w:val="BodyText"/>
        <w:ind w:left="5"/>
        <w:spacing w:before="82" w:line="18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outpatient appointment </w:t>
      </w:r>
      <w:r>
        <w:rPr>
          <w:sz w:val="20"/>
          <w:szCs w:val="20"/>
          <w:spacing w:val="-4"/>
        </w:rPr>
        <w:t>where their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risk factors 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reassessed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by a</w:t>
      </w:r>
    </w:p>
    <w:p>
      <w:pPr>
        <w:pStyle w:val="BodyText"/>
        <w:ind w:left="14"/>
        <w:spacing w:before="85" w:line="18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multidisciplinary team</w:t>
      </w:r>
      <w:r>
        <w:rPr>
          <w:sz w:val="20"/>
          <w:szCs w:val="20"/>
          <w:spacing w:val="-4"/>
        </w:rPr>
        <w:t>. A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medical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report is sent to each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patient’s GP</w:t>
      </w:r>
    </w:p>
    <w:p>
      <w:pPr>
        <w:pStyle w:val="BodyText"/>
        <w:ind w:left="1"/>
        <w:spacing w:before="87" w:line="18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with detailed instructions on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how to optimise secondary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preven</w:t>
      </w:r>
      <w:r>
        <w:rPr>
          <w:sz w:val="20"/>
          <w:szCs w:val="20"/>
          <w:spacing w:val="-3"/>
        </w:rPr>
        <w:t>tion</w:t>
      </w:r>
    </w:p>
    <w:p>
      <w:pPr>
        <w:pStyle w:val="BodyText"/>
        <w:ind w:left="8"/>
        <w:spacing w:before="86" w:line="18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efforts, including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refinement of rehabilit</w:t>
      </w:r>
      <w:r>
        <w:rPr>
          <w:sz w:val="20"/>
          <w:szCs w:val="20"/>
          <w:spacing w:val="-3"/>
        </w:rPr>
        <w:t>ation and treatment goals.</w:t>
      </w:r>
    </w:p>
    <w:p>
      <w:pPr>
        <w:pStyle w:val="BodyText"/>
        <w:ind w:left="11" w:right="1346" w:hanging="10"/>
        <w:spacing w:before="86" w:line="261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Additional six-month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nine-</w:t>
      </w:r>
      <w:r>
        <w:rPr>
          <w:sz w:val="20"/>
          <w:szCs w:val="20"/>
          <w:spacing w:val="-3"/>
        </w:rPr>
        <w:t>month appointments are arranged where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needed.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4"/>
        </w:rPr>
        <w:t>Participants are also given access to an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4"/>
        </w:rPr>
        <w:t>interactive, </w:t>
      </w:r>
      <w:r>
        <w:rPr>
          <w:sz w:val="20"/>
          <w:szCs w:val="20"/>
          <w:b/>
          <w:bCs/>
          <w:spacing w:val="-4"/>
        </w:rPr>
        <w:t>web-based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7"/>
        </w:rPr>
        <w:t>patient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7"/>
        </w:rPr>
        <w:t>portal called ‘My Strokecard’, which allows t</w:t>
      </w:r>
      <w:r>
        <w:rPr>
          <w:sz w:val="20"/>
          <w:szCs w:val="20"/>
          <w:b/>
          <w:bCs/>
          <w:spacing w:val="-8"/>
        </w:rPr>
        <w:t>hem to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8"/>
        </w:rPr>
        <w:t>monitor</w:t>
      </w:r>
    </w:p>
    <w:p>
      <w:pPr>
        <w:pStyle w:val="BodyText"/>
        <w:ind w:left="13" w:right="1528" w:hanging="14"/>
        <w:spacing w:before="26" w:line="22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4"/>
        </w:rPr>
        <w:t>their own risk factors</w:t>
      </w:r>
      <w:r>
        <w:rPr>
          <w:sz w:val="20"/>
          <w:szCs w:val="20"/>
          <w:spacing w:val="-4"/>
        </w:rPr>
        <w:t>.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portal </w:t>
      </w:r>
      <w:r>
        <w:rPr>
          <w:sz w:val="20"/>
          <w:szCs w:val="20"/>
          <w:spacing w:val="-5"/>
        </w:rPr>
        <w:t>feeds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back on whether targets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have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been achieved to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3"/>
        </w:rPr>
        <w:t>both the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participant and the GP.</w:t>
      </w:r>
    </w:p>
    <w:p>
      <w:pPr>
        <w:spacing w:line="227" w:lineRule="auto"/>
        <w:sectPr>
          <w:type w:val="continuous"/>
          <w:pgSz w:w="11906" w:h="16838"/>
          <w:pgMar w:top="1028" w:right="722" w:bottom="1612" w:left="1311" w:header="782" w:footer="1607" w:gutter="0"/>
          <w:cols w:equalWidth="0" w:num="2">
            <w:col w:w="2243" w:space="100"/>
            <w:col w:w="7530" w:space="0"/>
          </w:cols>
        </w:sectPr>
        <w:rPr>
          <w:sz w:val="20"/>
          <w:szCs w:val="20"/>
        </w:rPr>
      </w:pPr>
    </w:p>
    <w:p>
      <w:pPr>
        <w:pStyle w:val="BodyText"/>
        <w:spacing w:line="369" w:lineRule="auto"/>
        <w:rPr/>
      </w:pPr>
      <w:r/>
    </w:p>
    <w:p>
      <w:pPr>
        <w:pStyle w:val="BodyText"/>
        <w:ind w:left="8"/>
        <w:spacing w:before="46" w:line="204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44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9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2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7" w:right="8768" w:firstLine="3"/>
        <w:spacing w:before="61" w:line="238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9"/>
          <w:w w:val="81"/>
        </w:rPr>
        <w:t>HEART</w:t>
      </w:r>
      <w:r>
        <w:rPr>
          <w:sz w:val="18"/>
          <w:szCs w:val="18"/>
          <w:b/>
          <w:bCs/>
          <w:color w:val="75BEE9"/>
          <w:spacing w:val="15"/>
          <w:w w:val="101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9"/>
          <w:w w:val="81"/>
        </w:rPr>
        <w:t>AND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6"/>
          <w:w w:val="88"/>
        </w:rPr>
        <w:t>STROKE</w:t>
      </w:r>
      <w:r>
        <w:rPr>
          <w:sz w:val="18"/>
          <w:szCs w:val="18"/>
          <w:b/>
          <w:bCs/>
          <w:color w:val="75BEE9"/>
          <w:spacing w:val="1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6"/>
          <w:w w:val="88"/>
        </w:rPr>
        <w:t>EUROPE</w:t>
      </w:r>
    </w:p>
    <w:p>
      <w:pPr>
        <w:pStyle w:val="BodyText"/>
        <w:ind w:left="307"/>
        <w:spacing w:before="2" w:line="213" w:lineRule="auto"/>
        <w:rPr>
          <w:sz w:val="14"/>
          <w:szCs w:val="14"/>
        </w:rPr>
      </w:pPr>
      <w:r>
        <w:pict>
          <v:shape id="_x0000_s344" style="position:absolute;margin-left:0.125pt;margin-top:80.8996pt;mso-position-vertical-relative:text;mso-position-horizontal-relative:text;width:425.2pt;height:0.25pt;z-index:252366848;" filled="false" strokecolor="#000000" strokeweight="0.25pt" coordsize="8504,5" coordorigin="0,0" path="m0,2l2154,2m2154,2l8503,2e">
            <v:stroke joinstyle="miter" miterlimit="10"/>
          </v:shape>
        </w:pict>
      </w: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headerReference w:type="default" r:id="rId14"/>
          <w:footerReference w:type="default" r:id="rId67"/>
          <w:pgSz w:w="11906" w:h="16838"/>
          <w:pgMar w:top="400" w:right="0" w:bottom="400" w:left="1417" w:header="0" w:footer="0" w:gutter="0"/>
          <w:cols w:equalWidth="0" w:num="1">
            <w:col w:w="10489" w:space="0"/>
          </w:cols>
        </w:sectPr>
        <w:rPr/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2364800" behindDoc="1" locked="0" layoutInCell="1" allowOverlap="1">
            <wp:simplePos x="0" y="0"/>
            <wp:positionH relativeFrom="column">
              <wp:posOffset>133836</wp:posOffset>
            </wp:positionH>
            <wp:positionV relativeFrom="paragraph">
              <wp:posOffset>52708</wp:posOffset>
            </wp:positionV>
            <wp:extent cx="1023366" cy="908062"/>
            <wp:effectExtent l="0" t="0" r="0" b="0"/>
            <wp:wrapNone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3366" cy="908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872"/>
        <w:spacing w:line="369" w:lineRule="exact"/>
        <w:rPr/>
      </w:pPr>
      <w:r>
        <w:rPr>
          <w:position w:val="-7"/>
        </w:rPr>
        <w:pict>
          <v:roundrect id="_x0000_s346" style="mso-position-vertical-relative:line;mso-position-horizontal-relative:char;width:45.95pt;height:18.2pt;" fillcolor="#EE2B47" filled="true" strokecolor="#EE2B47" strokeweight="0.25pt" arcsize="0.212806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2"/>
                    <w:spacing w:before="77" w:line="212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FFFFFF"/>
                      <w:spacing w:val="-13"/>
                    </w:rPr>
                    <w:t>Australia</w:t>
                  </w:r>
                </w:p>
              </w:txbxContent>
            </v:textbox>
          </v:roundrect>
        </w:pic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ind w:left="304"/>
        <w:spacing w:before="63" w:line="213" w:lineRule="auto"/>
        <w:rPr>
          <w:sz w:val="22"/>
          <w:szCs w:val="22"/>
        </w:rPr>
      </w:pPr>
      <w:r>
        <w:rPr>
          <w:sz w:val="22"/>
          <w:szCs w:val="22"/>
          <w:spacing w:val="-21"/>
          <w:w w:val="91"/>
        </w:rPr>
        <w:t>COACH, a telephone-</w:t>
      </w:r>
    </w:p>
    <w:p>
      <w:pPr>
        <w:pStyle w:val="BodyText"/>
        <w:ind w:left="515"/>
        <w:spacing w:before="77" w:line="209" w:lineRule="auto"/>
        <w:rPr>
          <w:sz w:val="22"/>
          <w:szCs w:val="22"/>
        </w:rPr>
      </w:pPr>
      <w:r>
        <w:rPr>
          <w:sz w:val="22"/>
          <w:szCs w:val="22"/>
          <w:spacing w:val="-20"/>
          <w:w w:val="94"/>
        </w:rPr>
        <w:t>based coaching</w:t>
      </w:r>
    </w:p>
    <w:p>
      <w:pPr>
        <w:pStyle w:val="BodyText"/>
        <w:ind w:left="228"/>
        <w:spacing w:before="92" w:line="198" w:lineRule="auto"/>
        <w:rPr>
          <w:sz w:val="22"/>
          <w:szCs w:val="22"/>
        </w:rPr>
      </w:pPr>
      <w:r>
        <w:rPr>
          <w:sz w:val="22"/>
          <w:szCs w:val="22"/>
          <w:spacing w:val="-19"/>
          <w:w w:val="94"/>
        </w:rPr>
        <w:t>programme to promote</w:t>
      </w:r>
    </w:p>
    <w:p>
      <w:pPr>
        <w:pStyle w:val="BodyText"/>
        <w:ind w:left="292"/>
        <w:spacing w:before="79" w:line="213" w:lineRule="auto"/>
        <w:rPr>
          <w:sz w:val="22"/>
          <w:szCs w:val="22"/>
        </w:rPr>
      </w:pPr>
      <w:r>
        <w:rPr>
          <w:sz w:val="22"/>
          <w:szCs w:val="22"/>
          <w:spacing w:val="-19"/>
          <w:w w:val="96"/>
        </w:rPr>
        <w:t>cardiovascular health</w:t>
      </w:r>
    </w:p>
    <w:p>
      <w:pPr>
        <w:spacing w:before="51"/>
        <w:rPr/>
      </w:pPr>
      <w:r/>
    </w:p>
    <w:p>
      <w:pPr>
        <w:spacing w:before="50"/>
        <w:rPr/>
      </w:pPr>
      <w:r/>
    </w:p>
    <w:p>
      <w:pPr>
        <w:spacing w:before="50"/>
        <w:rPr/>
      </w:pPr>
      <w:r/>
    </w:p>
    <w:p>
      <w:pPr>
        <w:spacing w:before="50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 w:right="2743" w:hanging="9"/>
        <w:spacing w:before="34" w:line="257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The COACH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programme was first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piloted in 2000 and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has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been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running since.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4"/>
        </w:rPr>
        <w:t>It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has 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been extended to other disease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areas.</w:t>
      </w:r>
    </w:p>
    <w:p>
      <w:pPr>
        <w:pStyle w:val="BodyText"/>
        <w:ind w:left="15"/>
        <w:spacing w:before="83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People with coronar</w:t>
      </w:r>
      <w:r>
        <w:rPr>
          <w:sz w:val="20"/>
          <w:szCs w:val="20"/>
          <w:spacing w:val="-4"/>
        </w:rPr>
        <w:t>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heart disease, including after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heart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attack,</w:t>
      </w:r>
    </w:p>
    <w:p>
      <w:pPr>
        <w:pStyle w:val="BodyText"/>
        <w:ind w:left="15"/>
        <w:spacing w:before="85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receive an average of five sessions, delivered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3"/>
        </w:rPr>
        <w:t>by a trained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health</w:t>
      </w:r>
    </w:p>
    <w:p>
      <w:pPr>
        <w:pStyle w:val="BodyText"/>
        <w:ind w:left="9"/>
        <w:spacing w:before="82" w:line="186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coach.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Participants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6"/>
        </w:rPr>
        <w:t>receive </w:t>
      </w:r>
      <w:r>
        <w:rPr>
          <w:sz w:val="20"/>
          <w:szCs w:val="20"/>
          <w:b/>
          <w:bCs/>
          <w:spacing w:val="-6"/>
        </w:rPr>
        <w:t>targets for</w:t>
      </w:r>
      <w:r>
        <w:rPr>
          <w:sz w:val="20"/>
          <w:szCs w:val="20"/>
          <w:b/>
          <w:bCs/>
          <w:spacing w:val="9"/>
        </w:rPr>
        <w:t xml:space="preserve"> </w:t>
      </w:r>
      <w:r>
        <w:rPr>
          <w:sz w:val="20"/>
          <w:szCs w:val="20"/>
          <w:b/>
          <w:bCs/>
          <w:spacing w:val="-6"/>
        </w:rPr>
        <w:t>risk factor control </w:t>
      </w:r>
      <w:r>
        <w:rPr>
          <w:sz w:val="20"/>
          <w:szCs w:val="20"/>
          <w:b/>
          <w:bCs/>
          <w:spacing w:val="-7"/>
        </w:rPr>
        <w:t>and jointly</w:t>
      </w:r>
    </w:p>
    <w:p>
      <w:pPr>
        <w:pStyle w:val="BodyText"/>
        <w:ind w:left="1" w:right="2108" w:firstLine="5"/>
        <w:spacing w:before="83" w:line="26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5"/>
        </w:rPr>
        <w:t>develop an action plan </w:t>
      </w:r>
      <w:r>
        <w:rPr>
          <w:sz w:val="20"/>
          <w:szCs w:val="20"/>
          <w:spacing w:val="-5"/>
        </w:rPr>
        <w:t>of how to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5"/>
        </w:rPr>
        <w:t>achieve those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goals.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Risk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factors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are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tracked and evaluated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regularly, and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participants are also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linked </w:t>
      </w:r>
      <w:r>
        <w:rPr>
          <w:sz w:val="20"/>
          <w:szCs w:val="20"/>
          <w:spacing w:val="-4"/>
        </w:rPr>
        <w:t>to their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primary care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practitioners to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2"/>
        </w:rPr>
        <w:t>receive </w:t>
      </w:r>
      <w:r>
        <w:rPr>
          <w:sz w:val="20"/>
          <w:szCs w:val="20"/>
          <w:spacing w:val="-3"/>
        </w:rPr>
        <w:t>additional support.</w:t>
      </w:r>
    </w:p>
    <w:p>
      <w:pPr>
        <w:pStyle w:val="BodyText"/>
        <w:ind w:left="6"/>
        <w:spacing w:before="83" w:line="182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The first evaluation showed that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participants o</w:t>
      </w:r>
      <w:r>
        <w:rPr>
          <w:sz w:val="20"/>
          <w:szCs w:val="20"/>
          <w:spacing w:val="-4"/>
        </w:rPr>
        <w:t>f the COACH</w:t>
      </w:r>
    </w:p>
    <w:p>
      <w:pPr>
        <w:pStyle w:val="BodyText"/>
        <w:ind w:right="2406" w:firstLine="15"/>
        <w:spacing w:before="87" w:line="250" w:lineRule="auto"/>
        <w:rPr>
          <w:sz w:val="11"/>
          <w:szCs w:val="11"/>
        </w:rPr>
      </w:pPr>
      <w:r>
        <w:rPr>
          <w:sz w:val="20"/>
          <w:szCs w:val="20"/>
          <w:spacing w:val="-6"/>
        </w:rPr>
        <w:t>programmes achieved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6"/>
        </w:rPr>
        <w:t>l</w:t>
      </w:r>
      <w:r>
        <w:rPr>
          <w:sz w:val="20"/>
          <w:szCs w:val="20"/>
          <w:b/>
          <w:bCs/>
          <w:spacing w:val="-6"/>
        </w:rPr>
        <w:t>ower cholesterol, blood pres</w:t>
      </w:r>
      <w:r>
        <w:rPr>
          <w:sz w:val="20"/>
          <w:szCs w:val="20"/>
          <w:b/>
          <w:bCs/>
          <w:spacing w:val="-7"/>
        </w:rPr>
        <w:t>sure</w:t>
      </w:r>
      <w:r>
        <w:rPr>
          <w:sz w:val="20"/>
          <w:szCs w:val="20"/>
          <w:b/>
          <w:bCs/>
          <w:spacing w:val="3"/>
        </w:rPr>
        <w:t xml:space="preserve"> </w:t>
      </w:r>
      <w:r>
        <w:rPr>
          <w:sz w:val="20"/>
          <w:szCs w:val="20"/>
          <w:b/>
          <w:bCs/>
          <w:spacing w:val="-7"/>
        </w:rPr>
        <w:t>and</w:t>
      </w:r>
      <w:r>
        <w:rPr>
          <w:sz w:val="20"/>
          <w:szCs w:val="20"/>
          <w:b/>
          <w:bCs/>
          <w:spacing w:val="10"/>
        </w:rPr>
        <w:t xml:space="preserve"> </w:t>
      </w:r>
      <w:r>
        <w:rPr>
          <w:sz w:val="20"/>
          <w:szCs w:val="20"/>
          <w:b/>
          <w:bCs/>
          <w:spacing w:val="-7"/>
        </w:rPr>
        <w:t>body</w:t>
      </w:r>
      <w:r>
        <w:rPr>
          <w:sz w:val="20"/>
          <w:szCs w:val="20"/>
          <w:b/>
          <w:bCs/>
        </w:rPr>
        <w:t xml:space="preserve"> </w:t>
      </w:r>
      <w:r>
        <w:rPr>
          <w:sz w:val="20"/>
          <w:szCs w:val="20"/>
          <w:b/>
          <w:bCs/>
          <w:spacing w:val="-4"/>
        </w:rPr>
        <w:t>weight</w:t>
      </w:r>
      <w:r>
        <w:rPr>
          <w:sz w:val="20"/>
          <w:szCs w:val="20"/>
          <w:spacing w:val="-4"/>
        </w:rPr>
        <w:t>, and improved their diet and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4"/>
        </w:rPr>
        <w:t>physical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activity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habits.</w:t>
      </w:r>
      <w:r>
        <w:rPr>
          <w:sz w:val="11"/>
          <w:szCs w:val="11"/>
          <w:spacing w:val="-4"/>
          <w:position w:val="6"/>
        </w:rPr>
        <w:t>197</w:t>
      </w:r>
    </w:p>
    <w:p>
      <w:pPr>
        <w:pStyle w:val="BodyText"/>
        <w:ind w:left="15"/>
        <w:spacing w:before="97" w:line="182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Follow-up after two years sho</w:t>
      </w:r>
      <w:r>
        <w:rPr>
          <w:sz w:val="20"/>
          <w:szCs w:val="20"/>
          <w:spacing w:val="-3"/>
        </w:rPr>
        <w:t>wed sustained improved</w:t>
      </w:r>
    </w:p>
    <w:p>
      <w:pPr>
        <w:pStyle w:val="BodyText"/>
        <w:ind w:left="1" w:right="2994" w:firstLine="8"/>
        <w:spacing w:before="75" w:line="261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adherence to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risk-reducing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3"/>
        </w:rPr>
        <w:t>medication,</w:t>
      </w:r>
      <w:r>
        <w:rPr>
          <w:sz w:val="11"/>
          <w:szCs w:val="11"/>
          <w:spacing w:val="-3"/>
          <w:position w:val="6"/>
        </w:rPr>
        <w:t>198  </w:t>
      </w:r>
      <w:r>
        <w:rPr>
          <w:sz w:val="20"/>
          <w:szCs w:val="20"/>
          <w:spacing w:val="-4"/>
        </w:rPr>
        <w:t>and after four years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there was a 16%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5"/>
        </w:rPr>
        <w:t>reduction in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5"/>
        </w:rPr>
        <w:t>hospital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admissio</w:t>
      </w:r>
      <w:r>
        <w:rPr>
          <w:sz w:val="20"/>
          <w:szCs w:val="20"/>
          <w:spacing w:val="-6"/>
        </w:rPr>
        <w:t>ns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6"/>
        </w:rPr>
        <w:t>and</w:t>
      </w:r>
    </w:p>
    <w:p>
      <w:pPr>
        <w:pStyle w:val="BodyText"/>
        <w:ind w:left="2" w:right="2897" w:firstLine="7"/>
        <w:spacing w:before="29" w:line="251" w:lineRule="auto"/>
        <w:rPr>
          <w:sz w:val="11"/>
          <w:szCs w:val="11"/>
        </w:rPr>
      </w:pPr>
      <w:r>
        <w:drawing>
          <wp:anchor distT="0" distB="0" distL="0" distR="0" simplePos="0" relativeHeight="252367872" behindDoc="0" locked="0" layoutInCell="1" allowOverlap="1">
            <wp:simplePos x="0" y="0"/>
            <wp:positionH relativeFrom="column">
              <wp:posOffset>5237389</wp:posOffset>
            </wp:positionH>
            <wp:positionV relativeFrom="paragraph">
              <wp:posOffset>2710224</wp:posOffset>
            </wp:positionV>
            <wp:extent cx="6350" cy="3380286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380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spacing w:val="-4"/>
        </w:rPr>
        <w:t>a 20%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reduction in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4"/>
        </w:rPr>
        <w:t>bed days for any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4"/>
        </w:rPr>
        <w:t>ca</w:t>
      </w:r>
      <w:r>
        <w:rPr>
          <w:sz w:val="20"/>
          <w:szCs w:val="20"/>
          <w:spacing w:val="-5"/>
        </w:rPr>
        <w:t>use.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5"/>
        </w:rPr>
        <w:t>This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was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5"/>
        </w:rPr>
        <w:t>achieved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with four coaching ses</w:t>
      </w:r>
      <w:r>
        <w:rPr>
          <w:sz w:val="20"/>
          <w:szCs w:val="20"/>
          <w:spacing w:val="-4"/>
        </w:rPr>
        <w:t>sions over six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4"/>
        </w:rPr>
        <w:t>months.</w:t>
      </w:r>
      <w:r>
        <w:rPr>
          <w:sz w:val="11"/>
          <w:szCs w:val="11"/>
          <w:spacing w:val="-4"/>
          <w:position w:val="6"/>
        </w:rPr>
        <w:t>199</w:t>
      </w:r>
    </w:p>
    <w:p>
      <w:pPr>
        <w:spacing w:line="251" w:lineRule="auto"/>
        <w:sectPr>
          <w:type w:val="continuous"/>
          <w:pgSz w:w="11906" w:h="16838"/>
          <w:pgMar w:top="400" w:right="0" w:bottom="400" w:left="1417" w:header="0" w:footer="0" w:gutter="0"/>
          <w:cols w:equalWidth="0" w:num="2">
            <w:col w:w="2136" w:space="100"/>
            <w:col w:w="8253" w:space="0"/>
          </w:cols>
        </w:sectPr>
        <w:rPr>
          <w:sz w:val="11"/>
          <w:szCs w:val="11"/>
        </w:rPr>
      </w:pPr>
    </w:p>
    <w:p>
      <w:pPr>
        <w:spacing w:before="21"/>
        <w:rPr/>
      </w:pPr>
      <w:r/>
    </w:p>
    <w:tbl>
      <w:tblPr>
        <w:tblStyle w:val="TableNormal"/>
        <w:tblW w:w="850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57"/>
        <w:gridCol w:w="6446"/>
      </w:tblGrid>
      <w:tr>
        <w:trPr>
          <w:trHeight w:val="2451" w:hRule="atLeast"/>
        </w:trPr>
        <w:tc>
          <w:tcPr>
            <w:tcW w:w="205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spacing w:line="253" w:lineRule="auto"/>
              <w:rPr/>
            </w:pPr>
            <w:r>
              <w:drawing>
                <wp:anchor distT="0" distB="0" distL="0" distR="0" simplePos="0" relativeHeight="252365824" behindDoc="1" locked="0" layoutInCell="1" allowOverlap="1">
                  <wp:simplePos x="0" y="0"/>
                  <wp:positionH relativeFrom="rightMargin">
                    <wp:posOffset>-1174079</wp:posOffset>
                  </wp:positionH>
                  <wp:positionV relativeFrom="topMargin">
                    <wp:posOffset>428299</wp:posOffset>
                  </wp:positionV>
                  <wp:extent cx="1019886" cy="1044666"/>
                  <wp:effectExtent l="0" t="0" r="0" b="0"/>
                  <wp:wrapNone/>
                  <wp:docPr id="332" name="IM 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9886" cy="1044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spacing w:line="254" w:lineRule="auto"/>
              <w:rPr/>
            </w:pPr>
            <w:r/>
          </w:p>
          <w:p>
            <w:pPr>
              <w:pStyle w:val="TableText"/>
              <w:ind w:firstLine="377"/>
              <w:spacing w:line="306" w:lineRule="exact"/>
              <w:rPr/>
            </w:pPr>
            <w:r>
              <w:rPr>
                <w:position w:val="-6"/>
              </w:rPr>
              <w:pict>
                <v:roundrect id="_x0000_s348" style="mso-position-vertical-relative:line;mso-position-horizontal-relative:char;width:34.55pt;height:15.05pt;" fillcolor="#EE2B47" filled="true" strokecolor="#EE2B47" strokeweight="0.25pt" arcsize="0.215048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0"/>
                          <w:spacing w:before="39" w:line="212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FFFFFF"/>
                            <w:spacing w:val="-15"/>
                          </w:rPr>
                          <w:t>Ireland</w:t>
                        </w:r>
                      </w:p>
                    </w:txbxContent>
                  </v:textbox>
                </v:roundrect>
              </w:pict>
            </w:r>
          </w:p>
        </w:tc>
        <w:tc>
          <w:tcPr>
            <w:tcW w:w="6446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spacing w:line="302" w:lineRule="auto"/>
              <w:rPr/>
            </w:pPr>
            <w:r/>
          </w:p>
          <w:p>
            <w:pPr>
              <w:pStyle w:val="TableText"/>
              <w:ind w:left="184" w:right="373" w:firstLine="8"/>
              <w:spacing w:before="58" w:line="26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Heartwatch was set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up in 2003 with t</w:t>
            </w:r>
            <w:r>
              <w:rPr>
                <w:sz w:val="20"/>
                <w:szCs w:val="20"/>
                <w:spacing w:val="-5"/>
              </w:rPr>
              <w:t>he aim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of </w:t>
            </w:r>
            <w:r>
              <w:rPr>
                <w:sz w:val="20"/>
                <w:szCs w:val="20"/>
                <w:b/>
                <w:bCs/>
                <w:spacing w:val="-5"/>
              </w:rPr>
              <w:t>improving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5"/>
              </w:rPr>
              <w:t>long-term</w:t>
            </w:r>
            <w:r>
              <w:rPr>
                <w:sz w:val="20"/>
                <w:szCs w:val="20"/>
                <w:b/>
                <w:bCs/>
              </w:rPr>
              <w:t xml:space="preserve">  </w:t>
            </w:r>
            <w:r>
              <w:rPr>
                <w:sz w:val="20"/>
                <w:szCs w:val="20"/>
                <w:b/>
                <w:bCs/>
                <w:spacing w:val="-7"/>
              </w:rPr>
              <w:t>risk factor</w:t>
            </w:r>
            <w:r>
              <w:rPr>
                <w:sz w:val="20"/>
                <w:szCs w:val="20"/>
                <w:b/>
                <w:bCs/>
                <w:spacing w:val="17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management for</w:t>
            </w:r>
            <w:r>
              <w:rPr>
                <w:sz w:val="20"/>
                <w:szCs w:val="20"/>
                <w:b/>
                <w:bCs/>
                <w:spacing w:val="9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people after a cardiac event in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primary</w:t>
            </w:r>
            <w:r>
              <w:rPr>
                <w:sz w:val="20"/>
                <w:szCs w:val="20"/>
                <w:b/>
                <w:bCs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3"/>
              </w:rPr>
              <w:t>care</w:t>
            </w:r>
            <w:r>
              <w:rPr>
                <w:sz w:val="20"/>
                <w:szCs w:val="20"/>
                <w:spacing w:val="-3"/>
              </w:rPr>
              <w:t>. 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pillars of the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programme are: implementing </w:t>
            </w:r>
            <w:r>
              <w:rPr>
                <w:sz w:val="20"/>
                <w:szCs w:val="20"/>
                <w:spacing w:val="-4"/>
              </w:rPr>
              <w:t>guideline-</w:t>
            </w:r>
          </w:p>
          <w:p>
            <w:pPr>
              <w:pStyle w:val="TableText"/>
              <w:ind w:left="193"/>
              <w:spacing w:before="33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recommended care; thorough data collection a</w:t>
            </w:r>
            <w:r>
              <w:rPr>
                <w:sz w:val="20"/>
                <w:szCs w:val="20"/>
                <w:spacing w:val="-3"/>
              </w:rPr>
              <w:t>nd evaluation;</w:t>
            </w:r>
          </w:p>
          <w:p>
            <w:pPr>
              <w:pStyle w:val="TableText"/>
              <w:ind w:left="193"/>
              <w:spacing w:before="85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patient self-management an</w:t>
            </w:r>
            <w:r>
              <w:rPr>
                <w:sz w:val="20"/>
                <w:szCs w:val="20"/>
                <w:spacing w:val="-4"/>
              </w:rPr>
              <w:t>d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use of community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resources.</w:t>
            </w:r>
          </w:p>
          <w:p>
            <w:pPr>
              <w:pStyle w:val="TableText"/>
              <w:ind w:left="193"/>
              <w:spacing w:before="142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Patients visit their GP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up to four times a</w:t>
            </w:r>
            <w:r>
              <w:rPr>
                <w:sz w:val="20"/>
                <w:szCs w:val="20"/>
                <w:spacing w:val="-5"/>
              </w:rPr>
              <w:t xml:space="preserve"> year for an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assessment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of</w:t>
            </w:r>
          </w:p>
          <w:p>
            <w:pPr>
              <w:pStyle w:val="TableText"/>
              <w:ind w:left="187" w:right="341" w:firstLine="5"/>
              <w:spacing w:before="84" w:line="260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spacing w:val="-4"/>
              </w:rPr>
              <w:t>risk factors and</w:t>
            </w:r>
            <w:r>
              <w:rPr>
                <w:sz w:val="20"/>
                <w:szCs w:val="20"/>
                <w:spacing w:val="19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brief interventions, such as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lifestyle advice.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Practices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4"/>
              </w:rPr>
              <w:t>can</w:t>
            </w:r>
            <w:r>
              <w:rPr>
                <w:sz w:val="20"/>
                <w:szCs w:val="20"/>
                <w:spacing w:val="31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refer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patients to community services, such as smoking cessation,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physical activity officers and</w:t>
            </w:r>
            <w:r>
              <w:rPr>
                <w:sz w:val="20"/>
                <w:szCs w:val="20"/>
                <w:spacing w:val="29"/>
                <w:w w:val="10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nutritionists.</w:t>
            </w:r>
            <w:r>
              <w:rPr>
                <w:sz w:val="11"/>
                <w:szCs w:val="11"/>
                <w:spacing w:val="-3"/>
                <w:position w:val="6"/>
              </w:rPr>
              <w:t>200</w:t>
            </w:r>
          </w:p>
          <w:p>
            <w:pPr>
              <w:pStyle w:val="TableText"/>
              <w:ind w:left="184"/>
              <w:spacing w:before="92" w:line="18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programme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places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part</w:t>
            </w:r>
            <w:r>
              <w:rPr>
                <w:sz w:val="20"/>
                <w:szCs w:val="20"/>
                <w:spacing w:val="-4"/>
              </w:rPr>
              <w:t>icular emphasis on data quality and</w:t>
            </w:r>
          </w:p>
          <w:p>
            <w:pPr>
              <w:pStyle w:val="TableText"/>
              <w:ind w:left="187"/>
              <w:spacing w:before="81" w:line="18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comprehensiveness, as</w:t>
            </w:r>
            <w:r>
              <w:rPr>
                <w:sz w:val="20"/>
                <w:szCs w:val="20"/>
                <w:spacing w:val="9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its </w:t>
            </w:r>
            <w:r>
              <w:rPr>
                <w:sz w:val="20"/>
                <w:szCs w:val="20"/>
                <w:b/>
                <w:bCs/>
                <w:spacing w:val="-6"/>
              </w:rPr>
              <w:t>aim is to inform clini</w:t>
            </w:r>
            <w:r>
              <w:rPr>
                <w:sz w:val="20"/>
                <w:szCs w:val="20"/>
                <w:b/>
                <w:bCs/>
                <w:spacing w:val="-7"/>
              </w:rPr>
              <w:t>cal</w:t>
            </w:r>
            <w:r>
              <w:rPr>
                <w:sz w:val="20"/>
                <w:szCs w:val="20"/>
                <w:b/>
                <w:bCs/>
                <w:spacing w:val="10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practice</w:t>
            </w:r>
            <w:r>
              <w:rPr>
                <w:sz w:val="20"/>
                <w:szCs w:val="20"/>
                <w:b/>
                <w:bCs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7"/>
              </w:rPr>
              <w:t>and</w:t>
            </w:r>
          </w:p>
          <w:p>
            <w:pPr>
              <w:pStyle w:val="TableText"/>
              <w:ind w:left="185" w:right="274" w:firstLine="5"/>
              <w:spacing w:before="82" w:line="252" w:lineRule="auto"/>
              <w:rPr>
                <w:sz w:val="11"/>
                <w:szCs w:val="11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political decision-making</w:t>
            </w:r>
            <w:r>
              <w:rPr>
                <w:sz w:val="20"/>
                <w:szCs w:val="20"/>
                <w:spacing w:val="-5"/>
              </w:rPr>
              <w:t>.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Data collection was </w:t>
            </w:r>
            <w:r>
              <w:rPr>
                <w:sz w:val="20"/>
                <w:szCs w:val="20"/>
                <w:spacing w:val="-6"/>
              </w:rPr>
              <w:t>overseen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by a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national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steering committee and an independent</w:t>
            </w:r>
            <w:r>
              <w:rPr>
                <w:sz w:val="20"/>
                <w:szCs w:val="20"/>
                <w:spacing w:val="1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national data</w:t>
            </w:r>
            <w:r>
              <w:rPr>
                <w:sz w:val="20"/>
                <w:szCs w:val="20"/>
                <w:spacing w:val="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centre.</w:t>
            </w:r>
            <w:r>
              <w:rPr>
                <w:sz w:val="11"/>
                <w:szCs w:val="11"/>
                <w:spacing w:val="-2"/>
                <w:position w:val="6"/>
              </w:rPr>
              <w:t>200</w:t>
            </w:r>
          </w:p>
          <w:p>
            <w:pPr>
              <w:pStyle w:val="TableText"/>
              <w:ind w:left="184"/>
              <w:spacing w:before="97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The first evaluation of 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project showed</w:t>
            </w:r>
            <w:r>
              <w:rPr>
                <w:sz w:val="20"/>
                <w:szCs w:val="20"/>
                <w:spacing w:val="-3"/>
              </w:rPr>
              <w:t xml:space="preserve"> substantial decreases in</w:t>
            </w:r>
          </w:p>
          <w:p>
            <w:pPr>
              <w:pStyle w:val="TableText"/>
              <w:ind w:left="185"/>
              <w:spacing w:before="86" w:line="18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several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risk factors, including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blood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pressure and cholester</w:t>
            </w:r>
            <w:r>
              <w:rPr>
                <w:sz w:val="20"/>
                <w:szCs w:val="20"/>
                <w:spacing w:val="-4"/>
              </w:rPr>
              <w:t>ol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levels,</w:t>
            </w:r>
          </w:p>
          <w:p>
            <w:pPr>
              <w:pStyle w:val="TableText"/>
              <w:ind w:left="179" w:right="215" w:firstLine="8"/>
              <w:spacing w:before="74" w:line="26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5"/>
              </w:rPr>
              <w:t>and an increase</w:t>
            </w:r>
            <w:r>
              <w:rPr>
                <w:sz w:val="20"/>
                <w:szCs w:val="20"/>
                <w:spacing w:val="11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in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medication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5"/>
              </w:rPr>
              <w:t>usage.</w:t>
            </w:r>
            <w:r>
              <w:rPr>
                <w:sz w:val="11"/>
                <w:szCs w:val="11"/>
                <w:spacing w:val="-3"/>
                <w:position w:val="6"/>
              </w:rPr>
              <w:t>201  </w:t>
            </w:r>
            <w:r>
              <w:rPr>
                <w:sz w:val="20"/>
                <w:szCs w:val="20"/>
                <w:spacing w:val="-3"/>
              </w:rPr>
              <w:t>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programme also appea</w:t>
            </w:r>
            <w:r>
              <w:rPr>
                <w:sz w:val="20"/>
                <w:szCs w:val="20"/>
                <w:spacing w:val="-4"/>
              </w:rPr>
              <w:t>rs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3"/>
              </w:rPr>
              <w:t>to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be successful at s</w:t>
            </w:r>
            <w:r>
              <w:rPr>
                <w:sz w:val="20"/>
                <w:szCs w:val="20"/>
                <w:spacing w:val="-4"/>
              </w:rPr>
              <w:t>ustaining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risk factor</w:t>
            </w:r>
            <w:r>
              <w:rPr>
                <w:sz w:val="20"/>
                <w:szCs w:val="20"/>
                <w:spacing w:val="13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management in the</w:t>
            </w:r>
            <w:r>
              <w:rPr>
                <w:sz w:val="20"/>
                <w:szCs w:val="20"/>
                <w:spacing w:val="12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long term.</w:t>
            </w:r>
          </w:p>
        </w:tc>
      </w:tr>
      <w:tr>
        <w:trPr>
          <w:trHeight w:val="2711" w:hRule="atLeast"/>
        </w:trPr>
        <w:tc>
          <w:tcPr>
            <w:tcW w:w="2057" w:type="dxa"/>
            <w:vAlign w:val="top"/>
            <w:tcBorders>
              <w:bottom w:val="single" w:color="000000" w:sz="14" w:space="0"/>
            </w:tcBorders>
          </w:tcPr>
          <w:p>
            <w:pPr>
              <w:pStyle w:val="TableText"/>
              <w:ind w:left="636"/>
              <w:spacing w:before="164" w:line="20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  <w:w w:val="91"/>
              </w:rPr>
              <w:t>Heartwatch,</w:t>
            </w:r>
          </w:p>
          <w:p>
            <w:pPr>
              <w:pStyle w:val="TableText"/>
              <w:ind w:left="270"/>
              <w:spacing w:before="80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1"/>
                <w:w w:val="95"/>
              </w:rPr>
              <w:t>a national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spacing w:val="-21"/>
                <w:w w:val="95"/>
              </w:rPr>
              <w:t>programme</w:t>
            </w:r>
          </w:p>
          <w:p>
            <w:pPr>
              <w:pStyle w:val="TableText"/>
              <w:ind w:left="573"/>
              <w:spacing w:before="80" w:line="19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  <w:w w:val="91"/>
              </w:rPr>
              <w:t>for secondary</w:t>
            </w:r>
          </w:p>
          <w:p>
            <w:pPr>
              <w:pStyle w:val="TableText"/>
              <w:ind w:left="412"/>
              <w:spacing w:before="88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6"/>
                <w:w w:val="91"/>
              </w:rPr>
              <w:t>prevention of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spacing w:val="-16"/>
                <w:w w:val="91"/>
              </w:rPr>
              <w:t>CVD</w:t>
            </w:r>
          </w:p>
          <w:p>
            <w:pPr>
              <w:pStyle w:val="TableText"/>
              <w:ind w:left="526"/>
              <w:spacing w:before="88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1"/>
                <w:w w:val="99"/>
              </w:rPr>
              <w:t>in primary</w:t>
            </w:r>
            <w:r>
              <w:rPr>
                <w:sz w:val="22"/>
                <w:szCs w:val="22"/>
                <w:spacing w:val="3"/>
              </w:rPr>
              <w:t xml:space="preserve"> </w:t>
            </w:r>
            <w:r>
              <w:rPr>
                <w:sz w:val="22"/>
                <w:szCs w:val="22"/>
                <w:spacing w:val="-21"/>
                <w:w w:val="99"/>
              </w:rPr>
              <w:t>care</w:t>
            </w:r>
          </w:p>
        </w:tc>
        <w:tc>
          <w:tcPr>
            <w:tcW w:w="6446" w:type="dxa"/>
            <w:vAlign w:val="top"/>
            <w:vMerge w:val="continue"/>
            <w:tcBorders>
              <w:top w:val="nil"/>
              <w:bottom w:val="single" w:color="000000" w:sz="14" w:space="0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400" w:right="0" w:bottom="400" w:left="1417" w:header="0" w:footer="0" w:gutter="0"/>
          <w:cols w:equalWidth="0" w:num="1">
            <w:col w:w="10489" w:space="0"/>
          </w:cols>
        </w:sectPr>
        <w:rPr>
          <w:sz w:val="2"/>
          <w:szCs w:val="2"/>
        </w:rPr>
      </w:pPr>
    </w:p>
    <w:p>
      <w:pPr>
        <w:spacing w:line="9812" w:lineRule="exact"/>
        <w:rPr/>
      </w:pPr>
      <w:r>
        <w:rPr>
          <w:position w:val="-196"/>
        </w:rPr>
        <w:drawing>
          <wp:inline distT="0" distB="0" distL="0" distR="0">
            <wp:extent cx="7559992" cy="6230882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2" cy="623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>
        <w:drawing>
          <wp:anchor distT="0" distB="0" distL="0" distR="0" simplePos="0" relativeHeight="2523822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43204</wp:posOffset>
            </wp:positionV>
            <wp:extent cx="2177692" cy="3367626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7692" cy="3367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698"/>
        <w:spacing w:before="316" w:line="214" w:lineRule="auto"/>
        <w:outlineLvl w:val="0"/>
        <w:rPr>
          <w:sz w:val="110"/>
          <w:szCs w:val="110"/>
        </w:rPr>
      </w:pPr>
      <w:bookmarkStart w:name="bookmark19" w:id="19"/>
      <w:bookmarkEnd w:id="19"/>
      <w:r>
        <w:rPr>
          <w:sz w:val="110"/>
          <w:szCs w:val="110"/>
          <w:color w:val="FFFFFF"/>
          <w:spacing w:val="-114"/>
          <w:w w:val="88"/>
        </w:rPr>
        <w:t>APPENDICES</w:t>
      </w:r>
    </w:p>
    <w:p>
      <w:pPr>
        <w:spacing w:line="214" w:lineRule="auto"/>
        <w:sectPr>
          <w:headerReference w:type="default" r:id="rId169"/>
          <w:pgSz w:w="11906" w:h="16838"/>
          <w:pgMar w:top="1" w:right="0" w:bottom="400" w:left="0" w:header="0" w:footer="0" w:gutter="0"/>
        </w:sectPr>
        <w:rPr>
          <w:sz w:val="110"/>
          <w:szCs w:val="110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723"/>
        <w:spacing w:before="69" w:line="180" w:lineRule="auto"/>
        <w:outlineLvl w:val="1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9756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-604009</wp:posOffset>
                </wp:positionV>
                <wp:extent cx="7560309" cy="1332230"/>
                <wp:effectExtent l="0" t="0" r="0" b="0"/>
                <wp:wrapNone/>
                <wp:docPr id="338" name="Rect 338"/>
                <wp:cNvGraphicFramePr/>
                <a:graphic>
                  <a:graphicData uri="http://schemas.microsoft.com/office/word/2010/wordprocessingShape">
                    <wps:wsp>
                      <wps:cNvPr id="338" name="Rect 338"/>
                      <wps:cNvSpPr/>
                      <wps:spPr>
                        <a:xfrm>
                          <a:off x="0" y="-604009"/>
                          <a:ext cx="7560309" cy="1332230"/>
                        </a:xfrm>
                        <a:prstGeom prst="rect">
                          <a:avLst/>
                        </a:prstGeom>
                        <a:solidFill>
                          <a:srgbClr val="EBEBE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2" style="position:absolute;margin-left:0pt;margin-top:-47.5598pt;mso-position-vertical-relative:text;mso-position-horizontal-relative:text;width:595.3pt;height:104.9pt;z-index:-250918912;" fillcolor="#EBEBEC" filled="true" stroked="false"/>
            </w:pict>
          </mc:Fallback>
        </mc:AlternateContent>
      </w:r>
      <w:r>
        <w:rPr>
          <w:sz w:val="24"/>
          <w:szCs w:val="24"/>
          <w:spacing w:val="-4"/>
        </w:rPr>
        <w:t>Appendix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4"/>
        </w:rPr>
        <w:t>I.</w:t>
      </w:r>
    </w:p>
    <w:p>
      <w:pPr>
        <w:pStyle w:val="BodyText"/>
        <w:ind w:left="741"/>
        <w:spacing w:before="160" w:line="213" w:lineRule="auto"/>
        <w:outlineLvl w:val="1"/>
        <w:rPr>
          <w:sz w:val="36"/>
          <w:szCs w:val="36"/>
        </w:rPr>
      </w:pPr>
      <w:bookmarkStart w:name="bookmark20" w:id="20"/>
      <w:bookmarkEnd w:id="20"/>
      <w:r>
        <w:rPr>
          <w:sz w:val="36"/>
          <w:szCs w:val="36"/>
          <w:b/>
          <w:bCs/>
          <w:color w:val="75BEE9"/>
          <w:spacing w:val="-24"/>
        </w:rPr>
        <w:t>Risk factors and comorbidities</w:t>
      </w:r>
      <w:r>
        <w:rPr>
          <w:sz w:val="36"/>
          <w:szCs w:val="36"/>
          <w:b/>
          <w:bCs/>
          <w:color w:val="75BEE9"/>
          <w:spacing w:val="18"/>
        </w:rPr>
        <w:t xml:space="preserve"> </w:t>
      </w:r>
      <w:r>
        <w:rPr>
          <w:sz w:val="36"/>
          <w:szCs w:val="36"/>
          <w:b/>
          <w:bCs/>
          <w:color w:val="75BEE9"/>
          <w:spacing w:val="-24"/>
        </w:rPr>
        <w:t>in</w:t>
      </w:r>
      <w:r>
        <w:rPr>
          <w:sz w:val="36"/>
          <w:szCs w:val="36"/>
          <w:b/>
          <w:bCs/>
          <w:color w:val="75BEE9"/>
          <w:spacing w:val="8"/>
        </w:rPr>
        <w:t xml:space="preserve"> </w:t>
      </w:r>
      <w:r>
        <w:rPr>
          <w:sz w:val="36"/>
          <w:szCs w:val="36"/>
          <w:b/>
          <w:bCs/>
          <w:color w:val="75BEE9"/>
          <w:spacing w:val="-24"/>
        </w:rPr>
        <w:t>detail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>
        <w:drawing>
          <wp:anchor distT="0" distB="0" distL="0" distR="0" simplePos="0" relativeHeight="252411904" behindDoc="0" locked="0" layoutInCell="1" allowOverlap="1">
            <wp:simplePos x="0" y="0"/>
            <wp:positionH relativeFrom="column">
              <wp:posOffset>6629492</wp:posOffset>
            </wp:positionH>
            <wp:positionV relativeFrom="paragraph">
              <wp:posOffset>192167</wp:posOffset>
            </wp:positionV>
            <wp:extent cx="409271" cy="790099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271" cy="790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0" w:lineRule="auto"/>
        <w:rPr/>
      </w:pPr>
      <w:r>
        <w:drawing>
          <wp:anchor distT="0" distB="0" distL="0" distR="0" simplePos="0" relativeHeight="252402688" behindDoc="0" locked="0" layoutInCell="1" allowOverlap="1">
            <wp:simplePos x="0" y="0"/>
            <wp:positionH relativeFrom="column">
              <wp:posOffset>414997</wp:posOffset>
            </wp:positionH>
            <wp:positionV relativeFrom="paragraph">
              <wp:posOffset>44525</wp:posOffset>
            </wp:positionV>
            <wp:extent cx="267004" cy="8335543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004" cy="833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7808" behindDoc="0" locked="0" layoutInCell="1" allowOverlap="1">
            <wp:simplePos x="0" y="0"/>
            <wp:positionH relativeFrom="column">
              <wp:posOffset>1217673</wp:posOffset>
            </wp:positionH>
            <wp:positionV relativeFrom="paragraph">
              <wp:posOffset>196219</wp:posOffset>
            </wp:positionV>
            <wp:extent cx="629240" cy="644557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240" cy="644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10880" behindDoc="0" locked="0" layoutInCell="1" allowOverlap="1">
            <wp:simplePos x="0" y="0"/>
            <wp:positionH relativeFrom="column">
              <wp:posOffset>4710225</wp:posOffset>
            </wp:positionH>
            <wp:positionV relativeFrom="paragraph">
              <wp:posOffset>126770</wp:posOffset>
            </wp:positionV>
            <wp:extent cx="552657" cy="651567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657" cy="651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12928" behindDoc="0" locked="0" layoutInCell="1" allowOverlap="1">
            <wp:simplePos x="0" y="0"/>
            <wp:positionH relativeFrom="column">
              <wp:posOffset>6187291</wp:posOffset>
            </wp:positionH>
            <wp:positionV relativeFrom="paragraph">
              <wp:posOffset>71611</wp:posOffset>
            </wp:positionV>
            <wp:extent cx="400456" cy="700345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456" cy="70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4237"/>
        <w:spacing w:line="94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06784" behindDoc="0" locked="0" layoutInCell="1" allowOverlap="1">
                <wp:simplePos x="0" y="0"/>
                <wp:positionH relativeFrom="column">
                  <wp:posOffset>-2549916</wp:posOffset>
                </wp:positionH>
                <wp:positionV relativeFrom="paragraph">
                  <wp:posOffset>3341773</wp:posOffset>
                </wp:positionV>
                <wp:extent cx="6191250" cy="130810"/>
                <wp:effectExtent l="0" t="0" r="0" b="0"/>
                <wp:wrapNone/>
                <wp:docPr id="350" name="TextBox 350"/>
                <wp:cNvGraphicFramePr/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 rot="16200000">
                          <a:off x="-2549916" y="3341773"/>
                          <a:ext cx="6191250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2" w:line="189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4"/>
                              </w:rPr>
                              <w:t>Interventions and benefits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1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4"/>
                              </w:rPr>
                              <w:t>Impact                           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FFFFFF"/>
                                <w:spacing w:val="-5"/>
                              </w:rPr>
                              <w:t xml:space="preserve">               </w:t>
                            </w:r>
                            <w:r>
                              <w:rPr>
                                <w:sz w:val="18"/>
                                <w:szCs w:val="18"/>
                                <w:b/>
                                <w:bCs/>
                                <w:color w:val="3C9CD7"/>
                                <w:spacing w:val="-5"/>
                              </w:rPr>
                              <w:t>Risk factors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54" style="position:absolute;margin-left:-200.781pt;margin-top:263.132pt;mso-position-vertical-relative:text;mso-position-horizontal-relative:text;width:487.5pt;height:10.3pt;z-index:2524067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2" w:line="189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4"/>
                        </w:rPr>
                        <w:t>Interventions and benefits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1"/>
                        </w:rPr>
                        <w:t xml:space="preserve">                                   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</w:rPr>
                        <w:t xml:space="preserve">                                            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4"/>
                        </w:rPr>
                        <w:t>Impact                           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FFFFFF"/>
                          <w:spacing w:val="-5"/>
                        </w:rPr>
                        <w:t xml:space="preserve">               </w:t>
                      </w:r>
                      <w:r>
                        <w:rPr>
                          <w:sz w:val="18"/>
                          <w:szCs w:val="18"/>
                          <w:b/>
                          <w:bCs/>
                          <w:color w:val="3C9CD7"/>
                          <w:spacing w:val="-5"/>
                        </w:rPr>
                        <w:t>Risk factors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8"/>
        </w:rPr>
        <w:drawing>
          <wp:inline distT="0" distB="0" distL="0" distR="0">
            <wp:extent cx="1177785" cy="599160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7785" cy="5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6" w:lineRule="auto"/>
        <w:rPr/>
      </w:pPr>
      <w:r/>
    </w:p>
    <w:p>
      <w:pPr>
        <w:pStyle w:val="BodyText"/>
        <w:ind w:left="7572"/>
        <w:spacing w:before="69" w:line="204" w:lineRule="auto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98592" behindDoc="1" locked="0" layoutInCell="1" allowOverlap="1">
                <wp:simplePos x="0" y="0"/>
                <wp:positionH relativeFrom="column">
                  <wp:posOffset>694702</wp:posOffset>
                </wp:positionH>
                <wp:positionV relativeFrom="paragraph">
                  <wp:posOffset>2927942</wp:posOffset>
                </wp:positionV>
                <wp:extent cx="6865619" cy="4485004"/>
                <wp:effectExtent l="0" t="0" r="0" b="0"/>
                <wp:wrapNone/>
                <wp:docPr id="354" name="Rect 354"/>
                <wp:cNvGraphicFramePr/>
                <a:graphic>
                  <a:graphicData uri="http://schemas.microsoft.com/office/word/2010/wordprocessingShape">
                    <wps:wsp>
                      <wps:cNvPr id="354" name="Rect 354"/>
                      <wps:cNvSpPr/>
                      <wps:spPr>
                        <a:xfrm>
                          <a:off x="694702" y="2927942"/>
                          <a:ext cx="6865619" cy="4485004"/>
                        </a:xfrm>
                        <a:prstGeom prst="rect">
                          <a:avLst/>
                        </a:prstGeom>
                        <a:solidFill>
                          <a:srgbClr val="E4EEF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6" style="position:absolute;margin-left:54.701pt;margin-top:230.547pt;mso-position-vertical-relative:text;mso-position-horizontal-relative:text;width:540.6pt;height:353.15pt;z-index:-250917888;" fillcolor="#E4EEF9" filled="true" stroked="false"/>
            </w:pict>
          </mc:Fallback>
        </mc:AlternateContent>
      </w:r>
      <w:r>
        <w:pict>
          <v:shape id="_x0000_s358" style="position:absolute;margin-left:84.1322pt;margin-top:2.54367pt;mso-position-vertical-relative:text;mso-position-horizontal-relative:text;width:87.85pt;height:29.45pt;z-index:25240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09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4"/>
                      <w:w w:val="97"/>
                    </w:rPr>
                    <w:t>High</w:t>
                  </w:r>
                  <w:r>
                    <w:rPr>
                      <w:sz w:val="24"/>
                      <w:szCs w:val="24"/>
                      <w:spacing w:val="17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4"/>
                      <w:w w:val="97"/>
                    </w:rPr>
                    <w:t>blood</w:t>
                  </w:r>
                  <w:r>
                    <w:rPr>
                      <w:sz w:val="24"/>
                      <w:szCs w:val="24"/>
                      <w:spacing w:val="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4"/>
                      <w:w w:val="97"/>
                    </w:rPr>
                    <w:t>pres</w:t>
                  </w:r>
                  <w:r>
                    <w:rPr>
                      <w:sz w:val="24"/>
                      <w:szCs w:val="24"/>
                      <w:spacing w:val="-23"/>
                      <w:w w:val="97"/>
                    </w:rPr>
                    <w:t>sur</w:t>
                  </w:r>
                  <w:r>
                    <w:rPr>
                      <w:sz w:val="24"/>
                      <w:szCs w:val="24"/>
                      <w:spacing w:val="-10"/>
                      <w:w w:val="97"/>
                    </w:rPr>
                    <w:t>e</w:t>
                  </w:r>
                </w:p>
                <w:p>
                  <w:pPr>
                    <w:pStyle w:val="BodyText"/>
                    <w:ind w:left="300"/>
                    <w:spacing w:before="140" w:line="1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</w:rPr>
                    <w:t>(hypertension)</w:t>
                  </w:r>
                </w:p>
              </w:txbxContent>
            </v:textbox>
          </v:shape>
        </w:pict>
      </w:r>
      <w:r>
        <w:pict>
          <v:shape id="_x0000_s360" style="position:absolute;margin-left:216.695pt;margin-top:2.54367pt;mso-position-vertical-relative:text;mso-position-horizontal-relative:text;width:91.85pt;height:29.45pt;z-index:25240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24"/>
                    </w:rPr>
                    <w:t>High</w:t>
                  </w:r>
                  <w:r>
                    <w:rPr>
                      <w:sz w:val="24"/>
                      <w:szCs w:val="24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24"/>
                    </w:rPr>
                    <w:t>LDL-cholesterol</w:t>
                  </w:r>
                </w:p>
                <w:p>
                  <w:pPr>
                    <w:pStyle w:val="BodyText"/>
                    <w:ind w:left="309"/>
                    <w:spacing w:before="143" w:line="18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4"/>
                    </w:rPr>
                    <w:t>(dyslipidaemia/</w:t>
                  </w:r>
                </w:p>
              </w:txbxContent>
            </v:textbox>
          </v:shape>
        </w:pict>
      </w:r>
      <w:r>
        <w:rPr>
          <w:sz w:val="24"/>
          <w:szCs w:val="24"/>
          <w:spacing w:val="-25"/>
          <w:position w:val="1"/>
        </w:rPr>
        <w:t>Smoking</w:t>
      </w:r>
      <w:r>
        <w:rPr>
          <w:sz w:val="24"/>
          <w:szCs w:val="24"/>
          <w:spacing w:val="2"/>
          <w:position w:val="1"/>
        </w:rPr>
        <w:t xml:space="preserve">                       </w:t>
      </w:r>
      <w:r>
        <w:rPr>
          <w:sz w:val="24"/>
          <w:szCs w:val="24"/>
          <w:spacing w:val="-25"/>
          <w:position w:val="-1"/>
        </w:rPr>
        <w:t>Unhealthy</w:t>
      </w:r>
    </w:p>
    <w:p>
      <w:pPr>
        <w:pStyle w:val="BodyText"/>
        <w:ind w:left="10167"/>
        <w:spacing w:before="31" w:line="212" w:lineRule="auto"/>
        <w:rPr>
          <w:sz w:val="24"/>
          <w:szCs w:val="24"/>
        </w:rPr>
      </w:pPr>
      <w:r>
        <w:rPr>
          <w:sz w:val="24"/>
          <w:szCs w:val="24"/>
          <w:spacing w:val="-13"/>
        </w:rPr>
        <w:t>diet</w:t>
      </w:r>
    </w:p>
    <w:p>
      <w:pPr>
        <w:pStyle w:val="BodyText"/>
        <w:ind w:left="4349"/>
        <w:spacing w:before="92" w:line="185" w:lineRule="auto"/>
        <w:rPr>
          <w:sz w:val="19"/>
          <w:szCs w:val="19"/>
        </w:rPr>
      </w:pPr>
      <w:r>
        <w:pict>
          <v:shape id="_x0000_s362" style="position:absolute;margin-left:54.7007pt;margin-top:18.1759pt;mso-position-vertical-relative:text;mso-position-horizontal-relative:text;width:2pt;height:536.55pt;z-index:252413952;" filled="false" strokecolor="#FFFFFF" strokeweight="2.00pt" coordsize="40,10730" coordorigin="0,0" path="m20,3668l20,0m20,10730l20,3668e">
            <v:stroke joinstyle="miter" miterlimit="10"/>
          </v:shape>
        </w:pict>
      </w:r>
      <w:r>
        <w:pict>
          <v:group id="_x0000_s364" style="position:absolute;margin-left:188.529pt;margin-top:17.1759pt;mso-position-vertical-relative:text;mso-position-horizontal-relative:text;width:1.5pt;height:536.55pt;z-index:252417024;" filled="false" stroked="false" coordsize="30,10730" coordorigin="0,0">
            <v:shape id="_x0000_s366" style="position:absolute;left:0;top:3668;width:30;height:7062;" filled="false" strokecolor="#FFFFFF" strokeweight="1.50pt" coordsize="30,7062" coordorigin="0,0" path="m15,7062l15,0e">
              <v:stroke joinstyle="miter" miterlimit="10"/>
            </v:shape>
            <v:shape id="_x0000_s368" style="position:absolute;left:13;top:0;width:3;height:3668;" filled="false" strokecolor="#000000" strokeweight="0.15pt" coordsize="3,3668" coordorigin="0,0" path="m1,3668l1,0e">
              <v:stroke joinstyle="miter" miterlimit="10"/>
            </v:shape>
          </v:group>
        </w:pict>
      </w:r>
      <w:r>
        <w:pict>
          <v:group id="_x0000_s370" style="position:absolute;margin-left:323.108pt;margin-top:17.1759pt;mso-position-vertical-relative:text;mso-position-horizontal-relative:text;width:1.5pt;height:536.55pt;z-index:252416000;" filled="false" stroked="false" coordsize="30,10730" coordorigin="0,0">
            <v:shape id="_x0000_s372" style="position:absolute;left:0;top:3668;width:30;height:7062;" filled="false" strokecolor="#FFFFFF" strokeweight="1.50pt" coordsize="30,7062" coordorigin="0,0" path="m15,7062l15,0e">
              <v:stroke joinstyle="miter" miterlimit="10"/>
            </v:shape>
            <v:shape id="_x0000_s374" style="position:absolute;left:13;top:0;width:4;height:3668;" filled="false" strokecolor="#000000" strokeweight="0.15pt" coordsize="4,3668" coordorigin="0,0" path="m1,3668l1,0e">
              <v:stroke joinstyle="miter" miterlimit="10"/>
            </v:shape>
          </v:group>
        </w:pict>
      </w:r>
      <w:r>
        <w:pict>
          <v:group id="_x0000_s376" style="position:absolute;margin-left:457.686pt;margin-top:17.1759pt;mso-position-vertical-relative:text;mso-position-horizontal-relative:text;width:1.5pt;height:536.55pt;z-index:252414976;" filled="false" stroked="false" coordsize="30,10730" coordorigin="0,0">
            <v:shape id="_x0000_s378" style="position:absolute;left:0;top:3668;width:30;height:7062;" filled="false" strokecolor="#FFFFFF" strokeweight="1.50pt" coordsize="30,7062" coordorigin="0,0" path="m15,7062l15,0e">
              <v:stroke joinstyle="miter" miterlimit="10"/>
            </v:shape>
            <v:shape id="_x0000_s380" style="position:absolute;left:13;top:0;width:4;height:3668;" filled="false" strokecolor="#000000" strokeweight="0.15pt" coordsize="4,3668" coordorigin="0,0" path="m1,3668l1,0e">
              <v:stroke joinstyle="miter" miterlimit="10"/>
            </v:shape>
          </v:group>
        </w:pict>
      </w:r>
      <w:r>
        <w:rPr>
          <w:sz w:val="19"/>
          <w:szCs w:val="19"/>
          <w:spacing w:val="-3"/>
        </w:rPr>
        <w:t>hypercholesterolemia)</w:t>
      </w:r>
    </w:p>
    <w:p>
      <w:pPr>
        <w:pStyle w:val="BodyText"/>
        <w:ind w:left="9407" w:right="688" w:firstLine="2"/>
        <w:spacing w:before="216" w:line="243" w:lineRule="auto"/>
        <w:rPr>
          <w:sz w:val="18"/>
          <w:szCs w:val="18"/>
        </w:rPr>
      </w:pPr>
      <w:r>
        <w:pict>
          <v:shape id="_x0000_s382" style="position:absolute;margin-left:334.295pt;margin-top:9.80621pt;mso-position-vertical-relative:text;mso-position-horizontal-relative:text;width:114.85pt;height:111.75pt;z-index:25240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/>
                    <w:spacing w:before="19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Smoking significantly</w:t>
                  </w:r>
                </w:p>
                <w:p>
                  <w:pPr>
                    <w:pStyle w:val="BodyText"/>
                    <w:ind w:left="27"/>
                    <w:spacing w:before="63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contributes to CVD</w:t>
                  </w:r>
                  <w:r>
                    <w:rPr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risk:</w:t>
                  </w:r>
                </w:p>
                <w:p>
                  <w:pPr>
                    <w:pStyle w:val="BodyText"/>
                    <w:ind w:left="27" w:right="41" w:hanging="8"/>
                    <w:spacing w:before="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the 10-year</w:t>
                  </w:r>
                  <w:r>
                    <w:rPr>
                      <w:sz w:val="18"/>
                      <w:szCs w:val="18"/>
                      <w:spacing w:val="1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risk of dying from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CVD is twice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as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high for</w:t>
                  </w:r>
                </w:p>
                <w:p>
                  <w:pPr>
                    <w:pStyle w:val="BodyText"/>
                    <w:ind w:left="25"/>
                    <w:spacing w:before="16" w:line="196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smokers than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non-smokers.</w:t>
                  </w:r>
                  <w:r>
                    <w:rPr>
                      <w:sz w:val="10"/>
                      <w:szCs w:val="10"/>
                      <w:spacing w:val="-4"/>
                      <w:position w:val="5"/>
                    </w:rPr>
                    <w:t>20</w:t>
                  </w:r>
                </w:p>
                <w:p>
                  <w:pPr>
                    <w:pStyle w:val="BodyText"/>
                    <w:ind w:left="28"/>
                    <w:spacing w:before="116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6"/>
                    </w:rPr>
                    <w:t>Globally,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Europe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has the</w:t>
                  </w:r>
                </w:p>
                <w:p>
                  <w:pPr>
                    <w:pStyle w:val="BodyText"/>
                    <w:ind w:left="32"/>
                    <w:spacing w:before="6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highest</w:t>
                  </w:r>
                  <w:r>
                    <w:rPr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prevalence of</w:t>
                  </w:r>
                </w:p>
                <w:p>
                  <w:pPr>
                    <w:pStyle w:val="BodyText"/>
                    <w:ind w:left="20" w:right="107" w:firstLine="5"/>
                    <w:spacing w:before="64" w:line="239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smoking, which is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est</w:t>
                  </w:r>
                  <w:r>
                    <w:rPr>
                      <w:sz w:val="18"/>
                      <w:szCs w:val="18"/>
                      <w:spacing w:val="-4"/>
                    </w:rPr>
                    <w:t>imated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to be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responsible for</w:t>
                  </w:r>
                </w:p>
                <w:p>
                  <w:pPr>
                    <w:pStyle w:val="BodyText"/>
                    <w:ind w:left="22"/>
                    <w:spacing w:before="17" w:line="193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spacing w:val="-12"/>
                    </w:rPr>
                    <w:t>10%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2"/>
                    </w:rPr>
                    <w:t>of CVD.</w:t>
                  </w:r>
                  <w:r>
                    <w:rPr>
                      <w:sz w:val="10"/>
                      <w:szCs w:val="10"/>
                      <w:spacing w:val="7"/>
                      <w:position w:val="5"/>
                    </w:rPr>
                    <w:t>209</w:t>
                  </w:r>
                </w:p>
              </w:txbxContent>
            </v:textbox>
          </v:shape>
        </w:pict>
      </w:r>
      <w:r>
        <w:pict>
          <v:shape id="_x0000_s384" style="position:absolute;margin-left:65.1743pt;margin-top:9.80621pt;mso-position-vertical-relative:text;mso-position-horizontal-relative:text;width:118.25pt;height:100.75pt;z-index:25240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6" w:right="23" w:hanging="1"/>
                    <w:spacing w:before="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Significantly increases the</w:t>
                  </w:r>
                  <w:r>
                    <w:rPr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risk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of having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a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heart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attack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or</w:t>
                  </w:r>
                </w:p>
                <w:p>
                  <w:pPr>
                    <w:pStyle w:val="BodyText"/>
                    <w:ind w:left="24"/>
                    <w:spacing w:before="16" w:line="196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stroke.</w:t>
                  </w:r>
                  <w:r>
                    <w:rPr>
                      <w:sz w:val="10"/>
                      <w:szCs w:val="10"/>
                      <w:spacing w:val="-3"/>
                      <w:position w:val="5"/>
                    </w:rPr>
                    <w:t>202</w:t>
                  </w:r>
                  <w:r>
                    <w:rPr>
                      <w:sz w:val="10"/>
                      <w:szCs w:val="10"/>
                      <w:spacing w:val="10"/>
                      <w:w w:val="101"/>
                      <w:position w:val="5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3"/>
                    </w:rPr>
                    <w:t>It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is estimated that</w:t>
                  </w:r>
                </w:p>
                <w:p>
                  <w:pPr>
                    <w:pStyle w:val="BodyText"/>
                    <w:ind w:left="27"/>
                    <w:spacing w:before="60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around 22% of</w:t>
                  </w:r>
                  <w:r>
                    <w:rPr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heart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attacks</w:t>
                  </w:r>
                </w:p>
                <w:p>
                  <w:pPr>
                    <w:pStyle w:val="BodyText"/>
                    <w:ind w:left="20" w:right="20" w:firstLine="7"/>
                    <w:spacing w:before="62" w:line="27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and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more than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50% of str</w:t>
                  </w:r>
                  <w:r>
                    <w:rPr>
                      <w:sz w:val="18"/>
                      <w:szCs w:val="18"/>
                      <w:spacing w:val="-5"/>
                    </w:rPr>
                    <w:t>okes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are related to</w:t>
                  </w:r>
                  <w:r>
                    <w:rPr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hypertension.</w:t>
                  </w:r>
                  <w:r>
                    <w:rPr>
                      <w:sz w:val="10"/>
                      <w:szCs w:val="10"/>
                      <w:spacing w:val="-2"/>
                      <w:position w:val="5"/>
                    </w:rPr>
                    <w:t>203</w:t>
                  </w:r>
                  <w:r>
                    <w:rPr>
                      <w:sz w:val="10"/>
                      <w:szCs w:val="10"/>
                      <w:position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A diet that</w:t>
                  </w:r>
                  <w:r>
                    <w:rPr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is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high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in sodium</w:t>
                  </w:r>
                </w:p>
                <w:p>
                  <w:pPr>
                    <w:pStyle w:val="BodyText"/>
                    <w:ind w:left="31" w:right="545" w:hanging="5"/>
                    <w:spacing w:line="230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can increase the</w:t>
                  </w:r>
                  <w:r>
                    <w:rPr>
                      <w:sz w:val="18"/>
                      <w:szCs w:val="18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risk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of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hypertension.</w:t>
                  </w:r>
                  <w:r>
                    <w:rPr>
                      <w:sz w:val="10"/>
                      <w:szCs w:val="10"/>
                      <w:spacing w:val="-2"/>
                      <w:position w:val="5"/>
                    </w:rPr>
                    <w:t>204</w:t>
                  </w:r>
                </w:p>
              </w:txbxContent>
            </v:textbox>
          </v:shape>
        </w:pict>
      </w:r>
      <w:r>
        <w:pict>
          <v:shape id="_x0000_s386" style="position:absolute;margin-left:199.753pt;margin-top:9.81518pt;mso-position-vertical-relative:text;mso-position-horizontal-relative:text;width:119.55pt;height:89.7pt;z-index:25240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9" w:right="20" w:hanging="9"/>
                    <w:spacing w:before="20" w:line="25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Abnormal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levels of choles</w:t>
                  </w:r>
                  <w:r>
                    <w:rPr>
                      <w:sz w:val="18"/>
                      <w:szCs w:val="18"/>
                      <w:spacing w:val="-3"/>
                    </w:rPr>
                    <w:t>terol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in the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blood,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particu</w:t>
                  </w:r>
                  <w:r>
                    <w:rPr>
                      <w:sz w:val="18"/>
                      <w:szCs w:val="18"/>
                      <w:spacing w:val="-4"/>
                    </w:rPr>
                    <w:t>larly</w:t>
                  </w:r>
                </w:p>
                <w:p>
                  <w:pPr>
                    <w:pStyle w:val="BodyText"/>
                    <w:ind w:left="31" w:right="413"/>
                    <w:spacing w:line="241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high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levels of low-density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lipoprotein choleste</w:t>
                  </w:r>
                  <w:r>
                    <w:rPr>
                      <w:sz w:val="18"/>
                      <w:szCs w:val="18"/>
                      <w:spacing w:val="-2"/>
                    </w:rPr>
                    <w:t>rol</w:t>
                  </w:r>
                </w:p>
                <w:p>
                  <w:pPr>
                    <w:pStyle w:val="BodyText"/>
                    <w:ind w:left="28" w:right="20" w:hanging="3"/>
                    <w:spacing w:before="21" w:line="246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spacing w:val="-6"/>
                    </w:rPr>
                    <w:t>(LDL-C), can cause</w:t>
                  </w:r>
                  <w:r>
                    <w:rPr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6"/>
                    </w:rPr>
                    <w:t>blockages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3"/>
                    </w:rPr>
                    <w:t>in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blood vessels,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leadin</w:t>
                  </w:r>
                  <w:r>
                    <w:rPr>
                      <w:sz w:val="18"/>
                      <w:szCs w:val="18"/>
                      <w:spacing w:val="-4"/>
                    </w:rPr>
                    <w:t>g to an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increased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risk of CVD</w:t>
                  </w:r>
                  <w:r>
                    <w:rPr>
                      <w:sz w:val="18"/>
                      <w:szCs w:val="18"/>
                      <w:spacing w:val="-4"/>
                    </w:rPr>
                    <w:t>.</w:t>
                  </w:r>
                  <w:r>
                    <w:rPr>
                      <w:sz w:val="10"/>
                      <w:szCs w:val="10"/>
                      <w:spacing w:val="-4"/>
                      <w:position w:val="5"/>
                    </w:rPr>
                    <w:t>206</w:t>
                  </w:r>
                </w:p>
                <w:p>
                  <w:pPr>
                    <w:pStyle w:val="BodyText"/>
                    <w:ind w:left="20"/>
                    <w:spacing w:before="82" w:line="183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</w:rPr>
                    <w:t>Among the</w:t>
                  </w:r>
                  <w:r>
                    <w:rPr>
                      <w:sz w:val="18"/>
                      <w:szCs w:val="18"/>
                      <w:spacing w:val="1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major CVD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4"/>
                    </w:rPr>
                    <w:t>risk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3"/>
        </w:rPr>
        <w:t>Low fruit and vegetable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intake accounts for</w:t>
      </w:r>
    </w:p>
    <w:p>
      <w:pPr>
        <w:pStyle w:val="BodyText"/>
        <w:ind w:left="9405"/>
        <w:spacing w:before="21" w:line="183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about 20%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CVD</w:t>
      </w:r>
    </w:p>
    <w:p>
      <w:pPr>
        <w:pStyle w:val="BodyText"/>
        <w:ind w:left="9404" w:right="685" w:hanging="6"/>
        <w:spacing w:before="65" w:line="25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worldwide. A diet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4"/>
        </w:rPr>
        <w:t>in saturated fats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caus</w:t>
      </w:r>
      <w:r>
        <w:rPr>
          <w:sz w:val="18"/>
          <w:szCs w:val="18"/>
          <w:spacing w:val="-5"/>
        </w:rPr>
        <w:t>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about 31%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7"/>
        </w:rPr>
        <w:t>of coronary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7"/>
        </w:rPr>
        <w:t>heart disease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and 11%</w:t>
      </w:r>
    </w:p>
    <w:p>
      <w:pPr>
        <w:pStyle w:val="BodyText"/>
        <w:ind w:left="9405"/>
        <w:spacing w:before="2" w:line="196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of stroke worldwide.</w:t>
      </w:r>
      <w:r>
        <w:rPr>
          <w:sz w:val="10"/>
          <w:szCs w:val="10"/>
          <w:spacing w:val="-1"/>
          <w:position w:val="5"/>
        </w:rPr>
        <w:t>204</w:t>
      </w:r>
    </w:p>
    <w:p>
      <w:pPr>
        <w:pStyle w:val="BodyText"/>
        <w:ind w:left="4026" w:right="5527" w:hanging="11"/>
        <w:spacing w:before="117"/>
        <w:rPr>
          <w:sz w:val="18"/>
          <w:szCs w:val="18"/>
        </w:rPr>
      </w:pPr>
      <w:r>
        <w:rPr>
          <w:sz w:val="18"/>
          <w:szCs w:val="18"/>
          <w:spacing w:val="-3"/>
        </w:rPr>
        <w:t>factors of high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blood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pressure,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unhealthy diet,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lack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of</w:t>
      </w:r>
    </w:p>
    <w:p>
      <w:pPr>
        <w:pStyle w:val="BodyText"/>
        <w:ind w:left="4021" w:right="5574"/>
        <w:spacing w:before="28"/>
        <w:rPr>
          <w:sz w:val="18"/>
          <w:szCs w:val="18"/>
        </w:rPr>
      </w:pPr>
      <w:r>
        <w:rPr>
          <w:sz w:val="18"/>
          <w:szCs w:val="18"/>
          <w:spacing w:val="-3"/>
        </w:rPr>
        <w:t>exercise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high cholesterol,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dyslipidaemia is 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biggest</w:t>
      </w:r>
    </w:p>
    <w:p>
      <w:pPr>
        <w:pStyle w:val="BodyText"/>
        <w:ind w:left="4021" w:right="5671"/>
        <w:spacing w:before="25" w:line="24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contributor to coronar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heart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disease and the sec</w:t>
      </w:r>
      <w:r>
        <w:rPr>
          <w:sz w:val="18"/>
          <w:szCs w:val="18"/>
          <w:spacing w:val="-3"/>
        </w:rPr>
        <w:t>ond</w:t>
      </w:r>
    </w:p>
    <w:p>
      <w:pPr>
        <w:pStyle w:val="BodyText"/>
        <w:ind w:left="4026"/>
        <w:spacing w:before="11" w:line="193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biggest contributor to </w:t>
      </w:r>
      <w:r>
        <w:rPr>
          <w:sz w:val="18"/>
          <w:szCs w:val="18"/>
          <w:spacing w:val="-2"/>
        </w:rPr>
        <w:t>stroke.</w:t>
      </w:r>
      <w:r>
        <w:rPr>
          <w:sz w:val="10"/>
          <w:szCs w:val="10"/>
          <w:spacing w:val="-2"/>
          <w:position w:val="5"/>
        </w:rPr>
        <w:t>29</w:t>
      </w:r>
    </w:p>
    <w:p>
      <w:pPr>
        <w:pStyle w:val="BodyText"/>
        <w:spacing w:line="433" w:lineRule="auto"/>
        <w:rPr/>
      </w:pPr>
      <w:r/>
    </w:p>
    <w:p>
      <w:pPr>
        <w:pStyle w:val="BodyText"/>
        <w:ind w:left="3957"/>
        <w:spacing w:before="52" w:line="182" w:lineRule="auto"/>
        <w:rPr>
          <w:sz w:val="18"/>
          <w:szCs w:val="18"/>
        </w:rPr>
      </w:pPr>
      <w:r>
        <w:pict>
          <v:shape id="_x0000_s388" style="position:absolute;margin-left:331.658pt;margin-top:1.61247pt;mso-position-vertical-relative:text;mso-position-horizontal-relative:text;width:122.45pt;height:150.45pt;z-index:25240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Smoking cessation</w:t>
                  </w:r>
                </w:p>
                <w:p>
                  <w:pPr>
                    <w:pStyle w:val="BodyText"/>
                    <w:ind w:left="27"/>
                    <w:spacing w:before="64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programmes, including</w:t>
                  </w:r>
                </w:p>
                <w:p>
                  <w:pPr>
                    <w:pStyle w:val="BodyText"/>
                    <w:ind w:left="20" w:right="439" w:firstLine="7"/>
                    <w:spacing w:before="61" w:line="25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brief advice and</w:t>
                  </w:r>
                  <w:r>
                    <w:rPr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nicotine</w:t>
                  </w:r>
                  <w:r>
                    <w:rPr>
                      <w:sz w:val="18"/>
                      <w:szCs w:val="1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2"/>
                    </w:rPr>
                    <w:t>replacement therapy, can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support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people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to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stop</w:t>
                  </w:r>
                </w:p>
                <w:p>
                  <w:pPr>
                    <w:pStyle w:val="BodyText"/>
                    <w:ind w:left="20"/>
                    <w:spacing w:line="192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smoking.</w:t>
                  </w:r>
                  <w:r>
                    <w:rPr>
                      <w:sz w:val="10"/>
                      <w:szCs w:val="10"/>
                      <w:spacing w:val="-1"/>
                      <w:position w:val="5"/>
                    </w:rPr>
                    <w:t>20</w:t>
                  </w:r>
                </w:p>
                <w:p>
                  <w:pPr>
                    <w:pStyle w:val="BodyText"/>
                    <w:ind w:left="48"/>
                    <w:spacing w:before="73" w:line="192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3"/>
                    </w:rPr>
                    <w:t>、</w:t>
                  </w:r>
                  <w:r>
                    <w:rPr>
                      <w:sz w:val="17"/>
                      <w:szCs w:val="17"/>
                      <w:spacing w:val="-3"/>
                    </w:rPr>
                    <w:t>Evidence suggests that to</w:t>
                  </w:r>
                </w:p>
                <w:p>
                  <w:pPr>
                    <w:pStyle w:val="BodyText"/>
                    <w:ind w:left="207"/>
                    <w:spacing w:before="14" w:line="1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stop smoking after</w:t>
                  </w:r>
                  <w:r>
                    <w:rPr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a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h</w:t>
                  </w:r>
                  <w:r>
                    <w:rPr>
                      <w:sz w:val="17"/>
                      <w:szCs w:val="17"/>
                      <w:spacing w:val="-4"/>
                    </w:rPr>
                    <w:t>eart</w:t>
                  </w:r>
                </w:p>
                <w:p>
                  <w:pPr>
                    <w:pStyle w:val="BodyText"/>
                    <w:ind w:left="209" w:right="62"/>
                    <w:spacing w:before="52" w:line="224" w:lineRule="auto"/>
                    <w:rPr>
                      <w:sz w:val="9"/>
                      <w:szCs w:val="9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attack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may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be the single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mo</w:t>
                  </w:r>
                  <w:r>
                    <w:rPr>
                      <w:sz w:val="17"/>
                      <w:szCs w:val="17"/>
                      <w:spacing w:val="-5"/>
                    </w:rPr>
                    <w:t>st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cost-effective intervention to</w:t>
                  </w:r>
                  <w:r>
                    <w:rPr>
                      <w:sz w:val="17"/>
                      <w:szCs w:val="17"/>
                      <w:spacing w:val="5"/>
                    </w:rPr>
                    <w:t xml:space="preserve">   </w:t>
                  </w:r>
                  <w:r>
                    <w:rPr>
                      <w:sz w:val="17"/>
                      <w:szCs w:val="17"/>
                      <w:spacing w:val="-2"/>
                    </w:rPr>
                    <w:t>improve patient outcomes.</w:t>
                  </w:r>
                  <w:r>
                    <w:rPr>
                      <w:sz w:val="9"/>
                      <w:szCs w:val="9"/>
                      <w:spacing w:val="-2"/>
                      <w:position w:val="5"/>
                    </w:rPr>
                    <w:t>20</w:t>
                  </w:r>
                </w:p>
                <w:p>
                  <w:pPr>
                    <w:pStyle w:val="BodyText"/>
                    <w:ind w:left="209" w:right="20" w:hanging="161"/>
                    <w:spacing w:before="75" w:line="195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2"/>
                    </w:rPr>
                    <w:t>、</w:t>
                  </w:r>
                  <w:r>
                    <w:rPr>
                      <w:sz w:val="17"/>
                      <w:szCs w:val="17"/>
                      <w:spacing w:val="-2"/>
                    </w:rPr>
                    <w:t>People who quit smoking after</w:t>
                  </w:r>
                  <w:r>
                    <w:rPr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</w:t>
                  </w:r>
                  <w:r>
                    <w:rPr>
                      <w:sz w:val="17"/>
                      <w:szCs w:val="17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heart attack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have</w:t>
                  </w:r>
                  <w:r>
                    <w:rPr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6"/>
                    </w:rPr>
                    <w:t>a 43%</w:t>
                  </w:r>
                </w:p>
                <w:p>
                  <w:pPr>
                    <w:pStyle w:val="BodyText"/>
                    <w:ind w:left="214"/>
                    <w:spacing w:before="43" w:line="193" w:lineRule="auto"/>
                    <w:rPr>
                      <w:sz w:val="9"/>
                      <w:szCs w:val="9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lower</w:t>
                  </w:r>
                  <w:r>
                    <w:rPr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risk of a</w:t>
                  </w:r>
                  <w:r>
                    <w:rPr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repeat event.</w:t>
                  </w:r>
                  <w:r>
                    <w:rPr>
                      <w:sz w:val="9"/>
                      <w:szCs w:val="9"/>
                      <w:spacing w:val="-3"/>
                      <w:position w:val="5"/>
                    </w:rPr>
                    <w:t>56</w:t>
                  </w:r>
                </w:p>
              </w:txbxContent>
            </v:textbox>
          </v:shape>
        </w:pict>
      </w:r>
      <w:r>
        <w:pict>
          <v:shape id="_x0000_s390" style="position:absolute;margin-left:62.2856pt;margin-top:1.61247pt;mso-position-vertical-relative:text;mso-position-horizontal-relative:text;width:111.55pt;height:172.6pt;z-index:25239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2"/>
                    <w:spacing w:before="20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Lifestyle changes</w:t>
                  </w:r>
                </w:p>
                <w:p>
                  <w:pPr>
                    <w:pStyle w:val="BodyText"/>
                    <w:ind w:left="26"/>
                    <w:spacing w:before="60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(weight reduction</w:t>
                  </w:r>
                  <w:r>
                    <w:rPr>
                      <w:sz w:val="18"/>
                      <w:szCs w:val="18"/>
                      <w:spacing w:val="6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and</w:t>
                  </w:r>
                </w:p>
                <w:p>
                  <w:pPr>
                    <w:pStyle w:val="BodyText"/>
                    <w:ind w:left="31"/>
                    <w:spacing w:before="60" w:line="18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physical activity) and</w:t>
                  </w:r>
                </w:p>
                <w:p>
                  <w:pPr>
                    <w:pStyle w:val="BodyText"/>
                    <w:ind w:left="31" w:right="287"/>
                    <w:spacing w:before="64" w:line="23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blood-pressure lowering</w:t>
                  </w:r>
                  <w:r>
                    <w:rPr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medications (diuretics,</w:t>
                  </w:r>
                </w:p>
                <w:p>
                  <w:pPr>
                    <w:pStyle w:val="BodyText"/>
                    <w:ind w:left="27" w:right="298" w:hanging="7"/>
                    <w:spacing w:before="28" w:line="248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ACE-inhibitors, calcium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  </w:t>
                  </w:r>
                  <w:r>
                    <w:rPr>
                      <w:sz w:val="18"/>
                      <w:szCs w:val="18"/>
                      <w:spacing w:val="-2"/>
                    </w:rPr>
                    <w:t>antagonists, angiotensin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receptor blockers</w:t>
                  </w:r>
                </w:p>
                <w:p>
                  <w:pPr>
                    <w:pStyle w:val="BodyText"/>
                    <w:ind w:left="26" w:right="424"/>
                    <w:spacing w:before="15" w:line="244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and beta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blockers)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can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effectively lower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bl</w:t>
                  </w:r>
                  <w:r>
                    <w:rPr>
                      <w:sz w:val="18"/>
                      <w:szCs w:val="18"/>
                      <w:spacing w:val="-1"/>
                    </w:rPr>
                    <w:t>ood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pressure.</w:t>
                  </w:r>
                  <w:r>
                    <w:rPr>
                      <w:sz w:val="10"/>
                      <w:szCs w:val="10"/>
                      <w:spacing w:val="-2"/>
                      <w:position w:val="5"/>
                    </w:rPr>
                    <w:t>20</w:t>
                  </w:r>
                </w:p>
                <w:p>
                  <w:pPr>
                    <w:pStyle w:val="BodyText"/>
                    <w:ind w:left="52"/>
                    <w:spacing w:before="41" w:line="194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4"/>
                    </w:rPr>
                    <w:t>、</w:t>
                  </w:r>
                  <w:r>
                    <w:rPr>
                      <w:sz w:val="17"/>
                      <w:szCs w:val="17"/>
                      <w:spacing w:val="-4"/>
                    </w:rPr>
                    <w:t>For stroke</w:t>
                  </w:r>
                  <w:r>
                    <w:rPr>
                      <w:sz w:val="17"/>
                      <w:szCs w:val="17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4"/>
                    </w:rPr>
                    <w:t>patients,</w:t>
                  </w:r>
                </w:p>
                <w:p>
                  <w:pPr>
                    <w:pStyle w:val="BodyText"/>
                    <w:ind w:left="218" w:right="20" w:hanging="4"/>
                    <w:spacing w:before="13" w:line="231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adhering to blood-pressure</w:t>
                  </w:r>
                  <w:r>
                    <w:rPr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lowering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medications</w:t>
                  </w:r>
                </w:p>
                <w:p>
                  <w:pPr>
                    <w:pStyle w:val="BodyText"/>
                    <w:ind w:left="218"/>
                    <w:spacing w:before="23" w:line="18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reduces the</w:t>
                  </w:r>
                  <w:r>
                    <w:rPr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risk of</w:t>
                  </w:r>
                </w:p>
                <w:p>
                  <w:pPr>
                    <w:pStyle w:val="BodyText"/>
                    <w:ind w:left="218"/>
                    <w:spacing w:before="40" w:line="193" w:lineRule="auto"/>
                    <w:rPr>
                      <w:sz w:val="9"/>
                      <w:szCs w:val="9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recurrence</w:t>
                  </w:r>
                  <w:r>
                    <w:rPr>
                      <w:sz w:val="17"/>
                      <w:szCs w:val="17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by 28%.</w:t>
                  </w:r>
                  <w:r>
                    <w:rPr>
                      <w:sz w:val="9"/>
                      <w:szCs w:val="9"/>
                      <w:spacing w:val="-3"/>
                      <w:position w:val="5"/>
                    </w:rPr>
                    <w:t>205</w:t>
                  </w:r>
                </w:p>
              </w:txbxContent>
            </v:textbox>
          </v:shape>
        </w:pict>
      </w:r>
      <w:r>
        <w:pict>
          <v:shape id="_x0000_s392" style="position:absolute;margin-left:466.084pt;margin-top:1.70247pt;mso-position-vertical-relative:text;mso-position-horizontal-relative:text;width:97.5pt;height:182.55pt;z-index:25240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Dietary advice,</w:t>
                  </w:r>
                </w:p>
                <w:p>
                  <w:pPr>
                    <w:pStyle w:val="BodyText"/>
                    <w:ind w:left="28"/>
                    <w:spacing w:before="64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including on salt</w:t>
                  </w:r>
                </w:p>
                <w:p>
                  <w:pPr>
                    <w:pStyle w:val="BodyText"/>
                    <w:ind w:left="28"/>
                    <w:spacing w:before="6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intake and fatty acids,</w:t>
                  </w:r>
                </w:p>
                <w:p>
                  <w:pPr>
                    <w:pStyle w:val="BodyText"/>
                    <w:ind w:left="25"/>
                    <w:spacing w:before="64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coupled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with</w:t>
                  </w:r>
                  <w:r>
                    <w:rPr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support</w:t>
                  </w:r>
                </w:p>
                <w:p>
                  <w:pPr>
                    <w:pStyle w:val="BodyText"/>
                    <w:ind w:left="20"/>
                    <w:spacing w:before="63" w:line="182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for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weight</w:t>
                  </w:r>
                  <w:r>
                    <w:rPr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reduction</w:t>
                  </w:r>
                  <w:r>
                    <w:rPr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in</w:t>
                  </w:r>
                </w:p>
                <w:p>
                  <w:pPr>
                    <w:pStyle w:val="BodyText"/>
                    <w:ind w:left="25"/>
                    <w:spacing w:before="64" w:line="180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1"/>
                    </w:rPr>
                    <w:t>overweight and obese</w:t>
                  </w:r>
                </w:p>
                <w:p>
                  <w:pPr>
                    <w:pStyle w:val="BodyText"/>
                    <w:ind w:left="25" w:right="20" w:firstLine="5"/>
                    <w:spacing w:before="65" w:line="24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</w:rPr>
                    <w:t>people, can</w:t>
                  </w:r>
                  <w:r>
                    <w:rPr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help</w:t>
                  </w:r>
                  <w:r>
                    <w:rPr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2"/>
                    </w:rPr>
                    <w:t>people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1"/>
                    </w:rPr>
                    <w:t>reduce their weight and</w:t>
                  </w:r>
                  <w:r>
                    <w:rPr>
                      <w:sz w:val="18"/>
                      <w:szCs w:val="18"/>
                      <w:spacing w:val="8"/>
                    </w:rPr>
                    <w:t xml:space="preserve">  </w:t>
                  </w:r>
                  <w:r>
                    <w:rPr>
                      <w:sz w:val="18"/>
                      <w:szCs w:val="18"/>
                      <w:spacing w:val="-2"/>
                    </w:rPr>
                    <w:t>other risk factors, such</w:t>
                  </w:r>
                </w:p>
                <w:p>
                  <w:pPr>
                    <w:pStyle w:val="BodyText"/>
                    <w:ind w:left="29" w:right="172" w:hanging="4"/>
                    <w:spacing w:before="26" w:line="238" w:lineRule="auto"/>
                    <w:rPr>
                      <w:sz w:val="10"/>
                      <w:szCs w:val="10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as blood</w:t>
                  </w:r>
                  <w:r>
                    <w:rPr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pressure</w:t>
                  </w:r>
                  <w:r>
                    <w:rPr>
                      <w:sz w:val="18"/>
                      <w:szCs w:val="18"/>
                      <w:spacing w:val="5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3"/>
                    </w:rPr>
                    <w:t>and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raised</w:t>
                  </w:r>
                  <w:r>
                    <w:rPr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LDL-C</w:t>
                  </w:r>
                  <w:r>
                    <w:rPr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sz w:val="18"/>
                      <w:szCs w:val="18"/>
                      <w:spacing w:val="-5"/>
                    </w:rPr>
                    <w:t>levels.</w:t>
                  </w:r>
                  <w:r>
                    <w:rPr>
                      <w:sz w:val="10"/>
                      <w:szCs w:val="10"/>
                      <w:spacing w:val="-5"/>
                      <w:position w:val="5"/>
                    </w:rPr>
                    <w:t>20</w:t>
                  </w:r>
                </w:p>
                <w:p>
                  <w:pPr>
                    <w:pStyle w:val="BodyText"/>
                    <w:ind w:left="214" w:right="199" w:hanging="163"/>
                    <w:spacing w:before="37" w:line="213" w:lineRule="auto"/>
                    <w:rPr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-3"/>
                    </w:rPr>
                    <w:t>、</w:t>
                  </w:r>
                  <w:r>
                    <w:rPr>
                      <w:sz w:val="17"/>
                      <w:szCs w:val="17"/>
                      <w:spacing w:val="-3"/>
                    </w:rPr>
                    <w:t>A</w:t>
                  </w:r>
                  <w:r>
                    <w:rPr>
                      <w:sz w:val="17"/>
                      <w:szCs w:val="17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Mediterranean diet</w:t>
                  </w:r>
                  <w:r>
                    <w:rPr>
                      <w:sz w:val="17"/>
                      <w:szCs w:val="17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is associated with</w:t>
                  </w:r>
                </w:p>
                <w:p>
                  <w:pPr>
                    <w:pStyle w:val="BodyText"/>
                    <w:ind w:left="213"/>
                    <w:spacing w:before="17" w:line="182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7"/>
                    </w:rPr>
                    <w:t>a 10%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7"/>
                    </w:rPr>
                    <w:t>reduction</w:t>
                  </w:r>
                </w:p>
                <w:p>
                  <w:pPr>
                    <w:pStyle w:val="BodyText"/>
                    <w:ind w:left="215"/>
                    <w:spacing w:before="52" w:line="185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</w:rPr>
                    <w:t>in</w:t>
                  </w:r>
                  <w:r>
                    <w:rPr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2"/>
                    </w:rPr>
                    <w:t>incidence of</w:t>
                  </w:r>
                </w:p>
                <w:p>
                  <w:pPr>
                    <w:pStyle w:val="BodyText"/>
                    <w:ind w:left="212"/>
                    <w:spacing w:before="51" w:line="183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4"/>
                    </w:rPr>
                    <w:t>cardiovascular</w:t>
                  </w:r>
                </w:p>
                <w:p>
                  <w:pPr>
                    <w:pStyle w:val="BodyText"/>
                    <w:ind w:left="212"/>
                    <w:spacing w:before="40" w:line="193" w:lineRule="auto"/>
                    <w:rPr>
                      <w:sz w:val="9"/>
                      <w:szCs w:val="9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disease or</w:t>
                  </w:r>
                  <w:r>
                    <w:rPr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3"/>
                    </w:rPr>
                    <w:t>mortality.</w:t>
                  </w:r>
                  <w:r>
                    <w:rPr>
                      <w:sz w:val="9"/>
                      <w:szCs w:val="9"/>
                      <w:spacing w:val="-3"/>
                      <w:position w:val="5"/>
                    </w:rPr>
                    <w:t>20</w:t>
                  </w:r>
                </w:p>
              </w:txbxContent>
            </v:textbox>
          </v:shape>
        </w:pict>
      </w:r>
      <w:r>
        <w:rPr>
          <w:sz w:val="18"/>
          <w:szCs w:val="18"/>
          <w:spacing w:val="-1"/>
        </w:rPr>
        <w:t>A combination of lifestyle</w:t>
      </w:r>
    </w:p>
    <w:p>
      <w:pPr>
        <w:pStyle w:val="BodyText"/>
        <w:ind w:left="3964"/>
        <w:spacing w:before="61" w:line="185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changes (dietary changes,</w:t>
      </w:r>
    </w:p>
    <w:p>
      <w:pPr>
        <w:pStyle w:val="BodyText"/>
        <w:ind w:left="3964" w:right="5658" w:firstLine="5"/>
        <w:spacing w:before="65" w:line="23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physical activity and smoking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cessation) and medication</w:t>
      </w:r>
    </w:p>
    <w:p>
      <w:pPr>
        <w:pStyle w:val="BodyText"/>
        <w:ind w:left="3964"/>
        <w:spacing w:before="29" w:line="18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can lower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cholesterol.</w:t>
      </w:r>
    </w:p>
    <w:p>
      <w:pPr>
        <w:pStyle w:val="BodyText"/>
        <w:ind w:left="3966" w:right="5562" w:firstLine="2"/>
        <w:spacing w:before="59" w:line="24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Medication for lowering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LD</w:t>
      </w:r>
      <w:r>
        <w:rPr>
          <w:sz w:val="18"/>
          <w:szCs w:val="18"/>
          <w:spacing w:val="-3"/>
        </w:rPr>
        <w:t>L-C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includes statins, fibrates and</w:t>
      </w:r>
    </w:p>
    <w:p>
      <w:pPr>
        <w:pStyle w:val="BodyText"/>
        <w:ind w:left="3969"/>
        <w:spacing w:before="25" w:line="18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niacin, along 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PCSK9</w:t>
      </w:r>
    </w:p>
    <w:p>
      <w:pPr>
        <w:pStyle w:val="BodyText"/>
        <w:ind w:left="3966"/>
        <w:spacing w:before="63" w:line="18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inhibitors if cholesterol</w:t>
      </w:r>
    </w:p>
    <w:p>
      <w:pPr>
        <w:pStyle w:val="BodyText"/>
        <w:ind w:left="3961" w:right="5661" w:hanging="4"/>
        <w:spacing w:before="62" w:line="237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targets are not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achieved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standard medication.</w:t>
      </w:r>
      <w:r>
        <w:rPr>
          <w:sz w:val="10"/>
          <w:szCs w:val="10"/>
          <w:spacing w:val="-1"/>
          <w:position w:val="5"/>
        </w:rPr>
        <w:t>20</w:t>
      </w:r>
    </w:p>
    <w:p>
      <w:pPr>
        <w:pStyle w:val="BodyText"/>
        <w:ind w:left="3961" w:right="5751" w:firstLine="8"/>
        <w:spacing w:before="29" w:line="250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PCSK9 inhibitors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shown to lower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LDL-C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by</w:t>
      </w:r>
    </w:p>
    <w:p>
      <w:pPr>
        <w:pStyle w:val="BodyText"/>
        <w:ind w:left="3969"/>
        <w:spacing w:line="192" w:lineRule="auto"/>
        <w:rPr>
          <w:sz w:val="10"/>
          <w:szCs w:val="10"/>
        </w:rPr>
      </w:pPr>
      <w:r>
        <w:rPr>
          <w:sz w:val="18"/>
          <w:szCs w:val="18"/>
          <w:spacing w:val="-2"/>
        </w:rPr>
        <w:t>up to 60%.</w:t>
      </w:r>
      <w:r>
        <w:rPr>
          <w:sz w:val="10"/>
          <w:szCs w:val="10"/>
          <w:spacing w:val="-2"/>
          <w:position w:val="5"/>
        </w:rPr>
        <w:t>20</w:t>
      </w:r>
    </w:p>
    <w:p>
      <w:pPr>
        <w:pStyle w:val="BodyText"/>
        <w:ind w:left="3990"/>
        <w:spacing w:before="74" w:line="19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sz w:val="17"/>
          <w:szCs w:val="17"/>
          <w:spacing w:val="-2"/>
        </w:rPr>
        <w:t>Benefits of lowering</w:t>
      </w:r>
    </w:p>
    <w:p>
      <w:pPr>
        <w:pStyle w:val="BodyText"/>
        <w:ind w:left="4156"/>
        <w:spacing w:before="13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LDL-C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6"/>
        </w:rPr>
        <w:t>have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been shown</w:t>
      </w:r>
    </w:p>
    <w:p>
      <w:pPr>
        <w:pStyle w:val="BodyText"/>
        <w:ind w:left="4153"/>
        <w:spacing w:before="50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independent of baseline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2"/>
        </w:rPr>
        <w:t>risk</w:t>
      </w:r>
    </w:p>
    <w:p>
      <w:pPr>
        <w:pStyle w:val="BodyText"/>
        <w:ind w:left="4145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factors (age, sex,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previous</w:t>
      </w:r>
    </w:p>
    <w:p>
      <w:pPr>
        <w:pStyle w:val="BodyText"/>
        <w:ind w:left="4152"/>
        <w:spacing w:before="42" w:line="194" w:lineRule="auto"/>
        <w:rPr>
          <w:sz w:val="17"/>
          <w:szCs w:val="17"/>
        </w:rPr>
      </w:pPr>
      <w:r>
        <w:rPr>
          <w:sz w:val="17"/>
          <w:szCs w:val="17"/>
          <w:spacing w:val="-12"/>
        </w:rPr>
        <w:t>CVD):</w:t>
      </w:r>
      <w:r>
        <w:rPr>
          <w:sz w:val="9"/>
          <w:szCs w:val="9"/>
          <w:spacing w:val="1"/>
          <w:position w:val="5"/>
        </w:rPr>
        <w:t>207  </w:t>
      </w:r>
      <w:r>
        <w:rPr>
          <w:sz w:val="17"/>
          <w:szCs w:val="17"/>
        </w:rPr>
        <w:t>each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1"/>
        </w:rPr>
        <w:t>1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1"/>
        </w:rPr>
        <w:t>mmol/L</w:t>
      </w:r>
    </w:p>
    <w:p>
      <w:pPr>
        <w:pStyle w:val="BodyText"/>
        <w:ind w:left="4156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reduction 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LDL-C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leads to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a</w:t>
      </w:r>
    </w:p>
    <w:p>
      <w:pPr>
        <w:pStyle w:val="BodyText"/>
        <w:ind w:left="4151" w:right="5508"/>
        <w:spacing w:before="49" w:line="230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21%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risk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reduction of any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major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cardiovascular event (17%</w:t>
      </w:r>
    </w:p>
    <w:p>
      <w:pPr>
        <w:pStyle w:val="BodyText"/>
        <w:ind w:left="4155" w:right="5514" w:hanging="7"/>
        <w:spacing w:before="24" w:line="237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stroke, 23%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heart attack</w:t>
      </w:r>
      <w:r>
        <w:rPr>
          <w:sz w:val="17"/>
          <w:szCs w:val="17"/>
          <w:spacing w:val="-6"/>
        </w:rPr>
        <w:t>).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6"/>
        </w:rPr>
        <w:t>This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positive impact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is amplified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bigger the reduction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"/>
        </w:rPr>
        <w:t>and the</w:t>
      </w:r>
    </w:p>
    <w:p>
      <w:pPr>
        <w:pStyle w:val="BodyText"/>
        <w:ind w:left="4156"/>
        <w:spacing w:before="13" w:line="193" w:lineRule="auto"/>
        <w:rPr>
          <w:sz w:val="9"/>
          <w:szCs w:val="9"/>
        </w:rPr>
      </w:pPr>
      <w:r>
        <w:rPr>
          <w:sz w:val="17"/>
          <w:szCs w:val="17"/>
          <w:spacing w:val="-3"/>
        </w:rPr>
        <w:t>longer it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maintained.</w:t>
      </w:r>
      <w:r>
        <w:rPr>
          <w:sz w:val="9"/>
          <w:szCs w:val="9"/>
          <w:spacing w:val="-3"/>
          <w:position w:val="5"/>
        </w:rPr>
        <w:t>208</w:t>
      </w:r>
    </w:p>
    <w:p>
      <w:pPr>
        <w:pStyle w:val="BodyText"/>
        <w:ind w:left="3990"/>
        <w:spacing w:before="76" w:line="192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sz w:val="17"/>
          <w:szCs w:val="17"/>
          <w:spacing w:val="-2"/>
        </w:rPr>
        <w:t>Use of statins following a</w:t>
      </w:r>
    </w:p>
    <w:p>
      <w:pPr>
        <w:pStyle w:val="BodyText"/>
        <w:ind w:left="4144" w:right="5634" w:firstLine="4"/>
        <w:spacing w:before="15" w:line="24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stroke is estimated t</w:t>
      </w:r>
      <w:r>
        <w:rPr>
          <w:sz w:val="17"/>
          <w:szCs w:val="17"/>
          <w:spacing w:val="-3"/>
        </w:rPr>
        <w:t>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reduce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risk of recurrence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by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16%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during the first two </w:t>
      </w:r>
      <w:r>
        <w:rPr>
          <w:sz w:val="17"/>
          <w:szCs w:val="17"/>
          <w:spacing w:val="-2"/>
        </w:rPr>
        <w:t>to three</w:t>
      </w:r>
    </w:p>
    <w:p>
      <w:pPr>
        <w:pStyle w:val="BodyText"/>
        <w:ind w:left="4143"/>
        <w:spacing w:before="1" w:line="192" w:lineRule="auto"/>
        <w:rPr>
          <w:sz w:val="9"/>
          <w:szCs w:val="9"/>
        </w:rPr>
      </w:pPr>
      <w:r>
        <w:rPr>
          <w:sz w:val="17"/>
          <w:szCs w:val="17"/>
          <w:spacing w:val="-1"/>
        </w:rPr>
        <w:t>years.</w:t>
      </w:r>
      <w:r>
        <w:rPr>
          <w:sz w:val="9"/>
          <w:szCs w:val="9"/>
          <w:spacing w:val="-1"/>
          <w:position w:val="4"/>
        </w:rPr>
        <w:t>205</w:t>
      </w:r>
    </w:p>
    <w:p>
      <w:pPr>
        <w:spacing w:line="192" w:lineRule="auto"/>
        <w:sectPr>
          <w:headerReference w:type="default" r:id="rId14"/>
          <w:pgSz w:w="11906" w:h="16838"/>
          <w:pgMar w:top="400" w:right="0" w:bottom="400" w:left="0" w:header="0" w:footer="0" w:gutter="0"/>
        </w:sectPr>
        <w:rPr>
          <w:sz w:val="9"/>
          <w:szCs w:val="9"/>
        </w:rPr>
      </w:pP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headerReference w:type="default" r:id="rId178"/>
          <w:pgSz w:w="11906" w:h="16838"/>
          <w:pgMar w:top="1022" w:right="0" w:bottom="400" w:left="0" w:header="776" w:footer="0" w:gutter="0"/>
          <w:cols w:equalWidth="0" w:num="1">
            <w:col w:w="11906" w:space="0"/>
          </w:cols>
        </w:sectPr>
        <w:rPr/>
      </w:pPr>
    </w:p>
    <w:p>
      <w:pPr>
        <w:ind w:firstLine="1286"/>
        <w:spacing w:before="201" w:line="1023" w:lineRule="exact"/>
        <w:rPr/>
      </w:pPr>
      <w:r>
        <w:rPr>
          <w:position w:val="-20"/>
        </w:rPr>
        <w:drawing>
          <wp:inline distT="0" distB="0" distL="0" distR="0">
            <wp:extent cx="523379" cy="649543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379" cy="64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/>
    </w:p>
    <w:p>
      <w:pPr>
        <w:pStyle w:val="BodyText"/>
        <w:ind w:left="1316" w:right="1361" w:firstLine="44"/>
        <w:spacing w:before="69" w:line="214" w:lineRule="auto"/>
        <w:rPr>
          <w:sz w:val="24"/>
          <w:szCs w:val="24"/>
        </w:rPr>
      </w:pPr>
      <w:r>
        <w:rPr>
          <w:sz w:val="24"/>
          <w:szCs w:val="24"/>
          <w:spacing w:val="-21"/>
          <w:w w:val="97"/>
        </w:rPr>
        <w:t>Physical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3"/>
        </w:rPr>
        <w:t>inactivity</w:t>
      </w:r>
    </w:p>
    <w:p>
      <w:pPr>
        <w:spacing w:line="10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20" w:line="1019" w:lineRule="exact"/>
        <w:rPr/>
      </w:pPr>
      <w:r>
        <w:rPr>
          <w:position w:val="-20"/>
        </w:rPr>
        <w:drawing>
          <wp:inline distT="0" distB="0" distL="0" distR="0">
            <wp:extent cx="1047813" cy="647242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813" cy="64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0" w:lineRule="auto"/>
        <w:rPr/>
      </w:pPr>
      <w:r/>
    </w:p>
    <w:p>
      <w:pPr>
        <w:pStyle w:val="BodyText"/>
        <w:ind w:left="236"/>
        <w:spacing w:before="69" w:line="207" w:lineRule="auto"/>
        <w:rPr>
          <w:sz w:val="24"/>
          <w:szCs w:val="24"/>
        </w:rPr>
      </w:pPr>
      <w:r>
        <w:rPr>
          <w:sz w:val="24"/>
          <w:szCs w:val="24"/>
          <w:spacing w:val="-16"/>
        </w:rPr>
        <w:t>Blood clotting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703"/>
        <w:spacing w:line="1352" w:lineRule="exact"/>
        <w:rPr/>
      </w:pPr>
      <w:r>
        <w:rPr>
          <w:position w:val="-27"/>
        </w:rPr>
        <w:drawing>
          <wp:inline distT="0" distB="0" distL="0" distR="0">
            <wp:extent cx="614045" cy="858926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045" cy="85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84"/>
        <w:spacing w:before="257" w:line="214" w:lineRule="auto"/>
        <w:rPr>
          <w:sz w:val="24"/>
          <w:szCs w:val="24"/>
        </w:rPr>
      </w:pPr>
      <w:r>
        <w:rPr>
          <w:sz w:val="24"/>
          <w:szCs w:val="24"/>
          <w:spacing w:val="-20"/>
        </w:rPr>
        <w:t>Comorbidities</w:t>
      </w:r>
    </w:p>
    <w:p>
      <w:pPr>
        <w:pStyle w:val="BodyText"/>
        <w:spacing w:before="136" w:line="185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(co-existing health conditions)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25" w:line="1238" w:lineRule="exact"/>
        <w:rPr/>
      </w:pPr>
      <w:r>
        <w:rPr>
          <w:position w:val="-24"/>
        </w:rPr>
        <w:drawing>
          <wp:inline distT="0" distB="0" distL="0" distR="0">
            <wp:extent cx="607534" cy="785954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534" cy="7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4"/>
        <w:spacing w:before="222" w:line="201" w:lineRule="auto"/>
        <w:rPr>
          <w:sz w:val="24"/>
          <w:szCs w:val="24"/>
        </w:rPr>
      </w:pPr>
      <w:r>
        <w:rPr>
          <w:sz w:val="24"/>
          <w:szCs w:val="24"/>
          <w:spacing w:val="-17"/>
          <w:w w:val="96"/>
        </w:rPr>
        <w:t>Obesity</w:t>
      </w:r>
    </w:p>
    <w:p>
      <w:pPr>
        <w:spacing w:line="201" w:lineRule="auto"/>
        <w:sectPr>
          <w:type w:val="continuous"/>
          <w:pgSz w:w="11906" w:h="16838"/>
          <w:pgMar w:top="1022" w:right="0" w:bottom="400" w:left="0" w:header="776" w:footer="0" w:gutter="0"/>
          <w:cols w:equalWidth="0" w:num="4">
            <w:col w:w="3469" w:space="100"/>
            <w:col w:w="2241" w:space="100"/>
            <w:col w:w="3263" w:space="100"/>
            <w:col w:w="2635" w:space="0"/>
          </w:cols>
        </w:sectPr>
        <w:rPr>
          <w:sz w:val="24"/>
          <w:szCs w:val="24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type w:val="continuous"/>
          <w:pgSz w:w="11906" w:h="16838"/>
          <w:pgMar w:top="1022" w:right="0" w:bottom="400" w:left="0" w:header="776" w:footer="0" w:gutter="0"/>
          <w:cols w:equalWidth="0" w:num="1">
            <w:col w:w="11906" w:space="0"/>
          </w:cols>
        </w:sectPr>
        <w:rPr/>
      </w:pPr>
    </w:p>
    <w:p>
      <w:pPr>
        <w:pStyle w:val="BodyText"/>
        <w:ind w:left="640"/>
        <w:spacing w:before="167" w:line="180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1804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2349376</wp:posOffset>
                </wp:positionV>
                <wp:extent cx="7018019" cy="4485004"/>
                <wp:effectExtent l="0" t="0" r="0" b="0"/>
                <wp:wrapNone/>
                <wp:docPr id="374" name="Rect 374"/>
                <wp:cNvGraphicFramePr/>
                <a:graphic>
                  <a:graphicData uri="http://schemas.microsoft.com/office/word/2010/wordprocessingShape">
                    <wps:wsp>
                      <wps:cNvPr id="374" name="Rect 374"/>
                      <wps:cNvSpPr/>
                      <wps:spPr>
                        <a:xfrm>
                          <a:off x="0" y="2349376"/>
                          <a:ext cx="7018019" cy="4485004"/>
                        </a:xfrm>
                        <a:prstGeom prst="rect">
                          <a:avLst/>
                        </a:prstGeom>
                        <a:solidFill>
                          <a:srgbClr val="E4EEF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96" style="position:absolute;margin-left:0pt;margin-top:184.99pt;mso-position-vertical-relative:text;mso-position-horizontal-relative:text;width:552.6pt;height:353.15pt;z-index:-250898432;" fillcolor="#E4EEF9" filled="true" stroked="false"/>
            </w:pict>
          </mc:Fallback>
        </mc:AlternateContent>
      </w:r>
      <w:r>
        <w:rPr>
          <w:sz w:val="18"/>
          <w:szCs w:val="18"/>
          <w:spacing w:val="-5"/>
        </w:rPr>
        <w:t>Physical inactivity</w:t>
      </w:r>
    </w:p>
    <w:p>
      <w:pPr>
        <w:pStyle w:val="BodyText"/>
        <w:ind w:left="637"/>
        <w:spacing w:before="63" w:line="185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increases 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risk of</w:t>
      </w:r>
    </w:p>
    <w:p>
      <w:pPr>
        <w:pStyle w:val="BodyText"/>
        <w:ind w:left="639" w:right="122"/>
        <w:spacing w:before="62" w:line="254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both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heart attack and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stroke.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It also contributes 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other</w:t>
      </w:r>
    </w:p>
    <w:p>
      <w:pPr>
        <w:pStyle w:val="BodyText"/>
        <w:ind w:left="639"/>
        <w:spacing w:line="181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risk factors for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CVD,</w:t>
      </w:r>
    </w:p>
    <w:p>
      <w:pPr>
        <w:pStyle w:val="BodyText"/>
        <w:ind w:left="637"/>
        <w:spacing w:before="66" w:line="18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including obesity,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high</w:t>
      </w:r>
    </w:p>
    <w:p>
      <w:pPr>
        <w:pStyle w:val="BodyText"/>
        <w:ind w:left="639"/>
        <w:spacing w:before="65" w:line="18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blood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pressure and</w:t>
      </w:r>
    </w:p>
    <w:p>
      <w:pPr>
        <w:pStyle w:val="BodyText"/>
        <w:ind w:left="634"/>
        <w:spacing w:before="53" w:line="193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dyslipidaemia.</w:t>
      </w:r>
      <w:r>
        <w:rPr>
          <w:sz w:val="10"/>
          <w:szCs w:val="10"/>
          <w:spacing w:val="-3"/>
          <w:position w:val="5"/>
        </w:rPr>
        <w:t>210  </w:t>
      </w:r>
      <w:r>
        <w:rPr>
          <w:sz w:val="18"/>
          <w:szCs w:val="18"/>
          <w:spacing w:val="-7"/>
        </w:rPr>
        <w:t>It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is</w:t>
      </w:r>
    </w:p>
    <w:p>
      <w:pPr>
        <w:pStyle w:val="BodyText"/>
        <w:ind w:left="628" w:right="171" w:firstLine="6"/>
        <w:spacing w:before="64" w:line="243" w:lineRule="auto"/>
        <w:rPr>
          <w:sz w:val="10"/>
          <w:szCs w:val="10"/>
        </w:rPr>
      </w:pPr>
      <w:r>
        <w:rPr>
          <w:sz w:val="18"/>
          <w:szCs w:val="18"/>
          <w:spacing w:val="-3"/>
        </w:rPr>
        <w:t>estimated to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responsible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for 6% of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global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burden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3"/>
        </w:rPr>
        <w:t>of coronary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heart disease.</w:t>
      </w:r>
      <w:r>
        <w:rPr>
          <w:sz w:val="10"/>
          <w:szCs w:val="10"/>
          <w:spacing w:val="-3"/>
          <w:position w:val="5"/>
        </w:rPr>
        <w:t>68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456"/>
        <w:spacing w:before="53" w:line="18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Advice on 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prescription</w:t>
      </w:r>
    </w:p>
    <w:p>
      <w:pPr>
        <w:pStyle w:val="BodyText"/>
        <w:ind w:left="463"/>
        <w:spacing w:before="63" w:line="18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of physical activity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key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in</w:t>
      </w:r>
    </w:p>
    <w:p>
      <w:pPr>
        <w:pStyle w:val="BodyText"/>
        <w:ind w:left="463" w:right="147" w:firstLine="4"/>
        <w:spacing w:before="64" w:line="244" w:lineRule="auto"/>
        <w:rPr>
          <w:sz w:val="10"/>
          <w:szCs w:val="10"/>
        </w:rPr>
      </w:pPr>
      <w:r>
        <w:rPr>
          <w:sz w:val="18"/>
          <w:szCs w:val="18"/>
          <w:spacing w:val="-1"/>
        </w:rPr>
        <w:t>reducing sedentary behaviour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and improving overall fitne</w:t>
      </w:r>
      <w:r>
        <w:rPr>
          <w:sz w:val="18"/>
          <w:szCs w:val="18"/>
          <w:spacing w:val="-2"/>
        </w:rPr>
        <w:t>ss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health.</w:t>
      </w:r>
      <w:r>
        <w:rPr>
          <w:sz w:val="10"/>
          <w:szCs w:val="10"/>
          <w:spacing w:val="-2"/>
          <w:position w:val="5"/>
        </w:rPr>
        <w:t>20</w:t>
      </w:r>
    </w:p>
    <w:p>
      <w:pPr>
        <w:pStyle w:val="BodyText"/>
        <w:ind w:left="694" w:right="331" w:hanging="165"/>
        <w:spacing w:before="38" w:line="196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sz w:val="17"/>
          <w:szCs w:val="17"/>
          <w:spacing w:val="-2"/>
        </w:rPr>
        <w:t>Studies suggest tha</w:t>
      </w:r>
      <w:r>
        <w:rPr>
          <w:sz w:val="17"/>
          <w:szCs w:val="17"/>
          <w:spacing w:val="-3"/>
        </w:rPr>
        <w:t>t doing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more than 150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minutes of</w:t>
      </w:r>
    </w:p>
    <w:p>
      <w:pPr>
        <w:pStyle w:val="BodyText"/>
        <w:ind w:left="695"/>
        <w:spacing w:before="51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moderate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physical activity</w:t>
      </w:r>
    </w:p>
    <w:p>
      <w:pPr>
        <w:pStyle w:val="BodyText"/>
        <w:ind w:left="690" w:right="190"/>
        <w:spacing w:before="52" w:line="224" w:lineRule="auto"/>
        <w:rPr>
          <w:sz w:val="9"/>
          <w:szCs w:val="9"/>
        </w:rPr>
      </w:pPr>
      <w:r>
        <w:rPr>
          <w:sz w:val="17"/>
          <w:szCs w:val="17"/>
          <w:spacing w:val="-3"/>
        </w:rPr>
        <w:t>every week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3"/>
        </w:rPr>
        <w:t>reduces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of coronary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heart dise</w:t>
      </w:r>
      <w:r>
        <w:rPr>
          <w:sz w:val="17"/>
          <w:szCs w:val="17"/>
          <w:spacing w:val="-4"/>
        </w:rPr>
        <w:t>ase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about 30%.</w:t>
      </w:r>
      <w:r>
        <w:rPr>
          <w:sz w:val="9"/>
          <w:szCs w:val="9"/>
          <w:spacing w:val="-3"/>
          <w:position w:val="5"/>
        </w:rPr>
        <w:t>203</w:t>
      </w:r>
    </w:p>
    <w:p>
      <w:pPr>
        <w:pStyle w:val="BodyText"/>
        <w:ind w:left="694" w:right="237" w:hanging="165"/>
        <w:spacing w:before="76" w:line="196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、</w:t>
      </w:r>
      <w:r>
        <w:rPr>
          <w:sz w:val="17"/>
          <w:szCs w:val="17"/>
          <w:spacing w:val="-5"/>
        </w:rPr>
        <w:t>Regular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physical activity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has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been shown 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reduce</w:t>
      </w:r>
      <w:r>
        <w:rPr>
          <w:sz w:val="17"/>
          <w:szCs w:val="17"/>
          <w:spacing w:val="-3"/>
        </w:rPr>
        <w:t xml:space="preserve"> all-</w:t>
      </w:r>
    </w:p>
    <w:p>
      <w:pPr>
        <w:pStyle w:val="BodyText"/>
        <w:ind w:left="690"/>
        <w:spacing w:before="48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cause 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CVD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mortality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in</w:t>
      </w:r>
    </w:p>
    <w:p>
      <w:pPr>
        <w:pStyle w:val="BodyText"/>
        <w:ind w:left="691" w:right="96" w:firstLine="4"/>
        <w:spacing w:before="53" w:line="21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healthy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5"/>
        </w:rPr>
        <w:t>people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by as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much as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20–30% as well as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lowering</w:t>
      </w:r>
    </w:p>
    <w:p>
      <w:pPr>
        <w:pStyle w:val="BodyText"/>
        <w:ind w:left="684" w:right="172" w:firstLine="10"/>
        <w:spacing w:before="53" w:line="224" w:lineRule="auto"/>
        <w:rPr>
          <w:sz w:val="9"/>
          <w:szCs w:val="9"/>
        </w:rPr>
      </w:pPr>
      <w:r>
        <w:rPr>
          <w:sz w:val="17"/>
          <w:szCs w:val="17"/>
          <w:spacing w:val="-3"/>
        </w:rPr>
        <w:t>risk of recurrence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people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2"/>
        </w:rPr>
        <w:t>with coronary conditions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 cardiac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patients.</w:t>
      </w:r>
      <w:r>
        <w:rPr>
          <w:sz w:val="9"/>
          <w:szCs w:val="9"/>
          <w:spacing w:val="-3"/>
          <w:position w:val="5"/>
        </w:rPr>
        <w:t>20</w:t>
      </w:r>
      <w:r>
        <w:rPr>
          <w:sz w:val="9"/>
          <w:szCs w:val="9"/>
          <w:spacing w:val="6"/>
          <w:w w:val="102"/>
          <w:position w:val="5"/>
        </w:rPr>
        <w:t xml:space="preserve"> </w:t>
      </w:r>
      <w:r>
        <w:rPr>
          <w:sz w:val="9"/>
          <w:szCs w:val="9"/>
          <w:spacing w:val="-3"/>
          <w:position w:val="5"/>
        </w:rPr>
        <w:t>211</w:t>
      </w:r>
    </w:p>
    <w:p>
      <w:pPr>
        <w:pStyle w:val="BodyText"/>
        <w:ind w:left="682" w:right="83" w:hanging="153"/>
        <w:spacing w:before="75" w:line="195" w:lineRule="auto"/>
        <w:rPr>
          <w:sz w:val="17"/>
          <w:szCs w:val="17"/>
        </w:rPr>
      </w:pP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、</w:t>
      </w:r>
      <w:r>
        <w:rPr>
          <w:sz w:val="17"/>
          <w:szCs w:val="17"/>
          <w:spacing w:val="-4"/>
        </w:rPr>
        <w:t>Preliminary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4"/>
        </w:rPr>
        <w:t>research suggests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that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regular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physical acti</w:t>
      </w:r>
      <w:r>
        <w:rPr>
          <w:sz w:val="17"/>
          <w:szCs w:val="17"/>
          <w:spacing w:val="-4"/>
        </w:rPr>
        <w:t>vity</w:t>
      </w:r>
    </w:p>
    <w:p>
      <w:pPr>
        <w:pStyle w:val="BodyText"/>
        <w:ind w:left="684" w:right="146" w:firstLine="6"/>
        <w:spacing w:before="51" w:line="23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drastically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reduces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recurrent strokes.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4"/>
        </w:rPr>
        <w:t>In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recent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study,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moderate to vigorous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physical activity four times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3"/>
        </w:rPr>
        <w:t>a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week was associated with a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-3"/>
        </w:rPr>
        <w:t>40%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lower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of rec</w:t>
      </w:r>
      <w:r>
        <w:rPr>
          <w:sz w:val="17"/>
          <w:szCs w:val="17"/>
          <w:spacing w:val="-4"/>
        </w:rPr>
        <w:t>urrent</w:t>
      </w:r>
    </w:p>
    <w:p>
      <w:pPr>
        <w:pStyle w:val="BodyText"/>
        <w:ind w:left="690" w:right="303" w:hanging="2"/>
        <w:spacing w:before="52" w:line="215" w:lineRule="auto"/>
        <w:rPr>
          <w:sz w:val="9"/>
          <w:szCs w:val="9"/>
        </w:rPr>
      </w:pPr>
      <w:r>
        <w:rPr>
          <w:sz w:val="17"/>
          <w:szCs w:val="17"/>
          <w:spacing w:val="-2"/>
        </w:rPr>
        <w:t>stroke three years after</w:t>
      </w:r>
      <w:r>
        <w:rPr>
          <w:sz w:val="17"/>
          <w:szCs w:val="17"/>
          <w:spacing w:val="-3"/>
        </w:rPr>
        <w:t xml:space="preserve">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  <w:position w:val="-1"/>
        </w:rPr>
        <w:t>event.</w:t>
      </w:r>
      <w:r>
        <w:rPr>
          <w:sz w:val="9"/>
          <w:szCs w:val="9"/>
          <w:spacing w:val="-3"/>
          <w:position w:val="4"/>
        </w:rPr>
        <w:t>210</w:t>
      </w: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48"/>
        <w:spacing w:before="163" w:line="183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Clots formed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blood</w:t>
      </w:r>
    </w:p>
    <w:p>
      <w:pPr>
        <w:pStyle w:val="BodyText"/>
        <w:ind w:left="147"/>
        <w:spacing w:before="65" w:line="183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cells 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other tissues</w:t>
      </w:r>
    </w:p>
    <w:p>
      <w:pPr>
        <w:pStyle w:val="BodyText"/>
        <w:ind w:left="139" w:right="476" w:firstLine="8"/>
        <w:spacing w:before="61"/>
        <w:rPr>
          <w:sz w:val="18"/>
          <w:szCs w:val="18"/>
        </w:rPr>
      </w:pPr>
      <w:r>
        <w:rPr>
          <w:sz w:val="18"/>
          <w:szCs w:val="18"/>
          <w:spacing w:val="-2"/>
        </w:rPr>
        <w:t>can develop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blood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vessels (thrombosis).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83"/>
        <w:spacing w:before="53" w:line="180" w:lineRule="auto"/>
        <w:rPr>
          <w:sz w:val="18"/>
          <w:szCs w:val="18"/>
        </w:rPr>
      </w:pPr>
      <w:r>
        <w:rPr>
          <w:sz w:val="18"/>
          <w:szCs w:val="18"/>
        </w:rPr>
        <w:t>Antiplatelet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therapy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</w:rPr>
        <w:t>is</w:t>
      </w:r>
    </w:p>
    <w:p>
      <w:pPr>
        <w:pStyle w:val="BodyText"/>
        <w:ind w:left="90"/>
        <w:spacing w:before="65" w:line="18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crucial to preventing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blood</w:t>
      </w:r>
    </w:p>
    <w:p>
      <w:pPr>
        <w:pStyle w:val="BodyText"/>
        <w:ind w:left="83" w:right="122" w:firstLine="6"/>
        <w:spacing w:before="65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clotting and thus reducing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risk of repeat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CVD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even</w:t>
      </w:r>
      <w:r>
        <w:rPr>
          <w:sz w:val="18"/>
          <w:szCs w:val="18"/>
          <w:spacing w:val="-3"/>
        </w:rPr>
        <w:t>ts.</w:t>
      </w:r>
      <w:r>
        <w:rPr>
          <w:sz w:val="10"/>
          <w:szCs w:val="10"/>
          <w:spacing w:val="-3"/>
          <w:position w:val="5"/>
        </w:rPr>
        <w:t>212</w:t>
      </w:r>
      <w:r>
        <w:rPr>
          <w:sz w:val="10"/>
          <w:szCs w:val="10"/>
          <w:position w:val="5"/>
        </w:rPr>
        <w:t xml:space="preserve">      </w:t>
      </w:r>
      <w:r>
        <w:rPr>
          <w:sz w:val="18"/>
          <w:szCs w:val="18"/>
          <w:spacing w:val="-2"/>
        </w:rPr>
        <w:t>A range 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medications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can</w:t>
      </w:r>
    </w:p>
    <w:p>
      <w:pPr>
        <w:pStyle w:val="BodyText"/>
        <w:ind w:left="95"/>
        <w:spacing w:before="33" w:line="180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be used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prevent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blood</w:t>
      </w:r>
    </w:p>
    <w:p>
      <w:pPr>
        <w:pStyle w:val="BodyText"/>
        <w:ind w:left="90"/>
        <w:spacing w:before="63" w:line="182" w:lineRule="auto"/>
        <w:rPr>
          <w:sz w:val="18"/>
          <w:szCs w:val="18"/>
        </w:rPr>
      </w:pPr>
      <w:r>
        <w:rPr>
          <w:sz w:val="18"/>
          <w:szCs w:val="18"/>
        </w:rPr>
        <w:t>clotting, often in c</w:t>
      </w:r>
      <w:r>
        <w:rPr>
          <w:sz w:val="18"/>
          <w:szCs w:val="18"/>
          <w:spacing w:val="-1"/>
        </w:rPr>
        <w:t>ombination.</w:t>
      </w:r>
    </w:p>
    <w:p>
      <w:pPr>
        <w:pStyle w:val="BodyText"/>
        <w:ind w:left="116"/>
        <w:spacing w:before="94" w:line="192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、</w:t>
      </w:r>
      <w:r>
        <w:rPr>
          <w:sz w:val="18"/>
          <w:szCs w:val="18"/>
          <w:spacing w:val="-3"/>
        </w:rPr>
        <w:t>For stroke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patients with</w:t>
      </w:r>
    </w:p>
    <w:p>
      <w:pPr>
        <w:pStyle w:val="BodyText"/>
        <w:ind w:left="277" w:right="217" w:firstLine="5"/>
        <w:spacing w:before="28" w:line="247" w:lineRule="auto"/>
        <w:rPr>
          <w:sz w:val="10"/>
          <w:szCs w:val="10"/>
        </w:rPr>
      </w:pPr>
      <w:r>
        <w:rPr>
          <w:sz w:val="18"/>
          <w:szCs w:val="18"/>
          <w:spacing w:val="-3"/>
        </w:rPr>
        <w:t>underlying atrial fibrillation,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anticoagulation therapy is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required to reduce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blood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4"/>
        </w:rPr>
        <w:t>clotting.</w:t>
      </w:r>
      <w:r>
        <w:rPr>
          <w:sz w:val="10"/>
          <w:szCs w:val="10"/>
          <w:spacing w:val="-4"/>
          <w:position w:val="5"/>
        </w:rPr>
        <w:t>213</w:t>
      </w:r>
      <w:r>
        <w:rPr>
          <w:sz w:val="10"/>
          <w:szCs w:val="10"/>
          <w:spacing w:val="9"/>
          <w:w w:val="103"/>
          <w:position w:val="5"/>
        </w:rPr>
        <w:t xml:space="preserve"> </w:t>
      </w:r>
      <w:r>
        <w:rPr>
          <w:sz w:val="10"/>
          <w:szCs w:val="10"/>
          <w:spacing w:val="-4"/>
          <w:position w:val="5"/>
        </w:rPr>
        <w:t>214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9"/>
        <w:spacing w:before="164" w:line="18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range of conditions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can</w:t>
      </w:r>
    </w:p>
    <w:p>
      <w:pPr>
        <w:pStyle w:val="BodyText"/>
        <w:ind w:left="186"/>
        <w:spacing w:before="65" w:line="18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contribute to an increased</w:t>
      </w:r>
    </w:p>
    <w:p>
      <w:pPr>
        <w:pStyle w:val="BodyText"/>
        <w:ind w:left="184" w:right="102" w:firstLine="7"/>
        <w:spacing w:before="60" w:line="248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risk of a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heart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attack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stroke,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including diabetes, whic</w:t>
      </w:r>
      <w:r>
        <w:rPr>
          <w:sz w:val="18"/>
          <w:szCs w:val="18"/>
          <w:spacing w:val="-3"/>
        </w:rPr>
        <w:t>h also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shares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many 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lifestyle-</w:t>
      </w:r>
    </w:p>
    <w:p>
      <w:pPr>
        <w:pStyle w:val="BodyText"/>
        <w:ind w:left="187" w:right="648" w:firstLine="4"/>
        <w:spacing w:before="18" w:line="260" w:lineRule="auto"/>
        <w:rPr>
          <w:sz w:val="10"/>
          <w:szCs w:val="10"/>
        </w:rPr>
      </w:pPr>
      <w:r>
        <w:rPr>
          <w:sz w:val="18"/>
          <w:szCs w:val="18"/>
          <w:spacing w:val="-3"/>
        </w:rPr>
        <w:t>related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risk factors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  <w:position w:val="-1"/>
        </w:rPr>
        <w:t>CVDs.</w:t>
      </w:r>
      <w:r>
        <w:rPr>
          <w:sz w:val="10"/>
          <w:szCs w:val="10"/>
          <w:spacing w:val="-2"/>
          <w:position w:val="4"/>
        </w:rPr>
        <w:t>215</w:t>
      </w:r>
    </w:p>
    <w:p>
      <w:pPr>
        <w:pStyle w:val="BodyText"/>
        <w:ind w:left="188" w:right="488" w:hanging="9"/>
        <w:spacing w:before="49"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Atrial fibrillation, a type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irregular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heartbeat, 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</w:t>
      </w:r>
    </w:p>
    <w:p>
      <w:pPr>
        <w:pStyle w:val="BodyText"/>
        <w:ind w:left="191" w:right="384"/>
        <w:spacing w:before="23" w:line="244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major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risk factor for stroke.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It can contribute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b</w:t>
      </w:r>
      <w:r>
        <w:rPr>
          <w:sz w:val="18"/>
          <w:szCs w:val="18"/>
          <w:spacing w:val="-3"/>
        </w:rPr>
        <w:t>lood</w:t>
      </w:r>
    </w:p>
    <w:p>
      <w:pPr>
        <w:pStyle w:val="BodyText"/>
        <w:ind w:left="184" w:right="348" w:firstLine="2"/>
        <w:spacing w:before="20" w:line="245" w:lineRule="auto"/>
        <w:rPr>
          <w:sz w:val="10"/>
          <w:szCs w:val="10"/>
        </w:rPr>
      </w:pPr>
      <w:r>
        <w:rPr>
          <w:sz w:val="18"/>
          <w:szCs w:val="18"/>
          <w:spacing w:val="-3"/>
        </w:rPr>
        <w:t>clots forming 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h</w:t>
      </w:r>
      <w:r>
        <w:rPr>
          <w:sz w:val="18"/>
          <w:szCs w:val="18"/>
          <w:spacing w:val="-4"/>
        </w:rPr>
        <w:t>eart,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-3"/>
        </w:rPr>
        <w:t>substantially increasing 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risk of stroke.</w:t>
      </w:r>
      <w:r>
        <w:rPr>
          <w:sz w:val="10"/>
          <w:szCs w:val="10"/>
          <w:spacing w:val="-4"/>
          <w:position w:val="5"/>
        </w:rPr>
        <w:t>213</w:t>
      </w:r>
      <w:r>
        <w:rPr>
          <w:sz w:val="10"/>
          <w:szCs w:val="10"/>
          <w:spacing w:val="14"/>
          <w:position w:val="5"/>
        </w:rPr>
        <w:t xml:space="preserve"> </w:t>
      </w:r>
      <w:r>
        <w:rPr>
          <w:sz w:val="10"/>
          <w:szCs w:val="10"/>
          <w:spacing w:val="-4"/>
          <w:position w:val="5"/>
        </w:rPr>
        <w:t>216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122" w:right="492" w:firstLine="7"/>
        <w:spacing w:before="52" w:line="255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Comorbidities need 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treated alongside po</w:t>
      </w:r>
      <w:r>
        <w:rPr>
          <w:sz w:val="18"/>
          <w:szCs w:val="18"/>
          <w:spacing w:val="-1"/>
        </w:rPr>
        <w:t>st-</w:t>
      </w:r>
    </w:p>
    <w:p>
      <w:pPr>
        <w:pStyle w:val="BodyText"/>
        <w:ind w:left="129" w:right="384"/>
        <w:spacing w:before="3" w:line="25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acute care for heart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attack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2"/>
        </w:rPr>
        <w:t>and stroke, carefully taking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into account linkages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1"/>
        </w:rPr>
        <w:t>interactions.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3"/>
        <w:spacing w:before="165" w:line="180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An increase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body</w:t>
      </w:r>
    </w:p>
    <w:p>
      <w:pPr>
        <w:pStyle w:val="BodyText"/>
        <w:ind w:left="154"/>
        <w:spacing w:before="65" w:line="18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weight comes with</w:t>
      </w:r>
    </w:p>
    <w:p>
      <w:pPr>
        <w:pStyle w:val="BodyText"/>
        <w:ind w:left="160"/>
        <w:spacing w:before="65" w:line="18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complications such as</w:t>
      </w:r>
    </w:p>
    <w:p>
      <w:pPr>
        <w:pStyle w:val="BodyText"/>
        <w:ind w:left="163"/>
        <w:spacing w:before="65" w:line="18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increased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blood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pressure,</w:t>
      </w:r>
    </w:p>
    <w:p>
      <w:pPr>
        <w:pStyle w:val="BodyText"/>
        <w:ind w:left="160"/>
        <w:spacing w:before="65" w:line="180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dyslipidaemia, diabetes</w:t>
      </w:r>
    </w:p>
    <w:p>
      <w:pPr>
        <w:pStyle w:val="BodyText"/>
        <w:ind w:left="160" w:right="1134"/>
        <w:spacing w:before="62" w:line="245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and, finally, CVD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(including</w:t>
      </w:r>
      <w:r>
        <w:rPr>
          <w:sz w:val="18"/>
          <w:szCs w:val="18"/>
        </w:rPr>
        <w:t xml:space="preserve">    </w:t>
      </w:r>
      <w:r>
        <w:rPr>
          <w:sz w:val="18"/>
          <w:szCs w:val="18"/>
          <w:spacing w:val="-3"/>
        </w:rPr>
        <w:t>heart failure, coronary artery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disease, atrial fibrillation</w:t>
      </w:r>
    </w:p>
    <w:p>
      <w:pPr>
        <w:pStyle w:val="BodyText"/>
        <w:ind w:left="160"/>
        <w:spacing w:before="17" w:line="194" w:lineRule="auto"/>
        <w:rPr>
          <w:sz w:val="10"/>
          <w:szCs w:val="10"/>
        </w:rPr>
      </w:pPr>
      <w:r>
        <w:rPr>
          <w:sz w:val="18"/>
          <w:szCs w:val="18"/>
          <w:spacing w:val="-3"/>
        </w:rPr>
        <w:t>or stroke).</w:t>
      </w:r>
      <w:r>
        <w:rPr>
          <w:sz w:val="10"/>
          <w:szCs w:val="10"/>
          <w:spacing w:val="-3"/>
          <w:position w:val="5"/>
        </w:rPr>
        <w:t>20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103"/>
        <w:spacing w:before="52" w:line="183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Optimal body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mass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index</w:t>
      </w:r>
    </w:p>
    <w:p>
      <w:pPr>
        <w:pStyle w:val="BodyText"/>
        <w:ind w:left="102" w:right="987"/>
        <w:spacing w:before="62" w:line="245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over the life course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(especially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after a cardiovascular</w:t>
      </w:r>
      <w:r>
        <w:rPr>
          <w:sz w:val="18"/>
          <w:szCs w:val="18"/>
          <w:spacing w:val="-3"/>
        </w:rPr>
        <w:t xml:space="preserve"> event),</w:t>
      </w:r>
      <w:r>
        <w:rPr>
          <w:sz w:val="18"/>
          <w:szCs w:val="18"/>
        </w:rPr>
        <w:t xml:space="preserve">   </w:t>
      </w:r>
      <w:r>
        <w:rPr>
          <w:sz w:val="18"/>
          <w:szCs w:val="18"/>
          <w:spacing w:val="-2"/>
        </w:rPr>
        <w:t>diet, exercise 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behaviour</w:t>
      </w:r>
    </w:p>
    <w:p>
      <w:pPr>
        <w:pStyle w:val="BodyText"/>
        <w:ind w:left="107"/>
        <w:spacing w:before="27" w:line="185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modification are crucial</w:t>
      </w:r>
    </w:p>
    <w:p>
      <w:pPr>
        <w:pStyle w:val="BodyText"/>
        <w:ind w:left="102"/>
        <w:spacing w:before="51" w:line="193" w:lineRule="auto"/>
        <w:rPr>
          <w:sz w:val="10"/>
          <w:szCs w:val="10"/>
        </w:rPr>
      </w:pPr>
      <w:r>
        <w:rPr>
          <w:sz w:val="18"/>
          <w:szCs w:val="18"/>
        </w:rPr>
        <w:t>elements of preventio</w:t>
      </w:r>
      <w:r>
        <w:rPr>
          <w:sz w:val="18"/>
          <w:szCs w:val="18"/>
          <w:spacing w:val="-1"/>
        </w:rPr>
        <w:t>n.</w:t>
      </w:r>
      <w:r>
        <w:rPr>
          <w:sz w:val="10"/>
          <w:szCs w:val="10"/>
          <w:spacing w:val="-1"/>
          <w:position w:val="5"/>
        </w:rPr>
        <w:t>20</w:t>
      </w:r>
    </w:p>
    <w:p>
      <w:pPr>
        <w:spacing w:line="193" w:lineRule="auto"/>
        <w:sectPr>
          <w:type w:val="continuous"/>
          <w:pgSz w:w="11906" w:h="16838"/>
          <w:pgMar w:top="1022" w:right="0" w:bottom="400" w:left="0" w:header="776" w:footer="0" w:gutter="0"/>
          <w:cols w:equalWidth="0" w:num="4" w:sep="1">
            <w:col w:w="2966" w:space="100"/>
            <w:col w:w="2553" w:space="100"/>
            <w:col w:w="2618" w:space="100"/>
            <w:col w:w="3470" w:space="0"/>
          </w:cols>
        </w:sectPr>
        <w:rPr>
          <w:sz w:val="10"/>
          <w:szCs w:val="10"/>
        </w:rPr>
      </w:pPr>
    </w:p>
    <w:p>
      <w:pPr>
        <w:rPr/>
      </w:pPr>
      <w:r/>
    </w:p>
    <w:p>
      <w:pPr>
        <w:sectPr>
          <w:type w:val="continuous"/>
          <w:pgSz w:w="11906" w:h="16838"/>
          <w:pgMar w:top="1022" w:right="0" w:bottom="400" w:left="0" w:header="776" w:footer="0" w:gutter="0"/>
          <w:cols w:equalWidth="0" w:num="1">
            <w:col w:w="11906" w:space="0"/>
          </w:cols>
        </w:sectPr>
        <w:rPr/>
      </w:pPr>
    </w:p>
    <w:p>
      <w:pPr>
        <w:pStyle w:val="BodyText"/>
        <w:ind w:left="741"/>
        <w:spacing w:before="81" w:line="212" w:lineRule="auto"/>
        <w:outlineLvl w:val="1"/>
        <w:rPr>
          <w:sz w:val="36"/>
          <w:szCs w:val="36"/>
        </w:rPr>
      </w:pPr>
      <w:bookmarkStart w:name="bookmark21" w:id="21"/>
      <w:bookmarkEnd w:id="21"/>
      <w:r>
        <w:rPr>
          <w:sz w:val="36"/>
          <w:szCs w:val="36"/>
          <w:b/>
          <w:bCs/>
          <w:color w:val="75BEE9"/>
          <w:spacing w:val="-25"/>
        </w:rPr>
        <w:t>National experts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421" w:right="2186" w:firstLine="15"/>
        <w:spacing w:before="75" w:line="249" w:lineRule="auto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  <w:spacing w:val="-10"/>
        </w:rPr>
        <w:t>During</w:t>
      </w:r>
      <w:r>
        <w:rPr>
          <w:rFonts w:ascii="MS Gothic" w:hAnsi="MS Gothic" w:eastAsia="MS Gothic" w:cs="MS Gothic"/>
          <w:sz w:val="23"/>
          <w:szCs w:val="23"/>
          <w:spacing w:val="-5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the</w:t>
      </w:r>
      <w:r>
        <w:rPr>
          <w:rFonts w:ascii="MS Gothic" w:hAnsi="MS Gothic" w:eastAsia="MS Gothic" w:cs="MS Gothic"/>
          <w:sz w:val="23"/>
          <w:szCs w:val="23"/>
          <w:spacing w:val="-36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process</w:t>
      </w:r>
      <w:r>
        <w:rPr>
          <w:rFonts w:ascii="MS Gothic" w:hAnsi="MS Gothic" w:eastAsia="MS Gothic" w:cs="MS Gothic"/>
          <w:sz w:val="23"/>
          <w:szCs w:val="23"/>
          <w:spacing w:val="-44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of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research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and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drafting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of</w:t>
      </w:r>
      <w:r>
        <w:rPr>
          <w:rFonts w:ascii="MS Gothic" w:hAnsi="MS Gothic" w:eastAsia="MS Gothic" w:cs="MS Gothic"/>
          <w:sz w:val="23"/>
          <w:szCs w:val="23"/>
          <w:spacing w:val="-60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the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countr</w:t>
      </w:r>
      <w:r>
        <w:rPr>
          <w:rFonts w:ascii="MS Gothic" w:hAnsi="MS Gothic" w:eastAsia="MS Gothic" w:cs="MS Gothic"/>
          <w:sz w:val="23"/>
          <w:szCs w:val="23"/>
          <w:spacing w:val="-11"/>
        </w:rPr>
        <w:t>y</w:t>
      </w:r>
      <w:r>
        <w:rPr>
          <w:rFonts w:ascii="MS Gothic" w:hAnsi="MS Gothic" w:eastAsia="MS Gothic" w:cs="MS Gothic"/>
          <w:sz w:val="23"/>
          <w:szCs w:val="23"/>
          <w:spacing w:val="-37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1"/>
        </w:rPr>
        <w:t>profiles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1"/>
        </w:rPr>
        <w:t>over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1"/>
        </w:rPr>
        <w:t>2018–2020,</w:t>
      </w:r>
      <w:r>
        <w:rPr>
          <w:rFonts w:ascii="MS Gothic" w:hAnsi="MS Gothic" w:eastAsia="MS Gothic" w:cs="MS Gothic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HPP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consulted</w:t>
      </w:r>
      <w:r>
        <w:rPr>
          <w:rFonts w:ascii="MS Gothic" w:hAnsi="MS Gothic" w:eastAsia="MS Gothic" w:cs="MS Gothic"/>
          <w:sz w:val="23"/>
          <w:szCs w:val="23"/>
          <w:spacing w:val="-37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national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experts</w:t>
      </w:r>
      <w:r>
        <w:rPr>
          <w:rFonts w:ascii="MS Gothic" w:hAnsi="MS Gothic" w:eastAsia="MS Gothic" w:cs="MS Gothic"/>
          <w:sz w:val="23"/>
          <w:szCs w:val="23"/>
          <w:spacing w:val="-5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through</w:t>
      </w:r>
      <w:r>
        <w:rPr>
          <w:rFonts w:ascii="MS Gothic" w:hAnsi="MS Gothic" w:eastAsia="MS Gothic" w:cs="MS Gothic"/>
          <w:sz w:val="23"/>
          <w:szCs w:val="23"/>
          <w:spacing w:val="-40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interviews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and</w:t>
      </w:r>
      <w:r>
        <w:rPr>
          <w:rFonts w:ascii="MS Gothic" w:hAnsi="MS Gothic" w:eastAsia="MS Gothic" w:cs="MS Gothic"/>
          <w:sz w:val="23"/>
          <w:szCs w:val="23"/>
          <w:spacing w:val="-40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in</w:t>
      </w:r>
      <w:r>
        <w:rPr>
          <w:rFonts w:ascii="MS Gothic" w:hAnsi="MS Gothic" w:eastAsia="MS Gothic" w:cs="MS Gothic"/>
          <w:sz w:val="23"/>
          <w:szCs w:val="23"/>
          <w:spacing w:val="-51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writing.</w:t>
      </w:r>
      <w:r>
        <w:rPr>
          <w:rFonts w:ascii="MS Gothic" w:hAnsi="MS Gothic" w:eastAsia="MS Gothic" w:cs="MS Gothic"/>
          <w:sz w:val="23"/>
          <w:szCs w:val="23"/>
          <w:spacing w:val="-48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Their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0"/>
        </w:rPr>
        <w:t>commentary</w:t>
      </w:r>
      <w:r>
        <w:rPr>
          <w:rFonts w:ascii="MS Gothic" w:hAnsi="MS Gothic" w:eastAsia="MS Gothic" w:cs="MS Gothic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was</w:t>
      </w:r>
      <w:r>
        <w:rPr>
          <w:rFonts w:ascii="MS Gothic" w:hAnsi="MS Gothic" w:eastAsia="MS Gothic" w:cs="MS Gothic"/>
          <w:sz w:val="23"/>
          <w:szCs w:val="23"/>
          <w:spacing w:val="-40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incorporated</w:t>
      </w:r>
      <w:r>
        <w:rPr>
          <w:rFonts w:ascii="MS Gothic" w:hAnsi="MS Gothic" w:eastAsia="MS Gothic" w:cs="MS Gothic"/>
          <w:sz w:val="23"/>
          <w:szCs w:val="23"/>
          <w:spacing w:val="-40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into</w:t>
      </w:r>
      <w:r>
        <w:rPr>
          <w:rFonts w:ascii="MS Gothic" w:hAnsi="MS Gothic" w:eastAsia="MS Gothic" w:cs="MS Gothic"/>
          <w:sz w:val="23"/>
          <w:szCs w:val="23"/>
          <w:spacing w:val="-5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the</w:t>
      </w:r>
      <w:r>
        <w:rPr>
          <w:rFonts w:ascii="MS Gothic" w:hAnsi="MS Gothic" w:eastAsia="MS Gothic" w:cs="MS Gothic"/>
          <w:sz w:val="23"/>
          <w:szCs w:val="23"/>
          <w:spacing w:val="-36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respective</w:t>
      </w:r>
      <w:r>
        <w:rPr>
          <w:rFonts w:ascii="MS Gothic" w:hAnsi="MS Gothic" w:eastAsia="MS Gothic" w:cs="MS Gothic"/>
          <w:sz w:val="23"/>
          <w:szCs w:val="23"/>
          <w:spacing w:val="-44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country</w:t>
      </w:r>
      <w:r>
        <w:rPr>
          <w:rFonts w:ascii="MS Gothic" w:hAnsi="MS Gothic" w:eastAsia="MS Gothic" w:cs="MS Gothic"/>
          <w:sz w:val="23"/>
          <w:szCs w:val="23"/>
          <w:spacing w:val="-36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profiles.</w:t>
      </w:r>
      <w:r>
        <w:rPr>
          <w:rFonts w:ascii="MS Gothic" w:hAnsi="MS Gothic" w:eastAsia="MS Gothic" w:cs="MS Gothic"/>
          <w:sz w:val="23"/>
          <w:szCs w:val="23"/>
          <w:spacing w:val="-51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We</w:t>
      </w:r>
      <w:r>
        <w:rPr>
          <w:rFonts w:ascii="MS Gothic" w:hAnsi="MS Gothic" w:eastAsia="MS Gothic" w:cs="MS Gothic"/>
          <w:sz w:val="23"/>
          <w:szCs w:val="23"/>
          <w:spacing w:val="-5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thank</w:t>
      </w:r>
      <w:r>
        <w:rPr>
          <w:rFonts w:ascii="MS Gothic" w:hAnsi="MS Gothic" w:eastAsia="MS Gothic" w:cs="MS Gothic"/>
          <w:sz w:val="23"/>
          <w:szCs w:val="23"/>
          <w:spacing w:val="-5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them</w:t>
      </w:r>
      <w:r>
        <w:rPr>
          <w:rFonts w:ascii="MS Gothic" w:hAnsi="MS Gothic" w:eastAsia="MS Gothic" w:cs="MS Gothic"/>
          <w:sz w:val="23"/>
          <w:szCs w:val="23"/>
          <w:spacing w:val="-52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for</w:t>
      </w:r>
      <w:r>
        <w:rPr>
          <w:rFonts w:ascii="MS Gothic" w:hAnsi="MS Gothic" w:eastAsia="MS Gothic" w:cs="MS Gothic"/>
          <w:sz w:val="23"/>
          <w:szCs w:val="23"/>
          <w:spacing w:val="-52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th</w:t>
      </w:r>
      <w:r>
        <w:rPr>
          <w:rFonts w:ascii="MS Gothic" w:hAnsi="MS Gothic" w:eastAsia="MS Gothic" w:cs="MS Gothic"/>
          <w:sz w:val="23"/>
          <w:szCs w:val="23"/>
          <w:spacing w:val="-13"/>
        </w:rPr>
        <w:t>eir</w:t>
      </w:r>
      <w:r>
        <w:rPr>
          <w:rFonts w:ascii="MS Gothic" w:hAnsi="MS Gothic" w:eastAsia="MS Gothic" w:cs="MS Gothic"/>
          <w:sz w:val="23"/>
          <w:szCs w:val="23"/>
          <w:spacing w:val="-5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time</w:t>
      </w:r>
    </w:p>
    <w:p>
      <w:pPr>
        <w:ind w:left="1434" w:right="2650" w:hanging="5"/>
        <w:spacing w:line="250" w:lineRule="auto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  <w:spacing w:val="-12"/>
        </w:rPr>
        <w:t>and</w:t>
      </w:r>
      <w:r>
        <w:rPr>
          <w:rFonts w:ascii="MS Gothic" w:hAnsi="MS Gothic" w:eastAsia="MS Gothic" w:cs="MS Gothic"/>
          <w:sz w:val="23"/>
          <w:szCs w:val="23"/>
          <w:spacing w:val="-44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contributions.</w:t>
      </w:r>
      <w:r>
        <w:rPr>
          <w:rFonts w:ascii="MS Gothic" w:hAnsi="MS Gothic" w:eastAsia="MS Gothic" w:cs="MS Gothic"/>
          <w:sz w:val="23"/>
          <w:szCs w:val="23"/>
          <w:spacing w:val="-47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2"/>
        </w:rPr>
        <w:t>The</w:t>
      </w:r>
      <w:r>
        <w:rPr>
          <w:rFonts w:ascii="MS Gothic" w:hAnsi="MS Gothic" w:eastAsia="MS Gothic" w:cs="MS Gothic"/>
          <w:sz w:val="23"/>
          <w:szCs w:val="23"/>
          <w:spacing w:val="-51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final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country</w:t>
      </w:r>
      <w:r>
        <w:rPr>
          <w:rFonts w:ascii="MS Gothic" w:hAnsi="MS Gothic" w:eastAsia="MS Gothic" w:cs="MS Gothic"/>
          <w:sz w:val="23"/>
          <w:szCs w:val="23"/>
          <w:spacing w:val="-37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reports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and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any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conclusions</w:t>
      </w:r>
      <w:r>
        <w:rPr>
          <w:rFonts w:ascii="MS Gothic" w:hAnsi="MS Gothic" w:eastAsia="MS Gothic" w:cs="MS Gothic"/>
          <w:sz w:val="23"/>
          <w:szCs w:val="23"/>
          <w:spacing w:val="-5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therein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are</w:t>
      </w:r>
      <w:r>
        <w:rPr>
          <w:rFonts w:ascii="MS Gothic" w:hAnsi="MS Gothic" w:eastAsia="MS Gothic" w:cs="MS Gothic"/>
          <w:sz w:val="23"/>
          <w:szCs w:val="23"/>
          <w:spacing w:val="-5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3"/>
        </w:rPr>
        <w:t>the</w:t>
      </w:r>
      <w:r>
        <w:rPr>
          <w:rFonts w:ascii="MS Gothic" w:hAnsi="MS Gothic" w:eastAsia="MS Gothic" w:cs="MS Gothic"/>
          <w:sz w:val="23"/>
          <w:szCs w:val="2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6"/>
        </w:rPr>
        <w:t>responsibility</w:t>
      </w:r>
      <w:r>
        <w:rPr>
          <w:rFonts w:ascii="MS Gothic" w:hAnsi="MS Gothic" w:eastAsia="MS Gothic" w:cs="MS Gothic"/>
          <w:sz w:val="23"/>
          <w:szCs w:val="23"/>
          <w:spacing w:val="-3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6"/>
        </w:rPr>
        <w:t>of</w:t>
      </w:r>
      <w:r>
        <w:rPr>
          <w:rFonts w:ascii="MS Gothic" w:hAnsi="MS Gothic" w:eastAsia="MS Gothic" w:cs="MS Gothic"/>
          <w:sz w:val="23"/>
          <w:szCs w:val="23"/>
          <w:spacing w:val="-43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16"/>
        </w:rPr>
        <w:t>HPP.</w:t>
      </w:r>
    </w:p>
    <w:p>
      <w:pPr>
        <w:ind w:left="1419"/>
        <w:spacing w:before="206" w:line="182" w:lineRule="auto"/>
        <w:rPr>
          <w:rFonts w:ascii="MS Gothic" w:hAnsi="MS Gothic" w:eastAsia="MS Gothic" w:cs="MS Gothic"/>
          <w:sz w:val="24"/>
          <w:szCs w:val="24"/>
        </w:rPr>
      </w:pPr>
      <w:r>
        <w:rPr>
          <w:rFonts w:ascii="MS Gothic" w:hAnsi="MS Gothic" w:eastAsia="MS Gothic" w:cs="MS Gothic"/>
          <w:sz w:val="24"/>
          <w:szCs w:val="24"/>
          <w:color w:val="3C9CD7"/>
          <w:spacing w:val="26"/>
          <w:w w:val="117"/>
        </w:rPr>
        <w:t>AUSTRIA</w:t>
      </w:r>
    </w:p>
    <w:p>
      <w:pPr>
        <w:ind w:left="1653" w:right="3751"/>
        <w:spacing w:before="120" w:line="296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11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11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Peter</w:t>
      </w:r>
      <w:r>
        <w:rPr>
          <w:rFonts w:ascii="MS Gothic" w:hAnsi="MS Gothic" w:eastAsia="MS Gothic" w:cs="MS Gothic"/>
          <w:sz w:val="21"/>
          <w:szCs w:val="21"/>
          <w:spacing w:val="-4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Siostrzonek,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Pre</w:t>
      </w:r>
      <w:r>
        <w:rPr>
          <w:rFonts w:ascii="MS Gothic" w:hAnsi="MS Gothic" w:eastAsia="MS Gothic" w:cs="MS Gothic"/>
          <w:sz w:val="21"/>
          <w:szCs w:val="21"/>
          <w:spacing w:val="-12"/>
        </w:rPr>
        <w:t>sident,</w:t>
      </w:r>
      <w:r>
        <w:rPr>
          <w:rFonts w:ascii="MS Gothic" w:hAnsi="MS Gothic" w:eastAsia="MS Gothic" w:cs="MS Gothic"/>
          <w:sz w:val="21"/>
          <w:szCs w:val="21"/>
          <w:spacing w:val="-4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Austrian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Society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of</w:t>
      </w:r>
      <w:r>
        <w:rPr>
          <w:rFonts w:ascii="MS Gothic" w:hAnsi="MS Gothic" w:eastAsia="MS Gothic" w:cs="MS Gothic"/>
          <w:sz w:val="21"/>
          <w:szCs w:val="21"/>
          <w:spacing w:val="-4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Cardiology</w:t>
      </w:r>
      <w:r>
        <w:rPr>
          <w:rFonts w:ascii="MS Gothic" w:hAnsi="MS Gothic" w:eastAsia="MS Gothic" w:cs="MS Gothic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z w:val="18"/>
          <w:szCs w:val="18"/>
          <w:spacing w:val="-12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12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4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Stefan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Kiechl,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Presid</w:t>
      </w:r>
      <w:r>
        <w:rPr>
          <w:rFonts w:ascii="MS Gothic" w:hAnsi="MS Gothic" w:eastAsia="MS Gothic" w:cs="MS Gothic"/>
          <w:sz w:val="21"/>
          <w:szCs w:val="21"/>
          <w:spacing w:val="-13"/>
        </w:rPr>
        <w:t>ent,</w:t>
      </w:r>
      <w:r>
        <w:rPr>
          <w:rFonts w:ascii="MS Gothic" w:hAnsi="MS Gothic" w:eastAsia="MS Gothic" w:cs="MS Gothic"/>
          <w:sz w:val="21"/>
          <w:szCs w:val="21"/>
          <w:spacing w:val="-4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Austrian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Stroke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Society</w:t>
      </w:r>
    </w:p>
    <w:p>
      <w:pPr>
        <w:ind w:left="1653"/>
        <w:spacing w:line="191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9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9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4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Andreas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Zirlik,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Head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of</w:t>
      </w:r>
      <w:r>
        <w:rPr>
          <w:rFonts w:ascii="MS Gothic" w:hAnsi="MS Gothic" w:eastAsia="MS Gothic" w:cs="MS Gothic"/>
          <w:sz w:val="21"/>
          <w:szCs w:val="21"/>
          <w:spacing w:val="-4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Cardiology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Department,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LKH-University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Hospital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G</w:t>
      </w:r>
      <w:r>
        <w:rPr>
          <w:rFonts w:ascii="MS Gothic" w:hAnsi="MS Gothic" w:eastAsia="MS Gothic" w:cs="MS Gothic"/>
          <w:sz w:val="21"/>
          <w:szCs w:val="21"/>
          <w:spacing w:val="-10"/>
        </w:rPr>
        <w:t>raz</w:t>
      </w:r>
    </w:p>
    <w:p>
      <w:pPr>
        <w:ind w:left="1436"/>
        <w:spacing w:before="289" w:line="182" w:lineRule="auto"/>
        <w:rPr>
          <w:rFonts w:ascii="MS Gothic" w:hAnsi="MS Gothic" w:eastAsia="MS Gothic" w:cs="MS Gothic"/>
          <w:sz w:val="24"/>
          <w:szCs w:val="24"/>
        </w:rPr>
      </w:pPr>
      <w:r>
        <w:rPr>
          <w:rFonts w:ascii="MS Gothic" w:hAnsi="MS Gothic" w:eastAsia="MS Gothic" w:cs="MS Gothic"/>
          <w:sz w:val="24"/>
          <w:szCs w:val="24"/>
          <w:color w:val="3C9CD7"/>
          <w:spacing w:val="30"/>
          <w:w w:val="116"/>
        </w:rPr>
        <w:t>BELGIUM</w:t>
      </w:r>
    </w:p>
    <w:p>
      <w:pPr>
        <w:ind w:left="1830" w:right="2512" w:hanging="177"/>
        <w:spacing w:before="119" w:line="248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6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6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4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Johan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de</w:t>
      </w:r>
      <w:r>
        <w:rPr>
          <w:rFonts w:ascii="MS Gothic" w:hAnsi="MS Gothic" w:eastAsia="MS Gothic" w:cs="MS Gothic"/>
          <w:sz w:val="21"/>
          <w:szCs w:val="21"/>
          <w:spacing w:val="-4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Sutter,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EAPC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National</w:t>
      </w:r>
      <w:r>
        <w:rPr>
          <w:rFonts w:ascii="MS Gothic" w:hAnsi="MS Gothic" w:eastAsia="MS Gothic" w:cs="MS Gothic"/>
          <w:sz w:val="21"/>
          <w:szCs w:val="21"/>
          <w:spacing w:val="-3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CVD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Prevention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Coordinator</w:t>
      </w:r>
      <w:r>
        <w:rPr>
          <w:rFonts w:ascii="MS Gothic" w:hAnsi="MS Gothic" w:eastAsia="MS Gothic" w:cs="MS Gothic"/>
          <w:sz w:val="21"/>
          <w:szCs w:val="21"/>
          <w:spacing w:val="-47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for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Belgium,</w:t>
      </w:r>
      <w:r>
        <w:rPr>
          <w:rFonts w:ascii="MS Gothic" w:hAnsi="MS Gothic" w:eastAsia="MS Gothic" w:cs="MS Gothic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Maria</w:t>
      </w:r>
      <w:r>
        <w:rPr>
          <w:rFonts w:ascii="MS Gothic" w:hAnsi="MS Gothic" w:eastAsia="MS Gothic" w:cs="MS Gothic"/>
          <w:sz w:val="21"/>
          <w:szCs w:val="21"/>
          <w:spacing w:val="-2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Middelares</w:t>
      </w:r>
      <w:r>
        <w:rPr>
          <w:rFonts w:ascii="MS Gothic" w:hAnsi="MS Gothic" w:eastAsia="MS Gothic" w:cs="MS Gothic"/>
          <w:sz w:val="21"/>
          <w:szCs w:val="21"/>
          <w:spacing w:val="-3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General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Hospital,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Ghent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University</w:t>
      </w:r>
    </w:p>
    <w:p>
      <w:pPr>
        <w:ind w:left="1653"/>
        <w:spacing w:before="53" w:line="191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11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11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1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Peter</w:t>
      </w:r>
      <w:r>
        <w:rPr>
          <w:rFonts w:ascii="MS Gothic" w:hAnsi="MS Gothic" w:eastAsia="MS Gothic" w:cs="MS Gothic"/>
          <w:sz w:val="21"/>
          <w:szCs w:val="21"/>
          <w:spacing w:val="-4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Sinnaeve,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of</w:t>
      </w:r>
      <w:r>
        <w:rPr>
          <w:rFonts w:ascii="MS Gothic" w:hAnsi="MS Gothic" w:eastAsia="MS Gothic" w:cs="MS Gothic"/>
          <w:sz w:val="21"/>
          <w:szCs w:val="21"/>
          <w:spacing w:val="-4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Cardiology,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Universitair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Ziekenhuis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Leuven</w:t>
      </w:r>
    </w:p>
    <w:p>
      <w:pPr>
        <w:ind w:left="1653"/>
        <w:spacing w:before="119" w:line="191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9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9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3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Philippe</w:t>
      </w:r>
      <w:r>
        <w:rPr>
          <w:rFonts w:ascii="MS Gothic" w:hAnsi="MS Gothic" w:eastAsia="MS Gothic" w:cs="MS Gothic"/>
          <w:sz w:val="21"/>
          <w:szCs w:val="21"/>
          <w:spacing w:val="-4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Van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de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Borne,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Pro</w:t>
      </w:r>
      <w:r>
        <w:rPr>
          <w:rFonts w:ascii="MS Gothic" w:hAnsi="MS Gothic" w:eastAsia="MS Gothic" w:cs="MS Gothic"/>
          <w:sz w:val="21"/>
          <w:szCs w:val="21"/>
          <w:spacing w:val="-10"/>
        </w:rPr>
        <w:t>fessor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of</w:t>
      </w:r>
      <w:r>
        <w:rPr>
          <w:rFonts w:ascii="MS Gothic" w:hAnsi="MS Gothic" w:eastAsia="MS Gothic" w:cs="MS Gothic"/>
          <w:sz w:val="21"/>
          <w:szCs w:val="21"/>
          <w:spacing w:val="-4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Cardiology,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Erasme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Hospital,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Brussels</w:t>
      </w:r>
    </w:p>
    <w:p>
      <w:pPr>
        <w:ind w:left="1436"/>
        <w:spacing w:before="290" w:line="182" w:lineRule="auto"/>
        <w:rPr>
          <w:rFonts w:ascii="MS Gothic" w:hAnsi="MS Gothic" w:eastAsia="MS Gothic" w:cs="MS Gothic"/>
          <w:sz w:val="24"/>
          <w:szCs w:val="24"/>
        </w:rPr>
      </w:pPr>
      <w:r>
        <w:rPr>
          <w:rFonts w:ascii="MS Gothic" w:hAnsi="MS Gothic" w:eastAsia="MS Gothic" w:cs="MS Gothic"/>
          <w:sz w:val="24"/>
          <w:szCs w:val="24"/>
          <w:color w:val="3C9CD7"/>
          <w:spacing w:val="27"/>
          <w:w w:val="125"/>
        </w:rPr>
        <w:t>FRANCE</w:t>
      </w:r>
    </w:p>
    <w:p>
      <w:pPr>
        <w:ind w:left="1653"/>
        <w:spacing w:before="115" w:line="193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11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11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Philippe</w:t>
      </w:r>
      <w:r>
        <w:rPr>
          <w:rFonts w:ascii="MS Gothic" w:hAnsi="MS Gothic" w:eastAsia="MS Gothic" w:cs="MS Gothic"/>
          <w:sz w:val="21"/>
          <w:szCs w:val="21"/>
          <w:spacing w:val="-27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Thébault,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President,</w:t>
      </w:r>
      <w:r>
        <w:rPr>
          <w:rFonts w:ascii="MS Gothic" w:hAnsi="MS Gothic" w:eastAsia="MS Gothic" w:cs="MS Gothic"/>
          <w:sz w:val="21"/>
          <w:szCs w:val="21"/>
          <w:spacing w:val="-4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Alliance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de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1"/>
        </w:rPr>
        <w:t>Coeur</w:t>
      </w:r>
    </w:p>
    <w:p>
      <w:pPr>
        <w:ind w:left="1429"/>
        <w:spacing w:before="293" w:line="182" w:lineRule="auto"/>
        <w:rPr>
          <w:rFonts w:ascii="MS Gothic" w:hAnsi="MS Gothic" w:eastAsia="MS Gothic" w:cs="MS Gothic"/>
          <w:sz w:val="24"/>
          <w:szCs w:val="24"/>
        </w:rPr>
      </w:pPr>
      <w:r>
        <w:rPr>
          <w:rFonts w:ascii="MS Gothic" w:hAnsi="MS Gothic" w:eastAsia="MS Gothic" w:cs="MS Gothic"/>
          <w:sz w:val="24"/>
          <w:szCs w:val="24"/>
          <w:color w:val="3C9CD7"/>
          <w:spacing w:val="36"/>
          <w:w w:val="128"/>
        </w:rPr>
        <w:t>GERMANY</w:t>
      </w:r>
    </w:p>
    <w:p>
      <w:pPr>
        <w:ind w:left="1830" w:right="3189" w:hanging="177"/>
        <w:spacing w:before="120" w:line="247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5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5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5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5"/>
        </w:rPr>
        <w:t>Bernhard</w:t>
      </w:r>
      <w:r>
        <w:rPr>
          <w:rFonts w:ascii="MS Gothic" w:hAnsi="MS Gothic" w:eastAsia="MS Gothic" w:cs="MS Gothic"/>
          <w:sz w:val="21"/>
          <w:szCs w:val="21"/>
          <w:spacing w:val="-4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5"/>
        </w:rPr>
        <w:t>Schwaa</w:t>
      </w:r>
      <w:r>
        <w:rPr>
          <w:rFonts w:ascii="MS Gothic" w:hAnsi="MS Gothic" w:eastAsia="MS Gothic" w:cs="MS Gothic"/>
          <w:sz w:val="21"/>
          <w:szCs w:val="21"/>
          <w:spacing w:val="-6"/>
        </w:rPr>
        <w:t>b,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President,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German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Society</w:t>
      </w:r>
      <w:r>
        <w:rPr>
          <w:rFonts w:ascii="MS Gothic" w:hAnsi="MS Gothic" w:eastAsia="MS Gothic" w:cs="MS Gothic"/>
          <w:sz w:val="21"/>
          <w:szCs w:val="21"/>
          <w:spacing w:val="-47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for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Prevention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6"/>
        </w:rPr>
        <w:t>and</w:t>
      </w:r>
      <w:r>
        <w:rPr>
          <w:rFonts w:ascii="MS Gothic" w:hAnsi="MS Gothic" w:eastAsia="MS Gothic" w:cs="MS Gothic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Rehabilitation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of</w:t>
      </w:r>
      <w:r>
        <w:rPr>
          <w:rFonts w:ascii="MS Gothic" w:hAnsi="MS Gothic" w:eastAsia="MS Gothic" w:cs="MS Gothic"/>
          <w:sz w:val="21"/>
          <w:szCs w:val="21"/>
          <w:spacing w:val="-4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Card</w:t>
      </w:r>
      <w:r>
        <w:rPr>
          <w:rFonts w:ascii="MS Gothic" w:hAnsi="MS Gothic" w:eastAsia="MS Gothic" w:cs="MS Gothic"/>
          <w:sz w:val="21"/>
          <w:szCs w:val="21"/>
          <w:spacing w:val="-10"/>
        </w:rPr>
        <w:t>iovascular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Diseases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(DGPR)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and</w:t>
      </w:r>
      <w:r>
        <w:rPr>
          <w:rFonts w:ascii="MS Gothic" w:hAnsi="MS Gothic" w:eastAsia="MS Gothic" w:cs="MS Gothic"/>
          <w:sz w:val="21"/>
          <w:szCs w:val="21"/>
          <w:spacing w:val="-3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Guth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Klinikgruppe</w:t>
      </w:r>
    </w:p>
    <w:p>
      <w:pPr>
        <w:ind w:left="1653"/>
        <w:spacing w:before="54" w:line="191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7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7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4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Andreas</w:t>
      </w:r>
      <w:r>
        <w:rPr>
          <w:rFonts w:ascii="MS Gothic" w:hAnsi="MS Gothic" w:eastAsia="MS Gothic" w:cs="MS Gothic"/>
          <w:sz w:val="21"/>
          <w:szCs w:val="21"/>
          <w:spacing w:val="-3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M.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Zeiher,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President,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German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Society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of</w:t>
      </w:r>
      <w:r>
        <w:rPr>
          <w:rFonts w:ascii="MS Gothic" w:hAnsi="MS Gothic" w:eastAsia="MS Gothic" w:cs="MS Gothic"/>
          <w:sz w:val="21"/>
          <w:szCs w:val="21"/>
          <w:spacing w:val="-4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Cardi</w:t>
      </w:r>
      <w:r>
        <w:rPr>
          <w:rFonts w:ascii="MS Gothic" w:hAnsi="MS Gothic" w:eastAsia="MS Gothic" w:cs="MS Gothic"/>
          <w:sz w:val="21"/>
          <w:szCs w:val="21"/>
          <w:spacing w:val="-8"/>
        </w:rPr>
        <w:t>ology</w:t>
      </w:r>
    </w:p>
    <w:p>
      <w:pPr>
        <w:ind w:left="1429"/>
        <w:spacing w:before="290" w:line="182" w:lineRule="auto"/>
        <w:rPr>
          <w:rFonts w:ascii="MS Gothic" w:hAnsi="MS Gothic" w:eastAsia="MS Gothic" w:cs="MS Gothic"/>
          <w:sz w:val="24"/>
          <w:szCs w:val="24"/>
        </w:rPr>
      </w:pPr>
      <w:r>
        <w:rPr>
          <w:rFonts w:ascii="MS Gothic" w:hAnsi="MS Gothic" w:eastAsia="MS Gothic" w:cs="MS Gothic"/>
          <w:sz w:val="24"/>
          <w:szCs w:val="24"/>
          <w:color w:val="3C9CD7"/>
          <w:spacing w:val="26"/>
          <w:w w:val="125"/>
        </w:rPr>
        <w:t>GREECE</w:t>
      </w:r>
    </w:p>
    <w:p>
      <w:pPr>
        <w:ind w:left="1830" w:right="2221" w:hanging="177"/>
        <w:spacing w:before="118" w:line="249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10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10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Dr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Dimitri</w:t>
      </w:r>
      <w:r>
        <w:rPr>
          <w:rFonts w:ascii="MS Gothic" w:hAnsi="MS Gothic" w:eastAsia="MS Gothic" w:cs="MS Gothic"/>
          <w:sz w:val="21"/>
          <w:szCs w:val="21"/>
          <w:spacing w:val="-3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Richter,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President,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ESC</w:t>
      </w:r>
      <w:r>
        <w:rPr>
          <w:rFonts w:ascii="MS Gothic" w:hAnsi="MS Gothic" w:eastAsia="MS Gothic" w:cs="MS Gothic"/>
          <w:sz w:val="21"/>
          <w:szCs w:val="21"/>
          <w:spacing w:val="-3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Council</w:t>
      </w:r>
      <w:r>
        <w:rPr>
          <w:rFonts w:ascii="MS Gothic" w:hAnsi="MS Gothic" w:eastAsia="MS Gothic" w:cs="MS Gothic"/>
          <w:sz w:val="21"/>
          <w:szCs w:val="21"/>
          <w:spacing w:val="-47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for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Cardiology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Practice</w:t>
      </w:r>
      <w:r>
        <w:rPr>
          <w:rFonts w:ascii="MS Gothic" w:hAnsi="MS Gothic" w:eastAsia="MS Gothic" w:cs="MS Gothic"/>
          <w:sz w:val="21"/>
          <w:szCs w:val="21"/>
          <w:spacing w:val="-47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Author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2019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0"/>
        </w:rPr>
        <w:t>ESC/EAS</w:t>
      </w:r>
      <w:r>
        <w:rPr>
          <w:rFonts w:ascii="MS Gothic" w:hAnsi="MS Gothic" w:eastAsia="MS Gothic" w:cs="MS Gothic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8"/>
        </w:rPr>
        <w:t>lipid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8"/>
        </w:rPr>
        <w:t>guidelines,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8"/>
        </w:rPr>
        <w:t>Euroclinic,</w:t>
      </w:r>
      <w:r>
        <w:rPr>
          <w:rFonts w:ascii="MS Gothic" w:hAnsi="MS Gothic" w:eastAsia="MS Gothic" w:cs="MS Gothic"/>
          <w:sz w:val="21"/>
          <w:szCs w:val="21"/>
          <w:spacing w:val="-47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8"/>
        </w:rPr>
        <w:t>A</w:t>
      </w:r>
      <w:r>
        <w:rPr>
          <w:rFonts w:ascii="MS Gothic" w:hAnsi="MS Gothic" w:eastAsia="MS Gothic" w:cs="MS Gothic"/>
          <w:sz w:val="21"/>
          <w:szCs w:val="21"/>
          <w:spacing w:val="-19"/>
        </w:rPr>
        <w:t>thens</w:t>
      </w:r>
    </w:p>
    <w:p>
      <w:pPr>
        <w:ind w:left="1825" w:right="2736" w:hanging="172"/>
        <w:spacing w:before="51" w:line="257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13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13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Professor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Konstantinos</w:t>
      </w:r>
      <w:r>
        <w:rPr>
          <w:rFonts w:ascii="MS Gothic" w:hAnsi="MS Gothic" w:eastAsia="MS Gothic" w:cs="MS Gothic"/>
          <w:sz w:val="21"/>
          <w:szCs w:val="21"/>
          <w:spacing w:val="-4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Tsioufis,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Chair-elect,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EAPC</w:t>
      </w:r>
      <w:r>
        <w:rPr>
          <w:rFonts w:ascii="MS Gothic" w:hAnsi="MS Gothic" w:eastAsia="MS Gothic" w:cs="MS Gothic"/>
          <w:sz w:val="21"/>
          <w:szCs w:val="21"/>
          <w:spacing w:val="-3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Cardiac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Rehabilit</w:t>
      </w:r>
      <w:r>
        <w:rPr>
          <w:rFonts w:ascii="MS Gothic" w:hAnsi="MS Gothic" w:eastAsia="MS Gothic" w:cs="MS Gothic"/>
          <w:sz w:val="21"/>
          <w:szCs w:val="21"/>
          <w:spacing w:val="-14"/>
        </w:rPr>
        <w:t>ation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4"/>
        </w:rPr>
        <w:t>Section,</w:t>
      </w:r>
      <w:r>
        <w:rPr>
          <w:rFonts w:ascii="MS Gothic" w:hAnsi="MS Gothic" w:eastAsia="MS Gothic" w:cs="MS Gothic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Centre</w:t>
      </w:r>
      <w:r>
        <w:rPr>
          <w:rFonts w:ascii="MS Gothic" w:hAnsi="MS Gothic" w:eastAsia="MS Gothic" w:cs="MS Gothic"/>
          <w:sz w:val="21"/>
          <w:szCs w:val="21"/>
          <w:spacing w:val="-2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of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Rehabilitation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Research,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University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of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2"/>
        </w:rPr>
        <w:t>Potsdam</w:t>
      </w:r>
    </w:p>
    <w:p>
      <w:pPr>
        <w:ind w:left="1653"/>
        <w:spacing w:before="33" w:line="191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8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8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Dr</w:t>
      </w:r>
      <w:r>
        <w:rPr>
          <w:rFonts w:ascii="MS Gothic" w:hAnsi="MS Gothic" w:eastAsia="MS Gothic" w:cs="MS Gothic"/>
          <w:sz w:val="21"/>
          <w:szCs w:val="21"/>
          <w:spacing w:val="-35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Kostas</w:t>
      </w:r>
      <w:r>
        <w:rPr>
          <w:rFonts w:ascii="MS Gothic" w:hAnsi="MS Gothic" w:eastAsia="MS Gothic" w:cs="MS Gothic"/>
          <w:sz w:val="21"/>
          <w:szCs w:val="21"/>
          <w:spacing w:val="-4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Vemmos,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President,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Hellenic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Stroke</w:t>
      </w:r>
      <w:r>
        <w:rPr>
          <w:rFonts w:ascii="MS Gothic" w:hAnsi="MS Gothic" w:eastAsia="MS Gothic" w:cs="MS Gothic"/>
          <w:sz w:val="21"/>
          <w:szCs w:val="21"/>
          <w:spacing w:val="-3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Organisation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University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of</w:t>
      </w:r>
      <w:r>
        <w:rPr>
          <w:rFonts w:ascii="MS Gothic" w:hAnsi="MS Gothic" w:eastAsia="MS Gothic" w:cs="MS Gothic"/>
          <w:sz w:val="21"/>
          <w:szCs w:val="21"/>
          <w:spacing w:val="-5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9"/>
        </w:rPr>
        <w:t>Athens</w:t>
      </w:r>
    </w:p>
    <w:p>
      <w:pPr>
        <w:ind w:left="1830" w:right="2020" w:hanging="177"/>
        <w:spacing w:before="119" w:line="248" w:lineRule="auto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18"/>
          <w:szCs w:val="18"/>
          <w:spacing w:val="-13"/>
          <w:position w:val="1"/>
        </w:rPr>
        <w:t>⊲</w:t>
      </w:r>
      <w:r>
        <w:rPr>
          <w:rFonts w:ascii="MS Gothic" w:hAnsi="MS Gothic" w:eastAsia="MS Gothic" w:cs="MS Gothic"/>
          <w:sz w:val="18"/>
          <w:szCs w:val="18"/>
          <w:spacing w:val="-13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Dr</w:t>
      </w:r>
      <w:r>
        <w:rPr>
          <w:rFonts w:ascii="MS Gothic" w:hAnsi="MS Gothic" w:eastAsia="MS Gothic" w:cs="MS Gothic"/>
          <w:sz w:val="21"/>
          <w:szCs w:val="21"/>
          <w:spacing w:val="-3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Christina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Chrysohoou,</w:t>
      </w:r>
      <w:r>
        <w:rPr>
          <w:rFonts w:ascii="MS Gothic" w:hAnsi="MS Gothic" w:eastAsia="MS Gothic" w:cs="MS Gothic"/>
          <w:sz w:val="21"/>
          <w:szCs w:val="21"/>
          <w:spacing w:val="-3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Cardiologist,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Director,</w:t>
      </w:r>
      <w:r>
        <w:rPr>
          <w:rFonts w:ascii="MS Gothic" w:hAnsi="MS Gothic" w:eastAsia="MS Gothic" w:cs="MS Gothic"/>
          <w:sz w:val="21"/>
          <w:szCs w:val="21"/>
          <w:spacing w:val="-39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Greek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National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Health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Service,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13"/>
        </w:rPr>
        <w:t>University</w:t>
      </w:r>
      <w:r>
        <w:rPr>
          <w:rFonts w:ascii="MS Gothic" w:hAnsi="MS Gothic" w:eastAsia="MS Gothic" w:cs="MS Gothic"/>
          <w:sz w:val="21"/>
          <w:szCs w:val="2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Hospital</w:t>
      </w:r>
      <w:r>
        <w:rPr>
          <w:rFonts w:ascii="MS Gothic" w:hAnsi="MS Gothic" w:eastAsia="MS Gothic" w:cs="MS Gothic"/>
          <w:sz w:val="21"/>
          <w:szCs w:val="21"/>
          <w:spacing w:val="-47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Athens,</w:t>
      </w:r>
      <w:r>
        <w:rPr>
          <w:rFonts w:ascii="MS Gothic" w:hAnsi="MS Gothic" w:eastAsia="MS Gothic" w:cs="MS Gothic"/>
          <w:sz w:val="21"/>
          <w:szCs w:val="21"/>
          <w:spacing w:val="-38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7"/>
        </w:rPr>
        <w:t>Greec</w:t>
      </w:r>
      <w:r>
        <w:rPr>
          <w:rFonts w:ascii="MS Gothic" w:hAnsi="MS Gothic" w:eastAsia="MS Gothic" w:cs="MS Gothic"/>
          <w:sz w:val="21"/>
          <w:szCs w:val="21"/>
          <w:spacing w:val="-8"/>
        </w:rPr>
        <w:t>e;</w:t>
      </w:r>
      <w:r>
        <w:rPr>
          <w:rFonts w:ascii="MS Gothic" w:hAnsi="MS Gothic" w:eastAsia="MS Gothic" w:cs="MS Gothic"/>
          <w:sz w:val="21"/>
          <w:szCs w:val="21"/>
          <w:spacing w:val="-3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Board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member,</w:t>
      </w:r>
      <w:r>
        <w:rPr>
          <w:rFonts w:ascii="MS Gothic" w:hAnsi="MS Gothic" w:eastAsia="MS Gothic" w:cs="MS Gothic"/>
          <w:sz w:val="21"/>
          <w:szCs w:val="21"/>
          <w:spacing w:val="-33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Hellenic</w:t>
      </w:r>
      <w:r>
        <w:rPr>
          <w:rFonts w:ascii="MS Gothic" w:hAnsi="MS Gothic" w:eastAsia="MS Gothic" w:cs="MS Gothic"/>
          <w:sz w:val="21"/>
          <w:szCs w:val="21"/>
          <w:spacing w:val="-4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Society</w:t>
      </w:r>
      <w:r>
        <w:rPr>
          <w:rFonts w:ascii="MS Gothic" w:hAnsi="MS Gothic" w:eastAsia="MS Gothic" w:cs="MS Gothic"/>
          <w:sz w:val="21"/>
          <w:szCs w:val="21"/>
          <w:spacing w:val="-40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of</w:t>
      </w:r>
      <w:r>
        <w:rPr>
          <w:rFonts w:ascii="MS Gothic" w:hAnsi="MS Gothic" w:eastAsia="MS Gothic" w:cs="MS Gothic"/>
          <w:sz w:val="21"/>
          <w:szCs w:val="21"/>
          <w:spacing w:val="-44"/>
        </w:rPr>
        <w:t xml:space="preserve"> </w:t>
      </w:r>
      <w:r>
        <w:rPr>
          <w:rFonts w:ascii="MS Gothic" w:hAnsi="MS Gothic" w:eastAsia="MS Gothic" w:cs="MS Gothic"/>
          <w:sz w:val="21"/>
          <w:szCs w:val="21"/>
          <w:spacing w:val="-8"/>
        </w:rPr>
        <w:t>Cardiology</w:t>
      </w:r>
    </w:p>
    <w:p>
      <w:pPr>
        <w:spacing w:line="248" w:lineRule="auto"/>
        <w:sectPr>
          <w:headerReference w:type="default" r:id="rId183"/>
          <w:pgSz w:w="11906" w:h="16838"/>
          <w:pgMar w:top="1307" w:right="0" w:bottom="400" w:left="0" w:header="938" w:footer="0" w:gutter="0"/>
        </w:sectPr>
        <w:rPr>
          <w:rFonts w:ascii="MS Gothic" w:hAnsi="MS Gothic" w:eastAsia="MS Gothic" w:cs="MS Gothic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436"/>
        <w:spacing w:before="92" w:line="173" w:lineRule="auto"/>
        <w:rPr>
          <w:rFonts w:ascii="Lucida Sans Unicode" w:hAnsi="Lucida Sans Unicode" w:eastAsia="Lucida Sans Unicode" w:cs="Lucida Sans Unicode"/>
          <w:sz w:val="24"/>
          <w:szCs w:val="24"/>
        </w:rPr>
      </w:pPr>
      <w:r>
        <w:rPr>
          <w:rFonts w:ascii="Lucida Sans Unicode" w:hAnsi="Lucida Sans Unicode" w:eastAsia="Lucida Sans Unicode" w:cs="Lucida Sans Unicode"/>
          <w:sz w:val="24"/>
          <w:szCs w:val="24"/>
          <w:color w:val="3C9CD7"/>
          <w:spacing w:val="8"/>
        </w:rPr>
        <w:t>ITALY</w:t>
      </w:r>
    </w:p>
    <w:p>
      <w:pPr>
        <w:ind w:left="1825" w:right="2617" w:hanging="172"/>
        <w:spacing w:before="85" w:line="228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2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Dr Damiano Parretti, Head of Cardiovascular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Diseases, Società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I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taliana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di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Medicina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0"/>
        </w:rPr>
        <w:t>Generale (SIMG)</w:t>
      </w:r>
    </w:p>
    <w:p>
      <w:pPr>
        <w:ind w:left="1821" w:right="2504" w:hanging="168"/>
        <w:spacing w:before="5" w:line="215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2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Professor Carlo Gandolfo, Professor of Neurology, G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enoa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University;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Member of the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scientific committee of ALICe Italia O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nlus</w:t>
      </w:r>
    </w:p>
    <w:p>
      <w:pPr>
        <w:ind w:left="1823" w:right="2913" w:hanging="170"/>
        <w:spacing w:before="40" w:line="215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1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3"/>
          <w:w w:val="101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Professor Pasquale Pe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rrone Filardi, Associate Professor of</w:t>
      </w:r>
      <w:r>
        <w:rPr>
          <w:rFonts w:ascii="Lucida Sans Unicode" w:hAnsi="Lucida Sans Unicode" w:eastAsia="Lucida Sans Unicode" w:cs="Lucida Sans Unicode"/>
          <w:sz w:val="21"/>
          <w:szCs w:val="21"/>
          <w:spacing w:val="-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Cardiology,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Director,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School of Cardiology, Fe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derico II University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Hospital,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Naples</w:t>
      </w:r>
    </w:p>
    <w:p>
      <w:pPr>
        <w:ind w:left="1830" w:right="2233" w:hanging="177"/>
        <w:spacing w:before="37" w:line="213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1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Professor Aldo Pietro Maggioni, Associazione Nazionale Me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dici Cardiologi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Ospedalieri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0"/>
        </w:rPr>
        <w:t>Research Center, Flor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ence</w:t>
      </w:r>
    </w:p>
    <w:p>
      <w:pPr>
        <w:ind w:left="1830" w:right="2404" w:hanging="177"/>
        <w:spacing w:before="43" w:line="215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4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33"/>
          <w:w w:val="101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Dr Simona Giampaoli, Former Director, Department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of Cardiovascular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and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Endocrine-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metabolic Diseases and Aging, Is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tituto Superiore di Sanità,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Rome,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Italy</w:t>
      </w:r>
    </w:p>
    <w:p>
      <w:pPr>
        <w:ind w:left="1425"/>
        <w:spacing w:before="210" w:line="173" w:lineRule="auto"/>
        <w:rPr>
          <w:rFonts w:ascii="Lucida Sans Unicode" w:hAnsi="Lucida Sans Unicode" w:eastAsia="Lucida Sans Unicode" w:cs="Lucida Sans Unicode"/>
          <w:sz w:val="24"/>
          <w:szCs w:val="24"/>
        </w:rPr>
      </w:pPr>
      <w:r>
        <w:rPr>
          <w:rFonts w:ascii="Lucida Sans Unicode" w:hAnsi="Lucida Sans Unicode" w:eastAsia="Lucida Sans Unicode" w:cs="Lucida Sans Unicode"/>
          <w:sz w:val="24"/>
          <w:szCs w:val="24"/>
          <w:color w:val="3C9CD7"/>
          <w:spacing w:val="24"/>
        </w:rPr>
        <w:t>THE</w:t>
      </w:r>
      <w:r>
        <w:rPr>
          <w:rFonts w:ascii="Lucida Sans Unicode" w:hAnsi="Lucida Sans Unicode" w:eastAsia="Lucida Sans Unicode" w:cs="Lucida Sans Unicode"/>
          <w:sz w:val="24"/>
          <w:szCs w:val="24"/>
          <w:color w:val="3C9CD7"/>
          <w:spacing w:val="6"/>
        </w:rPr>
        <w:t xml:space="preserve">  </w:t>
      </w:r>
      <w:r>
        <w:rPr>
          <w:rFonts w:ascii="Lucida Sans Unicode" w:hAnsi="Lucida Sans Unicode" w:eastAsia="Lucida Sans Unicode" w:cs="Lucida Sans Unicode"/>
          <w:sz w:val="24"/>
          <w:szCs w:val="24"/>
          <w:color w:val="3C9CD7"/>
          <w:spacing w:val="24"/>
        </w:rPr>
        <w:t>NETHERLANDS</w:t>
      </w:r>
    </w:p>
    <w:p>
      <w:pPr>
        <w:ind w:left="1653"/>
        <w:spacing w:before="91" w:line="173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2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Dr Arend Mosterd, Cardiologist,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 xml:space="preserve"> Meander Medical Centre, Amersfoort</w:t>
      </w:r>
    </w:p>
    <w:p>
      <w:pPr>
        <w:ind w:left="1653"/>
        <w:spacing w:before="104" w:line="173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2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Dr Petra van de Pol, Cardiologist, Program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Di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rector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NVVC Connect,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Utrecht</w:t>
      </w:r>
    </w:p>
    <w:p>
      <w:pPr>
        <w:ind w:left="1653"/>
        <w:spacing w:before="104" w:line="173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1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Professor Jaap W Deckers, Professor of Cardiology, Department of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Epidemiology,</w:t>
      </w:r>
    </w:p>
    <w:p>
      <w:pPr>
        <w:ind w:left="1831"/>
        <w:spacing w:before="47" w:line="175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Erasmus University Medical Center,</w:t>
      </w:r>
      <w:r>
        <w:rPr>
          <w:rFonts w:ascii="Lucida Sans Unicode" w:hAnsi="Lucida Sans Unicode" w:eastAsia="Lucida Sans Unicode" w:cs="Lucida Sans Unicode"/>
          <w:sz w:val="21"/>
          <w:szCs w:val="21"/>
          <w:spacing w:val="19"/>
          <w:w w:val="10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Rotterdam</w:t>
      </w:r>
    </w:p>
    <w:p>
      <w:pPr>
        <w:ind w:left="1436"/>
        <w:spacing w:before="271" w:line="174" w:lineRule="auto"/>
        <w:rPr>
          <w:rFonts w:ascii="Lucida Sans Unicode" w:hAnsi="Lucida Sans Unicode" w:eastAsia="Lucida Sans Unicode" w:cs="Lucida Sans Unicode"/>
          <w:sz w:val="24"/>
          <w:szCs w:val="24"/>
        </w:rPr>
      </w:pPr>
      <w:r>
        <w:rPr>
          <w:rFonts w:ascii="Lucida Sans Unicode" w:hAnsi="Lucida Sans Unicode" w:eastAsia="Lucida Sans Unicode" w:cs="Lucida Sans Unicode"/>
          <w:sz w:val="24"/>
          <w:szCs w:val="24"/>
          <w:color w:val="3C9CD7"/>
          <w:spacing w:val="22"/>
        </w:rPr>
        <w:t>POLAND</w:t>
      </w:r>
    </w:p>
    <w:p>
      <w:pPr>
        <w:ind w:left="1653" w:right="3437"/>
        <w:spacing w:before="89" w:line="258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1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3"/>
          <w:w w:val="101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Dr Adam Kozierkiewicz, Consultant, JASPERS, E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uropean Investment Bank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spacing w:val="-11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3"/>
          <w:w w:val="101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Professor Piotr Jankowski, Cardiologist; Jagiello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nian University, Kraków</w:t>
      </w:r>
    </w:p>
    <w:p>
      <w:pPr>
        <w:ind w:left="1436"/>
        <w:spacing w:before="150" w:line="174" w:lineRule="auto"/>
        <w:rPr>
          <w:rFonts w:ascii="Lucida Sans Unicode" w:hAnsi="Lucida Sans Unicode" w:eastAsia="Lucida Sans Unicode" w:cs="Lucida Sans Unicode"/>
          <w:sz w:val="24"/>
          <w:szCs w:val="24"/>
        </w:rPr>
      </w:pPr>
      <w:r>
        <w:rPr>
          <w:rFonts w:ascii="Lucida Sans Unicode" w:hAnsi="Lucida Sans Unicode" w:eastAsia="Lucida Sans Unicode" w:cs="Lucida Sans Unicode"/>
          <w:sz w:val="24"/>
          <w:szCs w:val="24"/>
          <w:color w:val="3C9CD7"/>
          <w:spacing w:val="20"/>
        </w:rPr>
        <w:t>ROMANIA</w:t>
      </w:r>
    </w:p>
    <w:p>
      <w:pPr>
        <w:ind w:left="1830" w:right="2838" w:hanging="177"/>
        <w:spacing w:before="91" w:line="216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3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41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Dr Christina Tiu, President, Romanian Society of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Neurology; Associate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Professor,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University of Medicine and Pharmacy</w:t>
      </w:r>
      <w:r>
        <w:rPr>
          <w:rFonts w:ascii="Lucida Sans Unicode" w:hAnsi="Lucida Sans Unicode" w:eastAsia="Lucida Sans Unicode" w:cs="Lucida Sans Unicode"/>
          <w:sz w:val="21"/>
          <w:szCs w:val="21"/>
          <w:spacing w:val="-20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‘Carol Davilaʼ,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Bucharest</w:t>
      </w:r>
    </w:p>
    <w:p>
      <w:pPr>
        <w:ind w:left="1830" w:right="2993" w:hanging="177"/>
        <w:spacing w:before="35" w:line="209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2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32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Professor Dragoș Vinereanu, President-elect, Romanian Society of Cardiology;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Professor of Cardiology,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Emergency Hospital of Bucharest</w:t>
      </w:r>
    </w:p>
    <w:p>
      <w:pPr>
        <w:ind w:left="1426"/>
        <w:spacing w:before="225" w:line="173" w:lineRule="auto"/>
        <w:rPr>
          <w:rFonts w:ascii="Lucida Sans Unicode" w:hAnsi="Lucida Sans Unicode" w:eastAsia="Lucida Sans Unicode" w:cs="Lucida Sans Unicode"/>
          <w:sz w:val="24"/>
          <w:szCs w:val="24"/>
        </w:rPr>
      </w:pPr>
      <w:r>
        <w:rPr>
          <w:rFonts w:ascii="Lucida Sans Unicode" w:hAnsi="Lucida Sans Unicode" w:eastAsia="Lucida Sans Unicode" w:cs="Lucida Sans Unicode"/>
          <w:sz w:val="24"/>
          <w:szCs w:val="24"/>
          <w:color w:val="3C9CD7"/>
          <w:spacing w:val="21"/>
        </w:rPr>
        <w:t>SPAIN</w:t>
      </w:r>
    </w:p>
    <w:p>
      <w:pPr>
        <w:ind w:left="1653" w:right="3901"/>
        <w:spacing w:before="92" w:line="250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2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36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Dr Manuel Anguita, Former President, Spanish Society of Cardiology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18"/>
          <w:szCs w:val="18"/>
          <w:spacing w:val="-11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1"/>
        </w:rPr>
        <w:t>Ms Maria Teresa San Saturnino Peciña, President, Cardioalia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nza</w:t>
      </w:r>
    </w:p>
    <w:p>
      <w:pPr>
        <w:ind w:left="1653"/>
        <w:spacing w:line="169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3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Dr Carlos Brotons, IR-Sant Pau -</w:t>
      </w:r>
      <w:r>
        <w:rPr>
          <w:rFonts w:ascii="Lucida Sans Unicode" w:hAnsi="Lucida Sans Unicode" w:eastAsia="Lucida Sans Unicode" w:cs="Lucida Sans Unicode"/>
          <w:sz w:val="21"/>
          <w:szCs w:val="21"/>
          <w:spacing w:val="-2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Sant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Pau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Ins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titute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of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Biomedical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Research,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4"/>
        </w:rPr>
        <w:t>Barcelona</w:t>
      </w:r>
    </w:p>
    <w:p>
      <w:pPr>
        <w:ind w:left="1436"/>
        <w:spacing w:before="281" w:line="172" w:lineRule="auto"/>
        <w:rPr>
          <w:rFonts w:ascii="Lucida Sans Unicode" w:hAnsi="Lucida Sans Unicode" w:eastAsia="Lucida Sans Unicode" w:cs="Lucida Sans Unicode"/>
          <w:sz w:val="24"/>
          <w:szCs w:val="24"/>
        </w:rPr>
      </w:pPr>
      <w:r>
        <w:rPr>
          <w:rFonts w:ascii="Lucida Sans Unicode" w:hAnsi="Lucida Sans Unicode" w:eastAsia="Lucida Sans Unicode" w:cs="Lucida Sans Unicode"/>
          <w:sz w:val="24"/>
          <w:szCs w:val="24"/>
          <w:color w:val="3C9CD7"/>
          <w:spacing w:val="3"/>
        </w:rPr>
        <w:t>UK</w:t>
      </w:r>
    </w:p>
    <w:p>
      <w:pPr>
        <w:ind w:left="1830" w:right="2584" w:hanging="177"/>
        <w:spacing w:before="91" w:line="217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2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3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Dr Patrick Doherty, Chair of C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ardiovascular Health,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Department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of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Health</w:t>
      </w:r>
      <w:r>
        <w:rPr>
          <w:rFonts w:ascii="Lucida Sans Unicode" w:hAnsi="Lucida Sans Unicode" w:eastAsia="Lucida Sans Unicode" w:cs="Lucida Sans Unicode"/>
          <w:sz w:val="21"/>
          <w:szCs w:val="21"/>
          <w:spacing w:val="-3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Sciences,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5"/>
        </w:rPr>
        <w:t>Director, York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5"/>
        </w:rPr>
        <w:t>University;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5"/>
        </w:rPr>
        <w:t>Director,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5"/>
        </w:rPr>
        <w:t>British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5"/>
        </w:rPr>
        <w:t>Heart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5"/>
        </w:rPr>
        <w:t>Fo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6"/>
        </w:rPr>
        <w:t>undation</w:t>
      </w:r>
    </w:p>
    <w:p>
      <w:pPr>
        <w:ind w:left="1830" w:right="3899" w:hanging="177"/>
        <w:spacing w:before="32" w:line="220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3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34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Professor Mike Hannay, Managing Director,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East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Midlands Academic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0"/>
        </w:rPr>
        <w:t>Health Science Network (AHSN)</w:t>
      </w:r>
    </w:p>
    <w:p>
      <w:pPr>
        <w:ind w:left="1823" w:right="3133" w:hanging="170"/>
        <w:spacing w:before="26" w:line="215" w:lineRule="auto"/>
        <w:rPr>
          <w:rFonts w:ascii="Lucida Sans Unicode" w:hAnsi="Lucida Sans Unicode" w:eastAsia="Lucida Sans Unicode" w:cs="Lucida Sans Unicode"/>
          <w:sz w:val="21"/>
          <w:szCs w:val="21"/>
        </w:rPr>
      </w:pPr>
      <w:r>
        <w:rPr>
          <w:rFonts w:ascii="Lucida Sans Unicode" w:hAnsi="Lucida Sans Unicode" w:eastAsia="Lucida Sans Unicode" w:cs="Lucida Sans Unicode"/>
          <w:sz w:val="18"/>
          <w:szCs w:val="18"/>
          <w:spacing w:val="-13"/>
          <w:position w:val="1"/>
        </w:rPr>
        <w:t>⊲</w:t>
      </w:r>
      <w:r>
        <w:rPr>
          <w:rFonts w:ascii="Lucida Sans Unicode" w:hAnsi="Lucida Sans Unicode" w:eastAsia="Lucida Sans Unicode" w:cs="Lucida Sans Unicode"/>
          <w:sz w:val="18"/>
          <w:szCs w:val="18"/>
          <w:spacing w:val="25"/>
          <w:w w:val="101"/>
          <w:position w:val="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Professor Donna Fitzsimons, Board member,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ESC (Lead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Patient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Involvement),</w:t>
      </w:r>
      <w:r>
        <w:rPr>
          <w:rFonts w:ascii="Lucida Sans Unicode" w:hAnsi="Lucida Sans Unicode" w:eastAsia="Lucida Sans Unicode" w:cs="Lucida Sans Unicode"/>
          <w:sz w:val="21"/>
          <w:szCs w:val="21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2"/>
        </w:rPr>
        <w:t>School of Nursing and Midwifery,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 xml:space="preserve"> Queen’s</w:t>
      </w:r>
      <w:r>
        <w:rPr>
          <w:rFonts w:ascii="Lucida Sans Unicode" w:hAnsi="Lucida Sans Unicode" w:eastAsia="Lucida Sans Unicode" w:cs="Lucida Sans Unicode"/>
          <w:sz w:val="21"/>
          <w:szCs w:val="21"/>
          <w:spacing w:val="5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University</w:t>
      </w:r>
      <w:r>
        <w:rPr>
          <w:rFonts w:ascii="Lucida Sans Unicode" w:hAnsi="Lucida Sans Unicode" w:eastAsia="Lucida Sans Unicode" w:cs="Lucida Sans Unicode"/>
          <w:sz w:val="21"/>
          <w:szCs w:val="21"/>
          <w:spacing w:val="6"/>
        </w:rPr>
        <w:t xml:space="preserve"> </w:t>
      </w:r>
      <w:r>
        <w:rPr>
          <w:rFonts w:ascii="Lucida Sans Unicode" w:hAnsi="Lucida Sans Unicode" w:eastAsia="Lucida Sans Unicode" w:cs="Lucida Sans Unicode"/>
          <w:sz w:val="21"/>
          <w:szCs w:val="21"/>
          <w:spacing w:val="-13"/>
        </w:rPr>
        <w:t>Belfast</w:t>
      </w:r>
    </w:p>
    <w:p>
      <w:pPr>
        <w:spacing w:line="215" w:lineRule="auto"/>
        <w:sectPr>
          <w:headerReference w:type="default" r:id="rId184"/>
          <w:pgSz w:w="11906" w:h="16838"/>
          <w:pgMar w:top="1022" w:right="0" w:bottom="400" w:left="0" w:header="775" w:footer="0" w:gutter="0"/>
        </w:sectPr>
        <w:rPr>
          <w:rFonts w:ascii="Lucida Sans Unicode" w:hAnsi="Lucida Sans Unicode" w:eastAsia="Lucida Sans Unicode" w:cs="Lucida Sans Unicode"/>
          <w:sz w:val="21"/>
          <w:szCs w:val="21"/>
        </w:rPr>
      </w:pPr>
    </w:p>
    <w:p>
      <w:pPr>
        <w:pStyle w:val="BodyText"/>
        <w:spacing w:line="368" w:lineRule="auto"/>
        <w:rPr/>
      </w:pPr>
      <w:r/>
    </w:p>
    <w:p>
      <w:pPr>
        <w:pStyle w:val="BodyText"/>
        <w:ind w:left="5"/>
        <w:spacing w:before="46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50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7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3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3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31"/>
        <w:spacing w:before="173" w:line="215" w:lineRule="auto"/>
        <w:outlineLvl w:val="0"/>
        <w:rPr>
          <w:sz w:val="60"/>
          <w:szCs w:val="60"/>
        </w:rPr>
      </w:pPr>
      <w:bookmarkStart w:name="bookmark22" w:id="22"/>
      <w:bookmarkEnd w:id="22"/>
      <w:r>
        <w:rPr>
          <w:sz w:val="60"/>
          <w:szCs w:val="60"/>
          <w:b/>
          <w:bCs/>
          <w:color w:val="75BEE9"/>
          <w:spacing w:val="-60"/>
          <w:w w:val="90"/>
        </w:rPr>
        <w:t>REFERENCES</w:t>
      </w:r>
    </w:p>
    <w:p>
      <w:pPr>
        <w:spacing w:before="13"/>
        <w:rPr/>
      </w:pPr>
      <w:r/>
    </w:p>
    <w:p>
      <w:pPr>
        <w:spacing w:before="12"/>
        <w:rPr/>
      </w:pPr>
      <w:r/>
    </w:p>
    <w:p>
      <w:pPr>
        <w:sectPr>
          <w:headerReference w:type="default" r:id="rId14"/>
          <w:pgSz w:w="11906" w:h="16838"/>
          <w:pgMar w:top="400" w:right="1785" w:bottom="400" w:left="1421" w:header="0" w:footer="0" w:gutter="0"/>
          <w:cols w:equalWidth="0" w:num="1">
            <w:col w:w="8699" w:space="0"/>
          </w:cols>
        </w:sectPr>
        <w:rPr/>
      </w:pPr>
    </w:p>
    <w:p>
      <w:pPr>
        <w:pStyle w:val="BodyText"/>
        <w:ind w:left="178" w:right="428" w:hanging="134"/>
        <w:spacing w:before="1" w:line="22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1. Wilkins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E, Wilson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L, Wickramasinghe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K,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2017.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European Cardiovascular Disease Statistic</w:t>
      </w:r>
      <w:r>
        <w:rPr>
          <w:sz w:val="17"/>
          <w:szCs w:val="17"/>
          <w:spacing w:val="-4"/>
        </w:rPr>
        <w:t>s 2017.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Brussels: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5"/>
        </w:rPr>
        <w:t>European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Heart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Network</w:t>
      </w:r>
    </w:p>
    <w:p>
      <w:pPr>
        <w:pStyle w:val="BodyText"/>
        <w:ind w:left="225" w:right="178" w:hanging="176"/>
        <w:spacing w:before="148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2.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7"/>
        </w:rPr>
        <w:t>Briffa TG,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Hobbs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MS, Tonkin A,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Population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Trends of Recurrent Corona</w:t>
      </w:r>
      <w:r>
        <w:rPr>
          <w:sz w:val="17"/>
          <w:szCs w:val="17"/>
          <w:spacing w:val="-5"/>
        </w:rPr>
        <w:t>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Disease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Event</w:t>
      </w:r>
    </w:p>
    <w:p>
      <w:pPr>
        <w:pStyle w:val="BodyText"/>
        <w:ind w:left="225" w:right="182" w:firstLine="8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Rates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Remain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High. Cir</w:t>
      </w:r>
      <w:r>
        <w:rPr>
          <w:sz w:val="17"/>
          <w:szCs w:val="17"/>
          <w:spacing w:val="-5"/>
        </w:rPr>
        <w:t>c Cardiovasc Qual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Outcomes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4(1):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6"/>
        </w:rPr>
        <w:t>107-13</w:t>
      </w:r>
    </w:p>
    <w:p>
      <w:pPr>
        <w:pStyle w:val="BodyText"/>
        <w:ind w:left="218" w:right="309" w:hanging="173"/>
        <w:spacing w:before="144" w:line="22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3.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Béjot Y,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Bailly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Durier J, et al. 201</w:t>
      </w:r>
      <w:r>
        <w:rPr>
          <w:sz w:val="17"/>
          <w:szCs w:val="17"/>
          <w:spacing w:val="-6"/>
        </w:rPr>
        <w:t>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Epidemiology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of stroke in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Europe and trends for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21st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century.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7"/>
        </w:rPr>
        <w:t>Presse Med 45(12,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Part 2):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e391-98</w:t>
      </w:r>
    </w:p>
    <w:p>
      <w:pPr>
        <w:pStyle w:val="BodyText"/>
        <w:ind w:left="45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4. van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7"/>
        </w:rPr>
        <w:t>Halewijn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G,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Deckers J, Tay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HY, 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2017.</w:t>
      </w:r>
    </w:p>
    <w:p>
      <w:pPr>
        <w:pStyle w:val="BodyText"/>
        <w:ind w:left="222" w:right="308" w:firstLine="4"/>
        <w:spacing w:before="53" w:line="22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Lessons from contemporary trials of cardiovascular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3"/>
        </w:rPr>
        <w:t>prevention and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rehabilitation: A systematic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review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meta-analysis. Int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J Cardiol 232: 294-303</w:t>
      </w:r>
    </w:p>
    <w:p>
      <w:pPr>
        <w:pStyle w:val="BodyText"/>
        <w:ind w:left="233" w:right="297" w:hanging="181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Kotseva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Backer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G,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Bacquer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D, </w:t>
      </w:r>
      <w:r>
        <w:rPr>
          <w:sz w:val="17"/>
          <w:szCs w:val="17"/>
          <w:spacing w:val="-8"/>
        </w:rPr>
        <w:t>et al. 2019.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Lifestyle and impact 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cardiovascular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fac</w:t>
      </w:r>
      <w:r>
        <w:rPr>
          <w:sz w:val="17"/>
          <w:szCs w:val="17"/>
          <w:spacing w:val="-4"/>
        </w:rPr>
        <w:t>tor</w:t>
      </w:r>
    </w:p>
    <w:p>
      <w:pPr>
        <w:pStyle w:val="BodyText"/>
        <w:ind w:left="228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control in coronary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patients across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27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countries:</w:t>
      </w:r>
    </w:p>
    <w:p>
      <w:pPr>
        <w:pStyle w:val="BodyText"/>
        <w:ind w:left="234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Results from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European Society</w:t>
      </w:r>
      <w:r>
        <w:rPr>
          <w:sz w:val="17"/>
          <w:szCs w:val="17"/>
          <w:spacing w:val="-4"/>
        </w:rPr>
        <w:t xml:space="preserve"> of Cardiology</w:t>
      </w:r>
    </w:p>
    <w:p>
      <w:pPr>
        <w:pStyle w:val="BodyText"/>
        <w:ind w:left="229" w:right="84" w:firstLine="4"/>
        <w:spacing w:before="51" w:line="230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ESC-EORP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EUROASPIRE V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registry.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8"/>
        </w:rPr>
        <w:t>J Prev C</w:t>
      </w:r>
      <w:r>
        <w:rPr>
          <w:sz w:val="17"/>
          <w:szCs w:val="17"/>
          <w:spacing w:val="-9"/>
        </w:rPr>
        <w:t>ardiol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26(8):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5"/>
        </w:rPr>
        <w:t>824-35</w:t>
      </w:r>
    </w:p>
    <w:p>
      <w:pPr>
        <w:pStyle w:val="BodyText"/>
        <w:ind w:left="222" w:right="160" w:hanging="173"/>
        <w:spacing w:before="122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6. Webb A,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Heldner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MR, Aguiar</w:t>
      </w:r>
      <w:r>
        <w:rPr>
          <w:sz w:val="17"/>
          <w:szCs w:val="17"/>
          <w:spacing w:val="-6"/>
        </w:rPr>
        <w:t xml:space="preserve"> de Sousa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2019.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Availability of secondary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prevention services</w:t>
      </w:r>
      <w:r>
        <w:rPr>
          <w:sz w:val="17"/>
          <w:szCs w:val="17"/>
          <w:spacing w:val="-3"/>
        </w:rPr>
        <w:t xml:space="preserve"> after</w:t>
      </w:r>
    </w:p>
    <w:p>
      <w:pPr>
        <w:pStyle w:val="BodyText"/>
        <w:ind w:left="226" w:right="313"/>
        <w:spacing w:before="51" w:line="22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stroke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Europe: 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ESO/SAFE survey of national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scientific societies and stroke experts. Eur Stroke J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5"/>
        </w:rPr>
        <w:t>4(2):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110-18</w:t>
      </w:r>
    </w:p>
    <w:p>
      <w:pPr>
        <w:pStyle w:val="BodyText"/>
        <w:ind w:left="45"/>
        <w:spacing w:before="148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7.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Eurostat. Causes of death —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5"/>
        </w:rPr>
        <w:t>standardised</w:t>
      </w:r>
    </w:p>
    <w:p>
      <w:pPr>
        <w:pStyle w:val="BodyText"/>
        <w:ind w:left="196" w:right="516" w:firstLine="2"/>
        <w:spacing w:before="11" w:line="238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death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rate,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EU-27, 2016. Available from: </w:t>
      </w:r>
      <w:hyperlink w:history="true" r:id="rId185">
        <w:r>
          <w:rPr>
            <w:sz w:val="17"/>
            <w:szCs w:val="17"/>
            <w:spacing w:val="-5"/>
          </w:rPr>
          <w:t>https://</w:t>
        </w:r>
      </w:hyperlink>
      <w:r>
        <w:rPr>
          <w:sz w:val="17"/>
          <w:szCs w:val="17"/>
        </w:rPr>
        <w:t xml:space="preserve">    </w:t>
      </w:r>
      <w:hyperlink w:history="true" r:id="rId185">
        <w:r>
          <w:rPr>
            <w:sz w:val="17"/>
            <w:szCs w:val="17"/>
            <w:spacing w:val="-2"/>
          </w:rPr>
          <w:t>ec.europa.eu/eurostat/statistics</w:t>
        </w:r>
        <w:r>
          <w:rPr>
            <w:sz w:val="17"/>
            <w:szCs w:val="17"/>
            <w:spacing w:val="-3"/>
          </w:rPr>
          <w:t>-explained/index.</w:t>
        </w:r>
      </w:hyperlink>
      <w:r>
        <w:rPr>
          <w:sz w:val="17"/>
          <w:szCs w:val="17"/>
        </w:rPr>
        <w:t xml:space="preserve"> </w:t>
      </w:r>
      <w:hyperlink w:history="true" r:id="rId185">
        <w:r>
          <w:rPr>
            <w:sz w:val="17"/>
            <w:szCs w:val="17"/>
            <w:spacing w:val="-4"/>
          </w:rPr>
          <w:t>php?title=File:Causes_</w:t>
        </w:r>
        <w:r>
          <w:rPr>
            <w:sz w:val="17"/>
            <w:szCs w:val="17"/>
            <w:spacing w:val="-5"/>
          </w:rPr>
          <w:t>of_death_%E2%80%94_</w:t>
        </w:r>
      </w:hyperlink>
      <w:r>
        <w:rPr>
          <w:sz w:val="17"/>
          <w:szCs w:val="17"/>
        </w:rPr>
        <w:t xml:space="preserve">   </w:t>
      </w:r>
      <w:hyperlink w:history="true" r:id="rId185">
        <w:r>
          <w:rPr>
            <w:sz w:val="17"/>
            <w:szCs w:val="17"/>
            <w:spacing w:val="-4"/>
          </w:rPr>
          <w:t>standardised_death_rate,_EU-27,_2016_</w:t>
        </w:r>
      </w:hyperlink>
    </w:p>
    <w:p>
      <w:pPr>
        <w:pStyle w:val="BodyText"/>
        <w:ind w:left="199" w:right="171" w:hanging="2"/>
        <w:spacing w:before="23" w:line="250" w:lineRule="auto"/>
        <w:rPr>
          <w:sz w:val="17"/>
          <w:szCs w:val="17"/>
        </w:rPr>
      </w:pPr>
      <w:hyperlink w:history="true" r:id="rId185">
        <w:r>
          <w:rPr>
            <w:sz w:val="17"/>
            <w:szCs w:val="17"/>
            <w:spacing w:val="-2"/>
          </w:rPr>
          <w:t>(per_100_000_inhabitants)_Health20.png</w:t>
        </w:r>
      </w:hyperlink>
      <w:r>
        <w:rPr>
          <w:sz w:val="17"/>
          <w:szCs w:val="17"/>
          <w:spacing w:val="-2"/>
        </w:rPr>
        <w:t xml:space="preserve"> [A</w:t>
      </w:r>
      <w:r>
        <w:rPr>
          <w:sz w:val="17"/>
          <w:szCs w:val="17"/>
          <w:spacing w:val="-3"/>
        </w:rPr>
        <w:t>ccessed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09/11/20]</w:t>
      </w:r>
    </w:p>
    <w:p>
      <w:pPr>
        <w:pStyle w:val="BodyText"/>
        <w:ind w:left="224" w:right="140" w:hanging="175"/>
        <w:spacing w:before="128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8. Stevens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Emmett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E, Wan</w:t>
      </w:r>
      <w:r>
        <w:rPr>
          <w:sz w:val="17"/>
          <w:szCs w:val="17"/>
          <w:spacing w:val="-8"/>
        </w:rPr>
        <w:t>g Y,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2017.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8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8"/>
        </w:rPr>
        <w:t>burden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-23"/>
        </w:rPr>
        <w:t xml:space="preserve"> </w:t>
      </w:r>
      <w:r>
        <w:rPr>
          <w:sz w:val="17"/>
          <w:szCs w:val="17"/>
          <w:spacing w:val="-2"/>
        </w:rPr>
        <w:t>stroke in Europe.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Lond</w:t>
      </w:r>
      <w:r>
        <w:rPr>
          <w:sz w:val="17"/>
          <w:szCs w:val="17"/>
          <w:spacing w:val="-3"/>
        </w:rPr>
        <w:t>on: Stroke Alliance for</w:t>
      </w:r>
    </w:p>
    <w:p>
      <w:pPr>
        <w:pStyle w:val="BodyText"/>
        <w:ind w:left="232"/>
        <w:spacing w:before="54" w:line="180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Europe</w:t>
      </w:r>
    </w:p>
    <w:p>
      <w:pPr>
        <w:pStyle w:val="BodyText"/>
        <w:ind w:left="49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9.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Mellon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Brewer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Hall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P, et al. </w:t>
      </w:r>
      <w:r>
        <w:rPr>
          <w:sz w:val="17"/>
          <w:szCs w:val="17"/>
          <w:spacing w:val="-7"/>
        </w:rPr>
        <w:t>2015.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Cognitive</w:t>
      </w:r>
    </w:p>
    <w:p>
      <w:pPr>
        <w:pStyle w:val="BodyText"/>
        <w:ind w:left="225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impairment six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months after isch</w:t>
      </w:r>
      <w:r>
        <w:rPr>
          <w:sz w:val="17"/>
          <w:szCs w:val="17"/>
          <w:spacing w:val="-4"/>
        </w:rPr>
        <w:t>aemic stroke: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a</w:t>
      </w:r>
    </w:p>
    <w:p>
      <w:pPr>
        <w:pStyle w:val="BodyText"/>
        <w:ind w:left="227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profile from the ASPIRE-S study. BMC Neurol 15: 31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10.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8"/>
        </w:rPr>
        <w:t>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Roux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CW,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Hartvig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NV,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Haase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CL,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Obesity,</w:t>
      </w:r>
    </w:p>
    <w:p>
      <w:pPr>
        <w:pStyle w:val="BodyText"/>
        <w:ind w:left="237" w:right="84" w:hanging="2"/>
        <w:spacing w:before="54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cardiovascular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healthcare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</w:t>
      </w:r>
      <w:r>
        <w:rPr>
          <w:sz w:val="17"/>
          <w:szCs w:val="17"/>
          <w:spacing w:val="-4"/>
        </w:rPr>
        <w:t>esource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utilization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in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UK.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2"/>
        </w:rPr>
        <w:t>J Prevent Cardiol: </w:t>
      </w:r>
      <w:r>
        <w:rPr>
          <w:sz w:val="17"/>
          <w:szCs w:val="17"/>
          <w:spacing w:val="-3"/>
        </w:rPr>
        <w:t>2047487320925639</w:t>
      </w:r>
    </w:p>
    <w:p>
      <w:pPr>
        <w:pStyle w:val="BodyText"/>
        <w:ind w:left="195" w:right="109" w:hanging="195"/>
        <w:spacing w:before="144" w:line="216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Robert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Koch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Institut</w:t>
      </w:r>
      <w:r>
        <w:rPr>
          <w:sz w:val="17"/>
          <w:szCs w:val="17"/>
          <w:spacing w:val="-7"/>
        </w:rPr>
        <w:t>e. 2015. Health 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7"/>
        </w:rPr>
        <w:t>Germany.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Berlin: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Robert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6"/>
        </w:rPr>
        <w:t>Koch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Institute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1" w:line="180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12. Smolina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K, Wright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FL,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Rayner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2012.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Long-</w:t>
      </w:r>
    </w:p>
    <w:p>
      <w:pPr>
        <w:pStyle w:val="BodyText"/>
        <w:ind w:left="239" w:right="240" w:hanging="5"/>
        <w:spacing w:before="50" w:line="22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Term Survival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Recurrence After Acute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Myocard</w:t>
      </w:r>
      <w:r>
        <w:rPr>
          <w:sz w:val="17"/>
          <w:szCs w:val="17"/>
          <w:spacing w:val="-5"/>
        </w:rPr>
        <w:t>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Infarction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England, 2004</w:t>
      </w:r>
      <w:r>
        <w:rPr>
          <w:sz w:val="17"/>
          <w:szCs w:val="17"/>
          <w:spacing w:val="-4"/>
        </w:rPr>
        <w:t xml:space="preserve"> to 2010.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Circ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Cardiovasc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4"/>
        </w:rPr>
        <w:t>Qual Outcomes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5(4):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532</w:t>
      </w:r>
      <w:r>
        <w:rPr>
          <w:sz w:val="17"/>
          <w:szCs w:val="17"/>
          <w:spacing w:val="-5"/>
        </w:rPr>
        <w:t>-40</w:t>
      </w:r>
    </w:p>
    <w:p>
      <w:pPr>
        <w:pStyle w:val="BodyText"/>
        <w:ind w:left="226" w:right="233" w:hanging="226"/>
        <w:spacing w:before="146" w:line="23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13.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U.S. Chamber of Commerce. 2020. Incr</w:t>
      </w:r>
      <w:r>
        <w:rPr>
          <w:sz w:val="17"/>
          <w:szCs w:val="17"/>
          <w:spacing w:val="-5"/>
        </w:rPr>
        <w:t>easing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Social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and Economic Benefits Globally: Rates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3"/>
        </w:rPr>
        <w:t>Return on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-5"/>
        </w:rPr>
        <w:t>Health Investments. Washington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DC: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U.S. Chamber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Commerce</w:t>
      </w:r>
    </w:p>
    <w:p>
      <w:pPr>
        <w:pStyle w:val="BodyText"/>
        <w:ind w:left="230" w:right="321" w:hanging="230"/>
        <w:spacing w:before="146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14.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7"/>
        </w:rPr>
        <w:t>Kotseva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Gerlier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L, Sidelnikov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E, et al. 2019.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Patient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and caregiver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productivity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loss and indirect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costs</w:t>
      </w:r>
    </w:p>
    <w:p>
      <w:pPr>
        <w:pStyle w:val="BodyText"/>
        <w:ind w:left="218" w:right="293" w:firstLine="12"/>
        <w:spacing w:before="53" w:line="21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associated with cardiovascular events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</w:t>
      </w:r>
      <w:r>
        <w:rPr>
          <w:sz w:val="17"/>
          <w:szCs w:val="17"/>
          <w:spacing w:val="-4"/>
        </w:rPr>
        <w:t>urope. Eur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J Prev Cardiol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9"/>
        </w:rPr>
        <w:t>26(11): 1150-57</w:t>
      </w:r>
    </w:p>
    <w:p>
      <w:pPr>
        <w:pStyle w:val="BodyText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15.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Heuschmann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PU,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Kircher 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Nowe T,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</w:t>
      </w:r>
      <w:r>
        <w:rPr>
          <w:sz w:val="17"/>
          <w:szCs w:val="17"/>
          <w:spacing w:val="-8"/>
        </w:rPr>
        <w:t>5.</w:t>
      </w:r>
    </w:p>
    <w:p>
      <w:pPr>
        <w:pStyle w:val="BodyText"/>
        <w:ind w:left="238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Control of main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risk factors after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ischa</w:t>
      </w:r>
      <w:r>
        <w:rPr>
          <w:sz w:val="17"/>
          <w:szCs w:val="17"/>
          <w:spacing w:val="-4"/>
        </w:rPr>
        <w:t>emic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4"/>
        </w:rPr>
        <w:t>stroke</w:t>
      </w:r>
    </w:p>
    <w:p>
      <w:pPr>
        <w:pStyle w:val="BodyText"/>
        <w:ind w:left="237" w:right="318"/>
        <w:spacing w:before="49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across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Europe: data from the stroke-specific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modu</w:t>
      </w:r>
      <w:r>
        <w:rPr>
          <w:sz w:val="17"/>
          <w:szCs w:val="17"/>
          <w:spacing w:val="-4"/>
        </w:rPr>
        <w:t>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of the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7"/>
        </w:rPr>
        <w:t>EUROASPIRE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III survey.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7"/>
        </w:rPr>
        <w:t>J Prev Cardiol</w:t>
      </w:r>
    </w:p>
    <w:p>
      <w:pPr>
        <w:pStyle w:val="BodyText"/>
        <w:ind w:left="237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22(10): 1354-62</w:t>
      </w:r>
    </w:p>
    <w:p>
      <w:pPr>
        <w:pStyle w:val="BodyText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De Smedt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Backer T,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Petrovic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</w:t>
      </w:r>
      <w:r>
        <w:rPr>
          <w:sz w:val="17"/>
          <w:szCs w:val="17"/>
          <w:spacing w:val="-7"/>
        </w:rPr>
        <w:t>020.</w:t>
      </w:r>
    </w:p>
    <w:p>
      <w:pPr>
        <w:pStyle w:val="BodyText"/>
        <w:ind w:left="238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Chronic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medication intake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patients with stable</w:t>
      </w:r>
    </w:p>
    <w:p>
      <w:pPr>
        <w:pStyle w:val="BodyText"/>
        <w:ind w:left="237"/>
        <w:spacing w:before="54" w:line="18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coronary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heart disease across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Europe: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Evidence</w:t>
      </w:r>
    </w:p>
    <w:p>
      <w:pPr>
        <w:pStyle w:val="BodyText"/>
        <w:ind w:left="232" w:right="361" w:hanging="1"/>
        <w:spacing w:before="49" w:line="23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from the daily clinical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practice.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Results </w:t>
      </w:r>
      <w:r>
        <w:rPr>
          <w:sz w:val="17"/>
          <w:szCs w:val="17"/>
          <w:spacing w:val="-5"/>
        </w:rPr>
        <w:t>from the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ESC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EORP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European Survey of Cardiovascular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Disease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7"/>
        </w:rPr>
        <w:t>Prevention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Diabetes </w:t>
      </w:r>
      <w:r>
        <w:rPr>
          <w:sz w:val="17"/>
          <w:szCs w:val="17"/>
          <w:spacing w:val="-8"/>
        </w:rPr>
        <w:t>(EUROASPIRE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IV)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Registry.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Int J Cardiol 300: 7-13</w:t>
      </w:r>
    </w:p>
    <w:p>
      <w:pPr>
        <w:pStyle w:val="BodyText"/>
        <w:ind w:left="207" w:right="265" w:hanging="207"/>
        <w:spacing w:before="146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17.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7"/>
        </w:rPr>
        <w:t>Komajda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Cosentino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F,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Ferrari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R, et al.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Profile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and treatment of chronic coronary s</w:t>
      </w:r>
      <w:r>
        <w:rPr>
          <w:sz w:val="17"/>
          <w:szCs w:val="17"/>
          <w:spacing w:val="-3"/>
        </w:rPr>
        <w:t>yndromes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in</w:t>
      </w:r>
    </w:p>
    <w:p>
      <w:pPr>
        <w:pStyle w:val="BodyText"/>
        <w:ind w:left="211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European Society of Cardiology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member countries:</w:t>
      </w:r>
    </w:p>
    <w:p>
      <w:pPr>
        <w:pStyle w:val="BodyText"/>
        <w:ind w:left="203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The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7"/>
        </w:rPr>
        <w:t>ESC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EORP CICD-LT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registry.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7"/>
        </w:rPr>
        <w:t>J Prev Cardiol:</w:t>
      </w:r>
    </w:p>
    <w:p>
      <w:pPr>
        <w:pStyle w:val="BodyText"/>
        <w:ind w:left="202"/>
        <w:spacing w:before="49" w:line="189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10.1177/2047487320912491</w:t>
      </w:r>
    </w:p>
    <w:p>
      <w:pPr>
        <w:pStyle w:val="BodyText"/>
        <w:ind w:left="227" w:right="624" w:hanging="228"/>
        <w:spacing w:before="141" w:line="238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18.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5"/>
        </w:rPr>
        <w:t>Pepió Vilaubí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5"/>
        </w:rPr>
        <w:t>JM, Orozco-Beltrán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D, Gonçalves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AQ, et al. 2018. Adheren</w:t>
      </w:r>
      <w:r>
        <w:rPr>
          <w:sz w:val="17"/>
          <w:szCs w:val="17"/>
          <w:spacing w:val="-4"/>
        </w:rPr>
        <w:t>ce 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European Clinical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Practice Guidelines for Secondary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Prevention of</w:t>
      </w:r>
    </w:p>
    <w:p>
      <w:pPr>
        <w:pStyle w:val="BodyText"/>
        <w:ind w:left="236"/>
        <w:spacing w:before="21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Cardiovascular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Disease: A Cohort Study. Int </w:t>
      </w:r>
      <w:r>
        <w:rPr>
          <w:sz w:val="17"/>
          <w:szCs w:val="17"/>
          <w:spacing w:val="-5"/>
        </w:rPr>
        <w:t>J Environ</w:t>
      </w:r>
    </w:p>
    <w:p>
      <w:pPr>
        <w:pStyle w:val="BodyText"/>
        <w:ind w:left="231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Res Public Health 15(6):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7"/>
        </w:rPr>
        <w:t>1233</w:t>
      </w:r>
    </w:p>
    <w:p>
      <w:pPr>
        <w:pStyle w:val="BodyText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19. Jankowski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P,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Czarnecka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D,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Badacz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L, et al</w:t>
      </w:r>
      <w:r>
        <w:rPr>
          <w:sz w:val="17"/>
          <w:szCs w:val="17"/>
          <w:spacing w:val="-8"/>
        </w:rPr>
        <w:t>. 2018.</w:t>
      </w:r>
    </w:p>
    <w:p>
      <w:pPr>
        <w:pStyle w:val="BodyText"/>
        <w:ind w:left="236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Practice setting and secondary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</w:t>
      </w:r>
      <w:r>
        <w:rPr>
          <w:sz w:val="17"/>
          <w:szCs w:val="17"/>
          <w:spacing w:val="-3"/>
        </w:rPr>
        <w:t>evention of</w:t>
      </w:r>
    </w:p>
    <w:p>
      <w:pPr>
        <w:pStyle w:val="BodyText"/>
        <w:ind w:left="231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coronary artery disease. Arch Med Sci 14(5):</w:t>
      </w:r>
      <w:r>
        <w:rPr>
          <w:sz w:val="17"/>
          <w:szCs w:val="17"/>
          <w:spacing w:val="-5"/>
        </w:rPr>
        <w:t xml:space="preserve"> 979-87</w:t>
      </w:r>
    </w:p>
    <w:p>
      <w:pPr>
        <w:pStyle w:val="BodyText"/>
        <w:ind w:left="286" w:right="492" w:hanging="281"/>
        <w:spacing w:before="147" w:line="22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Piepoli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MF,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Hoes AW, Agewall S, 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201</w:t>
      </w:r>
      <w:r>
        <w:rPr>
          <w:sz w:val="17"/>
          <w:szCs w:val="17"/>
          <w:spacing w:val="-7"/>
        </w:rPr>
        <w:t>6.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2016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European Guidelines on cardiovascular disease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-3"/>
        </w:rPr>
        <w:t>prevention in clinical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practice. Eur H</w:t>
      </w:r>
      <w:r>
        <w:rPr>
          <w:sz w:val="17"/>
          <w:szCs w:val="17"/>
          <w:spacing w:val="-4"/>
        </w:rPr>
        <w:t>eart J 37(29):</w:t>
      </w:r>
    </w:p>
    <w:p>
      <w:pPr>
        <w:pStyle w:val="BodyText"/>
        <w:ind w:left="282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2315-81</w:t>
      </w:r>
    </w:p>
    <w:p>
      <w:pPr>
        <w:pStyle w:val="BodyText"/>
        <w:ind w:left="5"/>
        <w:spacing w:before="145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21.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6"/>
        </w:rPr>
        <w:t>Brotons C,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Lobos JM,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Royo-Bordonada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MA, et al.</w:t>
      </w:r>
    </w:p>
    <w:p>
      <w:pPr>
        <w:pStyle w:val="BodyText"/>
        <w:ind w:left="241" w:right="473" w:hanging="4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2013.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Implementation of Spanish</w:t>
      </w:r>
      <w:r>
        <w:rPr>
          <w:sz w:val="17"/>
          <w:szCs w:val="17"/>
          <w:spacing w:val="-4"/>
        </w:rPr>
        <w:t xml:space="preserve"> adaptation of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European guidelines on car</w:t>
      </w:r>
      <w:r>
        <w:rPr>
          <w:sz w:val="17"/>
          <w:szCs w:val="17"/>
          <w:spacing w:val="-3"/>
        </w:rPr>
        <w:t>diovascular disease</w:t>
      </w:r>
    </w:p>
    <w:p>
      <w:pPr>
        <w:pStyle w:val="BodyText"/>
        <w:ind w:left="242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prevention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primary care. BMC Fam Pract 14: 36</w:t>
      </w:r>
    </w:p>
    <w:p>
      <w:pPr>
        <w:spacing w:line="182" w:lineRule="auto"/>
        <w:sectPr>
          <w:type w:val="continuous"/>
          <w:pgSz w:w="11906" w:h="16838"/>
          <w:pgMar w:top="400" w:right="1785" w:bottom="400" w:left="1421" w:header="0" w:footer="0" w:gutter="0"/>
          <w:cols w:equalWidth="0" w:num="2">
            <w:col w:w="4238" w:space="100"/>
            <w:col w:w="4362" w:space="0"/>
          </w:cols>
        </w:sectPr>
        <w:rPr>
          <w:sz w:val="17"/>
          <w:szCs w:val="17"/>
        </w:rPr>
      </w:pPr>
    </w:p>
    <w:p>
      <w:pPr>
        <w:pStyle w:val="BodyText"/>
        <w:spacing w:line="378" w:lineRule="auto"/>
        <w:rPr/>
      </w:pPr>
      <w:r/>
    </w:p>
    <w:p>
      <w:pPr>
        <w:pStyle w:val="BodyText"/>
        <w:spacing w:before="46" w:line="199" w:lineRule="auto"/>
        <w:jc w:val="right"/>
        <w:rPr>
          <w:sz w:val="16"/>
          <w:szCs w:val="16"/>
        </w:rPr>
      </w:pPr>
      <w:r>
        <w:rPr>
          <w:sz w:val="16"/>
          <w:szCs w:val="16"/>
          <w:spacing w:val="-12"/>
          <w:w w:val="87"/>
        </w:rPr>
        <w:t>References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2"/>
          <w:w w:val="87"/>
        </w:rPr>
        <w:t>|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2"/>
          <w:w w:val="87"/>
        </w:rPr>
        <w:t>51</w:t>
      </w:r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pgSz w:w="11906" w:h="16838"/>
          <w:pgMar w:top="400" w:right="722" w:bottom="400" w:left="1422" w:header="0" w:footer="0" w:gutter="0"/>
          <w:cols w:equalWidth="0" w:num="1">
            <w:col w:w="9760" w:space="0"/>
          </w:cols>
        </w:sectPr>
        <w:rPr/>
      </w:pPr>
    </w:p>
    <w:p>
      <w:pPr>
        <w:pStyle w:val="BodyText"/>
        <w:ind w:left="4"/>
        <w:spacing w:before="27" w:line="186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22.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Hernández-Afonso 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Facend</w:t>
      </w:r>
      <w:r>
        <w:rPr>
          <w:sz w:val="17"/>
          <w:szCs w:val="17"/>
          <w:spacing w:val="-5"/>
        </w:rPr>
        <w:t>a-Lorenzo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M,</w:t>
      </w:r>
    </w:p>
    <w:p>
      <w:pPr>
        <w:pStyle w:val="BodyText"/>
        <w:ind w:left="287"/>
        <w:spacing w:before="48" w:line="187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Rodríguez-Esteban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6"/>
        </w:rPr>
        <w:t>M, et al. 2017.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New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Model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of</w:t>
      </w:r>
    </w:p>
    <w:p>
      <w:pPr>
        <w:pStyle w:val="BodyText"/>
        <w:ind w:left="287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Integration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Between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Primary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Health Care and</w:t>
      </w:r>
    </w:p>
    <w:p>
      <w:pPr>
        <w:pStyle w:val="BodyText"/>
        <w:ind w:left="281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Specialized Cardiology Care. Rev Esp Car</w:t>
      </w:r>
      <w:r>
        <w:rPr>
          <w:sz w:val="17"/>
          <w:szCs w:val="17"/>
          <w:spacing w:val="-5"/>
        </w:rPr>
        <w:t>diol 70(10):</w:t>
      </w:r>
    </w:p>
    <w:p>
      <w:pPr>
        <w:pStyle w:val="BodyText"/>
        <w:ind w:left="283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873-75</w:t>
      </w:r>
    </w:p>
    <w:p>
      <w:pPr>
        <w:pStyle w:val="BodyText"/>
        <w:ind w:left="4"/>
        <w:spacing w:before="145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23. Schang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L,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Koller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Franke S,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2019</w:t>
      </w:r>
      <w:r>
        <w:rPr>
          <w:sz w:val="17"/>
          <w:szCs w:val="17"/>
          <w:spacing w:val="-7"/>
        </w:rPr>
        <w:t>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Exploring</w:t>
      </w:r>
    </w:p>
    <w:p>
      <w:pPr>
        <w:pStyle w:val="BodyText"/>
        <w:ind w:left="269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role of hospitals and of</w:t>
      </w:r>
      <w:r>
        <w:rPr>
          <w:sz w:val="17"/>
          <w:szCs w:val="17"/>
          <w:spacing w:val="-3"/>
        </w:rPr>
        <w:t>fice-based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physicians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in</w:t>
      </w:r>
    </w:p>
    <w:p>
      <w:pPr>
        <w:pStyle w:val="BodyText"/>
        <w:ind w:left="278" w:right="131" w:hanging="9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timely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provision of statins fol</w:t>
      </w:r>
      <w:r>
        <w:rPr>
          <w:sz w:val="17"/>
          <w:szCs w:val="17"/>
          <w:spacing w:val="-3"/>
        </w:rPr>
        <w:t>lowing acute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myocardial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infarction: a secondary analysis 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nationwi</w:t>
      </w:r>
      <w:r>
        <w:rPr>
          <w:sz w:val="17"/>
          <w:szCs w:val="17"/>
          <w:spacing w:val="-4"/>
        </w:rPr>
        <w:t>de</w:t>
      </w:r>
    </w:p>
    <w:p>
      <w:pPr>
        <w:pStyle w:val="BodyText"/>
        <w:ind w:left="278" w:right="176" w:hanging="2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cohort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using cross-classifi</w:t>
      </w:r>
      <w:r>
        <w:rPr>
          <w:sz w:val="17"/>
          <w:szCs w:val="17"/>
          <w:spacing w:val="-4"/>
        </w:rPr>
        <w:t>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multilevel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models. BMJ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Open 9(10):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e030272</w:t>
      </w:r>
    </w:p>
    <w:p>
      <w:pPr>
        <w:pStyle w:val="BodyText"/>
        <w:ind w:left="278" w:right="75" w:hanging="274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24.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British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Foundation.</w:t>
      </w:r>
      <w:r>
        <w:rPr>
          <w:sz w:val="17"/>
          <w:szCs w:val="17"/>
          <w:spacing w:val="-4"/>
        </w:rPr>
        <w:t xml:space="preserve"> 2018.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4"/>
        </w:rPr>
        <w:t>The National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Audit 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Cardiac Rehabilitation: Quality and Ou</w:t>
      </w:r>
      <w:r>
        <w:rPr>
          <w:sz w:val="17"/>
          <w:szCs w:val="17"/>
          <w:spacing w:val="-3"/>
        </w:rPr>
        <w:t>tcomes Report</w:t>
      </w:r>
    </w:p>
    <w:p>
      <w:pPr>
        <w:pStyle w:val="BodyText"/>
        <w:ind w:left="267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2018.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5"/>
        </w:rPr>
        <w:t>London: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British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Foundation</w:t>
      </w:r>
    </w:p>
    <w:p>
      <w:pPr>
        <w:pStyle w:val="BodyText"/>
        <w:ind w:left="4"/>
        <w:spacing w:before="146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25. Allen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5"/>
        </w:rPr>
        <w:t>LN,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Nicholson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BD, Yeung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BYT, et al. 2020.</w:t>
      </w:r>
    </w:p>
    <w:p>
      <w:pPr>
        <w:pStyle w:val="BodyText"/>
        <w:ind w:left="287" w:right="524"/>
        <w:spacing w:before="51" w:line="23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Implementation of non-</w:t>
      </w:r>
      <w:r>
        <w:rPr>
          <w:sz w:val="17"/>
          <w:szCs w:val="17"/>
          <w:spacing w:val="-3"/>
        </w:rPr>
        <w:t>communicable disease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policies: a geopolitical analysis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of 15</w:t>
      </w:r>
      <w:r>
        <w:rPr>
          <w:sz w:val="17"/>
          <w:szCs w:val="17"/>
          <w:spacing w:val="-5"/>
        </w:rPr>
        <w:t>1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countries.</w:t>
      </w:r>
    </w:p>
    <w:p>
      <w:pPr>
        <w:pStyle w:val="BodyText"/>
        <w:ind w:left="278"/>
        <w:spacing w:before="21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Lancet Glob Health 8(1):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e50-e58</w:t>
      </w:r>
    </w:p>
    <w:p>
      <w:pPr>
        <w:pStyle w:val="BodyText"/>
        <w:ind w:left="4"/>
        <w:spacing w:before="146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26. Organisation for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Economic Co-operation</w:t>
      </w:r>
    </w:p>
    <w:p>
      <w:pPr>
        <w:pStyle w:val="BodyText"/>
        <w:ind w:left="283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Development,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King 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Fund. 2020. Is</w:t>
      </w:r>
    </w:p>
    <w:p>
      <w:pPr>
        <w:pStyle w:val="BodyText"/>
        <w:ind w:left="278" w:right="318" w:firstLine="6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Cardiovascular Disease Slowi</w:t>
      </w:r>
      <w:r>
        <w:rPr>
          <w:sz w:val="17"/>
          <w:szCs w:val="17"/>
          <w:spacing w:val="-3"/>
        </w:rPr>
        <w:t>ng Improvements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Life Expectancy? Paris: OECD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5"/>
        </w:rPr>
        <w:t>Publishing</w:t>
      </w:r>
    </w:p>
    <w:p>
      <w:pPr>
        <w:pStyle w:val="BodyText"/>
        <w:ind w:left="4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27. Steiner T, Al-Shahi Salman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8"/>
        </w:rPr>
        <w:t>R,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Beer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R,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8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8"/>
        </w:rPr>
        <w:t>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2014.</w:t>
      </w:r>
    </w:p>
    <w:p>
      <w:pPr>
        <w:pStyle w:val="BodyText"/>
        <w:ind w:left="257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European Stroke Organisation (ESO) guidelines</w:t>
      </w:r>
    </w:p>
    <w:p>
      <w:pPr>
        <w:pStyle w:val="BodyText"/>
        <w:ind w:left="256" w:right="356" w:hanging="10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for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management of spontaneous int</w:t>
      </w:r>
      <w:r>
        <w:rPr>
          <w:sz w:val="17"/>
          <w:szCs w:val="17"/>
          <w:spacing w:val="-3"/>
        </w:rPr>
        <w:t>racerebral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hemorrhage. Int J Stroke 9(7): 840-55</w:t>
      </w:r>
    </w:p>
    <w:p>
      <w:pPr>
        <w:pStyle w:val="BodyText"/>
        <w:ind w:left="276" w:right="367" w:hanging="272"/>
        <w:spacing w:before="146" w:line="22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28. World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Health Organization. 2016.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Actio</w:t>
      </w:r>
      <w:r>
        <w:rPr>
          <w:sz w:val="17"/>
          <w:szCs w:val="17"/>
          <w:spacing w:val="-4"/>
        </w:rPr>
        <w:t>n Plan 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1"/>
        </w:rPr>
        <w:t>the Prevention and Control of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-1"/>
        </w:rPr>
        <w:t>No</w:t>
      </w:r>
      <w:r>
        <w:rPr>
          <w:sz w:val="17"/>
          <w:szCs w:val="17"/>
          <w:spacing w:val="-2"/>
        </w:rPr>
        <w:t>ncommunicable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Diseases in the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-4"/>
        </w:rPr>
        <w:t>WHO European Region.</w:t>
      </w:r>
    </w:p>
    <w:p>
      <w:pPr>
        <w:pStyle w:val="BodyText"/>
        <w:ind w:left="281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Copenhagen: World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Health Organization</w:t>
      </w:r>
    </w:p>
    <w:p>
      <w:pPr>
        <w:pStyle w:val="BodyText"/>
        <w:ind w:left="275" w:right="321" w:hanging="271"/>
        <w:spacing w:before="148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29. World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Health Organization. 2009. </w:t>
      </w:r>
      <w:r>
        <w:rPr>
          <w:sz w:val="17"/>
          <w:szCs w:val="17"/>
          <w:spacing w:val="-3"/>
        </w:rPr>
        <w:t>Cardiovascular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disease atlas. Geneva: World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Health Organizati</w:t>
      </w:r>
      <w:r>
        <w:rPr>
          <w:sz w:val="17"/>
          <w:szCs w:val="17"/>
          <w:spacing w:val="-4"/>
        </w:rPr>
        <w:t>on</w:t>
      </w:r>
    </w:p>
    <w:p>
      <w:pPr>
        <w:pStyle w:val="BodyText"/>
        <w:ind w:left="276" w:right="225" w:hanging="276"/>
        <w:spacing w:before="147" w:line="22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30.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Koene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Prizment AE,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Blaes A,</w:t>
      </w:r>
      <w:r>
        <w:rPr>
          <w:sz w:val="17"/>
          <w:szCs w:val="17"/>
          <w:spacing w:val="-7"/>
        </w:rPr>
        <w:t xml:space="preserve"> et al. 2016.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7"/>
        </w:rPr>
        <w:t>Shared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Risk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Factors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in Cardiovascular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Disease and Canc</w:t>
      </w:r>
      <w:r>
        <w:rPr>
          <w:sz w:val="17"/>
          <w:szCs w:val="17"/>
          <w:spacing w:val="-6"/>
        </w:rPr>
        <w:t>er.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Circulation 133(11): 1104-14</w:t>
      </w:r>
    </w:p>
    <w:p>
      <w:pPr>
        <w:pStyle w:val="BodyText"/>
        <w:spacing w:before="146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31. van Oijen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M, Jan de Jong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F, </w:t>
      </w:r>
      <w:r>
        <w:rPr>
          <w:sz w:val="17"/>
          <w:szCs w:val="17"/>
          <w:spacing w:val="-6"/>
        </w:rPr>
        <w:t>Witteman JCM,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al.</w:t>
      </w:r>
    </w:p>
    <w:p>
      <w:pPr>
        <w:pStyle w:val="BodyText"/>
        <w:ind w:left="225" w:right="461" w:firstLine="4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2007. Atherosclerosis 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risk for dementia.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Ann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Neurol 61(5):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403-10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32.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7"/>
        </w:rPr>
        <w:t>Kalaria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RN, Akinyemi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R,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Ihara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M. 2016. Stroke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7"/>
        </w:rPr>
        <w:t>injury,</w:t>
      </w:r>
    </w:p>
    <w:p>
      <w:pPr>
        <w:pStyle w:val="BodyText"/>
        <w:ind w:left="272" w:right="77" w:firstLine="4"/>
        <w:spacing w:before="54" w:line="21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cognitive impairmen</w:t>
      </w:r>
      <w:r>
        <w:rPr>
          <w:sz w:val="17"/>
          <w:szCs w:val="17"/>
          <w:spacing w:val="-3"/>
        </w:rPr>
        <w:t>t and vascular dementia. Biochim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Biophys Acta 1862(5): 915-25</w:t>
      </w:r>
    </w:p>
    <w:p>
      <w:pPr>
        <w:pStyle w:val="BodyText"/>
        <w:ind w:left="267" w:right="555" w:hanging="268"/>
        <w:spacing w:before="144" w:line="216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33.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Fitzsimons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D, Stępińska </w:t>
      </w:r>
      <w:r>
        <w:rPr>
          <w:sz w:val="17"/>
          <w:szCs w:val="17"/>
          <w:spacing w:val="-7"/>
        </w:rPr>
        <w:t>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Kerins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2019.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Secondary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prevention and</w:t>
      </w:r>
      <w:r>
        <w:rPr>
          <w:sz w:val="17"/>
          <w:szCs w:val="17"/>
          <w:spacing w:val="-3"/>
        </w:rPr>
        <w:t xml:space="preserve"> cardiovascular care</w:t>
      </w:r>
    </w:p>
    <w:p>
      <w:pPr>
        <w:pStyle w:val="BodyText"/>
        <w:ind w:left="270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across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Europe: A survey o</w:t>
      </w:r>
      <w:r>
        <w:rPr>
          <w:sz w:val="17"/>
          <w:szCs w:val="17"/>
          <w:spacing w:val="-4"/>
        </w:rPr>
        <w:t>f European Society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of</w:t>
      </w:r>
    </w:p>
    <w:p>
      <w:pPr>
        <w:pStyle w:val="BodyText"/>
        <w:ind w:left="265" w:right="236" w:firstLine="5"/>
        <w:spacing w:before="51" w:line="23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Cardiology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members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3"/>
        </w:rPr>
        <w:t>views.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J Cardiovasc</w:t>
      </w:r>
      <w:r>
        <w:rPr>
          <w:sz w:val="17"/>
          <w:szCs w:val="17"/>
          <w:spacing w:val="-4"/>
        </w:rPr>
        <w:t xml:space="preserve"> Nurs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19(3):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5"/>
        </w:rPr>
        <w:t>201-11</w:t>
      </w:r>
    </w:p>
    <w:p>
      <w:pPr>
        <w:pStyle w:val="BodyText"/>
        <w:ind w:left="263" w:right="286" w:hanging="264"/>
        <w:spacing w:before="121" w:line="23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34.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McDaid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D. 2018.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Using economic evidence to help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make the case for investin</w:t>
      </w:r>
      <w:r>
        <w:rPr>
          <w:sz w:val="17"/>
          <w:szCs w:val="17"/>
          <w:spacing w:val="-2"/>
        </w:rPr>
        <w:t>g in health promotion</w:t>
      </w:r>
    </w:p>
    <w:p>
      <w:pPr>
        <w:pStyle w:val="BodyText"/>
        <w:ind w:left="269" w:right="161" w:hanging="2"/>
        <w:spacing w:before="24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and disease prevention. Copenhage</w:t>
      </w:r>
      <w:r>
        <w:rPr>
          <w:sz w:val="17"/>
          <w:szCs w:val="17"/>
          <w:spacing w:val="-3"/>
        </w:rPr>
        <w:t>n: World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Health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Organization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0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35.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European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Network.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European Cardiovascular</w:t>
      </w:r>
    </w:p>
    <w:p>
      <w:pPr>
        <w:pStyle w:val="BodyText"/>
        <w:ind w:left="276" w:right="1261" w:firstLine="5"/>
        <w:spacing w:before="49" w:line="21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Disease Statistic. Available from: </w:t>
      </w:r>
      <w:hyperlink w:history="true" r:id="rId186">
        <w:r>
          <w:rPr>
            <w:sz w:val="17"/>
            <w:szCs w:val="17"/>
            <w:spacing w:val="-4"/>
          </w:rPr>
          <w:t>http://www.ehnheart</w:t>
        </w:r>
      </w:hyperlink>
      <w:r>
        <w:rPr>
          <w:sz w:val="17"/>
          <w:szCs w:val="17"/>
          <w:spacing w:val="-4"/>
        </w:rPr>
        <w:t>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org/cvd-statistics.html [Accessed 14/12/20]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36. Sennfält S,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Ullberg T.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Informal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caregivers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in</w:t>
      </w:r>
    </w:p>
    <w:p>
      <w:pPr>
        <w:pStyle w:val="BodyText"/>
        <w:ind w:left="272" w:right="1317" w:firstLine="1"/>
        <w:spacing w:before="51" w:line="22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stroke: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3"/>
        </w:rPr>
        <w:t>Life impact, support,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psychological well-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being   A Swedish Stroke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Register (Riks</w:t>
      </w:r>
      <w:r>
        <w:rPr>
          <w:sz w:val="17"/>
          <w:szCs w:val="17"/>
          <w:spacing w:val="-5"/>
        </w:rPr>
        <w:t>stroke)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5"/>
        </w:rPr>
        <w:t>study.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Int J Stroke 15(2):</w:t>
      </w:r>
      <w:r>
        <w:rPr>
          <w:sz w:val="17"/>
          <w:szCs w:val="17"/>
          <w:spacing w:val="-7"/>
        </w:rPr>
        <w:t xml:space="preserve"> 197-205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37.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Kotseva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K,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Bacquer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D, Jennings C,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2016.</w:t>
      </w:r>
    </w:p>
    <w:p>
      <w:pPr>
        <w:pStyle w:val="BodyText"/>
        <w:ind w:left="242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Time Trends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Lifestyle,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Risk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Factor Control, and</w:t>
      </w:r>
    </w:p>
    <w:p>
      <w:pPr>
        <w:pStyle w:val="BodyText"/>
        <w:ind w:left="246" w:right="1378" w:firstLine="4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Use of Evidence-Based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Medications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Patients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Coronary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6"/>
        </w:rPr>
        <w:t>Heart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Disease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Europe: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Results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From</w:t>
      </w:r>
    </w:p>
    <w:p>
      <w:pPr>
        <w:pStyle w:val="BodyText"/>
        <w:ind w:left="242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3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8"/>
        </w:rPr>
        <w:t>EUROASPIRE Surveys, 1999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8"/>
        </w:rPr>
        <w:t>2013.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8"/>
        </w:rPr>
        <w:t>Glob Heart:</w:t>
      </w:r>
    </w:p>
    <w:p>
      <w:pPr>
        <w:pStyle w:val="BodyText"/>
        <w:ind w:left="241"/>
        <w:spacing w:before="50" w:line="184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10.1016/j.gheart.2015.11.003</w:t>
      </w:r>
    </w:p>
    <w:p>
      <w:pPr>
        <w:pStyle w:val="BodyText"/>
        <w:spacing w:before="148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38. Quiles 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Miralle</w:t>
      </w:r>
      <w:r>
        <w:rPr>
          <w:sz w:val="17"/>
          <w:szCs w:val="17"/>
          <w:spacing w:val="-5"/>
        </w:rPr>
        <w:t>s-Vicedo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B. 2014. Secondary</w:t>
      </w:r>
    </w:p>
    <w:p>
      <w:pPr>
        <w:pStyle w:val="BodyText"/>
        <w:ind w:left="270" w:right="1323" w:firstLine="9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Prevention Strategies for Acute Coronary Syndrome.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Rev Esp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Cardiol 67(10): 844-</w:t>
      </w:r>
      <w:r>
        <w:rPr>
          <w:sz w:val="17"/>
          <w:szCs w:val="17"/>
          <w:spacing w:val="-7"/>
        </w:rPr>
        <w:t>48</w:t>
      </w:r>
    </w:p>
    <w:p>
      <w:pPr>
        <w:pStyle w:val="BodyText"/>
        <w:ind w:left="266" w:right="1498" w:hanging="266"/>
        <w:spacing w:before="145" w:line="23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39.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European Society of Cardiology,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European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"/>
        </w:rPr>
        <w:t>Network. 2020. Fighting cardivas</w:t>
      </w:r>
      <w:r>
        <w:rPr>
          <w:sz w:val="17"/>
          <w:szCs w:val="17"/>
          <w:spacing w:val="-2"/>
        </w:rPr>
        <w:t>cular disease - 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blueprint for EU action.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4"/>
        </w:rPr>
        <w:t>Brussels: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European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"/>
        </w:rPr>
        <w:t>Network</w:t>
      </w:r>
    </w:p>
    <w:p>
      <w:pPr>
        <w:pStyle w:val="BodyText"/>
        <w:ind w:left="265" w:right="1490" w:hanging="265"/>
        <w:spacing w:before="146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40. World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Health Organization. 2015.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Ambulatory c</w:t>
      </w:r>
      <w:r>
        <w:rPr>
          <w:sz w:val="17"/>
          <w:szCs w:val="17"/>
          <w:spacing w:val="-4"/>
        </w:rPr>
        <w:t>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sensitive conditions in Germany. Geneva: World</w:t>
      </w:r>
    </w:p>
    <w:p>
      <w:pPr>
        <w:pStyle w:val="BodyText"/>
        <w:ind w:left="279"/>
        <w:spacing w:before="50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Health Organization</w:t>
      </w:r>
    </w:p>
    <w:p>
      <w:pPr>
        <w:pStyle w:val="BodyText"/>
        <w:spacing w:before="148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41. World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 Org</w:t>
      </w:r>
      <w:r>
        <w:rPr>
          <w:sz w:val="17"/>
          <w:szCs w:val="17"/>
          <w:spacing w:val="-6"/>
        </w:rPr>
        <w:t>anization. 2017.</w:t>
      </w:r>
    </w:p>
    <w:p>
      <w:pPr>
        <w:pStyle w:val="BodyText"/>
        <w:ind w:left="234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Fact sheets on sustainable development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goals:</w:t>
      </w:r>
    </w:p>
    <w:p>
      <w:pPr>
        <w:pStyle w:val="BodyText"/>
        <w:ind w:left="233"/>
        <w:spacing w:before="54" w:line="18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health targets.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4"/>
        </w:rPr>
        <w:t>Noncommunicable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Diseases.</w:t>
      </w:r>
    </w:p>
    <w:p>
      <w:pPr>
        <w:pStyle w:val="BodyText"/>
        <w:ind w:left="222"/>
        <w:spacing w:before="12" w:line="199" w:lineRule="exact"/>
        <w:rPr>
          <w:sz w:val="17"/>
          <w:szCs w:val="17"/>
        </w:rPr>
      </w:pPr>
      <w:r>
        <w:rPr>
          <w:sz w:val="17"/>
          <w:szCs w:val="17"/>
          <w:spacing w:val="-3"/>
          <w:position w:val="1"/>
        </w:rPr>
        <w:t>Available from: </w:t>
      </w:r>
      <w:hyperlink w:history="true" r:id="rId187">
        <w:r>
          <w:rPr>
            <w:sz w:val="17"/>
            <w:szCs w:val="17"/>
            <w:spacing w:val="-3"/>
            <w:position w:val="1"/>
          </w:rPr>
          <w:t>http://www.euro.who.int/__data/</w:t>
        </w:r>
      </w:hyperlink>
    </w:p>
    <w:p>
      <w:pPr>
        <w:pStyle w:val="BodyText"/>
        <w:ind w:left="233" w:right="1411" w:hanging="4"/>
        <w:spacing w:before="39" w:line="223" w:lineRule="auto"/>
        <w:rPr>
          <w:sz w:val="17"/>
          <w:szCs w:val="17"/>
        </w:rPr>
      </w:pPr>
      <w:hyperlink w:history="true" r:id="rId187">
        <w:r>
          <w:rPr>
            <w:sz w:val="17"/>
            <w:szCs w:val="17"/>
            <w:spacing w:val="-2"/>
          </w:rPr>
          <w:t>assets/pdf_file/0007/350278/Fact-shee</w:t>
        </w:r>
        <w:r>
          <w:rPr>
            <w:sz w:val="17"/>
            <w:szCs w:val="17"/>
            <w:spacing w:val="-3"/>
          </w:rPr>
          <w:t>t-SDG-NCD-</w:t>
        </w:r>
      </w:hyperlink>
      <w:r>
        <w:rPr>
          <w:sz w:val="17"/>
          <w:szCs w:val="17"/>
        </w:rPr>
        <w:t xml:space="preserve"> </w:t>
      </w:r>
      <w:hyperlink w:history="true" r:id="rId187">
        <w:r>
          <w:rPr>
            <w:sz w:val="17"/>
            <w:szCs w:val="17"/>
            <w:spacing w:val="-4"/>
          </w:rPr>
          <w:t>FINAL-25-10-17.pdf</w:t>
        </w:r>
      </w:hyperlink>
      <w:r>
        <w:rPr>
          <w:sz w:val="17"/>
          <w:szCs w:val="17"/>
          <w:spacing w:val="-4"/>
        </w:rPr>
        <w:t xml:space="preserve"> [Acces</w:t>
      </w:r>
      <w:r>
        <w:rPr>
          <w:sz w:val="17"/>
          <w:szCs w:val="17"/>
          <w:spacing w:val="-5"/>
        </w:rPr>
        <w:t>sed 02/06/20]</w:t>
      </w:r>
    </w:p>
    <w:p>
      <w:pPr>
        <w:pStyle w:val="BodyText"/>
        <w:spacing w:before="134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42. Jernberg T,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Hasvold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Henrikss</w:t>
      </w:r>
      <w:r>
        <w:rPr>
          <w:sz w:val="17"/>
          <w:szCs w:val="17"/>
          <w:spacing w:val="-6"/>
        </w:rPr>
        <w:t>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 et al. 2015.</w:t>
      </w:r>
    </w:p>
    <w:p>
      <w:pPr>
        <w:pStyle w:val="BodyText"/>
        <w:ind w:left="276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risk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post-myocardial i</w:t>
      </w:r>
      <w:r>
        <w:rPr>
          <w:sz w:val="17"/>
          <w:szCs w:val="17"/>
          <w:spacing w:val="-4"/>
        </w:rPr>
        <w:t>nfarction</w:t>
      </w:r>
    </w:p>
    <w:p>
      <w:pPr>
        <w:pStyle w:val="BodyText"/>
        <w:ind w:left="278" w:right="1304" w:firstLine="2"/>
        <w:spacing w:before="53" w:line="23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patients: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nationwide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real w</w:t>
      </w:r>
      <w:r>
        <w:rPr>
          <w:sz w:val="17"/>
          <w:szCs w:val="17"/>
          <w:spacing w:val="-3"/>
        </w:rPr>
        <w:t>orld data demonstrate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importance of a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long-term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perspective. Eur Heart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3"/>
        </w:rPr>
        <w:t>J</w:t>
      </w:r>
    </w:p>
    <w:p>
      <w:pPr>
        <w:pStyle w:val="BodyText"/>
        <w:ind w:left="272"/>
        <w:spacing w:before="21" w:line="185" w:lineRule="auto"/>
        <w:rPr>
          <w:sz w:val="17"/>
          <w:szCs w:val="17"/>
        </w:rPr>
      </w:pPr>
      <w:r>
        <w:rPr>
          <w:sz w:val="17"/>
          <w:szCs w:val="17"/>
          <w:spacing w:val="-12"/>
        </w:rPr>
        <w:t>36(19): 1163-70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43.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Hankey GJ. 2014.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5"/>
        </w:rPr>
        <w:t>Secondary stroke</w:t>
      </w:r>
    </w:p>
    <w:p>
      <w:pPr>
        <w:pStyle w:val="BodyText"/>
        <w:ind w:left="274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prevention. Lancet Neurol 13(2): 178</w:t>
      </w:r>
      <w:r>
        <w:rPr>
          <w:sz w:val="17"/>
          <w:szCs w:val="17"/>
          <w:spacing w:val="-6"/>
        </w:rPr>
        <w:t>-94</w:t>
      </w:r>
    </w:p>
    <w:p>
      <w:pPr>
        <w:pStyle w:val="BodyText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44.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Lennon O,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Blake C. 2009.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Cardiac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rehabilitation</w:t>
      </w:r>
    </w:p>
    <w:p>
      <w:pPr>
        <w:pStyle w:val="BodyText"/>
        <w:ind w:left="269"/>
        <w:spacing w:before="54" w:line="18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adapted to transient ischaemic attack a</w:t>
      </w:r>
      <w:r>
        <w:rPr>
          <w:sz w:val="17"/>
          <w:szCs w:val="17"/>
          <w:spacing w:val="-3"/>
        </w:rPr>
        <w:t>nd stroke</w:t>
      </w:r>
    </w:p>
    <w:p>
      <w:pPr>
        <w:pStyle w:val="BodyText"/>
        <w:ind w:left="269" w:right="1328" w:hanging="2"/>
        <w:spacing w:before="51" w:line="21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(CRAFTS):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randomised</w:t>
      </w:r>
      <w:r>
        <w:rPr>
          <w:sz w:val="17"/>
          <w:szCs w:val="17"/>
          <w:spacing w:val="-5"/>
        </w:rPr>
        <w:t xml:space="preserve"> controlled trial. BMC Neurol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9(1):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6"/>
        </w:rPr>
        <w:t>9</w:t>
      </w:r>
    </w:p>
    <w:p>
      <w:pPr>
        <w:pStyle w:val="BodyText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45.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Nicholson G, Gandra SR,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Halbert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RJ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7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2016.</w:t>
      </w:r>
    </w:p>
    <w:p>
      <w:pPr>
        <w:pStyle w:val="BodyText"/>
        <w:ind w:left="280"/>
        <w:spacing w:before="53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Patient-level costs of major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cardiova</w:t>
      </w:r>
      <w:r>
        <w:rPr>
          <w:sz w:val="17"/>
          <w:szCs w:val="17"/>
          <w:spacing w:val="-4"/>
        </w:rPr>
        <w:t>scular</w:t>
      </w:r>
    </w:p>
    <w:p>
      <w:pPr>
        <w:pStyle w:val="BodyText"/>
        <w:ind w:left="275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conditions: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review of the interna</w:t>
      </w:r>
      <w:r>
        <w:rPr>
          <w:sz w:val="17"/>
          <w:szCs w:val="17"/>
          <w:spacing w:val="-3"/>
        </w:rPr>
        <w:t>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literature.</w:t>
      </w:r>
    </w:p>
    <w:p>
      <w:pPr>
        <w:pStyle w:val="BodyText"/>
        <w:ind w:left="278"/>
        <w:spacing w:before="49" w:line="18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Clinicoecon Outcomes Res 8: 4</w:t>
      </w:r>
      <w:r>
        <w:rPr>
          <w:sz w:val="17"/>
          <w:szCs w:val="17"/>
          <w:spacing w:val="-3"/>
        </w:rPr>
        <w:t>95-506</w:t>
      </w:r>
    </w:p>
    <w:p>
      <w:pPr>
        <w:pStyle w:val="BodyText"/>
        <w:ind w:left="280" w:right="1410" w:hanging="280"/>
        <w:spacing w:before="145" w:line="23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46. Walker S, Asaria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6"/>
        </w:rPr>
        <w:t>M,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Manca A, 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2016.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Long-term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healthcare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use and costs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patients with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3"/>
        </w:rPr>
        <w:t>st</w:t>
      </w:r>
      <w:r>
        <w:rPr>
          <w:sz w:val="17"/>
          <w:szCs w:val="17"/>
          <w:spacing w:val="-4"/>
        </w:rPr>
        <w:t>able</w:t>
      </w:r>
    </w:p>
    <w:p>
      <w:pPr>
        <w:pStyle w:val="BodyText"/>
        <w:ind w:left="278" w:right="1411" w:hanging="2"/>
        <w:spacing w:before="24" w:line="23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coronary artery disease: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populati</w:t>
      </w:r>
      <w:r>
        <w:rPr>
          <w:sz w:val="17"/>
          <w:szCs w:val="17"/>
          <w:spacing w:val="-3"/>
        </w:rPr>
        <w:t>on-based cohort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using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linked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records (CA</w:t>
      </w:r>
      <w:r>
        <w:rPr>
          <w:sz w:val="17"/>
          <w:szCs w:val="17"/>
          <w:spacing w:val="-6"/>
        </w:rPr>
        <w:t>LIBER). Eur Heart J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5"/>
        </w:rPr>
        <w:t>Qual Care Clin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Outcomes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2(2): 125-40</w:t>
      </w:r>
    </w:p>
    <w:p>
      <w:pPr>
        <w:spacing w:line="234" w:lineRule="auto"/>
        <w:sectPr>
          <w:type w:val="continuous"/>
          <w:pgSz w:w="11906" w:h="16838"/>
          <w:pgMar w:top="400" w:right="722" w:bottom="400" w:left="1422" w:header="0" w:footer="0" w:gutter="0"/>
          <w:cols w:equalWidth="0" w:num="2">
            <w:col w:w="4238" w:space="100"/>
            <w:col w:w="5423" w:space="0"/>
          </w:cols>
        </w:sectPr>
        <w:rPr>
          <w:sz w:val="17"/>
          <w:szCs w:val="17"/>
        </w:rPr>
      </w:pPr>
    </w:p>
    <w:p>
      <w:pPr>
        <w:spacing w:before="143"/>
        <w:rPr/>
      </w:pPr>
      <w:r/>
    </w:p>
    <w:p>
      <w:pPr>
        <w:sectPr>
          <w:pgSz w:w="11906" w:h="16838"/>
          <w:pgMar w:top="400" w:right="1785" w:bottom="400" w:left="1423" w:header="0" w:footer="0" w:gutter="0"/>
          <w:cols w:equalWidth="0" w:num="1">
            <w:col w:w="8697" w:space="0"/>
          </w:cols>
        </w:sectPr>
        <w:rPr/>
      </w:pPr>
    </w:p>
    <w:p>
      <w:pPr>
        <w:pStyle w:val="BodyText"/>
        <w:ind w:left="3"/>
        <w:spacing w:before="31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52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5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1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1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237" w:right="98" w:hanging="238"/>
        <w:spacing w:before="50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47. Shetty S,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6"/>
        </w:rPr>
        <w:t>Halpern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McCollam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PL. 2008.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Cost 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care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for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new versus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recurrent</w:t>
      </w:r>
      <w:r>
        <w:rPr>
          <w:sz w:val="17"/>
          <w:szCs w:val="17"/>
          <w:spacing w:val="-3"/>
        </w:rPr>
        <w:t xml:space="preserve"> acute coronary syndrome</w:t>
      </w:r>
    </w:p>
    <w:p>
      <w:pPr>
        <w:pStyle w:val="BodyText"/>
        <w:ind w:left="249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patients. J Med Econ 11</w:t>
      </w:r>
      <w:r>
        <w:rPr>
          <w:sz w:val="17"/>
          <w:szCs w:val="17"/>
          <w:spacing w:val="-10"/>
        </w:rPr>
        <w:t>(1):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81-99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48.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Hinde S,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Harrison A,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Bojke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L, et al</w:t>
      </w:r>
      <w:r>
        <w:rPr>
          <w:sz w:val="17"/>
          <w:szCs w:val="17"/>
          <w:spacing w:val="-5"/>
        </w:rPr>
        <w:t>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2020.</w:t>
      </w:r>
    </w:p>
    <w:p>
      <w:pPr>
        <w:pStyle w:val="BodyText"/>
        <w:ind w:left="273" w:right="115"/>
        <w:spacing w:before="51" w:line="23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Quantifying the impact of delayed delivery 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2"/>
        </w:rPr>
        <w:t>cardiac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rehabilitation 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patients’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health.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J Prev Cardi</w:t>
      </w:r>
      <w:r>
        <w:rPr>
          <w:sz w:val="17"/>
          <w:szCs w:val="17"/>
          <w:spacing w:val="-4"/>
        </w:rPr>
        <w:t>ol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-15"/>
        </w:rPr>
        <w:t>27(16): 1175-81</w:t>
      </w:r>
    </w:p>
    <w:p>
      <w:pPr>
        <w:pStyle w:val="BodyText"/>
        <w:ind w:left="265" w:right="424" w:hanging="265"/>
        <w:spacing w:before="119" w:line="22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49.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Medeiros GC,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Roy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D,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Kontos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N, </w:t>
      </w:r>
      <w:r>
        <w:rPr>
          <w:sz w:val="17"/>
          <w:szCs w:val="17"/>
          <w:spacing w:val="-7"/>
        </w:rPr>
        <w:t>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Post-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stroke depression: A 2020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updated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review. Gen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Hosp Psychiatr 66: 70-80</w:t>
      </w:r>
    </w:p>
    <w:p>
      <w:pPr>
        <w:pStyle w:val="BodyText"/>
        <w:ind w:left="273" w:right="232" w:hanging="267"/>
        <w:spacing w:before="147" w:line="22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50. Atteih S,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Mellon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L,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Hall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</w:t>
      </w:r>
      <w:r>
        <w:rPr>
          <w:sz w:val="17"/>
          <w:szCs w:val="17"/>
          <w:spacing w:val="-6"/>
        </w:rPr>
        <w:t>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Implications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Stroke for Caregiver Outcomes: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Findings from the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8"/>
        </w:rPr>
        <w:t>ASPIRE-S Study. Int J Stroke 10(6):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8"/>
        </w:rPr>
        <w:t>918-23</w:t>
      </w:r>
    </w:p>
    <w:p>
      <w:pPr>
        <w:pStyle w:val="BodyText"/>
        <w:ind w:left="235" w:right="295" w:hanging="229"/>
        <w:spacing w:before="146" w:line="216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51. Tully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8"/>
        </w:rPr>
        <w:t>PJ,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Harrison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NJ,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Cheung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8"/>
        </w:rPr>
        <w:t>P,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2016. Anxiety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and Cardiovascular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Disease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Risk: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Review.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Curr</w:t>
      </w:r>
    </w:p>
    <w:p>
      <w:pPr>
        <w:pStyle w:val="BodyText"/>
        <w:ind w:left="237"/>
        <w:spacing w:before="48" w:line="185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Cardiol Rep 18(12):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9"/>
        </w:rPr>
        <w:t>120</w:t>
      </w:r>
    </w:p>
    <w:p>
      <w:pPr>
        <w:pStyle w:val="BodyText"/>
        <w:ind w:left="6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52. Schöttke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5"/>
        </w:rPr>
        <w:t>H, Giabbiconi C-M.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2015.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Post-stroke</w:t>
      </w:r>
    </w:p>
    <w:p>
      <w:pPr>
        <w:pStyle w:val="BodyText"/>
        <w:ind w:left="286" w:right="159" w:hanging="4"/>
        <w:spacing w:before="54" w:line="21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depression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post-stro</w:t>
      </w:r>
      <w:r>
        <w:rPr>
          <w:sz w:val="17"/>
          <w:szCs w:val="17"/>
          <w:spacing w:val="-3"/>
        </w:rPr>
        <w:t>ke anxiety: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prevalence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predictors. Int Psychogeriatr 27(11): 1805-12</w:t>
      </w:r>
    </w:p>
    <w:p>
      <w:pPr>
        <w:pStyle w:val="BodyText"/>
        <w:ind w:left="6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53. Thombs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7"/>
        </w:rPr>
        <w:t>BD,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Bass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EB,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Ford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DE,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2006.</w:t>
      </w:r>
    </w:p>
    <w:p>
      <w:pPr>
        <w:pStyle w:val="BodyText"/>
        <w:ind w:left="280"/>
        <w:spacing w:before="53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Prevalence of Depression 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3"/>
        </w:rPr>
        <w:t>Survivors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of Acute</w:t>
      </w:r>
    </w:p>
    <w:p>
      <w:pPr>
        <w:pStyle w:val="BodyText"/>
        <w:ind w:left="280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Myocardial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Infarction. J Gen Intern M</w:t>
      </w:r>
      <w:r>
        <w:rPr>
          <w:sz w:val="17"/>
          <w:szCs w:val="17"/>
          <w:spacing w:val="-6"/>
        </w:rPr>
        <w:t>ed 21(1): 30-38</w:t>
      </w:r>
    </w:p>
    <w:p>
      <w:pPr>
        <w:pStyle w:val="BodyText"/>
        <w:ind w:left="274" w:right="464" w:hanging="268"/>
        <w:spacing w:before="147" w:line="216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54.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Fitzsimons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D. 2020.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Pers</w:t>
      </w:r>
      <w:r>
        <w:rPr>
          <w:sz w:val="17"/>
          <w:szCs w:val="17"/>
          <w:spacing w:val="-5"/>
        </w:rPr>
        <w:t>onal communication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by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email: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7"/>
        </w:rPr>
        <w:t>02/11/20</w:t>
      </w:r>
    </w:p>
    <w:p>
      <w:pPr>
        <w:pStyle w:val="BodyText"/>
        <w:ind w:left="6"/>
        <w:spacing w:before="144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55.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6"/>
        </w:rPr>
        <w:t>Paoli G,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Notarangelo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MF,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Mattioli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2018.</w:t>
      </w:r>
    </w:p>
    <w:p>
      <w:pPr>
        <w:pStyle w:val="BodyText"/>
        <w:ind w:left="275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ALLiance for sEcondary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PREvention afte</w:t>
      </w:r>
      <w:r>
        <w:rPr>
          <w:sz w:val="17"/>
          <w:szCs w:val="17"/>
          <w:spacing w:val="-5"/>
        </w:rPr>
        <w:t>r an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acute</w:t>
      </w:r>
    </w:p>
    <w:p>
      <w:pPr>
        <w:pStyle w:val="BodyText"/>
        <w:ind w:left="282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coronary syndrome. The A</w:t>
      </w:r>
      <w:r>
        <w:rPr>
          <w:sz w:val="17"/>
          <w:szCs w:val="17"/>
          <w:spacing w:val="-5"/>
        </w:rPr>
        <w:t>LLEPRE trial: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multicenter</w:t>
      </w:r>
    </w:p>
    <w:p>
      <w:pPr>
        <w:pStyle w:val="BodyText"/>
        <w:ind w:left="286" w:right="668" w:hanging="10"/>
        <w:spacing w:before="51" w:line="23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fully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"/>
        </w:rPr>
        <w:t>nurse-coordinated intensive intervention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program. Am Heart J 203: 12-16</w:t>
      </w:r>
    </w:p>
    <w:p>
      <w:pPr>
        <w:pStyle w:val="BodyText"/>
        <w:ind w:left="6"/>
        <w:spacing w:before="121" w:line="182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56.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7"/>
        </w:rPr>
        <w:t>Piepoli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MF,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Corra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U,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Dendale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P, et al. 2016.</w:t>
      </w:r>
    </w:p>
    <w:p>
      <w:pPr>
        <w:pStyle w:val="BodyText"/>
        <w:ind w:left="286" w:right="412" w:hanging="3"/>
        <w:spacing w:before="51" w:line="23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Challenges in secondary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preventi</w:t>
      </w:r>
      <w:r>
        <w:rPr>
          <w:sz w:val="17"/>
          <w:szCs w:val="17"/>
          <w:spacing w:val="-3"/>
        </w:rPr>
        <w:t>on after acute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myocardial infarction: A call for acti</w:t>
      </w:r>
      <w:r>
        <w:rPr>
          <w:sz w:val="17"/>
          <w:szCs w:val="17"/>
          <w:spacing w:val="-4"/>
        </w:rPr>
        <w:t>on.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4"/>
        </w:rPr>
        <w:t>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Prev</w:t>
      </w:r>
    </w:p>
    <w:p>
      <w:pPr>
        <w:pStyle w:val="BodyText"/>
        <w:ind w:left="284"/>
        <w:spacing w:before="22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Cardiol 23(18): 1994-2006</w:t>
      </w:r>
    </w:p>
    <w:p>
      <w:pPr>
        <w:pStyle w:val="BodyText"/>
        <w:ind w:left="256" w:right="259" w:hanging="250"/>
        <w:spacing w:before="146" w:line="22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57. Anderson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L, Oldridge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N, Thompson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DR, </w:t>
      </w:r>
      <w:r>
        <w:rPr>
          <w:sz w:val="17"/>
          <w:szCs w:val="17"/>
          <w:spacing w:val="-6"/>
        </w:rPr>
        <w:t>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2016.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Exercise-Based Cardiac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4"/>
        </w:rPr>
        <w:t>Rehabilitation for Coronary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Disease: Cochrane System</w:t>
      </w:r>
      <w:r>
        <w:rPr>
          <w:sz w:val="17"/>
          <w:szCs w:val="17"/>
          <w:spacing w:val="-5"/>
        </w:rPr>
        <w:t>atic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Review and</w:t>
      </w:r>
    </w:p>
    <w:p>
      <w:pPr>
        <w:pStyle w:val="BodyText"/>
        <w:ind w:left="256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Meta-Analysis. J Am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7"/>
        </w:rPr>
        <w:t>Coll Cardiol 67(1): 1-12</w:t>
      </w:r>
    </w:p>
    <w:p>
      <w:pPr>
        <w:pStyle w:val="BodyText"/>
        <w:ind w:left="6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58. Shields GE, Wells A,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Doherty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6"/>
        </w:rPr>
        <w:t>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20</w:t>
      </w:r>
      <w:r>
        <w:rPr>
          <w:sz w:val="17"/>
          <w:szCs w:val="17"/>
          <w:spacing w:val="-7"/>
        </w:rPr>
        <w:t>18.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Cost-</w:t>
      </w:r>
    </w:p>
    <w:p>
      <w:pPr>
        <w:pStyle w:val="BodyText"/>
        <w:ind w:left="284" w:right="257" w:hanging="4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effectiveness of cardiac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rehabilitation: a systematic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review. Heart 104(17): 1403</w:t>
      </w:r>
      <w:r>
        <w:rPr>
          <w:sz w:val="17"/>
          <w:szCs w:val="17"/>
          <w:spacing w:val="-9"/>
        </w:rPr>
        <w:t>-10</w:t>
      </w:r>
    </w:p>
    <w:p>
      <w:pPr>
        <w:pStyle w:val="BodyText"/>
        <w:ind w:left="6"/>
        <w:spacing w:before="143" w:line="18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59. Ambrosetti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M, Abreu A, Corrà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U,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2020.</w:t>
      </w:r>
    </w:p>
    <w:p>
      <w:pPr>
        <w:pStyle w:val="BodyText"/>
        <w:ind w:left="269" w:right="553" w:firstLine="5"/>
        <w:spacing w:before="53" w:line="236" w:lineRule="auto"/>
        <w:jc w:val="both"/>
        <w:rPr>
          <w:sz w:val="17"/>
          <w:szCs w:val="17"/>
        </w:rPr>
      </w:pPr>
      <w:r>
        <w:rPr>
          <w:sz w:val="17"/>
          <w:szCs w:val="17"/>
          <w:spacing w:val="-2"/>
        </w:rPr>
        <w:t>Secondary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prevention through comprehensive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cardiovascular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rehabilitation: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knowledge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to implementation. 2020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"/>
        </w:rPr>
        <w:t>update.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position</w:t>
      </w:r>
    </w:p>
    <w:p>
      <w:pPr>
        <w:pStyle w:val="BodyText"/>
        <w:ind w:left="281"/>
        <w:spacing w:before="23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paper from the Secondary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-3"/>
        </w:rPr>
        <w:t>Prevention and</w:t>
      </w:r>
    </w:p>
    <w:p>
      <w:pPr>
        <w:pStyle w:val="BodyText"/>
        <w:ind w:left="276" w:right="278" w:firstLine="5"/>
        <w:spacing w:before="51" w:line="23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Rehabilitation Section of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European Asso</w:t>
      </w:r>
      <w:r>
        <w:rPr>
          <w:sz w:val="17"/>
          <w:szCs w:val="17"/>
          <w:spacing w:val="-4"/>
        </w:rPr>
        <w:t>ciation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of Preventive Cardiology. Eur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3"/>
        </w:rPr>
        <w:t>J Prev Cardiol:</w:t>
      </w:r>
    </w:p>
    <w:p>
      <w:pPr>
        <w:pStyle w:val="BodyText"/>
        <w:ind w:left="271"/>
        <w:spacing w:before="20" w:line="189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10.1177/2047487320913379</w:t>
      </w:r>
    </w:p>
    <w:p>
      <w:pPr>
        <w:pStyle w:val="BodyText"/>
        <w:ind w:left="3"/>
        <w:spacing w:before="144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60.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Nurse J,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Dorey S, Sigfrid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L, </w:t>
      </w:r>
      <w:r>
        <w:rPr>
          <w:sz w:val="17"/>
          <w:szCs w:val="17"/>
          <w:spacing w:val="-6"/>
        </w:rPr>
        <w:t>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2014.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6"/>
        </w:rPr>
        <w:t>case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for</w:t>
      </w:r>
    </w:p>
    <w:p>
      <w:pPr>
        <w:pStyle w:val="BodyText"/>
        <w:ind w:left="281" w:right="75" w:hanging="5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investing in public health. </w:t>
      </w:r>
      <w:r>
        <w:rPr>
          <w:sz w:val="17"/>
          <w:szCs w:val="17"/>
          <w:spacing w:val="-3"/>
        </w:rPr>
        <w:t>Copenhagen: World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Health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Organization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4"/>
        <w:spacing w:before="49" w:line="183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61.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8"/>
        </w:rPr>
        <w:t>Gmeinder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Morgan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D,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8"/>
        </w:rPr>
        <w:t>Mueller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M. 2017. How</w:t>
      </w:r>
    </w:p>
    <w:p>
      <w:pPr>
        <w:pStyle w:val="BodyText"/>
        <w:ind w:left="231"/>
        <w:spacing w:before="51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much do OECD countries spend on prevent</w:t>
      </w:r>
      <w:r>
        <w:rPr>
          <w:sz w:val="17"/>
          <w:szCs w:val="17"/>
          <w:spacing w:val="-3"/>
        </w:rPr>
        <w:t>ion?</w:t>
      </w:r>
    </w:p>
    <w:p>
      <w:pPr>
        <w:pStyle w:val="BodyText"/>
        <w:ind w:left="240" w:right="378" w:hanging="2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OECD Health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7"/>
        </w:rPr>
        <w:t>Working P</w:t>
      </w:r>
      <w:r>
        <w:rPr>
          <w:sz w:val="17"/>
          <w:szCs w:val="17"/>
          <w:spacing w:val="-8"/>
        </w:rPr>
        <w:t>apers, No.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101.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Paris: OECD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Publishing</w:t>
      </w:r>
    </w:p>
    <w:p>
      <w:pPr>
        <w:pStyle w:val="BodyText"/>
        <w:ind w:left="4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62. Sjölin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Bäck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Nilsson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L, et </w:t>
      </w:r>
      <w:r>
        <w:rPr>
          <w:sz w:val="17"/>
          <w:szCs w:val="17"/>
          <w:spacing w:val="-5"/>
        </w:rPr>
        <w:t>al. 2020. Association</w:t>
      </w:r>
    </w:p>
    <w:p>
      <w:pPr>
        <w:pStyle w:val="BodyText"/>
        <w:ind w:left="287"/>
        <w:spacing w:before="54" w:line="18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between attending exercise-based cardiac</w:t>
      </w:r>
    </w:p>
    <w:p>
      <w:pPr>
        <w:pStyle w:val="BodyText"/>
        <w:ind w:left="287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rehabilitation and cardiovascular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risk factors at</w:t>
      </w:r>
    </w:p>
    <w:p>
      <w:pPr>
        <w:pStyle w:val="BodyText"/>
        <w:ind w:left="282" w:right="280"/>
        <w:spacing w:before="48" w:line="21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one-year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post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myocardial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infarcti</w:t>
      </w:r>
      <w:r>
        <w:rPr>
          <w:sz w:val="17"/>
          <w:szCs w:val="17"/>
          <w:spacing w:val="-6"/>
        </w:rPr>
        <w:t>on. PLoS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One 15(5):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e0232772-e72</w:t>
      </w:r>
    </w:p>
    <w:p>
      <w:pPr>
        <w:pStyle w:val="BodyText"/>
        <w:ind w:left="281" w:right="251" w:hanging="277"/>
        <w:spacing w:before="145" w:line="214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63. Wallert J, Olsson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Pingel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R,</w:t>
      </w:r>
      <w:r>
        <w:rPr>
          <w:sz w:val="17"/>
          <w:szCs w:val="17"/>
          <w:spacing w:val="-5"/>
        </w:rPr>
        <w:t xml:space="preserve"> et al. 2020.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5"/>
        </w:rPr>
        <w:t>Attending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Heart School and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long-term outcome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after</w:t>
      </w:r>
    </w:p>
    <w:p>
      <w:pPr>
        <w:pStyle w:val="BodyText"/>
        <w:ind w:left="281" w:right="504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myocardial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infarction: A decennial SWEDEH</w:t>
      </w:r>
      <w:r>
        <w:rPr>
          <w:sz w:val="17"/>
          <w:szCs w:val="17"/>
          <w:spacing w:val="-6"/>
        </w:rPr>
        <w:t>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registry study.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5"/>
        </w:rPr>
        <w:t>J Prev Cardiol 27(2): 145-54</w:t>
      </w:r>
    </w:p>
    <w:p>
      <w:pPr>
        <w:pStyle w:val="BodyText"/>
        <w:ind w:left="280" w:right="241" w:hanging="276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64.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7"/>
        </w:rPr>
        <w:t>Kirk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Kersten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P,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Crawford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P, et al. 2014.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cardiac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model of rehabilitation for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reducing cardiovascu</w:t>
      </w:r>
      <w:r>
        <w:rPr>
          <w:sz w:val="17"/>
          <w:szCs w:val="17"/>
          <w:spacing w:val="-3"/>
        </w:rPr>
        <w:t>lar</w:t>
      </w:r>
    </w:p>
    <w:p>
      <w:pPr>
        <w:pStyle w:val="BodyText"/>
        <w:ind w:left="280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risk factors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post transient ischaemic attack and</w:t>
      </w:r>
    </w:p>
    <w:p>
      <w:pPr>
        <w:pStyle w:val="BodyText"/>
        <w:ind w:left="275" w:right="508" w:hanging="2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stroke: a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-3"/>
        </w:rPr>
        <w:t>randomized controlled trial. Clin Rehabil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28(4): 339-49</w:t>
      </w:r>
    </w:p>
    <w:p>
      <w:pPr>
        <w:pStyle w:val="BodyText"/>
        <w:ind w:left="287" w:right="215" w:hanging="283"/>
        <w:spacing w:before="148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65.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Heron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N,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Kee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F,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Mant J, et al. 2017</w:t>
      </w:r>
      <w:r>
        <w:rPr>
          <w:sz w:val="17"/>
          <w:szCs w:val="17"/>
          <w:spacing w:val="-7"/>
        </w:rPr>
        <w:t>. Stroke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Prevention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Rehabilitation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Intervention T</w:t>
      </w:r>
      <w:r>
        <w:rPr>
          <w:sz w:val="17"/>
          <w:szCs w:val="17"/>
          <w:spacing w:val="-6"/>
        </w:rPr>
        <w:t>rial of Exercise (SPRITE)</w:t>
      </w:r>
    </w:p>
    <w:p>
      <w:pPr>
        <w:pStyle w:val="BodyText"/>
        <w:ind w:left="278" w:right="520"/>
        <w:spacing w:before="50" w:line="23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-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randomised feasibility study.</w:t>
      </w:r>
      <w:r>
        <w:rPr>
          <w:sz w:val="17"/>
          <w:szCs w:val="17"/>
          <w:spacing w:val="-4"/>
        </w:rPr>
        <w:t xml:space="preserve"> BMC Cardiovasc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Disord 17(1):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0"/>
        </w:rPr>
        <w:t>290</w:t>
      </w:r>
    </w:p>
    <w:p>
      <w:pPr>
        <w:pStyle w:val="BodyText"/>
        <w:ind w:left="4"/>
        <w:spacing w:before="122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66.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Martin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B-J,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Hauer T, Arena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</w:t>
      </w:r>
      <w:r>
        <w:rPr>
          <w:sz w:val="17"/>
          <w:szCs w:val="17"/>
          <w:spacing w:val="-7"/>
        </w:rPr>
        <w:t>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2012.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Cardiac</w:t>
      </w:r>
    </w:p>
    <w:p>
      <w:pPr>
        <w:pStyle w:val="BodyText"/>
        <w:ind w:left="288"/>
        <w:spacing w:before="53" w:line="18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Rehabilitation Attendan</w:t>
      </w:r>
      <w:r>
        <w:rPr>
          <w:sz w:val="17"/>
          <w:szCs w:val="17"/>
          <w:spacing w:val="-3"/>
        </w:rPr>
        <w:t>ce and Outcomes in</w:t>
      </w:r>
    </w:p>
    <w:p>
      <w:pPr>
        <w:pStyle w:val="BodyText"/>
        <w:ind w:left="284" w:right="287"/>
        <w:spacing w:before="48" w:line="21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Coronary Artery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Disease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Patients.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Circulation 126(6):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677-87</w:t>
      </w:r>
    </w:p>
    <w:p>
      <w:pPr>
        <w:pStyle w:val="BodyText"/>
        <w:ind w:left="257" w:right="339" w:hanging="253"/>
        <w:spacing w:before="146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67.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6"/>
        </w:rPr>
        <w:t>Richards SH, Anderson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L, Jenkinson CE,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2018.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Psychological interv</w:t>
      </w:r>
      <w:r>
        <w:rPr>
          <w:sz w:val="17"/>
          <w:szCs w:val="17"/>
          <w:spacing w:val="-3"/>
        </w:rPr>
        <w:t>entions for coronary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heart</w:t>
      </w:r>
    </w:p>
    <w:p>
      <w:pPr>
        <w:pStyle w:val="BodyText"/>
        <w:ind w:left="252" w:right="618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disease: Cochrane sy</w:t>
      </w:r>
      <w:r>
        <w:rPr>
          <w:sz w:val="17"/>
          <w:szCs w:val="17"/>
          <w:spacing w:val="-4"/>
        </w:rPr>
        <w:t>stematic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review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meta-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analysis. Eur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4"/>
        </w:rPr>
        <w:t>J Prev Cardiol 25(3): 247-59</w:t>
      </w:r>
    </w:p>
    <w:p>
      <w:pPr>
        <w:pStyle w:val="BodyText"/>
        <w:ind w:left="285" w:right="587" w:hanging="281"/>
        <w:spacing w:before="148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68.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Mampuya WM. 2012. Cardiac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rehabilitation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past,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present and future: an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overview.</w:t>
      </w:r>
    </w:p>
    <w:p>
      <w:pPr>
        <w:pStyle w:val="BodyText"/>
        <w:ind w:left="283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Cardiovasc Diagn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Ther 2(1): 38-49</w:t>
      </w:r>
    </w:p>
    <w:p>
      <w:pPr>
        <w:pStyle w:val="BodyText"/>
        <w:ind w:left="4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69. Salzwedel A, Jense</w:t>
      </w:r>
      <w:r>
        <w:rPr>
          <w:sz w:val="17"/>
          <w:szCs w:val="17"/>
          <w:spacing w:val="-5"/>
        </w:rPr>
        <w:t>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K,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Rauch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2020.</w:t>
      </w:r>
    </w:p>
    <w:p>
      <w:pPr>
        <w:pStyle w:val="BodyText"/>
        <w:ind w:left="269" w:right="198" w:firstLine="12"/>
        <w:spacing w:before="51"/>
        <w:rPr>
          <w:sz w:val="17"/>
          <w:szCs w:val="17"/>
        </w:rPr>
      </w:pPr>
      <w:r>
        <w:rPr>
          <w:sz w:val="17"/>
          <w:szCs w:val="17"/>
          <w:spacing w:val="-2"/>
        </w:rPr>
        <w:t>Effectiveness of comprehensive</w:t>
      </w:r>
      <w:r>
        <w:rPr>
          <w:sz w:val="17"/>
          <w:szCs w:val="17"/>
          <w:spacing w:val="-3"/>
        </w:rPr>
        <w:t xml:space="preserve"> cardiac rehabilitation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in coronary artery disease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patients treated according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to contemporary evidence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based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medici</w:t>
      </w:r>
      <w:r>
        <w:rPr>
          <w:sz w:val="17"/>
          <w:szCs w:val="17"/>
          <w:spacing w:val="-3"/>
        </w:rPr>
        <w:t>ne: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Update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4"/>
        </w:rPr>
        <w:t>of the Cardiac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Rehabilitation Outcome Stud</w:t>
      </w:r>
      <w:r>
        <w:rPr>
          <w:sz w:val="17"/>
          <w:szCs w:val="17"/>
          <w:spacing w:val="-5"/>
        </w:rPr>
        <w:t>y (CROS-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6"/>
        </w:rPr>
        <w:t>II).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6"/>
        </w:rPr>
        <w:t>J Prev Cardiol: 10.1177/204</w:t>
      </w:r>
      <w:r>
        <w:rPr>
          <w:sz w:val="17"/>
          <w:szCs w:val="17"/>
          <w:spacing w:val="-7"/>
        </w:rPr>
        <w:t>7487320905719</w:t>
      </w:r>
    </w:p>
    <w:p>
      <w:pPr>
        <w:pStyle w:val="BodyText"/>
        <w:spacing w:before="120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70. Scherrenberg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M, Wilhelm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Hansen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D, et al. 2020.</w:t>
      </w:r>
    </w:p>
    <w:p>
      <w:pPr>
        <w:pStyle w:val="BodyText"/>
        <w:ind w:left="264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The future is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now: 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call for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3"/>
        </w:rPr>
        <w:t>action</w:t>
      </w:r>
      <w:r>
        <w:rPr>
          <w:sz w:val="17"/>
          <w:szCs w:val="17"/>
          <w:spacing w:val="-4"/>
        </w:rPr>
        <w:t xml:space="preserve"> for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cardiac</w:t>
      </w:r>
    </w:p>
    <w:p>
      <w:pPr>
        <w:pStyle w:val="BodyText"/>
        <w:ind w:left="264" w:right="254" w:hanging="4"/>
        <w:spacing w:before="48" w:line="23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telerehabilitation in the COVID-19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pandemic from t</w:t>
      </w:r>
      <w:r>
        <w:rPr>
          <w:sz w:val="17"/>
          <w:szCs w:val="17"/>
          <w:spacing w:val="-4"/>
        </w:rPr>
        <w:t>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secondary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"/>
        </w:rPr>
        <w:t>prevention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rehabilitation section of</w:t>
      </w:r>
    </w:p>
    <w:p>
      <w:pPr>
        <w:pStyle w:val="BodyText"/>
        <w:ind w:left="263" w:right="342" w:hanging="3"/>
        <w:spacing w:before="23" w:line="23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3"/>
        </w:rPr>
        <w:t>European Association of Preventive Cardiology.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6"/>
        </w:rPr>
        <w:t>J Prev Cardiol: 10.1177/2047487320</w:t>
      </w:r>
      <w:r>
        <w:rPr>
          <w:sz w:val="17"/>
          <w:szCs w:val="17"/>
          <w:spacing w:val="-7"/>
        </w:rPr>
        <w:t>939671</w:t>
      </w:r>
    </w:p>
    <w:p>
      <w:pPr>
        <w:pStyle w:val="BodyText"/>
        <w:spacing w:before="115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71.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7"/>
        </w:rPr>
        <w:t>Harrison AS, Gaskins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NJ, Connell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LA,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7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al.</w:t>
      </w:r>
    </w:p>
    <w:p>
      <w:pPr>
        <w:pStyle w:val="BodyText"/>
        <w:ind w:left="222"/>
        <w:spacing w:before="53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Factors influencing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upta</w:t>
      </w:r>
      <w:r>
        <w:rPr>
          <w:sz w:val="17"/>
          <w:szCs w:val="17"/>
          <w:spacing w:val="-3"/>
        </w:rPr>
        <w:t>ke of cardiac</w:t>
      </w:r>
    </w:p>
    <w:p>
      <w:pPr>
        <w:pStyle w:val="BodyText"/>
        <w:ind w:left="219" w:right="206" w:firstLine="7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rehabilitation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by cardiac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patients with a </w:t>
      </w:r>
      <w:r>
        <w:rPr>
          <w:sz w:val="17"/>
          <w:szCs w:val="17"/>
          <w:spacing w:val="-3"/>
        </w:rPr>
        <w:t>comorbidity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stroke. IJC Heart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7"/>
        </w:rPr>
        <w:t>Vasc: 10.1016/j.ijcha.2020.100471</w:t>
      </w:r>
    </w:p>
    <w:p>
      <w:pPr>
        <w:spacing w:line="214" w:lineRule="auto"/>
        <w:sectPr>
          <w:type w:val="continuous"/>
          <w:pgSz w:w="11906" w:h="16838"/>
          <w:pgMar w:top="400" w:right="1785" w:bottom="400" w:left="1423" w:header="0" w:footer="0" w:gutter="0"/>
          <w:cols w:equalWidth="0" w:num="2">
            <w:col w:w="4237" w:space="100"/>
            <w:col w:w="4360" w:space="0"/>
          </w:cols>
        </w:sectPr>
        <w:rPr>
          <w:sz w:val="17"/>
          <w:szCs w:val="17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ectPr>
          <w:headerReference w:type="default" r:id="rId188"/>
          <w:pgSz w:w="11906" w:h="16838"/>
          <w:pgMar w:top="1025" w:right="722" w:bottom="400" w:left="1422" w:header="779" w:footer="0" w:gutter="0"/>
          <w:cols w:equalWidth="0" w:num="1">
            <w:col w:w="9760" w:space="0"/>
          </w:cols>
        </w:sectPr>
        <w:rPr/>
      </w:pPr>
    </w:p>
    <w:p>
      <w:pPr>
        <w:pStyle w:val="BodyText"/>
        <w:spacing w:line="187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72.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6"/>
        </w:rPr>
        <w:t>Pająk A, Wolfshaut-Wolak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Doryńska A, et al.</w:t>
      </w:r>
    </w:p>
    <w:p>
      <w:pPr>
        <w:pStyle w:val="BodyText"/>
        <w:ind w:left="269"/>
        <w:spacing w:before="51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Longitudinal e</w:t>
      </w:r>
      <w:r>
        <w:rPr>
          <w:sz w:val="17"/>
          <w:szCs w:val="17"/>
          <w:spacing w:val="-3"/>
        </w:rPr>
        <w:t>ffects of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nurse-managed</w:t>
      </w:r>
    </w:p>
    <w:p>
      <w:pPr>
        <w:pStyle w:val="BodyText"/>
        <w:ind w:left="272" w:right="294" w:hanging="4"/>
        <w:spacing w:before="53" w:line="21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comprehensive cardiovascular disea</w:t>
      </w:r>
      <w:r>
        <w:rPr>
          <w:sz w:val="17"/>
          <w:szCs w:val="17"/>
          <w:spacing w:val="-3"/>
        </w:rPr>
        <w:t>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prevention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program for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hospitalized coronary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heart disease</w:t>
      </w:r>
    </w:p>
    <w:p>
      <w:pPr>
        <w:pStyle w:val="BodyText"/>
        <w:ind w:left="264" w:right="235" w:firstLine="8"/>
        <w:spacing w:before="53" w:line="21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patients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primary care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</w:t>
      </w:r>
      <w:r>
        <w:rPr>
          <w:sz w:val="17"/>
          <w:szCs w:val="17"/>
          <w:spacing w:val="-4"/>
        </w:rPr>
        <w:t>igh-risk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patients. Kardiol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Pol 78(5): 429-37</w:t>
      </w:r>
    </w:p>
    <w:p>
      <w:pPr>
        <w:pStyle w:val="BodyText"/>
        <w:spacing w:before="147" w:line="182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73.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Frederix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I, Solmi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F,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Piepoli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MF,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2017</w:t>
      </w:r>
      <w:r>
        <w:rPr>
          <w:sz w:val="17"/>
          <w:szCs w:val="17"/>
          <w:spacing w:val="-8"/>
        </w:rPr>
        <w:t>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Cardiac</w:t>
      </w:r>
    </w:p>
    <w:p>
      <w:pPr>
        <w:pStyle w:val="BodyText"/>
        <w:ind w:left="259" w:right="159" w:hanging="4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telerehabilitation: A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novel cost-efficient care delivery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strategy that can induce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long-term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benefits.</w:t>
      </w:r>
    </w:p>
    <w:p>
      <w:pPr>
        <w:pStyle w:val="BodyText"/>
        <w:ind w:left="258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Eur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J Prev Cardiol 24(16): 1708-17</w:t>
      </w:r>
    </w:p>
    <w:p>
      <w:pPr>
        <w:pStyle w:val="BodyText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74.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Frederix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I,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Hansen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D, C</w:t>
      </w:r>
      <w:r>
        <w:rPr>
          <w:sz w:val="17"/>
          <w:szCs w:val="17"/>
          <w:spacing w:val="-7"/>
        </w:rPr>
        <w:t>oninx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K,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2015.</w:t>
      </w:r>
    </w:p>
    <w:p>
      <w:pPr>
        <w:pStyle w:val="BodyText"/>
        <w:ind w:left="258"/>
        <w:spacing w:before="54" w:line="179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Telerehab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III: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multi-center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randomized, controlled</w:t>
      </w:r>
    </w:p>
    <w:p>
      <w:pPr>
        <w:pStyle w:val="BodyText"/>
        <w:ind w:left="254"/>
        <w:spacing w:before="53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trial investigating 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"/>
        </w:rPr>
        <w:t>long-term effectiveness of a</w:t>
      </w:r>
    </w:p>
    <w:p>
      <w:pPr>
        <w:pStyle w:val="BodyText"/>
        <w:ind w:left="261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comprehensive cardiac telerehabilitation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program.</w:t>
      </w:r>
    </w:p>
    <w:p>
      <w:pPr>
        <w:pStyle w:val="BodyText"/>
        <w:ind w:left="267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Rationale and study design. BMC Cardiovasc Diso</w:t>
      </w:r>
      <w:r>
        <w:rPr>
          <w:sz w:val="17"/>
          <w:szCs w:val="17"/>
          <w:spacing w:val="-4"/>
        </w:rPr>
        <w:t>rd:</w:t>
      </w:r>
    </w:p>
    <w:p>
      <w:pPr>
        <w:pStyle w:val="BodyText"/>
        <w:ind w:left="257"/>
        <w:spacing w:before="50" w:line="189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10.1186/s12872-015-0021</w:t>
      </w:r>
      <w:r>
        <w:rPr>
          <w:sz w:val="17"/>
          <w:szCs w:val="17"/>
          <w:spacing w:val="-11"/>
        </w:rPr>
        <w:t>-5</w:t>
      </w:r>
    </w:p>
    <w:p>
      <w:pPr>
        <w:pStyle w:val="BodyText"/>
        <w:spacing w:before="144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75. van der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7"/>
        </w:rPr>
        <w:t>Laan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Elders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PJM,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Boons CCLM,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al.</w:t>
      </w:r>
    </w:p>
    <w:p>
      <w:pPr>
        <w:pStyle w:val="BodyText"/>
        <w:ind w:left="268" w:right="251"/>
        <w:spacing w:before="52" w:line="22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2018. The impact of </w:t>
      </w:r>
      <w:r>
        <w:rPr>
          <w:sz w:val="17"/>
          <w:szCs w:val="17"/>
          <w:spacing w:val="-4"/>
        </w:rPr>
        <w:t>cardiovascular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medication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use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on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-4"/>
        </w:rPr>
        <w:t>daily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lives: a cross-sectional study. Int 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Clin Pharm 40(2):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412-20</w:t>
      </w:r>
    </w:p>
    <w:p>
      <w:pPr>
        <w:pStyle w:val="BodyText"/>
        <w:ind w:left="262" w:right="202" w:hanging="262"/>
        <w:spacing w:before="124" w:line="228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76. Ögren J,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5"/>
        </w:rPr>
        <w:t>Irewall AL, Söderström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L, 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2018.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Long-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term, telephone-based f</w:t>
      </w:r>
      <w:r>
        <w:rPr>
          <w:sz w:val="17"/>
          <w:szCs w:val="17"/>
          <w:spacing w:val="-2"/>
        </w:rPr>
        <w:t>ollow-up after stroke and</w:t>
      </w:r>
    </w:p>
    <w:p>
      <w:pPr>
        <w:pStyle w:val="BodyText"/>
        <w:ind w:left="265" w:right="118" w:firstLine="1"/>
        <w:spacing w:before="51" w:line="22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TIA improves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factors: 36-mon</w:t>
      </w:r>
      <w:r>
        <w:rPr>
          <w:sz w:val="17"/>
          <w:szCs w:val="17"/>
          <w:spacing w:val="-4"/>
        </w:rPr>
        <w:t>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results from the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randomized controlled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NAILED stroke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factor</w:t>
      </w:r>
      <w:r>
        <w:rPr>
          <w:sz w:val="17"/>
          <w:szCs w:val="17"/>
          <w:spacing w:val="-4"/>
        </w:rPr>
        <w:t xml:space="preserve"> trial.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BMC Neurol 18(1): 153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77.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7"/>
        </w:rPr>
        <w:t>Mach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F,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Baigent C, Catapano AL,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7"/>
        </w:rPr>
        <w:t>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2019.</w:t>
      </w:r>
    </w:p>
    <w:p>
      <w:pPr>
        <w:pStyle w:val="BodyText"/>
        <w:ind w:left="239"/>
        <w:spacing w:before="50" w:line="18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2019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ESC/EAS Guidelines for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manageme</w:t>
      </w:r>
      <w:r>
        <w:rPr>
          <w:sz w:val="17"/>
          <w:szCs w:val="17"/>
          <w:spacing w:val="-6"/>
        </w:rPr>
        <w:t>nt</w:t>
      </w:r>
    </w:p>
    <w:p>
      <w:pPr>
        <w:pStyle w:val="BodyText"/>
        <w:ind w:left="238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of dyslipidaemias: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li</w:t>
      </w:r>
      <w:r>
        <w:rPr>
          <w:sz w:val="17"/>
          <w:szCs w:val="17"/>
          <w:spacing w:val="-3"/>
        </w:rPr>
        <w:t>pid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modification 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reduce</w:t>
      </w:r>
    </w:p>
    <w:p>
      <w:pPr>
        <w:pStyle w:val="BodyText"/>
        <w:ind w:left="238" w:right="393"/>
        <w:spacing w:before="50" w:line="21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cardiovascular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risk. Eur Heart J: 10.1093/eurheartj/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ehz455</w:t>
      </w:r>
    </w:p>
    <w:p>
      <w:pPr>
        <w:pStyle w:val="BodyText"/>
        <w:spacing w:before="145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78.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6"/>
        </w:rPr>
        <w:t>Khan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R, Socha-Dietrich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K. 2018. Investing in</w:t>
      </w:r>
    </w:p>
    <w:p>
      <w:pPr>
        <w:pStyle w:val="BodyText"/>
        <w:ind w:left="265" w:right="325" w:hanging="3"/>
        <w:spacing w:before="53" w:line="21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medication adherence improves health </w:t>
      </w:r>
      <w:r>
        <w:rPr>
          <w:sz w:val="17"/>
          <w:szCs w:val="17"/>
          <w:spacing w:val="-2"/>
        </w:rPr>
        <w:t>outcomes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and health system effic</w:t>
      </w:r>
      <w:r>
        <w:rPr>
          <w:sz w:val="17"/>
          <w:szCs w:val="17"/>
          <w:spacing w:val="-2"/>
        </w:rPr>
        <w:t>iency: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Adherence to</w:t>
      </w:r>
    </w:p>
    <w:p>
      <w:pPr>
        <w:pStyle w:val="BodyText"/>
        <w:ind w:left="262" w:right="894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medicines for diabetes, hypertension, 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hyperlipidaemia.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Paris: OE</w:t>
      </w:r>
      <w:r>
        <w:rPr>
          <w:sz w:val="17"/>
          <w:szCs w:val="17"/>
          <w:spacing w:val="-5"/>
        </w:rPr>
        <w:t>CD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Publishing</w:t>
      </w:r>
    </w:p>
    <w:p>
      <w:pPr>
        <w:pStyle w:val="BodyText"/>
        <w:ind w:left="264" w:right="197" w:hanging="264"/>
        <w:spacing w:before="147" w:line="225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79.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8"/>
        </w:rPr>
        <w:t>Ibanez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B, James S, Agewall S,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8"/>
        </w:rPr>
        <w:t>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2017.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2017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ESC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Guidelines for 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3"/>
        </w:rPr>
        <w:t>management of acute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myocardial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infarction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presenting with ST-</w:t>
      </w:r>
      <w:r>
        <w:rPr>
          <w:sz w:val="17"/>
          <w:szCs w:val="17"/>
          <w:spacing w:val="-4"/>
        </w:rPr>
        <w:t>segment</w:t>
      </w:r>
    </w:p>
    <w:p>
      <w:pPr>
        <w:pStyle w:val="BodyText"/>
        <w:ind w:left="263"/>
        <w:spacing w:before="50" w:line="184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elevation. Eur Heart J: 10.1093/eurheartj/eh</w:t>
      </w:r>
      <w:r>
        <w:rPr>
          <w:sz w:val="17"/>
          <w:szCs w:val="17"/>
          <w:spacing w:val="-5"/>
        </w:rPr>
        <w:t>x393:</w:t>
      </w:r>
    </w:p>
    <w:p>
      <w:pPr>
        <w:pStyle w:val="BodyText"/>
        <w:ind w:left="4"/>
        <w:spacing w:before="144" w:line="187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80.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Piepoli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MF, Corrà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U, Adamopou</w:t>
      </w:r>
      <w:r>
        <w:rPr>
          <w:sz w:val="17"/>
          <w:szCs w:val="17"/>
          <w:spacing w:val="-6"/>
        </w:rPr>
        <w:t>los S,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2014.</w:t>
      </w:r>
    </w:p>
    <w:p>
      <w:pPr>
        <w:pStyle w:val="BodyText"/>
        <w:ind w:left="277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Secondary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prevention in the clinical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management</w:t>
      </w:r>
    </w:p>
    <w:p>
      <w:pPr>
        <w:pStyle w:val="BodyText"/>
        <w:ind w:left="278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of patients with cardiovascular diseases.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Core</w:t>
      </w:r>
    </w:p>
    <w:p>
      <w:pPr>
        <w:pStyle w:val="BodyText"/>
        <w:ind w:left="282" w:right="171" w:hanging="4"/>
        <w:spacing w:before="52" w:line="23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components, standards and outcome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measures for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5"/>
        </w:rPr>
        <w:t>referral and delivery. Eur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5"/>
        </w:rPr>
        <w:t>J Prev Cardiol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5"/>
        </w:rPr>
        <w:t>21(6):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664-81</w:t>
      </w:r>
    </w:p>
    <w:p>
      <w:pPr>
        <w:pStyle w:val="BodyText"/>
        <w:ind w:left="4"/>
        <w:spacing w:before="120" w:line="182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81.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0"/>
        </w:rPr>
        <w:t>Lawler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PR,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0"/>
        </w:rPr>
        <w:t>Filion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KB,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Eisenberg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MJ.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2011.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Efficacy</w:t>
      </w:r>
    </w:p>
    <w:p>
      <w:pPr>
        <w:pStyle w:val="BodyText"/>
        <w:ind w:left="234"/>
        <w:spacing w:before="51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of exercise-based cardiac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3"/>
        </w:rPr>
        <w:t>rehabilitation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post</w:t>
      </w:r>
    </w:p>
    <w:p>
      <w:pPr>
        <w:pStyle w:val="BodyText"/>
        <w:ind w:left="229" w:right="183" w:firstLine="9"/>
        <w:spacing w:before="51" w:line="22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myocardial infarction: A sys</w:t>
      </w:r>
      <w:r>
        <w:rPr>
          <w:sz w:val="17"/>
          <w:szCs w:val="17"/>
          <w:spacing w:val="-4"/>
        </w:rPr>
        <w:t>tematic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review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meta-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analysis of randomized controlled trials.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Am H</w:t>
      </w:r>
      <w:r>
        <w:rPr>
          <w:sz w:val="17"/>
          <w:szCs w:val="17"/>
          <w:spacing w:val="-3"/>
        </w:rPr>
        <w:t>eart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3"/>
        </w:rPr>
        <w:t>J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0"/>
        </w:rPr>
        <w:t>162(4):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0"/>
        </w:rPr>
        <w:t>571-84.e2</w:t>
      </w:r>
    </w:p>
    <w:p>
      <w:pPr>
        <w:pStyle w:val="BodyText"/>
        <w:ind w:left="4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82.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Benzer W,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Rauch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B, S</w:t>
      </w:r>
      <w:r>
        <w:rPr>
          <w:sz w:val="17"/>
          <w:szCs w:val="17"/>
          <w:spacing w:val="-8"/>
        </w:rPr>
        <w:t>chmid J-P,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8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2017.</w:t>
      </w:r>
    </w:p>
    <w:p>
      <w:pPr>
        <w:pStyle w:val="BodyText"/>
        <w:ind w:left="285"/>
        <w:spacing w:before="54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Exercise-based cardiac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rehabilitation in twelve</w:t>
      </w:r>
    </w:p>
    <w:p>
      <w:pPr>
        <w:pStyle w:val="BodyText"/>
        <w:ind w:left="285"/>
        <w:spacing w:before="49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European countries: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results of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</w:t>
      </w:r>
      <w:r>
        <w:rPr>
          <w:sz w:val="17"/>
          <w:szCs w:val="17"/>
          <w:spacing w:val="-4"/>
        </w:rPr>
        <w:t>uropean cardiac</w:t>
      </w:r>
    </w:p>
    <w:p>
      <w:pPr>
        <w:pStyle w:val="BodyText"/>
        <w:ind w:left="285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rehabilitation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registry. Int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2"/>
        </w:rPr>
        <w:t>J </w:t>
      </w:r>
      <w:r>
        <w:rPr>
          <w:sz w:val="17"/>
          <w:szCs w:val="17"/>
          <w:spacing w:val="-3"/>
        </w:rPr>
        <w:t>Cardiol 228: 58-67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6" w:right="1358" w:hanging="266"/>
        <w:spacing w:before="3" w:line="23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83.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Milewski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K,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Malecki A, Orszulik-Baron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D, et al. 2019.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2"/>
        </w:rPr>
        <w:t>use of modern telemedicine technologies in an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innovative optimal cardiac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reha</w:t>
      </w:r>
      <w:r>
        <w:rPr>
          <w:sz w:val="17"/>
          <w:szCs w:val="17"/>
          <w:spacing w:val="-3"/>
        </w:rPr>
        <w:t>bilitation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program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patients after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myocardial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revascularization: Concept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and design of RESTORE,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randomized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clinical tria</w:t>
      </w:r>
      <w:r>
        <w:rPr>
          <w:sz w:val="17"/>
          <w:szCs w:val="17"/>
          <w:spacing w:val="-6"/>
        </w:rPr>
        <w:t>l.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Cardiol J 26(5): 594-603</w:t>
      </w:r>
    </w:p>
    <w:p>
      <w:pPr>
        <w:pStyle w:val="BodyText"/>
        <w:spacing w:before="147" w:line="182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84.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8"/>
        </w:rPr>
        <w:t>Kotseva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K, Wood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D,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De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Bacquer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8"/>
        </w:rPr>
        <w:t>D. 2018.</w:t>
      </w:r>
    </w:p>
    <w:p>
      <w:pPr>
        <w:pStyle w:val="BodyText"/>
        <w:ind w:left="269" w:right="1419" w:firstLine="4"/>
        <w:spacing w:before="51" w:line="23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Determinants of participation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factor control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according to attendance in cardiac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rehabilitation</w:t>
      </w:r>
    </w:p>
    <w:p>
      <w:pPr>
        <w:pStyle w:val="BodyText"/>
        <w:ind w:left="274"/>
        <w:spacing w:before="22" w:line="18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programmes in coronary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patients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Europe:</w:t>
      </w:r>
    </w:p>
    <w:p>
      <w:pPr>
        <w:pStyle w:val="BodyText"/>
        <w:ind w:left="274"/>
        <w:spacing w:before="49" w:line="185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EUROASPIRE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8"/>
        </w:rPr>
        <w:t>IV survey.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8"/>
        </w:rPr>
        <w:t>J Prev Cardiol 25(12):</w:t>
      </w:r>
    </w:p>
    <w:p>
      <w:pPr>
        <w:pStyle w:val="BodyText"/>
        <w:ind w:left="264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1242-51</w:t>
      </w:r>
    </w:p>
    <w:p>
      <w:pPr>
        <w:pStyle w:val="BodyText"/>
        <w:ind w:left="269" w:right="1462" w:hanging="269"/>
        <w:spacing w:before="145" w:line="239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85.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6"/>
        </w:rPr>
        <w:t>Kraal JJ, Van den Akker-Van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Marle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ME, Abu-Hanna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A, et al. 2017. Clinical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cost-effectiveness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of</w:t>
      </w:r>
    </w:p>
    <w:p>
      <w:pPr>
        <w:pStyle w:val="BodyText"/>
        <w:ind w:left="276" w:right="1550" w:firstLine="4"/>
        <w:spacing w:before="13" w:line="23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home-based cardiac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rehabilitation co</w:t>
      </w:r>
      <w:r>
        <w:rPr>
          <w:sz w:val="17"/>
          <w:szCs w:val="17"/>
          <w:spacing w:val="-3"/>
        </w:rPr>
        <w:t>mpared to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-2"/>
        </w:rPr>
        <w:t>conventional, centre-based card</w:t>
      </w:r>
      <w:r>
        <w:rPr>
          <w:sz w:val="17"/>
          <w:szCs w:val="17"/>
          <w:spacing w:val="-3"/>
        </w:rPr>
        <w:t>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rehabilitation:</w:t>
      </w:r>
    </w:p>
    <w:p>
      <w:pPr>
        <w:pStyle w:val="BodyText"/>
        <w:ind w:left="277" w:right="1485" w:firstLine="4"/>
        <w:spacing w:before="20" w:line="230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Results of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FIT@Home study.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5"/>
        </w:rPr>
        <w:t>J Prev</w:t>
      </w:r>
      <w:r>
        <w:rPr>
          <w:sz w:val="17"/>
          <w:szCs w:val="17"/>
          <w:spacing w:val="-6"/>
        </w:rPr>
        <w:t xml:space="preserve"> Cardiol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9"/>
        </w:rPr>
        <w:t>24(12): 1260-73</w:t>
      </w:r>
    </w:p>
    <w:p>
      <w:pPr>
        <w:pStyle w:val="BodyText"/>
        <w:spacing w:before="121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86. Wood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DA,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Kotseva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K, Connolly S,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2008.</w:t>
      </w:r>
    </w:p>
    <w:p>
      <w:pPr>
        <w:pStyle w:val="BodyText"/>
        <w:ind w:left="282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Nurse-coordinated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multidisciplinary, family-based</w:t>
      </w:r>
    </w:p>
    <w:p>
      <w:pPr>
        <w:pStyle w:val="BodyText"/>
        <w:ind w:left="276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cardiovascular disease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-3"/>
        </w:rPr>
        <w:t>prevention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programme</w:t>
      </w:r>
    </w:p>
    <w:p>
      <w:pPr>
        <w:pStyle w:val="BodyText"/>
        <w:ind w:left="275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(EUROACTION)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patients with coronar</w:t>
      </w:r>
      <w:r>
        <w:rPr>
          <w:sz w:val="17"/>
          <w:szCs w:val="17"/>
          <w:spacing w:val="-6"/>
        </w:rPr>
        <w:t>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heart</w:t>
      </w:r>
    </w:p>
    <w:p>
      <w:pPr>
        <w:pStyle w:val="BodyText"/>
        <w:ind w:left="276" w:right="1302"/>
        <w:spacing w:before="51" w:line="23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disease and asymptomatic indivi</w:t>
      </w:r>
      <w:r>
        <w:rPr>
          <w:sz w:val="17"/>
          <w:szCs w:val="17"/>
          <w:spacing w:val="-4"/>
        </w:rPr>
        <w:t>duals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at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high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risk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cardiovascular disease: a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paired, cluster-randomised</w:t>
      </w:r>
    </w:p>
    <w:p>
      <w:pPr>
        <w:pStyle w:val="BodyText"/>
        <w:ind w:left="276"/>
        <w:spacing w:before="20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controlled trial. Lancet 371(9629):</w:t>
      </w:r>
      <w:r>
        <w:rPr>
          <w:sz w:val="17"/>
          <w:szCs w:val="17"/>
          <w:spacing w:val="-5"/>
        </w:rPr>
        <w:t xml:space="preserve"> 1999-2012</w:t>
      </w:r>
    </w:p>
    <w:p>
      <w:pPr>
        <w:pStyle w:val="BodyText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87.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7"/>
        </w:rPr>
        <w:t>Roshandel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G,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Khoshnia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Poustchi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H, et al. 2019.</w:t>
      </w:r>
    </w:p>
    <w:p>
      <w:pPr>
        <w:pStyle w:val="BodyText"/>
        <w:ind w:left="250" w:right="1497"/>
        <w:spacing w:before="52" w:line="23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Effectiveness of po</w:t>
      </w:r>
      <w:r>
        <w:rPr>
          <w:sz w:val="17"/>
          <w:szCs w:val="17"/>
          <w:spacing w:val="-3"/>
        </w:rPr>
        <w:t>lypill for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primary and secondary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prevention of cardiovasc</w:t>
      </w:r>
      <w:r>
        <w:rPr>
          <w:sz w:val="17"/>
          <w:szCs w:val="17"/>
          <w:spacing w:val="-4"/>
        </w:rPr>
        <w:t>ular diseases (PolyIran):</w:t>
      </w:r>
    </w:p>
    <w:p>
      <w:pPr>
        <w:pStyle w:val="BodyText"/>
        <w:ind w:left="246"/>
        <w:spacing w:before="27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pragmatic, cluster-randomised trial. L</w:t>
      </w:r>
      <w:r>
        <w:rPr>
          <w:sz w:val="17"/>
          <w:szCs w:val="17"/>
          <w:spacing w:val="-4"/>
        </w:rPr>
        <w:t>ancet</w:t>
      </w:r>
    </w:p>
    <w:p>
      <w:pPr>
        <w:pStyle w:val="BodyText"/>
        <w:ind w:left="242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394(10199): 672-83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88.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Baumgartner A,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Drame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K, Geutjens S,</w:t>
      </w:r>
      <w:r>
        <w:rPr>
          <w:sz w:val="17"/>
          <w:szCs w:val="17"/>
          <w:spacing w:val="-5"/>
        </w:rPr>
        <w:t xml:space="preserve">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2020.</w:t>
      </w:r>
    </w:p>
    <w:p>
      <w:pPr>
        <w:pStyle w:val="BodyText"/>
        <w:ind w:left="279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Does the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-4"/>
        </w:rPr>
        <w:t>Polypill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Improve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Patient Adherence</w:t>
      </w:r>
    </w:p>
    <w:p>
      <w:pPr>
        <w:pStyle w:val="BodyText"/>
        <w:ind w:left="275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Compared 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Individua</w:t>
      </w:r>
      <w:r>
        <w:rPr>
          <w:sz w:val="17"/>
          <w:szCs w:val="17"/>
          <w:spacing w:val="-5"/>
        </w:rPr>
        <w:t>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Formulations? A</w:t>
      </w:r>
    </w:p>
    <w:p>
      <w:pPr>
        <w:pStyle w:val="BodyText"/>
        <w:ind w:left="273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Systematic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Review. Pharmaceutics 12(2): 190</w:t>
      </w:r>
    </w:p>
    <w:p>
      <w:pPr>
        <w:pStyle w:val="BodyText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89.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9"/>
        </w:rPr>
        <w:t>Canavan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Ni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Mhaille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9"/>
        </w:rPr>
        <w:t>G,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Mulkerrin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EC.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2011.</w:t>
      </w:r>
    </w:p>
    <w:p>
      <w:pPr>
        <w:pStyle w:val="BodyText"/>
        <w:ind w:left="275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Development of acute stroke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units  </w:t>
      </w:r>
      <w:r>
        <w:rPr>
          <w:sz w:val="17"/>
          <w:szCs w:val="17"/>
          <w:spacing w:val="-3"/>
        </w:rPr>
        <w:t xml:space="preserve"> 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cost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effective</w:t>
      </w:r>
    </w:p>
    <w:p>
      <w:pPr>
        <w:pStyle w:val="BodyText"/>
        <w:ind w:left="275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reconfiguration which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5"/>
        </w:rPr>
        <w:t>benefits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patients. QJM 105(1):</w:t>
      </w:r>
    </w:p>
    <w:p>
      <w:pPr>
        <w:pStyle w:val="BodyText"/>
        <w:ind w:left="271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99-102</w:t>
      </w:r>
    </w:p>
    <w:p>
      <w:pPr>
        <w:pStyle w:val="BodyText"/>
        <w:spacing w:before="145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90.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European Stroke Organisat</w:t>
      </w:r>
      <w:r>
        <w:rPr>
          <w:sz w:val="17"/>
          <w:szCs w:val="17"/>
          <w:spacing w:val="-4"/>
        </w:rPr>
        <w:t>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Executive Committee.</w:t>
      </w:r>
    </w:p>
    <w:p>
      <w:pPr>
        <w:pStyle w:val="BodyText"/>
        <w:ind w:left="274" w:right="1675" w:firstLine="2"/>
        <w:spacing w:before="51" w:line="21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2008. Guidelines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managemen</w:t>
      </w:r>
      <w:r>
        <w:rPr>
          <w:sz w:val="17"/>
          <w:szCs w:val="17"/>
          <w:spacing w:val="-3"/>
        </w:rPr>
        <w:t>t of ischaemic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stroke and transient ischaemic att</w:t>
      </w:r>
      <w:r>
        <w:rPr>
          <w:sz w:val="17"/>
          <w:szCs w:val="17"/>
          <w:spacing w:val="-3"/>
        </w:rPr>
        <w:t>ack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3"/>
        </w:rPr>
        <w:t>2008.</w:t>
      </w:r>
    </w:p>
    <w:p>
      <w:pPr>
        <w:pStyle w:val="BodyText"/>
        <w:ind w:left="279"/>
        <w:spacing w:before="47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Cerebrovasc Dis 25(5): 457-5</w:t>
      </w:r>
      <w:r>
        <w:rPr>
          <w:sz w:val="17"/>
          <w:szCs w:val="17"/>
          <w:spacing w:val="-4"/>
        </w:rPr>
        <w:t>07</w:t>
      </w:r>
    </w:p>
    <w:p>
      <w:pPr>
        <w:pStyle w:val="BodyText"/>
        <w:ind w:left="237" w:right="1425" w:hanging="237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91.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Rothwell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PM, Giles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MF, Chandra</w:t>
      </w:r>
      <w:r>
        <w:rPr>
          <w:sz w:val="17"/>
          <w:szCs w:val="17"/>
          <w:spacing w:val="-7"/>
        </w:rPr>
        <w:t>theva A,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2007.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Effect of urgent treatment</w:t>
      </w:r>
      <w:r>
        <w:rPr>
          <w:sz w:val="17"/>
          <w:szCs w:val="17"/>
          <w:spacing w:val="-3"/>
        </w:rPr>
        <w:t xml:space="preserve"> of transient ischaemic</w:t>
      </w:r>
    </w:p>
    <w:p>
      <w:pPr>
        <w:pStyle w:val="BodyText"/>
        <w:ind w:left="232"/>
        <w:spacing w:before="54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attack and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minor stroke on early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recurrent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3"/>
        </w:rPr>
        <w:t>stroke</w:t>
      </w:r>
    </w:p>
    <w:p>
      <w:pPr>
        <w:pStyle w:val="BodyText"/>
        <w:ind w:left="229" w:right="1495" w:firstLine="1"/>
        <w:spacing w:before="50" w:line="21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(EXPRESS study):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prospective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populat</w:t>
      </w:r>
      <w:r>
        <w:rPr>
          <w:sz w:val="17"/>
          <w:szCs w:val="17"/>
          <w:spacing w:val="-6"/>
        </w:rPr>
        <w:t>ion-based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sequential comparison. Lancet 370(959</w:t>
      </w:r>
      <w:r>
        <w:rPr>
          <w:sz w:val="17"/>
          <w:szCs w:val="17"/>
          <w:spacing w:val="-4"/>
        </w:rPr>
        <w:t>6): 1432-42</w:t>
      </w:r>
    </w:p>
    <w:p>
      <w:pPr>
        <w:pStyle w:val="BodyText"/>
        <w:spacing w:before="148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92. Ahmadi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Laumeier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I,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Ihl T, et al. 2020. 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5"/>
        </w:rPr>
        <w:t>support</w:t>
      </w:r>
    </w:p>
    <w:p>
      <w:pPr>
        <w:pStyle w:val="BodyText"/>
        <w:ind w:left="271" w:right="1263" w:firstLine="11"/>
        <w:spacing w:before="50" w:line="22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programme for secondary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preve</w:t>
      </w:r>
      <w:r>
        <w:rPr>
          <w:sz w:val="17"/>
          <w:szCs w:val="17"/>
          <w:spacing w:val="-3"/>
        </w:rPr>
        <w:t>ntion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patients with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transient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5"/>
        </w:rPr>
        <w:t>ischaemic attack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minor stroke (INSPiRE-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TMS): an open-label,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randomised controlled trial.</w:t>
      </w:r>
    </w:p>
    <w:p>
      <w:pPr>
        <w:pStyle w:val="BodyText"/>
        <w:ind w:left="274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Lancet Neurol 19(1): 49-60</w:t>
      </w:r>
    </w:p>
    <w:p>
      <w:pPr>
        <w:spacing w:line="185" w:lineRule="auto"/>
        <w:sectPr>
          <w:type w:val="continuous"/>
          <w:pgSz w:w="11906" w:h="16838"/>
          <w:pgMar w:top="1025" w:right="722" w:bottom="400" w:left="1422" w:header="779" w:footer="0" w:gutter="0"/>
          <w:cols w:equalWidth="0" w:num="2">
            <w:col w:w="4242" w:space="100"/>
            <w:col w:w="5419" w:space="0"/>
          </w:cols>
        </w:sectPr>
        <w:rPr>
          <w:sz w:val="17"/>
          <w:szCs w:val="17"/>
        </w:rPr>
      </w:pPr>
    </w:p>
    <w:p>
      <w:pPr>
        <w:spacing w:before="145"/>
        <w:rPr/>
      </w:pPr>
      <w:r/>
    </w:p>
    <w:p>
      <w:pPr>
        <w:sectPr>
          <w:headerReference w:type="default" r:id="rId14"/>
          <w:pgSz w:w="11906" w:h="16838"/>
          <w:pgMar w:top="400" w:right="1785" w:bottom="400" w:left="1421" w:header="0" w:footer="0" w:gutter="0"/>
          <w:cols w:equalWidth="0" w:num="1">
            <w:col w:w="8699" w:space="0"/>
          </w:cols>
        </w:sectPr>
        <w:rPr/>
      </w:pPr>
    </w:p>
    <w:p>
      <w:pPr>
        <w:pStyle w:val="BodyText"/>
        <w:ind w:left="5"/>
        <w:spacing w:before="31" w:line="204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54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7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3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3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5"/>
        <w:spacing w:before="49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93.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Laver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KE, Adey-Wakeling </w:t>
      </w:r>
      <w:r>
        <w:rPr>
          <w:sz w:val="17"/>
          <w:szCs w:val="17"/>
          <w:spacing w:val="-5"/>
        </w:rPr>
        <w:t>Z, Crotty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2020.</w:t>
      </w:r>
    </w:p>
    <w:p>
      <w:pPr>
        <w:pStyle w:val="BodyText"/>
        <w:ind w:left="273" w:right="526" w:firstLine="1"/>
        <w:spacing w:before="51" w:line="25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Telerehabilitation servic</w:t>
      </w:r>
      <w:r>
        <w:rPr>
          <w:sz w:val="17"/>
          <w:szCs w:val="17"/>
          <w:spacing w:val="-3"/>
        </w:rPr>
        <w:t>es for stroke. Cochrane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Database Syst Rev 1(1): Cd010255</w:t>
      </w:r>
    </w:p>
    <w:p>
      <w:pPr>
        <w:pStyle w:val="BodyText"/>
        <w:ind w:left="271" w:right="89" w:hanging="266"/>
        <w:spacing w:before="80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94.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Ray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KK,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Molemans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B, Schoonen WM, et al</w:t>
      </w:r>
      <w:r>
        <w:rPr>
          <w:sz w:val="17"/>
          <w:szCs w:val="17"/>
          <w:spacing w:val="-7"/>
        </w:rPr>
        <w:t>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EU-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Wide Cross-Sectional Observational Study 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Lipid-</w:t>
      </w:r>
    </w:p>
    <w:p>
      <w:pPr>
        <w:pStyle w:val="BodyText"/>
        <w:ind w:left="282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Modifying Therapy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Use in Secondary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Primary</w:t>
      </w:r>
    </w:p>
    <w:p>
      <w:pPr>
        <w:pStyle w:val="BodyText"/>
        <w:ind w:left="277" w:right="94"/>
        <w:spacing w:before="50" w:line="21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Care: 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6"/>
        </w:rPr>
        <w:t>DA VINCI study.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6"/>
        </w:rPr>
        <w:t>J Prev Cardiol: 10.1093/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eurjpc/zwaa047</w:t>
      </w:r>
    </w:p>
    <w:p>
      <w:pPr>
        <w:pStyle w:val="BodyText"/>
        <w:ind w:left="282" w:right="150" w:hanging="277"/>
        <w:spacing w:before="147" w:line="23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95. AQUA –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2"/>
        </w:rPr>
        <w:t>Institut f</w:t>
      </w:r>
      <w:r>
        <w:rPr>
          <w:sz w:val="17"/>
          <w:szCs w:val="17"/>
          <w:spacing w:val="-3"/>
        </w:rPr>
        <w:t>ür angewandte Qualitätsförderung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4"/>
        </w:rPr>
        <w:t>und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Forschung im Gesundheitsw</w:t>
      </w:r>
      <w:r>
        <w:rPr>
          <w:sz w:val="17"/>
          <w:szCs w:val="17"/>
          <w:spacing w:val="-5"/>
        </w:rPr>
        <w:t>esen GmbH.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2014.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Versorgungsqualität bei Schlaganfall Konzeptskizze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für ein Qualitätssicherungsverfahren. Goettin</w:t>
      </w:r>
      <w:r>
        <w:rPr>
          <w:sz w:val="17"/>
          <w:szCs w:val="17"/>
          <w:spacing w:val="-3"/>
        </w:rPr>
        <w:t>gen:</w:t>
      </w:r>
    </w:p>
    <w:p>
      <w:pPr>
        <w:pStyle w:val="BodyText"/>
        <w:ind w:left="277"/>
        <w:spacing w:before="51" w:line="180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AQUA</w:t>
      </w:r>
    </w:p>
    <w:p>
      <w:pPr>
        <w:pStyle w:val="BodyText"/>
        <w:ind w:left="5"/>
        <w:spacing w:before="146" w:line="19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96.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Haute Autorité de San</w:t>
      </w:r>
      <w:r>
        <w:rPr>
          <w:sz w:val="17"/>
          <w:szCs w:val="17"/>
          <w:spacing w:val="-4"/>
        </w:rPr>
        <w:t>té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4"/>
        </w:rPr>
        <w:t>. 2012.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Clinical Practice</w:t>
      </w:r>
    </w:p>
    <w:p>
      <w:pPr>
        <w:pStyle w:val="BodyText"/>
        <w:ind w:left="280"/>
        <w:spacing w:before="47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Indicators Myocardial Infarction (MI)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“From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1st</w:t>
      </w:r>
    </w:p>
    <w:p>
      <w:pPr>
        <w:pStyle w:val="BodyText"/>
        <w:ind w:left="277" w:right="152" w:hanging="1"/>
        <w:spacing w:before="50" w:line="21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symptoms to follow-up </w:t>
      </w:r>
      <w:r>
        <w:rPr>
          <w:sz w:val="17"/>
          <w:szCs w:val="17"/>
          <w:spacing w:val="-4"/>
        </w:rPr>
        <w:t>at 1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4"/>
        </w:rPr>
        <w:t>year”.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Saint-Denis: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Haute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Autorité de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Santé</w:t>
      </w:r>
    </w:p>
    <w:p>
      <w:pPr>
        <w:pStyle w:val="BodyText"/>
        <w:ind w:left="244" w:right="88" w:hanging="239"/>
        <w:spacing w:before="143" w:line="216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97.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Haute Autorité de Santé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4"/>
        </w:rPr>
        <w:t>. 2010. Stroke programme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2009-2014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A progress r</w:t>
      </w:r>
      <w:r>
        <w:rPr>
          <w:sz w:val="17"/>
          <w:szCs w:val="17"/>
          <w:spacing w:val="-3"/>
        </w:rPr>
        <w:t>eport in 2010. Saint-Denis:</w:t>
      </w:r>
    </w:p>
    <w:p>
      <w:pPr>
        <w:pStyle w:val="BodyText"/>
        <w:ind w:left="258"/>
        <w:spacing w:before="47" w:line="19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Haute Autorité de Santé</w:t>
      </w:r>
    </w:p>
    <w:p>
      <w:pPr>
        <w:pStyle w:val="BodyText"/>
        <w:ind w:left="5"/>
        <w:spacing w:before="146" w:line="18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98. Abreu A,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-6"/>
        </w:rPr>
        <w:t>Pesah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E, Supervia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2019.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Cardiac</w:t>
      </w:r>
    </w:p>
    <w:p>
      <w:pPr>
        <w:pStyle w:val="BodyText"/>
        <w:ind w:left="282" w:right="106" w:firstLine="4"/>
        <w:spacing w:before="53" w:line="22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rehabilitation availability and delivery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Europe: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How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does it differ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by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regio</w:t>
      </w:r>
      <w:r>
        <w:rPr>
          <w:sz w:val="17"/>
          <w:szCs w:val="17"/>
          <w:spacing w:val="-3"/>
        </w:rPr>
        <w:t>n 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compare with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other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high-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income countries?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7"/>
        </w:rPr>
        <w:t>J</w:t>
      </w:r>
      <w:r>
        <w:rPr>
          <w:sz w:val="17"/>
          <w:szCs w:val="17"/>
          <w:spacing w:val="-8"/>
        </w:rPr>
        <w:t xml:space="preserve"> Prev Cardiol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8"/>
        </w:rPr>
        <w:t>26(11): 1131-46</w:t>
      </w:r>
    </w:p>
    <w:p>
      <w:pPr>
        <w:pStyle w:val="BodyText"/>
        <w:ind w:left="5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99.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Lang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IM,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Badr-Eslam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Greenlaw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N, et</w:t>
      </w:r>
      <w:r>
        <w:rPr>
          <w:sz w:val="17"/>
          <w:szCs w:val="17"/>
          <w:spacing w:val="-8"/>
        </w:rPr>
        <w:t xml:space="preserve"> al. 2017.</w:t>
      </w:r>
    </w:p>
    <w:p>
      <w:pPr>
        <w:pStyle w:val="BodyText"/>
        <w:ind w:left="278" w:right="86" w:firstLine="4"/>
        <w:spacing w:before="51" w:line="239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Management and clinical outco</w:t>
      </w:r>
      <w:r>
        <w:rPr>
          <w:sz w:val="17"/>
          <w:szCs w:val="17"/>
          <w:spacing w:val="-3"/>
        </w:rPr>
        <w:t>me of stable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coronary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artery disease in Austria 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Results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5 years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of the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7"/>
        </w:rPr>
        <w:t>CLARIFY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7"/>
        </w:rPr>
        <w:t>registry.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7"/>
        </w:rPr>
        <w:t>Wien Klin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7"/>
        </w:rPr>
        <w:t>Wochenschr 129(23-24):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2"/>
        </w:rPr>
        <w:t>879-92</w:t>
      </w:r>
    </w:p>
    <w:p>
      <w:pPr>
        <w:pStyle w:val="BodyText"/>
        <w:ind w:left="337" w:right="325" w:hanging="338"/>
        <w:spacing w:before="118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100.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Ulrich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Pischon T,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Robra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B-P, et al.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Health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care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3"/>
        </w:rPr>
        <w:t>utilisation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medication one year after</w:t>
      </w:r>
    </w:p>
    <w:p>
      <w:pPr>
        <w:pStyle w:val="BodyText"/>
        <w:ind w:left="339" w:right="365" w:firstLine="4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myocardial infarction in Germany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–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claims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data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analysis. Int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-2"/>
        </w:rPr>
        <w:t>J Cardiol 300: 20-26</w:t>
      </w:r>
    </w:p>
    <w:p>
      <w:pPr>
        <w:pStyle w:val="BodyText"/>
        <w:spacing w:before="144" w:line="186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101.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8"/>
        </w:rPr>
        <w:t>Fernández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D,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Brotons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C,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Moral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I,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2019.</w:t>
      </w:r>
    </w:p>
    <w:p>
      <w:pPr>
        <w:pStyle w:val="BodyText"/>
        <w:ind w:left="299"/>
        <w:spacing w:before="53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Lifestyle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3"/>
        </w:rPr>
        <w:t>behaviours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patients with established</w:t>
      </w:r>
    </w:p>
    <w:p>
      <w:pPr>
        <w:pStyle w:val="BodyText"/>
        <w:ind w:left="294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cardiovascular diseases: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European obs</w:t>
      </w:r>
      <w:r>
        <w:rPr>
          <w:sz w:val="17"/>
          <w:szCs w:val="17"/>
          <w:spacing w:val="-4"/>
        </w:rPr>
        <w:t>ervational</w:t>
      </w:r>
    </w:p>
    <w:p>
      <w:pPr>
        <w:pStyle w:val="BodyText"/>
        <w:ind w:left="291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study. BMC Fam Pract 20(1):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7"/>
        </w:rPr>
        <w:t>162-62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102. Jankowski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7"/>
        </w:rPr>
        <w:t>P, Czarnecka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D,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Lysek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R, et al.</w:t>
      </w:r>
    </w:p>
    <w:p>
      <w:pPr>
        <w:pStyle w:val="BodyText"/>
        <w:ind w:left="341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2014. Secondary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prevention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patients after</w:t>
      </w:r>
    </w:p>
    <w:p>
      <w:pPr>
        <w:pStyle w:val="BodyText"/>
        <w:ind w:left="345" w:right="138"/>
        <w:spacing w:before="54" w:line="21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hospitalisation due to coronary a</w:t>
      </w:r>
      <w:r>
        <w:rPr>
          <w:sz w:val="17"/>
          <w:szCs w:val="17"/>
          <w:spacing w:val="-3"/>
        </w:rPr>
        <w:t>rtery disease: what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has changed since 2006? Kardiol Pol 72(4): 355-62</w:t>
      </w:r>
    </w:p>
    <w:p>
      <w:pPr>
        <w:pStyle w:val="BodyText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103.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Martino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Lallo A</w:t>
      </w:r>
      <w:r>
        <w:rPr>
          <w:sz w:val="17"/>
          <w:szCs w:val="17"/>
          <w:spacing w:val="-7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Davoli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M, et al. 2019.</w:t>
      </w:r>
    </w:p>
    <w:p>
      <w:pPr>
        <w:pStyle w:val="BodyText"/>
        <w:ind w:left="338" w:right="387" w:hanging="7"/>
        <w:spacing w:before="52" w:line="23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[Adherence to chronic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2"/>
        </w:rPr>
        <w:t>polytherapy in secondary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prevention of myocardial infarction: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3"/>
        </w:rPr>
        <w:t>limits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and</w:t>
      </w:r>
    </w:p>
    <w:p>
      <w:pPr>
        <w:pStyle w:val="BodyText"/>
        <w:ind w:left="338"/>
        <w:spacing w:before="22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perspectives.]. Recenti Prog Med 110(1): 7-9</w:t>
      </w:r>
    </w:p>
    <w:p>
      <w:pPr>
        <w:pStyle w:val="BodyText"/>
        <w:spacing w:before="148" w:line="182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104. Sheppard JP,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Fletcher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K,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McManus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RJ,</w:t>
      </w:r>
      <w:r>
        <w:rPr>
          <w:sz w:val="17"/>
          <w:szCs w:val="17"/>
          <w:spacing w:val="-8"/>
        </w:rPr>
        <w:t xml:space="preserve">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2014.</w:t>
      </w:r>
    </w:p>
    <w:p>
      <w:pPr>
        <w:pStyle w:val="BodyText"/>
        <w:ind w:left="333" w:right="86" w:firstLine="5"/>
        <w:spacing w:before="52" w:line="23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Missed opportunities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prevention of car</w:t>
      </w:r>
      <w:r>
        <w:rPr>
          <w:sz w:val="17"/>
          <w:szCs w:val="17"/>
          <w:spacing w:val="-3"/>
        </w:rPr>
        <w:t>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disease in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primary care: 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cross-sectional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4"/>
        </w:rPr>
        <w:t>study. Br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J</w:t>
      </w:r>
    </w:p>
    <w:p>
      <w:pPr>
        <w:pStyle w:val="BodyText"/>
        <w:ind w:left="336"/>
        <w:spacing w:before="18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Gen Pract 64(618):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e38-46</w:t>
      </w:r>
    </w:p>
    <w:p>
      <w:pPr>
        <w:pStyle w:val="BodyText"/>
        <w:spacing w:before="145" w:line="18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105.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5"/>
        </w:rPr>
        <w:t>McCarthy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M,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Harvey G, Conceição C,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5"/>
        </w:rPr>
        <w:t>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2009.</w:t>
      </w:r>
    </w:p>
    <w:p>
      <w:pPr>
        <w:pStyle w:val="BodyText"/>
        <w:ind w:left="345" w:right="570" w:hanging="4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Comparing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public-health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research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priorities 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Europe. Health Res Policy Syst 7(1): 17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before="48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106.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European Commission. 2009. Cardiovascular</w:t>
      </w:r>
    </w:p>
    <w:p>
      <w:pPr>
        <w:pStyle w:val="BodyText"/>
        <w:ind w:left="341" w:right="429"/>
        <w:spacing w:before="51" w:line="22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disease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prevention: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national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policies differ widely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across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EU, study shows. Available from: </w:t>
      </w:r>
      <w:hyperlink w:history="true" r:id="rId189">
        <w:r>
          <w:rPr>
            <w:sz w:val="17"/>
            <w:szCs w:val="17"/>
            <w:spacing w:val="-4"/>
          </w:rPr>
          <w:t>htt</w:t>
        </w:r>
        <w:r>
          <w:rPr>
            <w:sz w:val="17"/>
            <w:szCs w:val="17"/>
            <w:spacing w:val="-5"/>
          </w:rPr>
          <w:t>ps://</w:t>
        </w:r>
      </w:hyperlink>
    </w:p>
    <w:p>
      <w:pPr>
        <w:pStyle w:val="BodyText"/>
        <w:ind w:left="341" w:right="380"/>
        <w:spacing w:before="38" w:line="230" w:lineRule="auto"/>
        <w:rPr>
          <w:sz w:val="17"/>
          <w:szCs w:val="17"/>
        </w:rPr>
      </w:pPr>
      <w:hyperlink w:history="true" r:id="rId189">
        <w:r>
          <w:rPr>
            <w:sz w:val="17"/>
            <w:szCs w:val="17"/>
            <w:spacing w:val="-3"/>
          </w:rPr>
          <w:t>cordis.europa.eu/article/id/31236-cardiovascular-</w:t>
        </w:r>
      </w:hyperlink>
      <w:r>
        <w:rPr>
          <w:sz w:val="17"/>
          <w:szCs w:val="17"/>
          <w:spacing w:val="2"/>
        </w:rPr>
        <w:t xml:space="preserve">   </w:t>
      </w:r>
      <w:hyperlink w:history="true" r:id="rId189">
        <w:r>
          <w:rPr>
            <w:sz w:val="17"/>
            <w:szCs w:val="17"/>
            <w:spacing w:val="-2"/>
          </w:rPr>
          <w:t>disease-prevention-national-policies-differ-widely-</w:t>
        </w:r>
      </w:hyperlink>
      <w:r>
        <w:rPr>
          <w:sz w:val="17"/>
          <w:szCs w:val="17"/>
          <w:spacing w:val="8"/>
        </w:rPr>
        <w:t xml:space="preserve"> </w:t>
      </w:r>
      <w:hyperlink w:history="true" r:id="rId189">
        <w:r>
          <w:rPr>
            <w:sz w:val="17"/>
            <w:szCs w:val="17"/>
            <w:spacing w:val="-6"/>
          </w:rPr>
          <w:t>across-eu-study-shows</w:t>
        </w:r>
      </w:hyperlink>
      <w:r>
        <w:rPr>
          <w:sz w:val="17"/>
          <w:szCs w:val="17"/>
          <w:spacing w:val="-6"/>
        </w:rPr>
        <w:t xml:space="preserve"> [Accessed </w:t>
      </w:r>
      <w:r>
        <w:rPr>
          <w:sz w:val="17"/>
          <w:szCs w:val="17"/>
          <w:spacing w:val="-7"/>
        </w:rPr>
        <w:t>11/11/20]</w:t>
      </w:r>
    </w:p>
    <w:p>
      <w:pPr>
        <w:pStyle w:val="BodyText"/>
        <w:spacing w:before="135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107. Stephani V, Somm</w:t>
      </w:r>
      <w:r>
        <w:rPr>
          <w:sz w:val="17"/>
          <w:szCs w:val="17"/>
          <w:spacing w:val="-7"/>
        </w:rPr>
        <w:t>ariva S,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7"/>
        </w:rPr>
        <w:t>Spranger A,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7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2017.</w:t>
      </w:r>
    </w:p>
    <w:p>
      <w:pPr>
        <w:pStyle w:val="BodyText"/>
        <w:ind w:left="315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Non-communicable diseases: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</w:t>
      </w:r>
      <w:r>
        <w:rPr>
          <w:sz w:val="17"/>
          <w:szCs w:val="17"/>
          <w:spacing w:val="-4"/>
        </w:rPr>
        <w:t>apping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research</w:t>
      </w:r>
    </w:p>
    <w:p>
      <w:pPr>
        <w:pStyle w:val="BodyText"/>
        <w:ind w:left="304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funding organisations, funding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mechanisms and</w:t>
      </w:r>
    </w:p>
    <w:p>
      <w:pPr>
        <w:pStyle w:val="BodyText"/>
        <w:ind w:left="306" w:right="293" w:firstLine="8"/>
        <w:spacing w:before="51" w:line="23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research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practices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It</w:t>
      </w:r>
      <w:r>
        <w:rPr>
          <w:sz w:val="17"/>
          <w:szCs w:val="17"/>
          <w:spacing w:val="-5"/>
        </w:rPr>
        <w:t>aly and Germany. Health Res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Policy Syst 15(1):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0"/>
        </w:rPr>
        <w:t>85</w:t>
      </w:r>
    </w:p>
    <w:p>
      <w:pPr>
        <w:pStyle w:val="BodyText"/>
        <w:spacing w:before="119" w:line="190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108.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Haute Autorité de Santé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5"/>
        </w:rPr>
        <w:t>. 2009. PROGRAMME</w:t>
      </w:r>
    </w:p>
    <w:p>
      <w:pPr>
        <w:pStyle w:val="BodyText"/>
        <w:ind w:left="327" w:right="285" w:firstLine="7"/>
        <w:spacing w:before="45" w:line="227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INFARCTUS 2007 – 2010. Ensemble, améliorons la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2"/>
        </w:rPr>
        <w:t>prise en charge de l’infarctus du myocarde.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2"/>
        </w:rPr>
        <w:t>Saint-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Denis: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Haute Autorité de Santé</w:t>
      </w:r>
    </w:p>
    <w:p>
      <w:pPr>
        <w:pStyle w:val="BodyText"/>
        <w:spacing w:before="146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109.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Ministere de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la Sante 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des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5"/>
        </w:rPr>
        <w:t>Sports.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2010</w:t>
      </w:r>
      <w:r>
        <w:rPr>
          <w:sz w:val="17"/>
          <w:szCs w:val="17"/>
          <w:spacing w:val="-6"/>
        </w:rPr>
        <w:t>. Plan</w:t>
      </w:r>
    </w:p>
    <w:p>
      <w:pPr>
        <w:pStyle w:val="BodyText"/>
        <w:ind w:left="326" w:right="194" w:firstLine="7"/>
        <w:spacing w:before="47" w:line="218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d’actions national « accidents vasculaires cérébraux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6"/>
        </w:rPr>
        <w:t>2010-2014 »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6"/>
        </w:rPr>
        <w:t>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Paris: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Ministère de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la Santé 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des</w:t>
      </w:r>
    </w:p>
    <w:p>
      <w:pPr>
        <w:pStyle w:val="BodyText"/>
        <w:ind w:left="333"/>
        <w:spacing w:before="49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Sports</w:t>
      </w:r>
    </w:p>
    <w:p>
      <w:pPr>
        <w:pStyle w:val="BodyText"/>
        <w:spacing w:before="148" w:line="18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110.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Nederlands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Huisartsen Genootschap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NIV,</w:t>
      </w:r>
    </w:p>
    <w:p>
      <w:pPr>
        <w:pStyle w:val="BodyText"/>
        <w:ind w:left="293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Nederlandse Vereniging voor Cardio</w:t>
      </w:r>
      <w:r>
        <w:rPr>
          <w:sz w:val="17"/>
          <w:szCs w:val="17"/>
          <w:spacing w:val="-3"/>
        </w:rPr>
        <w:t>logie. 2019.</w:t>
      </w:r>
    </w:p>
    <w:p>
      <w:pPr>
        <w:pStyle w:val="BodyText"/>
        <w:ind w:left="292" w:right="219" w:hanging="23"/>
        <w:spacing w:before="50" w:line="23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[Richtlijn Cardiovasculair </w:t>
      </w:r>
      <w:r>
        <w:rPr>
          <w:sz w:val="17"/>
          <w:szCs w:val="17"/>
          <w:spacing w:val="-4"/>
        </w:rPr>
        <w:t>risicomanagement (CVRM)].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Utrecht</w:t>
      </w:r>
    </w:p>
    <w:p>
      <w:pPr>
        <w:pStyle w:val="BodyText"/>
        <w:spacing w:before="114" w:line="182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111.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Rijken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9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Bekkema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N,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Boeckxstae</w:t>
      </w:r>
      <w:r>
        <w:rPr>
          <w:sz w:val="17"/>
          <w:szCs w:val="17"/>
          <w:spacing w:val="-10"/>
        </w:rPr>
        <w:t>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P,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2014.</w:t>
      </w:r>
    </w:p>
    <w:p>
      <w:pPr>
        <w:pStyle w:val="BodyText"/>
        <w:ind w:left="243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Chronic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Disease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Management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Programmes: an</w:t>
      </w:r>
    </w:p>
    <w:p>
      <w:pPr>
        <w:pStyle w:val="BodyText"/>
        <w:ind w:left="238" w:right="195" w:firstLine="5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adequate response to patients’ need</w:t>
      </w:r>
      <w:r>
        <w:rPr>
          <w:sz w:val="17"/>
          <w:szCs w:val="17"/>
          <w:spacing w:val="-3"/>
        </w:rPr>
        <w:t>s?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Health Expect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17(5):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608-21</w:t>
      </w:r>
    </w:p>
    <w:p>
      <w:pPr>
        <w:pStyle w:val="BodyText"/>
        <w:ind w:left="285" w:right="278" w:hanging="285"/>
        <w:spacing w:before="146" w:line="22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112.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Ministry of Health and Social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Pol</w:t>
      </w:r>
      <w:r>
        <w:rPr>
          <w:sz w:val="17"/>
          <w:szCs w:val="17"/>
          <w:spacing w:val="-6"/>
        </w:rPr>
        <w:t>icy.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2009.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Summary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Ischaemic Heart Disease Strategy Spanish</w:t>
      </w:r>
      <w:r>
        <w:rPr>
          <w:sz w:val="17"/>
          <w:szCs w:val="17"/>
          <w:spacing w:val="-3"/>
        </w:rPr>
        <w:t xml:space="preserve"> National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Health System.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Madrid: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Healthcare 2009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113.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6"/>
        </w:rPr>
        <w:t>National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Health Service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England. Cardiovascular</w:t>
      </w:r>
    </w:p>
    <w:p>
      <w:pPr>
        <w:pStyle w:val="BodyText"/>
        <w:ind w:left="287" w:right="324" w:hanging="4"/>
        <w:spacing w:before="13" w:line="24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disease (CVD). Available from: </w:t>
      </w:r>
      <w:hyperlink w:history="true" r:id="rId190">
        <w:r>
          <w:rPr>
            <w:sz w:val="17"/>
            <w:szCs w:val="17"/>
            <w:spacing w:val="-4"/>
          </w:rPr>
          <w:t>https://www.england.</w:t>
        </w:r>
      </w:hyperlink>
      <w:r>
        <w:rPr>
          <w:sz w:val="17"/>
          <w:szCs w:val="17"/>
          <w:spacing w:val="6"/>
        </w:rPr>
        <w:t xml:space="preserve"> </w:t>
      </w:r>
      <w:hyperlink w:history="true" r:id="rId190">
        <w:r>
          <w:rPr>
            <w:sz w:val="17"/>
            <w:szCs w:val="17"/>
            <w:spacing w:val="-2"/>
          </w:rPr>
          <w:t>nhs.uk/ourwork/clinical-policy/cvd/</w:t>
        </w:r>
      </w:hyperlink>
      <w:r>
        <w:rPr>
          <w:sz w:val="17"/>
          <w:szCs w:val="17"/>
          <w:spacing w:val="-2"/>
        </w:rPr>
        <w:t xml:space="preserve"> [Accessed</w:t>
      </w:r>
    </w:p>
    <w:p>
      <w:pPr>
        <w:pStyle w:val="BodyText"/>
        <w:ind w:left="278"/>
        <w:spacing w:before="38" w:line="186" w:lineRule="auto"/>
        <w:rPr>
          <w:sz w:val="17"/>
          <w:szCs w:val="17"/>
        </w:rPr>
      </w:pPr>
      <w:r>
        <w:rPr>
          <w:sz w:val="17"/>
          <w:szCs w:val="17"/>
          <w:spacing w:val="-14"/>
        </w:rPr>
        <w:t>13/11/20]</w:t>
      </w:r>
    </w:p>
    <w:p>
      <w:pPr>
        <w:pStyle w:val="BodyText"/>
        <w:spacing w:before="146" w:line="18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114. Scottish Government. 201</w:t>
      </w:r>
      <w:r>
        <w:rPr>
          <w:sz w:val="17"/>
          <w:szCs w:val="17"/>
          <w:spacing w:val="-6"/>
        </w:rPr>
        <w:t>4.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6"/>
        </w:rPr>
        <w:t>Heart Disease</w:t>
      </w:r>
    </w:p>
    <w:p>
      <w:pPr>
        <w:pStyle w:val="BodyText"/>
        <w:ind w:left="278"/>
        <w:spacing w:before="48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Improvement Plan.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Edinbur</w:t>
      </w:r>
      <w:r>
        <w:rPr>
          <w:sz w:val="17"/>
          <w:szCs w:val="17"/>
          <w:spacing w:val="-4"/>
        </w:rPr>
        <w:t>gh: Scottish Government</w:t>
      </w:r>
    </w:p>
    <w:p>
      <w:pPr>
        <w:pStyle w:val="BodyText"/>
        <w:spacing w:before="148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115.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Ministry of Health. 2</w:t>
      </w:r>
      <w:r>
        <w:rPr>
          <w:sz w:val="17"/>
          <w:szCs w:val="17"/>
          <w:spacing w:val="-6"/>
        </w:rPr>
        <w:t>016.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6"/>
        </w:rPr>
        <w:t>[National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Cardiovascular</w:t>
      </w:r>
    </w:p>
    <w:p>
      <w:pPr>
        <w:pStyle w:val="BodyText"/>
        <w:ind w:left="290" w:right="224" w:firstLine="4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Disease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5"/>
        </w:rPr>
        <w:t>Prevention and Treatment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Programme 2017-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2020,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POLKARD]. Warsaw: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Mini</w:t>
      </w:r>
      <w:r>
        <w:rPr>
          <w:sz w:val="17"/>
          <w:szCs w:val="17"/>
          <w:spacing w:val="-6"/>
        </w:rPr>
        <w:t>stry of Health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116.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Ministry of Health. 2014. </w:t>
      </w:r>
      <w:r>
        <w:rPr>
          <w:sz w:val="17"/>
          <w:szCs w:val="17"/>
          <w:spacing w:val="-5"/>
        </w:rPr>
        <w:t>National Health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Strategy</w:t>
      </w:r>
    </w:p>
    <w:p>
      <w:pPr>
        <w:pStyle w:val="BodyText"/>
        <w:ind w:left="281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2014–2020. Health for </w:t>
      </w:r>
      <w:r>
        <w:rPr>
          <w:sz w:val="17"/>
          <w:szCs w:val="17"/>
          <w:spacing w:val="-3"/>
        </w:rPr>
        <w:t>wealth.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Bucharest: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Ministry of</w:t>
      </w:r>
    </w:p>
    <w:p>
      <w:pPr>
        <w:pStyle w:val="BodyText"/>
        <w:ind w:left="295"/>
        <w:spacing w:before="54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Health</w:t>
      </w:r>
    </w:p>
    <w:p>
      <w:pPr>
        <w:pStyle w:val="BodyText"/>
        <w:spacing w:before="145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117.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6"/>
        </w:rPr>
        <w:t>Ministerio de Sanidad Consumo 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Bienestar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6"/>
        </w:rPr>
        <w:t>Social.</w:t>
      </w:r>
    </w:p>
    <w:p>
      <w:pPr>
        <w:pStyle w:val="BodyText"/>
        <w:ind w:left="259" w:right="293"/>
        <w:spacing w:before="52" w:line="229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Ministerio de Sanidad tras</w:t>
      </w:r>
      <w:r>
        <w:rPr>
          <w:sz w:val="17"/>
          <w:szCs w:val="17"/>
          <w:spacing w:val="-5"/>
        </w:rPr>
        <w:t>lada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las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CCAA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el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borrador 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la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Estra</w:t>
      </w:r>
      <w:r>
        <w:rPr>
          <w:sz w:val="17"/>
          <w:szCs w:val="17"/>
          <w:spacing w:val="-4"/>
        </w:rPr>
        <w:t>tegia en Salud 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del SNS. Available fro</w:t>
      </w:r>
      <w:r>
        <w:rPr>
          <w:sz w:val="17"/>
          <w:szCs w:val="17"/>
          <w:spacing w:val="-4"/>
        </w:rPr>
        <w:t>m: </w:t>
      </w:r>
      <w:hyperlink w:history="true" r:id="rId191">
        <w:r>
          <w:rPr>
            <w:sz w:val="17"/>
            <w:szCs w:val="17"/>
            <w:spacing w:val="-4"/>
          </w:rPr>
          <w:t>https://www.mscbs.gob.</w:t>
        </w:r>
      </w:hyperlink>
    </w:p>
    <w:p>
      <w:pPr>
        <w:pStyle w:val="BodyText"/>
        <w:ind w:left="259" w:right="573"/>
        <w:spacing w:before="1" w:line="238" w:lineRule="auto"/>
        <w:rPr>
          <w:sz w:val="17"/>
          <w:szCs w:val="17"/>
        </w:rPr>
      </w:pPr>
      <w:hyperlink w:history="true" r:id="rId191">
        <w:r>
          <w:rPr>
            <w:sz w:val="17"/>
            <w:szCs w:val="17"/>
            <w:spacing w:val="-3"/>
          </w:rPr>
          <w:t>es/gabinete/notasPrensa.do?id=4993</w:t>
        </w:r>
      </w:hyperlink>
      <w:r>
        <w:rPr>
          <w:sz w:val="17"/>
          <w:szCs w:val="17"/>
          <w:spacing w:val="-3"/>
        </w:rPr>
        <w:t xml:space="preserve"> [Accessed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01/09/20]</w:t>
      </w:r>
    </w:p>
    <w:p>
      <w:pPr>
        <w:pStyle w:val="BodyText"/>
        <w:ind w:left="282" w:right="372" w:hanging="283"/>
        <w:spacing w:before="146" w:line="216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118.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National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Health Service. 2019.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T</w:t>
      </w:r>
      <w:r>
        <w:rPr>
          <w:sz w:val="17"/>
          <w:szCs w:val="17"/>
          <w:spacing w:val="-8"/>
        </w:rPr>
        <w:t>he NHS Long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8"/>
        </w:rPr>
        <w:t>Term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Plan.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London: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National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Hea</w:t>
      </w:r>
      <w:r>
        <w:rPr>
          <w:sz w:val="17"/>
          <w:szCs w:val="17"/>
          <w:spacing w:val="-5"/>
        </w:rPr>
        <w:t>lth Service</w:t>
      </w:r>
    </w:p>
    <w:p>
      <w:pPr>
        <w:spacing w:line="216" w:lineRule="auto"/>
        <w:sectPr>
          <w:type w:val="continuous"/>
          <w:pgSz w:w="11906" w:h="16838"/>
          <w:pgMar w:top="400" w:right="1785" w:bottom="400" w:left="1421" w:header="0" w:footer="0" w:gutter="0"/>
          <w:cols w:equalWidth="0" w:num="2">
            <w:col w:w="4238" w:space="100"/>
            <w:col w:w="4362" w:space="0"/>
          </w:cols>
        </w:sectPr>
        <w:rPr>
          <w:sz w:val="17"/>
          <w:szCs w:val="17"/>
        </w:rPr>
      </w:pP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192"/>
          <w:pgSz w:w="11906" w:h="16838"/>
          <w:pgMar w:top="1025" w:right="722" w:bottom="400" w:left="1421" w:header="779" w:footer="0" w:gutter="0"/>
          <w:cols w:equalWidth="0" w:num="1">
            <w:col w:w="9762" w:space="0"/>
          </w:cols>
        </w:sectPr>
        <w:rPr/>
      </w:pPr>
    </w:p>
    <w:p>
      <w:pPr>
        <w:pStyle w:val="BodyText"/>
        <w:ind w:left="277" w:right="555" w:hanging="277"/>
        <w:spacing w:before="1" w:line="23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119.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European Commission. 2020. Stee</w:t>
      </w:r>
      <w:r>
        <w:rPr>
          <w:sz w:val="17"/>
          <w:szCs w:val="17"/>
          <w:spacing w:val="-6"/>
        </w:rPr>
        <w:t>ring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Group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Promotion,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Disease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Preventi</w:t>
      </w:r>
      <w:r>
        <w:rPr>
          <w:sz w:val="17"/>
          <w:szCs w:val="17"/>
          <w:spacing w:val="-5"/>
        </w:rPr>
        <w:t>on and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Management of Non-Commun</w:t>
      </w:r>
      <w:r>
        <w:rPr>
          <w:sz w:val="17"/>
          <w:szCs w:val="17"/>
          <w:spacing w:val="-4"/>
        </w:rPr>
        <w:t>icable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Diseases.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Available from: </w:t>
      </w:r>
      <w:hyperlink w:history="true" r:id="rId193">
        <w:r>
          <w:rPr>
            <w:sz w:val="17"/>
            <w:szCs w:val="17"/>
            <w:spacing w:val="-2"/>
          </w:rPr>
          <w:t>https://ec</w:t>
        </w:r>
        <w:r>
          <w:rPr>
            <w:sz w:val="17"/>
            <w:szCs w:val="17"/>
            <w:spacing w:val="-3"/>
          </w:rPr>
          <w:t>.europa.eu/health/</w:t>
        </w:r>
      </w:hyperlink>
    </w:p>
    <w:p>
      <w:pPr>
        <w:pStyle w:val="BodyText"/>
        <w:ind w:left="288" w:right="551"/>
        <w:spacing w:before="30" w:line="228" w:lineRule="auto"/>
        <w:rPr>
          <w:sz w:val="17"/>
          <w:szCs w:val="17"/>
        </w:rPr>
      </w:pPr>
      <w:hyperlink w:history="true" r:id="rId193">
        <w:r>
          <w:rPr>
            <w:sz w:val="17"/>
            <w:szCs w:val="17"/>
            <w:spacing w:val="-2"/>
          </w:rPr>
          <w:t>non_communicable_diseases/steeringgroup_</w:t>
        </w:r>
      </w:hyperlink>
      <w:r>
        <w:rPr>
          <w:sz w:val="17"/>
          <w:szCs w:val="17"/>
          <w:spacing w:val="7"/>
        </w:rPr>
        <w:t xml:space="preserve">  </w:t>
      </w:r>
      <w:hyperlink w:history="true" r:id="rId193">
        <w:r>
          <w:rPr>
            <w:sz w:val="17"/>
            <w:szCs w:val="17"/>
            <w:spacing w:val="-1"/>
          </w:rPr>
          <w:t>promotionprevention_en</w:t>
        </w:r>
      </w:hyperlink>
      <w:r>
        <w:rPr>
          <w:sz w:val="17"/>
          <w:szCs w:val="17"/>
          <w:spacing w:val="-1"/>
        </w:rPr>
        <w:t xml:space="preserve"> [Accessed 03/06/20]</w:t>
      </w:r>
    </w:p>
    <w:p>
      <w:pPr>
        <w:pStyle w:val="BodyText"/>
        <w:spacing w:before="127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120.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European Commission. 2014. The Third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He</w:t>
      </w:r>
      <w:r>
        <w:rPr>
          <w:sz w:val="17"/>
          <w:szCs w:val="17"/>
          <w:spacing w:val="-6"/>
        </w:rPr>
        <w:t>alth</w:t>
      </w:r>
    </w:p>
    <w:p>
      <w:pPr>
        <w:pStyle w:val="BodyText"/>
        <w:ind w:left="328" w:right="289" w:firstLine="11"/>
        <w:spacing w:before="52" w:line="22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Programme 2014-2020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Funding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Initiative</w:t>
      </w:r>
      <w:r>
        <w:rPr>
          <w:sz w:val="17"/>
          <w:szCs w:val="17"/>
          <w:spacing w:val="-5"/>
        </w:rPr>
        <w:t>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Available from: </w:t>
      </w:r>
      <w:hyperlink w:history="true" r:id="rId194">
        <w:r>
          <w:rPr>
            <w:sz w:val="17"/>
            <w:szCs w:val="17"/>
            <w:spacing w:val="-2"/>
          </w:rPr>
          <w:t>https://ec</w:t>
        </w:r>
        <w:r>
          <w:rPr>
            <w:sz w:val="17"/>
            <w:szCs w:val="17"/>
            <w:spacing w:val="-3"/>
          </w:rPr>
          <w:t>.europa.eu/health/</w:t>
        </w:r>
      </w:hyperlink>
    </w:p>
    <w:p>
      <w:pPr>
        <w:pStyle w:val="BodyText"/>
        <w:ind w:left="339" w:right="614" w:hanging="7"/>
        <w:spacing w:before="31" w:line="215" w:lineRule="auto"/>
        <w:rPr>
          <w:sz w:val="17"/>
          <w:szCs w:val="17"/>
        </w:rPr>
      </w:pPr>
      <w:hyperlink w:history="true" r:id="rId194">
        <w:r>
          <w:rPr>
            <w:sz w:val="17"/>
            <w:szCs w:val="17"/>
            <w:spacing w:val="-2"/>
          </w:rPr>
          <w:t>sites/health/files/programme/docs/factsheet_</w:t>
        </w:r>
      </w:hyperlink>
      <w:r>
        <w:rPr>
          <w:sz w:val="17"/>
          <w:szCs w:val="17"/>
          <w:spacing w:val="13"/>
          <w:w w:val="101"/>
        </w:rPr>
        <w:t xml:space="preserve"> </w:t>
      </w:r>
      <w:hyperlink w:history="true" r:id="rId194">
        <w:r>
          <w:rPr>
            <w:sz w:val="17"/>
            <w:szCs w:val="17"/>
            <w:spacing w:val="-2"/>
          </w:rPr>
          <w:t>healthprogramme2014_2020_en.pdf</w:t>
        </w:r>
      </w:hyperlink>
    </w:p>
    <w:p>
      <w:pPr>
        <w:pStyle w:val="BodyText"/>
        <w:spacing w:before="148" w:line="18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121.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6"/>
        </w:rPr>
        <w:t>European Chronic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Disease Alliance,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European</w:t>
      </w:r>
    </w:p>
    <w:p>
      <w:pPr>
        <w:pStyle w:val="BodyText"/>
        <w:ind w:left="288" w:right="182" w:firstLine="6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Public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 Alliance,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NCD Alliance. 201</w:t>
      </w:r>
      <w:r>
        <w:rPr>
          <w:sz w:val="17"/>
          <w:szCs w:val="17"/>
          <w:spacing w:val="-6"/>
        </w:rPr>
        <w:t>9.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6"/>
        </w:rPr>
        <w:t>Towards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an EU Strategic Framework for the Prevention </w:t>
      </w:r>
      <w:r>
        <w:rPr>
          <w:sz w:val="17"/>
          <w:szCs w:val="17"/>
          <w:spacing w:val="-3"/>
        </w:rPr>
        <w:t>of</w:t>
      </w:r>
    </w:p>
    <w:p>
      <w:pPr>
        <w:pStyle w:val="BodyText"/>
        <w:ind w:left="294" w:right="292" w:hanging="9"/>
        <w:spacing w:before="49" w:line="21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Non-communicable Diseases (NCDs). Joint Paper.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Brussels: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European Chronic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Disease </w:t>
      </w:r>
      <w:r>
        <w:rPr>
          <w:sz w:val="17"/>
          <w:szCs w:val="17"/>
          <w:spacing w:val="-5"/>
        </w:rPr>
        <w:t>Alliance</w:t>
      </w:r>
    </w:p>
    <w:p>
      <w:pPr>
        <w:pStyle w:val="BodyText"/>
        <w:spacing w:before="147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122.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European Society of Cardiology (ESC).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Europe to</w:t>
      </w:r>
    </w:p>
    <w:p>
      <w:pPr>
        <w:pStyle w:val="BodyText"/>
        <w:ind w:left="341"/>
        <w:spacing w:before="50" w:line="17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personalise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prevention of</w:t>
      </w:r>
      <w:r>
        <w:rPr>
          <w:sz w:val="17"/>
          <w:szCs w:val="17"/>
          <w:spacing w:val="-3"/>
        </w:rPr>
        <w:t xml:space="preserve"> second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heart attacks.</w:t>
      </w:r>
    </w:p>
    <w:p>
      <w:pPr>
        <w:pStyle w:val="BodyText"/>
        <w:ind w:left="340" w:right="165" w:hanging="11"/>
        <w:spacing w:before="2" w:line="257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Available from: </w:t>
      </w:r>
      <w:hyperlink w:history="true" r:id="rId195">
        <w:r>
          <w:rPr>
            <w:sz w:val="17"/>
            <w:szCs w:val="17"/>
            <w:spacing w:val="-3"/>
          </w:rPr>
          <w:t>https://www.es</w:t>
        </w:r>
        <w:r>
          <w:rPr>
            <w:sz w:val="17"/>
            <w:szCs w:val="17"/>
            <w:spacing w:val="-4"/>
          </w:rPr>
          <w:t>cardio.org/The-ESC/</w:t>
        </w:r>
      </w:hyperlink>
      <w:r>
        <w:rPr>
          <w:sz w:val="17"/>
          <w:szCs w:val="17"/>
        </w:rPr>
        <w:t xml:space="preserve">   </w:t>
      </w:r>
      <w:hyperlink w:history="true" r:id="rId195">
        <w:r>
          <w:rPr>
            <w:sz w:val="17"/>
            <w:szCs w:val="17"/>
            <w:spacing w:val="-3"/>
          </w:rPr>
          <w:t>Press-Office/Press-releases/Europe-t</w:t>
        </w:r>
        <w:r>
          <w:rPr>
            <w:sz w:val="17"/>
            <w:szCs w:val="17"/>
            <w:spacing w:val="-4"/>
          </w:rPr>
          <w:t>o-personalise-</w:t>
        </w:r>
      </w:hyperlink>
      <w:r>
        <w:rPr>
          <w:sz w:val="17"/>
          <w:szCs w:val="17"/>
        </w:rPr>
        <w:t xml:space="preserve"> </w:t>
      </w:r>
      <w:hyperlink w:history="true" r:id="rId195">
        <w:r>
          <w:rPr>
            <w:sz w:val="17"/>
            <w:szCs w:val="17"/>
            <w:spacing w:val="-2"/>
          </w:rPr>
          <w:t>prevention-of-second-heart-attacks</w:t>
        </w:r>
      </w:hyperlink>
      <w:r>
        <w:rPr>
          <w:sz w:val="17"/>
          <w:szCs w:val="17"/>
          <w:spacing w:val="-3"/>
        </w:rPr>
        <w:t xml:space="preserve"> [Accessed</w:t>
      </w:r>
    </w:p>
    <w:p>
      <w:pPr>
        <w:pStyle w:val="BodyText"/>
        <w:ind w:left="337"/>
        <w:spacing w:before="29" w:line="186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04/06/20]</w:t>
      </w:r>
    </w:p>
    <w:p>
      <w:pPr>
        <w:pStyle w:val="BodyText"/>
        <w:ind w:left="334" w:right="134" w:hanging="334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123.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-5"/>
        </w:rPr>
        <w:t>Endres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M. 2020.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Interview 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Kirsten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Budig at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Health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3"/>
        </w:rPr>
        <w:t>Policy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Partnership [telephone]. 04/08/20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124. Schwaab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5"/>
        </w:rPr>
        <w:t>B.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Interview 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Kirsten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Budig</w:t>
      </w:r>
    </w:p>
    <w:p>
      <w:pPr>
        <w:pStyle w:val="BodyText"/>
        <w:ind w:left="326" w:right="396" w:firstLine="3"/>
        <w:spacing w:before="54" w:line="229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Harding at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Policy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Partnersh</w:t>
      </w:r>
      <w:r>
        <w:rPr>
          <w:sz w:val="17"/>
          <w:szCs w:val="17"/>
          <w:spacing w:val="-6"/>
        </w:rPr>
        <w:t>ip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[telephone]. 19/08/</w:t>
      </w:r>
      <w:r>
        <w:rPr>
          <w:sz w:val="17"/>
          <w:szCs w:val="17"/>
          <w:spacing w:val="-3"/>
        </w:rPr>
        <w:t>20</w:t>
      </w:r>
    </w:p>
    <w:p>
      <w:pPr>
        <w:pStyle w:val="BodyText"/>
        <w:ind w:left="332" w:right="178" w:hanging="333"/>
        <w:spacing w:before="121" w:line="22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125. de Sutter J.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Interview with Jona</w:t>
      </w:r>
      <w:r>
        <w:rPr>
          <w:sz w:val="17"/>
          <w:szCs w:val="17"/>
          <w:spacing w:val="-4"/>
        </w:rPr>
        <w:t>than Scrutton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Kirsten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Budig at The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Policy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Partnership</w:t>
      </w:r>
      <w:r>
        <w:rPr>
          <w:sz w:val="17"/>
          <w:szCs w:val="17"/>
        </w:rPr>
        <w:t xml:space="preserve">  </w:t>
      </w:r>
      <w:r>
        <w:rPr>
          <w:sz w:val="17"/>
          <w:szCs w:val="17"/>
        </w:rPr>
        <w:t>[telephone]. 05/08/20</w:t>
      </w:r>
    </w:p>
    <w:p>
      <w:pPr>
        <w:pStyle w:val="BodyText"/>
        <w:spacing w:before="146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126.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Doehner W,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Mazighi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Hofma</w:t>
      </w:r>
      <w:r>
        <w:rPr>
          <w:sz w:val="17"/>
          <w:szCs w:val="17"/>
          <w:spacing w:val="-7"/>
        </w:rPr>
        <w:t>nn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BM, et al. 2019.</w:t>
      </w:r>
    </w:p>
    <w:p>
      <w:pPr>
        <w:pStyle w:val="BodyText"/>
        <w:ind w:left="330" w:right="118" w:firstLine="7"/>
        <w:spacing w:before="51" w:line="23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Cardiovascular care of patients with stroke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high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risk of stroke: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need for interdisci</w:t>
      </w:r>
      <w:r>
        <w:rPr>
          <w:sz w:val="17"/>
          <w:szCs w:val="17"/>
          <w:spacing w:val="-3"/>
        </w:rPr>
        <w:t>plinary action: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A consensus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report from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European Society of</w:t>
      </w:r>
    </w:p>
    <w:p>
      <w:pPr>
        <w:pStyle w:val="BodyText"/>
        <w:ind w:left="338" w:right="191" w:hanging="1"/>
        <w:spacing w:before="24" w:line="23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Cardiology Cardiovascular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Round Table. Eur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5"/>
        </w:rPr>
        <w:t>J Prev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Cardiol 27(7):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682-92</w:t>
      </w:r>
    </w:p>
    <w:p>
      <w:pPr>
        <w:pStyle w:val="BodyText"/>
        <w:spacing w:before="121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127.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European Stroke Organisation.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European Stro</w:t>
      </w:r>
      <w:r>
        <w:rPr>
          <w:sz w:val="17"/>
          <w:szCs w:val="17"/>
          <w:spacing w:val="-6"/>
        </w:rPr>
        <w:t>ke</w:t>
      </w:r>
    </w:p>
    <w:p>
      <w:pPr>
        <w:pStyle w:val="BodyText"/>
        <w:ind w:left="299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Action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Plan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Implementation: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First</w:t>
      </w:r>
      <w:r>
        <w:rPr>
          <w:sz w:val="17"/>
          <w:szCs w:val="17"/>
          <w:spacing w:val="-5"/>
        </w:rPr>
        <w:t xml:space="preserve"> Steering</w:t>
      </w:r>
    </w:p>
    <w:p>
      <w:pPr>
        <w:pStyle w:val="BodyText"/>
        <w:ind w:left="306"/>
        <w:spacing w:before="52" w:line="17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Committee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meeting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held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Munich.</w:t>
      </w:r>
      <w:r>
        <w:rPr>
          <w:sz w:val="17"/>
          <w:szCs w:val="17"/>
          <w:spacing w:val="-4"/>
        </w:rPr>
        <w:t xml:space="preserve"> [Updated</w:t>
      </w:r>
    </w:p>
    <w:p>
      <w:pPr>
        <w:pStyle w:val="BodyText"/>
        <w:ind w:left="299" w:right="250" w:firstLine="2"/>
        <w:spacing w:before="1" w:line="248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30/08/2019]. Available from: </w:t>
      </w:r>
      <w:hyperlink w:history="true" r:id="rId196">
        <w:r>
          <w:rPr>
            <w:sz w:val="17"/>
            <w:szCs w:val="17"/>
            <w:spacing w:val="-2"/>
          </w:rPr>
          <w:t>ht</w:t>
        </w:r>
        <w:r>
          <w:rPr>
            <w:sz w:val="17"/>
            <w:szCs w:val="17"/>
            <w:spacing w:val="-3"/>
          </w:rPr>
          <w:t>tps://eso-stroke.org/</w:t>
        </w:r>
      </w:hyperlink>
      <w:r>
        <w:rPr>
          <w:sz w:val="17"/>
          <w:szCs w:val="17"/>
        </w:rPr>
        <w:t xml:space="preserve"> </w:t>
      </w:r>
      <w:hyperlink w:history="true" r:id="rId196">
        <w:r>
          <w:rPr>
            <w:sz w:val="17"/>
            <w:szCs w:val="17"/>
            <w:spacing w:val="-2"/>
          </w:rPr>
          <w:t>eso/european-stroke-action-plan-implementation-</w:t>
        </w:r>
      </w:hyperlink>
      <w:r>
        <w:rPr>
          <w:sz w:val="17"/>
          <w:szCs w:val="17"/>
          <w:spacing w:val="2"/>
        </w:rPr>
        <w:t xml:space="preserve">  </w:t>
      </w:r>
      <w:hyperlink w:history="true" r:id="rId196">
        <w:r>
          <w:rPr>
            <w:sz w:val="17"/>
            <w:szCs w:val="17"/>
            <w:spacing w:val="-2"/>
          </w:rPr>
          <w:t>first-steering-committee-meeting-held-in-mun</w:t>
        </w:r>
        <w:r>
          <w:rPr>
            <w:sz w:val="17"/>
            <w:szCs w:val="17"/>
            <w:spacing w:val="-3"/>
          </w:rPr>
          <w:t>ich/</w:t>
        </w:r>
      </w:hyperlink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-5"/>
        </w:rPr>
        <w:t>[Accessed 03/12/2019]</w:t>
      </w:r>
    </w:p>
    <w:p>
      <w:pPr>
        <w:pStyle w:val="BodyText"/>
        <w:spacing w:before="147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128.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European Commission.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EU4Health 2021-</w:t>
      </w:r>
    </w:p>
    <w:p>
      <w:pPr>
        <w:pStyle w:val="BodyText"/>
        <w:ind w:left="334"/>
        <w:spacing w:before="51" w:line="17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2027    a vision for 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3"/>
        </w:rPr>
        <w:t>healthier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European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Union.</w:t>
      </w:r>
    </w:p>
    <w:p>
      <w:pPr>
        <w:pStyle w:val="BodyText"/>
        <w:ind w:left="333" w:right="183" w:hanging="6"/>
        <w:spacing w:line="26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Available from: </w:t>
      </w:r>
      <w:hyperlink w:history="true" r:id="rId197">
        <w:r>
          <w:rPr>
            <w:sz w:val="17"/>
            <w:szCs w:val="17"/>
            <w:spacing w:val="-2"/>
          </w:rPr>
          <w:t>https://ec.europa.eu/health</w:t>
        </w:r>
        <w:r>
          <w:rPr>
            <w:sz w:val="17"/>
            <w:szCs w:val="17"/>
            <w:spacing w:val="-3"/>
          </w:rPr>
          <w:t>/funding/</w:t>
        </w:r>
      </w:hyperlink>
      <w:r>
        <w:rPr>
          <w:sz w:val="17"/>
          <w:szCs w:val="17"/>
        </w:rPr>
        <w:t xml:space="preserve"> </w:t>
      </w:r>
      <w:hyperlink w:history="true" r:id="rId197">
        <w:r>
          <w:rPr>
            <w:sz w:val="17"/>
            <w:szCs w:val="17"/>
            <w:spacing w:val="-1"/>
          </w:rPr>
          <w:t>eu4health_en</w:t>
        </w:r>
      </w:hyperlink>
      <w:r>
        <w:rPr>
          <w:sz w:val="17"/>
          <w:szCs w:val="17"/>
          <w:spacing w:val="-1"/>
        </w:rPr>
        <w:t xml:space="preserve"> [Accessed 02/09/20]</w:t>
      </w:r>
    </w:p>
    <w:p>
      <w:pPr>
        <w:pStyle w:val="BodyText"/>
        <w:spacing w:before="128" w:line="17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129.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European Commission.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pol</w:t>
      </w:r>
      <w:r>
        <w:rPr>
          <w:sz w:val="17"/>
          <w:szCs w:val="17"/>
          <w:spacing w:val="-5"/>
        </w:rPr>
        <w:t>icy on cancer.</w:t>
      </w:r>
    </w:p>
    <w:p>
      <w:pPr>
        <w:pStyle w:val="BodyText"/>
        <w:ind w:left="330" w:right="409" w:hanging="6"/>
        <w:spacing w:before="1" w:line="248" w:lineRule="auto"/>
        <w:jc w:val="both"/>
        <w:rPr>
          <w:sz w:val="17"/>
          <w:szCs w:val="17"/>
        </w:rPr>
      </w:pPr>
      <w:r>
        <w:rPr>
          <w:sz w:val="17"/>
          <w:szCs w:val="17"/>
          <w:spacing w:val="-2"/>
        </w:rPr>
        <w:t>Available from: </w:t>
      </w:r>
      <w:hyperlink w:history="true" r:id="rId198">
        <w:r>
          <w:rPr>
            <w:sz w:val="17"/>
            <w:szCs w:val="17"/>
            <w:spacing w:val="-2"/>
          </w:rPr>
          <w:t>https://ec.europa.eu</w:t>
        </w:r>
        <w:r>
          <w:rPr>
            <w:sz w:val="17"/>
            <w:szCs w:val="17"/>
            <w:spacing w:val="-3"/>
          </w:rPr>
          <w:t>/health/non_</w:t>
        </w:r>
      </w:hyperlink>
      <w:r>
        <w:rPr>
          <w:sz w:val="17"/>
          <w:szCs w:val="17"/>
        </w:rPr>
        <w:t xml:space="preserve"> </w:t>
      </w:r>
      <w:hyperlink w:history="true" r:id="rId198">
        <w:r>
          <w:rPr>
            <w:sz w:val="17"/>
            <w:szCs w:val="17"/>
            <w:spacing w:val="-2"/>
          </w:rPr>
          <w:t>communicable_diseases/cancer_en</w:t>
        </w:r>
      </w:hyperlink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3"/>
        </w:rPr>
        <w:t>[Accessed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1"/>
        </w:rPr>
        <w:t>03/06/20]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2" w:right="1442" w:hanging="322"/>
        <w:spacing w:before="1" w:line="231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130.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5"/>
        </w:rPr>
        <w:t>National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 Service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England. Stroke. Available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from: </w:t>
      </w:r>
      <w:hyperlink w:history="true" r:id="rId199">
        <w:r>
          <w:rPr>
            <w:sz w:val="17"/>
            <w:szCs w:val="17"/>
            <w:spacing w:val="-2"/>
          </w:rPr>
          <w:t>https://www.en</w:t>
        </w:r>
        <w:r>
          <w:rPr>
            <w:sz w:val="17"/>
            <w:szCs w:val="17"/>
            <w:spacing w:val="-3"/>
          </w:rPr>
          <w:t>gland.nhs.uk/ourwork/clinical-</w:t>
        </w:r>
      </w:hyperlink>
      <w:r>
        <w:rPr>
          <w:sz w:val="17"/>
          <w:szCs w:val="17"/>
        </w:rPr>
        <w:t xml:space="preserve"> </w:t>
      </w:r>
      <w:hyperlink w:history="true" r:id="rId199">
        <w:r>
          <w:rPr>
            <w:sz w:val="17"/>
            <w:szCs w:val="17"/>
            <w:spacing w:val="-6"/>
          </w:rPr>
          <w:t>policy/stroke/</w:t>
        </w:r>
      </w:hyperlink>
      <w:r>
        <w:rPr>
          <w:sz w:val="17"/>
          <w:szCs w:val="17"/>
          <w:spacing w:val="-6"/>
        </w:rPr>
        <w:t xml:space="preserve"> [Accessed 13/11/19]</w:t>
      </w:r>
    </w:p>
    <w:p>
      <w:pPr>
        <w:pStyle w:val="BodyText"/>
        <w:spacing w:before="128" w:line="183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131. Wita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K, Wilkosz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K, Wita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Mana</w:t>
      </w:r>
      <w:r>
        <w:rPr>
          <w:sz w:val="17"/>
          <w:szCs w:val="17"/>
          <w:spacing w:val="-9"/>
        </w:rPr>
        <w:t>ged</w:t>
      </w:r>
    </w:p>
    <w:p>
      <w:pPr>
        <w:pStyle w:val="BodyText"/>
        <w:ind w:left="288" w:right="1410" w:hanging="4"/>
        <w:spacing w:before="49" w:line="21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Care after Acute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Myocardial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Infarction (MC-AMI)</w:t>
      </w:r>
      <w:r>
        <w:rPr>
          <w:sz w:val="17"/>
          <w:szCs w:val="17"/>
          <w:spacing w:val="2"/>
        </w:rPr>
        <w:t xml:space="preserve">   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3"/>
        </w:rPr>
        <w:t>Poland 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nationwide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program of comprehen</w:t>
      </w:r>
      <w:r>
        <w:rPr>
          <w:sz w:val="17"/>
          <w:szCs w:val="17"/>
          <w:spacing w:val="-4"/>
        </w:rPr>
        <w:t>sive</w:t>
      </w:r>
    </w:p>
    <w:p>
      <w:pPr>
        <w:pStyle w:val="BodyText"/>
        <w:ind w:left="287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post-MI care - improves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prognosis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in 12-mon</w:t>
      </w:r>
      <w:r>
        <w:rPr>
          <w:sz w:val="17"/>
          <w:szCs w:val="17"/>
          <w:spacing w:val="-5"/>
        </w:rPr>
        <w:t>th</w:t>
      </w:r>
    </w:p>
    <w:p>
      <w:pPr>
        <w:pStyle w:val="BodyText"/>
        <w:ind w:left="275" w:right="1321" w:firstLine="1"/>
        <w:spacing w:before="52" w:line="21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follow-up.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Preliminary experience from a single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high-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volume center. Int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3"/>
        </w:rPr>
        <w:t>J Cardiol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3"/>
        </w:rPr>
        <w:t>296: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3"/>
        </w:rPr>
        <w:t>8-</w:t>
      </w:r>
      <w:r>
        <w:rPr>
          <w:sz w:val="17"/>
          <w:szCs w:val="17"/>
          <w:spacing w:val="-4"/>
        </w:rPr>
        <w:t>14</w:t>
      </w:r>
    </w:p>
    <w:p>
      <w:pPr>
        <w:pStyle w:val="BodyText"/>
        <w:spacing w:before="145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132. Telec W,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Kalmucki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</w:t>
      </w:r>
      <w:r>
        <w:rPr>
          <w:sz w:val="17"/>
          <w:szCs w:val="17"/>
          <w:spacing w:val="-8"/>
        </w:rPr>
        <w:t>rysztofiak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H,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2019.</w:t>
      </w:r>
    </w:p>
    <w:p>
      <w:pPr>
        <w:pStyle w:val="BodyText"/>
        <w:ind w:left="329" w:right="1447" w:firstLine="5"/>
        <w:spacing w:before="53" w:line="23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Failure of completion of post-m</w:t>
      </w:r>
      <w:r>
        <w:rPr>
          <w:sz w:val="17"/>
          <w:szCs w:val="17"/>
          <w:spacing w:val="-3"/>
        </w:rPr>
        <w:t>yocardial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infarction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rehabilitation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programme - Who and why? </w:t>
      </w:r>
      <w:r>
        <w:rPr>
          <w:sz w:val="17"/>
          <w:szCs w:val="17"/>
          <w:spacing w:val="-4"/>
        </w:rPr>
        <w:t>Single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"/>
        </w:rPr>
        <w:t>center experience with novel Co</w:t>
      </w:r>
      <w:r>
        <w:rPr>
          <w:sz w:val="17"/>
          <w:szCs w:val="17"/>
          <w:spacing w:val="-2"/>
        </w:rPr>
        <w:t>ordinated</w:t>
      </w:r>
    </w:p>
    <w:p>
      <w:pPr>
        <w:pStyle w:val="BodyText"/>
        <w:ind w:left="325" w:right="1824" w:firstLine="4"/>
        <w:spacing w:before="25" w:line="229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Comprehensive Care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program in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Poland. Eur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Heart J: 10.1093/eurheartj/eh</w:t>
      </w:r>
      <w:r>
        <w:rPr>
          <w:sz w:val="17"/>
          <w:szCs w:val="17"/>
          <w:spacing w:val="-5"/>
        </w:rPr>
        <w:t>z748.0847</w:t>
      </w:r>
    </w:p>
    <w:p>
      <w:pPr>
        <w:pStyle w:val="BodyText"/>
        <w:ind w:left="327" w:right="1697" w:hanging="328"/>
        <w:spacing w:before="122" w:line="23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133.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Feusette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P, Gierlotka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Kra</w:t>
      </w:r>
      <w:r>
        <w:rPr>
          <w:sz w:val="17"/>
          <w:szCs w:val="17"/>
          <w:spacing w:val="-7"/>
        </w:rPr>
        <w:t>jewska-Redelbach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I, et al. 2019. Comprehensi</w:t>
      </w:r>
      <w:r>
        <w:rPr>
          <w:sz w:val="17"/>
          <w:szCs w:val="17"/>
          <w:spacing w:val="-4"/>
        </w:rPr>
        <w:t>ve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coordinated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care</w:t>
      </w:r>
    </w:p>
    <w:p>
      <w:pPr>
        <w:pStyle w:val="BodyText"/>
        <w:ind w:left="323"/>
        <w:spacing w:before="23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after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myocardial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infarction (KOSZawal):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patient s</w:t>
      </w:r>
    </w:p>
    <w:p>
      <w:pPr>
        <w:pStyle w:val="BodyText"/>
        <w:ind w:left="328"/>
        <w:spacing w:before="49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perspective. Kardiol Pol 77(5):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4"/>
        </w:rPr>
        <w:t>568-70</w:t>
      </w:r>
    </w:p>
    <w:p>
      <w:pPr>
        <w:pStyle w:val="BodyText"/>
        <w:spacing w:before="143" w:line="187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134. Comité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Español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Interdisciplinario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para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la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Prevención</w:t>
      </w:r>
    </w:p>
    <w:p>
      <w:pPr>
        <w:pStyle w:val="BodyText"/>
        <w:ind w:left="316"/>
        <w:spacing w:before="50" w:line="17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Vascular (CEIPV).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Presen</w:t>
      </w:r>
      <w:r>
        <w:rPr>
          <w:sz w:val="17"/>
          <w:szCs w:val="17"/>
          <w:spacing w:val="-6"/>
        </w:rPr>
        <w:t>tacion. Available from:</w:t>
      </w:r>
    </w:p>
    <w:p>
      <w:pPr>
        <w:pStyle w:val="BodyText"/>
        <w:ind w:left="327"/>
        <w:spacing w:line="227" w:lineRule="exact"/>
        <w:rPr>
          <w:sz w:val="17"/>
          <w:szCs w:val="17"/>
        </w:rPr>
      </w:pPr>
      <w:hyperlink w:history="true" r:id="rId200">
        <w:r>
          <w:rPr>
            <w:sz w:val="17"/>
            <w:szCs w:val="17"/>
            <w:spacing w:val="-5"/>
            <w:position w:val="2"/>
          </w:rPr>
          <w:t>http://www.ceipc.info/</w:t>
        </w:r>
      </w:hyperlink>
      <w:r>
        <w:rPr>
          <w:sz w:val="17"/>
          <w:szCs w:val="17"/>
          <w:spacing w:val="-5"/>
          <w:position w:val="2"/>
        </w:rPr>
        <w:t xml:space="preserve"> [Accessed 12/11/20]</w:t>
      </w:r>
    </w:p>
    <w:p>
      <w:pPr>
        <w:pStyle w:val="BodyText"/>
        <w:spacing w:before="130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135. Armario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Brotons C,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Elosu</w:t>
      </w:r>
      <w:r>
        <w:rPr>
          <w:sz w:val="17"/>
          <w:szCs w:val="17"/>
          <w:spacing w:val="-7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2020.</w:t>
      </w:r>
    </w:p>
    <w:p>
      <w:pPr>
        <w:pStyle w:val="BodyText"/>
        <w:ind w:left="330"/>
        <w:spacing w:before="48" w:line="19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Comentario del CEIPV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l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actualización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las</w:t>
      </w:r>
    </w:p>
    <w:p>
      <w:pPr>
        <w:pStyle w:val="BodyText"/>
        <w:ind w:left="330"/>
        <w:spacing w:before="46" w:line="187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Guías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Europeas 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Prevención Vascular en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la</w:t>
      </w:r>
    </w:p>
    <w:p>
      <w:pPr>
        <w:pStyle w:val="BodyText"/>
        <w:ind w:left="334"/>
        <w:spacing w:before="47" w:line="187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Práctica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7"/>
        </w:rPr>
        <w:t>Clínica. Hipertens Riesgo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7"/>
        </w:rPr>
        <w:t>Vasc: 10.1016/j.</w:t>
      </w:r>
    </w:p>
    <w:p>
      <w:pPr>
        <w:pStyle w:val="BodyText"/>
        <w:ind w:left="334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hipert.2020.07.004</w:t>
      </w:r>
    </w:p>
    <w:p>
      <w:pPr>
        <w:pStyle w:val="BodyText"/>
        <w:spacing w:before="148" w:line="18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136.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Royo-Bordonada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Lobos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Bejarano JM, Villar</w:t>
      </w:r>
    </w:p>
    <w:p>
      <w:pPr>
        <w:pStyle w:val="BodyText"/>
        <w:ind w:left="323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Alvarez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F, et al. 2016. </w:t>
      </w:r>
      <w:r>
        <w:rPr>
          <w:sz w:val="17"/>
          <w:szCs w:val="17"/>
          <w:spacing w:val="-5"/>
        </w:rPr>
        <w:t>Statement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of the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5"/>
        </w:rPr>
        <w:t>Spanish</w:t>
      </w:r>
    </w:p>
    <w:p>
      <w:pPr>
        <w:pStyle w:val="BodyText"/>
        <w:ind w:left="335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Interdisciplinary Cardiovascular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Prev</w:t>
      </w:r>
      <w:r>
        <w:rPr>
          <w:sz w:val="17"/>
          <w:szCs w:val="17"/>
          <w:spacing w:val="-4"/>
        </w:rPr>
        <w:t>ention</w:t>
      </w:r>
    </w:p>
    <w:p>
      <w:pPr>
        <w:pStyle w:val="BodyText"/>
        <w:ind w:left="334" w:right="1500" w:hanging="4"/>
        <w:spacing w:before="52" w:line="23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Committee on the 2012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</w:t>
      </w:r>
      <w:r>
        <w:rPr>
          <w:sz w:val="17"/>
          <w:szCs w:val="17"/>
          <w:spacing w:val="-4"/>
        </w:rPr>
        <w:t>ropean 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Prevention Guidelines. Neurol</w:t>
      </w:r>
      <w:r>
        <w:rPr>
          <w:sz w:val="17"/>
          <w:szCs w:val="17"/>
          <w:spacing w:val="-5"/>
        </w:rPr>
        <w:t>ogia 31(3): 195-207</w:t>
      </w:r>
    </w:p>
    <w:p>
      <w:pPr>
        <w:pStyle w:val="BodyText"/>
        <w:spacing w:before="120" w:line="181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137. Abreu A,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Frederix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De</w:t>
      </w:r>
      <w:r>
        <w:rPr>
          <w:sz w:val="17"/>
          <w:szCs w:val="17"/>
          <w:spacing w:val="-6"/>
        </w:rPr>
        <w:t>ndale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P, et al. 2020.</w:t>
      </w:r>
    </w:p>
    <w:p>
      <w:pPr>
        <w:pStyle w:val="BodyText"/>
        <w:ind w:left="298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Standardization and </w:t>
      </w:r>
      <w:r>
        <w:rPr>
          <w:sz w:val="17"/>
          <w:szCs w:val="17"/>
          <w:spacing w:val="-3"/>
        </w:rPr>
        <w:t>quality improvement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of</w:t>
      </w:r>
    </w:p>
    <w:p>
      <w:pPr>
        <w:pStyle w:val="BodyText"/>
        <w:ind w:left="296"/>
        <w:spacing w:before="54" w:line="18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secondary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prevention through cardiovas</w:t>
      </w:r>
      <w:r>
        <w:rPr>
          <w:sz w:val="17"/>
          <w:szCs w:val="17"/>
          <w:spacing w:val="-3"/>
        </w:rPr>
        <w:t>cular</w:t>
      </w:r>
    </w:p>
    <w:p>
      <w:pPr>
        <w:pStyle w:val="BodyText"/>
        <w:ind w:left="304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rehabilitation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programmes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Europe: T</w:t>
      </w:r>
      <w:r>
        <w:rPr>
          <w:sz w:val="17"/>
          <w:szCs w:val="17"/>
          <w:spacing w:val="-4"/>
        </w:rPr>
        <w:t>he avenue</w:t>
      </w:r>
    </w:p>
    <w:p>
      <w:pPr>
        <w:pStyle w:val="BodyText"/>
        <w:ind w:left="296" w:right="1385" w:hanging="4"/>
        <w:spacing w:before="51" w:line="23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towards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EAPC accredi</w:t>
      </w:r>
      <w:r>
        <w:rPr>
          <w:sz w:val="17"/>
          <w:szCs w:val="17"/>
          <w:spacing w:val="-4"/>
        </w:rPr>
        <w:t>tation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programme: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position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statement of the Secondary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Prevention and</w:t>
      </w:r>
    </w:p>
    <w:p>
      <w:pPr>
        <w:pStyle w:val="BodyText"/>
        <w:ind w:left="294" w:right="1354" w:firstLine="9"/>
        <w:spacing w:before="25" w:line="237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Rehabilitation Section of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European Asso</w:t>
      </w:r>
      <w:r>
        <w:rPr>
          <w:sz w:val="17"/>
          <w:szCs w:val="17"/>
          <w:spacing w:val="-4"/>
        </w:rPr>
        <w:t>ciation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4"/>
        </w:rPr>
        <w:t>of Preventive Cardiology (EAPC).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J P</w:t>
      </w:r>
      <w:r>
        <w:rPr>
          <w:sz w:val="17"/>
          <w:szCs w:val="17"/>
          <w:spacing w:val="-5"/>
        </w:rPr>
        <w:t>rev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Cardiol: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10.1177/2047487320924912</w:t>
      </w:r>
    </w:p>
    <w:p>
      <w:pPr>
        <w:pStyle w:val="BodyText"/>
        <w:spacing w:before="117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138.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4"/>
        </w:rPr>
        <w:t>European Commission. 2020. Joint Action</w:t>
      </w:r>
    </w:p>
    <w:p>
      <w:pPr>
        <w:pStyle w:val="BodyText"/>
        <w:ind w:left="332" w:right="1619" w:hanging="4"/>
        <w:spacing w:before="51" w:line="23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addressing differences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national General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D</w:t>
      </w:r>
      <w:r>
        <w:rPr>
          <w:sz w:val="17"/>
          <w:szCs w:val="17"/>
          <w:spacing w:val="-4"/>
        </w:rPr>
        <w:t>ata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Protection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Regulation (GDPR</w:t>
      </w:r>
      <w:r>
        <w:rPr>
          <w:sz w:val="17"/>
          <w:szCs w:val="17"/>
          <w:spacing w:val="-5"/>
        </w:rPr>
        <w:t>) implementation in</w:t>
      </w:r>
    </w:p>
    <w:p>
      <w:pPr>
        <w:pStyle w:val="BodyText"/>
        <w:ind w:left="332" w:right="1585" w:hanging="12"/>
        <w:spacing w:before="27" w:line="207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health sector, including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</w:t>
      </w:r>
      <w:r>
        <w:rPr>
          <w:sz w:val="17"/>
          <w:szCs w:val="17"/>
          <w:spacing w:val="-4"/>
        </w:rPr>
        <w:t>opean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Health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Data Space and the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4"/>
        </w:rPr>
        <w:t>health data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use. Available</w:t>
      </w:r>
    </w:p>
    <w:p>
      <w:pPr>
        <w:pStyle w:val="BodyText"/>
        <w:ind w:left="310" w:right="1495" w:firstLine="11"/>
        <w:spacing w:before="3" w:line="257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from: </w:t>
      </w:r>
      <w:hyperlink w:history="true" r:id="rId201">
        <w:r>
          <w:rPr>
            <w:sz w:val="17"/>
            <w:szCs w:val="17"/>
            <w:spacing w:val="-2"/>
          </w:rPr>
          <w:t>https://ec.europa.eu/chafea/health/fu</w:t>
        </w:r>
        <w:r>
          <w:rPr>
            <w:sz w:val="17"/>
            <w:szCs w:val="17"/>
            <w:spacing w:val="-3"/>
          </w:rPr>
          <w:t>nding/</w:t>
        </w:r>
      </w:hyperlink>
      <w:r>
        <w:rPr>
          <w:sz w:val="17"/>
          <w:szCs w:val="17"/>
        </w:rPr>
        <w:t xml:space="preserve">  </w:t>
      </w:r>
      <w:hyperlink w:history="true" r:id="rId201">
        <w:r>
          <w:rPr>
            <w:sz w:val="17"/>
            <w:szCs w:val="17"/>
            <w:spacing w:val="-2"/>
          </w:rPr>
          <w:t>joint-actions/documents/ja-european-health-data-</w:t>
        </w:r>
      </w:hyperlink>
      <w:r>
        <w:rPr>
          <w:sz w:val="17"/>
          <w:szCs w:val="17"/>
          <w:spacing w:val="8"/>
        </w:rPr>
        <w:t xml:space="preserve"> </w:t>
      </w:r>
      <w:hyperlink w:history="true" r:id="rId201">
        <w:r>
          <w:rPr>
            <w:sz w:val="17"/>
            <w:szCs w:val="17"/>
            <w:spacing w:val="-3"/>
          </w:rPr>
          <w:t>space-2020_en.pdf</w:t>
        </w:r>
      </w:hyperlink>
      <w:r>
        <w:rPr>
          <w:sz w:val="17"/>
          <w:szCs w:val="17"/>
          <w:spacing w:val="-3"/>
        </w:rPr>
        <w:t xml:space="preserve"> [Acce</w:t>
      </w:r>
      <w:r>
        <w:rPr>
          <w:sz w:val="17"/>
          <w:szCs w:val="17"/>
          <w:spacing w:val="-4"/>
        </w:rPr>
        <w:t>ssed 12/11/20]</w:t>
      </w:r>
    </w:p>
    <w:p>
      <w:pPr>
        <w:spacing w:line="257" w:lineRule="auto"/>
        <w:sectPr>
          <w:type w:val="continuous"/>
          <w:pgSz w:w="11906" w:h="16838"/>
          <w:pgMar w:top="1025" w:right="722" w:bottom="400" w:left="1421" w:header="779" w:footer="0" w:gutter="0"/>
          <w:cols w:equalWidth="0" w:num="2">
            <w:col w:w="4238" w:space="100"/>
            <w:col w:w="5425" w:space="0"/>
          </w:cols>
        </w:sectPr>
        <w:rPr>
          <w:sz w:val="17"/>
          <w:szCs w:val="17"/>
        </w:rPr>
      </w:pPr>
    </w:p>
    <w:p>
      <w:pPr>
        <w:spacing w:before="143"/>
        <w:rPr/>
      </w:pPr>
      <w:r/>
    </w:p>
    <w:p>
      <w:pPr>
        <w:sectPr>
          <w:headerReference w:type="default" r:id="rId14"/>
          <w:pgSz w:w="11906" w:h="16838"/>
          <w:pgMar w:top="400" w:right="1785" w:bottom="400" w:left="1421" w:header="0" w:footer="0" w:gutter="0"/>
          <w:cols w:equalWidth="0" w:num="1">
            <w:col w:w="8699" w:space="0"/>
          </w:cols>
        </w:sectPr>
        <w:rPr/>
      </w:pPr>
    </w:p>
    <w:p>
      <w:pPr>
        <w:pStyle w:val="BodyText"/>
        <w:ind w:left="5"/>
        <w:spacing w:before="31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56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7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3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3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50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139. Wallentin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7"/>
        </w:rPr>
        <w:t>L,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Gale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CP,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Maggioni A,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2019.</w:t>
      </w:r>
    </w:p>
    <w:p>
      <w:pPr>
        <w:pStyle w:val="BodyText"/>
        <w:ind w:left="329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EuroHeart: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5"/>
        </w:rPr>
        <w:t>European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Unified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Registries 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Heart</w:t>
      </w:r>
    </w:p>
    <w:p>
      <w:pPr>
        <w:pStyle w:val="BodyText"/>
        <w:ind w:left="324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Care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6"/>
        </w:rPr>
        <w:t>Evaluation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Randomized Trials: 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ESC</w:t>
      </w:r>
    </w:p>
    <w:p>
      <w:pPr>
        <w:pStyle w:val="BodyText"/>
        <w:ind w:left="317" w:right="251" w:firstLine="10"/>
        <w:spacing w:before="52" w:line="23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project to develop 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3"/>
        </w:rPr>
        <w:t>new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IT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registry system which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2"/>
        </w:rPr>
        <w:t>will encompass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multiple </w:t>
      </w:r>
      <w:r>
        <w:rPr>
          <w:sz w:val="17"/>
          <w:szCs w:val="17"/>
          <w:spacing w:val="-3"/>
        </w:rPr>
        <w:t>features of 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medicine. Eur Heart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3"/>
        </w:rPr>
        <w:t>J 40(33): 2745</w:t>
      </w:r>
      <w:r>
        <w:rPr>
          <w:sz w:val="17"/>
          <w:szCs w:val="17"/>
          <w:spacing w:val="-4"/>
        </w:rPr>
        <w:t>-49</w:t>
      </w:r>
    </w:p>
    <w:p>
      <w:pPr>
        <w:pStyle w:val="BodyText"/>
        <w:spacing w:before="120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140.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7"/>
        </w:rPr>
        <w:t>De Smedt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D, Annemans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L,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Backer G,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al.</w:t>
      </w:r>
    </w:p>
    <w:p>
      <w:pPr>
        <w:pStyle w:val="BodyText"/>
        <w:ind w:left="328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2018. Cost-effectiveness of op</w:t>
      </w:r>
      <w:r>
        <w:rPr>
          <w:sz w:val="17"/>
          <w:szCs w:val="17"/>
          <w:spacing w:val="-3"/>
        </w:rPr>
        <w:t>timized adherence</w:t>
      </w:r>
    </w:p>
    <w:p>
      <w:pPr>
        <w:pStyle w:val="BodyText"/>
        <w:ind w:left="321" w:right="585" w:hanging="1"/>
        <w:spacing w:before="53" w:line="23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prevention guidelin</w:t>
      </w:r>
      <w:r>
        <w:rPr>
          <w:sz w:val="17"/>
          <w:szCs w:val="17"/>
          <w:spacing w:val="-3"/>
        </w:rPr>
        <w:t>es in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European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with coronary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heart d</w:t>
      </w:r>
      <w:r>
        <w:rPr>
          <w:sz w:val="17"/>
          <w:szCs w:val="17"/>
          <w:spacing w:val="-4"/>
        </w:rPr>
        <w:t>isease: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Results from the</w:t>
      </w:r>
    </w:p>
    <w:p>
      <w:pPr>
        <w:pStyle w:val="BodyText"/>
        <w:ind w:left="332"/>
        <w:spacing w:before="24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EUROASPIRE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IV survey. Int J Cardiol 272: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20-25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141.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Niebauer 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Reich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B. 2016.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Country repor</w:t>
      </w:r>
      <w:r>
        <w:rPr>
          <w:sz w:val="17"/>
          <w:szCs w:val="17"/>
          <w:spacing w:val="-7"/>
        </w:rPr>
        <w:t>t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7"/>
        </w:rPr>
        <w:t>Austria</w:t>
      </w:r>
    </w:p>
    <w:p>
      <w:pPr>
        <w:pStyle w:val="BodyText"/>
        <w:ind w:left="277" w:right="480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– October 2016: EACPR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“Country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3"/>
        </w:rPr>
        <w:t>the Month”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initiative.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Biot: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European Society of Cardiology</w:t>
      </w:r>
    </w:p>
    <w:p>
      <w:pPr>
        <w:pStyle w:val="BodyText"/>
        <w:ind w:left="329" w:right="85" w:hanging="329"/>
        <w:spacing w:before="148" w:line="234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142.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8"/>
        </w:rPr>
        <w:t>Belle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L,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Cayla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G,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Cottin Y,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2017.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French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Registry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on Acute ST-elevation and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non − ST-elevation</w:t>
      </w:r>
    </w:p>
    <w:p>
      <w:pPr>
        <w:pStyle w:val="BodyText"/>
        <w:ind w:left="329" w:right="286" w:firstLine="4"/>
        <w:spacing w:before="18" w:line="230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Myocardial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Infarction 2015 (FAST-MI 2015</w:t>
      </w:r>
      <w:r>
        <w:rPr>
          <w:sz w:val="17"/>
          <w:szCs w:val="17"/>
          <w:spacing w:val="-7"/>
        </w:rPr>
        <w:t>).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Design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baseline data. Arch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Cardiov</w:t>
      </w:r>
      <w:r>
        <w:rPr>
          <w:sz w:val="17"/>
          <w:szCs w:val="17"/>
          <w:spacing w:val="-6"/>
        </w:rPr>
        <w:t>asc Dis 110(6-7):</w:t>
      </w:r>
    </w:p>
    <w:p>
      <w:pPr>
        <w:pStyle w:val="BodyText"/>
        <w:ind w:left="325"/>
        <w:spacing w:before="27" w:line="18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366-78</w:t>
      </w:r>
    </w:p>
    <w:p>
      <w:pPr>
        <w:pStyle w:val="BodyText"/>
        <w:spacing w:before="144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143. Gierlotka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M, Zdrojewsk</w:t>
      </w:r>
      <w:r>
        <w:rPr>
          <w:sz w:val="17"/>
          <w:szCs w:val="17"/>
          <w:spacing w:val="-6"/>
        </w:rPr>
        <w:t>i T, Wojtyniak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6"/>
        </w:rPr>
        <w:t>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2015.</w:t>
      </w:r>
    </w:p>
    <w:p>
      <w:pPr>
        <w:pStyle w:val="BodyText"/>
        <w:ind w:left="315" w:right="226" w:firstLine="12"/>
        <w:spacing w:before="53" w:line="23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Incidence, treatment, in-hospital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mortality and one-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year outcomes of acute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myocard</w:t>
      </w:r>
      <w:r>
        <w:rPr>
          <w:sz w:val="17"/>
          <w:szCs w:val="17"/>
          <w:spacing w:val="-3"/>
        </w:rPr>
        <w:t>ial infarction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in</w:t>
      </w:r>
    </w:p>
    <w:p>
      <w:pPr>
        <w:pStyle w:val="BodyText"/>
        <w:ind w:left="318" w:right="164" w:firstLine="9"/>
        <w:spacing w:before="23" w:line="25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Poland in 2009-2012--nationwide </w:t>
      </w:r>
      <w:r>
        <w:rPr>
          <w:sz w:val="17"/>
          <w:szCs w:val="17"/>
          <w:spacing w:val="-4"/>
        </w:rPr>
        <w:t>AMI-PL database.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Kardiol Pol 73(3): 142-58</w:t>
      </w:r>
    </w:p>
    <w:p>
      <w:pPr>
        <w:pStyle w:val="BodyText"/>
        <w:ind w:left="316" w:right="152" w:hanging="316"/>
        <w:spacing w:before="77" w:line="226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144.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Ferrari J, Tomek A,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</w:t>
      </w:r>
      <w:r>
        <w:rPr>
          <w:sz w:val="17"/>
          <w:szCs w:val="17"/>
          <w:spacing w:val="-7"/>
        </w:rPr>
        <w:t>olák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2018.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Experience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from Today for the Str</w:t>
      </w:r>
      <w:r>
        <w:rPr>
          <w:sz w:val="17"/>
          <w:szCs w:val="17"/>
          <w:spacing w:val="-4"/>
        </w:rPr>
        <w:t>oke Care of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Future.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Oruen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6"/>
        </w:rPr>
        <w:t>4(1):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6"/>
        </w:rPr>
        <w:t>1</w:t>
      </w:r>
    </w:p>
    <w:p>
      <w:pPr>
        <w:pStyle w:val="BodyText"/>
        <w:spacing w:before="144" w:line="187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145.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6"/>
        </w:rPr>
        <w:t>Niewada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 Skowrońska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M,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Ryglewicz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D, et al.</w:t>
      </w:r>
    </w:p>
    <w:p>
      <w:pPr>
        <w:pStyle w:val="BodyText"/>
        <w:ind w:left="329" w:right="184"/>
        <w:spacing w:before="51" w:line="22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2006. Acute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3"/>
        </w:rPr>
        <w:t>Ischemic Stroke Care and Outcome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Centers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Participating in the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Polish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National Stroke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5"/>
        </w:rPr>
        <w:t>Prevention and Treatment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Registry. Strok</w:t>
      </w:r>
      <w:r>
        <w:rPr>
          <w:sz w:val="17"/>
          <w:szCs w:val="17"/>
          <w:spacing w:val="-6"/>
        </w:rPr>
        <w:t>e 37(7):</w:t>
      </w:r>
    </w:p>
    <w:p>
      <w:pPr>
        <w:pStyle w:val="BodyText"/>
        <w:ind w:left="324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1837-43</w:t>
      </w:r>
    </w:p>
    <w:p>
      <w:pPr>
        <w:pStyle w:val="BodyText"/>
        <w:spacing w:before="145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146.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5"/>
        </w:rPr>
        <w:t>Royal College of Physicians.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5"/>
        </w:rPr>
        <w:t>Sentinel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5"/>
        </w:rPr>
        <w:t>Stroke</w:t>
      </w:r>
    </w:p>
    <w:p>
      <w:pPr>
        <w:pStyle w:val="BodyText"/>
        <w:ind w:left="323" w:right="295" w:firstLine="11"/>
        <w:spacing w:before="12" w:line="238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National Audit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Program</w:t>
      </w:r>
      <w:r>
        <w:rPr>
          <w:sz w:val="17"/>
          <w:szCs w:val="17"/>
          <w:spacing w:val="-4"/>
        </w:rPr>
        <w:t>me. Available from: </w:t>
      </w:r>
      <w:hyperlink w:history="true" r:id="rId202">
        <w:r>
          <w:rPr>
            <w:sz w:val="17"/>
            <w:szCs w:val="17"/>
            <w:spacing w:val="-4"/>
          </w:rPr>
          <w:t>https://</w:t>
        </w:r>
      </w:hyperlink>
      <w:r>
        <w:rPr>
          <w:sz w:val="17"/>
          <w:szCs w:val="17"/>
        </w:rPr>
        <w:t xml:space="preserve"> </w:t>
      </w:r>
      <w:hyperlink w:history="true" r:id="rId202">
        <w:r>
          <w:rPr>
            <w:sz w:val="17"/>
            <w:szCs w:val="17"/>
            <w:spacing w:val="-2"/>
          </w:rPr>
          <w:t>www.rcplondon.ac.uk/projects/outputs/sentinel-</w:t>
        </w:r>
      </w:hyperlink>
    </w:p>
    <w:p>
      <w:pPr>
        <w:pStyle w:val="BodyText"/>
        <w:ind w:left="329" w:right="228" w:hanging="2"/>
        <w:spacing w:before="12" w:line="239" w:lineRule="auto"/>
        <w:rPr>
          <w:sz w:val="17"/>
          <w:szCs w:val="17"/>
        </w:rPr>
      </w:pPr>
      <w:hyperlink w:history="true" r:id="rId202">
        <w:r>
          <w:rPr>
            <w:sz w:val="17"/>
            <w:szCs w:val="17"/>
            <w:spacing w:val="-3"/>
          </w:rPr>
          <w:t>stroke-national-audit-programme-ssnap</w:t>
        </w:r>
      </w:hyperlink>
      <w:r>
        <w:rPr>
          <w:sz w:val="17"/>
          <w:szCs w:val="17"/>
          <w:spacing w:val="-3"/>
        </w:rPr>
        <w:t xml:space="preserve"> [Accessed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8"/>
        </w:rPr>
        <w:t>20/11/20]</w:t>
      </w:r>
    </w:p>
    <w:p>
      <w:pPr>
        <w:pStyle w:val="BodyText"/>
        <w:spacing w:before="147" w:line="182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147. Zander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Busse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R. 2017.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Is there en</w:t>
      </w:r>
      <w:r>
        <w:rPr>
          <w:sz w:val="17"/>
          <w:szCs w:val="17"/>
          <w:spacing w:val="-8"/>
        </w:rPr>
        <w:t>ough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research</w:t>
      </w:r>
    </w:p>
    <w:p>
      <w:pPr>
        <w:pStyle w:val="BodyText"/>
        <w:ind w:left="298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output of EU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projects available</w:t>
      </w:r>
      <w:r>
        <w:rPr>
          <w:sz w:val="17"/>
          <w:szCs w:val="17"/>
          <w:spacing w:val="-4"/>
        </w:rPr>
        <w:t xml:space="preserve"> to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assess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and</w:t>
      </w:r>
    </w:p>
    <w:p>
      <w:pPr>
        <w:pStyle w:val="BodyText"/>
        <w:ind w:left="298" w:right="103" w:firstLine="2"/>
        <w:spacing w:before="52" w:line="22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improve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health system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performance? An </w:t>
      </w:r>
      <w:r>
        <w:rPr>
          <w:sz w:val="17"/>
          <w:szCs w:val="17"/>
          <w:spacing w:val="-4"/>
        </w:rPr>
        <w:t>attempt to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2"/>
        </w:rPr>
        <w:t>understand and categorise the ou</w:t>
      </w:r>
      <w:r>
        <w:rPr>
          <w:sz w:val="17"/>
          <w:szCs w:val="17"/>
          <w:spacing w:val="-3"/>
        </w:rPr>
        <w:t>tput 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EU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projects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conducted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"/>
        </w:rPr>
        <w:t>between 2002 and 2012. Health Res</w:t>
      </w:r>
    </w:p>
    <w:p>
      <w:pPr>
        <w:pStyle w:val="BodyText"/>
        <w:ind w:left="294"/>
        <w:spacing w:before="48" w:line="185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Policy Syst 15(1): 13</w:t>
      </w:r>
    </w:p>
    <w:p>
      <w:pPr>
        <w:pStyle w:val="BodyText"/>
        <w:spacing w:before="147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148.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Fitzsimons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D. 2020.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Interview with Jonathan</w:t>
      </w:r>
    </w:p>
    <w:p>
      <w:pPr>
        <w:pStyle w:val="BodyText"/>
        <w:ind w:left="332" w:right="463" w:hanging="6"/>
        <w:spacing w:before="49" w:line="23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Scrutton and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Kirsten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Budig a</w:t>
      </w:r>
      <w:r>
        <w:rPr>
          <w:sz w:val="17"/>
          <w:szCs w:val="17"/>
          <w:spacing w:val="-5"/>
        </w:rPr>
        <w:t>t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Policy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Partnership [telephone]. 06/08/20</w:t>
      </w:r>
    </w:p>
    <w:p>
      <w:pPr>
        <w:pStyle w:val="BodyText"/>
        <w:spacing w:before="122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149.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National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Institute for Cardiovascular Ou</w:t>
      </w:r>
      <w:r>
        <w:rPr>
          <w:sz w:val="17"/>
          <w:szCs w:val="17"/>
          <w:spacing w:val="-5"/>
        </w:rPr>
        <w:t>tcomes</w:t>
      </w:r>
    </w:p>
    <w:p>
      <w:pPr>
        <w:pStyle w:val="BodyText"/>
        <w:ind w:left="328"/>
        <w:spacing w:before="48" w:line="17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Research.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6"/>
        </w:rPr>
        <w:t>Myocardial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Ischaemia/MINAP (Heart</w:t>
      </w:r>
    </w:p>
    <w:p>
      <w:pPr>
        <w:pStyle w:val="BodyText"/>
        <w:ind w:left="325" w:right="254" w:hanging="8"/>
        <w:spacing w:before="1" w:line="257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Attack audit). Available from: </w:t>
      </w:r>
      <w:hyperlink w:history="true" r:id="rId203">
        <w:r>
          <w:rPr>
            <w:sz w:val="17"/>
            <w:szCs w:val="17"/>
            <w:spacing w:val="-4"/>
          </w:rPr>
          <w:t>https://www.nicor.org.</w:t>
        </w:r>
      </w:hyperlink>
      <w:r>
        <w:rPr>
          <w:sz w:val="17"/>
          <w:szCs w:val="17"/>
        </w:rPr>
        <w:t xml:space="preserve"> </w:t>
      </w:r>
      <w:hyperlink w:history="true" r:id="rId203">
        <w:r>
          <w:rPr>
            <w:sz w:val="17"/>
            <w:szCs w:val="17"/>
            <w:spacing w:val="-2"/>
          </w:rPr>
          <w:t>uk/national-cardiac-au</w:t>
        </w:r>
        <w:r>
          <w:rPr>
            <w:sz w:val="17"/>
            <w:szCs w:val="17"/>
            <w:spacing w:val="-3"/>
          </w:rPr>
          <w:t>dit-programme/myocardial-</w:t>
        </w:r>
      </w:hyperlink>
      <w:r>
        <w:rPr>
          <w:sz w:val="17"/>
          <w:szCs w:val="17"/>
        </w:rPr>
        <w:t xml:space="preserve">  </w:t>
      </w:r>
      <w:hyperlink w:history="true" r:id="rId203">
        <w:r>
          <w:rPr>
            <w:sz w:val="17"/>
            <w:szCs w:val="17"/>
            <w:spacing w:val="-3"/>
          </w:rPr>
          <w:t>ischaemia-minap-heart-attack-audit/</w:t>
        </w:r>
      </w:hyperlink>
      <w:r>
        <w:rPr>
          <w:sz w:val="17"/>
          <w:szCs w:val="17"/>
          <w:spacing w:val="-3"/>
        </w:rPr>
        <w:t xml:space="preserve"> [Acce</w:t>
      </w:r>
      <w:r>
        <w:rPr>
          <w:sz w:val="17"/>
          <w:szCs w:val="17"/>
          <w:spacing w:val="-4"/>
        </w:rPr>
        <w:t>ssed</w:t>
      </w:r>
    </w:p>
    <w:p>
      <w:pPr>
        <w:pStyle w:val="BodyText"/>
        <w:ind w:left="324"/>
        <w:spacing w:before="29" w:line="186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20/11/20]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before="49" w:line="183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150.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8"/>
        </w:rPr>
        <w:t>Bravata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DM,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Myers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LJ,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Reeves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8"/>
        </w:rPr>
        <w:t>M, et al. 2019.</w:t>
      </w:r>
    </w:p>
    <w:p>
      <w:pPr>
        <w:pStyle w:val="BodyText"/>
        <w:ind w:left="334" w:right="217" w:firstLine="4"/>
        <w:spacing w:before="51" w:line="237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Processes of Care Associated With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4"/>
        </w:rPr>
        <w:t>Risk of Mortality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Recurrent Stroke</w:t>
      </w:r>
      <w:r>
        <w:rPr>
          <w:sz w:val="17"/>
          <w:szCs w:val="17"/>
          <w:spacing w:val="-5"/>
        </w:rPr>
        <w:t xml:space="preserve"> Among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Patients With Transient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Ischemic Attack and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Non</w:t>
      </w:r>
      <w:r>
        <w:rPr>
          <w:sz w:val="17"/>
          <w:szCs w:val="17"/>
          <w:spacing w:val="-4"/>
        </w:rPr>
        <w:t>severe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Ischemic Stroke.</w:t>
      </w:r>
    </w:p>
    <w:p>
      <w:pPr>
        <w:pStyle w:val="BodyText"/>
        <w:ind w:left="322"/>
        <w:spacing w:before="19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JAMA Netw Open 2(7):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e196716</w:t>
      </w:r>
    </w:p>
    <w:p>
      <w:pPr>
        <w:pStyle w:val="BodyText"/>
        <w:ind w:left="288" w:right="260" w:hanging="289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151.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Pross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C,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Berger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E, Sieg</w:t>
      </w:r>
      <w:r>
        <w:rPr>
          <w:sz w:val="17"/>
          <w:szCs w:val="17"/>
          <w:spacing w:val="-8"/>
        </w:rPr>
        <w:t>el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M, 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2018. Stroke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units,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certification, and outcomes 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3"/>
        </w:rPr>
        <w:t>German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hospitals: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a</w:t>
      </w:r>
    </w:p>
    <w:p>
      <w:pPr>
        <w:pStyle w:val="BodyText"/>
        <w:ind w:left="283" w:right="327" w:firstLine="10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longitudinal study of patient-based 30-day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m</w:t>
      </w:r>
      <w:r>
        <w:rPr>
          <w:sz w:val="17"/>
          <w:szCs w:val="17"/>
          <w:spacing w:val="-3"/>
        </w:rPr>
        <w:t>ortality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for 2006–2014. BMC Health Serv Res 18(1</w:t>
      </w:r>
      <w:r>
        <w:rPr>
          <w:sz w:val="17"/>
          <w:szCs w:val="17"/>
          <w:spacing w:val="-6"/>
        </w:rPr>
        <w:t>): 880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152.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Langhorne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Baylan S. 2017.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</w:t>
      </w:r>
      <w:r>
        <w:rPr>
          <w:sz w:val="17"/>
          <w:szCs w:val="17"/>
          <w:spacing w:val="-8"/>
        </w:rPr>
        <w:t>arly supported</w:t>
      </w:r>
    </w:p>
    <w:p>
      <w:pPr>
        <w:pStyle w:val="BodyText"/>
        <w:ind w:left="338" w:right="531" w:hanging="2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discharge services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people with acute s</w:t>
      </w:r>
      <w:r>
        <w:rPr>
          <w:sz w:val="17"/>
          <w:szCs w:val="17"/>
          <w:spacing w:val="-3"/>
        </w:rPr>
        <w:t>troke.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Cochrane Database S</w:t>
      </w:r>
      <w:r>
        <w:rPr>
          <w:sz w:val="17"/>
          <w:szCs w:val="17"/>
          <w:spacing w:val="-4"/>
        </w:rPr>
        <w:t>yst Rev 7(7): Cd000443</w:t>
      </w:r>
    </w:p>
    <w:p>
      <w:pPr>
        <w:pStyle w:val="BodyText"/>
        <w:ind w:left="332" w:right="566" w:hanging="332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153.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6"/>
        </w:rPr>
        <w:t>Langhorne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P,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Ramachandra S. 2020. Organised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inpatient (stroke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unit) care for stroke: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n</w:t>
      </w:r>
      <w:r>
        <w:rPr>
          <w:sz w:val="17"/>
          <w:szCs w:val="17"/>
          <w:spacing w:val="-4"/>
        </w:rPr>
        <w:t>etwork</w:t>
      </w:r>
    </w:p>
    <w:p>
      <w:pPr>
        <w:pStyle w:val="BodyText"/>
        <w:ind w:left="334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meta-analysis. Cochrane Database </w:t>
      </w:r>
      <w:r>
        <w:rPr>
          <w:sz w:val="17"/>
          <w:szCs w:val="17"/>
          <w:spacing w:val="-5"/>
        </w:rPr>
        <w:t>Syst Rev 4(4):</w:t>
      </w:r>
    </w:p>
    <w:p>
      <w:pPr>
        <w:pStyle w:val="BodyText"/>
        <w:ind w:left="330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Cd000197</w:t>
      </w:r>
    </w:p>
    <w:p>
      <w:pPr>
        <w:pStyle w:val="BodyText"/>
        <w:spacing w:before="145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154.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7"/>
        </w:rPr>
        <w:t>Rocha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MSG, Almeida ACF, Abath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Neto O,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2013.</w:t>
      </w:r>
    </w:p>
    <w:p>
      <w:pPr>
        <w:pStyle w:val="BodyText"/>
        <w:ind w:left="326" w:right="217" w:firstLine="7"/>
        <w:spacing w:before="52" w:line="236" w:lineRule="auto"/>
        <w:jc w:val="both"/>
        <w:rPr>
          <w:sz w:val="17"/>
          <w:szCs w:val="17"/>
        </w:rPr>
      </w:pPr>
      <w:r>
        <w:rPr>
          <w:sz w:val="17"/>
          <w:szCs w:val="17"/>
          <w:spacing w:val="-3"/>
        </w:rPr>
        <w:t>Impact of stroke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unit in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public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ho</w:t>
      </w:r>
      <w:r>
        <w:rPr>
          <w:sz w:val="17"/>
          <w:szCs w:val="17"/>
          <w:spacing w:val="-4"/>
        </w:rPr>
        <w:t>spital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length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hospitalization and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rate of early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mortality of ischemic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stroke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patients. Arq Neuropsiquiatr 71: 774-79</w:t>
      </w:r>
    </w:p>
    <w:p>
      <w:pPr>
        <w:pStyle w:val="BodyText"/>
        <w:spacing w:before="120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155. Organisation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Economic Co-op</w:t>
      </w:r>
      <w:r>
        <w:rPr>
          <w:sz w:val="17"/>
          <w:szCs w:val="17"/>
          <w:spacing w:val="-4"/>
        </w:rPr>
        <w:t>eration and</w:t>
      </w:r>
    </w:p>
    <w:p>
      <w:pPr>
        <w:pStyle w:val="BodyText"/>
        <w:ind w:left="341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Development. 2019. Spain: Country Healt</w:t>
      </w:r>
      <w:r>
        <w:rPr>
          <w:sz w:val="17"/>
          <w:szCs w:val="17"/>
          <w:spacing w:val="-4"/>
        </w:rPr>
        <w:t>h Profile</w:t>
      </w:r>
    </w:p>
    <w:p>
      <w:pPr>
        <w:pStyle w:val="BodyText"/>
        <w:ind w:left="327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2019.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8"/>
        </w:rPr>
        <w:t>Paris: OECD</w:t>
      </w:r>
    </w:p>
    <w:p>
      <w:pPr>
        <w:pStyle w:val="BodyText"/>
        <w:ind w:left="330" w:right="208" w:hanging="331"/>
        <w:spacing w:before="145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156.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Ministry of Health Social Services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Equ</w:t>
      </w:r>
      <w:r>
        <w:rPr>
          <w:sz w:val="17"/>
          <w:szCs w:val="17"/>
          <w:spacing w:val="-6"/>
        </w:rPr>
        <w:t>ality.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2012.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Stroke Strategy of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2"/>
        </w:rPr>
        <w:t>the Spanish National Health</w:t>
      </w:r>
    </w:p>
    <w:p>
      <w:pPr>
        <w:pStyle w:val="BodyText"/>
        <w:ind w:left="331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System.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Madrid: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Healthcare 2012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157. Aguiar de Sousa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6"/>
        </w:rPr>
        <w:t>D, von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Martial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R, Abilleira S,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6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al.</w:t>
      </w:r>
    </w:p>
    <w:p>
      <w:pPr>
        <w:pStyle w:val="BodyText"/>
        <w:ind w:left="306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2019. Access to and delivery of acute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ischaemic</w:t>
      </w:r>
    </w:p>
    <w:p>
      <w:pPr>
        <w:pStyle w:val="BodyText"/>
        <w:ind w:left="303" w:right="581"/>
        <w:spacing w:before="52" w:line="23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stroke treatments: A surv</w:t>
      </w:r>
      <w:r>
        <w:rPr>
          <w:sz w:val="17"/>
          <w:szCs w:val="17"/>
          <w:spacing w:val="-3"/>
        </w:rPr>
        <w:t>ey of national scientific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societies and stroke experts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3"/>
        </w:rPr>
        <w:t>in 44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European</w:t>
      </w:r>
    </w:p>
    <w:p>
      <w:pPr>
        <w:pStyle w:val="BodyText"/>
        <w:ind w:left="305"/>
        <w:spacing w:before="20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countries. Eur Stroke J 4(1): 13-28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158. Stevens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9"/>
        </w:rPr>
        <w:t>E,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Emmett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E, Wang Y,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9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2017.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9"/>
        </w:rPr>
        <w:t>The</w:t>
      </w:r>
    </w:p>
    <w:p>
      <w:pPr>
        <w:pStyle w:val="BodyText"/>
        <w:ind w:left="328" w:right="254" w:firstLine="1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Burden of</w:t>
      </w:r>
      <w:r>
        <w:rPr>
          <w:sz w:val="17"/>
          <w:szCs w:val="17"/>
          <w:spacing w:val="-2"/>
        </w:rPr>
        <w:t xml:space="preserve"> </w:t>
      </w:r>
      <w:r>
        <w:rPr>
          <w:sz w:val="17"/>
          <w:szCs w:val="17"/>
          <w:spacing w:val="-3"/>
        </w:rPr>
        <w:t>Stroke in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3"/>
        </w:rPr>
        <w:t>Austria.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London: Stroke Alliance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for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Europe</w:t>
      </w:r>
    </w:p>
    <w:p>
      <w:pPr>
        <w:pStyle w:val="BodyText"/>
        <w:spacing w:before="148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159. Gattringer T,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Posekany A,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Niederkorn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K,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2019.</w:t>
      </w:r>
    </w:p>
    <w:p>
      <w:pPr>
        <w:pStyle w:val="BodyText"/>
        <w:ind w:left="325" w:right="339" w:firstLine="10"/>
        <w:spacing w:before="51" w:line="23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Predicting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Early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Mortality of Acute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Ischemic </w:t>
      </w:r>
      <w:r>
        <w:rPr>
          <w:sz w:val="17"/>
          <w:szCs w:val="17"/>
          <w:spacing w:val="-5"/>
        </w:rPr>
        <w:t>Stroke.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Stroke 50(2):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3"/>
        </w:rPr>
        <w:t>349-56</w:t>
      </w:r>
    </w:p>
    <w:p>
      <w:pPr>
        <w:pStyle w:val="BodyText"/>
        <w:spacing w:before="122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160.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5"/>
        </w:rPr>
        <w:t>Bundesgesundheitsministerium. 2017.</w:t>
      </w:r>
    </w:p>
    <w:p>
      <w:pPr>
        <w:pStyle w:val="BodyText"/>
        <w:ind w:left="328" w:right="497" w:firstLine="11"/>
        <w:spacing w:before="12" w:line="25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Entlassungsmanagement. Available from: </w:t>
      </w:r>
      <w:hyperlink w:history="true" r:id="rId204">
        <w:r>
          <w:rPr>
            <w:sz w:val="17"/>
            <w:szCs w:val="17"/>
            <w:spacing w:val="-4"/>
          </w:rPr>
          <w:t>https://</w:t>
        </w:r>
      </w:hyperlink>
      <w:r>
        <w:rPr>
          <w:sz w:val="17"/>
          <w:szCs w:val="17"/>
          <w:spacing w:val="15"/>
          <w:w w:val="101"/>
        </w:rPr>
        <w:t xml:space="preserve"> </w:t>
      </w:r>
      <w:hyperlink w:history="true" r:id="rId204">
        <w:r>
          <w:rPr>
            <w:sz w:val="17"/>
            <w:szCs w:val="17"/>
            <w:spacing w:val="-2"/>
          </w:rPr>
          <w:t>www.bundesgesundheitsministerium.de/s</w:t>
        </w:r>
        <w:r>
          <w:rPr>
            <w:sz w:val="17"/>
            <w:szCs w:val="17"/>
            <w:spacing w:val="-3"/>
          </w:rPr>
          <w:t>ervice/</w:t>
        </w:r>
      </w:hyperlink>
      <w:r>
        <w:rPr>
          <w:sz w:val="17"/>
          <w:szCs w:val="17"/>
        </w:rPr>
        <w:t xml:space="preserve"> </w:t>
      </w:r>
      <w:hyperlink w:history="true" r:id="rId204">
        <w:r>
          <w:rPr>
            <w:sz w:val="17"/>
            <w:szCs w:val="17"/>
            <w:spacing w:val="-2"/>
          </w:rPr>
          <w:t>begriffe-von-a-z/e/e</w:t>
        </w:r>
        <w:r>
          <w:rPr>
            <w:sz w:val="17"/>
            <w:szCs w:val="17"/>
            <w:spacing w:val="-3"/>
          </w:rPr>
          <w:t>ntlassmanagement.html</w:t>
        </w:r>
      </w:hyperlink>
    </w:p>
    <w:p>
      <w:pPr>
        <w:pStyle w:val="BodyText"/>
        <w:ind w:left="332"/>
        <w:spacing w:before="24" w:line="18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[Accessed 13/08/20]</w:t>
      </w:r>
    </w:p>
    <w:p>
      <w:pPr>
        <w:pStyle w:val="BodyText"/>
        <w:spacing w:before="147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161.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National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Institute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 and C</w:t>
      </w:r>
      <w:r>
        <w:rPr>
          <w:sz w:val="17"/>
          <w:szCs w:val="17"/>
          <w:spacing w:val="-6"/>
        </w:rPr>
        <w:t>are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Excellence.</w:t>
      </w:r>
    </w:p>
    <w:p>
      <w:pPr>
        <w:pStyle w:val="BodyText"/>
        <w:ind w:left="290"/>
        <w:spacing w:before="49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2019.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Myocardial infar</w:t>
      </w:r>
      <w:r>
        <w:rPr>
          <w:sz w:val="17"/>
          <w:szCs w:val="17"/>
          <w:spacing w:val="-4"/>
        </w:rPr>
        <w:t>ction: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rehabilitation and</w:t>
      </w:r>
    </w:p>
    <w:p>
      <w:pPr>
        <w:pStyle w:val="BodyText"/>
        <w:ind w:left="283" w:right="309" w:firstLine="11"/>
        <w:spacing w:before="52" w:line="22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preventing further cardiovascular </w:t>
      </w:r>
      <w:r>
        <w:rPr>
          <w:sz w:val="17"/>
          <w:szCs w:val="17"/>
          <w:spacing w:val="-3"/>
        </w:rPr>
        <w:t>disease overview.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Available from: </w:t>
      </w:r>
      <w:hyperlink w:history="true" r:id="rId205">
        <w:r>
          <w:rPr>
            <w:sz w:val="17"/>
            <w:szCs w:val="17"/>
            <w:spacing w:val="-3"/>
          </w:rPr>
          <w:t>https://pathways.nice.org.uk/</w:t>
        </w:r>
      </w:hyperlink>
    </w:p>
    <w:p>
      <w:pPr>
        <w:pStyle w:val="BodyText"/>
        <w:ind w:left="294"/>
        <w:spacing w:before="38" w:line="184" w:lineRule="auto"/>
        <w:rPr>
          <w:sz w:val="17"/>
          <w:szCs w:val="17"/>
        </w:rPr>
      </w:pPr>
      <w:hyperlink w:history="true" r:id="rId205">
        <w:r>
          <w:rPr>
            <w:sz w:val="17"/>
            <w:szCs w:val="17"/>
            <w:spacing w:val="-2"/>
          </w:rPr>
          <w:t>pathways/myocardial-infarct</w:t>
        </w:r>
        <w:r>
          <w:rPr>
            <w:sz w:val="17"/>
            <w:szCs w:val="17"/>
            <w:spacing w:val="-3"/>
          </w:rPr>
          <w:t>ion-rehabilitation-and-</w:t>
        </w:r>
      </w:hyperlink>
    </w:p>
    <w:p>
      <w:pPr>
        <w:pStyle w:val="BodyText"/>
        <w:ind w:left="285" w:right="221" w:firstLine="9"/>
        <w:spacing w:before="12" w:line="239" w:lineRule="auto"/>
        <w:rPr>
          <w:sz w:val="17"/>
          <w:szCs w:val="17"/>
        </w:rPr>
      </w:pPr>
      <w:hyperlink w:history="true" r:id="rId205">
        <w:r>
          <w:rPr>
            <w:sz w:val="17"/>
            <w:szCs w:val="17"/>
            <w:spacing w:val="-2"/>
          </w:rPr>
          <w:t>preventing-further-cardiovas</w:t>
        </w:r>
        <w:r>
          <w:rPr>
            <w:sz w:val="17"/>
            <w:szCs w:val="17"/>
            <w:spacing w:val="-3"/>
          </w:rPr>
          <w:t>cular-disease</w:t>
        </w:r>
      </w:hyperlink>
      <w:r>
        <w:rPr>
          <w:sz w:val="17"/>
          <w:szCs w:val="17"/>
          <w:spacing w:val="-3"/>
        </w:rPr>
        <w:t xml:space="preserve"> [Accessed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11/09/20]</w:t>
      </w:r>
    </w:p>
    <w:p>
      <w:pPr>
        <w:pStyle w:val="BodyText"/>
        <w:spacing w:before="147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162.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Perrone-Filardi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P. 2020.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Interview 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Kirsten</w:t>
      </w:r>
    </w:p>
    <w:p>
      <w:pPr>
        <w:pStyle w:val="BodyText"/>
        <w:ind w:left="337" w:right="320" w:firstLine="4"/>
        <w:spacing w:before="48" w:line="196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Budig at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Policy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Partnership [telephone].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24/08/20</w:t>
      </w:r>
    </w:p>
    <w:p>
      <w:pPr>
        <w:spacing w:line="196" w:lineRule="auto"/>
        <w:sectPr>
          <w:type w:val="continuous"/>
          <w:pgSz w:w="11906" w:h="16838"/>
          <w:pgMar w:top="400" w:right="1785" w:bottom="400" w:left="1421" w:header="0" w:footer="0" w:gutter="0"/>
          <w:cols w:equalWidth="0" w:num="2">
            <w:col w:w="4238" w:space="100"/>
            <w:col w:w="4362" w:space="0"/>
          </w:cols>
        </w:sectPr>
        <w:rPr>
          <w:sz w:val="17"/>
          <w:szCs w:val="17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headerReference w:type="default" r:id="rId206"/>
          <w:pgSz w:w="11906" w:h="16838"/>
          <w:pgMar w:top="1025" w:right="722" w:bottom="400" w:left="1421" w:header="779" w:footer="0" w:gutter="0"/>
          <w:cols w:equalWidth="0" w:num="1">
            <w:col w:w="9762" w:space="0"/>
          </w:cols>
        </w:sectPr>
        <w:rPr/>
      </w:pPr>
    </w:p>
    <w:p>
      <w:pPr>
        <w:pStyle w:val="BodyText"/>
        <w:spacing w:before="30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163. Jankowski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5"/>
        </w:rPr>
        <w:t>P. 2020.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Interview with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Kirsten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Budig at</w:t>
      </w:r>
    </w:p>
    <w:p>
      <w:pPr>
        <w:pStyle w:val="BodyText"/>
        <w:ind w:left="327"/>
        <w:spacing w:before="50" w:line="18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3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Policy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Partnership [telephone]. 04/09/20</w:t>
      </w:r>
    </w:p>
    <w:p>
      <w:pPr>
        <w:pStyle w:val="BodyText"/>
        <w:ind w:left="325" w:right="225" w:hanging="326"/>
        <w:spacing w:before="147" w:line="22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164.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Norrving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Barrick 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Daval</w:t>
      </w:r>
      <w:r>
        <w:rPr>
          <w:sz w:val="17"/>
          <w:szCs w:val="17"/>
          <w:spacing w:val="-6"/>
        </w:rPr>
        <w:t>os A, et al. 2018. Action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Plan for Stroke in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Europe 2018–2030. Eur Stroke 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3(4): 309-36</w:t>
      </w:r>
    </w:p>
    <w:p>
      <w:pPr>
        <w:pStyle w:val="BodyText"/>
        <w:ind w:left="335" w:right="74" w:hanging="336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165. Willeit J, Geley T, Schöch J,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5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201</w:t>
      </w:r>
      <w:r>
        <w:rPr>
          <w:sz w:val="17"/>
          <w:szCs w:val="17"/>
          <w:spacing w:val="-6"/>
        </w:rPr>
        <w:t>5.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6"/>
        </w:rPr>
        <w:t>Thrombolysis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and clinical outcome i</w:t>
      </w:r>
      <w:r>
        <w:rPr>
          <w:sz w:val="17"/>
          <w:szCs w:val="17"/>
          <w:spacing w:val="-3"/>
        </w:rPr>
        <w:t>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patients with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3"/>
        </w:rPr>
        <w:t>stroke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after</w:t>
      </w:r>
    </w:p>
    <w:p>
      <w:pPr>
        <w:pStyle w:val="BodyText"/>
        <w:ind w:left="338"/>
        <w:spacing w:before="50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implementation of the Tyr</w:t>
      </w:r>
      <w:r>
        <w:rPr>
          <w:sz w:val="17"/>
          <w:szCs w:val="17"/>
          <w:spacing w:val="-4"/>
        </w:rPr>
        <w:t>ol Stroke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Pathway: a</w:t>
      </w:r>
    </w:p>
    <w:p>
      <w:pPr>
        <w:pStyle w:val="BodyText"/>
        <w:ind w:left="331" w:right="360" w:firstLine="9"/>
        <w:spacing w:before="54" w:line="21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retrospective observational study. Lance</w:t>
      </w:r>
      <w:r>
        <w:rPr>
          <w:sz w:val="17"/>
          <w:szCs w:val="17"/>
          <w:spacing w:val="-3"/>
        </w:rPr>
        <w:t>t Neurol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14(1):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3"/>
        </w:rPr>
        <w:t>48-56</w:t>
      </w:r>
    </w:p>
    <w:p>
      <w:pPr>
        <w:pStyle w:val="BodyText"/>
        <w:spacing w:before="146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166.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7"/>
        </w:rPr>
        <w:t>Reiter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Runge J, Welte S,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2019.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eHealth</w:t>
      </w:r>
    </w:p>
    <w:p>
      <w:pPr>
        <w:pStyle w:val="BodyText"/>
        <w:ind w:left="335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Service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Integrat</w:t>
      </w:r>
      <w:r>
        <w:rPr>
          <w:sz w:val="17"/>
          <w:szCs w:val="17"/>
          <w:spacing w:val="-3"/>
        </w:rPr>
        <w:t>ed Care and Outpatient</w:t>
      </w:r>
    </w:p>
    <w:p>
      <w:pPr>
        <w:pStyle w:val="BodyText"/>
        <w:ind w:left="342" w:right="227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Rehabilitation -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Pilot Application of the</w:t>
      </w:r>
      <w:r>
        <w:rPr>
          <w:sz w:val="17"/>
          <w:szCs w:val="17"/>
          <w:spacing w:val="-4"/>
        </w:rPr>
        <w:t xml:space="preserve"> Tyrol Stroke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Pathway. Stud Healt</w:t>
      </w:r>
      <w:r>
        <w:rPr>
          <w:sz w:val="17"/>
          <w:szCs w:val="17"/>
          <w:spacing w:val="-5"/>
        </w:rPr>
        <w:t>h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Technol Inform 260: 218-25</w:t>
      </w:r>
    </w:p>
    <w:p>
      <w:pPr>
        <w:pStyle w:val="BodyText"/>
        <w:ind w:left="300" w:right="124" w:hanging="300"/>
        <w:spacing w:before="146" w:line="230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167.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Kyritsi V.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Innovation as an antid</w:t>
      </w:r>
      <w:r>
        <w:rPr>
          <w:sz w:val="17"/>
          <w:szCs w:val="17"/>
          <w:spacing w:val="-6"/>
        </w:rPr>
        <w:t>ote to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6"/>
        </w:rPr>
        <w:t>the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crisis: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meet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Greece’s ehealth ec</w:t>
      </w:r>
      <w:r>
        <w:rPr>
          <w:sz w:val="17"/>
          <w:szCs w:val="17"/>
          <w:spacing w:val="-3"/>
        </w:rPr>
        <w:t>osystem. Available from: </w:t>
      </w:r>
      <w:hyperlink w:history="true" r:id="rId207">
        <w:r>
          <w:rPr>
            <w:sz w:val="17"/>
            <w:szCs w:val="17"/>
            <w:spacing w:val="-3"/>
          </w:rPr>
          <w:t>http://</w:t>
        </w:r>
      </w:hyperlink>
      <w:r>
        <w:rPr>
          <w:sz w:val="17"/>
          <w:szCs w:val="17"/>
        </w:rPr>
        <w:t xml:space="preserve">   </w:t>
      </w:r>
      <w:hyperlink w:history="true" r:id="rId207">
        <w:r>
          <w:rPr>
            <w:sz w:val="17"/>
            <w:szCs w:val="17"/>
            <w:spacing w:val="-1"/>
          </w:rPr>
          <w:t>www.ifg.cc/en/aktuelles/nachri</w:t>
        </w:r>
        <w:r>
          <w:rPr>
            <w:sz w:val="17"/>
            <w:szCs w:val="17"/>
            <w:spacing w:val="-2"/>
          </w:rPr>
          <w:t>chten/regionen/228-</w:t>
        </w:r>
      </w:hyperlink>
      <w:r>
        <w:rPr>
          <w:sz w:val="17"/>
          <w:szCs w:val="17"/>
        </w:rPr>
        <w:t xml:space="preserve">   </w:t>
      </w:r>
      <w:hyperlink w:history="true" r:id="rId207">
        <w:r>
          <w:rPr>
            <w:sz w:val="17"/>
            <w:szCs w:val="17"/>
            <w:spacing w:val="-2"/>
          </w:rPr>
          <w:t>gr-griechenland-greece/54416</w:t>
        </w:r>
        <w:r>
          <w:rPr>
            <w:sz w:val="17"/>
            <w:szCs w:val="17"/>
            <w:spacing w:val="-3"/>
          </w:rPr>
          <w:t>-innovation-as-</w:t>
        </w:r>
      </w:hyperlink>
    </w:p>
    <w:p>
      <w:pPr>
        <w:pStyle w:val="BodyText"/>
        <w:ind w:left="306" w:right="430"/>
        <w:spacing w:before="54" w:line="224" w:lineRule="auto"/>
        <w:rPr>
          <w:sz w:val="17"/>
          <w:szCs w:val="17"/>
        </w:rPr>
      </w:pPr>
      <w:hyperlink w:history="true" r:id="rId207">
        <w:r>
          <w:rPr>
            <w:sz w:val="17"/>
            <w:szCs w:val="17"/>
            <w:spacing w:val="-2"/>
          </w:rPr>
          <w:t>an-antidote-to-the-crisis-meet-gr</w:t>
        </w:r>
        <w:r>
          <w:rPr>
            <w:sz w:val="17"/>
            <w:szCs w:val="17"/>
            <w:spacing w:val="-3"/>
          </w:rPr>
          <w:t>eece-s-ehealth-</w:t>
        </w:r>
      </w:hyperlink>
      <w:r>
        <w:rPr>
          <w:sz w:val="17"/>
          <w:szCs w:val="17"/>
        </w:rPr>
        <w:t xml:space="preserve"> </w:t>
      </w:r>
      <w:hyperlink w:history="true" r:id="rId207">
        <w:r>
          <w:rPr>
            <w:sz w:val="17"/>
            <w:szCs w:val="17"/>
            <w:spacing w:val="-4"/>
          </w:rPr>
          <w:t>ecosystem</w:t>
        </w:r>
      </w:hyperlink>
      <w:r>
        <w:rPr>
          <w:sz w:val="17"/>
          <w:szCs w:val="17"/>
          <w:spacing w:val="-4"/>
        </w:rPr>
        <w:t xml:space="preserve"> [Accessed 01/10/20]</w:t>
      </w:r>
    </w:p>
    <w:p>
      <w:pPr>
        <w:pStyle w:val="BodyText"/>
        <w:ind w:left="332" w:right="255" w:hanging="332"/>
        <w:spacing w:before="130" w:line="22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168.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Panorama. 2016. Greek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health system goes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digital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[online]. Available from: </w:t>
      </w:r>
      <w:hyperlink w:history="true" r:id="rId208">
        <w:r>
          <w:rPr>
            <w:sz w:val="17"/>
            <w:szCs w:val="17"/>
            <w:spacing w:val="-3"/>
          </w:rPr>
          <w:t>https://ec.europa.eu/</w:t>
        </w:r>
      </w:hyperlink>
    </w:p>
    <w:p>
      <w:pPr>
        <w:pStyle w:val="BodyText"/>
        <w:ind w:left="339" w:right="274"/>
        <w:spacing w:before="32" w:line="226" w:lineRule="auto"/>
        <w:rPr>
          <w:sz w:val="17"/>
          <w:szCs w:val="17"/>
        </w:rPr>
      </w:pPr>
      <w:hyperlink w:history="true" r:id="rId208">
        <w:r>
          <w:rPr>
            <w:sz w:val="17"/>
            <w:szCs w:val="17"/>
            <w:spacing w:val="-1"/>
          </w:rPr>
          <w:t>regional_policy/sources/docgener/pano</w:t>
        </w:r>
        <w:r>
          <w:rPr>
            <w:sz w:val="17"/>
            <w:szCs w:val="17"/>
            <w:spacing w:val="-2"/>
          </w:rPr>
          <w:t>rama/pdf/</w:t>
        </w:r>
      </w:hyperlink>
      <w:r>
        <w:rPr>
          <w:sz w:val="17"/>
          <w:szCs w:val="17"/>
        </w:rPr>
        <w:t xml:space="preserve"> </w:t>
      </w:r>
      <w:hyperlink w:history="true" r:id="rId208">
        <w:r>
          <w:rPr>
            <w:sz w:val="17"/>
            <w:szCs w:val="17"/>
            <w:spacing w:val="-3"/>
          </w:rPr>
          <w:t>mag58/mag58_en.pdf</w:t>
        </w:r>
      </w:hyperlink>
      <w:r>
        <w:rPr>
          <w:sz w:val="17"/>
          <w:szCs w:val="17"/>
          <w:spacing w:val="-3"/>
        </w:rPr>
        <w:t xml:space="preserve"> [Accessed 01/10/20]</w:t>
      </w:r>
    </w:p>
    <w:p>
      <w:pPr>
        <w:pStyle w:val="BodyText"/>
        <w:spacing w:before="129" w:line="17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169.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Ministry of Health. Therapeutic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Prescribing</w:t>
      </w:r>
    </w:p>
    <w:p>
      <w:pPr>
        <w:pStyle w:val="BodyText"/>
        <w:ind w:left="330" w:right="473" w:firstLine="5"/>
        <w:spacing w:before="1" w:line="25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Protocols. Available from: </w:t>
      </w:r>
      <w:hyperlink w:history="true" r:id="rId209">
        <w:r>
          <w:rPr>
            <w:sz w:val="17"/>
            <w:szCs w:val="17"/>
            <w:spacing w:val="-4"/>
          </w:rPr>
          <w:t>https://www.moh.gov.</w:t>
        </w:r>
      </w:hyperlink>
      <w:r>
        <w:rPr>
          <w:sz w:val="17"/>
          <w:szCs w:val="17"/>
          <w:spacing w:val="14"/>
        </w:rPr>
        <w:t xml:space="preserve"> </w:t>
      </w:r>
      <w:hyperlink w:history="true" r:id="rId209">
        <w:r>
          <w:rPr>
            <w:sz w:val="17"/>
            <w:szCs w:val="17"/>
            <w:spacing w:val="-2"/>
          </w:rPr>
          <w:t>gr/articles/health/domes-kai-</w:t>
        </w:r>
        <w:r>
          <w:rPr>
            <w:sz w:val="17"/>
            <w:szCs w:val="17"/>
            <w:spacing w:val="-3"/>
          </w:rPr>
          <w:t>draseis-gia-thn-</w:t>
        </w:r>
      </w:hyperlink>
    </w:p>
    <w:p>
      <w:pPr>
        <w:pStyle w:val="BodyText"/>
        <w:ind w:left="327" w:right="518" w:hanging="5"/>
        <w:spacing w:before="51" w:line="226" w:lineRule="auto"/>
        <w:rPr>
          <w:sz w:val="17"/>
          <w:szCs w:val="17"/>
        </w:rPr>
      </w:pPr>
      <w:hyperlink w:history="true" r:id="rId209">
        <w:r>
          <w:rPr>
            <w:sz w:val="17"/>
            <w:szCs w:val="17"/>
            <w:spacing w:val="-1"/>
          </w:rPr>
          <w:t>ygeia/kwdikopoihseis/therapeytika-p</w:t>
        </w:r>
        <w:r>
          <w:rPr>
            <w:sz w:val="17"/>
            <w:szCs w:val="17"/>
            <w:spacing w:val="-2"/>
          </w:rPr>
          <w:t>rwtokolla-</w:t>
        </w:r>
      </w:hyperlink>
      <w:r>
        <w:rPr>
          <w:sz w:val="17"/>
          <w:szCs w:val="17"/>
        </w:rPr>
        <w:t xml:space="preserve"> </w:t>
      </w:r>
      <w:hyperlink w:history="true" r:id="rId209">
        <w:r>
          <w:rPr>
            <w:sz w:val="17"/>
            <w:szCs w:val="17"/>
            <w:spacing w:val="-4"/>
          </w:rPr>
          <w:t>syntagografhshs/</w:t>
        </w:r>
      </w:hyperlink>
      <w:r>
        <w:rPr>
          <w:sz w:val="17"/>
          <w:szCs w:val="17"/>
          <w:spacing w:val="-4"/>
        </w:rPr>
        <w:t xml:space="preserve"> [Accessed 01/10/20]</w:t>
      </w:r>
    </w:p>
    <w:p>
      <w:pPr>
        <w:pStyle w:val="BodyText"/>
        <w:spacing w:before="129" w:line="182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170.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Karanikas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H,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8"/>
        </w:rPr>
        <w:t>Papadakis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8"/>
        </w:rPr>
        <w:t>M, T</w:t>
      </w:r>
      <w:r>
        <w:rPr>
          <w:sz w:val="17"/>
          <w:szCs w:val="17"/>
          <w:spacing w:val="-9"/>
        </w:rPr>
        <w:t>hireos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E.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2015.</w:t>
      </w:r>
    </w:p>
    <w:p>
      <w:pPr>
        <w:pStyle w:val="BodyText"/>
        <w:ind w:left="326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Development Of Presc</w:t>
      </w:r>
      <w:r>
        <w:rPr>
          <w:sz w:val="17"/>
          <w:szCs w:val="17"/>
          <w:spacing w:val="-4"/>
        </w:rPr>
        <w:t>ription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E-Protocols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For</w:t>
      </w:r>
    </w:p>
    <w:p>
      <w:pPr>
        <w:pStyle w:val="BodyText"/>
        <w:ind w:left="326" w:right="263"/>
        <w:spacing w:before="51" w:line="23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Medicines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Integration On The Greek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Nation</w:t>
      </w:r>
      <w:r>
        <w:rPr>
          <w:sz w:val="17"/>
          <w:szCs w:val="17"/>
          <w:spacing w:val="-4"/>
        </w:rPr>
        <w:t>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E-Prescription System.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6"/>
        </w:rPr>
        <w:t>Value Health 18(7): A385</w:t>
      </w:r>
    </w:p>
    <w:p>
      <w:pPr>
        <w:pStyle w:val="BodyText"/>
        <w:ind w:left="280" w:right="673" w:hanging="280"/>
        <w:spacing w:before="123" w:line="215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171.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Dalal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HM,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Doherty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0"/>
        </w:rPr>
        <w:t>P, Taylor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0"/>
        </w:rPr>
        <w:t>RS.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0"/>
        </w:rPr>
        <w:t>2015.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0"/>
        </w:rPr>
        <w:t>C</w:t>
      </w:r>
      <w:r>
        <w:rPr>
          <w:sz w:val="17"/>
          <w:szCs w:val="17"/>
          <w:spacing w:val="-11"/>
        </w:rPr>
        <w:t>ardiac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rehabilitation. BMJ 351: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h5000</w:t>
      </w:r>
    </w:p>
    <w:p>
      <w:pPr>
        <w:pStyle w:val="BodyText"/>
        <w:spacing w:before="146" w:line="18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172.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Bjarnason-Wehre</w:t>
      </w:r>
      <w:r>
        <w:rPr>
          <w:sz w:val="17"/>
          <w:szCs w:val="17"/>
          <w:spacing w:val="-7"/>
        </w:rPr>
        <w:t>ns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Held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Karoff M. 2006.</w:t>
      </w:r>
    </w:p>
    <w:p>
      <w:pPr>
        <w:pStyle w:val="BodyText"/>
        <w:ind w:left="327" w:right="569"/>
        <w:spacing w:before="51" w:line="23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Herzgruppen 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Deutschland—Status quo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und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Perspektiven. Herz 31: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559-65</w:t>
      </w:r>
    </w:p>
    <w:p>
      <w:pPr>
        <w:pStyle w:val="BodyText"/>
        <w:spacing w:before="120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173. Javor A,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6"/>
        </w:rPr>
        <w:t>Ferrari 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Posekany A,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2019. Stroke</w:t>
      </w:r>
    </w:p>
    <w:p>
      <w:pPr>
        <w:pStyle w:val="BodyText"/>
        <w:ind w:left="320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risk factors and treatment variables 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rural and</w:t>
      </w:r>
    </w:p>
    <w:p>
      <w:pPr>
        <w:pStyle w:val="BodyText"/>
        <w:ind w:left="320"/>
        <w:spacing w:before="48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urban Austria: An analysis of the Austrian Stroke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Unit</w:t>
      </w:r>
    </w:p>
    <w:p>
      <w:pPr>
        <w:pStyle w:val="BodyText"/>
        <w:ind w:left="321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Registry. PLoS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One 14(4)</w:t>
      </w:r>
      <w:r>
        <w:rPr>
          <w:sz w:val="17"/>
          <w:szCs w:val="17"/>
          <w:spacing w:val="-7"/>
        </w:rPr>
        <w:t>: e0214980-e80</w:t>
      </w:r>
    </w:p>
    <w:p>
      <w:pPr>
        <w:pStyle w:val="BodyText"/>
        <w:ind w:left="315" w:right="195" w:hanging="315"/>
        <w:spacing w:before="114" w:line="238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174.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7"/>
        </w:rPr>
        <w:t>Gabet A,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Béjot Y, 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Peretti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C, et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2017.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Évolution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de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3"/>
        </w:rPr>
        <w:t>l’admission en soins de suite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3"/>
        </w:rPr>
        <w:t>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readaptation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des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hospitalises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pour accident vasculaire</w:t>
      </w:r>
    </w:p>
    <w:p>
      <w:pPr>
        <w:pStyle w:val="BodyText"/>
        <w:ind w:left="315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cerebral en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4"/>
        </w:rPr>
        <w:t>France, 2010-2014. Bull Epidemiol Hebd</w:t>
      </w:r>
    </w:p>
    <w:p>
      <w:pPr>
        <w:pStyle w:val="BodyText"/>
        <w:ind w:left="310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14"/>
        </w:rPr>
        <w:t>11: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4"/>
        </w:rPr>
        <w:t>196-207</w:t>
      </w:r>
    </w:p>
    <w:p>
      <w:pPr>
        <w:pStyle w:val="BodyText"/>
        <w:spacing w:before="145" w:line="18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175. Guidetti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D, Spallazzi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Baldereschi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2014.</w:t>
      </w:r>
    </w:p>
    <w:p>
      <w:pPr>
        <w:pStyle w:val="BodyText"/>
        <w:ind w:left="327"/>
        <w:spacing w:before="54" w:line="18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Post-stroke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4"/>
        </w:rPr>
        <w:t>rehabilitation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Italy: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Inconsistencies</w:t>
      </w:r>
    </w:p>
    <w:p>
      <w:pPr>
        <w:pStyle w:val="BodyText"/>
        <w:ind w:left="322"/>
        <w:spacing w:before="53" w:line="18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across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regional strate</w:t>
      </w:r>
      <w:r>
        <w:rPr>
          <w:sz w:val="17"/>
          <w:szCs w:val="17"/>
          <w:spacing w:val="-4"/>
        </w:rPr>
        <w:t>gies.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J Phys Rehabil Med</w:t>
      </w:r>
    </w:p>
    <w:p>
      <w:pPr>
        <w:pStyle w:val="BodyText"/>
        <w:ind w:left="326"/>
        <w:spacing w:before="52" w:line="117" w:lineRule="exact"/>
        <w:rPr>
          <w:sz w:val="17"/>
          <w:szCs w:val="17"/>
        </w:rPr>
      </w:pPr>
      <w:r>
        <w:rPr>
          <w:sz w:val="17"/>
          <w:szCs w:val="17"/>
          <w:spacing w:val="-5"/>
          <w:position w:val="-2"/>
        </w:rPr>
        <w:t>50: 335-41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27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176. Tiu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6"/>
        </w:rPr>
        <w:t>C, Tuta S, Stan</w:t>
      </w:r>
      <w:r>
        <w:rPr>
          <w:sz w:val="17"/>
          <w:szCs w:val="17"/>
          <w:spacing w:val="-1"/>
        </w:rPr>
        <w:t xml:space="preserve"> </w:t>
      </w:r>
      <w:r>
        <w:rPr>
          <w:sz w:val="17"/>
          <w:szCs w:val="17"/>
          <w:spacing w:val="-6"/>
        </w:rPr>
        <w:t>A,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e</w:t>
      </w:r>
      <w:r>
        <w:rPr>
          <w:sz w:val="17"/>
          <w:szCs w:val="17"/>
          <w:spacing w:val="-7"/>
        </w:rPr>
        <w:t>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2018. ‘Mortality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and</w:t>
      </w:r>
    </w:p>
    <w:p>
      <w:pPr>
        <w:pStyle w:val="BodyText"/>
        <w:ind w:left="322"/>
        <w:spacing w:before="50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disability in stroke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patients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Romania: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4"/>
        </w:rPr>
        <w:t>Quality</w:t>
      </w:r>
    </w:p>
    <w:p>
      <w:pPr>
        <w:pStyle w:val="BodyText"/>
        <w:ind w:left="323" w:right="1282"/>
        <w:spacing w:before="52" w:line="237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assessment of stroke care inside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RES-Q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registry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ESO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East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Project’ in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5"/>
        </w:rPr>
        <w:t>European Stroke Organisation</w:t>
      </w:r>
      <w:r>
        <w:rPr>
          <w:sz w:val="17"/>
          <w:szCs w:val="17"/>
        </w:rPr>
        <w:t xml:space="preserve">    </w:t>
      </w:r>
      <w:r>
        <w:rPr>
          <w:sz w:val="17"/>
          <w:szCs w:val="17"/>
          <w:spacing w:val="-3"/>
        </w:rPr>
        <w:t>Conference: Abstracts. Eur Stroke</w:t>
      </w:r>
      <w:r>
        <w:rPr>
          <w:sz w:val="17"/>
          <w:szCs w:val="17"/>
          <w:spacing w:val="-4"/>
        </w:rPr>
        <w:t xml:space="preserve"> J 3: 3-586</w:t>
      </w:r>
    </w:p>
    <w:p>
      <w:pPr>
        <w:pStyle w:val="BodyText"/>
        <w:spacing w:before="117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177.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European Association of Preventive Car</w:t>
      </w:r>
      <w:r>
        <w:rPr>
          <w:sz w:val="17"/>
          <w:szCs w:val="17"/>
          <w:spacing w:val="-5"/>
        </w:rPr>
        <w:t>diology.</w:t>
      </w:r>
    </w:p>
    <w:p>
      <w:pPr>
        <w:pStyle w:val="BodyText"/>
        <w:ind w:left="292" w:right="1437"/>
        <w:spacing w:before="51" w:line="22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Overview of Cardiac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Rehabilita</w:t>
      </w:r>
      <w:r>
        <w:rPr>
          <w:sz w:val="17"/>
          <w:szCs w:val="17"/>
          <w:spacing w:val="-5"/>
        </w:rPr>
        <w:t>tion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ESC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member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countries (OCRE). Available from: </w:t>
      </w:r>
      <w:hyperlink w:history="true" r:id="rId210">
        <w:r>
          <w:rPr>
            <w:sz w:val="17"/>
            <w:szCs w:val="17"/>
            <w:spacing w:val="-4"/>
          </w:rPr>
          <w:t>htt</w:t>
        </w:r>
        <w:r>
          <w:rPr>
            <w:sz w:val="17"/>
            <w:szCs w:val="17"/>
            <w:spacing w:val="-5"/>
          </w:rPr>
          <w:t>ps://www.</w:t>
        </w:r>
      </w:hyperlink>
    </w:p>
    <w:p>
      <w:pPr>
        <w:pStyle w:val="BodyText"/>
        <w:ind w:left="292"/>
        <w:spacing w:before="39" w:line="184" w:lineRule="auto"/>
        <w:rPr>
          <w:sz w:val="17"/>
          <w:szCs w:val="17"/>
        </w:rPr>
      </w:pPr>
      <w:hyperlink w:history="true" r:id="rId210">
        <w:r>
          <w:rPr>
            <w:sz w:val="17"/>
            <w:szCs w:val="17"/>
            <w:spacing w:val="-2"/>
          </w:rPr>
          <w:t>escardio.org/static_file/Escardio</w:t>
        </w:r>
        <w:r>
          <w:rPr>
            <w:sz w:val="17"/>
            <w:szCs w:val="17"/>
            <w:spacing w:val="-3"/>
          </w:rPr>
          <w:t>/Subspecialty/</w:t>
        </w:r>
      </w:hyperlink>
    </w:p>
    <w:p>
      <w:pPr>
        <w:pStyle w:val="BodyText"/>
        <w:ind w:left="293" w:right="1352" w:firstLine="4"/>
        <w:spacing w:before="49" w:line="215" w:lineRule="auto"/>
        <w:rPr>
          <w:sz w:val="17"/>
          <w:szCs w:val="17"/>
        </w:rPr>
      </w:pPr>
      <w:hyperlink w:history="true" r:id="rId210">
        <w:r>
          <w:rPr>
            <w:sz w:val="17"/>
            <w:szCs w:val="17"/>
            <w:spacing w:val="-4"/>
          </w:rPr>
          <w:t>EAPC/Country%20of%20the%20month/Documents/</w:t>
        </w:r>
      </w:hyperlink>
      <w:r>
        <w:rPr>
          <w:sz w:val="17"/>
          <w:szCs w:val="17"/>
          <w:spacing w:val="10"/>
        </w:rPr>
        <w:t xml:space="preserve"> </w:t>
      </w:r>
      <w:hyperlink w:history="true" r:id="rId210">
        <w:r>
          <w:rPr>
            <w:sz w:val="17"/>
            <w:szCs w:val="17"/>
            <w:spacing w:val="-3"/>
          </w:rPr>
          <w:t>OCRE%203.0_presentatio</w:t>
        </w:r>
        <w:r>
          <w:rPr>
            <w:sz w:val="17"/>
            <w:szCs w:val="17"/>
            <w:spacing w:val="-4"/>
          </w:rPr>
          <w:t>n_kit2019_Final.pdf</w:t>
        </w:r>
      </w:hyperlink>
    </w:p>
    <w:p>
      <w:pPr>
        <w:pStyle w:val="BodyText"/>
        <w:ind w:left="289"/>
        <w:spacing w:before="50" w:line="186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[Accessed 12/11/20]</w:t>
      </w:r>
    </w:p>
    <w:p>
      <w:pPr>
        <w:pStyle w:val="BodyText"/>
        <w:ind w:left="320" w:right="1362" w:hanging="320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178. Wienbergen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Fach A,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Meyer S,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Effects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of an intensive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long-term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prevention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programme</w:t>
      </w:r>
    </w:p>
    <w:p>
      <w:pPr>
        <w:pStyle w:val="BodyText"/>
        <w:ind w:left="316" w:right="1325" w:firstLine="4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after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myocardial infarction -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rando</w:t>
      </w:r>
      <w:r>
        <w:rPr>
          <w:sz w:val="17"/>
          <w:szCs w:val="17"/>
          <w:spacing w:val="-4"/>
        </w:rPr>
        <w:t>mized trial.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J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Prev Cardiol 26(5):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3"/>
        </w:rPr>
        <w:t>522-30</w:t>
      </w:r>
    </w:p>
    <w:p>
      <w:pPr>
        <w:pStyle w:val="BodyText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179.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Ruiz-Bustillo S,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Ivern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C,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Badosa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N, </w:t>
      </w:r>
      <w:r>
        <w:rPr>
          <w:sz w:val="17"/>
          <w:szCs w:val="17"/>
          <w:spacing w:val="-8"/>
        </w:rPr>
        <w:t>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2019.</w:t>
      </w:r>
    </w:p>
    <w:p>
      <w:pPr>
        <w:pStyle w:val="BodyText"/>
        <w:ind w:left="310" w:right="1658" w:firstLine="11"/>
        <w:spacing w:before="52" w:line="237" w:lineRule="auto"/>
        <w:jc w:val="both"/>
        <w:rPr>
          <w:sz w:val="17"/>
          <w:szCs w:val="17"/>
        </w:rPr>
      </w:pPr>
      <w:r>
        <w:rPr>
          <w:sz w:val="17"/>
          <w:szCs w:val="17"/>
          <w:spacing w:val="-3"/>
        </w:rPr>
        <w:t>Efficacy of 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nurse-led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lipid-lowering secondary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prevention intervention in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hospitalized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for ischemic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heart disease: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pilot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randomized</w:t>
      </w:r>
    </w:p>
    <w:p>
      <w:pPr>
        <w:pStyle w:val="BodyText"/>
        <w:ind w:left="316"/>
        <w:spacing w:before="20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controlled trial.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J Cardiovasc Nurs 18(5): 366-74</w:t>
      </w:r>
    </w:p>
    <w:p>
      <w:pPr>
        <w:pStyle w:val="BodyText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180.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l’Assurance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Maladie. 2017.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Prado,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le</w:t>
      </w:r>
      <w:r>
        <w:rPr>
          <w:sz w:val="17"/>
          <w:szCs w:val="17"/>
          <w:spacing w:val="-7"/>
        </w:rPr>
        <w:t xml:space="preserve"> service de</w:t>
      </w:r>
    </w:p>
    <w:p>
      <w:pPr>
        <w:pStyle w:val="BodyText"/>
        <w:ind w:left="326" w:right="1311" w:firstLine="10"/>
        <w:spacing w:before="14" w:line="24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retour à domicile. Available from: </w:t>
      </w:r>
      <w:hyperlink w:history="true" r:id="rId211">
        <w:r>
          <w:rPr>
            <w:sz w:val="17"/>
            <w:szCs w:val="17"/>
            <w:spacing w:val="-3"/>
          </w:rPr>
          <w:t>https://www.amel</w:t>
        </w:r>
        <w:r>
          <w:rPr>
            <w:sz w:val="17"/>
            <w:szCs w:val="17"/>
            <w:spacing w:val="-4"/>
          </w:rPr>
          <w:t>i.</w:t>
        </w:r>
      </w:hyperlink>
      <w:r>
        <w:rPr>
          <w:sz w:val="17"/>
          <w:szCs w:val="17"/>
        </w:rPr>
        <w:t xml:space="preserve">  </w:t>
      </w:r>
      <w:hyperlink w:history="true" r:id="rId211">
        <w:r>
          <w:rPr>
            <w:sz w:val="17"/>
            <w:szCs w:val="17"/>
            <w:spacing w:val="-2"/>
          </w:rPr>
          <w:t>fr/hauts-de-seine/medecin/exercice-liberal/services-</w:t>
        </w:r>
      </w:hyperlink>
      <w:r>
        <w:rPr>
          <w:sz w:val="17"/>
          <w:szCs w:val="17"/>
          <w:spacing w:val="5"/>
        </w:rPr>
        <w:t xml:space="preserve"> </w:t>
      </w:r>
      <w:hyperlink w:history="true" r:id="rId211">
        <w:r>
          <w:rPr>
            <w:sz w:val="17"/>
            <w:szCs w:val="17"/>
            <w:spacing w:val="-3"/>
          </w:rPr>
          <w:t>patients/prado</w:t>
        </w:r>
      </w:hyperlink>
      <w:r>
        <w:rPr>
          <w:sz w:val="17"/>
          <w:szCs w:val="17"/>
          <w:spacing w:val="-3"/>
        </w:rPr>
        <w:t xml:space="preserve"> [Acces</w:t>
      </w:r>
      <w:r>
        <w:rPr>
          <w:sz w:val="17"/>
          <w:szCs w:val="17"/>
          <w:spacing w:val="-4"/>
        </w:rPr>
        <w:t>sed 01/03/18]</w:t>
      </w:r>
    </w:p>
    <w:p>
      <w:pPr>
        <w:pStyle w:val="BodyText"/>
        <w:spacing w:before="133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181.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Connolly SB,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Kotseva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K, Jenn</w:t>
      </w:r>
      <w:r>
        <w:rPr>
          <w:sz w:val="17"/>
          <w:szCs w:val="17"/>
          <w:spacing w:val="-8"/>
        </w:rPr>
        <w:t>ings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8"/>
        </w:rPr>
        <w:t>C,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2017.</w:t>
      </w:r>
    </w:p>
    <w:p>
      <w:pPr>
        <w:pStyle w:val="BodyText"/>
        <w:ind w:left="283" w:right="1324" w:firstLine="4"/>
        <w:spacing w:before="52" w:line="23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Outcomes of an integrated community-based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-3"/>
        </w:rPr>
        <w:t>nurse-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led cardiovascular disease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prevention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programme.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0"/>
        </w:rPr>
        <w:t>Heart 103(11):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10"/>
        </w:rPr>
        <w:t>840-47</w:t>
      </w:r>
    </w:p>
    <w:p>
      <w:pPr>
        <w:pStyle w:val="BodyText"/>
        <w:spacing w:before="119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182.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6"/>
        </w:rPr>
        <w:t>Bruggemann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I, Guha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M. 2018.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Herzgruppen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in</w:t>
      </w:r>
    </w:p>
    <w:p>
      <w:pPr>
        <w:pStyle w:val="BodyText"/>
        <w:ind w:left="334" w:right="1423" w:firstLine="5"/>
        <w:spacing w:before="53" w:line="22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Deutschland: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Hintergrunde,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</w:t>
      </w:r>
      <w:r>
        <w:rPr>
          <w:sz w:val="17"/>
          <w:szCs w:val="17"/>
          <w:spacing w:val="-4"/>
        </w:rPr>
        <w:t>ahmenbedingungen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und aktuelle Situation. Available from: </w:t>
      </w:r>
      <w:hyperlink w:history="true" r:id="rId212">
        <w:r>
          <w:rPr>
            <w:sz w:val="17"/>
            <w:szCs w:val="17"/>
            <w:spacing w:val="-3"/>
          </w:rPr>
          <w:t>https://www.</w:t>
        </w:r>
      </w:hyperlink>
      <w:r>
        <w:rPr>
          <w:sz w:val="17"/>
          <w:szCs w:val="17"/>
          <w:spacing w:val="4"/>
        </w:rPr>
        <w:t xml:space="preserve"> </w:t>
      </w:r>
      <w:hyperlink w:history="true" r:id="rId212">
        <w:r>
          <w:rPr>
            <w:sz w:val="17"/>
            <w:szCs w:val="17"/>
            <w:spacing w:val="-3"/>
          </w:rPr>
          <w:t>dgpr.de/fileadmin/files/D</w:t>
        </w:r>
        <w:r>
          <w:rPr>
            <w:sz w:val="17"/>
            <w:szCs w:val="17"/>
            <w:spacing w:val="-4"/>
          </w:rPr>
          <w:t>GPR/DSH_2018_06_</w:t>
        </w:r>
      </w:hyperlink>
    </w:p>
    <w:p>
      <w:pPr>
        <w:pStyle w:val="BodyText"/>
        <w:ind w:left="339"/>
        <w:spacing w:before="12" w:line="199" w:lineRule="exact"/>
        <w:rPr>
          <w:sz w:val="17"/>
          <w:szCs w:val="17"/>
        </w:rPr>
      </w:pPr>
      <w:hyperlink w:history="true" r:id="rId212">
        <w:r>
          <w:rPr>
            <w:sz w:val="17"/>
            <w:szCs w:val="17"/>
            <w:spacing w:val="-3"/>
            <w:position w:val="2"/>
          </w:rPr>
          <w:t>DGPR_Herzgruppen.pdf</w:t>
        </w:r>
      </w:hyperlink>
      <w:r>
        <w:rPr>
          <w:sz w:val="17"/>
          <w:szCs w:val="17"/>
          <w:spacing w:val="-3"/>
          <w:position w:val="2"/>
        </w:rPr>
        <w:t xml:space="preserve"> [Accessed 01/0</w:t>
      </w:r>
      <w:r>
        <w:rPr>
          <w:sz w:val="17"/>
          <w:szCs w:val="17"/>
          <w:spacing w:val="-4"/>
          <w:position w:val="2"/>
        </w:rPr>
        <w:t>9/20]</w:t>
      </w:r>
    </w:p>
    <w:p>
      <w:pPr>
        <w:pStyle w:val="BodyText"/>
        <w:spacing w:before="137" w:line="181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183. Jørstad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HT, Snat</w:t>
      </w:r>
      <w:r>
        <w:rPr>
          <w:sz w:val="17"/>
          <w:szCs w:val="17"/>
          <w:spacing w:val="-6"/>
        </w:rPr>
        <w:t>erse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M, Ter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Hoeve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N,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2020.</w:t>
      </w:r>
    </w:p>
    <w:p>
      <w:pPr>
        <w:pStyle w:val="BodyText"/>
        <w:ind w:left="324"/>
        <w:spacing w:before="52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The scientific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basis for secon</w:t>
      </w:r>
      <w:r>
        <w:rPr>
          <w:sz w:val="17"/>
          <w:szCs w:val="17"/>
          <w:spacing w:val="-3"/>
        </w:rPr>
        <w:t>dary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prevention of</w:t>
      </w:r>
    </w:p>
    <w:p>
      <w:pPr>
        <w:pStyle w:val="BodyText"/>
        <w:ind w:left="320" w:right="1459" w:firstLine="7"/>
        <w:spacing w:before="52" w:line="230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coronary artery disease: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recent</w:t>
      </w:r>
      <w:r>
        <w:rPr>
          <w:sz w:val="17"/>
          <w:szCs w:val="17"/>
          <w:spacing w:val="-3"/>
        </w:rPr>
        <w:t xml:space="preserve"> contributions 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Netherlands. Neth Hea</w:t>
      </w:r>
      <w:r>
        <w:rPr>
          <w:sz w:val="17"/>
          <w:szCs w:val="17"/>
          <w:spacing w:val="-5"/>
        </w:rPr>
        <w:t>rt J 28(Suppl 1): 136-40</w:t>
      </w:r>
    </w:p>
    <w:p>
      <w:pPr>
        <w:pStyle w:val="BodyText"/>
        <w:spacing w:before="121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184. Vernooij JWP,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Kaasjager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HAH, van der Graaf </w:t>
      </w:r>
      <w:r>
        <w:rPr>
          <w:sz w:val="17"/>
          <w:szCs w:val="17"/>
          <w:spacing w:val="-7"/>
        </w:rPr>
        <w:t>Y,</w:t>
      </w:r>
    </w:p>
    <w:p>
      <w:pPr>
        <w:pStyle w:val="BodyText"/>
        <w:ind w:left="326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et al. 2012.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Internet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based 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risk factor</w:t>
      </w:r>
    </w:p>
    <w:p>
      <w:pPr>
        <w:pStyle w:val="BodyText"/>
        <w:ind w:left="332"/>
        <w:spacing w:before="49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management for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patients with clinically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ma</w:t>
      </w:r>
      <w:r>
        <w:rPr>
          <w:sz w:val="17"/>
          <w:szCs w:val="17"/>
          <w:spacing w:val="-4"/>
        </w:rPr>
        <w:t>nifest</w:t>
      </w:r>
    </w:p>
    <w:p>
      <w:pPr>
        <w:pStyle w:val="BodyText"/>
        <w:ind w:left="319"/>
        <w:spacing w:before="53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vascular disease: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randomised controlled trial. BMJ</w:t>
      </w:r>
    </w:p>
    <w:p>
      <w:pPr>
        <w:pStyle w:val="BodyText"/>
        <w:ind w:left="323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344: e3750</w:t>
      </w:r>
    </w:p>
    <w:p>
      <w:pPr>
        <w:pStyle w:val="BodyText"/>
        <w:spacing w:before="145" w:line="182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185.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Public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England</w:t>
      </w:r>
      <w:r>
        <w:rPr>
          <w:sz w:val="17"/>
          <w:szCs w:val="17"/>
          <w:spacing w:val="-6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British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Heart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Foundation.</w:t>
      </w:r>
    </w:p>
    <w:p>
      <w:pPr>
        <w:pStyle w:val="BodyText"/>
        <w:ind w:left="334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2018. International Cardi</w:t>
      </w:r>
      <w:r>
        <w:rPr>
          <w:sz w:val="17"/>
          <w:szCs w:val="17"/>
          <w:spacing w:val="-3"/>
        </w:rPr>
        <w:t>ovascular Disease</w:t>
      </w:r>
    </w:p>
    <w:p>
      <w:pPr>
        <w:pStyle w:val="BodyText"/>
        <w:ind w:left="339" w:right="1656" w:hanging="9"/>
        <w:spacing w:before="51" w:line="257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Prevention case studies.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London: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Public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Health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England</w:t>
      </w:r>
    </w:p>
    <w:p>
      <w:pPr>
        <w:pStyle w:val="BodyText"/>
        <w:spacing w:before="76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186.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Marchal S, Van’t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Ho</w:t>
      </w:r>
      <w:r>
        <w:rPr>
          <w:sz w:val="17"/>
          <w:szCs w:val="17"/>
          <w:spacing w:val="-7"/>
        </w:rPr>
        <w:t>f AWJ,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Hollander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M. 2018. The</w:t>
      </w:r>
    </w:p>
    <w:p>
      <w:pPr>
        <w:pStyle w:val="BodyText"/>
        <w:ind w:left="339" w:right="1356"/>
        <w:spacing w:before="54" w:line="23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new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European guidelin</w:t>
      </w:r>
      <w:r>
        <w:rPr>
          <w:sz w:val="17"/>
          <w:szCs w:val="17"/>
          <w:spacing w:val="-3"/>
        </w:rPr>
        <w:t>e on cardiovascular disease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prevention;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how 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make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progress in general</w:t>
      </w:r>
    </w:p>
    <w:p>
      <w:pPr>
        <w:pStyle w:val="BodyText"/>
        <w:ind w:left="339"/>
        <w:spacing w:before="21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practice? Eur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6"/>
        </w:rPr>
        <w:t>J Gen Pract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6"/>
        </w:rPr>
        <w:t>24(1):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57-59</w:t>
      </w:r>
    </w:p>
    <w:p>
      <w:pPr>
        <w:spacing w:line="185" w:lineRule="auto"/>
        <w:sectPr>
          <w:type w:val="continuous"/>
          <w:pgSz w:w="11906" w:h="16838"/>
          <w:pgMar w:top="1025" w:right="722" w:bottom="400" w:left="1421" w:header="779" w:footer="0" w:gutter="0"/>
          <w:cols w:equalWidth="0" w:num="2">
            <w:col w:w="4238" w:space="100"/>
            <w:col w:w="5425" w:space="0"/>
          </w:cols>
        </w:sectPr>
        <w:rPr>
          <w:sz w:val="17"/>
          <w:szCs w:val="17"/>
        </w:rPr>
      </w:pPr>
    </w:p>
    <w:p>
      <w:pPr>
        <w:spacing w:before="143"/>
        <w:rPr/>
      </w:pPr>
      <w:r/>
    </w:p>
    <w:p>
      <w:pPr>
        <w:sectPr>
          <w:headerReference w:type="default" r:id="rId14"/>
          <w:pgSz w:w="11906" w:h="16838"/>
          <w:pgMar w:top="400" w:right="1785" w:bottom="400" w:left="1421" w:header="0" w:footer="0" w:gutter="0"/>
          <w:cols w:equalWidth="0" w:num="1">
            <w:col w:w="8699" w:space="0"/>
          </w:cols>
        </w:sectPr>
        <w:rPr/>
      </w:pPr>
    </w:p>
    <w:p>
      <w:pPr>
        <w:pStyle w:val="BodyText"/>
        <w:ind w:left="5"/>
        <w:spacing w:before="31" w:line="206" w:lineRule="auto"/>
        <w:rPr>
          <w:sz w:val="14"/>
          <w:szCs w:val="14"/>
        </w:rPr>
      </w:pPr>
      <w:r>
        <w:rPr>
          <w:sz w:val="16"/>
          <w:szCs w:val="16"/>
          <w:spacing w:val="-12"/>
          <w:w w:val="94"/>
        </w:rPr>
        <w:t>58  </w:t>
      </w:r>
      <w:r>
        <w:rPr>
          <w:sz w:val="16"/>
          <w:szCs w:val="16"/>
          <w:color w:val="3C9CD7"/>
          <w:spacing w:val="-12"/>
          <w:w w:val="94"/>
        </w:rPr>
        <w:t>|</w:t>
      </w:r>
      <w:r>
        <w:rPr>
          <w:sz w:val="16"/>
          <w:szCs w:val="16"/>
          <w:color w:val="3C9CD7"/>
          <w:spacing w:val="8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Secondary</w:t>
      </w:r>
      <w:r>
        <w:rPr>
          <w:sz w:val="14"/>
          <w:szCs w:val="14"/>
          <w:color w:val="3C9CD7"/>
          <w:spacing w:val="-3"/>
        </w:rPr>
        <w:t xml:space="preserve"> </w:t>
      </w:r>
      <w:r>
        <w:rPr>
          <w:sz w:val="14"/>
          <w:szCs w:val="14"/>
          <w:color w:val="3C9CD7"/>
          <w:spacing w:val="-12"/>
          <w:w w:val="94"/>
        </w:rPr>
        <w:t>prevention of</w:t>
      </w:r>
    </w:p>
    <w:p>
      <w:pPr>
        <w:pStyle w:val="BodyText"/>
        <w:ind w:left="307"/>
        <w:spacing w:before="60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0"/>
          <w:w w:val="84"/>
        </w:rPr>
        <w:t>HEART</w:t>
      </w:r>
      <w:r>
        <w:rPr>
          <w:sz w:val="18"/>
          <w:szCs w:val="18"/>
          <w:b/>
          <w:bCs/>
          <w:color w:val="75BEE9"/>
          <w:spacing w:val="6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ATTACK</w:t>
      </w:r>
      <w:r>
        <w:rPr>
          <w:sz w:val="18"/>
          <w:szCs w:val="18"/>
          <w:b/>
          <w:bCs/>
          <w:color w:val="75BEE9"/>
        </w:rPr>
        <w:t xml:space="preserve"> </w:t>
      </w:r>
      <w:r>
        <w:rPr>
          <w:sz w:val="18"/>
          <w:szCs w:val="18"/>
          <w:b/>
          <w:bCs/>
          <w:color w:val="75BEE9"/>
          <w:spacing w:val="-10"/>
          <w:w w:val="84"/>
        </w:rPr>
        <w:t>AND</w:t>
      </w:r>
    </w:p>
    <w:p>
      <w:pPr>
        <w:pStyle w:val="BodyText"/>
        <w:ind w:left="303"/>
        <w:spacing w:before="14" w:line="21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75BEE9"/>
          <w:spacing w:val="-17"/>
          <w:w w:val="91"/>
        </w:rPr>
        <w:t>STROKE</w:t>
      </w:r>
      <w:r>
        <w:rPr>
          <w:sz w:val="18"/>
          <w:szCs w:val="18"/>
          <w:b/>
          <w:bCs/>
          <w:color w:val="75BEE9"/>
          <w:spacing w:val="9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IN</w:t>
      </w:r>
      <w:r>
        <w:rPr>
          <w:sz w:val="18"/>
          <w:szCs w:val="18"/>
          <w:b/>
          <w:bCs/>
          <w:color w:val="3C9CD7"/>
          <w:spacing w:val="7"/>
        </w:rPr>
        <w:t xml:space="preserve"> </w:t>
      </w:r>
      <w:r>
        <w:rPr>
          <w:sz w:val="18"/>
          <w:szCs w:val="18"/>
          <w:b/>
          <w:bCs/>
          <w:color w:val="3C9CD7"/>
          <w:spacing w:val="-17"/>
          <w:w w:val="91"/>
        </w:rPr>
        <w:t>EUROPE</w:t>
      </w:r>
    </w:p>
    <w:p>
      <w:pPr>
        <w:pStyle w:val="BodyText"/>
        <w:ind w:left="303"/>
        <w:spacing w:before="27" w:line="213" w:lineRule="auto"/>
        <w:rPr>
          <w:sz w:val="14"/>
          <w:szCs w:val="14"/>
        </w:rPr>
      </w:pPr>
      <w:r>
        <w:rPr>
          <w:sz w:val="14"/>
          <w:szCs w:val="14"/>
          <w:color w:val="3C9CD7"/>
          <w:spacing w:val="-9"/>
          <w:w w:val="86"/>
        </w:rPr>
        <w:t>Consensus</w:t>
      </w:r>
      <w:r>
        <w:rPr>
          <w:sz w:val="14"/>
          <w:szCs w:val="14"/>
          <w:color w:val="3C9CD7"/>
          <w:spacing w:val="4"/>
        </w:rPr>
        <w:t xml:space="preserve"> </w:t>
      </w:r>
      <w:r>
        <w:rPr>
          <w:sz w:val="14"/>
          <w:szCs w:val="14"/>
          <w:color w:val="3C9CD7"/>
          <w:spacing w:val="-9"/>
          <w:w w:val="86"/>
        </w:rPr>
        <w:t>report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300" w:right="247" w:hanging="300"/>
        <w:spacing w:before="50" w:line="230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187.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Kotseva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K,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0"/>
        </w:rPr>
        <w:t>Investig</w:t>
      </w:r>
      <w:r>
        <w:rPr>
          <w:sz w:val="17"/>
          <w:szCs w:val="17"/>
          <w:spacing w:val="-11"/>
        </w:rPr>
        <w:t>ators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E.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1"/>
        </w:rPr>
        <w:t>2017.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1"/>
        </w:rPr>
        <w:t>EUROASPIRE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surveys: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lessons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learned in cardi</w:t>
      </w:r>
      <w:r>
        <w:rPr>
          <w:sz w:val="17"/>
          <w:szCs w:val="17"/>
          <w:spacing w:val="-4"/>
        </w:rPr>
        <w:t>ovascular disease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prevention. Cardiovascular diagnosis and </w:t>
      </w:r>
      <w:r>
        <w:rPr>
          <w:sz w:val="17"/>
          <w:szCs w:val="17"/>
          <w:spacing w:val="-2"/>
        </w:rPr>
        <w:t>therapy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7(6):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7"/>
        </w:rPr>
        <w:t>633-39</w:t>
      </w:r>
    </w:p>
    <w:p>
      <w:pPr>
        <w:pStyle w:val="BodyText"/>
        <w:spacing w:before="147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188.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6"/>
        </w:rPr>
        <w:t>Dibao-Dina C, Angoulvant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Lebeau J-P,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2018.</w:t>
      </w:r>
    </w:p>
    <w:p>
      <w:pPr>
        <w:pStyle w:val="BodyText"/>
        <w:ind w:left="332" w:right="184" w:firstLine="4"/>
        <w:spacing w:before="52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-2"/>
        </w:rPr>
        <w:t>Patients’ adherence to</w:t>
      </w:r>
      <w:r>
        <w:rPr>
          <w:sz w:val="17"/>
          <w:szCs w:val="17"/>
          <w:spacing w:val="-3"/>
        </w:rPr>
        <w:t xml:space="preserve"> optimal therapeutic,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lifestyle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factors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recommendations </w:t>
      </w:r>
      <w:r>
        <w:rPr>
          <w:sz w:val="17"/>
          <w:szCs w:val="17"/>
          <w:spacing w:val="-4"/>
        </w:rPr>
        <w:t>after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myocardial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infarction: Six years follow-up in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4"/>
        </w:rPr>
        <w:t>primary care. PLoS</w:t>
      </w:r>
    </w:p>
    <w:p>
      <w:pPr>
        <w:pStyle w:val="BodyText"/>
        <w:ind w:left="334"/>
        <w:spacing w:before="23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One 13(9): e0202986</w:t>
      </w:r>
    </w:p>
    <w:p>
      <w:pPr>
        <w:pStyle w:val="BodyText"/>
        <w:spacing w:before="148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189. van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Peet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PG,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Drewes YM, Gussekloo J, et</w:t>
      </w:r>
      <w:r>
        <w:rPr>
          <w:sz w:val="17"/>
          <w:szCs w:val="17"/>
          <w:spacing w:val="-7"/>
        </w:rPr>
        <w:t xml:space="preserve"> 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2015.</w:t>
      </w:r>
    </w:p>
    <w:p>
      <w:pPr>
        <w:pStyle w:val="BodyText"/>
        <w:ind w:left="329"/>
        <w:spacing w:before="52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GPs’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perspectives on secondary cardiovasc</w:t>
      </w:r>
      <w:r>
        <w:rPr>
          <w:sz w:val="17"/>
          <w:szCs w:val="17"/>
          <w:spacing w:val="-4"/>
        </w:rPr>
        <w:t>ular</w:t>
      </w:r>
    </w:p>
    <w:p>
      <w:pPr>
        <w:pStyle w:val="BodyText"/>
        <w:ind w:left="333"/>
        <w:spacing w:before="51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prevention in older age: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"/>
        </w:rPr>
        <w:t>a </w:t>
      </w:r>
      <w:r>
        <w:rPr>
          <w:sz w:val="17"/>
          <w:szCs w:val="17"/>
          <w:spacing w:val="-3"/>
        </w:rPr>
        <w:t>focus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group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3"/>
        </w:rPr>
        <w:t>study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in the</w:t>
      </w:r>
    </w:p>
    <w:p>
      <w:pPr>
        <w:pStyle w:val="BodyText"/>
        <w:ind w:left="333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Netherlands. Br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3"/>
        </w:rPr>
        <w:t>J Gen Pract 65</w:t>
      </w:r>
      <w:r>
        <w:rPr>
          <w:sz w:val="17"/>
          <w:szCs w:val="17"/>
          <w:spacing w:val="-4"/>
        </w:rPr>
        <w:t>(640): e739-47</w:t>
      </w:r>
    </w:p>
    <w:p>
      <w:pPr>
        <w:pStyle w:val="BodyText"/>
        <w:ind w:left="327" w:right="228" w:hanging="328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190.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7"/>
        </w:rPr>
        <w:t>Pedersen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RA,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Petursson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Hetlevik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I. 2018. Stroke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follow-up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primary </w:t>
      </w:r>
      <w:r>
        <w:rPr>
          <w:sz w:val="17"/>
          <w:szCs w:val="17"/>
          <w:spacing w:val="-3"/>
        </w:rPr>
        <w:t>care: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prospective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cohort</w:t>
      </w:r>
    </w:p>
    <w:p>
      <w:pPr>
        <w:pStyle w:val="BodyText"/>
        <w:ind w:left="330" w:right="133" w:firstLine="2"/>
        <w:spacing w:before="51" w:line="21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study on guideline adherence. BMC Fam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5"/>
        </w:rPr>
        <w:t>Pract 19</w:t>
      </w:r>
      <w:r>
        <w:rPr>
          <w:sz w:val="17"/>
          <w:szCs w:val="17"/>
          <w:spacing w:val="-6"/>
        </w:rPr>
        <w:t>(1):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0"/>
        </w:rPr>
        <w:t>179-79</w:t>
      </w:r>
    </w:p>
    <w:p>
      <w:pPr>
        <w:pStyle w:val="BodyText"/>
        <w:spacing w:before="146" w:line="182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191.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März W,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Dippel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F-W, Theobald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K, et</w:t>
      </w:r>
      <w:r>
        <w:rPr>
          <w:sz w:val="17"/>
          <w:szCs w:val="17"/>
          <w:spacing w:val="-9"/>
        </w:rPr>
        <w:t xml:space="preserve">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2018.</w:t>
      </w:r>
    </w:p>
    <w:p>
      <w:pPr>
        <w:pStyle w:val="BodyText"/>
        <w:ind w:left="294" w:right="141"/>
        <w:spacing w:before="52" w:line="23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Utilization of lipid-modifying therapy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lo</w:t>
      </w:r>
      <w:r>
        <w:rPr>
          <w:sz w:val="17"/>
          <w:szCs w:val="17"/>
          <w:spacing w:val="-3"/>
        </w:rPr>
        <w:t>w-density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lipoprotein cholesterol goal attainment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pat</w:t>
      </w:r>
      <w:r>
        <w:rPr>
          <w:sz w:val="17"/>
          <w:szCs w:val="17"/>
          <w:spacing w:val="-3"/>
        </w:rPr>
        <w:t>ients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at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high and very-high cardiovascular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risk: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Real-world</w:t>
      </w:r>
    </w:p>
    <w:p>
      <w:pPr>
        <w:pStyle w:val="BodyText"/>
        <w:ind w:left="290"/>
        <w:spacing w:before="22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evidence from Germany.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3"/>
        </w:rPr>
        <w:t>Atherosclerosis 268: 99-107</w:t>
      </w:r>
    </w:p>
    <w:p>
      <w:pPr>
        <w:pStyle w:val="BodyText"/>
        <w:ind w:left="335" w:right="99" w:hanging="336"/>
        <w:spacing w:before="144" w:line="234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192.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Hernández-Izquierdo C, G</w:t>
      </w:r>
      <w:r>
        <w:rPr>
          <w:sz w:val="17"/>
          <w:szCs w:val="17"/>
          <w:spacing w:val="-5"/>
        </w:rPr>
        <w:t>onzález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López-Valcárcel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5"/>
        </w:rPr>
        <w:t>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Morris S, et al. 2019.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5"/>
        </w:rPr>
        <w:t>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effect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5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5"/>
        </w:rPr>
        <w:t>a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5"/>
        </w:rPr>
        <w:t>change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i</w:t>
      </w:r>
      <w:r>
        <w:rPr>
          <w:sz w:val="17"/>
          <w:szCs w:val="17"/>
          <w:spacing w:val="-6"/>
        </w:rPr>
        <w:t>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co-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payment on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prescription drug demand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in 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National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Health System: The case of 15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drug famili</w:t>
      </w:r>
      <w:r>
        <w:rPr>
          <w:sz w:val="17"/>
          <w:szCs w:val="17"/>
          <w:spacing w:val="-5"/>
        </w:rPr>
        <w:t>es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by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price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elasticity of demand. PLoS One 14(3):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5"/>
        </w:rPr>
        <w:t>e0213403-e03</w:t>
      </w:r>
    </w:p>
    <w:p>
      <w:pPr>
        <w:pStyle w:val="BodyText"/>
        <w:ind w:left="327" w:right="76" w:hanging="327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193. Osteresch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R,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Fach A, Schmucke</w:t>
      </w:r>
      <w:r>
        <w:rPr>
          <w:sz w:val="17"/>
          <w:szCs w:val="17"/>
          <w:spacing w:val="-7"/>
        </w:rPr>
        <w:t>r J,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7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2019.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Long-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Term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Risk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Factor Contr</w:t>
      </w:r>
      <w:r>
        <w:rPr>
          <w:sz w:val="17"/>
          <w:szCs w:val="17"/>
          <w:spacing w:val="-5"/>
        </w:rPr>
        <w:t>ol After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Myocardial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Infarction</w:t>
      </w:r>
    </w:p>
    <w:p>
      <w:pPr>
        <w:pStyle w:val="BodyText"/>
        <w:ind w:left="326" w:right="238"/>
        <w:spacing w:before="51" w:line="23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- 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Need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Better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Prevention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Programm</w:t>
      </w:r>
      <w:r>
        <w:rPr>
          <w:sz w:val="17"/>
          <w:szCs w:val="17"/>
          <w:spacing w:val="-5"/>
        </w:rPr>
        <w:t>es. J Clin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Med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2"/>
        </w:rPr>
        <w:t>8(8): 1114</w:t>
      </w:r>
    </w:p>
    <w:p>
      <w:pPr>
        <w:pStyle w:val="BodyText"/>
        <w:spacing w:before="122" w:line="183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194.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Gandhi S,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Chen S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Hong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L,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8"/>
        </w:rPr>
        <w:t>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2017.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8"/>
        </w:rPr>
        <w:t>Effect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of</w:t>
      </w:r>
    </w:p>
    <w:p>
      <w:pPr>
        <w:pStyle w:val="BodyText"/>
        <w:ind w:left="334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Mobile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Health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Interventions on the Secondary</w:t>
      </w:r>
    </w:p>
    <w:p>
      <w:pPr>
        <w:pStyle w:val="BodyText"/>
        <w:ind w:left="334" w:right="298"/>
        <w:spacing w:before="51" w:line="230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Prevention of Cardiovascular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Disease: Systematic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Review and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Meta-analysi</w:t>
      </w:r>
      <w:r>
        <w:rPr>
          <w:sz w:val="17"/>
          <w:szCs w:val="17"/>
          <w:spacing w:val="-5"/>
        </w:rPr>
        <w:t>s. Can J Cardiol 33(2):</w:t>
      </w:r>
    </w:p>
    <w:p>
      <w:pPr>
        <w:pStyle w:val="BodyText"/>
        <w:ind w:left="330"/>
        <w:spacing w:before="26" w:line="185" w:lineRule="auto"/>
        <w:rPr>
          <w:sz w:val="17"/>
          <w:szCs w:val="17"/>
        </w:rPr>
      </w:pPr>
      <w:r>
        <w:rPr>
          <w:sz w:val="17"/>
          <w:szCs w:val="17"/>
          <w:spacing w:val="-12"/>
        </w:rPr>
        <w:t>219-31</w:t>
      </w:r>
    </w:p>
    <w:p>
      <w:pPr>
        <w:pStyle w:val="BodyText"/>
        <w:spacing w:before="145" w:line="181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195.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Hamilton SJ,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Mills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</w:t>
      </w:r>
      <w:r>
        <w:rPr>
          <w:sz w:val="17"/>
          <w:szCs w:val="17"/>
          <w:spacing w:val="-8"/>
        </w:rPr>
        <w:t>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Birch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EM,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2018.</w:t>
      </w:r>
    </w:p>
    <w:p>
      <w:pPr>
        <w:pStyle w:val="BodyText"/>
        <w:ind w:left="335"/>
        <w:spacing w:before="52" w:line="183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Smartphones in the secondary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pre</w:t>
      </w:r>
      <w:r>
        <w:rPr>
          <w:sz w:val="17"/>
          <w:szCs w:val="17"/>
          <w:spacing w:val="-3"/>
        </w:rPr>
        <w:t>vention of</w:t>
      </w:r>
    </w:p>
    <w:p>
      <w:pPr>
        <w:pStyle w:val="BodyText"/>
        <w:ind w:left="336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cardiovascular disease: a systematic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review. BMC</w:t>
      </w:r>
    </w:p>
    <w:p>
      <w:pPr>
        <w:pStyle w:val="BodyText"/>
        <w:ind w:left="338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Cardiovasc Disord 18(1):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7"/>
        </w:rPr>
        <w:t>25</w:t>
      </w:r>
    </w:p>
    <w:p>
      <w:pPr>
        <w:pStyle w:val="BodyText"/>
        <w:ind w:left="329" w:right="275" w:hanging="329"/>
        <w:spacing w:before="148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196. Toell T,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Boehme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7"/>
        </w:rPr>
        <w:t>C,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Mayer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L,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2018.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Pra</w:t>
      </w:r>
      <w:r>
        <w:rPr>
          <w:sz w:val="17"/>
          <w:szCs w:val="17"/>
          <w:spacing w:val="-8"/>
        </w:rPr>
        <w:t>gmatic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trial of multifaceted intervention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4"/>
        </w:rPr>
        <w:t>(STR</w:t>
      </w:r>
      <w:r>
        <w:rPr>
          <w:sz w:val="17"/>
          <w:szCs w:val="17"/>
          <w:spacing w:val="-5"/>
        </w:rPr>
        <w:t>OKE-CARD</w:t>
      </w:r>
    </w:p>
    <w:p>
      <w:pPr>
        <w:pStyle w:val="BodyText"/>
        <w:ind w:left="336"/>
        <w:spacing w:before="49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care) to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reduce cardiovascular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risk and improve</w:t>
      </w:r>
    </w:p>
    <w:p>
      <w:pPr>
        <w:pStyle w:val="BodyText"/>
        <w:ind w:left="336"/>
        <w:spacing w:before="51"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quality-of-life after ischaemic </w:t>
      </w:r>
      <w:r>
        <w:rPr>
          <w:sz w:val="17"/>
          <w:szCs w:val="17"/>
          <w:spacing w:val="-3"/>
        </w:rPr>
        <w:t>stroke and transient</w:t>
      </w:r>
    </w:p>
    <w:p>
      <w:pPr>
        <w:pStyle w:val="BodyText"/>
        <w:ind w:left="332" w:right="174" w:firstLine="7"/>
        <w:spacing w:before="51" w:line="216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ischaemic attack - study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protocol. BMC N</w:t>
      </w:r>
      <w:r>
        <w:rPr>
          <w:sz w:val="17"/>
          <w:szCs w:val="17"/>
          <w:spacing w:val="-6"/>
        </w:rPr>
        <w:t>eurol 18(1):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2"/>
        </w:rPr>
        <w:t>187</w:t>
      </w:r>
    </w:p>
    <w:p>
      <w:pPr>
        <w:pStyle w:val="BodyText"/>
        <w:ind w:left="310" w:right="182" w:hanging="310"/>
        <w:spacing w:before="145" w:line="21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197. Vale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6"/>
        </w:rPr>
        <w:t>MJ, Jelinek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MV,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Best JD, et al. 2003.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Coaching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patients On Achieving Cardiovascular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Health</w:t>
      </w:r>
    </w:p>
    <w:p>
      <w:pPr>
        <w:pStyle w:val="BodyText"/>
        <w:ind w:left="300" w:right="239" w:firstLine="4"/>
        <w:spacing w:before="50" w:line="21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(COACH): a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multicenter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rando</w:t>
      </w:r>
      <w:r>
        <w:rPr>
          <w:sz w:val="17"/>
          <w:szCs w:val="17"/>
          <w:spacing w:val="-5"/>
        </w:rPr>
        <w:t>mized trial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with coronary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heart di</w:t>
      </w:r>
      <w:r>
        <w:rPr>
          <w:sz w:val="17"/>
          <w:szCs w:val="17"/>
          <w:spacing w:val="-3"/>
        </w:rPr>
        <w:t>sease.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Arch Intern Med</w:t>
      </w:r>
    </w:p>
    <w:p>
      <w:pPr>
        <w:pStyle w:val="BodyText"/>
        <w:ind w:left="301"/>
        <w:spacing w:before="50" w:line="18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163(22): 2775-83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339" w:right="234" w:hanging="339"/>
        <w:spacing w:before="49" w:line="214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198. Jelinek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M, Vale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Liew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D, et al. 2009.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COACH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program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produces sustained imp</w:t>
      </w:r>
      <w:r>
        <w:rPr>
          <w:sz w:val="17"/>
          <w:szCs w:val="17"/>
          <w:spacing w:val="-3"/>
        </w:rPr>
        <w:t>rovements in</w:t>
      </w:r>
    </w:p>
    <w:p>
      <w:pPr>
        <w:pStyle w:val="BodyText"/>
        <w:ind w:left="334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cardiovascular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risk factors and adherence to</w:t>
      </w:r>
    </w:p>
    <w:p>
      <w:pPr>
        <w:pStyle w:val="BodyText"/>
        <w:ind w:left="330" w:right="513" w:firstLine="8"/>
        <w:spacing w:before="49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recommended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medications-two</w:t>
      </w:r>
      <w:r>
        <w:rPr>
          <w:sz w:val="17"/>
          <w:szCs w:val="17"/>
          <w:spacing w:val="-3"/>
        </w:rPr>
        <w:t xml:space="preserve"> years follow-up.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Heart Lung Circ 18(6):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5"/>
        </w:rPr>
        <w:t>388-92</w:t>
      </w:r>
    </w:p>
    <w:p>
      <w:pPr>
        <w:pStyle w:val="BodyText"/>
        <w:spacing w:before="146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199. Vale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MJ, Sundararajan V</w:t>
      </w:r>
      <w:r>
        <w:rPr>
          <w:sz w:val="17"/>
          <w:szCs w:val="17"/>
          <w:spacing w:val="-6"/>
        </w:rPr>
        <w:t>, Jelinek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MV,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2004.</w:t>
      </w:r>
    </w:p>
    <w:p>
      <w:pPr>
        <w:pStyle w:val="BodyText"/>
        <w:ind w:left="323" w:right="376" w:firstLine="12"/>
        <w:spacing w:before="51" w:line="238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Four-year follow-up of the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3"/>
        </w:rPr>
        <w:t>multicentre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randomised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controlled trial of Coaching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2"/>
        </w:rPr>
        <w:t>patients On Achieving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Cardiovascular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Health (Th</w:t>
      </w:r>
      <w:r>
        <w:rPr>
          <w:sz w:val="17"/>
          <w:szCs w:val="17"/>
          <w:spacing w:val="-5"/>
        </w:rPr>
        <w:t>e COACH study) shows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4"/>
        </w:rPr>
        <w:t>that The COACH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Program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keeps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patients o</w:t>
      </w:r>
      <w:r>
        <w:rPr>
          <w:sz w:val="17"/>
          <w:szCs w:val="17"/>
          <w:spacing w:val="-5"/>
        </w:rPr>
        <w:t>ut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of</w:t>
      </w:r>
    </w:p>
    <w:p>
      <w:pPr>
        <w:pStyle w:val="BodyText"/>
        <w:ind w:left="335"/>
        <w:spacing w:before="24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hospital (Conference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proceedings).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6"/>
        </w:rPr>
        <w:t>C</w:t>
      </w:r>
      <w:r>
        <w:rPr>
          <w:sz w:val="17"/>
          <w:szCs w:val="17"/>
          <w:spacing w:val="-7"/>
        </w:rPr>
        <w:t>irc J 110(17):</w:t>
      </w:r>
    </w:p>
    <w:p>
      <w:pPr>
        <w:pStyle w:val="BodyText"/>
        <w:ind w:left="331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801-02</w:t>
      </w:r>
    </w:p>
    <w:p>
      <w:pPr>
        <w:pStyle w:val="BodyText"/>
        <w:ind w:left="5"/>
        <w:spacing w:before="146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200. Collins C,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6"/>
        </w:rPr>
        <w:t>Finn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C,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Meade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2014.</w:t>
      </w:r>
    </w:p>
    <w:p>
      <w:pPr>
        <w:pStyle w:val="BodyText"/>
        <w:ind w:left="390" w:right="264" w:hanging="6"/>
        <w:spacing w:before="51" w:line="23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Strengthening 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Foundation of General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Pract</w:t>
      </w:r>
      <w:r>
        <w:rPr>
          <w:sz w:val="17"/>
          <w:szCs w:val="17"/>
          <w:spacing w:val="-4"/>
        </w:rPr>
        <w:t>ice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3"/>
        </w:rPr>
        <w:t>Evidence 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Ireland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by Add</w:t>
      </w:r>
      <w:r>
        <w:rPr>
          <w:sz w:val="17"/>
          <w:szCs w:val="17"/>
          <w:spacing w:val="-4"/>
        </w:rPr>
        <w:t>ressing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Data Quality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Issues in a Structured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Secondary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Prevention</w:t>
      </w:r>
    </w:p>
    <w:p>
      <w:pPr>
        <w:pStyle w:val="BodyText"/>
        <w:ind w:left="390"/>
        <w:spacing w:before="24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Programme for Cardiovascular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Disease. JMED Res:</w:t>
      </w:r>
    </w:p>
    <w:p>
      <w:pPr>
        <w:pStyle w:val="BodyText"/>
        <w:ind w:left="380"/>
        <w:spacing w:before="50" w:line="189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10.5171/2014.315020</w:t>
      </w:r>
    </w:p>
    <w:p>
      <w:pPr>
        <w:pStyle w:val="BodyText"/>
        <w:ind w:left="5"/>
        <w:spacing w:before="143" w:line="183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201.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5"/>
        </w:rPr>
        <w:t>Bennett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K, Jennings S, Collins C,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5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5"/>
        </w:rPr>
        <w:t>al.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5"/>
        </w:rPr>
        <w:t>2008.</w:t>
      </w:r>
    </w:p>
    <w:p>
      <w:pPr>
        <w:pStyle w:val="BodyText"/>
        <w:ind w:left="336" w:right="458" w:firstLine="9"/>
        <w:spacing w:before="54" w:line="236" w:lineRule="auto"/>
        <w:jc w:val="both"/>
        <w:rPr>
          <w:sz w:val="17"/>
          <w:szCs w:val="17"/>
        </w:rPr>
      </w:pPr>
      <w:r>
        <w:rPr>
          <w:sz w:val="17"/>
          <w:szCs w:val="17"/>
          <w:spacing w:val="-3"/>
        </w:rPr>
        <w:t>Heartwatch: A secondary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3"/>
        </w:rPr>
        <w:t>prevention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programme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4"/>
        </w:rPr>
        <w:t>primary care 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Ireland. 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J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Cardiovasc Prev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8"/>
        </w:rPr>
        <w:t>Rehabil 15: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8"/>
        </w:rPr>
        <w:t>651-6</w:t>
      </w:r>
    </w:p>
    <w:p>
      <w:pPr>
        <w:pStyle w:val="BodyText"/>
        <w:ind w:left="5"/>
        <w:spacing w:before="118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202. Timmis A, Townsend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6"/>
        </w:rPr>
        <w:t>N, Gale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CP,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6"/>
        </w:rPr>
        <w:t>2019.</w:t>
      </w:r>
    </w:p>
    <w:p>
      <w:pPr>
        <w:pStyle w:val="BodyText"/>
        <w:ind w:left="392"/>
        <w:spacing w:before="51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European Society of Cardiology: Cardiovascular</w:t>
      </w:r>
    </w:p>
    <w:p>
      <w:pPr>
        <w:pStyle w:val="BodyText"/>
        <w:ind w:left="392"/>
        <w:spacing w:before="50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Disease Statistics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2019. Eur Heart </w:t>
      </w:r>
      <w:r>
        <w:rPr>
          <w:sz w:val="17"/>
          <w:szCs w:val="17"/>
          <w:spacing w:val="-8"/>
        </w:rPr>
        <w:t>J 41(1): 12-85</w:t>
      </w:r>
    </w:p>
    <w:p>
      <w:pPr>
        <w:pStyle w:val="BodyText"/>
        <w:ind w:left="379" w:right="363" w:hanging="374"/>
        <w:spacing w:before="146" w:line="239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203.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7"/>
        </w:rPr>
        <w:t>Mendis S,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Puska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Norrving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B, et al. 2011.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7"/>
        </w:rPr>
        <w:t>Global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"/>
        </w:rPr>
        <w:t>atlas on cardiovascular disease prevention and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4"/>
        </w:rPr>
        <w:t>control. Geneva: World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Health Organization,World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Stroke Organization</w:t>
      </w:r>
    </w:p>
    <w:p>
      <w:pPr>
        <w:pStyle w:val="BodyText"/>
        <w:ind w:left="374" w:right="201" w:hanging="369"/>
        <w:spacing w:before="120" w:line="221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204. World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5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Federation. 2017.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Risk factors. Available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from: </w:t>
      </w:r>
      <w:hyperlink w:history="true" r:id="rId213">
        <w:r>
          <w:rPr>
            <w:sz w:val="17"/>
            <w:szCs w:val="17"/>
            <w:spacing w:val="-2"/>
          </w:rPr>
          <w:t>https://www.world-hea</w:t>
        </w:r>
        <w:r>
          <w:rPr>
            <w:sz w:val="17"/>
            <w:szCs w:val="17"/>
            <w:spacing w:val="-3"/>
          </w:rPr>
          <w:t>rt-federation.org/</w:t>
        </w:r>
      </w:hyperlink>
    </w:p>
    <w:p>
      <w:pPr>
        <w:pStyle w:val="BodyText"/>
        <w:ind w:left="385"/>
        <w:spacing w:line="199" w:lineRule="exact"/>
        <w:rPr>
          <w:sz w:val="17"/>
          <w:szCs w:val="17"/>
        </w:rPr>
      </w:pPr>
      <w:hyperlink w:history="true" r:id="rId213">
        <w:r>
          <w:rPr>
            <w:sz w:val="17"/>
            <w:szCs w:val="17"/>
            <w:spacing w:val="-3"/>
            <w:position w:val="1"/>
          </w:rPr>
          <w:t>resources/risk-factors/</w:t>
        </w:r>
      </w:hyperlink>
      <w:r>
        <w:rPr>
          <w:sz w:val="17"/>
          <w:szCs w:val="17"/>
          <w:spacing w:val="-3"/>
          <w:position w:val="1"/>
        </w:rPr>
        <w:t xml:space="preserve"> [Accessed 15/06/20]</w:t>
      </w:r>
    </w:p>
    <w:p>
      <w:pPr>
        <w:pStyle w:val="BodyText"/>
        <w:ind w:left="5"/>
        <w:spacing w:before="137" w:line="181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205. Talelli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P, Greenwood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RJ. 20</w:t>
      </w:r>
      <w:r>
        <w:rPr>
          <w:sz w:val="17"/>
          <w:szCs w:val="17"/>
          <w:spacing w:val="-5"/>
        </w:rPr>
        <w:t>08.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Recurrent stroke:</w:t>
      </w:r>
    </w:p>
    <w:p>
      <w:pPr>
        <w:pStyle w:val="BodyText"/>
        <w:ind w:left="387" w:right="309" w:hanging="6"/>
        <w:spacing w:before="55" w:line="245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where do we stand with the seco</w:t>
      </w:r>
      <w:r>
        <w:rPr>
          <w:sz w:val="17"/>
          <w:szCs w:val="17"/>
          <w:spacing w:val="-2"/>
        </w:rPr>
        <w:t>ndary prevention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of noncardioembolic ischaemic strokes?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2"/>
        </w:rPr>
        <w:t>TherAdv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Cardiovasc Dis 2(5): 387</w:t>
      </w:r>
      <w:r>
        <w:rPr>
          <w:sz w:val="17"/>
          <w:szCs w:val="17"/>
          <w:spacing w:val="-4"/>
        </w:rPr>
        <w:t>-405</w:t>
      </w:r>
    </w:p>
    <w:p>
      <w:pPr>
        <w:pStyle w:val="BodyText"/>
        <w:ind w:left="5"/>
        <w:spacing w:before="94"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206.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National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Health Service. 2019. W</w:t>
      </w:r>
      <w:r>
        <w:rPr>
          <w:sz w:val="17"/>
          <w:szCs w:val="17"/>
          <w:spacing w:val="-5"/>
        </w:rPr>
        <w:t>hat 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high</w:t>
      </w:r>
    </w:p>
    <w:p>
      <w:pPr>
        <w:pStyle w:val="BodyText"/>
        <w:ind w:left="391" w:right="327" w:hanging="4"/>
        <w:spacing w:before="50" w:line="21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cholesterol? [Updated 15/04</w:t>
      </w:r>
      <w:r>
        <w:rPr>
          <w:sz w:val="17"/>
          <w:szCs w:val="17"/>
          <w:spacing w:val="-4"/>
        </w:rPr>
        <w:t>/2019]. Available from:</w:t>
      </w:r>
      <w:r>
        <w:rPr>
          <w:sz w:val="17"/>
          <w:szCs w:val="17"/>
        </w:rPr>
        <w:t xml:space="preserve"> </w:t>
      </w:r>
      <w:hyperlink w:history="true" r:id="rId214">
        <w:r>
          <w:rPr>
            <w:sz w:val="17"/>
            <w:szCs w:val="17"/>
            <w:spacing w:val="-2"/>
          </w:rPr>
          <w:t>https://www.nhs.uk/conditions/high-chole</w:t>
        </w:r>
        <w:r>
          <w:rPr>
            <w:sz w:val="17"/>
            <w:szCs w:val="17"/>
            <w:spacing w:val="-3"/>
          </w:rPr>
          <w:t>sterol/</w:t>
        </w:r>
      </w:hyperlink>
    </w:p>
    <w:p>
      <w:pPr>
        <w:pStyle w:val="BodyText"/>
        <w:ind w:left="384"/>
        <w:spacing w:before="50" w:line="186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[Accessed 16/06/20]</w:t>
      </w:r>
    </w:p>
    <w:p>
      <w:pPr>
        <w:pStyle w:val="BodyText"/>
        <w:ind w:left="5"/>
        <w:spacing w:before="147" w:line="182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207.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6"/>
        </w:rPr>
        <w:t>Mihaylova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Emberson J,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Blackwell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L, et al. 2012.</w:t>
      </w:r>
    </w:p>
    <w:p>
      <w:pPr>
        <w:pStyle w:val="BodyText"/>
        <w:ind w:left="349" w:right="367" w:firstLine="4"/>
        <w:spacing w:before="51" w:line="231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The effects of lowering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LDL ch</w:t>
      </w:r>
      <w:r>
        <w:rPr>
          <w:sz w:val="17"/>
          <w:szCs w:val="17"/>
          <w:spacing w:val="-3"/>
        </w:rPr>
        <w:t>olesterol with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3"/>
        </w:rPr>
        <w:t>statin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therapy in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people at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low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risk of vascular disease:</w:t>
      </w:r>
    </w:p>
    <w:p>
      <w:pPr>
        <w:pStyle w:val="BodyText"/>
        <w:ind w:left="349" w:right="211" w:firstLine="11"/>
        <w:spacing w:before="24" w:line="230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meta-analysis of individual data from 27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rando</w:t>
      </w:r>
      <w:r>
        <w:rPr>
          <w:sz w:val="17"/>
          <w:szCs w:val="17"/>
          <w:spacing w:val="-4"/>
        </w:rPr>
        <w:t>mised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trials. Lancet 380(984</w:t>
      </w:r>
      <w:r>
        <w:rPr>
          <w:sz w:val="17"/>
          <w:szCs w:val="17"/>
          <w:spacing w:val="-6"/>
        </w:rPr>
        <w:t>1):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581-90</w:t>
      </w:r>
    </w:p>
    <w:p>
      <w:pPr>
        <w:pStyle w:val="BodyText"/>
        <w:ind w:left="5"/>
        <w:spacing w:before="120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208. Cholesterol Treatment Trialists’ (CTT) Collaborators.</w:t>
      </w:r>
    </w:p>
    <w:p>
      <w:pPr>
        <w:pStyle w:val="BodyText"/>
        <w:ind w:left="378" w:right="371" w:firstLine="7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2005.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Efficacy and safety of cholesterol-lowering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-3"/>
        </w:rPr>
        <w:t>treatment: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prospective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meta-analysis of data f</w:t>
      </w:r>
      <w:r>
        <w:rPr>
          <w:sz w:val="17"/>
          <w:szCs w:val="17"/>
          <w:spacing w:val="-4"/>
        </w:rPr>
        <w:t>rom</w:t>
      </w:r>
    </w:p>
    <w:p>
      <w:pPr>
        <w:pStyle w:val="BodyText"/>
        <w:ind w:left="383" w:right="710" w:firstLine="3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90,056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participants in 14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randomised </w:t>
      </w:r>
      <w:r>
        <w:rPr>
          <w:sz w:val="17"/>
          <w:szCs w:val="17"/>
          <w:spacing w:val="-4"/>
        </w:rPr>
        <w:t>trials of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statins. Lancet 366(9</w:t>
      </w:r>
      <w:r>
        <w:rPr>
          <w:sz w:val="17"/>
          <w:szCs w:val="17"/>
          <w:spacing w:val="-5"/>
        </w:rPr>
        <w:t>493): 1267-78</w:t>
      </w:r>
    </w:p>
    <w:p>
      <w:pPr>
        <w:spacing w:line="214" w:lineRule="auto"/>
        <w:sectPr>
          <w:type w:val="continuous"/>
          <w:pgSz w:w="11906" w:h="16838"/>
          <w:pgMar w:top="400" w:right="1785" w:bottom="400" w:left="1421" w:header="0" w:footer="0" w:gutter="0"/>
          <w:cols w:equalWidth="0" w:num="2">
            <w:col w:w="4238" w:space="100"/>
            <w:col w:w="4362" w:space="0"/>
          </w:cols>
        </w:sectPr>
        <w:rPr>
          <w:sz w:val="17"/>
          <w:szCs w:val="17"/>
        </w:rPr>
      </w:pP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5"/>
        <w:rPr/>
      </w:pPr>
      <w:r/>
    </w:p>
    <w:p>
      <w:pPr>
        <w:sectPr>
          <w:headerReference w:type="default" r:id="rId215"/>
          <w:pgSz w:w="11906" w:h="16838"/>
          <w:pgMar w:top="1025" w:right="722" w:bottom="400" w:left="1426" w:header="779" w:footer="0" w:gutter="0"/>
          <w:cols w:equalWidth="0" w:num="1">
            <w:col w:w="9756" w:space="0"/>
          </w:cols>
        </w:sectPr>
        <w:rPr/>
      </w:pPr>
    </w:p>
    <w:p>
      <w:pPr>
        <w:pStyle w:val="BodyText"/>
        <w:spacing w:line="182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209. World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Health Organization. 2009. Global he</w:t>
      </w:r>
      <w:r>
        <w:rPr>
          <w:sz w:val="17"/>
          <w:szCs w:val="17"/>
          <w:spacing w:val="-3"/>
        </w:rPr>
        <w:t>alth</w:t>
      </w:r>
    </w:p>
    <w:p>
      <w:pPr>
        <w:pStyle w:val="BodyText"/>
        <w:ind w:left="375" w:right="227" w:hanging="4"/>
        <w:spacing w:before="51" w:line="21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risks: mortality and burden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1"/>
        </w:rPr>
        <w:t>disease attributab</w:t>
      </w:r>
      <w:r>
        <w:rPr>
          <w:sz w:val="17"/>
          <w:szCs w:val="17"/>
          <w:spacing w:val="-2"/>
        </w:rPr>
        <w:t>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to selected major risks. Geneva: World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Health</w:t>
      </w:r>
    </w:p>
    <w:p>
      <w:pPr>
        <w:pStyle w:val="BodyText"/>
        <w:ind w:left="377"/>
        <w:spacing w:before="50" w:line="183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Organization</w:t>
      </w:r>
    </w:p>
    <w:p>
      <w:pPr>
        <w:pStyle w:val="BodyText"/>
        <w:ind w:left="334" w:right="756" w:hanging="334"/>
        <w:spacing w:before="148" w:line="214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210.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Prior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PL, Suskin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7"/>
        </w:rPr>
        <w:t>N. 2018.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7"/>
        </w:rPr>
        <w:t>Exercise for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7"/>
        </w:rPr>
        <w:t>stroke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prevention. Stroke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-4"/>
        </w:rPr>
        <w:t>Vasc Neurol 3(2):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59-68</w:t>
      </w:r>
    </w:p>
    <w:p>
      <w:pPr>
        <w:pStyle w:val="BodyText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211.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9"/>
        </w:rPr>
        <w:t>Lee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IM, Shiroma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EJ,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9"/>
        </w:rPr>
        <w:t>Lobelo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9"/>
        </w:rPr>
        <w:t>F,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9"/>
        </w:rPr>
        <w:t>2012.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9"/>
        </w:rPr>
        <w:t>Effect</w:t>
      </w:r>
    </w:p>
    <w:p>
      <w:pPr>
        <w:pStyle w:val="BodyText"/>
        <w:ind w:left="284" w:right="372"/>
        <w:spacing w:before="53" w:line="214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of physical inactivity on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3"/>
        </w:rPr>
        <w:t>major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non-communicable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diseases worldwide: an analysis of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burden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of</w:t>
      </w:r>
    </w:p>
    <w:p>
      <w:pPr>
        <w:pStyle w:val="BodyText"/>
        <w:ind w:left="284"/>
        <w:spacing w:before="49" w:line="185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disease 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3"/>
        </w:rPr>
        <w:t>life expectancy. Lancet 380(9838):</w:t>
      </w:r>
    </w:p>
    <w:p>
      <w:pPr>
        <w:pStyle w:val="BodyText"/>
        <w:ind w:left="284"/>
        <w:spacing w:before="52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219-29</w:t>
      </w:r>
    </w:p>
    <w:p>
      <w:pPr>
        <w:pStyle w:val="BodyText"/>
        <w:spacing w:before="145" w:line="183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212. Gremmel T,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6"/>
        </w:rPr>
        <w:t>Michelson AD,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Frelinger AL,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III, 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6"/>
        </w:rPr>
        <w:t>al.</w:t>
      </w:r>
    </w:p>
    <w:p>
      <w:pPr>
        <w:pStyle w:val="BodyText"/>
        <w:ind w:left="331"/>
        <w:spacing w:before="51" w:line="182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2018.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Novel aspects of antiplatelet therapy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3"/>
        </w:rPr>
        <w:t>in</w:t>
      </w:r>
    </w:p>
    <w:p>
      <w:pPr>
        <w:pStyle w:val="BodyText"/>
        <w:ind w:left="330" w:right="136"/>
        <w:spacing w:before="54" w:line="21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cardiovascular disease. Res Pract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-4"/>
        </w:rPr>
        <w:t>Thromb Haemost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2(3): 439-49</w:t>
      </w:r>
    </w:p>
    <w:p>
      <w:pPr>
        <w:pStyle w:val="BodyText"/>
        <w:ind w:left="329" w:right="288" w:hanging="329"/>
        <w:spacing w:before="147" w:line="214" w:lineRule="auto"/>
        <w:rPr>
          <w:sz w:val="17"/>
          <w:szCs w:val="17"/>
        </w:rPr>
      </w:pPr>
      <w:r>
        <w:rPr>
          <w:sz w:val="17"/>
          <w:szCs w:val="17"/>
          <w:spacing w:val="-8"/>
        </w:rPr>
        <w:t>213.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8"/>
        </w:rPr>
        <w:t>Kirchhof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P,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Benussi S,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Kotecha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8"/>
        </w:rPr>
        <w:t>D, 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2016.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8"/>
        </w:rPr>
        <w:t>2016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ESC Guidelines for the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management of atrial</w:t>
      </w:r>
    </w:p>
    <w:p>
      <w:pPr>
        <w:pStyle w:val="BodyText"/>
        <w:ind w:left="319" w:right="282" w:hanging="1"/>
        <w:spacing w:before="52" w:line="21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fibrillation developed</w:t>
      </w:r>
      <w:r>
        <w:rPr>
          <w:sz w:val="17"/>
          <w:szCs w:val="17"/>
          <w:spacing w:val="-3"/>
        </w:rPr>
        <w:t xml:space="preserve"> in collaboration 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EACTS.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Eur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4"/>
        </w:rPr>
        <w:t>J Cardiothorac Surg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50(5): e1-e88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18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214.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National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Institut</w:t>
      </w:r>
      <w:r>
        <w:rPr>
          <w:sz w:val="17"/>
          <w:szCs w:val="17"/>
          <w:spacing w:val="-5"/>
        </w:rPr>
        <w:t>e for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Health and Care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Excellence.</w:t>
      </w:r>
    </w:p>
    <w:p>
      <w:pPr>
        <w:pStyle w:val="BodyText"/>
        <w:ind w:left="316" w:right="1610" w:firstLine="8"/>
        <w:spacing w:before="48" w:line="209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2014. Atrial fibrillation: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medicin</w:t>
      </w:r>
      <w:r>
        <w:rPr>
          <w:sz w:val="17"/>
          <w:szCs w:val="17"/>
          <w:spacing w:val="-4"/>
        </w:rPr>
        <w:t>es 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4"/>
        </w:rPr>
        <w:t>help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4"/>
        </w:rPr>
        <w:t>reduce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your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risk of a stroke – wh</w:t>
      </w:r>
      <w:r>
        <w:rPr>
          <w:sz w:val="17"/>
          <w:szCs w:val="17"/>
          <w:spacing w:val="-3"/>
        </w:rPr>
        <w:t>at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are the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3"/>
        </w:rPr>
        <w:t>options?</w:t>
      </w:r>
    </w:p>
    <w:p>
      <w:pPr>
        <w:pStyle w:val="BodyText"/>
        <w:ind w:left="323" w:right="1506" w:hanging="6"/>
        <w:spacing w:before="1" w:line="257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Available from: </w:t>
      </w:r>
      <w:hyperlink w:history="true" r:id="rId216">
        <w:r>
          <w:rPr>
            <w:sz w:val="17"/>
            <w:szCs w:val="17"/>
            <w:spacing w:val="-2"/>
          </w:rPr>
          <w:t>https://ww</w:t>
        </w:r>
        <w:r>
          <w:rPr>
            <w:sz w:val="17"/>
            <w:szCs w:val="17"/>
            <w:spacing w:val="-3"/>
          </w:rPr>
          <w:t>w.nice.org.uk/guidance/</w:t>
        </w:r>
      </w:hyperlink>
      <w:r>
        <w:rPr>
          <w:sz w:val="17"/>
          <w:szCs w:val="17"/>
        </w:rPr>
        <w:t xml:space="preserve"> </w:t>
      </w:r>
      <w:hyperlink w:history="true" r:id="rId216">
        <w:r>
          <w:rPr>
            <w:sz w:val="17"/>
            <w:szCs w:val="17"/>
            <w:spacing w:val="-3"/>
          </w:rPr>
          <w:t>cg180/resources/cg180-atrial-fibrillation-update-</w:t>
        </w:r>
      </w:hyperlink>
      <w:r>
        <w:rPr>
          <w:sz w:val="17"/>
          <w:szCs w:val="17"/>
        </w:rPr>
        <w:t xml:space="preserve">    </w:t>
      </w:r>
      <w:hyperlink w:history="true" r:id="rId216">
        <w:r>
          <w:rPr>
            <w:sz w:val="17"/>
            <w:szCs w:val="17"/>
            <w:spacing w:val="-2"/>
          </w:rPr>
          <w:t>patient-decision-aid-2437</w:t>
        </w:r>
        <w:r>
          <w:rPr>
            <w:sz w:val="17"/>
            <w:szCs w:val="17"/>
            <w:spacing w:val="-3"/>
          </w:rPr>
          <w:t>34797</w:t>
        </w:r>
      </w:hyperlink>
      <w:r>
        <w:rPr>
          <w:sz w:val="17"/>
          <w:szCs w:val="17"/>
          <w:spacing w:val="-3"/>
        </w:rPr>
        <w:t xml:space="preserve"> [Accessed</w:t>
      </w:r>
    </w:p>
    <w:p>
      <w:pPr>
        <w:pStyle w:val="BodyText"/>
        <w:ind w:left="324"/>
        <w:spacing w:before="28" w:line="186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05/12/2019]</w:t>
      </w:r>
    </w:p>
    <w:p>
      <w:pPr>
        <w:pStyle w:val="BodyText"/>
        <w:spacing w:before="147" w:line="181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215.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Leon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BM,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Maddox TM. 20</w:t>
      </w:r>
      <w:r>
        <w:rPr>
          <w:sz w:val="17"/>
          <w:szCs w:val="17"/>
          <w:spacing w:val="-7"/>
        </w:rPr>
        <w:t>15.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Diabetes and</w:t>
      </w:r>
    </w:p>
    <w:p>
      <w:pPr>
        <w:pStyle w:val="BodyText"/>
        <w:ind w:left="334" w:right="1561" w:hanging="4"/>
        <w:spacing w:before="54" w:line="23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cardiovascular disease: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Epidemiology,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biol</w:t>
      </w:r>
      <w:r>
        <w:rPr>
          <w:sz w:val="17"/>
          <w:szCs w:val="17"/>
          <w:spacing w:val="-4"/>
        </w:rPr>
        <w:t>ogical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mechanisms, treatment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3"/>
        </w:rPr>
        <w:t>recomme</w:t>
      </w:r>
      <w:r>
        <w:rPr>
          <w:sz w:val="17"/>
          <w:szCs w:val="17"/>
          <w:spacing w:val="-4"/>
        </w:rPr>
        <w:t>ndations and</w:t>
      </w:r>
    </w:p>
    <w:p>
      <w:pPr>
        <w:pStyle w:val="BodyText"/>
        <w:ind w:left="325"/>
        <w:spacing w:before="21" w:line="185" w:lineRule="auto"/>
        <w:rPr>
          <w:sz w:val="17"/>
          <w:szCs w:val="17"/>
        </w:rPr>
      </w:pPr>
      <w:r>
        <w:rPr>
          <w:sz w:val="17"/>
          <w:szCs w:val="17"/>
          <w:spacing w:val="-5"/>
        </w:rPr>
        <w:t>future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research.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World J Diabetes 6(13): </w:t>
      </w:r>
      <w:r>
        <w:rPr>
          <w:sz w:val="17"/>
          <w:szCs w:val="17"/>
          <w:spacing w:val="-6"/>
        </w:rPr>
        <w:t>1246-58</w:t>
      </w:r>
    </w:p>
    <w:p>
      <w:pPr>
        <w:pStyle w:val="BodyText"/>
        <w:ind w:left="324" w:right="1345" w:hanging="324"/>
        <w:spacing w:before="147" w:line="234" w:lineRule="auto"/>
        <w:rPr>
          <w:sz w:val="17"/>
          <w:szCs w:val="17"/>
        </w:rPr>
      </w:pPr>
      <w:r>
        <w:rPr>
          <w:sz w:val="17"/>
          <w:szCs w:val="17"/>
          <w:spacing w:val="-6"/>
        </w:rPr>
        <w:t>216.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6"/>
        </w:rPr>
        <w:t>Ntaios G, Sagris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6"/>
        </w:rPr>
        <w:t>D, Gioulekas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6"/>
        </w:rPr>
        <w:t>F,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6"/>
        </w:rPr>
        <w:t>et al.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2018.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7"/>
        </w:rPr>
        <w:t>20-year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trends of characteristics and outcomes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2"/>
        </w:rPr>
        <w:t>of </w:t>
      </w:r>
      <w:r>
        <w:rPr>
          <w:sz w:val="17"/>
          <w:szCs w:val="17"/>
          <w:spacing w:val="-3"/>
        </w:rPr>
        <w:t>stroke</w:t>
      </w:r>
    </w:p>
    <w:p>
      <w:pPr>
        <w:pStyle w:val="BodyText"/>
        <w:ind w:left="336"/>
        <w:spacing w:before="17" w:line="185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patients with atrial fibrillation. Int J Str</w:t>
      </w:r>
      <w:r>
        <w:rPr>
          <w:sz w:val="17"/>
          <w:szCs w:val="17"/>
          <w:spacing w:val="-5"/>
        </w:rPr>
        <w:t>oke 13(7):</w:t>
      </w:r>
    </w:p>
    <w:p>
      <w:pPr>
        <w:pStyle w:val="BodyText"/>
        <w:ind w:left="327"/>
        <w:spacing w:before="51" w:line="185" w:lineRule="auto"/>
        <w:rPr>
          <w:sz w:val="17"/>
          <w:szCs w:val="17"/>
        </w:rPr>
      </w:pPr>
      <w:r>
        <w:rPr>
          <w:sz w:val="17"/>
          <w:szCs w:val="17"/>
          <w:spacing w:val="-7"/>
        </w:rPr>
        <w:t>707-16</w:t>
      </w:r>
    </w:p>
    <w:p>
      <w:pPr>
        <w:spacing w:line="185" w:lineRule="auto"/>
        <w:sectPr>
          <w:type w:val="continuous"/>
          <w:pgSz w:w="11906" w:h="16838"/>
          <w:pgMar w:top="1025" w:right="722" w:bottom="400" w:left="1426" w:header="779" w:footer="0" w:gutter="0"/>
          <w:cols w:equalWidth="0" w:num="2">
            <w:col w:w="4238" w:space="100"/>
            <w:col w:w="5419" w:space="0"/>
          </w:cols>
        </w:sectPr>
        <w:rPr>
          <w:sz w:val="17"/>
          <w:szCs w:val="17"/>
        </w:rPr>
      </w:pPr>
    </w:p>
    <w:p>
      <w:pPr>
        <w:ind w:firstLine="10328"/>
        <w:spacing w:line="3774" w:lineRule="exact"/>
        <w:rPr/>
      </w:pPr>
      <w:r>
        <w:rPr>
          <w:position w:val="-75"/>
        </w:rPr>
        <w:drawing>
          <wp:inline distT="0" distB="0" distL="0" distR="0">
            <wp:extent cx="1001525" cy="2396936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1525" cy="239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2658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62564</wp:posOffset>
            </wp:positionV>
            <wp:extent cx="1768851" cy="2995939"/>
            <wp:effectExtent l="0" t="0" r="0" b="0"/>
            <wp:wrapNone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8851" cy="299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162"/>
        <w:spacing w:before="43" w:line="182" w:lineRule="auto"/>
        <w:rPr>
          <w:sz w:val="15"/>
          <w:szCs w:val="15"/>
        </w:rPr>
      </w:pPr>
      <w:r>
        <w:rPr>
          <w:sz w:val="15"/>
          <w:szCs w:val="15"/>
          <w:color w:val="EE2B47"/>
          <w:spacing w:val="-10"/>
        </w:rPr>
        <w:t>F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R   M O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R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E    I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N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F O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R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M AT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I 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N ,   P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0"/>
        </w:rPr>
        <w:t>L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0"/>
        </w:rPr>
        <w:t>E A </w:t>
      </w:r>
      <w:r>
        <w:rPr>
          <w:sz w:val="15"/>
          <w:szCs w:val="15"/>
          <w:color w:val="EE2B47"/>
          <w:spacing w:val="-11"/>
        </w:rPr>
        <w:t>S</w:t>
      </w:r>
      <w:r>
        <w:rPr>
          <w:sz w:val="15"/>
          <w:szCs w:val="15"/>
          <w:color w:val="EE2B47"/>
          <w:spacing w:val="4"/>
        </w:rPr>
        <w:t xml:space="preserve"> </w:t>
      </w:r>
      <w:r>
        <w:rPr>
          <w:sz w:val="15"/>
          <w:szCs w:val="15"/>
          <w:color w:val="EE2B47"/>
          <w:spacing w:val="-11"/>
        </w:rPr>
        <w:t>E</w:t>
      </w:r>
      <w:r>
        <w:rPr>
          <w:sz w:val="15"/>
          <w:szCs w:val="15"/>
          <w:color w:val="EE2B47"/>
          <w:spacing w:val="16"/>
          <w:w w:val="101"/>
        </w:rPr>
        <w:t xml:space="preserve">  </w:t>
      </w:r>
      <w:r>
        <w:rPr>
          <w:sz w:val="15"/>
          <w:szCs w:val="15"/>
          <w:color w:val="EE2B47"/>
          <w:spacing w:val="-11"/>
        </w:rPr>
        <w:t>C</w:t>
      </w:r>
      <w:r>
        <w:rPr>
          <w:sz w:val="15"/>
          <w:szCs w:val="15"/>
          <w:color w:val="EE2B47"/>
        </w:rPr>
        <w:t xml:space="preserve"> </w:t>
      </w:r>
      <w:r>
        <w:rPr>
          <w:sz w:val="15"/>
          <w:szCs w:val="15"/>
          <w:color w:val="EE2B47"/>
          <w:spacing w:val="-11"/>
        </w:rPr>
        <w:t>O</w:t>
      </w:r>
      <w:r>
        <w:rPr>
          <w:sz w:val="15"/>
          <w:szCs w:val="15"/>
          <w:color w:val="EE2B47"/>
          <w:spacing w:val="5"/>
        </w:rPr>
        <w:t xml:space="preserve"> </w:t>
      </w:r>
      <w:r>
        <w:rPr>
          <w:sz w:val="15"/>
          <w:szCs w:val="15"/>
          <w:color w:val="EE2B47"/>
          <w:spacing w:val="-11"/>
        </w:rPr>
        <w:t>N</w:t>
      </w:r>
      <w:r>
        <w:rPr>
          <w:sz w:val="15"/>
          <w:szCs w:val="15"/>
          <w:color w:val="EE2B47"/>
          <w:spacing w:val="-3"/>
        </w:rPr>
        <w:t xml:space="preserve"> </w:t>
      </w:r>
      <w:r>
        <w:rPr>
          <w:sz w:val="15"/>
          <w:szCs w:val="15"/>
          <w:color w:val="EE2B47"/>
          <w:spacing w:val="-11"/>
        </w:rPr>
        <w:t>TA</w:t>
      </w:r>
      <w:r>
        <w:rPr>
          <w:sz w:val="15"/>
          <w:szCs w:val="15"/>
          <w:color w:val="EE2B47"/>
          <w:spacing w:val="-5"/>
        </w:rPr>
        <w:t xml:space="preserve"> </w:t>
      </w:r>
      <w:r>
        <w:rPr>
          <w:sz w:val="15"/>
          <w:szCs w:val="15"/>
          <w:color w:val="EE2B47"/>
          <w:spacing w:val="-11"/>
        </w:rPr>
        <w:t>C</w:t>
      </w:r>
      <w:r>
        <w:rPr>
          <w:sz w:val="15"/>
          <w:szCs w:val="15"/>
          <w:color w:val="EE2B47"/>
          <w:spacing w:val="-2"/>
        </w:rPr>
        <w:t xml:space="preserve"> </w:t>
      </w:r>
      <w:r>
        <w:rPr>
          <w:sz w:val="15"/>
          <w:szCs w:val="15"/>
          <w:color w:val="EE2B47"/>
          <w:spacing w:val="-11"/>
        </w:rPr>
        <w:t>T :</w:t>
      </w:r>
    </w:p>
    <w:p>
      <w:pPr>
        <w:pStyle w:val="BodyText"/>
        <w:ind w:left="3156"/>
        <w:spacing w:before="208" w:line="188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3C9CD7"/>
          <w:spacing w:val="-6"/>
        </w:rPr>
        <w:t>The</w:t>
      </w:r>
      <w:r>
        <w:rPr>
          <w:sz w:val="22"/>
          <w:szCs w:val="22"/>
          <w:b/>
          <w:bCs/>
          <w:color w:val="3C9CD7"/>
          <w:spacing w:val="13"/>
        </w:rPr>
        <w:t xml:space="preserve"> </w:t>
      </w:r>
      <w:r>
        <w:rPr>
          <w:sz w:val="22"/>
          <w:szCs w:val="22"/>
          <w:b/>
          <w:bCs/>
          <w:color w:val="3C9CD7"/>
          <w:spacing w:val="-6"/>
        </w:rPr>
        <w:t>Health</w:t>
      </w:r>
      <w:r>
        <w:rPr>
          <w:sz w:val="22"/>
          <w:szCs w:val="22"/>
          <w:b/>
          <w:bCs/>
          <w:color w:val="3C9CD7"/>
          <w:spacing w:val="12"/>
        </w:rPr>
        <w:t xml:space="preserve"> </w:t>
      </w:r>
      <w:r>
        <w:rPr>
          <w:sz w:val="22"/>
          <w:szCs w:val="22"/>
          <w:b/>
          <w:bCs/>
          <w:color w:val="3C9CD7"/>
          <w:spacing w:val="-6"/>
        </w:rPr>
        <w:t>Policy Partnership</w:t>
      </w:r>
    </w:p>
    <w:p>
      <w:pPr>
        <w:pStyle w:val="BodyText"/>
        <w:ind w:left="3159"/>
        <w:spacing w:before="131" w:line="183" w:lineRule="auto"/>
        <w:rPr>
          <w:sz w:val="18"/>
          <w:szCs w:val="18"/>
        </w:rPr>
      </w:pPr>
      <w:r>
        <w:rPr>
          <w:sz w:val="18"/>
          <w:szCs w:val="18"/>
          <w:color w:val="3C9CD7"/>
          <w:spacing w:val="-3"/>
        </w:rPr>
        <w:t>68–69 St</w:t>
      </w:r>
      <w:r>
        <w:rPr>
          <w:sz w:val="18"/>
          <w:szCs w:val="18"/>
          <w:color w:val="3C9CD7"/>
          <w:spacing w:val="23"/>
          <w:w w:val="101"/>
        </w:rPr>
        <w:t xml:space="preserve"> </w:t>
      </w:r>
      <w:r>
        <w:rPr>
          <w:sz w:val="18"/>
          <w:szCs w:val="18"/>
          <w:color w:val="3C9CD7"/>
          <w:spacing w:val="-3"/>
        </w:rPr>
        <w:t>Martin’s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3"/>
        </w:rPr>
        <w:t>Lane,</w:t>
      </w:r>
      <w:r>
        <w:rPr>
          <w:sz w:val="18"/>
          <w:szCs w:val="18"/>
          <w:color w:val="3C9CD7"/>
          <w:spacing w:val="12"/>
        </w:rPr>
        <w:t xml:space="preserve"> </w:t>
      </w:r>
      <w:r>
        <w:rPr>
          <w:sz w:val="18"/>
          <w:szCs w:val="18"/>
          <w:color w:val="3C9CD7"/>
          <w:spacing w:val="-3"/>
        </w:rPr>
        <w:t>London, WC2N 4JS,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3"/>
        </w:rPr>
        <w:t>United</w:t>
      </w:r>
      <w:r>
        <w:rPr>
          <w:sz w:val="18"/>
          <w:szCs w:val="18"/>
          <w:color w:val="3C9CD7"/>
          <w:spacing w:val="12"/>
        </w:rPr>
        <w:t xml:space="preserve"> </w:t>
      </w:r>
      <w:r>
        <w:rPr>
          <w:sz w:val="18"/>
          <w:szCs w:val="18"/>
          <w:color w:val="3C9CD7"/>
          <w:spacing w:val="-3"/>
        </w:rPr>
        <w:t>Kingdom</w:t>
      </w:r>
    </w:p>
    <w:p>
      <w:pPr>
        <w:pStyle w:val="BodyText"/>
        <w:ind w:left="3161"/>
        <w:spacing w:before="83" w:line="182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color w:val="3C9CD7"/>
            <w:spacing w:val="-4"/>
          </w:rPr>
          <w:t>info@hpolicy.com</w:t>
        </w:r>
      </w:hyperlink>
    </w:p>
    <w:p>
      <w:pPr>
        <w:pStyle w:val="BodyText"/>
        <w:ind w:left="3158" w:right="1278"/>
        <w:spacing w:before="194" w:line="269" w:lineRule="auto"/>
        <w:jc w:val="both"/>
        <w:rPr>
          <w:sz w:val="18"/>
          <w:szCs w:val="18"/>
        </w:rPr>
      </w:pPr>
      <w:r>
        <w:rPr>
          <w:sz w:val="18"/>
          <w:szCs w:val="18"/>
          <w:color w:val="3C9CD7"/>
          <w:spacing w:val="-2"/>
        </w:rPr>
        <w:t>© 2021 Amgen (Europe) GmbH. This</w:t>
      </w:r>
      <w:r>
        <w:rPr>
          <w:sz w:val="18"/>
          <w:szCs w:val="18"/>
          <w:color w:val="3C9CD7"/>
          <w:spacing w:val="12"/>
        </w:rPr>
        <w:t xml:space="preserve"> </w:t>
      </w:r>
      <w:r>
        <w:rPr>
          <w:sz w:val="18"/>
          <w:szCs w:val="18"/>
          <w:color w:val="3C9CD7"/>
          <w:spacing w:val="-2"/>
        </w:rPr>
        <w:t>report</w:t>
      </w:r>
      <w:r>
        <w:rPr>
          <w:sz w:val="18"/>
          <w:szCs w:val="18"/>
          <w:color w:val="3C9CD7"/>
          <w:spacing w:val="12"/>
        </w:rPr>
        <w:t xml:space="preserve"> </w:t>
      </w:r>
      <w:r>
        <w:rPr>
          <w:sz w:val="18"/>
          <w:szCs w:val="18"/>
          <w:color w:val="3C9CD7"/>
          <w:spacing w:val="-2"/>
        </w:rPr>
        <w:t>may</w:t>
      </w:r>
      <w:r>
        <w:rPr>
          <w:sz w:val="18"/>
          <w:szCs w:val="18"/>
          <w:color w:val="3C9CD7"/>
          <w:spacing w:val="11"/>
        </w:rPr>
        <w:t xml:space="preserve"> </w:t>
      </w:r>
      <w:r>
        <w:rPr>
          <w:sz w:val="18"/>
          <w:szCs w:val="18"/>
          <w:color w:val="3C9CD7"/>
          <w:spacing w:val="-2"/>
        </w:rPr>
        <w:t>be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2"/>
        </w:rPr>
        <w:t>used for</w:t>
      </w:r>
      <w:r>
        <w:rPr>
          <w:sz w:val="18"/>
          <w:szCs w:val="18"/>
          <w:color w:val="3C9CD7"/>
          <w:spacing w:val="11"/>
        </w:rPr>
        <w:t xml:space="preserve"> </w:t>
      </w:r>
      <w:r>
        <w:rPr>
          <w:sz w:val="18"/>
          <w:szCs w:val="18"/>
          <w:color w:val="3C9CD7"/>
          <w:spacing w:val="-2"/>
        </w:rPr>
        <w:t>personal,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2"/>
        </w:rPr>
        <w:t>research or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2"/>
        </w:rPr>
        <w:t>edu</w:t>
      </w:r>
      <w:r>
        <w:rPr>
          <w:sz w:val="18"/>
          <w:szCs w:val="18"/>
          <w:color w:val="3C9CD7"/>
          <w:spacing w:val="-3"/>
        </w:rPr>
        <w:t>cational</w:t>
      </w:r>
      <w:r>
        <w:rPr>
          <w:sz w:val="18"/>
          <w:szCs w:val="18"/>
          <w:color w:val="3C9CD7"/>
        </w:rPr>
        <w:t xml:space="preserve"> </w:t>
      </w:r>
      <w:r>
        <w:rPr>
          <w:sz w:val="18"/>
          <w:szCs w:val="18"/>
          <w:color w:val="3C9CD7"/>
          <w:spacing w:val="-1"/>
        </w:rPr>
        <w:t>use only, and</w:t>
      </w:r>
      <w:r>
        <w:rPr>
          <w:sz w:val="18"/>
          <w:szCs w:val="18"/>
          <w:color w:val="3C9CD7"/>
          <w:spacing w:val="11"/>
        </w:rPr>
        <w:t xml:space="preserve"> </w:t>
      </w:r>
      <w:r>
        <w:rPr>
          <w:sz w:val="18"/>
          <w:szCs w:val="18"/>
          <w:color w:val="3C9CD7"/>
          <w:spacing w:val="-1"/>
        </w:rPr>
        <w:t>may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"/>
        </w:rPr>
        <w:t>not</w:t>
      </w:r>
      <w:r>
        <w:rPr>
          <w:sz w:val="18"/>
          <w:szCs w:val="18"/>
          <w:color w:val="3C9CD7"/>
          <w:spacing w:val="11"/>
        </w:rPr>
        <w:t xml:space="preserve"> </w:t>
      </w:r>
      <w:r>
        <w:rPr>
          <w:sz w:val="18"/>
          <w:szCs w:val="18"/>
          <w:color w:val="3C9CD7"/>
          <w:spacing w:val="-1"/>
        </w:rPr>
        <w:t>be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"/>
        </w:rPr>
        <w:t>used for commercial</w:t>
      </w:r>
      <w:r>
        <w:rPr>
          <w:sz w:val="18"/>
          <w:szCs w:val="18"/>
          <w:color w:val="3C9CD7"/>
          <w:spacing w:val="11"/>
        </w:rPr>
        <w:t xml:space="preserve"> </w:t>
      </w:r>
      <w:r>
        <w:rPr>
          <w:sz w:val="18"/>
          <w:szCs w:val="18"/>
          <w:color w:val="3C9CD7"/>
          <w:spacing w:val="-1"/>
        </w:rPr>
        <w:t>purposes. Any adaptation o</w:t>
      </w:r>
      <w:r>
        <w:rPr>
          <w:sz w:val="18"/>
          <w:szCs w:val="18"/>
          <w:color w:val="3C9CD7"/>
          <w:spacing w:val="-2"/>
        </w:rPr>
        <w:t>r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2"/>
        </w:rPr>
        <w:t>modification</w:t>
      </w:r>
      <w:r>
        <w:rPr>
          <w:sz w:val="18"/>
          <w:szCs w:val="18"/>
          <w:color w:val="3C9CD7"/>
          <w:spacing w:val="6"/>
        </w:rPr>
        <w:t xml:space="preserve"> </w:t>
      </w:r>
      <w:r>
        <w:rPr>
          <w:sz w:val="18"/>
          <w:szCs w:val="18"/>
          <w:color w:val="3C9CD7"/>
          <w:spacing w:val="-2"/>
        </w:rPr>
        <w:t>of the</w:t>
      </w:r>
      <w:r>
        <w:rPr>
          <w:sz w:val="18"/>
          <w:szCs w:val="18"/>
          <w:color w:val="3C9CD7"/>
        </w:rPr>
        <w:t xml:space="preserve"> </w:t>
      </w:r>
      <w:r>
        <w:rPr>
          <w:sz w:val="18"/>
          <w:szCs w:val="18"/>
          <w:color w:val="3C9CD7"/>
        </w:rPr>
        <w:t>content of this report is pro</w:t>
      </w:r>
      <w:r>
        <w:rPr>
          <w:sz w:val="18"/>
          <w:szCs w:val="18"/>
          <w:color w:val="3C9CD7"/>
          <w:spacing w:val="-1"/>
        </w:rPr>
        <w:t>hibited,</w:t>
      </w:r>
      <w:r>
        <w:rPr>
          <w:sz w:val="18"/>
          <w:szCs w:val="18"/>
          <w:color w:val="3C9CD7"/>
          <w:spacing w:val="12"/>
        </w:rPr>
        <w:t xml:space="preserve"> </w:t>
      </w:r>
      <w:r>
        <w:rPr>
          <w:sz w:val="18"/>
          <w:szCs w:val="18"/>
          <w:color w:val="3C9CD7"/>
          <w:spacing w:val="-1"/>
        </w:rPr>
        <w:t>unless</w:t>
      </w:r>
      <w:r>
        <w:rPr>
          <w:sz w:val="18"/>
          <w:szCs w:val="18"/>
          <w:color w:val="3C9CD7"/>
          <w:spacing w:val="11"/>
        </w:rPr>
        <w:t xml:space="preserve"> </w:t>
      </w:r>
      <w:r>
        <w:rPr>
          <w:sz w:val="18"/>
          <w:szCs w:val="18"/>
          <w:color w:val="3C9CD7"/>
          <w:spacing w:val="-1"/>
        </w:rPr>
        <w:t>permission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"/>
        </w:rPr>
        <w:t>has</w:t>
      </w:r>
      <w:r>
        <w:rPr>
          <w:sz w:val="18"/>
          <w:szCs w:val="18"/>
          <w:color w:val="3C9CD7"/>
          <w:spacing w:val="11"/>
        </w:rPr>
        <w:t xml:space="preserve"> </w:t>
      </w:r>
      <w:r>
        <w:rPr>
          <w:sz w:val="18"/>
          <w:szCs w:val="18"/>
          <w:color w:val="3C9CD7"/>
          <w:spacing w:val="-1"/>
        </w:rPr>
        <w:t>been granted</w:t>
      </w:r>
      <w:r>
        <w:rPr>
          <w:sz w:val="18"/>
          <w:szCs w:val="18"/>
          <w:color w:val="3C9CD7"/>
          <w:spacing w:val="12"/>
          <w:w w:val="101"/>
        </w:rPr>
        <w:t xml:space="preserve"> </w:t>
      </w:r>
      <w:r>
        <w:rPr>
          <w:sz w:val="18"/>
          <w:szCs w:val="18"/>
          <w:color w:val="3C9CD7"/>
          <w:spacing w:val="-1"/>
        </w:rPr>
        <w:t>by Amgen.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2"/>
        <w:rPr/>
      </w:pPr>
      <w:r/>
    </w:p>
    <w:p>
      <w:pPr>
        <w:sectPr>
          <w:headerReference w:type="default" r:id="rId14"/>
          <w:pgSz w:w="11906" w:h="16838"/>
          <w:pgMar w:top="1" w:right="0" w:bottom="400" w:left="0" w:header="0" w:footer="0" w:gutter="0"/>
          <w:cols w:equalWidth="0" w:num="1">
            <w:col w:w="11906" w:space="0"/>
          </w:cols>
        </w:sectPr>
        <w:rPr/>
      </w:pPr>
    </w:p>
    <w:p>
      <w:pPr>
        <w:pStyle w:val="BodyText"/>
        <w:ind w:left="3150"/>
        <w:spacing w:before="31" w:line="169" w:lineRule="auto"/>
        <w:rPr>
          <w:sz w:val="14"/>
          <w:szCs w:val="14"/>
        </w:rPr>
      </w:pPr>
      <w:r>
        <w:rPr>
          <w:sz w:val="14"/>
          <w:szCs w:val="14"/>
          <w:color w:val="808285"/>
        </w:rPr>
        <w:t>The</w:t>
      </w:r>
    </w:p>
    <w:p>
      <w:pPr>
        <w:pStyle w:val="BodyText"/>
        <w:ind w:left="3171"/>
        <w:spacing w:before="36" w:line="203" w:lineRule="auto"/>
        <w:rPr>
          <w:sz w:val="26"/>
          <w:szCs w:val="26"/>
        </w:rPr>
      </w:pPr>
      <w:r>
        <w:rPr>
          <w:sz w:val="26"/>
          <w:szCs w:val="26"/>
          <w:color w:val="00A7B8"/>
          <w:spacing w:val="13"/>
          <w:position w:val="1"/>
        </w:rPr>
        <w:t>Health</w:t>
      </w:r>
      <w:r>
        <w:rPr>
          <w:sz w:val="26"/>
          <w:szCs w:val="26"/>
          <w:color w:val="00A7B8"/>
          <w:spacing w:val="51"/>
          <w:w w:val="101"/>
          <w:position w:val="1"/>
        </w:rPr>
        <w:t xml:space="preserve"> </w:t>
      </w:r>
      <w:r>
        <w:rPr>
          <w:sz w:val="26"/>
          <w:szCs w:val="26"/>
          <w:color w:val="00A7B8"/>
          <w:spacing w:val="13"/>
          <w:position w:val="1"/>
        </w:rPr>
        <w:t>P</w:t>
      </w:r>
      <w:r>
        <w:rPr>
          <w:sz w:val="26"/>
          <w:szCs w:val="26"/>
          <w:position w:val="-3"/>
        </w:rPr>
        <w:drawing>
          <wp:inline distT="0" distB="0" distL="0" distR="0">
            <wp:extent cx="105337" cy="119625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337" cy="1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color w:val="00A7B8"/>
          <w:spacing w:val="13"/>
        </w:rPr>
        <w:t>licy</w:t>
      </w:r>
    </w:p>
    <w:p>
      <w:pPr>
        <w:pStyle w:val="BodyText"/>
        <w:ind w:left="3172"/>
        <w:spacing w:before="1" w:line="196" w:lineRule="auto"/>
        <w:rPr>
          <w:sz w:val="28"/>
          <w:szCs w:val="28"/>
        </w:rPr>
      </w:pPr>
      <w:r>
        <w:rPr>
          <w:sz w:val="28"/>
          <w:szCs w:val="28"/>
          <w:color w:val="808285"/>
          <w:spacing w:val="5"/>
        </w:rPr>
        <w:t>partnership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1984" w:hanging="2"/>
        <w:spacing w:before="47" w:line="263" w:lineRule="auto"/>
        <w:rPr>
          <w:sz w:val="18"/>
          <w:szCs w:val="18"/>
        </w:rPr>
      </w:pPr>
      <w:r>
        <w:rPr>
          <w:sz w:val="18"/>
          <w:szCs w:val="18"/>
          <w:color w:val="808285"/>
          <w:spacing w:val="-2"/>
        </w:rPr>
        <w:t>The</w:t>
      </w:r>
      <w:r>
        <w:rPr>
          <w:sz w:val="18"/>
          <w:szCs w:val="18"/>
          <w:color w:val="808285"/>
          <w:spacing w:val="13"/>
        </w:rPr>
        <w:t xml:space="preserve"> </w:t>
      </w:r>
      <w:r>
        <w:rPr>
          <w:sz w:val="18"/>
          <w:szCs w:val="18"/>
          <w:color w:val="808285"/>
          <w:spacing w:val="-2"/>
        </w:rPr>
        <w:t>Health</w:t>
      </w:r>
      <w:r>
        <w:rPr>
          <w:sz w:val="18"/>
          <w:szCs w:val="18"/>
          <w:color w:val="808285"/>
          <w:spacing w:val="12"/>
        </w:rPr>
        <w:t xml:space="preserve"> </w:t>
      </w:r>
      <w:r>
        <w:rPr>
          <w:sz w:val="18"/>
          <w:szCs w:val="18"/>
          <w:color w:val="808285"/>
          <w:spacing w:val="-2"/>
        </w:rPr>
        <w:t>Policy</w:t>
      </w:r>
      <w:r>
        <w:rPr>
          <w:sz w:val="18"/>
          <w:szCs w:val="18"/>
          <w:color w:val="808285"/>
          <w:spacing w:val="12"/>
          <w:w w:val="101"/>
        </w:rPr>
        <w:t xml:space="preserve"> </w:t>
      </w:r>
      <w:r>
        <w:rPr>
          <w:sz w:val="18"/>
          <w:szCs w:val="18"/>
          <w:color w:val="808285"/>
          <w:spacing w:val="-2"/>
        </w:rPr>
        <w:t>Partnership is a specialist</w:t>
      </w:r>
      <w:r>
        <w:rPr>
          <w:sz w:val="18"/>
          <w:szCs w:val="18"/>
          <w:color w:val="808285"/>
          <w:spacing w:val="11"/>
        </w:rPr>
        <w:t xml:space="preserve"> </w:t>
      </w:r>
      <w:r>
        <w:rPr>
          <w:sz w:val="18"/>
          <w:szCs w:val="18"/>
          <w:color w:val="808285"/>
          <w:spacing w:val="-2"/>
        </w:rPr>
        <w:t>health</w:t>
      </w:r>
      <w:r>
        <w:rPr>
          <w:sz w:val="18"/>
          <w:szCs w:val="18"/>
          <w:color w:val="808285"/>
          <w:spacing w:val="12"/>
          <w:w w:val="101"/>
        </w:rPr>
        <w:t xml:space="preserve"> </w:t>
      </w:r>
      <w:r>
        <w:rPr>
          <w:sz w:val="18"/>
          <w:szCs w:val="18"/>
          <w:color w:val="808285"/>
          <w:spacing w:val="-2"/>
        </w:rPr>
        <w:t>p</w:t>
      </w:r>
      <w:r>
        <w:rPr>
          <w:sz w:val="18"/>
          <w:szCs w:val="18"/>
          <w:color w:val="808285"/>
          <w:spacing w:val="-3"/>
        </w:rPr>
        <w:t>olicy</w:t>
      </w:r>
      <w:r>
        <w:rPr>
          <w:sz w:val="18"/>
          <w:szCs w:val="18"/>
          <w:color w:val="808285"/>
        </w:rPr>
        <w:t xml:space="preserve"> </w:t>
      </w:r>
      <w:r>
        <w:rPr>
          <w:sz w:val="18"/>
          <w:szCs w:val="18"/>
          <w:color w:val="808285"/>
        </w:rPr>
        <w:t>consultancy with longstanding experience </w:t>
      </w:r>
      <w:r>
        <w:rPr>
          <w:sz w:val="18"/>
          <w:szCs w:val="18"/>
          <w:color w:val="808285"/>
          <w:spacing w:val="-1"/>
        </w:rPr>
        <w:t>in</w:t>
      </w:r>
      <w:r>
        <w:rPr>
          <w:sz w:val="18"/>
          <w:szCs w:val="18"/>
          <w:color w:val="808285"/>
          <w:spacing w:val="12"/>
        </w:rPr>
        <w:t xml:space="preserve"> </w:t>
      </w:r>
      <w:r>
        <w:rPr>
          <w:sz w:val="18"/>
          <w:szCs w:val="18"/>
          <w:color w:val="808285"/>
          <w:spacing w:val="-1"/>
        </w:rPr>
        <w:t>research</w:t>
      </w:r>
    </w:p>
    <w:p>
      <w:pPr>
        <w:pStyle w:val="BodyText"/>
        <w:ind w:left="2"/>
        <w:spacing w:before="24" w:line="182" w:lineRule="auto"/>
        <w:rPr>
          <w:sz w:val="18"/>
          <w:szCs w:val="18"/>
        </w:rPr>
      </w:pPr>
      <w:r>
        <w:rPr>
          <w:sz w:val="18"/>
          <w:szCs w:val="18"/>
          <w:color w:val="808285"/>
        </w:rPr>
        <w:t>and</w:t>
      </w:r>
      <w:r>
        <w:rPr>
          <w:sz w:val="18"/>
          <w:szCs w:val="18"/>
          <w:color w:val="808285"/>
          <w:spacing w:val="3"/>
        </w:rPr>
        <w:t xml:space="preserve"> </w:t>
      </w:r>
      <w:r>
        <w:rPr>
          <w:sz w:val="18"/>
          <w:szCs w:val="18"/>
          <w:color w:val="808285"/>
        </w:rPr>
        <w:t>the</w:t>
      </w:r>
      <w:r>
        <w:rPr>
          <w:sz w:val="18"/>
          <w:szCs w:val="18"/>
          <w:color w:val="808285"/>
          <w:spacing w:val="3"/>
        </w:rPr>
        <w:t xml:space="preserve"> </w:t>
      </w:r>
      <w:r>
        <w:rPr>
          <w:sz w:val="18"/>
          <w:szCs w:val="18"/>
          <w:color w:val="808285"/>
        </w:rPr>
        <w:t>coordination</w:t>
      </w:r>
      <w:r>
        <w:rPr>
          <w:sz w:val="18"/>
          <w:szCs w:val="18"/>
          <w:color w:val="808285"/>
          <w:spacing w:val="3"/>
        </w:rPr>
        <w:t xml:space="preserve"> </w:t>
      </w:r>
      <w:r>
        <w:rPr>
          <w:sz w:val="18"/>
          <w:szCs w:val="18"/>
          <w:color w:val="808285"/>
        </w:rPr>
        <w:t>of</w:t>
      </w:r>
      <w:r>
        <w:rPr>
          <w:sz w:val="18"/>
          <w:szCs w:val="18"/>
          <w:color w:val="808285"/>
          <w:spacing w:val="3"/>
        </w:rPr>
        <w:t xml:space="preserve"> </w:t>
      </w:r>
      <w:r>
        <w:rPr>
          <w:sz w:val="18"/>
          <w:szCs w:val="18"/>
          <w:color w:val="808285"/>
        </w:rPr>
        <w:t>policy</w:t>
      </w:r>
      <w:r>
        <w:rPr>
          <w:sz w:val="18"/>
          <w:szCs w:val="18"/>
          <w:color w:val="808285"/>
          <w:spacing w:val="3"/>
        </w:rPr>
        <w:t xml:space="preserve"> </w:t>
      </w:r>
      <w:r>
        <w:rPr>
          <w:sz w:val="18"/>
          <w:szCs w:val="18"/>
          <w:color w:val="808285"/>
        </w:rPr>
        <w:t>leadership</w:t>
      </w:r>
      <w:r>
        <w:rPr>
          <w:sz w:val="18"/>
          <w:szCs w:val="18"/>
          <w:color w:val="808285"/>
          <w:spacing w:val="11"/>
        </w:rPr>
        <w:t xml:space="preserve"> </w:t>
      </w:r>
      <w:r>
        <w:rPr>
          <w:sz w:val="18"/>
          <w:szCs w:val="18"/>
          <w:color w:val="808285"/>
        </w:rPr>
        <w:t>networks</w:t>
      </w:r>
      <w:r>
        <w:rPr>
          <w:sz w:val="18"/>
          <w:szCs w:val="18"/>
          <w:color w:val="808285"/>
          <w:spacing w:val="3"/>
        </w:rPr>
        <w:t>.</w:t>
      </w:r>
    </w:p>
    <w:sectPr>
      <w:type w:val="continuous"/>
      <w:pgSz w:w="11906" w:h="16838"/>
      <w:pgMar w:top="1" w:right="0" w:bottom="400" w:left="0" w:header="0" w:footer="0" w:gutter="0"/>
      <w:cols w:equalWidth="0" w:num="2">
        <w:col w:w="5320" w:space="100"/>
        <w:col w:w="648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Lucida Sans Unicode">
    <w:panose1 w:val="020B0602030504020204"/>
    <w:charset w:val="00"/>
    <w:family w:val="auto"/>
    <w:pitch w:val="variable"/>
    <w:sig w:usb0="80001AFF" w:usb1="0000396B" w:usb2="00000000" w:usb3="00000000" w:csb0="200000BF" w:csb1="D7F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2" w:lineRule="auto"/>
      <w:rPr>
        <w:sz w:val="2"/>
      </w:rPr>
    </w:pPr>
    <w:r>
      <w:pict>
        <v:shape id="_x0000_s296" style="position:absolute;margin-left:70.8662pt;margin-top:729.199pt;mso-position-vertical-relative:page;mso-position-horizontal-relative:page;width:425.2pt;height:0.25pt;z-index:251678720;" o:allowincell="f" filled="false" strokecolor="#000000" strokeweight="0.25pt" coordsize="8504,5" coordorigin="0,0" path="m0,2l1946,2m1946,2l8503,2e">
          <v:stroke joinstyle="miter" miterlimit="10"/>
        </v:shape>
      </w:pict>
    </w: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52" w:lineRule="auto"/>
      <w:rPr>
        <w:sz w:val="2"/>
      </w:rPr>
    </w:pPr>
    <w:r>
      <w:pict>
        <v:shape id="_x0000_s340" style="position:absolute;margin-left:70.8661pt;margin-top:761.265pt;mso-position-vertical-relative:page;mso-position-horizontal-relative:page;width:425.2pt;height:0.25pt;z-index:251682816;" o:allowincell="f" filled="false" strokecolor="#000000" strokeweight="0.25pt" coordsize="8504,5" coordorigin="0,0" path="m0,2l2154,2m2154,2l8503,2e">
          <v:stroke joinstyle="miter" miterlimit="10"/>
        </v:shape>
      </w:pict>
    </w: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0692130"/>
              <wp:effectExtent l="0" t="0" r="0" b="0"/>
              <wp:wrapNone/>
              <wp:docPr id="24" name="Rect 24"/>
              <wp:cNvGraphicFramePr/>
              <a:graphic>
                <a:graphicData uri="http://schemas.microsoft.com/office/word/2010/wordprocessingShape">
                  <wps:wsp>
                    <wps:cNvPr id="24" name="Rect 24"/>
                    <wps:cNvSpPr/>
                    <wps:spPr>
                      <a:xfrm>
                        <a:off x="0" y="0"/>
                        <a:ext cx="7560309" cy="10692130"/>
                      </a:xfrm>
                      <a:prstGeom prst="rect">
                        <a:avLst/>
                      </a:prstGeom>
                      <a:solidFill>
                        <a:srgbClr val="94C7EC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" style="position:absolute;margin-left:0pt;margin-top:0pt;mso-position-vertical-relative:page;mso-position-horizontal-relative:page;width:595.3pt;height:841.9pt;z-index:-251658240;" o:allowincell="f" fillcolor="#94C7EC" filled="true" stroked="false"/>
          </w:pict>
        </mc:Fallback>
      </mc:AlternateConten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201" w:lineRule="auto"/>
      <w:jc w:val="right"/>
      <w:rPr>
        <w:sz w:val="16"/>
        <w:szCs w:val="16"/>
      </w:rPr>
    </w:pPr>
    <w:r>
      <w:rPr>
        <w:sz w:val="16"/>
        <w:szCs w:val="16"/>
        <w:spacing w:val="-16"/>
        <w:w w:val="94"/>
      </w:rPr>
      <w:t>Executi</w:t>
    </w:r>
    <w:r>
      <w:rPr>
        <w:sz w:val="16"/>
        <w:szCs w:val="16"/>
        <w:spacing w:val="-15"/>
        <w:w w:val="94"/>
      </w:rPr>
      <w:t>ve summary</w:t>
    </w:r>
    <w:r>
      <w:rPr>
        <w:sz w:val="16"/>
        <w:szCs w:val="16"/>
        <w:spacing w:val="35"/>
      </w:rPr>
      <w:t xml:space="preserve"> </w:t>
    </w:r>
    <w:r>
      <w:rPr>
        <w:sz w:val="16"/>
        <w:szCs w:val="16"/>
        <w:spacing w:val="-15"/>
        <w:w w:val="94"/>
      </w:rPr>
      <w:t>|  </w:t>
    </w:r>
    <w:r>
      <w:rPr>
        <w:sz w:val="16"/>
        <w:szCs w:val="16"/>
        <w:spacing w:val="-8"/>
        <w:w w:val="94"/>
      </w:rPr>
      <w:t>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95"/>
      <w:spacing w:before="42" w:line="210" w:lineRule="auto"/>
      <w:rPr>
        <w:sz w:val="16"/>
        <w:szCs w:val="16"/>
      </w:rPr>
    </w:pPr>
    <w:r>
      <w:rPr>
        <w:sz w:val="16"/>
        <w:szCs w:val="16"/>
        <w:spacing w:val="-12"/>
        <w:w w:val="92"/>
      </w:rPr>
      <w:t>The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-12"/>
        <w:w w:val="92"/>
      </w:rPr>
      <w:t>burden of</w:t>
    </w:r>
    <w:r>
      <w:rPr>
        <w:sz w:val="16"/>
        <w:szCs w:val="16"/>
        <w:spacing w:val="-2"/>
      </w:rPr>
      <w:t xml:space="preserve"> </w:t>
    </w:r>
    <w:r>
      <w:rPr>
        <w:sz w:val="16"/>
        <w:szCs w:val="16"/>
        <w:spacing w:val="-12"/>
        <w:w w:val="92"/>
      </w:rPr>
      <w:t>repeat heart attack and stroke</w:t>
    </w:r>
    <w:r>
      <w:rPr>
        <w:sz w:val="16"/>
        <w:szCs w:val="16"/>
        <w:spacing w:val="-6"/>
      </w:rPr>
      <w:t xml:space="preserve"> </w:t>
    </w:r>
    <w:r>
      <w:rPr>
        <w:sz w:val="16"/>
        <w:szCs w:val="16"/>
        <w:spacing w:val="-12"/>
        <w:w w:val="92"/>
      </w:rPr>
      <w:t>a</w:t>
    </w:r>
    <w:r>
      <w:rPr>
        <w:sz w:val="16"/>
        <w:szCs w:val="16"/>
        <w:spacing w:val="-13"/>
        <w:w w:val="92"/>
      </w:rPr>
      <w:t>nd</w:t>
    </w:r>
    <w:r>
      <w:rPr>
        <w:sz w:val="16"/>
        <w:szCs w:val="16"/>
        <w:spacing w:val="-6"/>
      </w:rPr>
      <w:t xml:space="preserve"> </w:t>
    </w:r>
    <w:r>
      <w:rPr>
        <w:sz w:val="16"/>
        <w:szCs w:val="16"/>
        <w:spacing w:val="-13"/>
        <w:w w:val="92"/>
      </w:rPr>
      <w:t>why</w:t>
    </w:r>
    <w:r>
      <w:rPr>
        <w:sz w:val="16"/>
        <w:szCs w:val="16"/>
        <w:spacing w:val="-7"/>
      </w:rPr>
      <w:t xml:space="preserve"> </w:t>
    </w:r>
    <w:r>
      <w:rPr>
        <w:sz w:val="16"/>
        <w:szCs w:val="16"/>
        <w:spacing w:val="-13"/>
        <w:w w:val="92"/>
      </w:rPr>
      <w:t>secondary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-13"/>
        <w:w w:val="92"/>
      </w:rPr>
      <w:t>prevention</w:t>
    </w:r>
    <w:r>
      <w:rPr>
        <w:sz w:val="16"/>
        <w:szCs w:val="16"/>
        <w:spacing w:val="-2"/>
      </w:rPr>
      <w:t xml:space="preserve"> </w:t>
    </w:r>
    <w:r>
      <w:rPr>
        <w:sz w:val="16"/>
        <w:szCs w:val="16"/>
        <w:spacing w:val="-13"/>
        <w:w w:val="92"/>
      </w:rPr>
      <w:t>is</w:t>
    </w:r>
    <w:r>
      <w:rPr>
        <w:sz w:val="16"/>
        <w:szCs w:val="16"/>
        <w:spacing w:val="-1"/>
      </w:rPr>
      <w:t xml:space="preserve"> </w:t>
    </w:r>
    <w:r>
      <w:rPr>
        <w:sz w:val="16"/>
        <w:szCs w:val="16"/>
        <w:spacing w:val="-13"/>
        <w:w w:val="92"/>
      </w:rPr>
      <w:t>important</w:t>
    </w:r>
    <w:r>
      <w:rPr>
        <w:sz w:val="16"/>
        <w:szCs w:val="16"/>
        <w:spacing w:val="32"/>
        <w:w w:val="102"/>
      </w:rPr>
      <w:t xml:space="preserve"> </w:t>
    </w:r>
    <w:r>
      <w:rPr>
        <w:sz w:val="16"/>
        <w:szCs w:val="16"/>
        <w:spacing w:val="-13"/>
        <w:w w:val="92"/>
      </w:rPr>
      <w:t>|</w:t>
    </w:r>
    <w:r>
      <w:rPr>
        <w:sz w:val="16"/>
        <w:szCs w:val="16"/>
        <w:spacing w:val="27"/>
        <w:w w:val="101"/>
      </w:rPr>
      <w:t xml:space="preserve"> </w:t>
    </w:r>
    <w:r>
      <w:rPr>
        <w:sz w:val="16"/>
        <w:szCs w:val="16"/>
        <w:spacing w:val="-13"/>
        <w:w w:val="92"/>
      </w:rPr>
      <w:t>13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209" w:lineRule="auto"/>
      <w:jc w:val="right"/>
      <w:rPr>
        <w:sz w:val="16"/>
        <w:szCs w:val="16"/>
      </w:rPr>
    </w:pPr>
    <w:r>
      <w:rPr>
        <w:sz w:val="16"/>
        <w:szCs w:val="16"/>
        <w:spacing w:val="-12"/>
        <w:w w:val="90"/>
      </w:rPr>
      <w:t>The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-12"/>
        <w:w w:val="90"/>
      </w:rPr>
      <w:t>bu</w:t>
    </w:r>
    <w:r>
      <w:rPr>
        <w:sz w:val="16"/>
        <w:szCs w:val="16"/>
        <w:spacing w:val="-11"/>
        <w:w w:val="90"/>
      </w:rPr>
      <w:t>rden of</w:t>
    </w:r>
    <w:r>
      <w:rPr>
        <w:sz w:val="16"/>
        <w:szCs w:val="16"/>
        <w:spacing w:val="-2"/>
      </w:rPr>
      <w:t xml:space="preserve"> </w:t>
    </w:r>
    <w:r>
      <w:rPr>
        <w:sz w:val="16"/>
        <w:szCs w:val="16"/>
        <w:spacing w:val="-11"/>
        <w:w w:val="90"/>
      </w:rPr>
      <w:t>repeat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-11"/>
        <w:w w:val="90"/>
      </w:rPr>
      <w:t>heart attack and stroke and</w:t>
    </w:r>
    <w:r>
      <w:rPr>
        <w:sz w:val="16"/>
        <w:szCs w:val="16"/>
        <w:spacing w:val="-6"/>
      </w:rPr>
      <w:t xml:space="preserve"> </w:t>
    </w:r>
    <w:r>
      <w:rPr>
        <w:sz w:val="16"/>
        <w:szCs w:val="16"/>
        <w:spacing w:val="-11"/>
        <w:w w:val="90"/>
      </w:rPr>
      <w:t>why</w:t>
    </w:r>
    <w:r>
      <w:rPr>
        <w:sz w:val="16"/>
        <w:szCs w:val="16"/>
        <w:spacing w:val="-7"/>
      </w:rPr>
      <w:t xml:space="preserve"> </w:t>
    </w:r>
    <w:r>
      <w:rPr>
        <w:sz w:val="16"/>
        <w:szCs w:val="16"/>
        <w:spacing w:val="-11"/>
        <w:w w:val="90"/>
      </w:rPr>
      <w:t>secondar</w:t>
    </w:r>
    <w:r>
      <w:rPr>
        <w:sz w:val="16"/>
        <w:szCs w:val="16"/>
        <w:spacing w:val="-12"/>
        <w:w w:val="90"/>
      </w:rPr>
      <w:t>y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-12"/>
        <w:w w:val="90"/>
      </w:rPr>
      <w:t>prevention</w:t>
    </w:r>
    <w:r>
      <w:rPr>
        <w:sz w:val="16"/>
        <w:szCs w:val="16"/>
        <w:spacing w:val="-2"/>
      </w:rPr>
      <w:t xml:space="preserve"> </w:t>
    </w:r>
    <w:r>
      <w:rPr>
        <w:sz w:val="16"/>
        <w:szCs w:val="16"/>
        <w:spacing w:val="-12"/>
        <w:w w:val="90"/>
      </w:rPr>
      <w:t>is</w:t>
    </w:r>
    <w:r>
      <w:rPr>
        <w:sz w:val="16"/>
        <w:szCs w:val="16"/>
        <w:spacing w:val="-1"/>
      </w:rPr>
      <w:t xml:space="preserve"> </w:t>
    </w:r>
    <w:r>
      <w:rPr>
        <w:sz w:val="16"/>
        <w:szCs w:val="16"/>
        <w:spacing w:val="-12"/>
        <w:w w:val="90"/>
      </w:rPr>
      <w:t>important</w:t>
    </w:r>
    <w:r>
      <w:rPr>
        <w:sz w:val="16"/>
        <w:szCs w:val="16"/>
        <w:spacing w:val="32"/>
        <w:w w:val="102"/>
      </w:rPr>
      <w:t xml:space="preserve"> </w:t>
    </w:r>
    <w:r>
      <w:rPr>
        <w:sz w:val="16"/>
        <w:szCs w:val="16"/>
        <w:spacing w:val="-12"/>
        <w:w w:val="90"/>
      </w:rPr>
      <w:t>|</w:t>
    </w:r>
    <w:r>
      <w:rPr>
        <w:sz w:val="16"/>
        <w:szCs w:val="16"/>
        <w:spacing w:val="27"/>
        <w:w w:val="101"/>
      </w:rPr>
      <w:t xml:space="preserve"> </w:t>
    </w:r>
    <w:r>
      <w:rPr>
        <w:sz w:val="16"/>
        <w:szCs w:val="16"/>
        <w:spacing w:val="-12"/>
        <w:w w:val="90"/>
      </w:rPr>
      <w:t>1</w:t>
    </w:r>
    <w:r>
      <w:rPr>
        <w:sz w:val="16"/>
        <w:szCs w:val="16"/>
        <w:spacing w:val="-7"/>
        <w:w w:val="90"/>
      </w:rPr>
      <w:t>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26"/>
      <w:spacing w:before="43" w:line="209" w:lineRule="auto"/>
      <w:rPr>
        <w:sz w:val="16"/>
        <w:szCs w:val="16"/>
      </w:rPr>
    </w:pPr>
    <w:r>
      <w:rPr>
        <w:sz w:val="16"/>
        <w:szCs w:val="16"/>
        <w:spacing w:val="-12"/>
        <w:w w:val="92"/>
      </w:rPr>
      <w:t>The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-12"/>
        <w:w w:val="92"/>
      </w:rPr>
      <w:t>burden of</w:t>
    </w:r>
    <w:r>
      <w:rPr>
        <w:sz w:val="16"/>
        <w:szCs w:val="16"/>
        <w:spacing w:val="-2"/>
      </w:rPr>
      <w:t xml:space="preserve"> </w:t>
    </w:r>
    <w:r>
      <w:rPr>
        <w:sz w:val="16"/>
        <w:szCs w:val="16"/>
        <w:spacing w:val="-12"/>
        <w:w w:val="92"/>
      </w:rPr>
      <w:t>repeat</w:t>
    </w:r>
    <w:r>
      <w:rPr>
        <w:sz w:val="16"/>
        <w:szCs w:val="16"/>
        <w:spacing w:val="-2"/>
      </w:rPr>
      <w:t xml:space="preserve"> </w:t>
    </w:r>
    <w:r>
      <w:rPr>
        <w:sz w:val="16"/>
        <w:szCs w:val="16"/>
        <w:spacing w:val="-12"/>
        <w:w w:val="92"/>
      </w:rPr>
      <w:t>heart attack and stroke a</w:t>
    </w:r>
    <w:r>
      <w:rPr>
        <w:sz w:val="16"/>
        <w:szCs w:val="16"/>
        <w:spacing w:val="-13"/>
        <w:w w:val="92"/>
      </w:rPr>
      <w:t>nd why</w:t>
    </w:r>
    <w:r>
      <w:rPr>
        <w:sz w:val="16"/>
        <w:szCs w:val="16"/>
        <w:spacing w:val="-7"/>
      </w:rPr>
      <w:t xml:space="preserve"> </w:t>
    </w:r>
    <w:r>
      <w:rPr>
        <w:sz w:val="16"/>
        <w:szCs w:val="16"/>
        <w:spacing w:val="-13"/>
        <w:w w:val="92"/>
      </w:rPr>
      <w:t>secondary</w:t>
    </w:r>
    <w:r>
      <w:rPr>
        <w:sz w:val="16"/>
        <w:szCs w:val="16"/>
        <w:spacing w:val="-3"/>
      </w:rPr>
      <w:t xml:space="preserve"> </w:t>
    </w:r>
    <w:r>
      <w:rPr>
        <w:sz w:val="16"/>
        <w:szCs w:val="16"/>
        <w:spacing w:val="-13"/>
        <w:w w:val="92"/>
      </w:rPr>
      <w:t>prevention</w:t>
    </w:r>
    <w:r>
      <w:rPr>
        <w:sz w:val="16"/>
        <w:szCs w:val="16"/>
        <w:spacing w:val="-2"/>
      </w:rPr>
      <w:t xml:space="preserve"> </w:t>
    </w:r>
    <w:r>
      <w:rPr>
        <w:sz w:val="16"/>
        <w:szCs w:val="16"/>
        <w:spacing w:val="-13"/>
        <w:w w:val="92"/>
      </w:rPr>
      <w:t>is</w:t>
    </w:r>
    <w:r>
      <w:rPr>
        <w:sz w:val="16"/>
        <w:szCs w:val="16"/>
        <w:spacing w:val="-1"/>
      </w:rPr>
      <w:t xml:space="preserve"> </w:t>
    </w:r>
    <w:r>
      <w:rPr>
        <w:sz w:val="16"/>
        <w:szCs w:val="16"/>
        <w:spacing w:val="-13"/>
        <w:w w:val="92"/>
      </w:rPr>
      <w:t>important</w:t>
    </w:r>
    <w:r>
      <w:rPr>
        <w:sz w:val="16"/>
        <w:szCs w:val="16"/>
        <w:spacing w:val="33"/>
      </w:rPr>
      <w:t xml:space="preserve"> </w:t>
    </w:r>
    <w:r>
      <w:rPr>
        <w:sz w:val="16"/>
        <w:szCs w:val="16"/>
        <w:spacing w:val="-13"/>
        <w:w w:val="92"/>
      </w:rPr>
      <w:t>|</w:t>
    </w:r>
    <w:r>
      <w:rPr>
        <w:sz w:val="16"/>
        <w:szCs w:val="16"/>
        <w:spacing w:val="27"/>
        <w:w w:val="101"/>
      </w:rPr>
      <w:t xml:space="preserve"> </w:t>
    </w:r>
    <w:r>
      <w:rPr>
        <w:sz w:val="16"/>
        <w:szCs w:val="16"/>
        <w:spacing w:val="-13"/>
        <w:w w:val="92"/>
      </w:rPr>
      <w:t>17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138" style="position:absolute;margin-left:0pt;margin-top:0pt;mso-position-vertical-relative:page;mso-position-horizontal-relative:page;width:595.3pt;height:841.9pt;z-index:251659264;" o:allowincell="f" fillcolor="#94C7EC" filled="true" stroked="false"/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rPr>
        <w:sz w:val="16"/>
        <w:szCs w:val="16"/>
        <w:spacing w:val="-16"/>
        <w:w w:val="96"/>
      </w:rPr>
      <w:t>Reality</w:t>
    </w:r>
    <w:r>
      <w:rPr>
        <w:sz w:val="16"/>
        <w:szCs w:val="16"/>
        <w:spacing w:val="-15"/>
        <w:w w:val="96"/>
      </w:rPr>
      <w:t xml:space="preserve"> check: where are we going wrong?</w:t>
    </w:r>
    <w:r>
      <w:rPr>
        <w:sz w:val="16"/>
        <w:szCs w:val="16"/>
        <w:spacing w:val="33"/>
        <w:w w:val="101"/>
      </w:rPr>
      <w:t xml:space="preserve"> </w:t>
    </w:r>
    <w:r>
      <w:rPr>
        <w:sz w:val="16"/>
        <w:szCs w:val="16"/>
        <w:spacing w:val="-15"/>
        <w:w w:val="96"/>
      </w:rPr>
      <w:t>|</w:t>
    </w:r>
    <w:r>
      <w:rPr>
        <w:sz w:val="16"/>
        <w:szCs w:val="16"/>
        <w:spacing w:val="28"/>
        <w:w w:val="102"/>
      </w:rPr>
      <w:t xml:space="preserve"> </w:t>
    </w:r>
    <w:r>
      <w:rPr>
        <w:sz w:val="16"/>
        <w:szCs w:val="16"/>
        <w:spacing w:val="-15"/>
        <w:w w:val="96"/>
      </w:rPr>
      <w:t>2</w:t>
    </w:r>
    <w:r>
      <w:rPr>
        <w:sz w:val="16"/>
        <w:szCs w:val="16"/>
        <w:spacing w:val="-8"/>
        <w:w w:val="96"/>
      </w:rPr>
      <w:t>3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rPr>
        <w:sz w:val="16"/>
        <w:szCs w:val="16"/>
        <w:spacing w:val="-16"/>
      </w:rPr>
      <w:t>Policy </w:t>
    </w:r>
    <w:r>
      <w:rPr>
        <w:sz w:val="16"/>
        <w:szCs w:val="16"/>
        <w:spacing w:val="-15"/>
      </w:rPr>
      <w:t>priorities</w:t>
    </w:r>
    <w:r>
      <w:rPr>
        <w:sz w:val="16"/>
        <w:szCs w:val="16"/>
        <w:spacing w:val="32"/>
        <w:w w:val="101"/>
      </w:rPr>
      <w:t xml:space="preserve"> </w:t>
    </w:r>
    <w:r>
      <w:rPr>
        <w:sz w:val="16"/>
        <w:szCs w:val="16"/>
        <w:spacing w:val="-15"/>
      </w:rPr>
      <w:t>|</w:t>
    </w:r>
    <w:r>
      <w:rPr>
        <w:sz w:val="16"/>
        <w:szCs w:val="16"/>
        <w:spacing w:val="28"/>
        <w:w w:val="101"/>
      </w:rPr>
      <w:t xml:space="preserve"> </w:t>
    </w:r>
    <w:r>
      <w:rPr>
        <w:sz w:val="16"/>
        <w:szCs w:val="16"/>
        <w:spacing w:val="-15"/>
      </w:rPr>
      <w:t>2</w:t>
    </w:r>
    <w:r>
      <w:rPr>
        <w:sz w:val="16"/>
        <w:szCs w:val="16"/>
        <w:spacing w:val="-8"/>
      </w:rPr>
      <w:t>7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rPr>
        <w:sz w:val="16"/>
        <w:szCs w:val="16"/>
        <w:spacing w:val="-15"/>
      </w:rPr>
      <w:t>Policy</w:t>
    </w:r>
    <w:r>
      <w:rPr>
        <w:sz w:val="16"/>
        <w:szCs w:val="16"/>
        <w:spacing w:val="-14"/>
      </w:rPr>
      <w:t xml:space="preserve"> priorities</w:t>
    </w:r>
    <w:r>
      <w:rPr>
        <w:sz w:val="16"/>
        <w:szCs w:val="16"/>
        <w:spacing w:val="40"/>
      </w:rPr>
      <w:t xml:space="preserve"> </w:t>
    </w:r>
    <w:r>
      <w:rPr>
        <w:sz w:val="16"/>
        <w:szCs w:val="16"/>
        <w:spacing w:val="-14"/>
      </w:rPr>
      <w:t>|  2</w:t>
    </w:r>
    <w:r>
      <w:rPr>
        <w:sz w:val="16"/>
        <w:szCs w:val="16"/>
        <w:spacing w:val="-8"/>
      </w:rPr>
      <w:t>9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pict>
        <v:shape id="_x0000_s228" style="position:absolute;margin-left:116.507pt;margin-top:602.67pt;mso-position-vertical-relative:page;mso-position-horizontal-relative:page;width:5.35pt;height:6.5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08" w:lineRule="auto"/>
                  <w:rPr>
                    <w:sz w:val="9"/>
                    <w:szCs w:val="9"/>
                  </w:rPr>
                </w:pPr>
                <w:r>
                  <w:rPr>
                    <w:sz w:val="9"/>
                    <w:szCs w:val="9"/>
                    <w:color w:val="A4CEEE"/>
                    <w:spacing w:val="6"/>
                  </w:rPr>
                  <w:t>P</w:t>
                </w:r>
              </w:p>
            </w:txbxContent>
          </v:textbox>
        </v:shape>
      </w:pict>
    </w:r>
    <w:r>
      <w:rPr>
        <w:sz w:val="16"/>
        <w:szCs w:val="16"/>
        <w:spacing w:val="-16"/>
      </w:rPr>
      <w:t>Policy priorities</w:t>
    </w:r>
    <w:r>
      <w:rPr>
        <w:sz w:val="16"/>
        <w:szCs w:val="16"/>
        <w:spacing w:val="44"/>
        <w:w w:val="101"/>
      </w:rPr>
      <w:t xml:space="preserve"> </w:t>
    </w:r>
    <w:r>
      <w:rPr>
        <w:sz w:val="16"/>
        <w:szCs w:val="16"/>
        <w:spacing w:val="-16"/>
      </w:rPr>
      <w:t>|</w:t>
    </w:r>
    <w:r>
      <w:rPr>
        <w:sz w:val="16"/>
        <w:szCs w:val="16"/>
        <w:spacing w:val="30"/>
      </w:rPr>
      <w:t xml:space="preserve"> </w:t>
    </w:r>
    <w:r>
      <w:rPr>
        <w:sz w:val="16"/>
        <w:szCs w:val="16"/>
        <w:spacing w:val="-16"/>
      </w:rPr>
      <w:t>31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rPr>
        <w:sz w:val="16"/>
        <w:szCs w:val="16"/>
        <w:spacing w:val="-16"/>
      </w:rPr>
      <w:t>Policy </w:t>
    </w:r>
    <w:r>
      <w:rPr>
        <w:sz w:val="16"/>
        <w:szCs w:val="16"/>
        <w:spacing w:val="-15"/>
      </w:rPr>
      <w:t>priorities</w:t>
    </w:r>
    <w:r>
      <w:rPr>
        <w:sz w:val="16"/>
        <w:szCs w:val="16"/>
        <w:spacing w:val="43"/>
      </w:rPr>
      <w:t xml:space="preserve"> </w:t>
    </w:r>
    <w:r>
      <w:rPr>
        <w:sz w:val="16"/>
        <w:szCs w:val="16"/>
        <w:spacing w:val="-15"/>
      </w:rPr>
      <w:t>|</w:t>
    </w:r>
    <w:r>
      <w:rPr>
        <w:sz w:val="16"/>
        <w:szCs w:val="16"/>
        <w:spacing w:val="30"/>
      </w:rPr>
      <w:t xml:space="preserve"> </w:t>
    </w:r>
    <w:r>
      <w:rPr>
        <w:sz w:val="16"/>
        <w:szCs w:val="16"/>
        <w:spacing w:val="-15"/>
      </w:rPr>
      <w:t>3</w:t>
    </w:r>
    <w:r>
      <w:rPr>
        <w:sz w:val="16"/>
        <w:szCs w:val="16"/>
        <w:spacing w:val="-8"/>
      </w:rPr>
      <w:t>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rPr>
        <w:sz w:val="16"/>
        <w:szCs w:val="16"/>
        <w:spacing w:val="-16"/>
      </w:rPr>
      <w:t>Policy p</w:t>
    </w:r>
    <w:r>
      <w:rPr>
        <w:sz w:val="16"/>
        <w:szCs w:val="16"/>
        <w:spacing w:val="-15"/>
      </w:rPr>
      <w:t>riorities</w:t>
    </w:r>
    <w:r>
      <w:rPr>
        <w:sz w:val="16"/>
        <w:szCs w:val="16"/>
        <w:spacing w:val="42"/>
      </w:rPr>
      <w:t xml:space="preserve"> </w:t>
    </w:r>
    <w:r>
      <w:rPr>
        <w:sz w:val="16"/>
        <w:szCs w:val="16"/>
        <w:spacing w:val="-15"/>
      </w:rPr>
      <w:t>|</w:t>
    </w:r>
    <w:r>
      <w:rPr>
        <w:sz w:val="16"/>
        <w:szCs w:val="16"/>
        <w:spacing w:val="30"/>
      </w:rPr>
      <w:t xml:space="preserve"> </w:t>
    </w:r>
    <w:r>
      <w:rPr>
        <w:sz w:val="16"/>
        <w:szCs w:val="16"/>
        <w:spacing w:val="-15"/>
      </w:rPr>
      <w:t>3</w:t>
    </w:r>
    <w:r>
      <w:rPr>
        <w:sz w:val="16"/>
        <w:szCs w:val="16"/>
        <w:spacing w:val="-7"/>
      </w:rPr>
      <w:t>5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rPr>
        <w:sz w:val="16"/>
        <w:szCs w:val="16"/>
        <w:spacing w:val="-17"/>
      </w:rPr>
      <w:t>Policy p</w:t>
    </w:r>
    <w:r>
      <w:rPr>
        <w:sz w:val="16"/>
        <w:szCs w:val="16"/>
        <w:spacing w:val="-16"/>
      </w:rPr>
      <w:t>riorities</w:t>
    </w:r>
    <w:r>
      <w:rPr>
        <w:sz w:val="16"/>
        <w:szCs w:val="16"/>
        <w:spacing w:val="50"/>
      </w:rPr>
      <w:t xml:space="preserve"> </w:t>
    </w:r>
    <w:r>
      <w:rPr>
        <w:sz w:val="16"/>
        <w:szCs w:val="16"/>
        <w:spacing w:val="-16"/>
      </w:rPr>
      <w:t>|</w:t>
    </w:r>
    <w:r>
      <w:rPr>
        <w:sz w:val="16"/>
        <w:szCs w:val="16"/>
        <w:spacing w:val="30"/>
      </w:rPr>
      <w:t xml:space="preserve"> </w:t>
    </w:r>
    <w:r>
      <w:rPr>
        <w:sz w:val="16"/>
        <w:szCs w:val="16"/>
        <w:spacing w:val="-16"/>
      </w:rPr>
      <w:t>3</w:t>
    </w:r>
    <w:r>
      <w:rPr>
        <w:sz w:val="16"/>
        <w:szCs w:val="16"/>
        <w:spacing w:val="-8"/>
      </w:rPr>
      <w:t>7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rPr>
        <w:sz w:val="16"/>
        <w:szCs w:val="16"/>
        <w:spacing w:val="-16"/>
      </w:rPr>
      <w:t>Policy </w:t>
    </w:r>
    <w:r>
      <w:rPr>
        <w:sz w:val="16"/>
        <w:szCs w:val="16"/>
        <w:spacing w:val="-15"/>
      </w:rPr>
      <w:t>priorities</w:t>
    </w:r>
    <w:r>
      <w:rPr>
        <w:sz w:val="16"/>
        <w:szCs w:val="16"/>
        <w:spacing w:val="46"/>
      </w:rPr>
      <w:t xml:space="preserve"> </w:t>
    </w:r>
    <w:r>
      <w:rPr>
        <w:sz w:val="16"/>
        <w:szCs w:val="16"/>
        <w:spacing w:val="-15"/>
      </w:rPr>
      <w:t>|</w:t>
    </w:r>
    <w:r>
      <w:rPr>
        <w:sz w:val="16"/>
        <w:szCs w:val="16"/>
        <w:spacing w:val="30"/>
      </w:rPr>
      <w:t xml:space="preserve"> </w:t>
    </w:r>
    <w:r>
      <w:rPr>
        <w:sz w:val="16"/>
        <w:szCs w:val="16"/>
        <w:spacing w:val="-15"/>
      </w:rPr>
      <w:t>3</w:t>
    </w:r>
    <w:r>
      <w:rPr>
        <w:sz w:val="16"/>
        <w:szCs w:val="16"/>
        <w:spacing w:val="-8"/>
      </w:rPr>
      <w:t>9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_x0000_s308" style="position:absolute;margin-left:109.958pt;margin-top:202.208pt;mso-position-vertical-relative:page;mso-position-horizontal-relative:page;width:4.75pt;height:5.7pt;z-index:25167974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9" w:lineRule="auto"/>
                  <w:rPr>
                    <w:sz w:val="7"/>
                    <w:szCs w:val="7"/>
                  </w:rPr>
                </w:pPr>
                <w:r>
                  <w:rPr>
                    <w:sz w:val="7"/>
                    <w:szCs w:val="7"/>
                    <w:color w:val="A4CEEE"/>
                    <w:spacing w:val="7"/>
                  </w:rPr>
                  <w:t>P</w:t>
                </w:r>
              </w:p>
            </w:txbxContent>
          </v:textbox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3" w:line="209" w:lineRule="auto"/>
      <w:jc w:val="right"/>
      <w:rPr>
        <w:sz w:val="16"/>
        <w:szCs w:val="16"/>
      </w:rPr>
    </w:pPr>
    <w:r>
      <w:rPr>
        <w:sz w:val="16"/>
        <w:szCs w:val="16"/>
        <w:spacing w:val="-16"/>
      </w:rPr>
      <w:t>Policy priorities</w:t>
    </w:r>
    <w:r>
      <w:rPr>
        <w:sz w:val="16"/>
        <w:szCs w:val="16"/>
        <w:spacing w:val="47"/>
      </w:rPr>
      <w:t xml:space="preserve"> </w:t>
    </w:r>
    <w:r>
      <w:rPr>
        <w:sz w:val="16"/>
        <w:szCs w:val="16"/>
        <w:spacing w:val="-16"/>
      </w:rPr>
      <w:t>|</w:t>
    </w:r>
    <w:r>
      <w:rPr>
        <w:sz w:val="16"/>
        <w:szCs w:val="16"/>
        <w:spacing w:val="28"/>
        <w:w w:val="102"/>
      </w:rPr>
      <w:t xml:space="preserve"> </w:t>
    </w:r>
    <w:r>
      <w:rPr>
        <w:sz w:val="16"/>
        <w:szCs w:val="16"/>
        <w:spacing w:val="-16"/>
      </w:rPr>
      <w:t>41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2" w:line="210" w:lineRule="auto"/>
      <w:jc w:val="right"/>
      <w:rPr>
        <w:sz w:val="16"/>
        <w:szCs w:val="16"/>
      </w:rPr>
    </w:pPr>
    <w:r>
      <w:rPr>
        <w:sz w:val="16"/>
        <w:szCs w:val="16"/>
        <w:spacing w:val="-15"/>
      </w:rPr>
      <w:t>Policy</w:t>
    </w:r>
    <w:r>
      <w:rPr>
        <w:sz w:val="16"/>
        <w:szCs w:val="16"/>
        <w:spacing w:val="-14"/>
      </w:rPr>
      <w:t xml:space="preserve"> priorities</w:t>
    </w:r>
    <w:r>
      <w:rPr>
        <w:sz w:val="16"/>
        <w:szCs w:val="16"/>
        <w:spacing w:val="37"/>
        <w:w w:val="102"/>
      </w:rPr>
      <w:t xml:space="preserve"> </w:t>
    </w:r>
    <w:r>
      <w:rPr>
        <w:sz w:val="16"/>
        <w:szCs w:val="16"/>
        <w:spacing w:val="-14"/>
      </w:rPr>
      <w:t>|  4</w:t>
    </w:r>
    <w:r>
      <w:rPr>
        <w:sz w:val="16"/>
        <w:szCs w:val="16"/>
        <w:spacing w:val="-8"/>
      </w:rPr>
      <w:t>3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350" style="position:absolute;margin-left:0pt;margin-top:0pt;mso-position-vertical-relative:page;mso-position-horizontal-relative:page;width:595.3pt;height:841.9pt;z-index:251684864;" o:allowincell="f" fillcolor="#EE2B47" filled="true" stroked="false"/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60"/>
      <w:spacing w:before="36" w:line="227" w:lineRule="auto"/>
      <w:rPr>
        <w:sz w:val="16"/>
        <w:szCs w:val="16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691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-493331</wp:posOffset>
              </wp:positionV>
              <wp:extent cx="7560309" cy="1332230"/>
              <wp:effectExtent l="0" t="0" r="0" b="0"/>
              <wp:wrapNone/>
              <wp:docPr id="356" name="Rect 356"/>
              <wp:cNvGraphicFramePr/>
              <a:graphic>
                <a:graphicData uri="http://schemas.microsoft.com/office/word/2010/wordprocessingShape">
                  <wps:wsp>
                    <wps:cNvPr id="356" name="Rect 356"/>
                    <wps:cNvSpPr/>
                    <wps:spPr>
                      <a:xfrm>
                        <a:off x="0" y="-493331"/>
                        <a:ext cx="7560309" cy="1332230"/>
                      </a:xfrm>
                      <a:prstGeom prst="rect">
                        <a:avLst/>
                      </a:prstGeom>
                      <a:solidFill>
                        <a:srgbClr val="EBEBEC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94" style="position:absolute;margin-left:0pt;margin-top:-38.845pt;mso-position-vertical-relative:text;mso-position-horizontal-relative:text;width:595.3pt;height:104.9pt;z-index:-251629568;" fillcolor="#EBEBEC" filled="true" stroked="false"/>
          </w:pict>
        </mc:Fallback>
      </mc:AlternateContent>
    </w:r>
    <w:r>
      <w:rPr>
        <w:sz w:val="16"/>
        <w:szCs w:val="16"/>
        <w:spacing w:val="-11"/>
        <w:w w:val="70"/>
      </w:rPr>
      <w:t>ApAp</w:t>
    </w:r>
    <w:r>
      <w:rPr>
        <w:sz w:val="16"/>
        <w:szCs w:val="16"/>
        <w:position w:val="-1"/>
      </w:rPr>
      <w:drawing>
        <wp:inline distT="0" distB="0" distL="0" distR="0">
          <wp:extent cx="41432" cy="78841"/>
          <wp:effectExtent l="0" t="0" r="0" b="0"/>
          <wp:docPr id="358" name="IM 358"/>
          <wp:cNvGraphicFramePr/>
          <a:graphic>
            <a:graphicData uri="http://schemas.openxmlformats.org/drawingml/2006/picture">
              <pic:pic>
                <pic:nvPicPr>
                  <pic:cNvPr id="358" name="IM 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1432" cy="78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  <w:position w:val="-1"/>
      </w:rPr>
      <w:drawing>
        <wp:inline distT="0" distB="0" distL="0" distR="0">
          <wp:extent cx="40616" cy="78841"/>
          <wp:effectExtent l="0" t="0" r="0" b="0"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0616" cy="788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drawing>
        <wp:inline distT="0" distB="0" distL="0" distR="0">
          <wp:extent cx="41330" cy="83108"/>
          <wp:effectExtent l="0" t="0" r="0" b="0"/>
          <wp:docPr id="362" name="IM 362"/>
          <wp:cNvGraphicFramePr/>
          <a:graphic>
            <a:graphicData uri="http://schemas.openxmlformats.org/drawingml/2006/picture">
              <pic:pic>
                <pic:nvPicPr>
                  <pic:cNvPr id="362" name="IM 36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1330" cy="831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  <w:spacing w:val="-11"/>
        <w:w w:val="70"/>
      </w:rPr>
      <w:t>nicdei</w:t>
    </w:r>
    <w:r>
      <w:rPr>
        <w:sz w:val="16"/>
        <w:szCs w:val="16"/>
      </w:rPr>
      <w:drawing>
        <wp:inline distT="0" distB="0" distL="0" distR="0">
          <wp:extent cx="37148" cy="68227"/>
          <wp:effectExtent l="0" t="0" r="0" b="0"/>
          <wp:docPr id="364" name="IM 364"/>
          <wp:cNvGraphicFramePr/>
          <a:graphic>
            <a:graphicData uri="http://schemas.openxmlformats.org/drawingml/2006/picture">
              <pic:pic>
                <pic:nvPicPr>
                  <pic:cNvPr id="364" name="IM 36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37148" cy="68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</w:rPr>
      <w:t xml:space="preserve"> </w:t>
    </w:r>
    <w:r>
      <w:rPr>
        <w:sz w:val="16"/>
        <w:szCs w:val="16"/>
        <w:spacing w:val="-11"/>
        <w:w w:val="70"/>
      </w:rPr>
      <w:t>I||</w:t>
    </w:r>
    <w:r>
      <w:rPr>
        <w:sz w:val="16"/>
        <w:szCs w:val="16"/>
        <w:spacing w:val="-7"/>
      </w:rPr>
      <w:t xml:space="preserve"> </w:t>
    </w:r>
    <w:r>
      <w:rPr>
        <w:sz w:val="16"/>
        <w:szCs w:val="16"/>
        <w:spacing w:val="-11"/>
        <w:w w:val="70"/>
      </w:rPr>
      <w:t>47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3"/>
      <w:spacing w:before="82" w:line="187" w:lineRule="auto"/>
      <w:rPr>
        <w:rFonts w:ascii="MS Gothic" w:hAnsi="MS Gothic" w:eastAsia="MS Gothic" w:cs="MS Gothic"/>
        <w:sz w:val="24"/>
        <w:szCs w:val="24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88960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-595829</wp:posOffset>
              </wp:positionV>
              <wp:extent cx="7560309" cy="1332230"/>
              <wp:effectExtent l="0" t="0" r="0" b="0"/>
              <wp:wrapNone/>
              <wp:docPr id="376" name="Rect 376"/>
              <wp:cNvGraphicFramePr/>
              <a:graphic>
                <a:graphicData uri="http://schemas.microsoft.com/office/word/2010/wordprocessingShape">
                  <wps:wsp>
                    <wps:cNvPr id="376" name="Rect 376"/>
                    <wps:cNvSpPr/>
                    <wps:spPr>
                      <a:xfrm>
                        <a:off x="0" y="-595829"/>
                        <a:ext cx="7560309" cy="1332230"/>
                      </a:xfrm>
                      <a:prstGeom prst="rect">
                        <a:avLst/>
                      </a:prstGeom>
                      <a:solidFill>
                        <a:srgbClr val="EBEBEC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398" style="position:absolute;margin-left:0pt;margin-top:-46.9157pt;mso-position-vertical-relative:text;mso-position-horizontal-relative:text;width:595.3pt;height:104.9pt;z-index:-251627520;" fillcolor="#EBEBEC" filled="true" stroked="false"/>
          </w:pict>
        </mc:Fallback>
      </mc:AlternateContent>
    </w:r>
    <w:r>
      <w:rPr>
        <w:rFonts w:ascii="MS Gothic" w:hAnsi="MS Gothic" w:eastAsia="MS Gothic" w:cs="MS Gothic"/>
        <w:sz w:val="24"/>
        <w:szCs w:val="24"/>
        <w:spacing w:val="-11"/>
      </w:rPr>
      <w:t>Appendix</w:t>
    </w:r>
    <w:r>
      <w:rPr>
        <w:rFonts w:ascii="MS Gothic" w:hAnsi="MS Gothic" w:eastAsia="MS Gothic" w:cs="MS Gothic"/>
        <w:sz w:val="24"/>
        <w:szCs w:val="24"/>
        <w:spacing w:val="-37"/>
      </w:rPr>
      <w:t xml:space="preserve"> </w:t>
    </w:r>
    <w:r>
      <w:rPr>
        <w:rFonts w:ascii="MS Gothic" w:hAnsi="MS Gothic" w:eastAsia="MS Gothic" w:cs="MS Gothic"/>
        <w:sz w:val="24"/>
        <w:szCs w:val="24"/>
        <w:spacing w:val="-11"/>
      </w:rPr>
      <w:t>II.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242"/>
      <w:spacing w:before="35" w:line="228" w:lineRule="auto"/>
      <w:rPr>
        <w:sz w:val="16"/>
        <w:szCs w:val="16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-492597</wp:posOffset>
              </wp:positionV>
              <wp:extent cx="7560309" cy="1332230"/>
              <wp:effectExtent l="0" t="0" r="0" b="0"/>
              <wp:wrapNone/>
              <wp:docPr id="378" name="Rect 378"/>
              <wp:cNvGraphicFramePr/>
              <a:graphic>
                <a:graphicData uri="http://schemas.microsoft.com/office/word/2010/wordprocessingShape">
                  <wps:wsp>
                    <wps:cNvPr id="378" name="Rect 378"/>
                    <wps:cNvSpPr/>
                    <wps:spPr>
                      <a:xfrm>
                        <a:off x="0" y="-492597"/>
                        <a:ext cx="7560309" cy="1332230"/>
                      </a:xfrm>
                      <a:prstGeom prst="rect">
                        <a:avLst/>
                      </a:prstGeom>
                      <a:solidFill>
                        <a:srgbClr val="EBEBEC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00" style="position:absolute;margin-left:0pt;margin-top:-38.7872pt;mso-position-vertical-relative:text;mso-position-horizontal-relative:text;width:595.3pt;height:104.9pt;z-index:-251625472;" fillcolor="#EBEBEC" filled="true" stroked="false"/>
          </w:pict>
        </mc:Fallback>
      </mc:AlternateContent>
    </w:r>
    <w:r>
      <w:rPr>
        <w:sz w:val="16"/>
        <w:szCs w:val="16"/>
        <w:spacing w:val="-12"/>
        <w:w w:val="70"/>
      </w:rPr>
      <w:t>A</w:t>
    </w:r>
    <w:r>
      <w:rPr>
        <w:sz w:val="16"/>
        <w:szCs w:val="16"/>
        <w:position w:val="-3"/>
      </w:rPr>
      <w:drawing>
        <wp:inline distT="0" distB="0" distL="0" distR="0">
          <wp:extent cx="51230" cy="110187"/>
          <wp:effectExtent l="0" t="0" r="0" b="0"/>
          <wp:docPr id="380" name="IM 380"/>
          <wp:cNvGraphicFramePr/>
          <a:graphic>
            <a:graphicData uri="http://schemas.openxmlformats.org/drawingml/2006/picture">
              <pic:pic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30" cy="1101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  <w:spacing w:val="-12"/>
        <w:w w:val="70"/>
      </w:rPr>
      <w:t>pepnedni</w:t>
    </w:r>
    <w:r>
      <w:rPr>
        <w:sz w:val="16"/>
        <w:szCs w:val="16"/>
      </w:rPr>
      <w:drawing>
        <wp:inline distT="0" distB="0" distL="0" distR="0">
          <wp:extent cx="43635" cy="91798"/>
          <wp:effectExtent l="0" t="0" r="0" b="0"/>
          <wp:docPr id="382" name="IM 382"/>
          <wp:cNvGraphicFramePr/>
          <a:graphic>
            <a:graphicData uri="http://schemas.openxmlformats.org/drawingml/2006/picture">
              <pic:pic>
                <pic:nvPicPr>
                  <pic:cNvPr id="382" name="IM 3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3635" cy="917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  <w:szCs w:val="16"/>
        <w:spacing w:val="-12"/>
        <w:w w:val="70"/>
      </w:rPr>
      <w:t>iexsII||</w:t>
    </w:r>
    <w:r>
      <w:rPr>
        <w:sz w:val="16"/>
        <w:szCs w:val="16"/>
        <w:spacing w:val="5"/>
      </w:rPr>
      <w:t xml:space="preserve"> </w:t>
    </w:r>
    <w:r>
      <w:rPr>
        <w:sz w:val="16"/>
        <w:szCs w:val="16"/>
        <w:spacing w:val="-12"/>
        <w:w w:val="70"/>
      </w:rPr>
      <w:t>49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201" w:lineRule="auto"/>
      <w:jc w:val="right"/>
      <w:rPr>
        <w:sz w:val="16"/>
        <w:szCs w:val="16"/>
      </w:rPr>
    </w:pPr>
    <w:r>
      <w:rPr>
        <w:sz w:val="16"/>
        <w:szCs w:val="16"/>
        <w:spacing w:val="-14"/>
        <w:w w:val="91"/>
      </w:rPr>
      <w:t>Refer</w:t>
    </w:r>
    <w:r>
      <w:rPr>
        <w:sz w:val="16"/>
        <w:szCs w:val="16"/>
        <w:spacing w:val="-13"/>
        <w:w w:val="91"/>
      </w:rPr>
      <w:t>ences</w:t>
    </w:r>
    <w:r>
      <w:rPr>
        <w:sz w:val="16"/>
        <w:szCs w:val="16"/>
        <w:spacing w:val="41"/>
        <w:w w:val="102"/>
      </w:rPr>
      <w:t xml:space="preserve"> </w:t>
    </w:r>
    <w:r>
      <w:rPr>
        <w:sz w:val="16"/>
        <w:szCs w:val="16"/>
        <w:spacing w:val="-13"/>
        <w:w w:val="91"/>
      </w:rPr>
      <w:t>|  5</w:t>
    </w:r>
    <w:r>
      <w:rPr>
        <w:sz w:val="16"/>
        <w:szCs w:val="16"/>
        <w:spacing w:val="-8"/>
        <w:w w:val="91"/>
      </w:rPr>
      <w:t>3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99" w:lineRule="auto"/>
      <w:jc w:val="right"/>
      <w:rPr>
        <w:sz w:val="16"/>
        <w:szCs w:val="16"/>
      </w:rPr>
    </w:pPr>
    <w:r>
      <w:rPr>
        <w:sz w:val="16"/>
        <w:szCs w:val="16"/>
        <w:spacing w:val="-14"/>
        <w:w w:val="91"/>
      </w:rPr>
      <w:t>Refere</w:t>
    </w:r>
    <w:r>
      <w:rPr>
        <w:sz w:val="16"/>
        <w:szCs w:val="16"/>
        <w:spacing w:val="-13"/>
        <w:w w:val="91"/>
      </w:rPr>
      <w:t>nces</w:t>
    </w:r>
    <w:r>
      <w:rPr>
        <w:sz w:val="16"/>
        <w:szCs w:val="16"/>
        <w:spacing w:val="41"/>
      </w:rPr>
      <w:t xml:space="preserve"> </w:t>
    </w:r>
    <w:r>
      <w:rPr>
        <w:sz w:val="16"/>
        <w:szCs w:val="16"/>
        <w:spacing w:val="-13"/>
        <w:w w:val="91"/>
      </w:rPr>
      <w:t>|  5</w:t>
    </w:r>
    <w:r>
      <w:rPr>
        <w:sz w:val="16"/>
        <w:szCs w:val="16"/>
        <w:spacing w:val="-7"/>
        <w:w w:val="91"/>
      </w:rPr>
      <w:t>5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99" w:lineRule="auto"/>
      <w:jc w:val="right"/>
      <w:rPr>
        <w:sz w:val="16"/>
        <w:szCs w:val="16"/>
      </w:rPr>
    </w:pPr>
    <w:r>
      <w:rPr>
        <w:sz w:val="16"/>
        <w:szCs w:val="16"/>
        <w:spacing w:val="-12"/>
        <w:w w:val="86"/>
      </w:rPr>
      <w:t>Ref</w:t>
    </w:r>
    <w:r>
      <w:rPr>
        <w:sz w:val="16"/>
        <w:szCs w:val="16"/>
        <w:spacing w:val="-11"/>
        <w:w w:val="86"/>
      </w:rPr>
      <w:t>erences</w:t>
    </w:r>
    <w:r>
      <w:rPr>
        <w:sz w:val="16"/>
        <w:szCs w:val="16"/>
        <w:spacing w:val="34"/>
        <w:w w:val="101"/>
      </w:rPr>
      <w:t xml:space="preserve"> </w:t>
    </w:r>
    <w:r>
      <w:rPr>
        <w:sz w:val="16"/>
        <w:szCs w:val="16"/>
        <w:spacing w:val="-11"/>
        <w:w w:val="86"/>
      </w:rPr>
      <w:t>|</w:t>
    </w:r>
    <w:r>
      <w:rPr>
        <w:sz w:val="16"/>
        <w:szCs w:val="16"/>
        <w:spacing w:val="30"/>
        <w:w w:val="102"/>
      </w:rPr>
      <w:t xml:space="preserve"> </w:t>
    </w:r>
    <w:r>
      <w:rPr>
        <w:sz w:val="16"/>
        <w:szCs w:val="16"/>
        <w:spacing w:val="-11"/>
        <w:w w:val="86"/>
      </w:rPr>
      <w:t>5</w:t>
    </w:r>
    <w:r>
      <w:rPr>
        <w:sz w:val="16"/>
        <w:szCs w:val="16"/>
        <w:spacing w:val="-8"/>
        <w:w w:val="86"/>
      </w:rPr>
      <w:t>7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201" w:lineRule="auto"/>
      <w:jc w:val="right"/>
      <w:rPr>
        <w:sz w:val="16"/>
        <w:szCs w:val="16"/>
      </w:rPr>
    </w:pPr>
    <w:r>
      <w:rPr>
        <w:sz w:val="16"/>
        <w:szCs w:val="16"/>
        <w:spacing w:val="-15"/>
        <w:w w:val="93"/>
      </w:rPr>
      <w:t>Refere</w:t>
    </w:r>
    <w:r>
      <w:rPr>
        <w:sz w:val="16"/>
        <w:szCs w:val="16"/>
        <w:spacing w:val="-14"/>
        <w:w w:val="93"/>
      </w:rPr>
      <w:t>nces</w:t>
    </w:r>
    <w:r>
      <w:rPr>
        <w:sz w:val="16"/>
        <w:szCs w:val="16"/>
        <w:spacing w:val="37"/>
      </w:rPr>
      <w:t xml:space="preserve"> </w:t>
    </w:r>
    <w:r>
      <w:rPr>
        <w:sz w:val="16"/>
        <w:szCs w:val="16"/>
        <w:spacing w:val="-14"/>
        <w:w w:val="93"/>
      </w:rPr>
      <w:t>|  5</w:t>
    </w:r>
    <w:r>
      <w:rPr>
        <w:sz w:val="16"/>
        <w:szCs w:val="16"/>
        <w:spacing w:val="-8"/>
        <w:w w:val="93"/>
      </w:rPr>
      <w:t>9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1.png"/><Relationship Id="rId98" Type="http://schemas.openxmlformats.org/officeDocument/2006/relationships/header" Target="header7.xml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9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jpeg"/><Relationship Id="rId85" Type="http://schemas.openxmlformats.org/officeDocument/2006/relationships/header" Target="header6.xml"/><Relationship Id="rId84" Type="http://schemas.openxmlformats.org/officeDocument/2006/relationships/image" Target="media/image78.png"/><Relationship Id="rId83" Type="http://schemas.openxmlformats.org/officeDocument/2006/relationships/header" Target="header5.xml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8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header" Target="header4.xml"/><Relationship Id="rId7" Type="http://schemas.openxmlformats.org/officeDocument/2006/relationships/image" Target="media/image7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footer" Target="footer1.xml"/><Relationship Id="rId66" Type="http://schemas.openxmlformats.org/officeDocument/2006/relationships/header" Target="header3.xml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image" Target="media/image6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5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jpe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4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3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3" Type="http://schemas.openxmlformats.org/officeDocument/2006/relationships/fontTable" Target="fontTable.xml"/><Relationship Id="rId222" Type="http://schemas.openxmlformats.org/officeDocument/2006/relationships/styles" Target="styles.xml"/><Relationship Id="rId221" Type="http://schemas.openxmlformats.org/officeDocument/2006/relationships/settings" Target="settings.xml"/><Relationship Id="rId220" Type="http://schemas.openxmlformats.org/officeDocument/2006/relationships/image" Target="media/image168.png"/><Relationship Id="rId22" Type="http://schemas.openxmlformats.org/officeDocument/2006/relationships/image" Target="media/image20.png"/><Relationship Id="rId219" Type="http://schemas.openxmlformats.org/officeDocument/2006/relationships/hyperlink" Target="mailto:info@hpolicy.com" TargetMode="External"/><Relationship Id="rId218" Type="http://schemas.openxmlformats.org/officeDocument/2006/relationships/image" Target="media/image167.png"/><Relationship Id="rId217" Type="http://schemas.openxmlformats.org/officeDocument/2006/relationships/image" Target="media/image166.png"/><Relationship Id="rId216" Type="http://schemas.openxmlformats.org/officeDocument/2006/relationships/hyperlink" Target="https://www.nice.org.uk/guidance/cg180/resources/cg180-atrial-fibrillation-update-patient-decision-aid-243734797" TargetMode="External"/><Relationship Id="rId215" Type="http://schemas.openxmlformats.org/officeDocument/2006/relationships/header" Target="header26.xml"/><Relationship Id="rId214" Type="http://schemas.openxmlformats.org/officeDocument/2006/relationships/hyperlink" Target="https://www.nhs.uk/conditions/high-cholesterol/" TargetMode="External"/><Relationship Id="rId213" Type="http://schemas.openxmlformats.org/officeDocument/2006/relationships/hyperlink" Target="https://www.world-heart-federation.org/resources/risk-factors/" TargetMode="External"/><Relationship Id="rId212" Type="http://schemas.openxmlformats.org/officeDocument/2006/relationships/hyperlink" Target="https://www.dgpr.de/fileadmin/files/DGPR/DSH_2018_06_DGPR_Herzgruppen.pdf" TargetMode="External"/><Relationship Id="rId211" Type="http://schemas.openxmlformats.org/officeDocument/2006/relationships/hyperlink" Target="https://www.ameli.fr/hauts-de-seine/medecin/exercice-liberal/services-patients/prado" TargetMode="External"/><Relationship Id="rId210" Type="http://schemas.openxmlformats.org/officeDocument/2006/relationships/hyperlink" Target="https://www.escardio.org/static_file/Escardio/Subspecialty/EAPC/Country%20of%20the%20month/Documents/OCRE%203.0_presentation_kit2019_Final.pdf" TargetMode="External"/><Relationship Id="rId21" Type="http://schemas.openxmlformats.org/officeDocument/2006/relationships/image" Target="media/image19.png"/><Relationship Id="rId209" Type="http://schemas.openxmlformats.org/officeDocument/2006/relationships/hyperlink" Target="https://www.moh.gov.gr/articles/health/domes-kai-draseis-gia-thn-ygeia/kwdikopoihseis/therapeytika-prwtokolla-syntagografhshs/" TargetMode="External"/><Relationship Id="rId208" Type="http://schemas.openxmlformats.org/officeDocument/2006/relationships/hyperlink" Target="https://ec.europa.eu/regional_policy/sources/docgener/panorama/pdf/mag58/mag58_en.pdf" TargetMode="External"/><Relationship Id="rId207" Type="http://schemas.openxmlformats.org/officeDocument/2006/relationships/hyperlink" Target="http://www.ifg.cc/en/aktuelles/nachrichten/regionen/228-gr-griechenland-greece/54416-innovation-as-an-antidote-to-the-crisis-meet-greece-s-ehealth-ecosystem" TargetMode="External"/><Relationship Id="rId206" Type="http://schemas.openxmlformats.org/officeDocument/2006/relationships/header" Target="header25.xml"/><Relationship Id="rId205" Type="http://schemas.openxmlformats.org/officeDocument/2006/relationships/hyperlink" Target="https://pathways.nice.org.uk/pathways/myocardial-infarction-rehabilitation-and-preventing-further-cardiovascular-disease" TargetMode="External"/><Relationship Id="rId204" Type="http://schemas.openxmlformats.org/officeDocument/2006/relationships/hyperlink" Target="https://www.bundesgesundheitsministerium.de/service/begriffe-von-a-z/e/entlassmanagement.html" TargetMode="External"/><Relationship Id="rId203" Type="http://schemas.openxmlformats.org/officeDocument/2006/relationships/hyperlink" Target="https://www.nicor.org.uk/national-cardiac-audit-programme/myocardial-ischaemia-minap-heart-attack-audit/" TargetMode="External"/><Relationship Id="rId202" Type="http://schemas.openxmlformats.org/officeDocument/2006/relationships/hyperlink" Target="https://www.rcplondon.ac.uk/projects/outputs/sentinel-stroke-national-audit-programme-ssnap" TargetMode="External"/><Relationship Id="rId201" Type="http://schemas.openxmlformats.org/officeDocument/2006/relationships/hyperlink" Target="https://ec.europa.eu/chafea/health/funding/joint-actions/documents/ja-european-health-data-space-2020_en.pdf" TargetMode="External"/><Relationship Id="rId200" Type="http://schemas.openxmlformats.org/officeDocument/2006/relationships/hyperlink" Target="http://www.ceipc.info/" TargetMode="External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9" Type="http://schemas.openxmlformats.org/officeDocument/2006/relationships/hyperlink" Target="https://www.england.nhs.uk/ourwork/clinical-policy/stroke/" TargetMode="External"/><Relationship Id="rId198" Type="http://schemas.openxmlformats.org/officeDocument/2006/relationships/hyperlink" Target="https://ec.europa.eu/health/non_communicable_diseases/cancer_en" TargetMode="External"/><Relationship Id="rId197" Type="http://schemas.openxmlformats.org/officeDocument/2006/relationships/hyperlink" Target="https://ec.europa.eu/health/funding/eu4health_en" TargetMode="External"/><Relationship Id="rId196" Type="http://schemas.openxmlformats.org/officeDocument/2006/relationships/hyperlink" Target="https://eso-stroke.org/eso/european-stroke-action-plan-implementation-first-steering-committee-meeting-held-in-munich/" TargetMode="External"/><Relationship Id="rId195" Type="http://schemas.openxmlformats.org/officeDocument/2006/relationships/hyperlink" Target="https://www.escardio.org/The-ESC/Press-Office/Press-releases/Europe-to-personalise-prevention-of-second-heart-attacks" TargetMode="External"/><Relationship Id="rId194" Type="http://schemas.openxmlformats.org/officeDocument/2006/relationships/hyperlink" Target="https://ec.europa.eu/health/sites/health/files/programme/docs/factsheet_healthprogramme2014_2020_en.pdf" TargetMode="External"/><Relationship Id="rId193" Type="http://schemas.openxmlformats.org/officeDocument/2006/relationships/hyperlink" Target="https://ec.europa.eu/health/non_communicable_diseases/steeringgroup_promotionprevention_en" TargetMode="External"/><Relationship Id="rId192" Type="http://schemas.openxmlformats.org/officeDocument/2006/relationships/header" Target="header24.xml"/><Relationship Id="rId191" Type="http://schemas.openxmlformats.org/officeDocument/2006/relationships/hyperlink" Target="https://www.mscbs.gob.es/gabinete/notasPrensa.do?id=4993" TargetMode="External"/><Relationship Id="rId190" Type="http://schemas.openxmlformats.org/officeDocument/2006/relationships/hyperlink" Target="https://www.england.nhs.uk/ourwork/clinical-policy/cvd/" TargetMode="External"/><Relationship Id="rId19" Type="http://schemas.openxmlformats.org/officeDocument/2006/relationships/image" Target="media/image17.png"/><Relationship Id="rId189" Type="http://schemas.openxmlformats.org/officeDocument/2006/relationships/hyperlink" Target="https://cordis.europa.eu/article/id/31236-cardiovascular-disease-prevention-national-policies-differ-widely-across-eu-study-shows" TargetMode="External"/><Relationship Id="rId188" Type="http://schemas.openxmlformats.org/officeDocument/2006/relationships/header" Target="header23.xml"/><Relationship Id="rId187" Type="http://schemas.openxmlformats.org/officeDocument/2006/relationships/hyperlink" Target="https://www.euro.who.int/__data/assets/pdf_file/0007/350278/Fact-sheet-SDG-NCD-FINAL-25-10-17.pdf" TargetMode="External"/><Relationship Id="rId186" Type="http://schemas.openxmlformats.org/officeDocument/2006/relationships/hyperlink" Target="http://www.ehnheart" TargetMode="External"/><Relationship Id="rId185" Type="http://schemas.openxmlformats.org/officeDocument/2006/relationships/hyperlink" Target="https://ec.europa.eu/eurostat/statistics-explained/index.php?title=File:Causes_of_death_%E2%80%94_standardised_death_rate,_EU-27,_2016_(per_100_000_inhabitants)_Health20.png" TargetMode="External"/><Relationship Id="rId184" Type="http://schemas.openxmlformats.org/officeDocument/2006/relationships/header" Target="header22.xml"/><Relationship Id="rId183" Type="http://schemas.openxmlformats.org/officeDocument/2006/relationships/header" Target="header21.xml"/><Relationship Id="rId182" Type="http://schemas.openxmlformats.org/officeDocument/2006/relationships/image" Target="media/image163.png"/><Relationship Id="rId181" Type="http://schemas.openxmlformats.org/officeDocument/2006/relationships/image" Target="media/image162.png"/><Relationship Id="rId180" Type="http://schemas.openxmlformats.org/officeDocument/2006/relationships/image" Target="media/image161.png"/><Relationship Id="rId18" Type="http://schemas.openxmlformats.org/officeDocument/2006/relationships/image" Target="media/image16.png"/><Relationship Id="rId179" Type="http://schemas.openxmlformats.org/officeDocument/2006/relationships/image" Target="media/image160.png"/><Relationship Id="rId178" Type="http://schemas.openxmlformats.org/officeDocument/2006/relationships/header" Target="header20.xml"/><Relationship Id="rId177" Type="http://schemas.openxmlformats.org/officeDocument/2006/relationships/image" Target="media/image155.png"/><Relationship Id="rId176" Type="http://schemas.openxmlformats.org/officeDocument/2006/relationships/image" Target="media/image154.png"/><Relationship Id="rId175" Type="http://schemas.openxmlformats.org/officeDocument/2006/relationships/image" Target="media/image153.png"/><Relationship Id="rId174" Type="http://schemas.openxmlformats.org/officeDocument/2006/relationships/image" Target="media/image152.png"/><Relationship Id="rId173" Type="http://schemas.openxmlformats.org/officeDocument/2006/relationships/image" Target="media/image151.png"/><Relationship Id="rId172" Type="http://schemas.openxmlformats.org/officeDocument/2006/relationships/image" Target="media/image150.png"/><Relationship Id="rId171" Type="http://schemas.openxmlformats.org/officeDocument/2006/relationships/image" Target="media/image149.png"/><Relationship Id="rId170" Type="http://schemas.openxmlformats.org/officeDocument/2006/relationships/image" Target="media/image148.png"/><Relationship Id="rId17" Type="http://schemas.openxmlformats.org/officeDocument/2006/relationships/image" Target="media/image15.png"/><Relationship Id="rId169" Type="http://schemas.openxmlformats.org/officeDocument/2006/relationships/header" Target="header19.xml"/><Relationship Id="rId168" Type="http://schemas.openxmlformats.org/officeDocument/2006/relationships/image" Target="media/image147.png"/><Relationship Id="rId167" Type="http://schemas.openxmlformats.org/officeDocument/2006/relationships/image" Target="media/image146.png"/><Relationship Id="rId166" Type="http://schemas.openxmlformats.org/officeDocument/2006/relationships/image" Target="media/image145.png"/><Relationship Id="rId165" Type="http://schemas.openxmlformats.org/officeDocument/2006/relationships/image" Target="media/image144.png"/><Relationship Id="rId164" Type="http://schemas.openxmlformats.org/officeDocument/2006/relationships/footer" Target="footer3.xml"/><Relationship Id="rId163" Type="http://schemas.openxmlformats.org/officeDocument/2006/relationships/header" Target="header18.xml"/><Relationship Id="rId162" Type="http://schemas.openxmlformats.org/officeDocument/2006/relationships/image" Target="media/image143.png"/><Relationship Id="rId161" Type="http://schemas.openxmlformats.org/officeDocument/2006/relationships/header" Target="header17.xml"/><Relationship Id="rId160" Type="http://schemas.openxmlformats.org/officeDocument/2006/relationships/image" Target="media/image142.png"/><Relationship Id="rId16" Type="http://schemas.openxmlformats.org/officeDocument/2006/relationships/image" Target="media/image14.png"/><Relationship Id="rId159" Type="http://schemas.openxmlformats.org/officeDocument/2006/relationships/image" Target="media/image141.png"/><Relationship Id="rId158" Type="http://schemas.openxmlformats.org/officeDocument/2006/relationships/image" Target="media/image140.png"/><Relationship Id="rId157" Type="http://schemas.openxmlformats.org/officeDocument/2006/relationships/image" Target="media/image139.png"/><Relationship Id="rId156" Type="http://schemas.openxmlformats.org/officeDocument/2006/relationships/image" Target="media/image138.png"/><Relationship Id="rId155" Type="http://schemas.openxmlformats.org/officeDocument/2006/relationships/image" Target="media/image137.png"/><Relationship Id="rId154" Type="http://schemas.openxmlformats.org/officeDocument/2006/relationships/image" Target="media/image136.png"/><Relationship Id="rId153" Type="http://schemas.openxmlformats.org/officeDocument/2006/relationships/image" Target="media/image135.png"/><Relationship Id="rId152" Type="http://schemas.openxmlformats.org/officeDocument/2006/relationships/image" Target="media/image134.png"/><Relationship Id="rId151" Type="http://schemas.openxmlformats.org/officeDocument/2006/relationships/header" Target="header16.xml"/><Relationship Id="rId150" Type="http://schemas.openxmlformats.org/officeDocument/2006/relationships/image" Target="media/image133.png"/><Relationship Id="rId15" Type="http://schemas.openxmlformats.org/officeDocument/2006/relationships/image" Target="media/image13.png"/><Relationship Id="rId149" Type="http://schemas.openxmlformats.org/officeDocument/2006/relationships/footer" Target="footer2.xml"/><Relationship Id="rId148" Type="http://schemas.openxmlformats.org/officeDocument/2006/relationships/header" Target="header15.xml"/><Relationship Id="rId147" Type="http://schemas.openxmlformats.org/officeDocument/2006/relationships/header" Target="header14.xml"/><Relationship Id="rId146" Type="http://schemas.openxmlformats.org/officeDocument/2006/relationships/image" Target="media/image132.png"/><Relationship Id="rId145" Type="http://schemas.openxmlformats.org/officeDocument/2006/relationships/image" Target="media/image131.png"/><Relationship Id="rId144" Type="http://schemas.openxmlformats.org/officeDocument/2006/relationships/image" Target="media/image130.png"/><Relationship Id="rId143" Type="http://schemas.openxmlformats.org/officeDocument/2006/relationships/image" Target="media/image129.png"/><Relationship Id="rId142" Type="http://schemas.openxmlformats.org/officeDocument/2006/relationships/image" Target="media/image128.png"/><Relationship Id="rId141" Type="http://schemas.openxmlformats.org/officeDocument/2006/relationships/image" Target="media/image127.png"/><Relationship Id="rId140" Type="http://schemas.openxmlformats.org/officeDocument/2006/relationships/image" Target="media/image126.png"/><Relationship Id="rId14" Type="http://schemas.openxmlformats.org/officeDocument/2006/relationships/header" Target="header2.xml"/><Relationship Id="rId139" Type="http://schemas.openxmlformats.org/officeDocument/2006/relationships/image" Target="media/image125.png"/><Relationship Id="rId138" Type="http://schemas.openxmlformats.org/officeDocument/2006/relationships/image" Target="media/image124.png"/><Relationship Id="rId137" Type="http://schemas.openxmlformats.org/officeDocument/2006/relationships/image" Target="media/image123.png"/><Relationship Id="rId136" Type="http://schemas.openxmlformats.org/officeDocument/2006/relationships/image" Target="media/image122.png"/><Relationship Id="rId135" Type="http://schemas.openxmlformats.org/officeDocument/2006/relationships/image" Target="media/image121.png"/><Relationship Id="rId134" Type="http://schemas.openxmlformats.org/officeDocument/2006/relationships/image" Target="media/image120.png"/><Relationship Id="rId133" Type="http://schemas.openxmlformats.org/officeDocument/2006/relationships/image" Target="media/image119.png"/><Relationship Id="rId132" Type="http://schemas.openxmlformats.org/officeDocument/2006/relationships/image" Target="media/image118.png"/><Relationship Id="rId131" Type="http://schemas.openxmlformats.org/officeDocument/2006/relationships/image" Target="media/image117.png"/><Relationship Id="rId130" Type="http://schemas.openxmlformats.org/officeDocument/2006/relationships/image" Target="media/image116.png"/><Relationship Id="rId13" Type="http://schemas.openxmlformats.org/officeDocument/2006/relationships/header" Target="header1.xml"/><Relationship Id="rId129" Type="http://schemas.openxmlformats.org/officeDocument/2006/relationships/header" Target="header13.xml"/><Relationship Id="rId128" Type="http://schemas.openxmlformats.org/officeDocument/2006/relationships/header" Target="header12.xml"/><Relationship Id="rId127" Type="http://schemas.openxmlformats.org/officeDocument/2006/relationships/image" Target="media/image115.png"/><Relationship Id="rId126" Type="http://schemas.openxmlformats.org/officeDocument/2006/relationships/image" Target="media/image114.png"/><Relationship Id="rId125" Type="http://schemas.openxmlformats.org/officeDocument/2006/relationships/image" Target="media/image113.png"/><Relationship Id="rId124" Type="http://schemas.openxmlformats.org/officeDocument/2006/relationships/image" Target="media/image112.png"/><Relationship Id="rId123" Type="http://schemas.openxmlformats.org/officeDocument/2006/relationships/image" Target="media/image111.png"/><Relationship Id="rId122" Type="http://schemas.openxmlformats.org/officeDocument/2006/relationships/image" Target="media/image110.png"/><Relationship Id="rId121" Type="http://schemas.openxmlformats.org/officeDocument/2006/relationships/image" Target="media/image109.png"/><Relationship Id="rId120" Type="http://schemas.openxmlformats.org/officeDocument/2006/relationships/image" Target="media/image108.png"/><Relationship Id="rId12" Type="http://schemas.openxmlformats.org/officeDocument/2006/relationships/image" Target="media/image12.png"/><Relationship Id="rId119" Type="http://schemas.openxmlformats.org/officeDocument/2006/relationships/header" Target="header11.xml"/><Relationship Id="rId118" Type="http://schemas.openxmlformats.org/officeDocument/2006/relationships/image" Target="media/image107.png"/><Relationship Id="rId117" Type="http://schemas.openxmlformats.org/officeDocument/2006/relationships/image" Target="media/image106.png"/><Relationship Id="rId116" Type="http://schemas.openxmlformats.org/officeDocument/2006/relationships/header" Target="header10.xml"/><Relationship Id="rId115" Type="http://schemas.openxmlformats.org/officeDocument/2006/relationships/image" Target="media/image105.png"/><Relationship Id="rId114" Type="http://schemas.openxmlformats.org/officeDocument/2006/relationships/image" Target="media/image104.png"/><Relationship Id="rId113" Type="http://schemas.openxmlformats.org/officeDocument/2006/relationships/image" Target="media/image103.png"/><Relationship Id="rId112" Type="http://schemas.openxmlformats.org/officeDocument/2006/relationships/image" Target="media/image102.png"/><Relationship Id="rId111" Type="http://schemas.openxmlformats.org/officeDocument/2006/relationships/image" Target="media/image101.jpeg"/><Relationship Id="rId110" Type="http://schemas.openxmlformats.org/officeDocument/2006/relationships/header" Target="header9.xml"/><Relationship Id="rId11" Type="http://schemas.openxmlformats.org/officeDocument/2006/relationships/image" Target="media/image11.png"/><Relationship Id="rId109" Type="http://schemas.openxmlformats.org/officeDocument/2006/relationships/image" Target="media/image100.png"/><Relationship Id="rId108" Type="http://schemas.openxmlformats.org/officeDocument/2006/relationships/image" Target="media/image99.png"/><Relationship Id="rId107" Type="http://schemas.openxmlformats.org/officeDocument/2006/relationships/image" Target="media/image98.png"/><Relationship Id="rId106" Type="http://schemas.openxmlformats.org/officeDocument/2006/relationships/image" Target="media/image97.png"/><Relationship Id="rId105" Type="http://schemas.openxmlformats.org/officeDocument/2006/relationships/header" Target="header8.xml"/><Relationship Id="rId104" Type="http://schemas.openxmlformats.org/officeDocument/2006/relationships/image" Target="media/image96.png"/><Relationship Id="rId103" Type="http://schemas.openxmlformats.org/officeDocument/2006/relationships/image" Target="media/image95.png"/><Relationship Id="rId102" Type="http://schemas.openxmlformats.org/officeDocument/2006/relationships/image" Target="media/image94.png"/><Relationship Id="rId101" Type="http://schemas.openxmlformats.org/officeDocument/2006/relationships/image" Target="media/image93.png"/><Relationship Id="rId100" Type="http://schemas.openxmlformats.org/officeDocument/2006/relationships/image" Target="media/image92.jpe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4" Type="http://schemas.openxmlformats.org/officeDocument/2006/relationships/image" Target="media/image159.png"/><Relationship Id="rId3" Type="http://schemas.openxmlformats.org/officeDocument/2006/relationships/image" Target="media/image158.png"/><Relationship Id="rId2" Type="http://schemas.openxmlformats.org/officeDocument/2006/relationships/image" Target="media/image157.png"/><Relationship Id="rId1" Type="http://schemas.openxmlformats.org/officeDocument/2006/relationships/image" Target="media/image156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165.png"/><Relationship Id="rId1" Type="http://schemas.openxmlformats.org/officeDocument/2006/relationships/image" Target="media/image16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16.2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Secondary prevention of heart attack and stroke in Europe: consensus report</dc:title>
  <dc:creator>Kirsten Budig and Ed Harding</dc:creator>
  <cp:keywords>heart attack; stroke; secondary prevention; cardiovascular disease; myocardial infarction</cp:keywords>
  <dcterms:created xsi:type="dcterms:W3CDTF">2021-06-04T12:16:18Z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2025-10-29T09:37:29</vt:filetime>
  </property>
</Properties>
</file>